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A312345" wp14:editId="1A22D4BA">
                <wp:simplePos x="0" y="0"/>
                <wp:positionH relativeFrom="column">
                  <wp:posOffset>-318135</wp:posOffset>
                </wp:positionH>
                <wp:positionV relativeFrom="paragraph">
                  <wp:posOffset>928371</wp:posOffset>
                </wp:positionV>
                <wp:extent cx="6177915" cy="61912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1912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71CE1" w:rsidRDefault="00271CE1"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71CE1" w:rsidRDefault="00271CE1" w:rsidP="007B5395">
                            <w:pPr>
                              <w:ind w:left="142"/>
                              <w:jc w:val="center"/>
                              <w:rPr>
                                <w:rFonts w:ascii="Verdana" w:hAnsi="Verdana"/>
                                <w:b/>
                              </w:rPr>
                            </w:pPr>
                          </w:p>
                          <w:p w:rsidR="00271CE1" w:rsidRDefault="00271CE1"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71CE1" w:rsidRPr="00103622" w:rsidRDefault="00271CE1" w:rsidP="007B5395">
                            <w:pPr>
                              <w:ind w:left="142"/>
                              <w:jc w:val="center"/>
                              <w:rPr>
                                <w:rFonts w:ascii="Century Gothic" w:hAnsi="Century Gothic" w:cs="Arial"/>
                                <w:b/>
                                <w:sz w:val="32"/>
                                <w:szCs w:val="32"/>
                                <w:lang w:val="es-MX"/>
                              </w:rPr>
                            </w:pPr>
                          </w:p>
                          <w:p w:rsidR="00271CE1" w:rsidRDefault="00271CE1"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71CE1" w:rsidRDefault="00271CE1" w:rsidP="007B5395">
                            <w:pPr>
                              <w:jc w:val="center"/>
                              <w:rPr>
                                <w:rFonts w:ascii="Century Gothic" w:hAnsi="Century Gothic" w:cs="Arial"/>
                                <w:b/>
                                <w:sz w:val="28"/>
                                <w:szCs w:val="32"/>
                              </w:rPr>
                            </w:pPr>
                          </w:p>
                          <w:p w:rsidR="00271CE1" w:rsidRDefault="00271CE1" w:rsidP="007B5395">
                            <w:pPr>
                              <w:jc w:val="center"/>
                              <w:rPr>
                                <w:rFonts w:ascii="Century Gothic" w:hAnsi="Century Gothic" w:cs="Arial"/>
                                <w:b/>
                                <w:sz w:val="28"/>
                                <w:szCs w:val="32"/>
                              </w:rPr>
                            </w:pPr>
                          </w:p>
                          <w:p w:rsidR="00271CE1" w:rsidRPr="00D94CE2" w:rsidRDefault="00271CE1"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71CE1" w:rsidRPr="00D94CE2" w:rsidRDefault="00271CE1"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71CE1" w:rsidRPr="00F40D69" w:rsidRDefault="00271CE1" w:rsidP="007B5395">
                            <w:pPr>
                              <w:ind w:left="142"/>
                              <w:jc w:val="center"/>
                              <w:rPr>
                                <w:rFonts w:ascii="Century Gothic" w:hAnsi="Century Gothic" w:cs="Arial"/>
                                <w:b/>
                                <w:sz w:val="28"/>
                                <w:szCs w:val="28"/>
                              </w:rPr>
                            </w:pPr>
                          </w:p>
                          <w:p w:rsidR="00271CE1" w:rsidRDefault="00271CE1" w:rsidP="007B5395">
                            <w:pPr>
                              <w:ind w:left="142"/>
                              <w:jc w:val="center"/>
                              <w:rPr>
                                <w:rFonts w:ascii="Century Gothic" w:hAnsi="Century Gothic" w:cs="Arial"/>
                                <w:b/>
                                <w:sz w:val="28"/>
                                <w:szCs w:val="28"/>
                                <w:lang w:val="es-MX"/>
                              </w:rPr>
                            </w:pPr>
                          </w:p>
                          <w:p w:rsidR="00271CE1" w:rsidRPr="00103622" w:rsidRDefault="00271CE1"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71CE1" w:rsidRPr="005F6C94" w:rsidRDefault="00271CE1" w:rsidP="007B5395">
                            <w:pPr>
                              <w:ind w:left="142"/>
                              <w:rPr>
                                <w:rFonts w:ascii="Century Gothic" w:hAnsi="Century Gothic"/>
                                <w:b/>
                                <w:sz w:val="28"/>
                                <w:szCs w:val="28"/>
                                <w:lang w:val="es-MX"/>
                              </w:rPr>
                            </w:pPr>
                          </w:p>
                          <w:p w:rsidR="00271CE1" w:rsidRPr="00D94CE2" w:rsidRDefault="00271CE1"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A04544">
                              <w:rPr>
                                <w:rFonts w:ascii="Century Gothic" w:hAnsi="Century Gothic" w:cs="Century Gothic"/>
                                <w:b/>
                                <w:bCs/>
                                <w:color w:val="000000"/>
                                <w:sz w:val="28"/>
                                <w:szCs w:val="28"/>
                              </w:rPr>
                              <w:t>ADQUISICION DE GABINETES DE MEDICION S2300 - 2018</w:t>
                            </w:r>
                          </w:p>
                          <w:p w:rsidR="00271CE1" w:rsidRPr="00D94CE2" w:rsidRDefault="00271CE1" w:rsidP="007B5395">
                            <w:pPr>
                              <w:jc w:val="center"/>
                              <w:rPr>
                                <w:rFonts w:ascii="Century Gothic" w:hAnsi="Century Gothic" w:cs="Century Gothic"/>
                                <w:b/>
                                <w:bCs/>
                                <w:color w:val="FF0000"/>
                                <w:sz w:val="28"/>
                                <w:szCs w:val="28"/>
                              </w:rPr>
                            </w:pPr>
                          </w:p>
                          <w:p w:rsidR="00271CE1" w:rsidRPr="00271CE1" w:rsidRDefault="00271CE1"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71CE1">
                              <w:rPr>
                                <w:rFonts w:ascii="Century Gothic" w:hAnsi="Century Gothic" w:cs="Century Gothic"/>
                                <w:b/>
                                <w:bCs/>
                                <w:sz w:val="28"/>
                                <w:szCs w:val="28"/>
                              </w:rPr>
                              <w:t>DCO-CDL-GRGD-160-17</w:t>
                            </w:r>
                          </w:p>
                          <w:p w:rsidR="00271CE1" w:rsidRDefault="00271CE1" w:rsidP="007B5395">
                            <w:pPr>
                              <w:jc w:val="center"/>
                              <w:rPr>
                                <w:rFonts w:ascii="Tahoma" w:hAnsi="Tahoma" w:cs="Tahoma"/>
                                <w:b/>
                                <w:bCs/>
                                <w:color w:val="000000"/>
                                <w:sz w:val="17"/>
                                <w:szCs w:val="17"/>
                                <w:shd w:val="clear" w:color="auto" w:fill="FFFFFF"/>
                              </w:rPr>
                            </w:pPr>
                          </w:p>
                          <w:p w:rsidR="00271CE1" w:rsidRPr="00D94CE2" w:rsidRDefault="00271CE1" w:rsidP="007B5395">
                            <w:pPr>
                              <w:jc w:val="center"/>
                              <w:rPr>
                                <w:rFonts w:ascii="Century Gothic" w:hAnsi="Century Gothic"/>
                                <w:b/>
                                <w:color w:val="FF0000"/>
                                <w:sz w:val="28"/>
                                <w:szCs w:val="28"/>
                                <w:lang w:val="es-ES_tradnl"/>
                              </w:rPr>
                            </w:pPr>
                            <w:r w:rsidRPr="00E4466B">
                              <w:rPr>
                                <w:rFonts w:ascii="Century Gothic" w:hAnsi="Century Gothic" w:cs="Century Gothic"/>
                                <w:b/>
                                <w:bCs/>
                                <w:sz w:val="28"/>
                                <w:szCs w:val="28"/>
                              </w:rPr>
                              <w:t>(Primera Convocatoria</w:t>
                            </w:r>
                            <w:r w:rsidRPr="00E4466B">
                              <w:rPr>
                                <w:rFonts w:ascii="Century Gothic" w:hAnsi="Century Gothic"/>
                                <w:b/>
                                <w:sz w:val="28"/>
                                <w:szCs w:val="28"/>
                                <w:lang w:val="es-ES_tradnl"/>
                              </w:rPr>
                              <w:t>)</w:t>
                            </w:r>
                          </w:p>
                          <w:p w:rsidR="00271CE1" w:rsidRPr="00103622" w:rsidRDefault="00271CE1" w:rsidP="007B5395">
                            <w:pPr>
                              <w:jc w:val="center"/>
                              <w:rPr>
                                <w:rFonts w:ascii="Century Gothic" w:hAnsi="Century Gothic"/>
                                <w:sz w:val="32"/>
                                <w:szCs w:val="32"/>
                                <w:lang w:val="es-ES_tradnl"/>
                              </w:rPr>
                            </w:pPr>
                          </w:p>
                          <w:p w:rsidR="00271CE1" w:rsidRPr="00103622" w:rsidRDefault="00271CE1" w:rsidP="007B5395">
                            <w:pPr>
                              <w:ind w:right="930"/>
                              <w:jc w:val="center"/>
                              <w:rPr>
                                <w:rFonts w:ascii="Century Gothic" w:hAnsi="Century Gothic"/>
                                <w:sz w:val="32"/>
                                <w:szCs w:val="32"/>
                                <w:lang w:val="es-ES_tradnl"/>
                              </w:rPr>
                            </w:pPr>
                          </w:p>
                          <w:p w:rsidR="00271CE1" w:rsidRPr="00103622" w:rsidRDefault="00271CE1" w:rsidP="007B5395">
                            <w:pPr>
                              <w:ind w:right="930"/>
                              <w:jc w:val="center"/>
                              <w:rPr>
                                <w:rFonts w:ascii="Century Gothic" w:hAnsi="Century Gothic"/>
                                <w:sz w:val="32"/>
                                <w:szCs w:val="32"/>
                                <w:lang w:val="es-ES_tradnl"/>
                              </w:rPr>
                            </w:pPr>
                          </w:p>
                          <w:p w:rsidR="00271CE1" w:rsidRDefault="00271CE1" w:rsidP="007B5395">
                            <w:pPr>
                              <w:ind w:right="930"/>
                              <w:jc w:val="center"/>
                              <w:rPr>
                                <w:rFonts w:ascii="Century Gothic" w:hAnsi="Century Gothic"/>
                                <w:lang w:val="es-ES_tradnl"/>
                              </w:rPr>
                            </w:pPr>
                          </w:p>
                          <w:p w:rsidR="00271CE1" w:rsidRPr="009C5A35" w:rsidRDefault="00271CE1"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12345" id="AutoShape 2" o:spid="_x0000_s1026" style="position:absolute;margin-left:-25.05pt;margin-top:73.1pt;width:486.45pt;height:48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">
                <v:shadow on="t" color="#333" offset="6pt,6pt"/>
                <v:textbox>
                  <w:txbxContent>
                    <w:p w:rsidR="00271CE1" w:rsidRDefault="00271CE1"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71CE1" w:rsidRDefault="00271CE1" w:rsidP="007B5395">
                      <w:pPr>
                        <w:ind w:left="142"/>
                        <w:jc w:val="center"/>
                        <w:rPr>
                          <w:rFonts w:ascii="Verdana" w:hAnsi="Verdana"/>
                          <w:b/>
                        </w:rPr>
                      </w:pPr>
                    </w:p>
                    <w:p w:rsidR="00271CE1" w:rsidRDefault="00271CE1"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71CE1" w:rsidRPr="00103622" w:rsidRDefault="00271CE1" w:rsidP="007B5395">
                      <w:pPr>
                        <w:ind w:left="142"/>
                        <w:jc w:val="center"/>
                        <w:rPr>
                          <w:rFonts w:ascii="Century Gothic" w:hAnsi="Century Gothic" w:cs="Arial"/>
                          <w:b/>
                          <w:sz w:val="32"/>
                          <w:szCs w:val="32"/>
                          <w:lang w:val="es-MX"/>
                        </w:rPr>
                      </w:pPr>
                    </w:p>
                    <w:p w:rsidR="00271CE1" w:rsidRDefault="00271CE1"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71CE1" w:rsidRDefault="00271CE1" w:rsidP="007B5395">
                      <w:pPr>
                        <w:jc w:val="center"/>
                        <w:rPr>
                          <w:rFonts w:ascii="Century Gothic" w:hAnsi="Century Gothic" w:cs="Arial"/>
                          <w:b/>
                          <w:sz w:val="28"/>
                          <w:szCs w:val="32"/>
                        </w:rPr>
                      </w:pPr>
                    </w:p>
                    <w:p w:rsidR="00271CE1" w:rsidRDefault="00271CE1" w:rsidP="007B5395">
                      <w:pPr>
                        <w:jc w:val="center"/>
                        <w:rPr>
                          <w:rFonts w:ascii="Century Gothic" w:hAnsi="Century Gothic" w:cs="Arial"/>
                          <w:b/>
                          <w:sz w:val="28"/>
                          <w:szCs w:val="32"/>
                        </w:rPr>
                      </w:pPr>
                    </w:p>
                    <w:p w:rsidR="00271CE1" w:rsidRPr="00D94CE2" w:rsidRDefault="00271CE1"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71CE1" w:rsidRPr="00D94CE2" w:rsidRDefault="00271CE1"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71CE1" w:rsidRPr="00F40D69" w:rsidRDefault="00271CE1" w:rsidP="007B5395">
                      <w:pPr>
                        <w:ind w:left="142"/>
                        <w:jc w:val="center"/>
                        <w:rPr>
                          <w:rFonts w:ascii="Century Gothic" w:hAnsi="Century Gothic" w:cs="Arial"/>
                          <w:b/>
                          <w:sz w:val="28"/>
                          <w:szCs w:val="28"/>
                        </w:rPr>
                      </w:pPr>
                    </w:p>
                    <w:p w:rsidR="00271CE1" w:rsidRDefault="00271CE1" w:rsidP="007B5395">
                      <w:pPr>
                        <w:ind w:left="142"/>
                        <w:jc w:val="center"/>
                        <w:rPr>
                          <w:rFonts w:ascii="Century Gothic" w:hAnsi="Century Gothic" w:cs="Arial"/>
                          <w:b/>
                          <w:sz w:val="28"/>
                          <w:szCs w:val="28"/>
                          <w:lang w:val="es-MX"/>
                        </w:rPr>
                      </w:pPr>
                    </w:p>
                    <w:p w:rsidR="00271CE1" w:rsidRPr="00103622" w:rsidRDefault="00271CE1"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71CE1" w:rsidRPr="005F6C94" w:rsidRDefault="00271CE1" w:rsidP="007B5395">
                      <w:pPr>
                        <w:ind w:left="142"/>
                        <w:rPr>
                          <w:rFonts w:ascii="Century Gothic" w:hAnsi="Century Gothic"/>
                          <w:b/>
                          <w:sz w:val="28"/>
                          <w:szCs w:val="28"/>
                          <w:lang w:val="es-MX"/>
                        </w:rPr>
                      </w:pPr>
                    </w:p>
                    <w:p w:rsidR="00271CE1" w:rsidRPr="00D94CE2" w:rsidRDefault="00271CE1"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A04544">
                        <w:rPr>
                          <w:rFonts w:ascii="Century Gothic" w:hAnsi="Century Gothic" w:cs="Century Gothic"/>
                          <w:b/>
                          <w:bCs/>
                          <w:color w:val="000000"/>
                          <w:sz w:val="28"/>
                          <w:szCs w:val="28"/>
                        </w:rPr>
                        <w:t>ADQUISICION DE GABINETES DE MEDICION S2300 - 2018</w:t>
                      </w:r>
                    </w:p>
                    <w:p w:rsidR="00271CE1" w:rsidRPr="00D94CE2" w:rsidRDefault="00271CE1" w:rsidP="007B5395">
                      <w:pPr>
                        <w:jc w:val="center"/>
                        <w:rPr>
                          <w:rFonts w:ascii="Century Gothic" w:hAnsi="Century Gothic" w:cs="Century Gothic"/>
                          <w:b/>
                          <w:bCs/>
                          <w:color w:val="FF0000"/>
                          <w:sz w:val="28"/>
                          <w:szCs w:val="28"/>
                        </w:rPr>
                      </w:pPr>
                    </w:p>
                    <w:p w:rsidR="00271CE1" w:rsidRPr="00271CE1" w:rsidRDefault="00271CE1"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71CE1">
                        <w:rPr>
                          <w:rFonts w:ascii="Century Gothic" w:hAnsi="Century Gothic" w:cs="Century Gothic"/>
                          <w:b/>
                          <w:bCs/>
                          <w:sz w:val="28"/>
                          <w:szCs w:val="28"/>
                        </w:rPr>
                        <w:t>DCO-CDL-GRGD-160-17</w:t>
                      </w:r>
                    </w:p>
                    <w:p w:rsidR="00271CE1" w:rsidRDefault="00271CE1" w:rsidP="007B5395">
                      <w:pPr>
                        <w:jc w:val="center"/>
                        <w:rPr>
                          <w:rFonts w:ascii="Tahoma" w:hAnsi="Tahoma" w:cs="Tahoma"/>
                          <w:b/>
                          <w:bCs/>
                          <w:color w:val="000000"/>
                          <w:sz w:val="17"/>
                          <w:szCs w:val="17"/>
                          <w:shd w:val="clear" w:color="auto" w:fill="FFFFFF"/>
                        </w:rPr>
                      </w:pPr>
                    </w:p>
                    <w:p w:rsidR="00271CE1" w:rsidRPr="00D94CE2" w:rsidRDefault="00271CE1" w:rsidP="007B5395">
                      <w:pPr>
                        <w:jc w:val="center"/>
                        <w:rPr>
                          <w:rFonts w:ascii="Century Gothic" w:hAnsi="Century Gothic"/>
                          <w:b/>
                          <w:color w:val="FF0000"/>
                          <w:sz w:val="28"/>
                          <w:szCs w:val="28"/>
                          <w:lang w:val="es-ES_tradnl"/>
                        </w:rPr>
                      </w:pPr>
                      <w:r w:rsidRPr="00E4466B">
                        <w:rPr>
                          <w:rFonts w:ascii="Century Gothic" w:hAnsi="Century Gothic" w:cs="Century Gothic"/>
                          <w:b/>
                          <w:bCs/>
                          <w:sz w:val="28"/>
                          <w:szCs w:val="28"/>
                        </w:rPr>
                        <w:t>(Primera Convocatoria</w:t>
                      </w:r>
                      <w:r w:rsidRPr="00E4466B">
                        <w:rPr>
                          <w:rFonts w:ascii="Century Gothic" w:hAnsi="Century Gothic"/>
                          <w:b/>
                          <w:sz w:val="28"/>
                          <w:szCs w:val="28"/>
                          <w:lang w:val="es-ES_tradnl"/>
                        </w:rPr>
                        <w:t>)</w:t>
                      </w:r>
                    </w:p>
                    <w:p w:rsidR="00271CE1" w:rsidRPr="00103622" w:rsidRDefault="00271CE1" w:rsidP="007B5395">
                      <w:pPr>
                        <w:jc w:val="center"/>
                        <w:rPr>
                          <w:rFonts w:ascii="Century Gothic" w:hAnsi="Century Gothic"/>
                          <w:sz w:val="32"/>
                          <w:szCs w:val="32"/>
                          <w:lang w:val="es-ES_tradnl"/>
                        </w:rPr>
                      </w:pPr>
                    </w:p>
                    <w:p w:rsidR="00271CE1" w:rsidRPr="00103622" w:rsidRDefault="00271CE1" w:rsidP="007B5395">
                      <w:pPr>
                        <w:ind w:right="930"/>
                        <w:jc w:val="center"/>
                        <w:rPr>
                          <w:rFonts w:ascii="Century Gothic" w:hAnsi="Century Gothic"/>
                          <w:sz w:val="32"/>
                          <w:szCs w:val="32"/>
                          <w:lang w:val="es-ES_tradnl"/>
                        </w:rPr>
                      </w:pPr>
                    </w:p>
                    <w:p w:rsidR="00271CE1" w:rsidRPr="00103622" w:rsidRDefault="00271CE1" w:rsidP="007B5395">
                      <w:pPr>
                        <w:ind w:right="930"/>
                        <w:jc w:val="center"/>
                        <w:rPr>
                          <w:rFonts w:ascii="Century Gothic" w:hAnsi="Century Gothic"/>
                          <w:sz w:val="32"/>
                          <w:szCs w:val="32"/>
                          <w:lang w:val="es-ES_tradnl"/>
                        </w:rPr>
                      </w:pPr>
                    </w:p>
                    <w:p w:rsidR="00271CE1" w:rsidRDefault="00271CE1" w:rsidP="007B5395">
                      <w:pPr>
                        <w:ind w:right="930"/>
                        <w:jc w:val="center"/>
                        <w:rPr>
                          <w:rFonts w:ascii="Century Gothic" w:hAnsi="Century Gothic"/>
                          <w:lang w:val="es-ES_tradnl"/>
                        </w:rPr>
                      </w:pPr>
                    </w:p>
                    <w:p w:rsidR="00271CE1" w:rsidRPr="009C5A35" w:rsidRDefault="00271CE1"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48512" behindDoc="0" locked="0" layoutInCell="1" allowOverlap="1" wp14:anchorId="578FB880" wp14:editId="3FA5EE5A">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71CE1" w:rsidRPr="00AD6AF2" w:rsidRDefault="00271CE1" w:rsidP="00795A5A">
                            <w:pPr>
                              <w:ind w:right="930"/>
                              <w:jc w:val="center"/>
                              <w:rPr>
                                <w:rFonts w:ascii="Century Gothic" w:hAnsi="Century Gothic"/>
                                <w:sz w:val="14"/>
                                <w:lang w:val="es-ES_tradnl"/>
                              </w:rPr>
                            </w:pPr>
                          </w:p>
                          <w:p w:rsidR="00271CE1" w:rsidRPr="00AD6AF2" w:rsidRDefault="00271CE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FB880" id="_x0000_s1027" style="position:absolute;margin-left:-25.1pt;margin-top:-.15pt;width:488.3pt;height:51.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271CE1" w:rsidRPr="00AD6AF2" w:rsidRDefault="00271CE1" w:rsidP="00795A5A">
                      <w:pPr>
                        <w:ind w:right="930"/>
                        <w:jc w:val="center"/>
                        <w:rPr>
                          <w:rFonts w:ascii="Century Gothic" w:hAnsi="Century Gothic"/>
                          <w:sz w:val="14"/>
                          <w:lang w:val="es-ES_tradnl"/>
                        </w:rPr>
                      </w:pPr>
                    </w:p>
                    <w:p w:rsidR="00271CE1" w:rsidRPr="00AD6AF2" w:rsidRDefault="00271CE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6944" behindDoc="0" locked="0" layoutInCell="1" allowOverlap="1" wp14:anchorId="5BB5C318" wp14:editId="670A45BC">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10222B38" wp14:editId="09E0C8B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4D097D1" id="Conector recto 12" o:spid="_x0000_s1026" style="position:absolute;flip:x;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78208" behindDoc="0" locked="0" layoutInCell="1" allowOverlap="1" wp14:anchorId="0F81690E" wp14:editId="72A7FD9F">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171945" id="Conector recto 14" o:spid="_x0000_s1026" style="position:absolute;flip:x;z-index:251678208;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tbl>
      <w:tblPr>
        <w:tblpPr w:leftFromText="141" w:rightFromText="141" w:vertAnchor="text" w:horzAnchor="margin" w:tblpXSpec="center" w:tblpY="414"/>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8"/>
        <w:gridCol w:w="2693"/>
        <w:gridCol w:w="2841"/>
      </w:tblGrid>
      <w:tr w:rsidR="00A75DC0" w:rsidRPr="002035D4" w:rsidTr="00603552">
        <w:tc>
          <w:tcPr>
            <w:tcW w:w="4248" w:type="dxa"/>
            <w:shd w:val="clear" w:color="auto" w:fill="auto"/>
          </w:tcPr>
          <w:p w:rsidR="00A75DC0" w:rsidRPr="002035D4" w:rsidRDefault="00A75DC0" w:rsidP="00A75DC0">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2693"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841"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A75DC0" w:rsidRPr="002035D4" w:rsidTr="00603552">
        <w:trPr>
          <w:trHeight w:val="1041"/>
        </w:trPr>
        <w:tc>
          <w:tcPr>
            <w:tcW w:w="4248" w:type="dxa"/>
            <w:shd w:val="clear" w:color="auto" w:fill="auto"/>
            <w:vAlign w:val="center"/>
          </w:tcPr>
          <w:p w:rsidR="00A75DC0" w:rsidRPr="00E4466B" w:rsidRDefault="00E4466B" w:rsidP="00E4466B">
            <w:pPr>
              <w:jc w:val="center"/>
              <w:rPr>
                <w:rFonts w:ascii="Calibri" w:eastAsia="Calibri" w:hAnsi="Calibri" w:cs="Arial"/>
                <w:color w:val="000000"/>
                <w:sz w:val="22"/>
                <w:szCs w:val="16"/>
              </w:rPr>
            </w:pPr>
            <w:r w:rsidRPr="00E4466B">
              <w:rPr>
                <w:rFonts w:ascii="Calibri" w:eastAsia="Calibri" w:hAnsi="Calibri" w:cs="Arial"/>
                <w:sz w:val="22"/>
                <w:szCs w:val="16"/>
              </w:rPr>
              <w:t>Lic. Marco Antonio Zambrana Delgadillo</w:t>
            </w:r>
            <w:r>
              <w:rPr>
                <w:rFonts w:ascii="Calibri" w:eastAsia="Calibri" w:hAnsi="Calibri" w:cs="Arial"/>
                <w:sz w:val="22"/>
                <w:szCs w:val="16"/>
              </w:rPr>
              <w:t>.</w:t>
            </w:r>
          </w:p>
        </w:tc>
        <w:tc>
          <w:tcPr>
            <w:tcW w:w="2693" w:type="dxa"/>
            <w:vAlign w:val="bottom"/>
          </w:tcPr>
          <w:p w:rsidR="00A75DC0" w:rsidRPr="007320D4" w:rsidRDefault="00A75DC0" w:rsidP="00A75DC0">
            <w:pPr>
              <w:jc w:val="center"/>
              <w:rPr>
                <w:rFonts w:ascii="Calibri" w:eastAsia="Calibri" w:hAnsi="Calibri" w:cs="Arial"/>
                <w:b/>
                <w:color w:val="000000"/>
                <w:sz w:val="16"/>
                <w:szCs w:val="16"/>
              </w:rPr>
            </w:pPr>
          </w:p>
        </w:tc>
        <w:tc>
          <w:tcPr>
            <w:tcW w:w="2841" w:type="dxa"/>
            <w:vAlign w:val="bottom"/>
          </w:tcPr>
          <w:p w:rsidR="00A75DC0" w:rsidRPr="007320D4" w:rsidRDefault="00A75DC0" w:rsidP="00A75DC0">
            <w:pPr>
              <w:jc w:val="center"/>
              <w:rPr>
                <w:rFonts w:ascii="Calibri" w:eastAsia="Calibri" w:hAnsi="Calibri" w:cs="Arial"/>
                <w:b/>
                <w:color w:val="000000"/>
                <w:sz w:val="16"/>
                <w:szCs w:val="16"/>
              </w:rPr>
            </w:pPr>
          </w:p>
        </w:tc>
      </w:tr>
    </w:tbl>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EL PROCES</w:t>
      </w:r>
      <w:bookmarkStart w:id="0" w:name="_GoBack"/>
      <w:bookmarkEnd w:id="0"/>
      <w:r w:rsidR="006A6E5C" w:rsidRPr="006F470A">
        <w:rPr>
          <w:rFonts w:asciiTheme="minorHAnsi" w:hAnsiTheme="minorHAnsi" w:cstheme="minorHAnsi"/>
          <w:b/>
        </w:rPr>
        <w:t xml:space="preserve">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E4466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E4466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E4466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7C54E0" w:rsidRPr="006F470A" w:rsidRDefault="007C54E0" w:rsidP="00B37050">
      <w:pPr>
        <w:jc w:val="center"/>
        <w:rPr>
          <w:rFonts w:asciiTheme="minorHAnsi" w:hAnsiTheme="minorHAnsi" w:cstheme="minorHAnsi"/>
          <w:b/>
          <w:sz w:val="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52"/>
        <w:gridCol w:w="1278"/>
        <w:gridCol w:w="48"/>
        <w:gridCol w:w="1387"/>
        <w:gridCol w:w="2940"/>
      </w:tblGrid>
      <w:tr w:rsidR="00103622" w:rsidRPr="006F470A" w:rsidTr="007C54E0">
        <w:trPr>
          <w:trHeight w:val="410"/>
        </w:trPr>
        <w:tc>
          <w:tcPr>
            <w:tcW w:w="9039" w:type="dxa"/>
            <w:gridSpan w:val="6"/>
            <w:shd w:val="clear" w:color="auto" w:fill="D9D9D9"/>
            <w:vAlign w:val="center"/>
          </w:tcPr>
          <w:p w:rsidR="00103622" w:rsidRPr="00B42A64" w:rsidRDefault="00103622" w:rsidP="007C54E0">
            <w:pPr>
              <w:jc w:val="center"/>
              <w:rPr>
                <w:rFonts w:ascii="Calibri" w:hAnsi="Calibri" w:cs="Calibri"/>
                <w:b/>
                <w:sz w:val="22"/>
                <w:szCs w:val="22"/>
              </w:rPr>
            </w:pPr>
            <w:r w:rsidRPr="00B42A64">
              <w:rPr>
                <w:rFonts w:ascii="Calibri" w:hAnsi="Calibri" w:cs="Calibri"/>
                <w:b/>
                <w:sz w:val="22"/>
                <w:szCs w:val="22"/>
              </w:rPr>
              <w:t>CRONOGRAMA DE PLAZOS</w:t>
            </w:r>
          </w:p>
        </w:tc>
      </w:tr>
      <w:tr w:rsidR="00103622" w:rsidRPr="006F470A" w:rsidTr="00B42A64">
        <w:trPr>
          <w:trHeight w:val="410"/>
        </w:trPr>
        <w:tc>
          <w:tcPr>
            <w:tcW w:w="434" w:type="dxa"/>
            <w:shd w:val="clear" w:color="auto" w:fill="D9D9D9"/>
            <w:vAlign w:val="center"/>
          </w:tcPr>
          <w:p w:rsidR="00103622" w:rsidRPr="00B42A64" w:rsidRDefault="00103622" w:rsidP="007C54E0">
            <w:pPr>
              <w:jc w:val="center"/>
              <w:rPr>
                <w:rFonts w:ascii="Calibri" w:hAnsi="Calibri" w:cs="Calibri"/>
                <w:sz w:val="22"/>
                <w:szCs w:val="22"/>
              </w:rPr>
            </w:pPr>
            <w:r w:rsidRPr="00B42A64">
              <w:rPr>
                <w:rFonts w:ascii="Calibri" w:hAnsi="Calibri" w:cs="Calibri"/>
                <w:sz w:val="22"/>
                <w:szCs w:val="22"/>
              </w:rPr>
              <w:t>N°</w:t>
            </w:r>
          </w:p>
        </w:tc>
        <w:tc>
          <w:tcPr>
            <w:tcW w:w="2970" w:type="dxa"/>
            <w:shd w:val="clear" w:color="auto" w:fill="D9D9D9"/>
            <w:vAlign w:val="center"/>
          </w:tcPr>
          <w:p w:rsidR="00103622" w:rsidRPr="00B42A64" w:rsidRDefault="00103622" w:rsidP="007C54E0">
            <w:pPr>
              <w:jc w:val="center"/>
              <w:rPr>
                <w:rFonts w:ascii="Calibri" w:hAnsi="Calibri" w:cs="Calibri"/>
                <w:b/>
                <w:sz w:val="22"/>
                <w:szCs w:val="22"/>
              </w:rPr>
            </w:pPr>
            <w:r w:rsidRPr="00B42A64">
              <w:rPr>
                <w:rFonts w:ascii="Calibri" w:hAnsi="Calibri" w:cs="Calibri"/>
                <w:b/>
                <w:sz w:val="22"/>
                <w:szCs w:val="22"/>
              </w:rPr>
              <w:t>ACTIVIDAD</w:t>
            </w:r>
          </w:p>
        </w:tc>
        <w:tc>
          <w:tcPr>
            <w:tcW w:w="2687" w:type="dxa"/>
            <w:gridSpan w:val="3"/>
            <w:shd w:val="clear" w:color="auto" w:fill="D9D9D9"/>
            <w:vAlign w:val="center"/>
          </w:tcPr>
          <w:p w:rsidR="00103622" w:rsidRPr="00B42A64" w:rsidRDefault="00103622" w:rsidP="007C54E0">
            <w:pPr>
              <w:jc w:val="center"/>
              <w:rPr>
                <w:rFonts w:ascii="Calibri" w:hAnsi="Calibri" w:cs="Calibri"/>
                <w:b/>
                <w:sz w:val="22"/>
                <w:szCs w:val="22"/>
              </w:rPr>
            </w:pPr>
            <w:r w:rsidRPr="00B42A64">
              <w:rPr>
                <w:rFonts w:ascii="Calibri" w:hAnsi="Calibri" w:cs="Calibri"/>
                <w:b/>
                <w:sz w:val="22"/>
                <w:szCs w:val="22"/>
              </w:rPr>
              <w:t>FECHA y HORA</w:t>
            </w:r>
          </w:p>
        </w:tc>
        <w:tc>
          <w:tcPr>
            <w:tcW w:w="2948" w:type="dxa"/>
            <w:shd w:val="clear" w:color="auto" w:fill="D9D9D9"/>
            <w:vAlign w:val="center"/>
          </w:tcPr>
          <w:p w:rsidR="00103622" w:rsidRPr="00B42A64" w:rsidRDefault="007B36AB" w:rsidP="007C54E0">
            <w:pPr>
              <w:jc w:val="center"/>
              <w:rPr>
                <w:rFonts w:ascii="Calibri" w:hAnsi="Calibri" w:cs="Calibri"/>
                <w:b/>
                <w:sz w:val="22"/>
                <w:szCs w:val="22"/>
              </w:rPr>
            </w:pPr>
            <w:r w:rsidRPr="00B42A64">
              <w:rPr>
                <w:rFonts w:ascii="Calibri" w:hAnsi="Calibri" w:cs="Calibri"/>
                <w:b/>
                <w:sz w:val="22"/>
                <w:szCs w:val="22"/>
              </w:rPr>
              <w:t>DIRECCIÓN</w:t>
            </w:r>
            <w:r w:rsidR="009B3232" w:rsidRPr="00B42A64">
              <w:rPr>
                <w:rFonts w:ascii="Calibri" w:hAnsi="Calibri" w:cs="Calibri"/>
                <w:b/>
                <w:sz w:val="22"/>
                <w:szCs w:val="22"/>
              </w:rPr>
              <w:t xml:space="preserve"> </w:t>
            </w:r>
          </w:p>
        </w:tc>
      </w:tr>
      <w:tr w:rsidR="00103622" w:rsidRPr="006F470A" w:rsidTr="00B42A64">
        <w:trPr>
          <w:trHeight w:val="138"/>
        </w:trPr>
        <w:tc>
          <w:tcPr>
            <w:tcW w:w="434" w:type="dxa"/>
          </w:tcPr>
          <w:p w:rsidR="00103622" w:rsidRPr="00B42A64" w:rsidRDefault="00103622" w:rsidP="007C54E0">
            <w:pPr>
              <w:rPr>
                <w:rFonts w:ascii="Calibri" w:hAnsi="Calibri" w:cs="Calibri"/>
                <w:sz w:val="14"/>
                <w:szCs w:val="22"/>
              </w:rPr>
            </w:pPr>
          </w:p>
        </w:tc>
        <w:tc>
          <w:tcPr>
            <w:tcW w:w="2970" w:type="dxa"/>
          </w:tcPr>
          <w:p w:rsidR="00103622" w:rsidRPr="00B42A64" w:rsidRDefault="00103622" w:rsidP="007C54E0">
            <w:pPr>
              <w:rPr>
                <w:rFonts w:ascii="Calibri" w:hAnsi="Calibri" w:cs="Calibri"/>
                <w:sz w:val="14"/>
                <w:szCs w:val="22"/>
              </w:rPr>
            </w:pPr>
          </w:p>
        </w:tc>
        <w:tc>
          <w:tcPr>
            <w:tcW w:w="2687" w:type="dxa"/>
            <w:gridSpan w:val="3"/>
          </w:tcPr>
          <w:p w:rsidR="00103622" w:rsidRPr="00B42A64" w:rsidRDefault="00103622" w:rsidP="007C54E0">
            <w:pPr>
              <w:rPr>
                <w:rFonts w:ascii="Calibri" w:hAnsi="Calibri" w:cs="Calibri"/>
                <w:sz w:val="14"/>
                <w:szCs w:val="22"/>
              </w:rPr>
            </w:pPr>
          </w:p>
        </w:tc>
        <w:tc>
          <w:tcPr>
            <w:tcW w:w="2948" w:type="dxa"/>
          </w:tcPr>
          <w:p w:rsidR="00103622" w:rsidRPr="00B42A64" w:rsidRDefault="00103622" w:rsidP="007C54E0">
            <w:pPr>
              <w:rPr>
                <w:rFonts w:ascii="Calibri" w:hAnsi="Calibri" w:cs="Calibri"/>
                <w:sz w:val="14"/>
                <w:szCs w:val="22"/>
              </w:rPr>
            </w:pPr>
          </w:p>
        </w:tc>
      </w:tr>
      <w:tr w:rsidR="00103622" w:rsidRPr="006F470A" w:rsidTr="00B42A64">
        <w:trPr>
          <w:trHeight w:val="426"/>
        </w:trPr>
        <w:tc>
          <w:tcPr>
            <w:tcW w:w="434" w:type="dxa"/>
            <w:vAlign w:val="center"/>
          </w:tcPr>
          <w:p w:rsidR="00103622" w:rsidRPr="00B42A64" w:rsidRDefault="00103622" w:rsidP="007C54E0">
            <w:pPr>
              <w:jc w:val="center"/>
              <w:rPr>
                <w:rFonts w:ascii="Calibri" w:hAnsi="Calibri" w:cs="Calibri"/>
                <w:sz w:val="22"/>
                <w:szCs w:val="22"/>
              </w:rPr>
            </w:pPr>
            <w:r w:rsidRPr="00B42A64">
              <w:rPr>
                <w:rFonts w:ascii="Calibri" w:hAnsi="Calibri" w:cs="Calibri"/>
                <w:sz w:val="22"/>
                <w:szCs w:val="22"/>
              </w:rPr>
              <w:t>1</w:t>
            </w:r>
          </w:p>
        </w:tc>
        <w:tc>
          <w:tcPr>
            <w:tcW w:w="2970" w:type="dxa"/>
            <w:vAlign w:val="center"/>
          </w:tcPr>
          <w:p w:rsidR="00B72A35" w:rsidRPr="00B42A64" w:rsidRDefault="00103622" w:rsidP="00E4466B">
            <w:pPr>
              <w:rPr>
                <w:rFonts w:ascii="Calibri" w:hAnsi="Calibri" w:cs="Calibri"/>
                <w:sz w:val="22"/>
                <w:szCs w:val="22"/>
              </w:rPr>
            </w:pPr>
            <w:r w:rsidRPr="00B42A64">
              <w:rPr>
                <w:rFonts w:ascii="Calibri" w:hAnsi="Calibri" w:cs="Calibri"/>
                <w:sz w:val="22"/>
                <w:szCs w:val="22"/>
              </w:rPr>
              <w:t>Inspección Previa</w:t>
            </w:r>
          </w:p>
        </w:tc>
        <w:tc>
          <w:tcPr>
            <w:tcW w:w="1291" w:type="dxa"/>
            <w:gridSpan w:val="2"/>
            <w:vAlign w:val="center"/>
          </w:tcPr>
          <w:p w:rsidR="00103622" w:rsidRPr="00B42A64" w:rsidRDefault="00103622" w:rsidP="00B42A64">
            <w:pPr>
              <w:jc w:val="center"/>
              <w:rPr>
                <w:rFonts w:ascii="Calibri" w:hAnsi="Calibri" w:cs="Calibri"/>
                <w:sz w:val="22"/>
                <w:szCs w:val="22"/>
              </w:rPr>
            </w:pPr>
            <w:r w:rsidRPr="00B42A64">
              <w:rPr>
                <w:rFonts w:ascii="Calibri" w:hAnsi="Calibri" w:cs="Calibri"/>
                <w:sz w:val="22"/>
                <w:szCs w:val="22"/>
              </w:rPr>
              <w:t>Fecha:</w:t>
            </w:r>
          </w:p>
        </w:tc>
        <w:tc>
          <w:tcPr>
            <w:tcW w:w="1396" w:type="dxa"/>
            <w:vAlign w:val="center"/>
          </w:tcPr>
          <w:p w:rsidR="00103622" w:rsidRPr="00B42A64" w:rsidRDefault="00103622" w:rsidP="00B42A64">
            <w:pPr>
              <w:jc w:val="center"/>
              <w:rPr>
                <w:rFonts w:ascii="Calibri" w:hAnsi="Calibri" w:cs="Calibri"/>
                <w:color w:val="000000"/>
                <w:sz w:val="22"/>
                <w:szCs w:val="22"/>
              </w:rPr>
            </w:pPr>
            <w:r w:rsidRPr="00B42A64">
              <w:rPr>
                <w:rFonts w:ascii="Calibri" w:hAnsi="Calibri" w:cs="Calibri"/>
                <w:sz w:val="22"/>
                <w:szCs w:val="22"/>
              </w:rPr>
              <w:t>Hora:</w:t>
            </w:r>
          </w:p>
        </w:tc>
        <w:tc>
          <w:tcPr>
            <w:tcW w:w="2948" w:type="dxa"/>
            <w:vAlign w:val="center"/>
          </w:tcPr>
          <w:p w:rsidR="00B72A35" w:rsidRPr="005D3083" w:rsidRDefault="00E4466B" w:rsidP="00D81FC8">
            <w:pPr>
              <w:jc w:val="both"/>
              <w:rPr>
                <w:rFonts w:ascii="Calibri" w:hAnsi="Calibri" w:cs="Calibri"/>
                <w:sz w:val="22"/>
                <w:szCs w:val="22"/>
                <w:lang w:val="es-ES_tradnl"/>
              </w:rPr>
            </w:pPr>
            <w:r w:rsidRPr="005D3083">
              <w:rPr>
                <w:rFonts w:ascii="Calibri" w:hAnsi="Calibri" w:cs="Calibri"/>
                <w:szCs w:val="16"/>
              </w:rPr>
              <w:t>N/A  No aplica</w:t>
            </w:r>
          </w:p>
        </w:tc>
      </w:tr>
      <w:tr w:rsidR="00103622" w:rsidRPr="006F470A" w:rsidTr="00B42A64">
        <w:trPr>
          <w:trHeight w:val="155"/>
        </w:trPr>
        <w:tc>
          <w:tcPr>
            <w:tcW w:w="434" w:type="dxa"/>
            <w:vAlign w:val="center"/>
          </w:tcPr>
          <w:p w:rsidR="00103622" w:rsidRPr="00B42A64" w:rsidRDefault="00103622" w:rsidP="007C54E0">
            <w:pPr>
              <w:rPr>
                <w:rFonts w:ascii="Calibri" w:hAnsi="Calibri" w:cs="Calibri"/>
                <w:sz w:val="14"/>
                <w:szCs w:val="22"/>
              </w:rPr>
            </w:pPr>
          </w:p>
        </w:tc>
        <w:tc>
          <w:tcPr>
            <w:tcW w:w="2970" w:type="dxa"/>
            <w:vAlign w:val="center"/>
          </w:tcPr>
          <w:p w:rsidR="00103622" w:rsidRPr="00B42A64" w:rsidRDefault="00103622" w:rsidP="007C54E0">
            <w:pPr>
              <w:rPr>
                <w:rFonts w:ascii="Calibri" w:hAnsi="Calibri" w:cs="Calibri"/>
                <w:sz w:val="14"/>
                <w:szCs w:val="22"/>
              </w:rPr>
            </w:pPr>
          </w:p>
        </w:tc>
        <w:tc>
          <w:tcPr>
            <w:tcW w:w="2687" w:type="dxa"/>
            <w:gridSpan w:val="3"/>
          </w:tcPr>
          <w:p w:rsidR="00103622" w:rsidRPr="00B42A64" w:rsidRDefault="00103622" w:rsidP="00B42A64">
            <w:pPr>
              <w:jc w:val="center"/>
              <w:rPr>
                <w:rFonts w:ascii="Calibri" w:hAnsi="Calibri" w:cs="Calibri"/>
                <w:sz w:val="14"/>
                <w:szCs w:val="22"/>
              </w:rPr>
            </w:pPr>
          </w:p>
        </w:tc>
        <w:tc>
          <w:tcPr>
            <w:tcW w:w="2948" w:type="dxa"/>
            <w:vAlign w:val="center"/>
          </w:tcPr>
          <w:p w:rsidR="00103622" w:rsidRPr="005D3083" w:rsidRDefault="00103622" w:rsidP="00D81FC8">
            <w:pPr>
              <w:jc w:val="both"/>
              <w:rPr>
                <w:rFonts w:ascii="Calibri" w:hAnsi="Calibri" w:cs="Calibri"/>
                <w:sz w:val="14"/>
                <w:szCs w:val="22"/>
              </w:rPr>
            </w:pPr>
          </w:p>
        </w:tc>
      </w:tr>
      <w:tr w:rsidR="00CF5080" w:rsidRPr="006F470A" w:rsidTr="00B42A64">
        <w:trPr>
          <w:trHeight w:val="433"/>
        </w:trPr>
        <w:tc>
          <w:tcPr>
            <w:tcW w:w="434" w:type="dxa"/>
            <w:shd w:val="clear" w:color="auto" w:fill="auto"/>
            <w:vAlign w:val="center"/>
          </w:tcPr>
          <w:p w:rsidR="00CF5080" w:rsidRPr="00B42A64" w:rsidRDefault="00CF5080" w:rsidP="007C54E0">
            <w:pPr>
              <w:jc w:val="center"/>
              <w:rPr>
                <w:rFonts w:ascii="Calibri" w:hAnsi="Calibri" w:cs="Calibri"/>
                <w:sz w:val="22"/>
                <w:szCs w:val="22"/>
              </w:rPr>
            </w:pPr>
            <w:r w:rsidRPr="00B42A64">
              <w:rPr>
                <w:rFonts w:ascii="Calibri" w:hAnsi="Calibri" w:cs="Calibri"/>
                <w:sz w:val="22"/>
                <w:szCs w:val="22"/>
              </w:rPr>
              <w:t>2</w:t>
            </w:r>
          </w:p>
        </w:tc>
        <w:tc>
          <w:tcPr>
            <w:tcW w:w="2970" w:type="dxa"/>
            <w:vAlign w:val="center"/>
          </w:tcPr>
          <w:p w:rsidR="00103EDB" w:rsidRPr="00B42A64" w:rsidRDefault="00FC0C68" w:rsidP="00A152F5">
            <w:pPr>
              <w:rPr>
                <w:rFonts w:ascii="Calibri" w:hAnsi="Calibri" w:cs="Calibri"/>
                <w:sz w:val="22"/>
                <w:szCs w:val="22"/>
              </w:rPr>
            </w:pPr>
            <w:r w:rsidRPr="00B42A64">
              <w:rPr>
                <w:rFonts w:ascii="Calibri" w:hAnsi="Calibri" w:cs="Calibri"/>
                <w:sz w:val="22"/>
                <w:szCs w:val="22"/>
              </w:rPr>
              <w:t xml:space="preserve">Presentación </w:t>
            </w:r>
            <w:r w:rsidR="00103EDB" w:rsidRPr="00B42A64">
              <w:rPr>
                <w:rFonts w:ascii="Calibri" w:hAnsi="Calibri" w:cs="Calibri"/>
                <w:sz w:val="22"/>
                <w:szCs w:val="22"/>
              </w:rPr>
              <w:t xml:space="preserve">de </w:t>
            </w:r>
            <w:r w:rsidRPr="00B42A64">
              <w:rPr>
                <w:rFonts w:ascii="Calibri" w:hAnsi="Calibri" w:cs="Calibri"/>
                <w:sz w:val="22"/>
                <w:szCs w:val="22"/>
              </w:rPr>
              <w:t xml:space="preserve">Acuerdo de </w:t>
            </w:r>
            <w:r w:rsidR="00103EDB" w:rsidRPr="00B42A64">
              <w:rPr>
                <w:rFonts w:ascii="Calibri" w:hAnsi="Calibri" w:cs="Calibri"/>
                <w:sz w:val="22"/>
                <w:szCs w:val="22"/>
              </w:rPr>
              <w:t>Confidencialidad</w:t>
            </w:r>
          </w:p>
        </w:tc>
        <w:tc>
          <w:tcPr>
            <w:tcW w:w="1291" w:type="dxa"/>
            <w:gridSpan w:val="2"/>
            <w:vAlign w:val="center"/>
          </w:tcPr>
          <w:p w:rsidR="00CF5080" w:rsidRPr="00B42A64" w:rsidRDefault="00103EDB" w:rsidP="00B42A64">
            <w:pPr>
              <w:jc w:val="center"/>
              <w:rPr>
                <w:rFonts w:ascii="Calibri" w:hAnsi="Calibri" w:cs="Calibri"/>
                <w:sz w:val="22"/>
                <w:szCs w:val="22"/>
              </w:rPr>
            </w:pPr>
            <w:r w:rsidRPr="00B42A64">
              <w:rPr>
                <w:rFonts w:ascii="Calibri" w:hAnsi="Calibri" w:cs="Calibri"/>
                <w:sz w:val="22"/>
                <w:szCs w:val="22"/>
              </w:rPr>
              <w:t>Fecha:</w:t>
            </w:r>
          </w:p>
        </w:tc>
        <w:tc>
          <w:tcPr>
            <w:tcW w:w="1396" w:type="dxa"/>
            <w:vAlign w:val="center"/>
          </w:tcPr>
          <w:p w:rsidR="00CF5080" w:rsidRPr="00B42A64" w:rsidRDefault="00103EDB" w:rsidP="00B42A64">
            <w:pPr>
              <w:jc w:val="center"/>
              <w:rPr>
                <w:rFonts w:ascii="Calibri" w:hAnsi="Calibri" w:cs="Calibri"/>
                <w:sz w:val="22"/>
                <w:szCs w:val="22"/>
              </w:rPr>
            </w:pPr>
            <w:r w:rsidRPr="00B42A64">
              <w:rPr>
                <w:rFonts w:ascii="Calibri" w:hAnsi="Calibri" w:cs="Calibri"/>
                <w:sz w:val="22"/>
                <w:szCs w:val="22"/>
              </w:rPr>
              <w:t>Hora</w:t>
            </w:r>
            <w:r w:rsidR="002233B1" w:rsidRPr="00B42A64">
              <w:rPr>
                <w:rFonts w:ascii="Calibri" w:hAnsi="Calibri" w:cs="Calibri"/>
                <w:sz w:val="22"/>
                <w:szCs w:val="22"/>
              </w:rPr>
              <w:t>:</w:t>
            </w:r>
          </w:p>
        </w:tc>
        <w:tc>
          <w:tcPr>
            <w:tcW w:w="2948" w:type="dxa"/>
            <w:vAlign w:val="center"/>
          </w:tcPr>
          <w:p w:rsidR="00CF5080" w:rsidRPr="005D3083" w:rsidRDefault="00A152F5" w:rsidP="00D81FC8">
            <w:pPr>
              <w:jc w:val="both"/>
              <w:rPr>
                <w:rFonts w:ascii="Calibri" w:hAnsi="Calibri" w:cs="Calibri"/>
                <w:b/>
                <w:sz w:val="18"/>
                <w:szCs w:val="22"/>
              </w:rPr>
            </w:pPr>
            <w:r w:rsidRPr="005D3083">
              <w:rPr>
                <w:rFonts w:ascii="Calibri" w:hAnsi="Calibri" w:cs="Calibri"/>
                <w:szCs w:val="16"/>
              </w:rPr>
              <w:t>N/A  No aplica</w:t>
            </w:r>
          </w:p>
        </w:tc>
      </w:tr>
      <w:tr w:rsidR="00FC0C68" w:rsidRPr="006F470A" w:rsidTr="00B42A64">
        <w:trPr>
          <w:trHeight w:val="70"/>
        </w:trPr>
        <w:tc>
          <w:tcPr>
            <w:tcW w:w="434" w:type="dxa"/>
            <w:shd w:val="clear" w:color="auto" w:fill="auto"/>
            <w:vAlign w:val="center"/>
          </w:tcPr>
          <w:p w:rsidR="00FC0C68" w:rsidRPr="00B42A64" w:rsidRDefault="00FC0C68" w:rsidP="007C54E0">
            <w:pPr>
              <w:jc w:val="center"/>
              <w:rPr>
                <w:rFonts w:ascii="Calibri" w:hAnsi="Calibri" w:cs="Calibri"/>
                <w:sz w:val="14"/>
                <w:szCs w:val="22"/>
              </w:rPr>
            </w:pPr>
          </w:p>
        </w:tc>
        <w:tc>
          <w:tcPr>
            <w:tcW w:w="2970" w:type="dxa"/>
            <w:vAlign w:val="center"/>
          </w:tcPr>
          <w:p w:rsidR="00FC0C68" w:rsidRPr="00B42A64" w:rsidDel="00FC0C68" w:rsidRDefault="00FC0C68" w:rsidP="007C54E0">
            <w:pPr>
              <w:rPr>
                <w:rFonts w:ascii="Calibri" w:hAnsi="Calibri" w:cs="Calibri"/>
                <w:sz w:val="14"/>
                <w:szCs w:val="22"/>
              </w:rPr>
            </w:pPr>
          </w:p>
        </w:tc>
        <w:tc>
          <w:tcPr>
            <w:tcW w:w="1291" w:type="dxa"/>
            <w:gridSpan w:val="2"/>
            <w:vAlign w:val="center"/>
          </w:tcPr>
          <w:p w:rsidR="00FC0C68" w:rsidRPr="00B42A64" w:rsidRDefault="00FC0C68" w:rsidP="00B42A64">
            <w:pPr>
              <w:jc w:val="center"/>
              <w:rPr>
                <w:rFonts w:ascii="Calibri" w:hAnsi="Calibri" w:cs="Calibri"/>
                <w:sz w:val="14"/>
                <w:szCs w:val="22"/>
              </w:rPr>
            </w:pPr>
          </w:p>
        </w:tc>
        <w:tc>
          <w:tcPr>
            <w:tcW w:w="1396" w:type="dxa"/>
            <w:vAlign w:val="center"/>
          </w:tcPr>
          <w:p w:rsidR="00FC0C68" w:rsidRPr="00B42A64" w:rsidRDefault="00FC0C68" w:rsidP="00B42A64">
            <w:pPr>
              <w:jc w:val="center"/>
              <w:rPr>
                <w:rFonts w:ascii="Calibri" w:hAnsi="Calibri" w:cs="Calibri"/>
                <w:sz w:val="14"/>
                <w:szCs w:val="22"/>
              </w:rPr>
            </w:pPr>
          </w:p>
        </w:tc>
        <w:tc>
          <w:tcPr>
            <w:tcW w:w="2948" w:type="dxa"/>
            <w:vAlign w:val="center"/>
          </w:tcPr>
          <w:p w:rsidR="00FC0C68" w:rsidRPr="00B42A64" w:rsidRDefault="00FC0C68" w:rsidP="00D81FC8">
            <w:pPr>
              <w:jc w:val="both"/>
              <w:rPr>
                <w:rFonts w:ascii="Calibri" w:hAnsi="Calibri" w:cs="Calibri"/>
                <w:b/>
                <w:color w:val="FF0000"/>
                <w:sz w:val="14"/>
                <w:szCs w:val="16"/>
              </w:rPr>
            </w:pPr>
          </w:p>
        </w:tc>
      </w:tr>
      <w:tr w:rsidR="00103622" w:rsidRPr="006F470A" w:rsidTr="00B42A64">
        <w:trPr>
          <w:trHeight w:val="433"/>
        </w:trPr>
        <w:tc>
          <w:tcPr>
            <w:tcW w:w="434" w:type="dxa"/>
            <w:shd w:val="clear" w:color="auto" w:fill="auto"/>
            <w:vAlign w:val="center"/>
          </w:tcPr>
          <w:p w:rsidR="00103622" w:rsidRPr="00B42A64" w:rsidRDefault="00CF5080" w:rsidP="007C54E0">
            <w:pPr>
              <w:jc w:val="center"/>
              <w:rPr>
                <w:rFonts w:ascii="Calibri" w:hAnsi="Calibri" w:cs="Calibri"/>
                <w:sz w:val="22"/>
                <w:szCs w:val="22"/>
              </w:rPr>
            </w:pPr>
            <w:r w:rsidRPr="00B42A64">
              <w:rPr>
                <w:rFonts w:ascii="Calibri" w:hAnsi="Calibri" w:cs="Calibri"/>
                <w:sz w:val="22"/>
                <w:szCs w:val="22"/>
              </w:rPr>
              <w:t>3</w:t>
            </w:r>
          </w:p>
        </w:tc>
        <w:tc>
          <w:tcPr>
            <w:tcW w:w="2970" w:type="dxa"/>
            <w:vAlign w:val="center"/>
          </w:tcPr>
          <w:p w:rsidR="005B4141" w:rsidRPr="00B42A64" w:rsidRDefault="00103622" w:rsidP="00B42A64">
            <w:pPr>
              <w:jc w:val="both"/>
              <w:rPr>
                <w:rFonts w:ascii="Calibri" w:hAnsi="Calibri" w:cs="Calibri"/>
                <w:sz w:val="22"/>
                <w:szCs w:val="22"/>
                <w:lang w:val="es-ES_tradnl"/>
              </w:rPr>
            </w:pPr>
            <w:r w:rsidRPr="00B42A64">
              <w:rPr>
                <w:rFonts w:ascii="Calibri" w:hAnsi="Calibri" w:cs="Calibri"/>
                <w:sz w:val="22"/>
                <w:szCs w:val="22"/>
              </w:rPr>
              <w:t>Consultas Escritas</w:t>
            </w:r>
            <w:r w:rsidR="00FC0C68" w:rsidRPr="00B42A64">
              <w:rPr>
                <w:rFonts w:ascii="Calibri" w:hAnsi="Calibri" w:cs="Calibri"/>
                <w:sz w:val="22"/>
                <w:szCs w:val="22"/>
              </w:rPr>
              <w:t xml:space="preserve"> </w:t>
            </w:r>
          </w:p>
        </w:tc>
        <w:tc>
          <w:tcPr>
            <w:tcW w:w="1291" w:type="dxa"/>
            <w:gridSpan w:val="2"/>
            <w:vAlign w:val="center"/>
          </w:tcPr>
          <w:p w:rsidR="00103622" w:rsidRPr="00B42A64" w:rsidRDefault="00103622" w:rsidP="00B42A64">
            <w:pPr>
              <w:jc w:val="center"/>
              <w:rPr>
                <w:rFonts w:ascii="Calibri" w:hAnsi="Calibri" w:cs="Calibri"/>
                <w:sz w:val="22"/>
                <w:szCs w:val="22"/>
              </w:rPr>
            </w:pPr>
            <w:r w:rsidRPr="00B42A64">
              <w:rPr>
                <w:rFonts w:ascii="Calibri" w:hAnsi="Calibri" w:cs="Calibri"/>
                <w:sz w:val="22"/>
                <w:szCs w:val="22"/>
              </w:rPr>
              <w:t>Fecha:</w:t>
            </w:r>
          </w:p>
          <w:p w:rsidR="00B42A64" w:rsidRPr="00B42A64" w:rsidRDefault="00B42A64" w:rsidP="00B42A64">
            <w:pPr>
              <w:jc w:val="center"/>
              <w:rPr>
                <w:rFonts w:ascii="Calibri" w:hAnsi="Calibri" w:cs="Calibri"/>
                <w:sz w:val="22"/>
                <w:szCs w:val="22"/>
              </w:rPr>
            </w:pPr>
            <w:r w:rsidRPr="00B42A64">
              <w:rPr>
                <w:rFonts w:ascii="Calibri" w:hAnsi="Calibri" w:cs="Calibri"/>
                <w:sz w:val="22"/>
                <w:szCs w:val="22"/>
              </w:rPr>
              <w:t>09/06/2017</w:t>
            </w:r>
          </w:p>
        </w:tc>
        <w:tc>
          <w:tcPr>
            <w:tcW w:w="1396" w:type="dxa"/>
            <w:vAlign w:val="center"/>
          </w:tcPr>
          <w:p w:rsidR="00103622" w:rsidRPr="00B42A64" w:rsidRDefault="00103622" w:rsidP="00B42A64">
            <w:pPr>
              <w:jc w:val="center"/>
              <w:rPr>
                <w:rFonts w:ascii="Calibri" w:hAnsi="Calibri" w:cs="Calibri"/>
                <w:sz w:val="22"/>
                <w:szCs w:val="22"/>
              </w:rPr>
            </w:pPr>
            <w:r w:rsidRPr="00B42A64">
              <w:rPr>
                <w:rFonts w:ascii="Calibri" w:hAnsi="Calibri" w:cs="Calibri"/>
                <w:sz w:val="22"/>
                <w:szCs w:val="22"/>
              </w:rPr>
              <w:t>Hasta hora:</w:t>
            </w:r>
          </w:p>
          <w:p w:rsidR="00B42A64" w:rsidRPr="00B42A64" w:rsidRDefault="00B42A64" w:rsidP="00B42A64">
            <w:pPr>
              <w:jc w:val="center"/>
              <w:rPr>
                <w:rFonts w:ascii="Calibri" w:hAnsi="Calibri" w:cs="Calibri"/>
                <w:sz w:val="22"/>
                <w:szCs w:val="22"/>
              </w:rPr>
            </w:pPr>
            <w:r w:rsidRPr="00B42A64">
              <w:rPr>
                <w:rFonts w:ascii="Calibri" w:hAnsi="Calibri" w:cs="Calibri"/>
                <w:sz w:val="22"/>
                <w:szCs w:val="22"/>
              </w:rPr>
              <w:t>18:00</w:t>
            </w:r>
          </w:p>
        </w:tc>
        <w:tc>
          <w:tcPr>
            <w:tcW w:w="2948" w:type="dxa"/>
            <w:vAlign w:val="center"/>
          </w:tcPr>
          <w:p w:rsidR="00103622" w:rsidRPr="00B42A64" w:rsidRDefault="00F73473" w:rsidP="00D81FC8">
            <w:pPr>
              <w:jc w:val="both"/>
              <w:rPr>
                <w:rFonts w:ascii="Calibri" w:hAnsi="Calibri" w:cs="Calibri"/>
                <w:b/>
                <w:color w:val="000000"/>
                <w:szCs w:val="22"/>
              </w:rPr>
            </w:pPr>
            <w:r w:rsidRPr="00B42A64">
              <w:rPr>
                <w:rFonts w:ascii="Calibri" w:hAnsi="Calibri" w:cs="Calibri"/>
                <w:szCs w:val="22"/>
              </w:rPr>
              <w:t>Correo electrónico: mzambrana@ypfb.gob.bo</w:t>
            </w:r>
          </w:p>
        </w:tc>
      </w:tr>
      <w:tr w:rsidR="00103622" w:rsidRPr="006F470A" w:rsidTr="00B42A64">
        <w:trPr>
          <w:trHeight w:val="77"/>
        </w:trPr>
        <w:tc>
          <w:tcPr>
            <w:tcW w:w="434" w:type="dxa"/>
            <w:vAlign w:val="center"/>
          </w:tcPr>
          <w:p w:rsidR="00103622" w:rsidRPr="00B42A64" w:rsidRDefault="00103622" w:rsidP="007C54E0">
            <w:pPr>
              <w:jc w:val="center"/>
              <w:rPr>
                <w:rFonts w:ascii="Calibri" w:hAnsi="Calibri" w:cs="Calibri"/>
                <w:sz w:val="14"/>
                <w:szCs w:val="22"/>
              </w:rPr>
            </w:pPr>
          </w:p>
        </w:tc>
        <w:tc>
          <w:tcPr>
            <w:tcW w:w="2970" w:type="dxa"/>
            <w:vAlign w:val="center"/>
          </w:tcPr>
          <w:p w:rsidR="00103622" w:rsidRPr="00B42A64" w:rsidRDefault="00103622" w:rsidP="007C54E0">
            <w:pPr>
              <w:rPr>
                <w:rFonts w:ascii="Calibri" w:hAnsi="Calibri" w:cs="Calibri"/>
                <w:sz w:val="14"/>
                <w:szCs w:val="22"/>
              </w:rPr>
            </w:pPr>
          </w:p>
        </w:tc>
        <w:tc>
          <w:tcPr>
            <w:tcW w:w="2687" w:type="dxa"/>
            <w:gridSpan w:val="3"/>
          </w:tcPr>
          <w:p w:rsidR="00103622" w:rsidRPr="00B42A64" w:rsidRDefault="00103622" w:rsidP="00B42A64">
            <w:pPr>
              <w:jc w:val="center"/>
              <w:rPr>
                <w:rFonts w:ascii="Calibri" w:hAnsi="Calibri" w:cs="Calibri"/>
                <w:sz w:val="14"/>
                <w:szCs w:val="22"/>
              </w:rPr>
            </w:pPr>
          </w:p>
        </w:tc>
        <w:tc>
          <w:tcPr>
            <w:tcW w:w="2948" w:type="dxa"/>
            <w:vAlign w:val="center"/>
          </w:tcPr>
          <w:p w:rsidR="00103622" w:rsidRPr="00B42A64" w:rsidRDefault="00103622" w:rsidP="00D81FC8">
            <w:pPr>
              <w:jc w:val="both"/>
              <w:rPr>
                <w:rFonts w:ascii="Calibri" w:hAnsi="Calibri" w:cs="Calibri"/>
                <w:sz w:val="14"/>
                <w:szCs w:val="22"/>
              </w:rPr>
            </w:pPr>
          </w:p>
        </w:tc>
      </w:tr>
      <w:tr w:rsidR="00103622" w:rsidRPr="006F470A" w:rsidTr="00B42A64">
        <w:trPr>
          <w:trHeight w:val="370"/>
        </w:trPr>
        <w:tc>
          <w:tcPr>
            <w:tcW w:w="434" w:type="dxa"/>
            <w:vAlign w:val="center"/>
          </w:tcPr>
          <w:p w:rsidR="00103622" w:rsidRPr="00B42A64" w:rsidRDefault="00CF5080" w:rsidP="007C54E0">
            <w:pPr>
              <w:jc w:val="center"/>
              <w:rPr>
                <w:rFonts w:ascii="Calibri" w:hAnsi="Calibri" w:cs="Calibri"/>
                <w:sz w:val="22"/>
                <w:szCs w:val="22"/>
              </w:rPr>
            </w:pPr>
            <w:r w:rsidRPr="00B42A64">
              <w:rPr>
                <w:rFonts w:ascii="Calibri" w:hAnsi="Calibri" w:cs="Calibri"/>
                <w:sz w:val="22"/>
                <w:szCs w:val="22"/>
              </w:rPr>
              <w:t>4</w:t>
            </w:r>
          </w:p>
        </w:tc>
        <w:tc>
          <w:tcPr>
            <w:tcW w:w="2970" w:type="dxa"/>
            <w:vAlign w:val="center"/>
          </w:tcPr>
          <w:p w:rsidR="00B72A35" w:rsidRPr="00B42A64" w:rsidRDefault="00103622" w:rsidP="00F73473">
            <w:pPr>
              <w:jc w:val="both"/>
              <w:rPr>
                <w:rFonts w:ascii="Calibri" w:hAnsi="Calibri" w:cs="Calibri"/>
                <w:sz w:val="22"/>
                <w:szCs w:val="22"/>
              </w:rPr>
            </w:pPr>
            <w:r w:rsidRPr="00B42A64">
              <w:rPr>
                <w:rFonts w:ascii="Calibri" w:hAnsi="Calibri" w:cs="Calibri"/>
                <w:sz w:val="22"/>
                <w:szCs w:val="22"/>
              </w:rPr>
              <w:t>Reunión de Aclaración</w:t>
            </w:r>
          </w:p>
        </w:tc>
        <w:tc>
          <w:tcPr>
            <w:tcW w:w="1291" w:type="dxa"/>
            <w:gridSpan w:val="2"/>
            <w:vAlign w:val="center"/>
          </w:tcPr>
          <w:p w:rsidR="00103622" w:rsidRPr="00B42A64" w:rsidRDefault="00103622" w:rsidP="00B42A64">
            <w:pPr>
              <w:jc w:val="center"/>
              <w:rPr>
                <w:rFonts w:ascii="Calibri" w:hAnsi="Calibri" w:cs="Calibri"/>
                <w:sz w:val="22"/>
                <w:szCs w:val="22"/>
              </w:rPr>
            </w:pPr>
            <w:r w:rsidRPr="00B42A64">
              <w:rPr>
                <w:rFonts w:ascii="Calibri" w:hAnsi="Calibri" w:cs="Calibri"/>
                <w:sz w:val="22"/>
                <w:szCs w:val="22"/>
              </w:rPr>
              <w:t>Fecha:</w:t>
            </w:r>
          </w:p>
          <w:p w:rsidR="00B42A64" w:rsidRPr="00B42A64" w:rsidRDefault="00B42A64" w:rsidP="00B42A64">
            <w:pPr>
              <w:jc w:val="center"/>
              <w:rPr>
                <w:rFonts w:ascii="Calibri" w:hAnsi="Calibri" w:cs="Calibri"/>
                <w:sz w:val="22"/>
                <w:szCs w:val="22"/>
              </w:rPr>
            </w:pPr>
            <w:r w:rsidRPr="00B42A64">
              <w:rPr>
                <w:rFonts w:ascii="Calibri" w:hAnsi="Calibri" w:cs="Calibri"/>
                <w:sz w:val="22"/>
                <w:szCs w:val="22"/>
              </w:rPr>
              <w:t>13/06/2017</w:t>
            </w:r>
          </w:p>
        </w:tc>
        <w:tc>
          <w:tcPr>
            <w:tcW w:w="1396" w:type="dxa"/>
            <w:vAlign w:val="center"/>
          </w:tcPr>
          <w:p w:rsidR="00103622" w:rsidRPr="00B42A64" w:rsidRDefault="00103622" w:rsidP="00B42A64">
            <w:pPr>
              <w:jc w:val="center"/>
              <w:rPr>
                <w:rFonts w:ascii="Calibri" w:hAnsi="Calibri" w:cs="Calibri"/>
                <w:sz w:val="22"/>
                <w:szCs w:val="22"/>
              </w:rPr>
            </w:pPr>
            <w:r w:rsidRPr="00B42A64">
              <w:rPr>
                <w:rFonts w:ascii="Calibri" w:hAnsi="Calibri" w:cs="Calibri"/>
                <w:sz w:val="22"/>
                <w:szCs w:val="22"/>
              </w:rPr>
              <w:t>Hora:</w:t>
            </w:r>
          </w:p>
          <w:p w:rsidR="00B42A64" w:rsidRPr="00B42A64" w:rsidRDefault="00B42A64" w:rsidP="005D3083">
            <w:pPr>
              <w:jc w:val="center"/>
              <w:rPr>
                <w:rFonts w:ascii="Calibri" w:hAnsi="Calibri" w:cs="Calibri"/>
                <w:sz w:val="22"/>
                <w:szCs w:val="22"/>
              </w:rPr>
            </w:pPr>
            <w:r w:rsidRPr="00B42A64">
              <w:rPr>
                <w:rFonts w:ascii="Calibri" w:hAnsi="Calibri" w:cs="Calibri"/>
                <w:sz w:val="22"/>
                <w:szCs w:val="22"/>
              </w:rPr>
              <w:t>1</w:t>
            </w:r>
            <w:r w:rsidR="005D3083">
              <w:rPr>
                <w:rFonts w:ascii="Calibri" w:hAnsi="Calibri" w:cs="Calibri"/>
                <w:sz w:val="22"/>
                <w:szCs w:val="22"/>
              </w:rPr>
              <w:t>0</w:t>
            </w:r>
            <w:r w:rsidRPr="00B42A64">
              <w:rPr>
                <w:rFonts w:ascii="Calibri" w:hAnsi="Calibri" w:cs="Calibri"/>
                <w:sz w:val="22"/>
                <w:szCs w:val="22"/>
              </w:rPr>
              <w:t>:00</w:t>
            </w:r>
          </w:p>
        </w:tc>
        <w:tc>
          <w:tcPr>
            <w:tcW w:w="2948" w:type="dxa"/>
            <w:vAlign w:val="center"/>
          </w:tcPr>
          <w:p w:rsidR="00F73473" w:rsidRPr="0016582B" w:rsidRDefault="00F73473" w:rsidP="00F73473">
            <w:pPr>
              <w:jc w:val="both"/>
              <w:rPr>
                <w:rFonts w:ascii="Calibri" w:hAnsi="Calibri" w:cs="Calibri"/>
                <w:szCs w:val="16"/>
              </w:rPr>
            </w:pPr>
            <w:r w:rsidRPr="0016582B">
              <w:rPr>
                <w:rFonts w:ascii="Calibri" w:hAnsi="Calibri" w:cs="Calibri"/>
                <w:szCs w:val="16"/>
              </w:rPr>
              <w:t>Lugar: Calle Bueno N° 185 Edificio YPFB, La Paz – Bolivia.</w:t>
            </w:r>
          </w:p>
          <w:p w:rsidR="00F73473" w:rsidRPr="0016582B" w:rsidRDefault="00F73473" w:rsidP="00F73473">
            <w:pPr>
              <w:jc w:val="both"/>
              <w:rPr>
                <w:rFonts w:ascii="Calibri" w:hAnsi="Calibri" w:cs="Calibri"/>
                <w:color w:val="FF0000"/>
                <w:sz w:val="22"/>
                <w:szCs w:val="22"/>
              </w:rPr>
            </w:pPr>
            <w:r w:rsidRPr="0016582B">
              <w:rPr>
                <w:rFonts w:ascii="Calibri" w:hAnsi="Calibri" w:cs="Calibri"/>
                <w:szCs w:val="16"/>
              </w:rPr>
              <w:t>Responsable: Lic. Marco Antonio Zambrana Delgadillo, Interno 1105.</w:t>
            </w:r>
          </w:p>
        </w:tc>
      </w:tr>
      <w:tr w:rsidR="00103622" w:rsidRPr="006F470A" w:rsidTr="00B42A64">
        <w:trPr>
          <w:trHeight w:val="64"/>
        </w:trPr>
        <w:tc>
          <w:tcPr>
            <w:tcW w:w="434" w:type="dxa"/>
            <w:vAlign w:val="center"/>
          </w:tcPr>
          <w:p w:rsidR="00103622" w:rsidRPr="00B42A64" w:rsidRDefault="00103622" w:rsidP="007C54E0">
            <w:pPr>
              <w:jc w:val="center"/>
              <w:rPr>
                <w:rFonts w:ascii="Calibri" w:hAnsi="Calibri" w:cs="Calibri"/>
                <w:sz w:val="14"/>
                <w:szCs w:val="22"/>
              </w:rPr>
            </w:pPr>
          </w:p>
        </w:tc>
        <w:tc>
          <w:tcPr>
            <w:tcW w:w="2970" w:type="dxa"/>
            <w:vAlign w:val="center"/>
          </w:tcPr>
          <w:p w:rsidR="00103622" w:rsidRPr="00B42A64" w:rsidRDefault="00103622" w:rsidP="007C54E0">
            <w:pPr>
              <w:jc w:val="center"/>
              <w:rPr>
                <w:rFonts w:ascii="Calibri" w:hAnsi="Calibri" w:cs="Calibri"/>
                <w:sz w:val="14"/>
                <w:szCs w:val="22"/>
              </w:rPr>
            </w:pPr>
          </w:p>
        </w:tc>
        <w:tc>
          <w:tcPr>
            <w:tcW w:w="2687" w:type="dxa"/>
            <w:gridSpan w:val="3"/>
            <w:vAlign w:val="center"/>
          </w:tcPr>
          <w:p w:rsidR="00103622" w:rsidRPr="00B42A64" w:rsidRDefault="00103622" w:rsidP="00B42A64">
            <w:pPr>
              <w:jc w:val="center"/>
              <w:rPr>
                <w:rFonts w:ascii="Calibri" w:hAnsi="Calibri" w:cs="Calibri"/>
                <w:sz w:val="14"/>
                <w:szCs w:val="22"/>
              </w:rPr>
            </w:pPr>
          </w:p>
        </w:tc>
        <w:tc>
          <w:tcPr>
            <w:tcW w:w="2948" w:type="dxa"/>
            <w:vAlign w:val="center"/>
          </w:tcPr>
          <w:p w:rsidR="00103622" w:rsidRPr="0016582B" w:rsidRDefault="00103622" w:rsidP="00D81FC8">
            <w:pPr>
              <w:jc w:val="both"/>
              <w:rPr>
                <w:rFonts w:ascii="Calibri" w:hAnsi="Calibri" w:cs="Calibri"/>
                <w:color w:val="FF0000"/>
                <w:sz w:val="14"/>
                <w:szCs w:val="22"/>
              </w:rPr>
            </w:pPr>
          </w:p>
        </w:tc>
      </w:tr>
      <w:tr w:rsidR="00103622" w:rsidRPr="006F470A" w:rsidTr="00B42A64">
        <w:trPr>
          <w:trHeight w:val="370"/>
        </w:trPr>
        <w:tc>
          <w:tcPr>
            <w:tcW w:w="434" w:type="dxa"/>
            <w:vAlign w:val="center"/>
          </w:tcPr>
          <w:p w:rsidR="00103622" w:rsidRPr="00B42A64" w:rsidRDefault="00CF5080" w:rsidP="007C54E0">
            <w:pPr>
              <w:jc w:val="center"/>
              <w:rPr>
                <w:rFonts w:ascii="Calibri" w:hAnsi="Calibri" w:cs="Calibri"/>
                <w:sz w:val="22"/>
                <w:szCs w:val="22"/>
              </w:rPr>
            </w:pPr>
            <w:r w:rsidRPr="00B42A64">
              <w:rPr>
                <w:rFonts w:ascii="Calibri" w:hAnsi="Calibri" w:cs="Calibri"/>
                <w:sz w:val="22"/>
                <w:szCs w:val="22"/>
              </w:rPr>
              <w:t>5</w:t>
            </w:r>
          </w:p>
        </w:tc>
        <w:tc>
          <w:tcPr>
            <w:tcW w:w="2970" w:type="dxa"/>
            <w:vAlign w:val="center"/>
          </w:tcPr>
          <w:p w:rsidR="00103622" w:rsidRPr="00B42A64" w:rsidRDefault="00103622" w:rsidP="007C54E0">
            <w:pPr>
              <w:rPr>
                <w:rFonts w:ascii="Calibri" w:hAnsi="Calibri" w:cs="Calibri"/>
                <w:sz w:val="22"/>
                <w:szCs w:val="22"/>
              </w:rPr>
            </w:pPr>
            <w:r w:rsidRPr="00B42A64">
              <w:rPr>
                <w:rFonts w:ascii="Calibri" w:hAnsi="Calibri" w:cs="Calibri"/>
                <w:sz w:val="22"/>
                <w:szCs w:val="22"/>
              </w:rPr>
              <w:t>Presentación de Propuestas</w:t>
            </w:r>
          </w:p>
        </w:tc>
        <w:tc>
          <w:tcPr>
            <w:tcW w:w="1291" w:type="dxa"/>
            <w:gridSpan w:val="2"/>
            <w:vAlign w:val="center"/>
          </w:tcPr>
          <w:p w:rsidR="00103622" w:rsidRPr="00B42A64" w:rsidRDefault="00103622" w:rsidP="00B42A64">
            <w:pPr>
              <w:jc w:val="center"/>
              <w:rPr>
                <w:rFonts w:ascii="Calibri" w:hAnsi="Calibri" w:cs="Calibri"/>
                <w:sz w:val="22"/>
                <w:szCs w:val="22"/>
              </w:rPr>
            </w:pPr>
            <w:r w:rsidRPr="00B42A64">
              <w:rPr>
                <w:rFonts w:ascii="Calibri" w:hAnsi="Calibri" w:cs="Calibri"/>
                <w:sz w:val="22"/>
                <w:szCs w:val="22"/>
              </w:rPr>
              <w:t>Fecha:</w:t>
            </w:r>
          </w:p>
          <w:p w:rsidR="00B42A64" w:rsidRPr="00B42A64" w:rsidRDefault="00B42A64" w:rsidP="00B42A64">
            <w:pPr>
              <w:jc w:val="center"/>
              <w:rPr>
                <w:rFonts w:ascii="Calibri" w:hAnsi="Calibri" w:cs="Calibri"/>
                <w:sz w:val="22"/>
                <w:szCs w:val="22"/>
              </w:rPr>
            </w:pPr>
            <w:r w:rsidRPr="00B42A64">
              <w:rPr>
                <w:rFonts w:ascii="Calibri" w:hAnsi="Calibri" w:cs="Calibri"/>
                <w:sz w:val="22"/>
                <w:szCs w:val="22"/>
              </w:rPr>
              <w:t>28/06/2017</w:t>
            </w:r>
          </w:p>
        </w:tc>
        <w:tc>
          <w:tcPr>
            <w:tcW w:w="1396" w:type="dxa"/>
            <w:vAlign w:val="center"/>
          </w:tcPr>
          <w:p w:rsidR="00103622" w:rsidRPr="00B42A64" w:rsidRDefault="00103622" w:rsidP="00B42A64">
            <w:pPr>
              <w:jc w:val="center"/>
              <w:rPr>
                <w:rFonts w:ascii="Calibri" w:hAnsi="Calibri" w:cs="Calibri"/>
                <w:sz w:val="22"/>
                <w:szCs w:val="22"/>
              </w:rPr>
            </w:pPr>
            <w:r w:rsidRPr="00B42A64">
              <w:rPr>
                <w:rFonts w:ascii="Calibri" w:hAnsi="Calibri" w:cs="Calibri"/>
                <w:sz w:val="22"/>
                <w:szCs w:val="22"/>
              </w:rPr>
              <w:t>Hasta hora:</w:t>
            </w:r>
          </w:p>
          <w:p w:rsidR="00B42A64" w:rsidRPr="00B42A64" w:rsidRDefault="00B42A64" w:rsidP="00B42A64">
            <w:pPr>
              <w:jc w:val="center"/>
              <w:rPr>
                <w:rFonts w:ascii="Calibri" w:hAnsi="Calibri" w:cs="Calibri"/>
                <w:sz w:val="22"/>
                <w:szCs w:val="22"/>
              </w:rPr>
            </w:pPr>
            <w:r w:rsidRPr="00B42A64">
              <w:rPr>
                <w:rFonts w:ascii="Calibri" w:hAnsi="Calibri" w:cs="Calibri"/>
                <w:sz w:val="22"/>
                <w:szCs w:val="22"/>
              </w:rPr>
              <w:t>16:00</w:t>
            </w:r>
          </w:p>
        </w:tc>
        <w:tc>
          <w:tcPr>
            <w:tcW w:w="2948" w:type="dxa"/>
            <w:vAlign w:val="center"/>
          </w:tcPr>
          <w:p w:rsidR="00123B52" w:rsidRPr="0016582B" w:rsidRDefault="00123B52" w:rsidP="00123B52">
            <w:pPr>
              <w:jc w:val="both"/>
              <w:rPr>
                <w:rFonts w:ascii="Calibri" w:hAnsi="Calibri" w:cs="Calibri"/>
                <w:szCs w:val="16"/>
              </w:rPr>
            </w:pPr>
            <w:r w:rsidRPr="0016582B">
              <w:rPr>
                <w:rFonts w:ascii="Calibri" w:hAnsi="Calibri" w:cs="Calibri"/>
                <w:szCs w:val="16"/>
              </w:rPr>
              <w:t>Lugar: Calle Bueno N° 185 Edificio YPFB, La Paz – Bolivia.</w:t>
            </w:r>
          </w:p>
          <w:p w:rsidR="00854597" w:rsidRPr="0016582B" w:rsidRDefault="00123B52" w:rsidP="00123B52">
            <w:pPr>
              <w:jc w:val="both"/>
              <w:rPr>
                <w:rFonts w:ascii="Calibri" w:hAnsi="Calibri" w:cs="Calibri"/>
                <w:color w:val="FF0000"/>
                <w:sz w:val="22"/>
                <w:szCs w:val="22"/>
              </w:rPr>
            </w:pPr>
            <w:r w:rsidRPr="0016582B">
              <w:rPr>
                <w:rFonts w:ascii="Calibri" w:hAnsi="Calibri" w:cs="Calibri"/>
                <w:szCs w:val="16"/>
              </w:rPr>
              <w:t>Responsable: Lic. Marco Antonio Zambrana Delgadillo, Interno 1105.</w:t>
            </w:r>
          </w:p>
        </w:tc>
      </w:tr>
      <w:tr w:rsidR="00103622" w:rsidRPr="006F470A" w:rsidTr="00B42A64">
        <w:trPr>
          <w:trHeight w:val="64"/>
        </w:trPr>
        <w:tc>
          <w:tcPr>
            <w:tcW w:w="434" w:type="dxa"/>
            <w:vAlign w:val="center"/>
          </w:tcPr>
          <w:p w:rsidR="00103622" w:rsidRPr="00B42A64" w:rsidRDefault="00103622" w:rsidP="007C54E0">
            <w:pPr>
              <w:jc w:val="center"/>
              <w:rPr>
                <w:rFonts w:ascii="Calibri" w:hAnsi="Calibri" w:cs="Calibri"/>
                <w:sz w:val="14"/>
                <w:szCs w:val="22"/>
              </w:rPr>
            </w:pPr>
          </w:p>
        </w:tc>
        <w:tc>
          <w:tcPr>
            <w:tcW w:w="2970" w:type="dxa"/>
            <w:vAlign w:val="center"/>
          </w:tcPr>
          <w:p w:rsidR="00103622" w:rsidRPr="00B42A64" w:rsidRDefault="00103622" w:rsidP="007C54E0">
            <w:pPr>
              <w:rPr>
                <w:rFonts w:ascii="Calibri" w:hAnsi="Calibri" w:cs="Calibri"/>
                <w:sz w:val="14"/>
                <w:szCs w:val="22"/>
              </w:rPr>
            </w:pPr>
          </w:p>
        </w:tc>
        <w:tc>
          <w:tcPr>
            <w:tcW w:w="2687" w:type="dxa"/>
            <w:gridSpan w:val="3"/>
            <w:vAlign w:val="center"/>
          </w:tcPr>
          <w:p w:rsidR="00103622" w:rsidRPr="00B42A64" w:rsidRDefault="00103622" w:rsidP="00B42A64">
            <w:pPr>
              <w:jc w:val="center"/>
              <w:rPr>
                <w:rFonts w:ascii="Calibri" w:hAnsi="Calibri" w:cs="Calibri"/>
                <w:sz w:val="14"/>
                <w:szCs w:val="22"/>
              </w:rPr>
            </w:pPr>
          </w:p>
        </w:tc>
        <w:tc>
          <w:tcPr>
            <w:tcW w:w="2948" w:type="dxa"/>
            <w:vAlign w:val="center"/>
          </w:tcPr>
          <w:p w:rsidR="00103622" w:rsidRPr="0016582B" w:rsidRDefault="00103622" w:rsidP="00D81FC8">
            <w:pPr>
              <w:jc w:val="both"/>
              <w:rPr>
                <w:rFonts w:ascii="Calibri" w:hAnsi="Calibri" w:cs="Calibri"/>
                <w:color w:val="FF0000"/>
                <w:sz w:val="14"/>
                <w:szCs w:val="22"/>
              </w:rPr>
            </w:pPr>
          </w:p>
        </w:tc>
      </w:tr>
      <w:tr w:rsidR="005B5A07" w:rsidRPr="006F470A" w:rsidTr="00B42A64">
        <w:trPr>
          <w:trHeight w:val="601"/>
        </w:trPr>
        <w:tc>
          <w:tcPr>
            <w:tcW w:w="434" w:type="dxa"/>
            <w:vAlign w:val="center"/>
          </w:tcPr>
          <w:p w:rsidR="005B5A07" w:rsidRPr="00B42A64" w:rsidRDefault="005B5A07" w:rsidP="007C54E0">
            <w:pPr>
              <w:jc w:val="center"/>
              <w:rPr>
                <w:rFonts w:ascii="Calibri" w:hAnsi="Calibri" w:cs="Calibri"/>
                <w:sz w:val="22"/>
                <w:szCs w:val="22"/>
              </w:rPr>
            </w:pPr>
            <w:r w:rsidRPr="00B42A64">
              <w:rPr>
                <w:rFonts w:ascii="Calibri" w:hAnsi="Calibri" w:cs="Calibri"/>
                <w:sz w:val="22"/>
                <w:szCs w:val="22"/>
              </w:rPr>
              <w:t>6</w:t>
            </w:r>
          </w:p>
        </w:tc>
        <w:tc>
          <w:tcPr>
            <w:tcW w:w="2970" w:type="dxa"/>
            <w:vAlign w:val="center"/>
          </w:tcPr>
          <w:p w:rsidR="005B5A07" w:rsidRPr="00B42A64" w:rsidRDefault="005B5A07" w:rsidP="00363198">
            <w:pPr>
              <w:rPr>
                <w:rFonts w:ascii="Calibri" w:hAnsi="Calibri" w:cs="Calibri"/>
                <w:sz w:val="22"/>
                <w:szCs w:val="22"/>
              </w:rPr>
            </w:pPr>
            <w:r w:rsidRPr="00B42A64">
              <w:rPr>
                <w:rFonts w:ascii="Calibri" w:hAnsi="Calibri" w:cs="Calibri"/>
                <w:sz w:val="22"/>
                <w:szCs w:val="22"/>
              </w:rPr>
              <w:t xml:space="preserve">Apertura </w:t>
            </w:r>
            <w:r w:rsidR="0066442A" w:rsidRPr="00B42A64">
              <w:rPr>
                <w:rFonts w:ascii="Calibri" w:hAnsi="Calibri" w:cs="Calibri"/>
                <w:sz w:val="22"/>
                <w:szCs w:val="22"/>
              </w:rPr>
              <w:t>de Propuestas</w:t>
            </w:r>
          </w:p>
        </w:tc>
        <w:tc>
          <w:tcPr>
            <w:tcW w:w="1242" w:type="dxa"/>
            <w:vAlign w:val="center"/>
          </w:tcPr>
          <w:p w:rsidR="005B5A07" w:rsidRPr="00B42A64" w:rsidRDefault="005B5A07" w:rsidP="00B42A64">
            <w:pPr>
              <w:jc w:val="center"/>
              <w:rPr>
                <w:rFonts w:ascii="Calibri" w:hAnsi="Calibri" w:cs="Calibri"/>
                <w:sz w:val="22"/>
                <w:szCs w:val="22"/>
              </w:rPr>
            </w:pPr>
            <w:r w:rsidRPr="00B42A64">
              <w:rPr>
                <w:rFonts w:ascii="Calibri" w:hAnsi="Calibri" w:cs="Calibri"/>
                <w:sz w:val="22"/>
                <w:szCs w:val="22"/>
              </w:rPr>
              <w:t>Fecha:</w:t>
            </w:r>
          </w:p>
          <w:p w:rsidR="00B42A64" w:rsidRPr="00B42A64" w:rsidRDefault="00B42A64" w:rsidP="00B42A64">
            <w:pPr>
              <w:jc w:val="center"/>
              <w:rPr>
                <w:rFonts w:ascii="Calibri" w:hAnsi="Calibri" w:cs="Calibri"/>
                <w:sz w:val="22"/>
                <w:szCs w:val="22"/>
              </w:rPr>
            </w:pPr>
            <w:r w:rsidRPr="00B42A64">
              <w:rPr>
                <w:rFonts w:ascii="Calibri" w:hAnsi="Calibri" w:cs="Calibri"/>
                <w:sz w:val="22"/>
                <w:szCs w:val="22"/>
              </w:rPr>
              <w:t>28/06/2017</w:t>
            </w:r>
          </w:p>
        </w:tc>
        <w:tc>
          <w:tcPr>
            <w:tcW w:w="1445" w:type="dxa"/>
            <w:gridSpan w:val="2"/>
            <w:vAlign w:val="center"/>
          </w:tcPr>
          <w:p w:rsidR="005B5A07" w:rsidRPr="00B42A64" w:rsidRDefault="005B5A07" w:rsidP="00B42A64">
            <w:pPr>
              <w:jc w:val="center"/>
              <w:rPr>
                <w:rFonts w:ascii="Calibri" w:hAnsi="Calibri" w:cs="Calibri"/>
                <w:sz w:val="22"/>
                <w:szCs w:val="22"/>
              </w:rPr>
            </w:pPr>
            <w:r w:rsidRPr="00B42A64">
              <w:rPr>
                <w:rFonts w:ascii="Calibri" w:hAnsi="Calibri" w:cs="Calibri"/>
                <w:sz w:val="22"/>
                <w:szCs w:val="22"/>
              </w:rPr>
              <w:t>Hora:</w:t>
            </w:r>
          </w:p>
          <w:p w:rsidR="00B42A64" w:rsidRPr="00B42A64" w:rsidRDefault="00B42A64" w:rsidP="00B42A64">
            <w:pPr>
              <w:jc w:val="center"/>
              <w:rPr>
                <w:rFonts w:ascii="Calibri" w:hAnsi="Calibri" w:cs="Calibri"/>
                <w:sz w:val="22"/>
                <w:szCs w:val="22"/>
              </w:rPr>
            </w:pPr>
            <w:r w:rsidRPr="00B42A64">
              <w:rPr>
                <w:rFonts w:ascii="Calibri" w:hAnsi="Calibri" w:cs="Calibri"/>
                <w:sz w:val="22"/>
                <w:szCs w:val="22"/>
              </w:rPr>
              <w:t>16:30</w:t>
            </w:r>
          </w:p>
        </w:tc>
        <w:tc>
          <w:tcPr>
            <w:tcW w:w="2948" w:type="dxa"/>
            <w:vAlign w:val="center"/>
          </w:tcPr>
          <w:p w:rsidR="006346C7" w:rsidRPr="0016582B" w:rsidRDefault="006346C7" w:rsidP="006346C7">
            <w:pPr>
              <w:jc w:val="both"/>
              <w:rPr>
                <w:rFonts w:ascii="Calibri" w:hAnsi="Calibri" w:cs="Calibri"/>
                <w:szCs w:val="16"/>
              </w:rPr>
            </w:pPr>
            <w:r w:rsidRPr="0016582B">
              <w:rPr>
                <w:rFonts w:ascii="Calibri" w:hAnsi="Calibri" w:cs="Calibri"/>
                <w:szCs w:val="16"/>
              </w:rPr>
              <w:t>Lugar: Calle Bueno N° 185 Edificio YPFB, La Paz – Bolivia.</w:t>
            </w:r>
          </w:p>
          <w:p w:rsidR="005B5A07" w:rsidRPr="0016582B" w:rsidRDefault="006346C7" w:rsidP="006346C7">
            <w:pPr>
              <w:jc w:val="both"/>
              <w:rPr>
                <w:rFonts w:ascii="Calibri" w:hAnsi="Calibri" w:cs="Calibri"/>
                <w:color w:val="FF0000"/>
                <w:sz w:val="22"/>
                <w:szCs w:val="22"/>
                <w:lang w:val="es-BO"/>
              </w:rPr>
            </w:pPr>
            <w:r w:rsidRPr="0016582B">
              <w:rPr>
                <w:rFonts w:ascii="Calibri" w:hAnsi="Calibri" w:cs="Calibri"/>
                <w:szCs w:val="16"/>
              </w:rPr>
              <w:t>Responsable: Lic. Marco Antonio Zambrana Delgadillo, Interno 1105.</w:t>
            </w:r>
          </w:p>
        </w:tc>
      </w:tr>
      <w:tr w:rsidR="005B5A07" w:rsidRPr="006F470A" w:rsidTr="00B42A64">
        <w:trPr>
          <w:trHeight w:val="70"/>
        </w:trPr>
        <w:tc>
          <w:tcPr>
            <w:tcW w:w="434" w:type="dxa"/>
            <w:vAlign w:val="center"/>
          </w:tcPr>
          <w:p w:rsidR="005B5A07" w:rsidRPr="00B42A64" w:rsidRDefault="005B5A07" w:rsidP="005B5A07">
            <w:pPr>
              <w:jc w:val="center"/>
              <w:rPr>
                <w:rFonts w:ascii="Calibri" w:hAnsi="Calibri" w:cs="Calibri"/>
                <w:sz w:val="14"/>
                <w:szCs w:val="22"/>
              </w:rPr>
            </w:pPr>
          </w:p>
        </w:tc>
        <w:tc>
          <w:tcPr>
            <w:tcW w:w="2970" w:type="dxa"/>
            <w:shd w:val="clear" w:color="auto" w:fill="auto"/>
            <w:vAlign w:val="center"/>
          </w:tcPr>
          <w:p w:rsidR="005B5A07" w:rsidRPr="00B42A64" w:rsidRDefault="005B5A07" w:rsidP="005B5A07">
            <w:pPr>
              <w:rPr>
                <w:rFonts w:ascii="Calibri" w:hAnsi="Calibri" w:cs="Calibri"/>
                <w:sz w:val="14"/>
                <w:szCs w:val="22"/>
              </w:rPr>
            </w:pPr>
          </w:p>
        </w:tc>
        <w:tc>
          <w:tcPr>
            <w:tcW w:w="1242" w:type="dxa"/>
            <w:shd w:val="clear" w:color="auto" w:fill="auto"/>
            <w:vAlign w:val="center"/>
          </w:tcPr>
          <w:p w:rsidR="005B5A07" w:rsidRPr="00B42A64" w:rsidRDefault="005B5A07" w:rsidP="005B5A07">
            <w:pPr>
              <w:rPr>
                <w:rFonts w:ascii="Calibri" w:hAnsi="Calibri" w:cs="Calibri"/>
                <w:sz w:val="14"/>
                <w:szCs w:val="22"/>
              </w:rPr>
            </w:pPr>
          </w:p>
        </w:tc>
        <w:tc>
          <w:tcPr>
            <w:tcW w:w="1445" w:type="dxa"/>
            <w:gridSpan w:val="2"/>
            <w:shd w:val="clear" w:color="auto" w:fill="auto"/>
            <w:vAlign w:val="center"/>
          </w:tcPr>
          <w:p w:rsidR="005B5A07" w:rsidRPr="00B42A64" w:rsidRDefault="005B5A07" w:rsidP="005B5A07">
            <w:pPr>
              <w:jc w:val="center"/>
              <w:rPr>
                <w:rFonts w:ascii="Calibri" w:hAnsi="Calibri" w:cs="Calibri"/>
                <w:sz w:val="14"/>
                <w:szCs w:val="22"/>
              </w:rPr>
            </w:pPr>
          </w:p>
        </w:tc>
        <w:tc>
          <w:tcPr>
            <w:tcW w:w="2948" w:type="dxa"/>
            <w:vAlign w:val="center"/>
          </w:tcPr>
          <w:p w:rsidR="005B5A07" w:rsidRPr="00B42A64" w:rsidRDefault="005B5A07" w:rsidP="005B5A07">
            <w:pPr>
              <w:rPr>
                <w:rFonts w:ascii="Calibri" w:hAnsi="Calibri" w:cs="Calibri"/>
                <w:color w:val="000000"/>
                <w:sz w:val="14"/>
                <w:szCs w:val="22"/>
                <w:lang w:val="es-BO"/>
              </w:rPr>
            </w:pPr>
          </w:p>
        </w:tc>
      </w:tr>
      <w:tr w:rsidR="005B5A07" w:rsidRPr="006F470A" w:rsidTr="00B42A64">
        <w:trPr>
          <w:trHeight w:val="246"/>
        </w:trPr>
        <w:tc>
          <w:tcPr>
            <w:tcW w:w="434" w:type="dxa"/>
            <w:vAlign w:val="center"/>
          </w:tcPr>
          <w:p w:rsidR="005B5A07" w:rsidRPr="00B42A64" w:rsidRDefault="005B5A07" w:rsidP="005B5A07">
            <w:pPr>
              <w:jc w:val="center"/>
              <w:rPr>
                <w:rFonts w:ascii="Calibri" w:hAnsi="Calibri" w:cs="Calibri"/>
                <w:sz w:val="22"/>
                <w:szCs w:val="22"/>
              </w:rPr>
            </w:pPr>
            <w:r w:rsidRPr="00B42A64">
              <w:rPr>
                <w:rFonts w:ascii="Calibri" w:hAnsi="Calibri" w:cs="Calibri"/>
                <w:sz w:val="22"/>
                <w:szCs w:val="22"/>
              </w:rPr>
              <w:t>7</w:t>
            </w:r>
          </w:p>
        </w:tc>
        <w:tc>
          <w:tcPr>
            <w:tcW w:w="2970" w:type="dxa"/>
            <w:vAlign w:val="center"/>
          </w:tcPr>
          <w:p w:rsidR="005B5A07" w:rsidRPr="00B42A64" w:rsidRDefault="005B5A07" w:rsidP="005B5A07">
            <w:pPr>
              <w:rPr>
                <w:rFonts w:ascii="Calibri" w:hAnsi="Calibri" w:cs="Calibri"/>
                <w:sz w:val="22"/>
                <w:szCs w:val="22"/>
              </w:rPr>
            </w:pPr>
            <w:r w:rsidRPr="00B42A64">
              <w:rPr>
                <w:rFonts w:ascii="Calibri" w:hAnsi="Calibri" w:cs="Calibri"/>
                <w:sz w:val="22"/>
                <w:szCs w:val="22"/>
              </w:rPr>
              <w:t>Resultados del Proceso</w:t>
            </w:r>
          </w:p>
        </w:tc>
        <w:tc>
          <w:tcPr>
            <w:tcW w:w="2687" w:type="dxa"/>
            <w:gridSpan w:val="3"/>
            <w:vAlign w:val="center"/>
          </w:tcPr>
          <w:p w:rsidR="005B5A07" w:rsidRPr="008507C1" w:rsidRDefault="005B5A07" w:rsidP="008507C1">
            <w:pPr>
              <w:jc w:val="center"/>
              <w:rPr>
                <w:rFonts w:ascii="Calibri" w:hAnsi="Calibri" w:cs="Calibri"/>
                <w:sz w:val="22"/>
                <w:szCs w:val="22"/>
              </w:rPr>
            </w:pPr>
            <w:r w:rsidRPr="00B42A64">
              <w:rPr>
                <w:rFonts w:ascii="Calibri" w:hAnsi="Calibri" w:cs="Calibri"/>
                <w:sz w:val="22"/>
                <w:szCs w:val="22"/>
              </w:rPr>
              <w:t xml:space="preserve">Fecha Estimada: </w:t>
            </w:r>
          </w:p>
          <w:p w:rsidR="008507C1" w:rsidRPr="00B42A64" w:rsidRDefault="008507C1" w:rsidP="008507C1">
            <w:pPr>
              <w:jc w:val="center"/>
              <w:rPr>
                <w:rFonts w:ascii="Calibri" w:hAnsi="Calibri" w:cs="Calibri"/>
                <w:sz w:val="22"/>
                <w:szCs w:val="22"/>
              </w:rPr>
            </w:pPr>
            <w:r w:rsidRPr="008507C1">
              <w:rPr>
                <w:rFonts w:ascii="Calibri" w:hAnsi="Calibri" w:cs="Calibri"/>
                <w:sz w:val="22"/>
                <w:szCs w:val="22"/>
              </w:rPr>
              <w:t>25/09/2017</w:t>
            </w:r>
          </w:p>
        </w:tc>
        <w:tc>
          <w:tcPr>
            <w:tcW w:w="2948" w:type="dxa"/>
            <w:vAlign w:val="center"/>
          </w:tcPr>
          <w:p w:rsidR="005B5A07" w:rsidRPr="00B42A64" w:rsidRDefault="005B5A07" w:rsidP="005B5A07">
            <w:pPr>
              <w:rPr>
                <w:rFonts w:ascii="Calibri" w:hAnsi="Calibri" w:cs="Calibri"/>
                <w:color w:val="000000"/>
                <w:lang w:val="es-BO"/>
              </w:rPr>
            </w:pPr>
            <w:r w:rsidRPr="00B42A64">
              <w:rPr>
                <w:rFonts w:ascii="Calibri" w:hAnsi="Calibri" w:cs="Calibri"/>
                <w:color w:val="000000"/>
                <w:lang w:val="es-BO"/>
              </w:rPr>
              <w:t xml:space="preserve">Página web de YPFB: </w:t>
            </w:r>
            <w:hyperlink r:id="rId9" w:history="1">
              <w:r w:rsidRPr="00B42A64">
                <w:rPr>
                  <w:rStyle w:val="Hipervnculo"/>
                  <w:rFonts w:ascii="Calibri" w:hAnsi="Calibri" w:cs="Calibri"/>
                  <w:lang w:val="es-BO"/>
                </w:rPr>
                <w:t>www.ypfb.gob.bo</w:t>
              </w:r>
            </w:hyperlink>
            <w:r w:rsidRPr="00B42A64">
              <w:rPr>
                <w:rFonts w:ascii="Calibri" w:hAnsi="Calibri" w:cs="Calibri"/>
                <w:color w:val="000000"/>
                <w:lang w:val="es-BO"/>
              </w:rPr>
              <w:t xml:space="preserve">  </w:t>
            </w:r>
          </w:p>
        </w:tc>
      </w:tr>
      <w:tr w:rsidR="005B5A07" w:rsidRPr="006F470A" w:rsidTr="00B42A64">
        <w:trPr>
          <w:trHeight w:val="163"/>
        </w:trPr>
        <w:tc>
          <w:tcPr>
            <w:tcW w:w="434" w:type="dxa"/>
            <w:vAlign w:val="center"/>
          </w:tcPr>
          <w:p w:rsidR="005B5A07" w:rsidRPr="00B42A64" w:rsidRDefault="005B5A07" w:rsidP="005B5A07">
            <w:pPr>
              <w:jc w:val="center"/>
              <w:rPr>
                <w:rFonts w:ascii="Calibri" w:hAnsi="Calibri" w:cs="Calibri"/>
                <w:sz w:val="14"/>
                <w:szCs w:val="22"/>
              </w:rPr>
            </w:pPr>
          </w:p>
        </w:tc>
        <w:tc>
          <w:tcPr>
            <w:tcW w:w="2970" w:type="dxa"/>
            <w:vAlign w:val="center"/>
          </w:tcPr>
          <w:p w:rsidR="005B5A07" w:rsidRPr="00B42A64" w:rsidRDefault="005B5A07" w:rsidP="005B5A07">
            <w:pPr>
              <w:rPr>
                <w:rFonts w:ascii="Calibri" w:hAnsi="Calibri" w:cs="Calibri"/>
                <w:sz w:val="14"/>
                <w:szCs w:val="22"/>
              </w:rPr>
            </w:pPr>
          </w:p>
        </w:tc>
        <w:tc>
          <w:tcPr>
            <w:tcW w:w="2687" w:type="dxa"/>
            <w:gridSpan w:val="3"/>
            <w:vAlign w:val="center"/>
          </w:tcPr>
          <w:p w:rsidR="005B5A07" w:rsidRPr="00B42A64" w:rsidRDefault="005B5A07" w:rsidP="005B5A07">
            <w:pPr>
              <w:jc w:val="center"/>
              <w:rPr>
                <w:rFonts w:ascii="Calibri" w:hAnsi="Calibri" w:cs="Calibri"/>
                <w:sz w:val="14"/>
                <w:szCs w:val="22"/>
              </w:rPr>
            </w:pPr>
          </w:p>
        </w:tc>
        <w:tc>
          <w:tcPr>
            <w:tcW w:w="2948" w:type="dxa"/>
            <w:vAlign w:val="center"/>
          </w:tcPr>
          <w:p w:rsidR="005B5A07" w:rsidRPr="00B42A64" w:rsidRDefault="005B5A07" w:rsidP="005B5A07">
            <w:pPr>
              <w:rPr>
                <w:rFonts w:ascii="Calibri" w:hAnsi="Calibri" w:cs="Calibri"/>
                <w:color w:val="000000"/>
                <w:sz w:val="14"/>
                <w:szCs w:val="22"/>
                <w:lang w:val="es-BO"/>
              </w:rPr>
            </w:pPr>
          </w:p>
        </w:tc>
      </w:tr>
      <w:tr w:rsidR="005B5A07" w:rsidRPr="006F470A" w:rsidTr="00B42A64">
        <w:trPr>
          <w:trHeight w:val="295"/>
        </w:trPr>
        <w:tc>
          <w:tcPr>
            <w:tcW w:w="434" w:type="dxa"/>
            <w:vAlign w:val="center"/>
          </w:tcPr>
          <w:p w:rsidR="005B5A07" w:rsidRPr="00B42A64" w:rsidRDefault="005B5A07" w:rsidP="005B5A07">
            <w:pPr>
              <w:jc w:val="center"/>
              <w:rPr>
                <w:rFonts w:ascii="Calibri" w:hAnsi="Calibri" w:cs="Calibri"/>
                <w:sz w:val="22"/>
                <w:szCs w:val="22"/>
              </w:rPr>
            </w:pPr>
            <w:r w:rsidRPr="00B42A64">
              <w:rPr>
                <w:rFonts w:ascii="Calibri" w:hAnsi="Calibri" w:cs="Calibri"/>
                <w:sz w:val="22"/>
                <w:szCs w:val="22"/>
              </w:rPr>
              <w:t>8</w:t>
            </w:r>
          </w:p>
        </w:tc>
        <w:tc>
          <w:tcPr>
            <w:tcW w:w="2970" w:type="dxa"/>
            <w:vAlign w:val="center"/>
          </w:tcPr>
          <w:p w:rsidR="005B5A07" w:rsidRPr="00B42A64" w:rsidRDefault="005B5A07" w:rsidP="008507C1">
            <w:pPr>
              <w:rPr>
                <w:rFonts w:ascii="Calibri" w:hAnsi="Calibri" w:cs="Calibri"/>
                <w:sz w:val="22"/>
                <w:szCs w:val="22"/>
              </w:rPr>
            </w:pPr>
            <w:r w:rsidRPr="00B42A64">
              <w:rPr>
                <w:rFonts w:ascii="Calibri" w:hAnsi="Calibri" w:cs="Calibri"/>
                <w:sz w:val="22"/>
                <w:szCs w:val="22"/>
              </w:rPr>
              <w:t>Firma de Contrato</w:t>
            </w:r>
          </w:p>
        </w:tc>
        <w:tc>
          <w:tcPr>
            <w:tcW w:w="5635" w:type="dxa"/>
            <w:gridSpan w:val="4"/>
            <w:vAlign w:val="center"/>
          </w:tcPr>
          <w:p w:rsidR="008507C1" w:rsidRDefault="005B5A07" w:rsidP="008507C1">
            <w:pPr>
              <w:jc w:val="center"/>
              <w:rPr>
                <w:rFonts w:ascii="Calibri" w:hAnsi="Calibri" w:cs="Calibri"/>
                <w:sz w:val="22"/>
                <w:szCs w:val="22"/>
              </w:rPr>
            </w:pPr>
            <w:r w:rsidRPr="00B42A64">
              <w:rPr>
                <w:rFonts w:ascii="Calibri" w:hAnsi="Calibri" w:cs="Calibri"/>
                <w:sz w:val="22"/>
                <w:szCs w:val="22"/>
              </w:rPr>
              <w:t>Fecha Estimada:</w:t>
            </w:r>
          </w:p>
          <w:p w:rsidR="005B5A07" w:rsidRPr="00B42A64" w:rsidRDefault="008507C1" w:rsidP="008507C1">
            <w:pPr>
              <w:jc w:val="center"/>
              <w:rPr>
                <w:rFonts w:ascii="Calibri" w:hAnsi="Calibri" w:cs="Calibri"/>
                <w:color w:val="000000"/>
                <w:sz w:val="22"/>
                <w:szCs w:val="22"/>
                <w:lang w:val="es-BO"/>
              </w:rPr>
            </w:pPr>
            <w:r w:rsidRPr="008507C1">
              <w:rPr>
                <w:rFonts w:ascii="Calibri" w:hAnsi="Calibri" w:cs="Calibri"/>
                <w:sz w:val="22"/>
                <w:szCs w:val="22"/>
              </w:rPr>
              <w:t>25/10/2017</w:t>
            </w:r>
          </w:p>
        </w:tc>
      </w:tr>
      <w:tr w:rsidR="005B5A07" w:rsidRPr="006F470A" w:rsidTr="00B42A64">
        <w:trPr>
          <w:trHeight w:val="70"/>
        </w:trPr>
        <w:tc>
          <w:tcPr>
            <w:tcW w:w="434" w:type="dxa"/>
            <w:vAlign w:val="center"/>
          </w:tcPr>
          <w:p w:rsidR="005B5A07" w:rsidRPr="00B42A64" w:rsidRDefault="005B5A07" w:rsidP="005B5A07">
            <w:pPr>
              <w:jc w:val="center"/>
              <w:rPr>
                <w:rFonts w:ascii="Calibri" w:hAnsi="Calibri" w:cs="Calibri"/>
                <w:sz w:val="14"/>
                <w:szCs w:val="22"/>
              </w:rPr>
            </w:pPr>
          </w:p>
        </w:tc>
        <w:tc>
          <w:tcPr>
            <w:tcW w:w="2970" w:type="dxa"/>
            <w:vAlign w:val="center"/>
          </w:tcPr>
          <w:p w:rsidR="005B5A07" w:rsidRPr="00B42A64" w:rsidRDefault="005B5A07" w:rsidP="005B5A07">
            <w:pPr>
              <w:rPr>
                <w:rFonts w:ascii="Calibri" w:hAnsi="Calibri" w:cs="Calibri"/>
                <w:sz w:val="14"/>
                <w:szCs w:val="22"/>
              </w:rPr>
            </w:pPr>
          </w:p>
        </w:tc>
        <w:tc>
          <w:tcPr>
            <w:tcW w:w="5635" w:type="dxa"/>
            <w:gridSpan w:val="4"/>
            <w:vAlign w:val="center"/>
          </w:tcPr>
          <w:p w:rsidR="005B5A07" w:rsidRPr="00B42A64" w:rsidRDefault="005B5A07" w:rsidP="005B5A07">
            <w:pPr>
              <w:jc w:val="center"/>
              <w:rPr>
                <w:rFonts w:ascii="Calibri" w:hAnsi="Calibri" w:cs="Calibri"/>
                <w:sz w:val="14"/>
                <w:szCs w:val="22"/>
              </w:rPr>
            </w:pPr>
          </w:p>
        </w:tc>
      </w:tr>
    </w:tbl>
    <w:p w:rsidR="008D2158" w:rsidRPr="006F470A" w:rsidRDefault="008D2158" w:rsidP="00D62DD9">
      <w:pPr>
        <w:rPr>
          <w:rFonts w:asciiTheme="minorHAnsi" w:hAnsiTheme="minorHAnsi" w:cstheme="minorHAnsi"/>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6F470A"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6F470A" w:rsidRDefault="00103622" w:rsidP="006346C7">
            <w:pPr>
              <w:ind w:left="705"/>
              <w:jc w:val="center"/>
              <w:rPr>
                <w:rFonts w:asciiTheme="minorHAnsi" w:hAnsiTheme="minorHAnsi" w:cstheme="minorHAnsi"/>
                <w:b/>
                <w:bCs/>
                <w:i/>
                <w:color w:val="FF0000"/>
                <w:sz w:val="16"/>
                <w:szCs w:val="16"/>
                <w:lang w:val="es-BO" w:eastAsia="es-BO"/>
              </w:rPr>
            </w:pPr>
            <w:r w:rsidRPr="006F470A">
              <w:rPr>
                <w:rFonts w:asciiTheme="minorHAnsi" w:hAnsiTheme="minorHAnsi" w:cstheme="minorHAnsi"/>
                <w:b/>
              </w:rPr>
              <w:t xml:space="preserve">PRECIO REFERENCIAL EN </w:t>
            </w:r>
            <w:r w:rsidR="00C111B4" w:rsidRPr="006F470A">
              <w:rPr>
                <w:rFonts w:asciiTheme="minorHAnsi" w:hAnsiTheme="minorHAnsi" w:cstheme="minorHAnsi"/>
                <w:b/>
              </w:rPr>
              <w:t>BOLIVIANOS</w:t>
            </w:r>
            <w:r w:rsidR="00266586" w:rsidRPr="006F470A">
              <w:rPr>
                <w:rFonts w:asciiTheme="minorHAnsi" w:hAnsiTheme="minorHAnsi" w:cstheme="minorHAnsi"/>
                <w:b/>
              </w:rPr>
              <w:t xml:space="preserve"> (</w:t>
            </w:r>
            <w:r w:rsidR="00C111B4" w:rsidRPr="006F470A">
              <w:rPr>
                <w:rFonts w:asciiTheme="minorHAnsi" w:hAnsiTheme="minorHAnsi" w:cstheme="minorHAnsi"/>
                <w:b/>
              </w:rPr>
              <w:t>Bs</w:t>
            </w:r>
            <w:r w:rsidRPr="006F470A">
              <w:rPr>
                <w:rFonts w:asciiTheme="minorHAnsi" w:hAnsiTheme="minorHAnsi" w:cstheme="minorHAnsi"/>
                <w:b/>
              </w:rPr>
              <w:t>)</w:t>
            </w:r>
            <w:r w:rsidR="00552079" w:rsidRPr="006F470A">
              <w:rPr>
                <w:rFonts w:asciiTheme="minorHAnsi" w:hAnsiTheme="minorHAnsi" w:cstheme="minorHAnsi"/>
                <w:b/>
              </w:rPr>
              <w:t xml:space="preserve"> </w:t>
            </w:r>
          </w:p>
        </w:tc>
      </w:tr>
      <w:tr w:rsidR="002E3633" w:rsidRPr="006F470A"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E3633" w:rsidRPr="006F470A"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2E3633" w:rsidRPr="006F470A" w:rsidRDefault="006346C7"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rsidR="002E3633" w:rsidRPr="006F470A" w:rsidRDefault="006346C7" w:rsidP="006346C7">
            <w:pPr>
              <w:jc w:val="both"/>
              <w:rPr>
                <w:rFonts w:asciiTheme="minorHAnsi" w:hAnsiTheme="minorHAnsi" w:cstheme="minorHAnsi"/>
                <w:color w:val="000000"/>
                <w:lang w:val="es-BO" w:eastAsia="es-BO"/>
              </w:rPr>
            </w:pPr>
            <w:r w:rsidRPr="006E15F6">
              <w:rPr>
                <w:rFonts w:ascii="Calibri Light" w:hAnsi="Calibri Light"/>
                <w:lang w:eastAsia="es-BO"/>
              </w:rPr>
              <w:t>GABINETES DE MEDICION S2300 RACCOR RECTO DE SALIDA</w:t>
            </w:r>
          </w:p>
        </w:tc>
        <w:tc>
          <w:tcPr>
            <w:tcW w:w="1190" w:type="dxa"/>
            <w:tcBorders>
              <w:top w:val="nil"/>
              <w:left w:val="nil"/>
              <w:bottom w:val="single" w:sz="8" w:space="0" w:color="auto"/>
              <w:right w:val="single" w:sz="4" w:space="0" w:color="auto"/>
            </w:tcBorders>
            <w:shd w:val="clear" w:color="auto" w:fill="auto"/>
            <w:noWrap/>
            <w:vAlign w:val="center"/>
          </w:tcPr>
          <w:p w:rsidR="002E3633" w:rsidRPr="006F470A" w:rsidRDefault="006346C7"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PIEZAS</w:t>
            </w:r>
          </w:p>
        </w:tc>
        <w:tc>
          <w:tcPr>
            <w:tcW w:w="1113" w:type="dxa"/>
            <w:tcBorders>
              <w:top w:val="nil"/>
              <w:left w:val="single" w:sz="4" w:space="0" w:color="auto"/>
              <w:bottom w:val="single" w:sz="8" w:space="0" w:color="auto"/>
              <w:right w:val="single" w:sz="8" w:space="0" w:color="auto"/>
            </w:tcBorders>
            <w:shd w:val="clear" w:color="auto" w:fill="auto"/>
            <w:vAlign w:val="center"/>
          </w:tcPr>
          <w:p w:rsidR="002E3633" w:rsidRPr="006F470A" w:rsidRDefault="006346C7"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100.000</w:t>
            </w:r>
          </w:p>
        </w:tc>
        <w:tc>
          <w:tcPr>
            <w:tcW w:w="1322" w:type="dxa"/>
            <w:tcBorders>
              <w:top w:val="nil"/>
              <w:left w:val="nil"/>
              <w:bottom w:val="single" w:sz="8" w:space="0" w:color="auto"/>
              <w:right w:val="single" w:sz="8" w:space="0" w:color="auto"/>
            </w:tcBorders>
            <w:shd w:val="clear" w:color="auto" w:fill="auto"/>
            <w:vAlign w:val="center"/>
          </w:tcPr>
          <w:p w:rsidR="002E3633" w:rsidRPr="006F470A" w:rsidRDefault="006346C7"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848.25</w:t>
            </w:r>
          </w:p>
        </w:tc>
        <w:tc>
          <w:tcPr>
            <w:tcW w:w="1772" w:type="dxa"/>
            <w:tcBorders>
              <w:top w:val="nil"/>
              <w:left w:val="nil"/>
              <w:bottom w:val="single" w:sz="8" w:space="0" w:color="auto"/>
              <w:right w:val="single" w:sz="8" w:space="0" w:color="auto"/>
            </w:tcBorders>
            <w:shd w:val="clear" w:color="auto" w:fill="auto"/>
            <w:noWrap/>
            <w:vAlign w:val="center"/>
          </w:tcPr>
          <w:p w:rsidR="002E3633" w:rsidRPr="006F470A" w:rsidRDefault="006346C7"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84.825.000,00</w:t>
            </w:r>
          </w:p>
        </w:tc>
      </w:tr>
      <w:tr w:rsidR="00103622" w:rsidRPr="006F470A"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346C7" w:rsidRDefault="00455A2A" w:rsidP="00D94CE2">
            <w:pPr>
              <w:jc w:val="right"/>
              <w:rPr>
                <w:rFonts w:asciiTheme="minorHAnsi" w:hAnsiTheme="minorHAnsi" w:cstheme="minorHAnsi"/>
                <w:b/>
                <w:bCs/>
                <w:color w:val="000000"/>
                <w:lang w:val="es-BO" w:eastAsia="es-BO"/>
              </w:rPr>
            </w:pPr>
            <w:r w:rsidRPr="006346C7">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6346C7" w:rsidRDefault="006346C7" w:rsidP="00B37050">
            <w:pPr>
              <w:jc w:val="right"/>
              <w:rPr>
                <w:rFonts w:asciiTheme="minorHAnsi" w:hAnsiTheme="minorHAnsi" w:cstheme="minorHAnsi"/>
                <w:b/>
                <w:color w:val="000000"/>
                <w:lang w:val="es-BO" w:eastAsia="es-BO"/>
              </w:rPr>
            </w:pPr>
            <w:r w:rsidRPr="006346C7">
              <w:rPr>
                <w:rFonts w:asciiTheme="minorHAnsi" w:hAnsiTheme="minorHAnsi" w:cstheme="minorHAnsi"/>
                <w:b/>
                <w:color w:val="000000"/>
                <w:lang w:val="es-BO" w:eastAsia="es-BO"/>
              </w:rPr>
              <w:t>84.825.000,00</w:t>
            </w:r>
          </w:p>
        </w:tc>
      </w:tr>
    </w:tbl>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546FAF" w:rsidRPr="006F470A" w:rsidRDefault="00546FAF" w:rsidP="004318A3">
      <w:pPr>
        <w:pStyle w:val="Prrafodelista"/>
        <w:numPr>
          <w:ilvl w:val="0"/>
          <w:numId w:val="27"/>
        </w:numPr>
        <w:ind w:left="1134"/>
        <w:rPr>
          <w:rFonts w:asciiTheme="minorHAnsi" w:hAnsiTheme="minorHAnsi" w:cstheme="minorHAnsi"/>
          <w:color w:val="FF0000"/>
          <w:sz w:val="22"/>
          <w:szCs w:val="22"/>
          <w:lang w:val="es-BO"/>
        </w:rPr>
      </w:pPr>
      <w:r w:rsidRPr="006F470A">
        <w:rPr>
          <w:rFonts w:asciiTheme="minorHAnsi" w:hAnsiTheme="minorHAnsi" w:cstheme="minorHAnsi"/>
          <w:sz w:val="22"/>
          <w:szCs w:val="22"/>
          <w:lang w:val="es-BO"/>
        </w:rPr>
        <w:t xml:space="preserve">Personas </w:t>
      </w:r>
      <w:r w:rsidR="009060A8" w:rsidRPr="006F470A">
        <w:rPr>
          <w:rFonts w:asciiTheme="minorHAnsi" w:hAnsiTheme="minorHAnsi" w:cstheme="minorHAnsi"/>
          <w:sz w:val="22"/>
          <w:szCs w:val="22"/>
          <w:lang w:val="es-BO"/>
        </w:rPr>
        <w:t xml:space="preserve">Naturales </w:t>
      </w:r>
      <w:r w:rsidRPr="006F470A">
        <w:rPr>
          <w:rFonts w:asciiTheme="minorHAnsi" w:hAnsiTheme="minorHAnsi" w:cstheme="minorHAnsi"/>
          <w:sz w:val="22"/>
          <w:szCs w:val="22"/>
          <w:lang w:val="es-BO"/>
        </w:rPr>
        <w:t>con ca</w:t>
      </w:r>
      <w:r w:rsidR="009060A8" w:rsidRPr="006F470A">
        <w:rPr>
          <w:rFonts w:asciiTheme="minorHAnsi" w:hAnsiTheme="minorHAnsi" w:cstheme="minorHAnsi"/>
          <w:sz w:val="22"/>
          <w:szCs w:val="22"/>
          <w:lang w:val="es-BO"/>
        </w:rPr>
        <w:t xml:space="preserve">pacidad de contratar. Para cuantías menores a Bs </w:t>
      </w:r>
      <w:r w:rsidR="00512CED" w:rsidRPr="006F470A">
        <w:rPr>
          <w:rFonts w:asciiTheme="minorHAnsi" w:hAnsiTheme="minorHAnsi" w:cstheme="minorHAnsi"/>
          <w:sz w:val="22"/>
          <w:szCs w:val="22"/>
          <w:lang w:val="es-BO"/>
        </w:rPr>
        <w:t>500.000.- (Quinientos Mil</w:t>
      </w:r>
      <w:r w:rsidR="009060A8" w:rsidRPr="006F470A">
        <w:rPr>
          <w:rFonts w:asciiTheme="minorHAnsi" w:hAnsiTheme="minorHAnsi" w:cstheme="minorHAnsi"/>
          <w:sz w:val="22"/>
          <w:szCs w:val="22"/>
          <w:lang w:val="es-BO"/>
        </w:rPr>
        <w:t xml:space="preserve"> 00/100 Bolivianos).</w:t>
      </w:r>
    </w:p>
    <w:p w:rsidR="00546FAF" w:rsidRPr="006F470A" w:rsidRDefault="00546FAF" w:rsidP="004318A3">
      <w:pPr>
        <w:pStyle w:val="Prrafodelista"/>
        <w:numPr>
          <w:ilvl w:val="0"/>
          <w:numId w:val="27"/>
        </w:numPr>
        <w:ind w:left="1134"/>
        <w:rPr>
          <w:rFonts w:asciiTheme="minorHAnsi" w:hAnsiTheme="minorHAnsi" w:cstheme="minorHAnsi"/>
          <w:color w:val="000000"/>
          <w:sz w:val="22"/>
          <w:szCs w:val="22"/>
        </w:rPr>
      </w:pPr>
      <w:r w:rsidRPr="006F470A">
        <w:rPr>
          <w:rFonts w:asciiTheme="minorHAnsi" w:hAnsiTheme="minorHAnsi" w:cstheme="minorHAnsi"/>
          <w:sz w:val="22"/>
          <w:szCs w:val="22"/>
          <w:lang w:val="es-BO"/>
        </w:rPr>
        <w:t>Empresas legalmente constituidas</w:t>
      </w:r>
      <w:r w:rsidRPr="006F470A">
        <w:rPr>
          <w:rFonts w:asciiTheme="minorHAnsi" w:hAnsiTheme="minorHAnsi" w:cstheme="minorHAnsi"/>
          <w:color w:val="000000"/>
          <w:sz w:val="22"/>
          <w:szCs w:val="22"/>
        </w:rPr>
        <w:t>.</w:t>
      </w:r>
    </w:p>
    <w:p w:rsidR="00512CED" w:rsidRPr="006F470A" w:rsidRDefault="00512CED" w:rsidP="004318A3">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512CED" w:rsidRPr="006F470A" w:rsidRDefault="00512CED" w:rsidP="004318A3">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060A8" w:rsidRPr="006F470A" w:rsidRDefault="00546FAF" w:rsidP="004318A3">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 xml:space="preserve">Micro y Pequeñas </w:t>
      </w:r>
      <w:r w:rsidR="00597B50" w:rsidRPr="006F470A">
        <w:rPr>
          <w:rFonts w:asciiTheme="minorHAnsi" w:hAnsiTheme="minorHAnsi" w:cstheme="minorHAnsi"/>
          <w:sz w:val="22"/>
          <w:szCs w:val="22"/>
        </w:rPr>
        <w:t xml:space="preserve">Empresas </w:t>
      </w:r>
      <w:r w:rsidRPr="006F470A">
        <w:rPr>
          <w:rFonts w:asciiTheme="minorHAnsi" w:hAnsiTheme="minorHAnsi" w:cstheme="minorHAnsi"/>
          <w:sz w:val="22"/>
          <w:szCs w:val="22"/>
        </w:rPr>
        <w:t xml:space="preserve">-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546FAF" w:rsidRPr="006F470A" w:rsidRDefault="00546FAF" w:rsidP="004318A3">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546FAF" w:rsidRPr="006F470A" w:rsidRDefault="00546FAF" w:rsidP="004318A3">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8B33A5" w:rsidRPr="006F470A" w:rsidRDefault="00546FAF" w:rsidP="004318A3">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4318A3">
      <w:pPr>
        <w:pStyle w:val="Sinespaciado4"/>
        <w:numPr>
          <w:ilvl w:val="0"/>
          <w:numId w:val="33"/>
        </w:numPr>
        <w:ind w:left="851"/>
        <w:jc w:val="both"/>
      </w:pPr>
      <w:r w:rsidRPr="006F470A">
        <w:t xml:space="preserve">Que tengan deudas pendientes con el Estado, establecidas mediante pliegos de cargo ejecutoriados y no pagados. </w:t>
      </w:r>
    </w:p>
    <w:p w:rsidR="006A773C" w:rsidRPr="006F470A" w:rsidRDefault="006A773C" w:rsidP="004318A3">
      <w:pPr>
        <w:pStyle w:val="Sinespaciado4"/>
        <w:numPr>
          <w:ilvl w:val="0"/>
          <w:numId w:val="33"/>
        </w:numPr>
        <w:ind w:left="851"/>
        <w:jc w:val="both"/>
      </w:pPr>
      <w:r w:rsidRPr="006F470A">
        <w:t>Que tengan sentencia ejecutoriada, con impedimento para ejercer el comercio.</w:t>
      </w:r>
    </w:p>
    <w:p w:rsidR="006A773C" w:rsidRPr="006F470A" w:rsidRDefault="006A773C" w:rsidP="004318A3">
      <w:pPr>
        <w:pStyle w:val="Sinespaciado4"/>
        <w:numPr>
          <w:ilvl w:val="0"/>
          <w:numId w:val="33"/>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4318A3">
      <w:pPr>
        <w:pStyle w:val="Sinespaciado4"/>
        <w:numPr>
          <w:ilvl w:val="0"/>
          <w:numId w:val="33"/>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6F470A" w:rsidRDefault="006A773C" w:rsidP="004318A3">
      <w:pPr>
        <w:pStyle w:val="Sinespaciado4"/>
        <w:numPr>
          <w:ilvl w:val="0"/>
          <w:numId w:val="33"/>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4318A3">
      <w:pPr>
        <w:pStyle w:val="Sinespaciado4"/>
        <w:numPr>
          <w:ilvl w:val="0"/>
          <w:numId w:val="33"/>
        </w:numPr>
        <w:ind w:left="851"/>
        <w:jc w:val="both"/>
      </w:pPr>
      <w:r w:rsidRPr="006F470A">
        <w:t>Que hubiesen declarado su disolución o quiebra.</w:t>
      </w:r>
    </w:p>
    <w:p w:rsidR="006A773C" w:rsidRPr="006F470A" w:rsidRDefault="006A773C" w:rsidP="004318A3">
      <w:pPr>
        <w:pStyle w:val="Sinespaciado4"/>
        <w:numPr>
          <w:ilvl w:val="0"/>
          <w:numId w:val="33"/>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6F470A" w:rsidRDefault="006A773C" w:rsidP="004318A3">
      <w:pPr>
        <w:pStyle w:val="Sinespaciado4"/>
        <w:numPr>
          <w:ilvl w:val="0"/>
          <w:numId w:val="33"/>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4318A3">
      <w:pPr>
        <w:pStyle w:val="Sinespaciado4"/>
        <w:numPr>
          <w:ilvl w:val="0"/>
          <w:numId w:val="33"/>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4318A3">
      <w:pPr>
        <w:pStyle w:val="Sinespaciado4"/>
        <w:numPr>
          <w:ilvl w:val="0"/>
          <w:numId w:val="33"/>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4318A3">
      <w:pPr>
        <w:pStyle w:val="Sinespaciado4"/>
        <w:numPr>
          <w:ilvl w:val="0"/>
          <w:numId w:val="33"/>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F57197" w:rsidRPr="006F470A" w:rsidRDefault="00F57197" w:rsidP="00F57197">
      <w:pPr>
        <w:pStyle w:val="Sinespaciado4"/>
        <w:ind w:left="851"/>
        <w:jc w:val="both"/>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015B4A" w:rsidRPr="006F470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0"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F21E31" w:rsidRPr="006F470A" w:rsidRDefault="00F21E31" w:rsidP="00B37050">
      <w:pPr>
        <w:ind w:left="426"/>
        <w:jc w:val="both"/>
        <w:rPr>
          <w:rStyle w:val="Hipervnculo"/>
          <w:rFonts w:asciiTheme="minorHAnsi" w:hAnsiTheme="minorHAnsi" w:cstheme="minorHAnsi"/>
          <w:sz w:val="22"/>
          <w:szCs w:val="22"/>
        </w:rPr>
      </w:pP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1"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4318A3">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no adjudicados, una vez suscrito el contrato </w:t>
      </w:r>
      <w:r w:rsidR="006D5281" w:rsidRPr="006F470A">
        <w:rPr>
          <w:rFonts w:asciiTheme="minorHAnsi" w:hAnsiTheme="minorHAnsi" w:cstheme="minorHAnsi"/>
          <w:sz w:val="22"/>
          <w:szCs w:val="22"/>
        </w:rPr>
        <w:t xml:space="preserve">u orden de compra </w:t>
      </w:r>
      <w:r w:rsidRPr="006F470A">
        <w:rPr>
          <w:rFonts w:asciiTheme="minorHAnsi" w:hAnsiTheme="minorHAnsi" w:cstheme="minorHAnsi"/>
          <w:sz w:val="22"/>
          <w:szCs w:val="22"/>
        </w:rPr>
        <w:t xml:space="preserve">siempre y </w:t>
      </w:r>
      <w:r w:rsidRPr="00A75DC0">
        <w:rPr>
          <w:rFonts w:asciiTheme="minorHAnsi" w:hAnsiTheme="minorHAnsi" w:cstheme="minorHAnsi"/>
          <w:sz w:val="22"/>
          <w:szCs w:val="22"/>
        </w:rPr>
        <w:t>cuando no hubieran sido objeto de ejecución.</w:t>
      </w:r>
    </w:p>
    <w:p w:rsidR="00F429EF"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 xml:space="preserve">A todos los proponentes, </w:t>
      </w:r>
      <w:r w:rsidR="00BD5A32" w:rsidRPr="00A75DC0">
        <w:rPr>
          <w:rFonts w:asciiTheme="minorHAnsi" w:hAnsiTheme="minorHAnsi" w:cstheme="minorHAnsi"/>
          <w:sz w:val="22"/>
          <w:szCs w:val="22"/>
        </w:rPr>
        <w:t>en caso de D</w:t>
      </w:r>
      <w:r w:rsidRPr="00A75DC0">
        <w:rPr>
          <w:rFonts w:asciiTheme="minorHAnsi" w:hAnsiTheme="minorHAnsi" w:cstheme="minorHAnsi"/>
          <w:sz w:val="22"/>
          <w:szCs w:val="22"/>
        </w:rPr>
        <w:t>eclara</w:t>
      </w:r>
      <w:r w:rsidR="00EA5481" w:rsidRPr="00A75DC0">
        <w:rPr>
          <w:rFonts w:asciiTheme="minorHAnsi" w:hAnsiTheme="minorHAnsi" w:cstheme="minorHAnsi"/>
          <w:sz w:val="22"/>
          <w:szCs w:val="22"/>
        </w:rPr>
        <w:t xml:space="preserve">ción Desierta </w:t>
      </w:r>
      <w:r w:rsidR="00E63134" w:rsidRPr="00A75DC0">
        <w:rPr>
          <w:rFonts w:asciiTheme="minorHAnsi" w:hAnsiTheme="minorHAnsi" w:cstheme="minorHAnsi"/>
          <w:sz w:val="22"/>
          <w:szCs w:val="22"/>
        </w:rPr>
        <w:t>o</w:t>
      </w:r>
      <w:r w:rsidR="00BD5A32" w:rsidRPr="00A75DC0">
        <w:rPr>
          <w:rFonts w:asciiTheme="minorHAnsi" w:hAnsiTheme="minorHAnsi" w:cstheme="minorHAnsi"/>
          <w:sz w:val="22"/>
          <w:szCs w:val="22"/>
        </w:rPr>
        <w:t xml:space="preserve"> C</w:t>
      </w:r>
      <w:r w:rsidRPr="00A75DC0">
        <w:rPr>
          <w:rFonts w:asciiTheme="minorHAnsi" w:hAnsiTheme="minorHAnsi" w:cstheme="minorHAnsi"/>
          <w:sz w:val="22"/>
          <w:szCs w:val="22"/>
        </w:rPr>
        <w:t>ancela</w:t>
      </w:r>
      <w:r w:rsidR="00BD5A32" w:rsidRPr="00A75DC0">
        <w:rPr>
          <w:rFonts w:asciiTheme="minorHAnsi" w:hAnsiTheme="minorHAnsi" w:cstheme="minorHAnsi"/>
          <w:sz w:val="22"/>
          <w:szCs w:val="22"/>
        </w:rPr>
        <w:t xml:space="preserve">ción </w:t>
      </w:r>
      <w:r w:rsidR="00E63134" w:rsidRPr="00A75DC0">
        <w:rPr>
          <w:rFonts w:asciiTheme="minorHAnsi" w:hAnsiTheme="minorHAnsi" w:cstheme="minorHAnsi"/>
          <w:sz w:val="22"/>
          <w:szCs w:val="22"/>
        </w:rPr>
        <w:t>o</w:t>
      </w:r>
      <w:r w:rsidR="004B54B5" w:rsidRPr="00A75DC0">
        <w:rPr>
          <w:rFonts w:asciiTheme="minorHAnsi" w:hAnsiTheme="minorHAnsi" w:cstheme="minorHAnsi"/>
          <w:sz w:val="22"/>
          <w:szCs w:val="22"/>
        </w:rPr>
        <w:t xml:space="preserve"> A</w:t>
      </w:r>
      <w:r w:rsidRPr="00A75DC0">
        <w:rPr>
          <w:rFonts w:asciiTheme="minorHAnsi" w:hAnsiTheme="minorHAnsi" w:cstheme="minorHAnsi"/>
          <w:sz w:val="22"/>
          <w:szCs w:val="22"/>
        </w:rPr>
        <w:t>nula</w:t>
      </w:r>
      <w:r w:rsidR="00BD5A32" w:rsidRPr="00A75DC0">
        <w:rPr>
          <w:rFonts w:asciiTheme="minorHAnsi" w:hAnsiTheme="minorHAnsi" w:cstheme="minorHAnsi"/>
          <w:sz w:val="22"/>
          <w:szCs w:val="22"/>
        </w:rPr>
        <w:t>ción</w:t>
      </w:r>
      <w:r w:rsidRPr="00A75DC0">
        <w:rPr>
          <w:rFonts w:asciiTheme="minorHAnsi" w:hAnsiTheme="minorHAnsi" w:cstheme="minorHAnsi"/>
          <w:sz w:val="22"/>
          <w:szCs w:val="22"/>
        </w:rPr>
        <w:t xml:space="preserve">. </w:t>
      </w:r>
    </w:p>
    <w:p w:rsidR="00516E8E" w:rsidRPr="00A75DC0" w:rsidRDefault="003F0B0B"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A los proponentes c</w:t>
      </w:r>
      <w:r w:rsidR="00516E8E" w:rsidRPr="00A75DC0">
        <w:rPr>
          <w:rFonts w:asciiTheme="minorHAnsi" w:hAnsiTheme="minorHAnsi" w:cstheme="minorHAnsi"/>
          <w:sz w:val="22"/>
          <w:szCs w:val="22"/>
        </w:rPr>
        <w:t xml:space="preserve">uando la vigencia de </w:t>
      </w:r>
      <w:r w:rsidRPr="00A75DC0">
        <w:rPr>
          <w:rFonts w:asciiTheme="minorHAnsi" w:hAnsiTheme="minorHAnsi" w:cstheme="minorHAnsi"/>
          <w:sz w:val="22"/>
          <w:szCs w:val="22"/>
        </w:rPr>
        <w:t>su</w:t>
      </w:r>
      <w:r w:rsidR="00516E8E" w:rsidRPr="00A75DC0">
        <w:rPr>
          <w:rFonts w:asciiTheme="minorHAnsi" w:hAnsiTheme="minorHAnsi" w:cstheme="minorHAnsi"/>
          <w:sz w:val="22"/>
          <w:szCs w:val="22"/>
        </w:rPr>
        <w:t xml:space="preserve"> propuesta</w:t>
      </w:r>
      <w:r w:rsidRPr="00A75DC0">
        <w:rPr>
          <w:rFonts w:asciiTheme="minorHAnsi" w:hAnsiTheme="minorHAnsi" w:cstheme="minorHAnsi"/>
          <w:sz w:val="22"/>
          <w:szCs w:val="22"/>
        </w:rPr>
        <w:t xml:space="preserve"> se encuentre </w:t>
      </w:r>
      <w:r w:rsidR="00516E8E" w:rsidRPr="00A75DC0">
        <w:rPr>
          <w:rFonts w:asciiTheme="minorHAnsi" w:hAnsiTheme="minorHAnsi" w:cstheme="minorHAnsi"/>
          <w:sz w:val="22"/>
          <w:szCs w:val="22"/>
        </w:rPr>
        <w:t>vencida</w:t>
      </w:r>
      <w:r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4318A3">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4318A3">
      <w:pPr>
        <w:pStyle w:val="Prrafodelista"/>
        <w:numPr>
          <w:ilvl w:val="0"/>
          <w:numId w:val="28"/>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4318A3">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4318A3">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3B2932" w:rsidRPr="006F470A">
        <w:rPr>
          <w:rFonts w:asciiTheme="minorHAnsi" w:hAnsiTheme="minorHAnsi" w:cstheme="minorHAnsi"/>
          <w:sz w:val="22"/>
          <w:szCs w:val="22"/>
        </w:rPr>
        <w:t xml:space="preserve"> u orden de compra</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4318A3">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Pr="006F470A">
        <w:rPr>
          <w:rFonts w:asciiTheme="minorHAnsi" w:hAnsiTheme="minorHAnsi" w:cstheme="minorHAnsi"/>
          <w:sz w:val="22"/>
          <w:szCs w:val="22"/>
        </w:rPr>
        <w:t>del contrato u orden de compra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4318A3">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u orden de compra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1A571E" w:rsidRPr="006F470A" w:rsidRDefault="004665B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156BA9" w:rsidRDefault="001A571E" w:rsidP="00A75DC0">
      <w:pPr>
        <w:pStyle w:val="Prrafodelista"/>
        <w:numPr>
          <w:ilvl w:val="0"/>
          <w:numId w:val="15"/>
        </w:numPr>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 xml:space="preserve">La falta de presentación de algún documento administrativo, legal </w:t>
      </w:r>
      <w:r w:rsidR="00B3121C" w:rsidRPr="00156BA9">
        <w:rPr>
          <w:rFonts w:asciiTheme="minorHAnsi" w:hAnsiTheme="minorHAnsi" w:cstheme="minorHAnsi"/>
          <w:sz w:val="22"/>
          <w:szCs w:val="22"/>
          <w:lang w:val="es-BO"/>
        </w:rPr>
        <w:t xml:space="preserve">(excepto el Poder de representación legal) </w:t>
      </w:r>
      <w:r w:rsidRPr="00156BA9">
        <w:rPr>
          <w:rFonts w:asciiTheme="minorHAnsi" w:hAnsiTheme="minorHAnsi" w:cstheme="minorHAnsi"/>
          <w:sz w:val="22"/>
          <w:szCs w:val="22"/>
          <w:lang w:val="es-BO"/>
        </w:rPr>
        <w:t>o documento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de respaldo solicitado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en las especificaciones técnicas</w:t>
      </w:r>
      <w:r w:rsidR="00501FCB" w:rsidRPr="00156BA9">
        <w:rPr>
          <w:rFonts w:asciiTheme="minorHAnsi" w:hAnsiTheme="minorHAnsi" w:cstheme="minorHAnsi"/>
          <w:sz w:val="22"/>
          <w:szCs w:val="22"/>
          <w:lang w:val="es-BO"/>
        </w:rPr>
        <w:t>, establecido</w:t>
      </w:r>
      <w:r w:rsidR="003F741B" w:rsidRPr="00156BA9">
        <w:rPr>
          <w:rFonts w:asciiTheme="minorHAnsi" w:hAnsiTheme="minorHAnsi" w:cstheme="minorHAnsi"/>
          <w:sz w:val="22"/>
          <w:szCs w:val="22"/>
          <w:lang w:val="es-BO"/>
        </w:rPr>
        <w:t>s</w:t>
      </w:r>
      <w:r w:rsidR="00501FCB" w:rsidRPr="00156BA9">
        <w:rPr>
          <w:rFonts w:asciiTheme="minorHAnsi" w:hAnsiTheme="minorHAnsi" w:cstheme="minorHAnsi"/>
          <w:sz w:val="22"/>
          <w:szCs w:val="22"/>
          <w:lang w:val="es-BO"/>
        </w:rPr>
        <w:t xml:space="preserve"> en el presente DBC</w:t>
      </w:r>
      <w:r w:rsidRPr="00156BA9">
        <w:rPr>
          <w:rFonts w:asciiTheme="minorHAnsi" w:hAnsiTheme="minorHAnsi" w:cstheme="minorHAnsi"/>
          <w:sz w:val="22"/>
          <w:szCs w:val="22"/>
          <w:lang w:val="es-BO"/>
        </w:rPr>
        <w:t>.</w:t>
      </w:r>
    </w:p>
    <w:p w:rsidR="001A571E" w:rsidRPr="00156BA9" w:rsidRDefault="001A571E" w:rsidP="00A75DC0">
      <w:pPr>
        <w:pStyle w:val="Prrafodelista"/>
        <w:numPr>
          <w:ilvl w:val="0"/>
          <w:numId w:val="15"/>
        </w:numPr>
        <w:ind w:left="851"/>
        <w:jc w:val="both"/>
        <w:rPr>
          <w:rFonts w:asciiTheme="minorHAnsi" w:hAnsiTheme="minorHAnsi" w:cstheme="minorHAnsi"/>
          <w:sz w:val="22"/>
          <w:szCs w:val="22"/>
          <w:lang w:val="es-BO"/>
        </w:rPr>
      </w:pPr>
      <w:r w:rsidRPr="00156BA9">
        <w:rPr>
          <w:rFonts w:asciiTheme="minorHAnsi" w:hAnsiTheme="minorHAnsi" w:cstheme="minorHAnsi"/>
          <w:sz w:val="22"/>
          <w:szCs w:val="22"/>
          <w:lang w:val="es-BO"/>
        </w:rPr>
        <w:t xml:space="preserve">Cuando la documentación legal presentada por el proponente </w:t>
      </w:r>
      <w:r w:rsidR="004A4BEA" w:rsidRPr="00156BA9">
        <w:rPr>
          <w:rFonts w:asciiTheme="minorHAnsi" w:hAnsiTheme="minorHAnsi" w:cstheme="minorHAnsi"/>
          <w:sz w:val="22"/>
          <w:szCs w:val="22"/>
          <w:lang w:val="es-BO"/>
        </w:rPr>
        <w:t xml:space="preserve">no </w:t>
      </w:r>
      <w:r w:rsidRPr="00156BA9">
        <w:rPr>
          <w:rFonts w:asciiTheme="minorHAnsi" w:hAnsiTheme="minorHAnsi" w:cstheme="minorHAnsi"/>
          <w:sz w:val="22"/>
          <w:szCs w:val="22"/>
          <w:lang w:val="es-BO"/>
        </w:rPr>
        <w:t>cuente con algún requisito</w:t>
      </w:r>
      <w:r w:rsidR="00501FCB" w:rsidRPr="00156BA9">
        <w:rPr>
          <w:rFonts w:asciiTheme="minorHAnsi" w:hAnsiTheme="minorHAnsi" w:cstheme="minorHAnsi"/>
          <w:sz w:val="22"/>
          <w:szCs w:val="22"/>
          <w:lang w:val="es-BO"/>
        </w:rPr>
        <w:t xml:space="preserve"> establecido en el presente DBC</w:t>
      </w:r>
      <w:r w:rsidR="004A4BEA" w:rsidRPr="00156BA9">
        <w:rPr>
          <w:rFonts w:asciiTheme="minorHAnsi" w:hAnsiTheme="minorHAnsi" w:cstheme="minorHAnsi"/>
          <w:sz w:val="22"/>
          <w:szCs w:val="22"/>
          <w:lang w:val="es-BO"/>
        </w:rPr>
        <w:t>.</w:t>
      </w:r>
    </w:p>
    <w:p w:rsidR="001A571E" w:rsidRPr="006F470A" w:rsidRDefault="001A571E"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1A571E" w:rsidRPr="006F470A" w:rsidRDefault="001A571E" w:rsidP="004318A3">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lastRenderedPageBreak/>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C-2</w:t>
      </w:r>
      <w:r w:rsidRPr="006F470A">
        <w:rPr>
          <w:rFonts w:asciiTheme="minorHAnsi" w:hAnsiTheme="minorHAnsi" w:cstheme="minorHAnsi"/>
          <w:sz w:val="22"/>
          <w:szCs w:val="22"/>
          <w:lang w:val="es-BO"/>
        </w:rPr>
        <w:t>.</w:t>
      </w:r>
    </w:p>
    <w:p w:rsidR="001A571E" w:rsidRPr="006F470A" w:rsidRDefault="001A571E" w:rsidP="004318A3">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declarados en cualquier formulario (como ser objeto de la contratación, código de la contratación y otros que no modifiquen la propuesta).</w:t>
      </w:r>
    </w:p>
    <w:p w:rsidR="004A4BEA" w:rsidRPr="006F470A" w:rsidRDefault="001A571E" w:rsidP="004318A3">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los requisitos, condiciones, documentos y formularios de la propuesta cumplan sustancialmente con lo solicitado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2"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Estos criterios</w:t>
      </w:r>
      <w:r w:rsidR="00E52F0C" w:rsidRPr="006F470A">
        <w:rPr>
          <w:rFonts w:asciiTheme="minorHAnsi" w:hAnsiTheme="minorHAnsi" w:cstheme="minorHAnsi"/>
          <w:sz w:val="22"/>
          <w:szCs w:val="22"/>
          <w:lang w:val="es-BO"/>
        </w:rPr>
        <w:t xml:space="preserve"> de </w:t>
      </w:r>
      <w:proofErr w:type="spellStart"/>
      <w:r w:rsidR="00E52F0C" w:rsidRPr="006F470A">
        <w:rPr>
          <w:rFonts w:asciiTheme="minorHAnsi" w:hAnsiTheme="minorHAnsi" w:cstheme="minorHAnsi"/>
          <w:sz w:val="22"/>
          <w:szCs w:val="22"/>
          <w:lang w:val="es-BO"/>
        </w:rPr>
        <w:t>subsanabilidad</w:t>
      </w:r>
      <w:proofErr w:type="spellEnd"/>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F57197" w:rsidRPr="006F470A" w:rsidRDefault="00F57197"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1F1EC0" w:rsidRPr="006F470A"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identificación del proponente </w:t>
      </w:r>
      <w:r w:rsidRPr="006F470A">
        <w:rPr>
          <w:rFonts w:asciiTheme="minorHAnsi" w:hAnsiTheme="minorHAnsi" w:cstheme="minorHAnsi"/>
          <w:color w:val="000000"/>
          <w:sz w:val="22"/>
          <w:szCs w:val="22"/>
        </w:rPr>
        <w:t>(Formulario A-1).</w:t>
      </w:r>
    </w:p>
    <w:p w:rsidR="00243C86"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La</w:t>
      </w:r>
      <w:r w:rsidRPr="00156BA9">
        <w:rPr>
          <w:rFonts w:asciiTheme="minorHAnsi" w:hAnsiTheme="minorHAnsi" w:cstheme="minorHAnsi"/>
          <w:sz w:val="22"/>
          <w:szCs w:val="22"/>
          <w:lang w:val="es-BO"/>
        </w:rPr>
        <w:t xml:space="preserve"> falta de presentación de</w:t>
      </w:r>
      <w:r w:rsidR="00E161BD" w:rsidRPr="00156BA9">
        <w:rPr>
          <w:rFonts w:asciiTheme="minorHAnsi" w:hAnsiTheme="minorHAnsi" w:cstheme="minorHAnsi"/>
          <w:sz w:val="22"/>
          <w:szCs w:val="22"/>
          <w:lang w:val="es-BO"/>
        </w:rPr>
        <w:t xml:space="preserve"> alguno de los</w:t>
      </w:r>
      <w:r w:rsidRPr="00156BA9">
        <w:rPr>
          <w:rFonts w:asciiTheme="minorHAnsi" w:hAnsiTheme="minorHAnsi" w:cstheme="minorHAnsi"/>
          <w:sz w:val="22"/>
          <w:szCs w:val="22"/>
          <w:lang w:val="es-BO"/>
        </w:rPr>
        <w:t xml:space="preserve"> formularios</w:t>
      </w:r>
      <w:r w:rsidR="00D05EF3" w:rsidRPr="00156BA9">
        <w:rPr>
          <w:rFonts w:asciiTheme="minorHAnsi" w:hAnsiTheme="minorHAnsi" w:cstheme="minorHAnsi"/>
          <w:sz w:val="22"/>
          <w:szCs w:val="22"/>
          <w:lang w:val="es-BO"/>
        </w:rPr>
        <w:t xml:space="preserve"> solicitados en el presente DBC</w:t>
      </w:r>
      <w:r w:rsidR="00243C86" w:rsidRPr="00156BA9">
        <w:rPr>
          <w:rFonts w:asciiTheme="minorHAnsi" w:hAnsiTheme="minorHAnsi" w:cstheme="minorHAnsi"/>
          <w:sz w:val="22"/>
          <w:szCs w:val="22"/>
          <w:lang w:val="es-BO"/>
        </w:rPr>
        <w:t>.</w:t>
      </w:r>
    </w:p>
    <w:p w:rsidR="00B3121C" w:rsidRPr="00156BA9" w:rsidRDefault="00B3121C" w:rsidP="00B3121C">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La falta de presentación del Poder de Representación Legal.</w:t>
      </w:r>
    </w:p>
    <w:p w:rsidR="007519DC"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156BA9">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 xml:space="preserve">Cuando el proponente </w:t>
      </w:r>
      <w:r w:rsidR="00654B5F" w:rsidRPr="00156BA9">
        <w:rPr>
          <w:rFonts w:asciiTheme="minorHAnsi" w:hAnsiTheme="minorHAnsi" w:cstheme="minorHAnsi"/>
          <w:color w:val="000000"/>
          <w:sz w:val="22"/>
          <w:szCs w:val="22"/>
        </w:rPr>
        <w:t>rehú</w:t>
      </w:r>
      <w:r w:rsidRPr="00156BA9">
        <w:rPr>
          <w:rFonts w:asciiTheme="minorHAnsi" w:hAnsiTheme="minorHAnsi" w:cstheme="minorHAnsi"/>
          <w:color w:val="000000"/>
          <w:sz w:val="22"/>
          <w:szCs w:val="22"/>
        </w:rPr>
        <w:t>se</w:t>
      </w:r>
      <w:r w:rsidR="00452B99" w:rsidRPr="00156BA9">
        <w:rPr>
          <w:rFonts w:asciiTheme="minorHAnsi" w:hAnsiTheme="minorHAnsi" w:cstheme="minorHAnsi"/>
          <w:color w:val="000000"/>
          <w:sz w:val="22"/>
          <w:szCs w:val="22"/>
        </w:rPr>
        <w:t xml:space="preserve"> ampliar</w:t>
      </w:r>
      <w:r w:rsidR="00452B99" w:rsidRPr="006F470A">
        <w:rPr>
          <w:rFonts w:asciiTheme="minorHAnsi" w:hAnsiTheme="minorHAnsi" w:cstheme="minorHAnsi"/>
          <w:color w:val="000000"/>
          <w:sz w:val="22"/>
          <w:szCs w:val="22"/>
        </w:rPr>
        <w:t xml:space="preserve">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BE20FD" w:rsidRPr="00A75DC0"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A75DC0"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salvo las especificaciones técnicas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w:t>
      </w:r>
      <w:r w:rsidR="00FE6C88" w:rsidRPr="006F470A">
        <w:rPr>
          <w:rFonts w:asciiTheme="minorHAnsi" w:hAnsiTheme="minorHAnsi" w:cstheme="minorHAnsi"/>
          <w:color w:val="000000"/>
          <w:sz w:val="22"/>
          <w:szCs w:val="22"/>
        </w:rPr>
        <w:t xml:space="preserve">u orden de compra </w:t>
      </w:r>
      <w:r w:rsidRPr="006F470A">
        <w:rPr>
          <w:rFonts w:asciiTheme="minorHAnsi" w:hAnsiTheme="minorHAnsi" w:cstheme="minorHAnsi"/>
          <w:color w:val="000000"/>
          <w:sz w:val="22"/>
          <w:szCs w:val="22"/>
        </w:rPr>
        <w:t xml:space="preserve">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producto de la revisión de los documentos presentados para la elaboración y suscripción de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 xml:space="preserve">,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adjudicado desista de forma expresa o tácita de suscribir el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318A3">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4318A3">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4318A3">
      <w:pPr>
        <w:pStyle w:val="Prrafodelista"/>
        <w:numPr>
          <w:ilvl w:val="1"/>
          <w:numId w:val="29"/>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156BA9" w:rsidRDefault="00156BA9" w:rsidP="004B0CFC">
      <w:pPr>
        <w:spacing w:after="200" w:line="276" w:lineRule="auto"/>
        <w:ind w:left="993"/>
        <w:jc w:val="both"/>
        <w:rPr>
          <w:rFonts w:asciiTheme="minorHAnsi" w:eastAsiaTheme="minorHAnsi" w:hAnsiTheme="minorHAnsi" w:cstheme="minorHAnsi"/>
          <w:sz w:val="22"/>
          <w:szCs w:val="22"/>
          <w:lang w:val="es-BO"/>
        </w:rPr>
      </w:pPr>
    </w:p>
    <w:p w:rsidR="00156BA9" w:rsidRPr="006F470A" w:rsidRDefault="00156BA9" w:rsidP="004B0CFC">
      <w:pPr>
        <w:spacing w:after="200" w:line="276" w:lineRule="auto"/>
        <w:ind w:left="993"/>
        <w:jc w:val="both"/>
        <w:rPr>
          <w:rFonts w:asciiTheme="minorHAnsi" w:eastAsiaTheme="minorHAnsi" w:hAnsiTheme="minorHAnsi" w:cstheme="minorHAnsi"/>
          <w:sz w:val="22"/>
          <w:szCs w:val="22"/>
          <w:lang w:val="es-BO"/>
        </w:rPr>
      </w:pP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r w:rsidR="006744FC">
        <w:rPr>
          <w:rFonts w:asciiTheme="minorHAnsi" w:hAnsiTheme="minorHAnsi" w:cstheme="minorHAnsi"/>
          <w:b/>
          <w:sz w:val="22"/>
          <w:szCs w:val="22"/>
        </w:rPr>
        <w:t xml:space="preserve"> </w:t>
      </w:r>
      <w:r w:rsidR="006744FC" w:rsidRPr="006F470A">
        <w:rPr>
          <w:rFonts w:asciiTheme="minorHAnsi" w:hAnsiTheme="minorHAnsi" w:cstheme="minorHAnsi"/>
          <w:i/>
          <w:color w:val="FF0000"/>
          <w:sz w:val="22"/>
          <w:szCs w:val="22"/>
          <w:lang w:val="es-ES_tradnl"/>
        </w:rPr>
        <w:t>“</w:t>
      </w:r>
      <w:r w:rsidR="006744FC" w:rsidRPr="006F470A">
        <w:rPr>
          <w:rFonts w:asciiTheme="minorHAnsi" w:hAnsiTheme="minorHAnsi" w:cstheme="minorHAnsi"/>
          <w:b/>
          <w:i/>
          <w:color w:val="FF0000"/>
          <w:sz w:val="22"/>
          <w:szCs w:val="22"/>
          <w:lang w:val="es-ES_tradnl"/>
        </w:rPr>
        <w:t>NO APLICA</w:t>
      </w:r>
      <w:r w:rsidR="006744FC" w:rsidRPr="006F470A">
        <w:rPr>
          <w:rFonts w:asciiTheme="minorHAnsi" w:hAnsiTheme="minorHAnsi" w:cstheme="minorHAnsi"/>
          <w:i/>
          <w:color w:val="FF0000"/>
          <w:sz w:val="22"/>
          <w:szCs w:val="22"/>
          <w:lang w:val="es-ES_tradnl"/>
        </w:rPr>
        <w:t>”.</w:t>
      </w:r>
    </w:p>
    <w:p w:rsidR="00FE7731" w:rsidRPr="006F470A" w:rsidRDefault="00FE7731" w:rsidP="00FE7731">
      <w:pPr>
        <w:jc w:val="both"/>
        <w:rPr>
          <w:rFonts w:asciiTheme="minorHAnsi" w:hAnsiTheme="minorHAnsi" w:cstheme="minorHAnsi"/>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885B55">
        <w:rPr>
          <w:rFonts w:asciiTheme="minorHAnsi" w:hAnsiTheme="minorHAnsi" w:cstheme="minorHAnsi"/>
          <w:b/>
          <w:sz w:val="22"/>
          <w:szCs w:val="22"/>
        </w:rPr>
        <w:t xml:space="preserve"> </w:t>
      </w:r>
      <w:r w:rsidR="00885B55" w:rsidRPr="006F470A">
        <w:rPr>
          <w:rFonts w:asciiTheme="minorHAnsi" w:hAnsiTheme="minorHAnsi" w:cstheme="minorHAnsi"/>
          <w:i/>
          <w:color w:val="FF0000"/>
          <w:sz w:val="22"/>
          <w:szCs w:val="22"/>
          <w:lang w:val="es-ES_tradnl"/>
        </w:rPr>
        <w:t>“</w:t>
      </w:r>
      <w:r w:rsidR="00885B55" w:rsidRPr="006F470A">
        <w:rPr>
          <w:rFonts w:asciiTheme="minorHAnsi" w:hAnsiTheme="minorHAnsi" w:cstheme="minorHAnsi"/>
          <w:b/>
          <w:i/>
          <w:color w:val="FF0000"/>
          <w:sz w:val="22"/>
          <w:szCs w:val="22"/>
          <w:lang w:val="es-ES_tradnl"/>
        </w:rPr>
        <w:t>NO APLICA</w:t>
      </w:r>
      <w:r w:rsidR="00885B55" w:rsidRPr="006F470A">
        <w:rPr>
          <w:rFonts w:asciiTheme="minorHAnsi" w:hAnsiTheme="minorHAnsi" w:cstheme="minorHAnsi"/>
          <w:i/>
          <w:color w:val="FF0000"/>
          <w:sz w:val="22"/>
          <w:szCs w:val="22"/>
          <w:lang w:val="es-ES_tradnl"/>
        </w:rPr>
        <w:t>”.</w:t>
      </w:r>
    </w:p>
    <w:p w:rsidR="005B5002" w:rsidRPr="006F470A" w:rsidRDefault="005B5002" w:rsidP="00B37050">
      <w:pPr>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C75BEC" w:rsidRPr="006F470A" w:rsidRDefault="00C75BEC"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E17C02" w:rsidRPr="006F470A" w:rsidRDefault="00AA3E5D" w:rsidP="00E17C02">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Las </w:t>
      </w:r>
      <w:r w:rsidRPr="006E3B6D">
        <w:rPr>
          <w:rFonts w:asciiTheme="minorHAnsi" w:hAnsiTheme="minorHAnsi" w:cstheme="minorHAnsi"/>
          <w:sz w:val="22"/>
          <w:szCs w:val="22"/>
        </w:rPr>
        <w:t>consultas deberán</w:t>
      </w:r>
      <w:r w:rsidRPr="006F470A">
        <w:rPr>
          <w:rFonts w:asciiTheme="minorHAnsi" w:hAnsiTheme="minorHAnsi" w:cstheme="minorHAnsi"/>
          <w:sz w:val="22"/>
          <w:szCs w:val="22"/>
        </w:rPr>
        <w:t xml:space="preserve"> ser realizadas por </w:t>
      </w:r>
      <w:proofErr w:type="gramStart"/>
      <w:r w:rsidRPr="006F470A">
        <w:rPr>
          <w:rFonts w:asciiTheme="minorHAnsi" w:hAnsiTheme="minorHAnsi" w:cstheme="minorHAnsi"/>
          <w:sz w:val="22"/>
          <w:szCs w:val="22"/>
        </w:rPr>
        <w:t>escrito en idioma castellano</w:t>
      </w:r>
      <w:r w:rsidR="00A92925"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E17C02" w:rsidRPr="006F470A">
        <w:rPr>
          <w:rFonts w:asciiTheme="minorHAnsi" w:hAnsiTheme="minorHAnsi" w:cstheme="minorHAnsi"/>
          <w:sz w:val="22"/>
          <w:szCs w:val="22"/>
        </w:rPr>
        <w:t>mismas</w:t>
      </w:r>
      <w:r w:rsidR="00D81FC8" w:rsidRPr="006F470A">
        <w:rPr>
          <w:rFonts w:asciiTheme="minorHAnsi" w:hAnsiTheme="minorHAnsi" w:cstheme="minorHAnsi"/>
          <w:sz w:val="22"/>
          <w:szCs w:val="22"/>
        </w:rPr>
        <w:t xml:space="preserve"> que</w:t>
      </w:r>
      <w:r w:rsidRPr="006F470A">
        <w:rPr>
          <w:rFonts w:asciiTheme="minorHAnsi" w:hAnsiTheme="minorHAnsi" w:cstheme="minorHAnsi"/>
          <w:sz w:val="22"/>
          <w:szCs w:val="22"/>
        </w:rPr>
        <w:t xml:space="preserve"> </w:t>
      </w:r>
      <w:r w:rsidR="00E17C02" w:rsidRPr="006F470A">
        <w:rPr>
          <w:rFonts w:asciiTheme="minorHAnsi" w:hAnsiTheme="minorHAnsi" w:cstheme="minorHAnsi"/>
          <w:sz w:val="22"/>
          <w:szCs w:val="22"/>
        </w:rPr>
        <w:t>serán atendidas y publicadas</w:t>
      </w:r>
      <w:proofErr w:type="gramEnd"/>
      <w:r w:rsidR="00E17C02" w:rsidRPr="006F470A">
        <w:rPr>
          <w:rFonts w:asciiTheme="minorHAnsi" w:hAnsiTheme="minorHAnsi" w:cstheme="minorHAnsi"/>
          <w:sz w:val="22"/>
          <w:szCs w:val="22"/>
        </w:rPr>
        <w:t xml:space="preserve"> en la pági</w:t>
      </w:r>
      <w:r w:rsidR="008B559B" w:rsidRPr="006F470A">
        <w:rPr>
          <w:rFonts w:asciiTheme="minorHAnsi" w:hAnsiTheme="minorHAnsi" w:cstheme="minorHAnsi"/>
          <w:sz w:val="22"/>
          <w:szCs w:val="22"/>
        </w:rPr>
        <w:t xml:space="preserve">na web de YPFB: </w:t>
      </w:r>
      <w:hyperlink r:id="rId13" w:history="1">
        <w:r w:rsidR="008B559B" w:rsidRPr="006F470A">
          <w:rPr>
            <w:rStyle w:val="Hipervnculo"/>
            <w:rFonts w:asciiTheme="minorHAnsi" w:hAnsiTheme="minorHAnsi" w:cstheme="minorHAnsi"/>
            <w:sz w:val="22"/>
            <w:szCs w:val="22"/>
          </w:rPr>
          <w:t>www.ypfb.gob.bo</w:t>
        </w:r>
      </w:hyperlink>
      <w:r w:rsidR="008B559B" w:rsidRPr="006F470A">
        <w:rPr>
          <w:rFonts w:asciiTheme="minorHAnsi" w:hAnsiTheme="minorHAnsi" w:cstheme="minorHAnsi"/>
          <w:sz w:val="22"/>
          <w:szCs w:val="22"/>
        </w:rPr>
        <w:t xml:space="preserve">. </w:t>
      </w:r>
    </w:p>
    <w:p w:rsidR="00B25829" w:rsidRPr="006F470A" w:rsidRDefault="00B25829" w:rsidP="00B37050">
      <w:pPr>
        <w:tabs>
          <w:tab w:val="num" w:pos="993"/>
        </w:tabs>
        <w:ind w:left="426"/>
        <w:jc w:val="both"/>
        <w:rPr>
          <w:rFonts w:asciiTheme="minorHAnsi" w:hAnsiTheme="minorHAnsi" w:cstheme="minorHAnsi"/>
          <w:sz w:val="22"/>
          <w:szCs w:val="22"/>
        </w:rPr>
      </w:pPr>
    </w:p>
    <w:p w:rsidR="00B25829" w:rsidRPr="006F470A" w:rsidRDefault="00B25829" w:rsidP="001C15EE">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Toda consulta y/o comunicación deberá ser canalizada únicamente a través del Analista de Contrataciones asignado al proceso de contratación.</w:t>
      </w:r>
    </w:p>
    <w:p w:rsidR="000E33F0" w:rsidRPr="006F470A" w:rsidRDefault="000E33F0"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72EED" w:rsidRPr="006F470A" w:rsidRDefault="00A72EED" w:rsidP="00A72EED">
      <w:pPr>
        <w:pStyle w:val="Prrafodelista"/>
        <w:ind w:left="426"/>
        <w:jc w:val="both"/>
        <w:rPr>
          <w:rFonts w:asciiTheme="minorHAnsi" w:hAnsiTheme="minorHAnsi" w:cstheme="minorHAnsi"/>
          <w:b/>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4"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0E33F0" w:rsidRPr="006F470A" w:rsidRDefault="000E33F0" w:rsidP="005E03AC">
      <w:pPr>
        <w:ind w:left="426"/>
        <w:jc w:val="both"/>
        <w:rPr>
          <w:rFonts w:asciiTheme="minorHAnsi" w:hAnsiTheme="minorHAnsi" w:cstheme="minorHAnsi"/>
          <w:color w:val="FF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5"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B21DCD" w:rsidRPr="006F470A" w:rsidRDefault="00B21DCD" w:rsidP="00472D6C">
      <w:pPr>
        <w:pStyle w:val="Prrafodelista"/>
        <w:ind w:left="426"/>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B86EB5" w:rsidP="004B0CFC">
      <w:pPr>
        <w:pStyle w:val="Prrafodelista"/>
        <w:ind w:left="426"/>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Para bienes, se aplicarán los siguientes Márgenes de Preferencia y Factores de Ajuste:</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4318A3">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6F470A" w:rsidRDefault="00B86EB5" w:rsidP="004318A3">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Pr="006F470A" w:rsidRDefault="00B86EB5" w:rsidP="00FD0D37">
      <w:pPr>
        <w:pStyle w:val="Prrafodelista"/>
        <w:ind w:left="360"/>
        <w:jc w:val="both"/>
        <w:rPr>
          <w:rFonts w:asciiTheme="minorHAnsi" w:hAnsiTheme="minorHAnsi" w:cstheme="minorHAnsi"/>
          <w:bCs/>
          <w:sz w:val="22"/>
          <w:szCs w:val="22"/>
          <w:lang w:eastAsia="es-BO"/>
        </w:rPr>
      </w:pPr>
    </w:p>
    <w:p w:rsidR="007C15AF" w:rsidRPr="006F470A" w:rsidRDefault="007C15AF" w:rsidP="007C15AF">
      <w:pPr>
        <w:pStyle w:val="Prrafodelista"/>
        <w:ind w:left="360"/>
        <w:jc w:val="both"/>
        <w:rPr>
          <w:rFonts w:asciiTheme="minorHAnsi" w:hAnsiTheme="minorHAnsi" w:cstheme="minorHAnsi"/>
          <w:bCs/>
          <w:sz w:val="22"/>
          <w:szCs w:val="22"/>
          <w:lang w:eastAsia="es-BO"/>
        </w:rPr>
      </w:pPr>
      <w:r w:rsidRPr="006F470A">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C15AF" w:rsidRDefault="007C15AF" w:rsidP="007C15AF">
      <w:pPr>
        <w:pStyle w:val="Prrafodelista"/>
        <w:ind w:left="360"/>
        <w:rPr>
          <w:rFonts w:asciiTheme="minorHAnsi" w:hAnsiTheme="minorHAnsi" w:cstheme="minorHAnsi"/>
          <w:bCs/>
          <w:sz w:val="22"/>
          <w:szCs w:val="22"/>
          <w:lang w:eastAsia="es-BO"/>
        </w:rPr>
      </w:pPr>
    </w:p>
    <w:p w:rsidR="00885B55" w:rsidRDefault="00885B55" w:rsidP="00897820">
      <w:pPr>
        <w:ind w:firstLine="426"/>
        <w:jc w:val="center"/>
        <w:rPr>
          <w:rFonts w:asciiTheme="minorHAnsi" w:hAnsiTheme="minorHAnsi" w:cstheme="minorHAnsi"/>
          <w:b/>
          <w:sz w:val="22"/>
          <w:szCs w:val="22"/>
        </w:rPr>
      </w:pPr>
    </w:p>
    <w:p w:rsidR="00885B55" w:rsidRDefault="00885B55" w:rsidP="00897820">
      <w:pPr>
        <w:ind w:firstLine="426"/>
        <w:jc w:val="center"/>
        <w:rPr>
          <w:rFonts w:asciiTheme="minorHAnsi" w:hAnsiTheme="minorHAnsi" w:cstheme="minorHAnsi"/>
          <w:b/>
          <w:sz w:val="22"/>
          <w:szCs w:val="22"/>
        </w:rPr>
      </w:pPr>
    </w:p>
    <w:p w:rsidR="00885B55" w:rsidRDefault="00885B55" w:rsidP="00897820">
      <w:pPr>
        <w:ind w:firstLine="426"/>
        <w:jc w:val="center"/>
        <w:rPr>
          <w:rFonts w:asciiTheme="minorHAnsi" w:hAnsiTheme="minorHAnsi" w:cstheme="minorHAnsi"/>
          <w:b/>
          <w:sz w:val="22"/>
          <w:szCs w:val="22"/>
        </w:rPr>
      </w:pPr>
    </w:p>
    <w:p w:rsidR="00885B55" w:rsidRDefault="00885B55" w:rsidP="00897820">
      <w:pPr>
        <w:ind w:firstLine="426"/>
        <w:jc w:val="center"/>
        <w:rPr>
          <w:rFonts w:asciiTheme="minorHAnsi" w:hAnsiTheme="minorHAnsi" w:cstheme="minorHAnsi"/>
          <w:b/>
          <w:sz w:val="22"/>
          <w:szCs w:val="22"/>
        </w:rPr>
      </w:pPr>
    </w:p>
    <w:p w:rsidR="00885B55" w:rsidRDefault="00885B55" w:rsidP="00897820">
      <w:pPr>
        <w:ind w:firstLine="426"/>
        <w:jc w:val="center"/>
        <w:rPr>
          <w:rFonts w:asciiTheme="minorHAnsi" w:hAnsiTheme="minorHAnsi" w:cstheme="minorHAnsi"/>
          <w:b/>
          <w:sz w:val="22"/>
          <w:szCs w:val="22"/>
        </w:rPr>
      </w:pPr>
    </w:p>
    <w:p w:rsidR="00885B55" w:rsidRDefault="00885B55" w:rsidP="00897820">
      <w:pPr>
        <w:ind w:firstLine="426"/>
        <w:jc w:val="center"/>
        <w:rPr>
          <w:rFonts w:asciiTheme="minorHAnsi" w:hAnsiTheme="minorHAnsi" w:cstheme="minorHAnsi"/>
          <w:b/>
          <w:sz w:val="22"/>
          <w:szCs w:val="22"/>
        </w:rPr>
      </w:pPr>
    </w:p>
    <w:p w:rsidR="00885B55" w:rsidRDefault="00885B55" w:rsidP="00897820">
      <w:pPr>
        <w:ind w:firstLine="426"/>
        <w:jc w:val="center"/>
        <w:rPr>
          <w:rFonts w:asciiTheme="minorHAnsi" w:hAnsiTheme="minorHAnsi" w:cstheme="minorHAnsi"/>
          <w:b/>
          <w:sz w:val="22"/>
          <w:szCs w:val="22"/>
        </w:rPr>
      </w:pPr>
    </w:p>
    <w:p w:rsidR="00885B55" w:rsidRDefault="00885B55" w:rsidP="00897820">
      <w:pPr>
        <w:ind w:firstLine="426"/>
        <w:jc w:val="center"/>
        <w:rPr>
          <w:rFonts w:asciiTheme="minorHAnsi" w:hAnsiTheme="minorHAnsi" w:cstheme="minorHAnsi"/>
          <w:b/>
          <w:sz w:val="22"/>
          <w:szCs w:val="22"/>
        </w:rPr>
      </w:pPr>
    </w:p>
    <w:p w:rsidR="00885B55" w:rsidRDefault="00885B55" w:rsidP="00897820">
      <w:pPr>
        <w:ind w:firstLine="426"/>
        <w:jc w:val="center"/>
        <w:rPr>
          <w:rFonts w:asciiTheme="minorHAnsi" w:hAnsiTheme="minorHAnsi" w:cstheme="minorHAnsi"/>
          <w:b/>
          <w:sz w:val="22"/>
          <w:szCs w:val="22"/>
        </w:rPr>
      </w:pPr>
    </w:p>
    <w:p w:rsidR="00885B55" w:rsidRDefault="00885B55" w:rsidP="00897820">
      <w:pPr>
        <w:ind w:firstLine="426"/>
        <w:jc w:val="center"/>
        <w:rPr>
          <w:rFonts w:asciiTheme="minorHAnsi" w:hAnsiTheme="minorHAnsi" w:cstheme="minorHAnsi"/>
          <w:b/>
          <w:sz w:val="22"/>
          <w:szCs w:val="22"/>
        </w:rPr>
      </w:pPr>
    </w:p>
    <w:p w:rsidR="00885B55" w:rsidRDefault="00885B55" w:rsidP="00897820">
      <w:pPr>
        <w:ind w:firstLine="426"/>
        <w:jc w:val="center"/>
        <w:rPr>
          <w:rFonts w:asciiTheme="minorHAnsi" w:hAnsiTheme="minorHAnsi" w:cstheme="minorHAnsi"/>
          <w:b/>
          <w:sz w:val="22"/>
          <w:szCs w:val="22"/>
        </w:rPr>
      </w:pPr>
    </w:p>
    <w:p w:rsidR="00885B55" w:rsidRDefault="00885B55" w:rsidP="00897820">
      <w:pPr>
        <w:ind w:firstLine="426"/>
        <w:jc w:val="center"/>
        <w:rPr>
          <w:rFonts w:asciiTheme="minorHAnsi" w:hAnsiTheme="minorHAnsi" w:cstheme="minorHAnsi"/>
          <w:b/>
          <w:sz w:val="22"/>
          <w:szCs w:val="22"/>
        </w:rPr>
      </w:pPr>
    </w:p>
    <w:p w:rsidR="00885B55" w:rsidRDefault="00885B55" w:rsidP="00897820">
      <w:pPr>
        <w:ind w:firstLine="426"/>
        <w:jc w:val="center"/>
        <w:rPr>
          <w:rFonts w:asciiTheme="minorHAnsi" w:hAnsiTheme="minorHAnsi" w:cstheme="minorHAnsi"/>
          <w:b/>
          <w:sz w:val="22"/>
          <w:szCs w:val="22"/>
        </w:rPr>
      </w:pPr>
    </w:p>
    <w:p w:rsidR="00885B55" w:rsidRDefault="00885B55" w:rsidP="00897820">
      <w:pPr>
        <w:ind w:firstLine="426"/>
        <w:jc w:val="center"/>
        <w:rPr>
          <w:rFonts w:asciiTheme="minorHAnsi" w:hAnsiTheme="minorHAnsi" w:cstheme="minorHAnsi"/>
          <w:b/>
          <w:sz w:val="22"/>
          <w:szCs w:val="22"/>
        </w:rPr>
      </w:pPr>
    </w:p>
    <w:p w:rsidR="00885B55" w:rsidRDefault="00885B55" w:rsidP="00897820">
      <w:pPr>
        <w:ind w:firstLine="426"/>
        <w:jc w:val="center"/>
        <w:rPr>
          <w:rFonts w:asciiTheme="minorHAnsi" w:hAnsiTheme="minorHAnsi" w:cstheme="minorHAnsi"/>
          <w:b/>
          <w:sz w:val="22"/>
          <w:szCs w:val="22"/>
        </w:rPr>
      </w:pPr>
    </w:p>
    <w:p w:rsidR="00885B55" w:rsidRDefault="00885B55" w:rsidP="00897820">
      <w:pPr>
        <w:ind w:firstLine="426"/>
        <w:jc w:val="center"/>
        <w:rPr>
          <w:rFonts w:asciiTheme="minorHAnsi" w:hAnsiTheme="minorHAnsi" w:cstheme="minorHAnsi"/>
          <w:b/>
          <w:sz w:val="22"/>
          <w:szCs w:val="22"/>
        </w:rPr>
      </w:pPr>
    </w:p>
    <w:p w:rsidR="00885B55" w:rsidRDefault="00885B55" w:rsidP="00897820">
      <w:pPr>
        <w:ind w:firstLine="426"/>
        <w:jc w:val="center"/>
        <w:rPr>
          <w:rFonts w:asciiTheme="minorHAnsi" w:hAnsiTheme="minorHAnsi" w:cstheme="minorHAnsi"/>
          <w:b/>
          <w:sz w:val="22"/>
          <w:szCs w:val="22"/>
        </w:rPr>
      </w:pPr>
    </w:p>
    <w:p w:rsidR="00885B55" w:rsidRDefault="00885B55" w:rsidP="00897820">
      <w:pPr>
        <w:ind w:firstLine="426"/>
        <w:jc w:val="center"/>
        <w:rPr>
          <w:rFonts w:asciiTheme="minorHAnsi" w:hAnsiTheme="minorHAnsi" w:cstheme="minorHAnsi"/>
          <w:b/>
          <w:sz w:val="22"/>
          <w:szCs w:val="22"/>
        </w:rPr>
      </w:pPr>
    </w:p>
    <w:p w:rsidR="00885B55" w:rsidRDefault="00885B55" w:rsidP="00897820">
      <w:pPr>
        <w:ind w:firstLine="426"/>
        <w:jc w:val="center"/>
        <w:rPr>
          <w:rFonts w:asciiTheme="minorHAnsi" w:hAnsiTheme="minorHAnsi" w:cstheme="minorHAnsi"/>
          <w:b/>
          <w:sz w:val="22"/>
          <w:szCs w:val="22"/>
        </w:rPr>
      </w:pPr>
    </w:p>
    <w:p w:rsidR="00885B55" w:rsidRDefault="00885B55" w:rsidP="00897820">
      <w:pPr>
        <w:ind w:firstLine="426"/>
        <w:jc w:val="center"/>
        <w:rPr>
          <w:rFonts w:asciiTheme="minorHAnsi" w:hAnsiTheme="minorHAnsi" w:cstheme="minorHAnsi"/>
          <w:b/>
          <w:sz w:val="22"/>
          <w:szCs w:val="22"/>
        </w:rPr>
      </w:pPr>
    </w:p>
    <w:p w:rsidR="00885B55" w:rsidRDefault="00885B55" w:rsidP="00897820">
      <w:pPr>
        <w:ind w:firstLine="426"/>
        <w:jc w:val="center"/>
        <w:rPr>
          <w:rFonts w:asciiTheme="minorHAnsi" w:hAnsiTheme="minorHAnsi" w:cstheme="minorHAnsi"/>
          <w:b/>
          <w:sz w:val="22"/>
          <w:szCs w:val="22"/>
        </w:rPr>
      </w:pPr>
    </w:p>
    <w:p w:rsidR="00885B55" w:rsidRDefault="00885B55" w:rsidP="00897820">
      <w:pPr>
        <w:ind w:firstLine="426"/>
        <w:jc w:val="center"/>
        <w:rPr>
          <w:rFonts w:asciiTheme="minorHAnsi" w:hAnsiTheme="minorHAnsi" w:cstheme="minorHAnsi"/>
          <w:b/>
          <w:sz w:val="22"/>
          <w:szCs w:val="22"/>
        </w:rPr>
      </w:pPr>
    </w:p>
    <w:p w:rsidR="00885B55" w:rsidRDefault="00885B55" w:rsidP="00897820">
      <w:pPr>
        <w:ind w:firstLine="426"/>
        <w:jc w:val="center"/>
        <w:rPr>
          <w:rFonts w:asciiTheme="minorHAnsi" w:hAnsiTheme="minorHAnsi" w:cstheme="minorHAnsi"/>
          <w:b/>
          <w:sz w:val="22"/>
          <w:szCs w:val="22"/>
        </w:rPr>
      </w:pPr>
    </w:p>
    <w:p w:rsidR="00885B55" w:rsidRDefault="00885B55" w:rsidP="00897820">
      <w:pPr>
        <w:ind w:firstLine="426"/>
        <w:jc w:val="center"/>
        <w:rPr>
          <w:rFonts w:asciiTheme="minorHAnsi" w:hAnsiTheme="minorHAnsi" w:cstheme="minorHAnsi"/>
          <w:b/>
          <w:sz w:val="22"/>
          <w:szCs w:val="22"/>
        </w:rPr>
      </w:pPr>
    </w:p>
    <w:p w:rsidR="00885B55" w:rsidRDefault="00885B55" w:rsidP="00897820">
      <w:pPr>
        <w:ind w:firstLine="426"/>
        <w:jc w:val="center"/>
        <w:rPr>
          <w:rFonts w:asciiTheme="minorHAnsi" w:hAnsiTheme="minorHAnsi" w:cstheme="minorHAnsi"/>
          <w:b/>
          <w:sz w:val="22"/>
          <w:szCs w:val="22"/>
        </w:rPr>
      </w:pPr>
    </w:p>
    <w:p w:rsidR="00885B55" w:rsidRDefault="00885B55" w:rsidP="00897820">
      <w:pPr>
        <w:ind w:firstLine="426"/>
        <w:jc w:val="center"/>
        <w:rPr>
          <w:rFonts w:asciiTheme="minorHAnsi" w:hAnsiTheme="minorHAnsi" w:cstheme="minorHAnsi"/>
          <w:b/>
          <w:sz w:val="22"/>
          <w:szCs w:val="22"/>
        </w:rPr>
      </w:pPr>
    </w:p>
    <w:p w:rsidR="00885B55" w:rsidRDefault="00885B55" w:rsidP="00897820">
      <w:pPr>
        <w:ind w:firstLine="426"/>
        <w:jc w:val="center"/>
        <w:rPr>
          <w:rFonts w:asciiTheme="minorHAnsi" w:hAnsiTheme="minorHAnsi" w:cstheme="minorHAnsi"/>
          <w:b/>
          <w:sz w:val="22"/>
          <w:szCs w:val="22"/>
        </w:rPr>
      </w:pPr>
    </w:p>
    <w:p w:rsidR="00885B55" w:rsidRDefault="00885B55" w:rsidP="00897820">
      <w:pPr>
        <w:ind w:firstLine="426"/>
        <w:jc w:val="center"/>
        <w:rPr>
          <w:rFonts w:asciiTheme="minorHAnsi" w:hAnsiTheme="minorHAnsi" w:cstheme="minorHAnsi"/>
          <w:b/>
          <w:sz w:val="22"/>
          <w:szCs w:val="22"/>
        </w:rPr>
      </w:pPr>
    </w:p>
    <w:p w:rsidR="00885B55" w:rsidRDefault="00885B55" w:rsidP="00897820">
      <w:pPr>
        <w:ind w:firstLine="426"/>
        <w:jc w:val="center"/>
        <w:rPr>
          <w:rFonts w:asciiTheme="minorHAnsi" w:hAnsiTheme="minorHAnsi" w:cstheme="minorHAnsi"/>
          <w:b/>
          <w:sz w:val="22"/>
          <w:szCs w:val="22"/>
        </w:rPr>
      </w:pPr>
    </w:p>
    <w:p w:rsidR="00885B55" w:rsidRDefault="00885B55" w:rsidP="00897820">
      <w:pPr>
        <w:ind w:firstLine="426"/>
        <w:jc w:val="center"/>
        <w:rPr>
          <w:rFonts w:asciiTheme="minorHAnsi" w:hAnsiTheme="minorHAnsi" w:cstheme="minorHAnsi"/>
          <w:b/>
          <w:sz w:val="22"/>
          <w:szCs w:val="22"/>
        </w:rPr>
      </w:pPr>
    </w:p>
    <w:p w:rsidR="00885B55" w:rsidRDefault="00885B55" w:rsidP="00897820">
      <w:pPr>
        <w:ind w:firstLine="426"/>
        <w:jc w:val="center"/>
        <w:rPr>
          <w:rFonts w:asciiTheme="minorHAnsi" w:hAnsiTheme="minorHAnsi" w:cstheme="minorHAnsi"/>
          <w:b/>
          <w:sz w:val="22"/>
          <w:szCs w:val="22"/>
        </w:rPr>
      </w:pPr>
    </w:p>
    <w:p w:rsidR="00885B55" w:rsidRDefault="00885B55" w:rsidP="00897820">
      <w:pPr>
        <w:ind w:firstLine="426"/>
        <w:jc w:val="center"/>
        <w:rPr>
          <w:rFonts w:asciiTheme="minorHAnsi" w:hAnsiTheme="minorHAnsi" w:cstheme="minorHAnsi"/>
          <w:b/>
          <w:sz w:val="22"/>
          <w:szCs w:val="22"/>
        </w:rPr>
      </w:pPr>
    </w:p>
    <w:p w:rsidR="00885B55" w:rsidRDefault="00885B55" w:rsidP="00897820">
      <w:pPr>
        <w:ind w:firstLine="426"/>
        <w:jc w:val="center"/>
        <w:rPr>
          <w:rFonts w:asciiTheme="minorHAnsi" w:hAnsiTheme="minorHAnsi" w:cstheme="minorHAnsi"/>
          <w:b/>
          <w:sz w:val="22"/>
          <w:szCs w:val="22"/>
        </w:rPr>
      </w:pPr>
    </w:p>
    <w:p w:rsidR="00885B55" w:rsidRDefault="00885B55" w:rsidP="00897820">
      <w:pPr>
        <w:ind w:firstLine="426"/>
        <w:jc w:val="center"/>
        <w:rPr>
          <w:rFonts w:asciiTheme="minorHAnsi" w:hAnsiTheme="minorHAnsi" w:cstheme="minorHAnsi"/>
          <w:b/>
          <w:sz w:val="22"/>
          <w:szCs w:val="22"/>
        </w:rPr>
      </w:pPr>
    </w:p>
    <w:p w:rsidR="00885B55" w:rsidRDefault="00885B55" w:rsidP="00897820">
      <w:pPr>
        <w:ind w:firstLine="426"/>
        <w:jc w:val="center"/>
        <w:rPr>
          <w:rFonts w:asciiTheme="minorHAnsi" w:hAnsiTheme="minorHAnsi" w:cstheme="minorHAnsi"/>
          <w:b/>
          <w:sz w:val="22"/>
          <w:szCs w:val="22"/>
        </w:rPr>
      </w:pPr>
    </w:p>
    <w:p w:rsidR="00885B55" w:rsidRDefault="00885B55" w:rsidP="00897820">
      <w:pPr>
        <w:ind w:firstLine="426"/>
        <w:jc w:val="center"/>
        <w:rPr>
          <w:rFonts w:asciiTheme="minorHAnsi" w:hAnsiTheme="minorHAnsi" w:cstheme="minorHAnsi"/>
          <w:b/>
          <w:sz w:val="22"/>
          <w:szCs w:val="22"/>
        </w:rPr>
      </w:pPr>
    </w:p>
    <w:p w:rsidR="00885B55" w:rsidRDefault="00885B55" w:rsidP="00897820">
      <w:pPr>
        <w:ind w:firstLine="426"/>
        <w:jc w:val="center"/>
        <w:rPr>
          <w:rFonts w:asciiTheme="minorHAnsi" w:hAnsiTheme="minorHAnsi" w:cstheme="minorHAnsi"/>
          <w:b/>
          <w:sz w:val="22"/>
          <w:szCs w:val="22"/>
        </w:rPr>
      </w:pPr>
    </w:p>
    <w:p w:rsidR="00885B55" w:rsidRDefault="00885B55" w:rsidP="00897820">
      <w:pPr>
        <w:ind w:firstLine="426"/>
        <w:jc w:val="center"/>
        <w:rPr>
          <w:rFonts w:asciiTheme="minorHAnsi" w:hAnsiTheme="minorHAnsi" w:cstheme="minorHAnsi"/>
          <w:b/>
          <w:sz w:val="22"/>
          <w:szCs w:val="22"/>
        </w:rPr>
      </w:pPr>
    </w:p>
    <w:p w:rsidR="00885B55" w:rsidRDefault="00885B55" w:rsidP="00897820">
      <w:pPr>
        <w:ind w:firstLine="426"/>
        <w:jc w:val="center"/>
        <w:rPr>
          <w:rFonts w:asciiTheme="minorHAnsi" w:hAnsiTheme="minorHAnsi" w:cstheme="minorHAnsi"/>
          <w:b/>
          <w:sz w:val="22"/>
          <w:szCs w:val="22"/>
        </w:rPr>
      </w:pPr>
    </w:p>
    <w:p w:rsidR="00885B55" w:rsidRDefault="00885B55" w:rsidP="00897820">
      <w:pPr>
        <w:ind w:firstLine="426"/>
        <w:jc w:val="center"/>
        <w:rPr>
          <w:rFonts w:asciiTheme="minorHAnsi" w:hAnsiTheme="minorHAnsi" w:cstheme="minorHAnsi"/>
          <w:b/>
          <w:sz w:val="22"/>
          <w:szCs w:val="22"/>
        </w:rPr>
      </w:pPr>
    </w:p>
    <w:p w:rsidR="00885B55" w:rsidRDefault="00885B55" w:rsidP="00897820">
      <w:pPr>
        <w:ind w:firstLine="426"/>
        <w:jc w:val="center"/>
        <w:rPr>
          <w:rFonts w:asciiTheme="minorHAnsi" w:hAnsiTheme="minorHAnsi" w:cstheme="minorHAnsi"/>
          <w:b/>
          <w:sz w:val="22"/>
          <w:szCs w:val="22"/>
        </w:rPr>
      </w:pPr>
    </w:p>
    <w:p w:rsidR="00885B55" w:rsidRDefault="00885B55"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C1637F" w:rsidRPr="006F470A" w:rsidRDefault="00A144AD"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sidR="002B1E61" w:rsidRPr="006F470A">
        <w:rPr>
          <w:rFonts w:asciiTheme="minorHAnsi" w:hAnsiTheme="minorHAnsi" w:cstheme="minorHAnsi"/>
          <w:color w:val="000000"/>
          <w:sz w:val="22"/>
          <w:szCs w:val="22"/>
        </w:rPr>
        <w:t>.</w:t>
      </w:r>
    </w:p>
    <w:p w:rsidR="00BB05BC" w:rsidRPr="006F470A" w:rsidRDefault="00BB05BC" w:rsidP="00A144AD">
      <w:pPr>
        <w:pStyle w:val="Prrafodelista"/>
        <w:ind w:left="426"/>
        <w:jc w:val="both"/>
        <w:rPr>
          <w:rFonts w:asciiTheme="minorHAnsi" w:hAnsiTheme="minorHAnsi" w:cstheme="minorHAnsi"/>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1E6511"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propuesta deberá ser presentada al personal designado por YPFB en sobre cerrado, en su </w:t>
      </w:r>
      <w:r w:rsidRPr="00A503F5">
        <w:rPr>
          <w:rFonts w:asciiTheme="minorHAnsi" w:hAnsiTheme="minorHAnsi" w:cstheme="minorHAnsi"/>
          <w:bCs/>
          <w:color w:val="000000"/>
          <w:kern w:val="28"/>
          <w:sz w:val="22"/>
          <w:szCs w:val="22"/>
          <w:lang w:eastAsia="es-ES"/>
        </w:rPr>
        <w:t>interior deberá</w:t>
      </w:r>
      <w:r w:rsidRPr="006F470A">
        <w:rPr>
          <w:rFonts w:asciiTheme="minorHAnsi" w:hAnsiTheme="minorHAnsi" w:cstheme="minorHAnsi"/>
          <w:bCs/>
          <w:color w:val="000000"/>
          <w:kern w:val="28"/>
          <w:sz w:val="22"/>
          <w:szCs w:val="22"/>
          <w:lang w:eastAsia="es-ES"/>
        </w:rPr>
        <w:t xml:space="preserve"> contener tres carpetas clasificadas de la siguiente manera:</w:t>
      </w:r>
    </w:p>
    <w:p w:rsidR="001E6511" w:rsidRPr="006F470A" w:rsidRDefault="001E6511" w:rsidP="001E6511">
      <w:pPr>
        <w:pStyle w:val="Sinespaciado4"/>
        <w:rPr>
          <w:rFonts w:asciiTheme="minorHAnsi" w:hAnsiTheme="minorHAnsi" w:cstheme="minorHAnsi"/>
          <w:lang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6582B" w:rsidRDefault="0016582B" w:rsidP="00363198">
      <w:pPr>
        <w:tabs>
          <w:tab w:val="left" w:pos="3945"/>
        </w:tabs>
        <w:jc w:val="both"/>
        <w:rPr>
          <w:rFonts w:asciiTheme="minorHAnsi" w:hAnsiTheme="minorHAnsi" w:cstheme="minorHAnsi"/>
          <w:sz w:val="22"/>
          <w:szCs w:val="22"/>
        </w:rPr>
      </w:pPr>
    </w:p>
    <w:p w:rsidR="0016582B" w:rsidRDefault="0016582B" w:rsidP="00363198">
      <w:pPr>
        <w:tabs>
          <w:tab w:val="left" w:pos="3945"/>
        </w:tabs>
        <w:jc w:val="both"/>
        <w:rPr>
          <w:rFonts w:asciiTheme="minorHAnsi" w:hAnsiTheme="minorHAnsi" w:cstheme="minorHAnsi"/>
          <w:sz w:val="22"/>
          <w:szCs w:val="22"/>
        </w:rPr>
      </w:pPr>
    </w:p>
    <w:p w:rsidR="0016582B" w:rsidRDefault="0016582B" w:rsidP="00363198">
      <w:pPr>
        <w:tabs>
          <w:tab w:val="left" w:pos="3945"/>
        </w:tabs>
        <w:jc w:val="both"/>
        <w:rPr>
          <w:rFonts w:asciiTheme="minorHAnsi" w:hAnsiTheme="minorHAnsi" w:cstheme="minorHAnsi"/>
          <w:sz w:val="22"/>
          <w:szCs w:val="22"/>
        </w:rPr>
      </w:pPr>
    </w:p>
    <w:p w:rsidR="0016582B" w:rsidRDefault="0016582B" w:rsidP="00363198">
      <w:pPr>
        <w:tabs>
          <w:tab w:val="left" w:pos="3945"/>
        </w:tabs>
        <w:jc w:val="both"/>
        <w:rPr>
          <w:rFonts w:asciiTheme="minorHAnsi" w:hAnsiTheme="minorHAnsi" w:cstheme="minorHAnsi"/>
          <w:sz w:val="22"/>
          <w:szCs w:val="22"/>
        </w:rPr>
      </w:pPr>
    </w:p>
    <w:p w:rsidR="0016582B" w:rsidRDefault="0016582B" w:rsidP="00363198">
      <w:pPr>
        <w:tabs>
          <w:tab w:val="left" w:pos="3945"/>
        </w:tabs>
        <w:jc w:val="both"/>
        <w:rPr>
          <w:rFonts w:asciiTheme="minorHAnsi" w:hAnsiTheme="minorHAnsi" w:cstheme="minorHAnsi"/>
          <w:sz w:val="22"/>
          <w:szCs w:val="22"/>
        </w:rPr>
      </w:pPr>
    </w:p>
    <w:p w:rsidR="0016582B" w:rsidRDefault="0016582B" w:rsidP="00363198">
      <w:pPr>
        <w:tabs>
          <w:tab w:val="left" w:pos="3945"/>
        </w:tabs>
        <w:jc w:val="both"/>
        <w:rPr>
          <w:rFonts w:asciiTheme="minorHAnsi" w:hAnsiTheme="minorHAnsi" w:cstheme="minorHAnsi"/>
          <w:sz w:val="22"/>
          <w:szCs w:val="22"/>
        </w:rPr>
      </w:pPr>
    </w:p>
    <w:p w:rsidR="001E6511" w:rsidRPr="006F470A" w:rsidRDefault="00412600" w:rsidP="00363198">
      <w:pPr>
        <w:tabs>
          <w:tab w:val="left" w:pos="3945"/>
        </w:tabs>
        <w:jc w:val="both"/>
        <w:rPr>
          <w:rFonts w:asciiTheme="minorHAnsi" w:hAnsiTheme="minorHAnsi" w:cstheme="minorHAnsi"/>
          <w:sz w:val="22"/>
          <w:szCs w:val="22"/>
        </w:rPr>
      </w:pPr>
      <w:r>
        <w:rPr>
          <w:rFonts w:asciiTheme="minorHAnsi" w:hAnsiTheme="minorHAnsi" w:cstheme="minorHAnsi"/>
          <w:sz w:val="22"/>
          <w:szCs w:val="22"/>
        </w:rPr>
        <w:tab/>
      </w:r>
    </w:p>
    <w:p w:rsidR="001E6511" w:rsidRPr="006F470A" w:rsidRDefault="001E6511" w:rsidP="001E6511">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El sobre 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3AFA7B8A" wp14:editId="3662249E">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6F470A"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6F470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F470A">
        <w:rPr>
          <w:rFonts w:asciiTheme="minorHAnsi" w:hAnsiTheme="minorHAnsi" w:cstheme="minorHAnsi"/>
          <w:sz w:val="22"/>
          <w:szCs w:val="22"/>
        </w:rPr>
        <w:lastRenderedPageBreak/>
        <w:t>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Pr="006F470A"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363198">
        <w:rPr>
          <w:rFonts w:asciiTheme="minorHAnsi" w:hAnsiTheme="minorHAnsi" w:cstheme="minorHAnsi"/>
          <w:color w:val="000000"/>
          <w:sz w:val="22"/>
          <w:szCs w:val="22"/>
        </w:rPr>
        <w:t>Cuando</w:t>
      </w:r>
      <w:r w:rsidR="00344E05" w:rsidRPr="00363198">
        <w:rPr>
          <w:rFonts w:asciiTheme="minorHAnsi" w:hAnsiTheme="minorHAnsi" w:cstheme="minorHAnsi"/>
          <w:color w:val="000000"/>
          <w:sz w:val="22"/>
          <w:szCs w:val="22"/>
        </w:rPr>
        <w:t xml:space="preserve"> se decida concertar y </w:t>
      </w:r>
      <w:r w:rsidRPr="00363198">
        <w:rPr>
          <w:rFonts w:asciiTheme="minorHAnsi" w:hAnsiTheme="minorHAnsi" w:cstheme="minorHAnsi"/>
          <w:color w:val="000000"/>
          <w:sz w:val="22"/>
          <w:szCs w:val="22"/>
        </w:rPr>
        <w:t xml:space="preserve">el método de </w:t>
      </w:r>
      <w:r w:rsidR="00D075FE" w:rsidRPr="00363198">
        <w:rPr>
          <w:rFonts w:asciiTheme="minorHAnsi" w:hAnsiTheme="minorHAnsi" w:cstheme="minorHAnsi"/>
          <w:color w:val="000000"/>
          <w:sz w:val="22"/>
          <w:szCs w:val="22"/>
        </w:rPr>
        <w:t>selección</w:t>
      </w:r>
      <w:r w:rsidRPr="00363198">
        <w:rPr>
          <w:rFonts w:asciiTheme="minorHAnsi" w:hAnsiTheme="minorHAnsi" w:cstheme="minorHAnsi"/>
          <w:color w:val="000000"/>
          <w:sz w:val="22"/>
          <w:szCs w:val="22"/>
        </w:rPr>
        <w:t xml:space="preserve"> </w:t>
      </w:r>
      <w:r w:rsidR="00344E05" w:rsidRPr="00363198">
        <w:rPr>
          <w:rFonts w:asciiTheme="minorHAnsi" w:hAnsiTheme="minorHAnsi" w:cstheme="minorHAnsi"/>
          <w:color w:val="000000"/>
          <w:sz w:val="22"/>
          <w:szCs w:val="22"/>
        </w:rPr>
        <w:t>sea</w:t>
      </w:r>
      <w:r w:rsidR="00876DA2" w:rsidRPr="00363198">
        <w:rPr>
          <w:rFonts w:asciiTheme="minorHAnsi" w:hAnsiTheme="minorHAnsi" w:cstheme="minorHAnsi"/>
          <w:color w:val="000000"/>
          <w:sz w:val="22"/>
          <w:szCs w:val="22"/>
        </w:rPr>
        <w:t>:</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b/>
          <w:color w:val="000000"/>
          <w:sz w:val="22"/>
          <w:szCs w:val="22"/>
        </w:rPr>
        <w:t>P</w:t>
      </w:r>
      <w:r w:rsidR="00344E05" w:rsidRPr="00363198">
        <w:rPr>
          <w:rFonts w:asciiTheme="minorHAnsi" w:hAnsiTheme="minorHAnsi" w:cstheme="minorHAnsi"/>
          <w:b/>
          <w:color w:val="000000"/>
          <w:sz w:val="22"/>
          <w:szCs w:val="22"/>
        </w:rPr>
        <w:t xml:space="preserve">recio </w:t>
      </w:r>
      <w:r w:rsidR="00876DA2" w:rsidRPr="00363198">
        <w:rPr>
          <w:rFonts w:asciiTheme="minorHAnsi" w:hAnsiTheme="minorHAnsi" w:cstheme="minorHAnsi"/>
          <w:b/>
          <w:color w:val="000000"/>
          <w:sz w:val="22"/>
          <w:szCs w:val="22"/>
        </w:rPr>
        <w:t xml:space="preserve">Evaluado </w:t>
      </w:r>
      <w:r w:rsidR="00344E05" w:rsidRPr="00363198">
        <w:rPr>
          <w:rFonts w:asciiTheme="minorHAnsi" w:hAnsiTheme="minorHAnsi" w:cstheme="minorHAnsi"/>
          <w:b/>
          <w:color w:val="000000"/>
          <w:sz w:val="22"/>
          <w:szCs w:val="22"/>
        </w:rPr>
        <w:t xml:space="preserve">más </w:t>
      </w:r>
      <w:r w:rsidR="00876DA2" w:rsidRPr="00363198">
        <w:rPr>
          <w:rFonts w:asciiTheme="minorHAnsi" w:hAnsiTheme="minorHAnsi" w:cstheme="minorHAnsi"/>
          <w:b/>
          <w:color w:val="000000"/>
          <w:sz w:val="22"/>
          <w:szCs w:val="22"/>
        </w:rPr>
        <w:t>B</w:t>
      </w:r>
      <w:r w:rsidR="00344E05" w:rsidRPr="00363198">
        <w:rPr>
          <w:rFonts w:asciiTheme="minorHAnsi" w:hAnsiTheme="minorHAnsi" w:cstheme="minorHAnsi"/>
          <w:b/>
          <w:color w:val="000000"/>
          <w:sz w:val="22"/>
          <w:szCs w:val="22"/>
        </w:rPr>
        <w:t>ajo</w:t>
      </w:r>
      <w:r w:rsidR="00344E05" w:rsidRPr="00363198">
        <w:rPr>
          <w:rFonts w:asciiTheme="minorHAnsi" w:hAnsiTheme="minorHAnsi" w:cstheme="minorHAnsi"/>
          <w:color w:val="000000"/>
          <w:sz w:val="22"/>
          <w:szCs w:val="22"/>
        </w:rPr>
        <w:t xml:space="preserve">, </w:t>
      </w:r>
      <w:r w:rsidR="003418FA" w:rsidRPr="00363198">
        <w:rPr>
          <w:rFonts w:asciiTheme="minorHAnsi" w:hAnsiTheme="minorHAnsi" w:cstheme="minorHAnsi"/>
          <w:color w:val="000000"/>
          <w:sz w:val="22"/>
          <w:szCs w:val="22"/>
        </w:rPr>
        <w:t xml:space="preserve">la concertación </w:t>
      </w:r>
      <w:r w:rsidR="00344E05" w:rsidRPr="00363198">
        <w:rPr>
          <w:rFonts w:asciiTheme="minorHAnsi" w:hAnsiTheme="minorHAnsi" w:cstheme="minorHAnsi"/>
          <w:color w:val="000000"/>
          <w:sz w:val="22"/>
          <w:szCs w:val="22"/>
        </w:rPr>
        <w:t>se realizar</w:t>
      </w:r>
      <w:r w:rsidR="003418FA" w:rsidRPr="00363198">
        <w:rPr>
          <w:rFonts w:asciiTheme="minorHAnsi" w:hAnsiTheme="minorHAnsi" w:cstheme="minorHAnsi"/>
          <w:color w:val="000000"/>
          <w:sz w:val="22"/>
          <w:szCs w:val="22"/>
        </w:rPr>
        <w:t>á</w:t>
      </w:r>
      <w:r w:rsidR="00344E05" w:rsidRPr="00363198">
        <w:rPr>
          <w:rFonts w:asciiTheme="minorHAnsi" w:hAnsiTheme="minorHAnsi" w:cstheme="minorHAnsi"/>
          <w:color w:val="000000"/>
          <w:sz w:val="22"/>
          <w:szCs w:val="22"/>
        </w:rPr>
        <w:t xml:space="preserve"> con </w:t>
      </w:r>
      <w:r w:rsidR="00472833" w:rsidRPr="00363198">
        <w:rPr>
          <w:rFonts w:asciiTheme="minorHAnsi" w:hAnsiTheme="minorHAnsi" w:cstheme="minorHAnsi"/>
          <w:color w:val="000000"/>
          <w:sz w:val="22"/>
          <w:szCs w:val="22"/>
        </w:rPr>
        <w:t>el proponente</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color w:val="000000"/>
          <w:sz w:val="22"/>
          <w:szCs w:val="22"/>
        </w:rPr>
        <w:t>que cumplió con l</w:t>
      </w:r>
      <w:r w:rsidR="00472833" w:rsidRPr="00363198">
        <w:rPr>
          <w:rFonts w:asciiTheme="minorHAnsi" w:hAnsiTheme="minorHAnsi" w:cstheme="minorHAnsi"/>
          <w:color w:val="000000"/>
          <w:sz w:val="22"/>
          <w:szCs w:val="22"/>
        </w:rPr>
        <w:t>o</w:t>
      </w:r>
      <w:r w:rsidR="00876DA2" w:rsidRPr="00363198">
        <w:rPr>
          <w:rFonts w:asciiTheme="minorHAnsi" w:hAnsiTheme="minorHAnsi" w:cstheme="minorHAnsi"/>
          <w:color w:val="000000"/>
          <w:sz w:val="22"/>
          <w:szCs w:val="22"/>
        </w:rPr>
        <w:t xml:space="preserve">s </w:t>
      </w:r>
      <w:r w:rsidR="00472833" w:rsidRPr="00363198">
        <w:rPr>
          <w:rFonts w:asciiTheme="minorHAnsi" w:hAnsiTheme="minorHAnsi" w:cstheme="minorHAnsi"/>
          <w:color w:val="000000"/>
          <w:sz w:val="22"/>
          <w:szCs w:val="22"/>
        </w:rPr>
        <w:t xml:space="preserve">requisitos establecidos en el presente DBC </w:t>
      </w:r>
      <w:r w:rsidR="00876DA2" w:rsidRPr="00363198">
        <w:rPr>
          <w:rFonts w:asciiTheme="minorHAnsi" w:hAnsiTheme="minorHAnsi" w:cstheme="minorHAnsi"/>
          <w:color w:val="000000"/>
          <w:sz w:val="22"/>
          <w:szCs w:val="22"/>
        </w:rPr>
        <w:t xml:space="preserve">y </w:t>
      </w:r>
      <w:r w:rsidR="003418FA" w:rsidRPr="00363198">
        <w:rPr>
          <w:rFonts w:asciiTheme="minorHAnsi" w:hAnsiTheme="minorHAnsi" w:cstheme="minorHAnsi"/>
          <w:color w:val="000000"/>
          <w:sz w:val="22"/>
          <w:szCs w:val="22"/>
        </w:rPr>
        <w:t xml:space="preserve">que obtuvo el </w:t>
      </w:r>
      <w:r w:rsidR="00876DA2" w:rsidRPr="00363198">
        <w:rPr>
          <w:rFonts w:asciiTheme="minorHAnsi" w:hAnsiTheme="minorHAnsi" w:cstheme="minorHAnsi"/>
          <w:color w:val="000000"/>
          <w:sz w:val="22"/>
          <w:szCs w:val="22"/>
        </w:rPr>
        <w:t>precio evaluado más bajo</w:t>
      </w:r>
      <w:r w:rsidR="00E8521E" w:rsidRPr="00363198">
        <w:rPr>
          <w:rFonts w:asciiTheme="minorHAnsi" w:hAnsiTheme="minorHAnsi" w:cstheme="minorHAnsi"/>
          <w:color w:val="000000"/>
          <w:sz w:val="22"/>
          <w:szCs w:val="22"/>
        </w:rPr>
        <w:t>.</w:t>
      </w:r>
    </w:p>
    <w:p w:rsidR="00D81FC8" w:rsidRPr="00C31F0A" w:rsidRDefault="00D81FC8" w:rsidP="00344E05">
      <w:pPr>
        <w:ind w:left="426"/>
        <w:jc w:val="both"/>
        <w:rPr>
          <w:rFonts w:asciiTheme="minorHAnsi" w:hAnsiTheme="minorHAnsi" w:cstheme="minorHAnsi"/>
          <w:color w:val="000000"/>
          <w:sz w:val="22"/>
          <w:szCs w:val="22"/>
        </w:rPr>
      </w:pPr>
    </w:p>
    <w:p w:rsidR="00E8689B" w:rsidRPr="006F470A" w:rsidRDefault="00E8689B" w:rsidP="00E8689B">
      <w:pPr>
        <w:ind w:left="426"/>
        <w:jc w:val="both"/>
        <w:rPr>
          <w:rFonts w:asciiTheme="minorHAnsi" w:hAnsiTheme="minorHAnsi" w:cstheme="minorHAnsi"/>
          <w:color w:val="000000"/>
          <w:sz w:val="22"/>
          <w:szCs w:val="22"/>
          <w:lang w:val="es-BO"/>
        </w:rPr>
      </w:pPr>
      <w:r w:rsidRPr="00C31F0A">
        <w:rPr>
          <w:rFonts w:asciiTheme="minorHAnsi" w:hAnsiTheme="minorHAnsi" w:cstheme="minorHAnsi"/>
          <w:color w:val="000000"/>
          <w:sz w:val="22"/>
          <w:szCs w:val="22"/>
          <w:lang w:val="es-BO"/>
        </w:rPr>
        <w:t xml:space="preserve">Cuando se decida concertar y los métodos de selección sean: </w:t>
      </w:r>
      <w:r w:rsidRPr="00C31F0A">
        <w:rPr>
          <w:rFonts w:asciiTheme="minorHAnsi" w:hAnsiTheme="minorHAnsi" w:cstheme="minorHAnsi"/>
          <w:b/>
          <w:bCs/>
          <w:color w:val="000000"/>
          <w:sz w:val="22"/>
          <w:szCs w:val="22"/>
          <w:lang w:val="es-BO"/>
        </w:rPr>
        <w:t>Calidad Propuesta Técnica y Costo o Calidad</w:t>
      </w:r>
      <w:r w:rsidRPr="00C31F0A">
        <w:rPr>
          <w:rFonts w:asciiTheme="minorHAnsi" w:hAnsiTheme="minorHAnsi" w:cstheme="minorHAnsi"/>
          <w:color w:val="000000"/>
          <w:sz w:val="22"/>
          <w:szCs w:val="22"/>
          <w:lang w:val="es-BO"/>
        </w:rPr>
        <w:t>, la concertación se realizará con el proponente que tenga el mayor puntaje total. En caso de empate en el puntaje total dos</w:t>
      </w:r>
      <w:r w:rsidRPr="006F470A">
        <w:rPr>
          <w:rFonts w:asciiTheme="minorHAnsi" w:hAnsiTheme="minorHAnsi" w:cstheme="minorHAnsi"/>
          <w:color w:val="000000"/>
          <w:sz w:val="22"/>
          <w:szCs w:val="22"/>
          <w:lang w:val="es-BO"/>
        </w:rPr>
        <w:t xml:space="preserve"> o más proponentes, la concertación se realizará con todas las empresas que hayan empatado. Una vez realizada la Concertación, para el método de </w:t>
      </w:r>
      <w:r w:rsidRPr="006F470A">
        <w:rPr>
          <w:rFonts w:asciiTheme="minorHAnsi" w:hAnsiTheme="minorHAnsi" w:cstheme="minorHAnsi"/>
          <w:b/>
          <w:bCs/>
          <w:color w:val="000000"/>
          <w:sz w:val="22"/>
          <w:szCs w:val="22"/>
          <w:lang w:val="es-BO"/>
        </w:rPr>
        <w:t>Calidad Propuesta Técnica y Costo</w:t>
      </w:r>
      <w:r w:rsidRPr="006F470A">
        <w:rPr>
          <w:rFonts w:asciiTheme="minorHAnsi" w:hAnsiTheme="minorHAnsi" w:cstheme="minorHAnsi"/>
          <w:color w:val="000000"/>
          <w:sz w:val="22"/>
          <w:szCs w:val="22"/>
          <w:lang w:val="es-BO"/>
        </w:rPr>
        <w:t xml:space="preserve">, se deberá efectuar la determinación del puntaje total tomando en cuenta las mejoras económicas concertadas. Para el método de </w:t>
      </w:r>
      <w:r w:rsidRPr="006F470A">
        <w:rPr>
          <w:rFonts w:asciiTheme="minorHAnsi" w:hAnsiTheme="minorHAnsi" w:cstheme="minorHAnsi"/>
          <w:b/>
          <w:bCs/>
          <w:color w:val="000000"/>
          <w:sz w:val="22"/>
          <w:szCs w:val="22"/>
          <w:lang w:val="es-BO"/>
        </w:rPr>
        <w:t>Calidad</w:t>
      </w:r>
      <w:r w:rsidRPr="006F470A">
        <w:rPr>
          <w:rFonts w:asciiTheme="minorHAnsi" w:hAnsiTheme="minorHAnsi" w:cstheme="minorHAnsi"/>
          <w:color w:val="000000"/>
          <w:sz w:val="22"/>
          <w:szCs w:val="22"/>
          <w:lang w:val="es-BO"/>
        </w:rPr>
        <w:t xml:space="preserve"> se definirá con la propuesta que después de la concertación presente la propuesta económica más baja.</w:t>
      </w:r>
    </w:p>
    <w:p w:rsidR="00C06794" w:rsidRPr="006F470A" w:rsidRDefault="00C06794" w:rsidP="00344E05">
      <w:pPr>
        <w:ind w:left="426"/>
        <w:jc w:val="both"/>
        <w:rPr>
          <w:rFonts w:asciiTheme="minorHAnsi" w:hAnsiTheme="minorHAnsi" w:cstheme="minorHAnsi"/>
          <w:color w:val="000000"/>
          <w:sz w:val="22"/>
          <w:szCs w:val="22"/>
          <w:lang w:val="es-BO"/>
        </w:rPr>
      </w:pPr>
    </w:p>
    <w:p w:rsidR="00C06794" w:rsidRDefault="00C06794" w:rsidP="00344E05">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El Margen de Preferencia será aplicado en la etapa de concertación, </w:t>
      </w:r>
      <w:r w:rsidR="00AD03DA" w:rsidRPr="006F470A">
        <w:rPr>
          <w:rFonts w:asciiTheme="minorHAnsi" w:hAnsiTheme="minorHAnsi" w:cstheme="minorHAnsi"/>
          <w:color w:val="000000"/>
          <w:sz w:val="22"/>
          <w:szCs w:val="22"/>
        </w:rPr>
        <w:t xml:space="preserve">al monto concertado, </w:t>
      </w:r>
      <w:r w:rsidRPr="006F470A">
        <w:rPr>
          <w:rFonts w:asciiTheme="minorHAnsi" w:hAnsiTheme="minorHAnsi" w:cstheme="minorHAnsi"/>
          <w:color w:val="000000"/>
          <w:sz w:val="22"/>
          <w:szCs w:val="22"/>
        </w:rPr>
        <w:t xml:space="preserve">con excepción de los procesos de contratación </w:t>
      </w:r>
      <w:r w:rsidR="00422841" w:rsidRPr="006F470A">
        <w:rPr>
          <w:rFonts w:asciiTheme="minorHAnsi" w:hAnsiTheme="minorHAnsi" w:cstheme="minorHAnsi"/>
          <w:color w:val="000000"/>
          <w:sz w:val="22"/>
          <w:szCs w:val="22"/>
        </w:rPr>
        <w:t>con una evaluación económica únicamente de precios unitarios y que no cuenten con una cantidad definida</w:t>
      </w:r>
      <w:r w:rsidR="00E8689B" w:rsidRPr="006F470A">
        <w:rPr>
          <w:rFonts w:asciiTheme="minorHAnsi" w:hAnsiTheme="minorHAnsi" w:cstheme="minorHAnsi"/>
          <w:color w:val="000000"/>
          <w:sz w:val="22"/>
          <w:szCs w:val="22"/>
        </w:rPr>
        <w:t xml:space="preserve"> (Para el cálculo se consideraran dos decimales)</w:t>
      </w:r>
      <w:r w:rsidR="00422841" w:rsidRPr="006F470A">
        <w:rPr>
          <w:rFonts w:asciiTheme="minorHAnsi" w:hAnsiTheme="minorHAnsi" w:cstheme="minorHAnsi"/>
          <w:color w:val="000000"/>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r w:rsidR="00E46F13" w:rsidRPr="006F470A">
        <w:rPr>
          <w:rFonts w:asciiTheme="minorHAnsi" w:hAnsiTheme="minorHAnsi" w:cstheme="minorHAnsi"/>
          <w:sz w:val="22"/>
          <w:szCs w:val="22"/>
        </w:rPr>
        <w:t xml:space="preserve"> u orden de compra</w:t>
      </w:r>
      <w:r w:rsidR="00ED5E7A"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E46F13" w:rsidRPr="006F470A">
        <w:rPr>
          <w:rFonts w:asciiTheme="minorHAnsi" w:hAnsiTheme="minorHAnsi" w:cstheme="minorHAnsi"/>
          <w:sz w:val="22"/>
          <w:szCs w:val="22"/>
        </w:rPr>
        <w:t xml:space="preserve"> u</w:t>
      </w:r>
      <w:r w:rsidRPr="006F470A">
        <w:rPr>
          <w:rFonts w:asciiTheme="minorHAnsi" w:hAnsiTheme="minorHAnsi" w:cstheme="minorHAnsi"/>
          <w:sz w:val="22"/>
          <w:szCs w:val="22"/>
        </w:rPr>
        <w:t xml:space="preserve"> </w:t>
      </w:r>
      <w:r w:rsidR="00E46F13" w:rsidRPr="006F470A">
        <w:rPr>
          <w:rFonts w:asciiTheme="minorHAnsi" w:hAnsiTheme="minorHAnsi" w:cstheme="minorHAnsi"/>
          <w:sz w:val="22"/>
          <w:szCs w:val="22"/>
        </w:rPr>
        <w:t>orden de compra</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A75DC0">
        <w:rPr>
          <w:rFonts w:asciiTheme="minorHAnsi" w:hAnsiTheme="minorHAnsi" w:cstheme="minorHAnsi"/>
          <w:sz w:val="22"/>
          <w:szCs w:val="22"/>
        </w:rPr>
        <w:t>y estuviese vigente</w:t>
      </w:r>
      <w:r w:rsidR="00B40001" w:rsidRPr="00A75DC0">
        <w:rPr>
          <w:rFonts w:asciiTheme="minorHAnsi" w:hAnsiTheme="minorHAnsi" w:cstheme="minorHAnsi"/>
          <w:sz w:val="22"/>
          <w:szCs w:val="22"/>
        </w:rPr>
        <w:t>.</w:t>
      </w:r>
    </w:p>
    <w:p w:rsidR="00041410" w:rsidRDefault="00041410">
      <w:pPr>
        <w:rPr>
          <w:rFonts w:asciiTheme="minorHAnsi" w:hAnsiTheme="minorHAnsi" w:cstheme="minorHAnsi"/>
          <w:b/>
          <w:sz w:val="22"/>
          <w:szCs w:val="22"/>
        </w:rPr>
      </w:pPr>
      <w:r>
        <w:rPr>
          <w:rFonts w:asciiTheme="minorHAnsi" w:hAnsiTheme="minorHAnsi" w:cstheme="minorHAnsi"/>
          <w:b/>
          <w:sz w:val="22"/>
          <w:szCs w:val="22"/>
        </w:rPr>
        <w:br w:type="page"/>
      </w:r>
    </w:p>
    <w:p w:rsidR="00D0399F" w:rsidRPr="00156BA9" w:rsidRDefault="009B7F71" w:rsidP="00B37050">
      <w:pPr>
        <w:ind w:left="426"/>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3121C">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2D61B8" w:rsidRPr="006F470A" w:rsidRDefault="00E80263" w:rsidP="004318A3">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4318A3">
      <w:pPr>
        <w:pStyle w:val="Prrafodelista"/>
        <w:numPr>
          <w:ilvl w:val="0"/>
          <w:numId w:val="32"/>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4318A3">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4A11B1" w:rsidRPr="00A11647" w:rsidRDefault="000A2BD2" w:rsidP="004318A3">
      <w:pPr>
        <w:pStyle w:val="Prrafodelista"/>
        <w:numPr>
          <w:ilvl w:val="0"/>
          <w:numId w:val="32"/>
        </w:numPr>
        <w:jc w:val="both"/>
        <w:rPr>
          <w:rFonts w:asciiTheme="minorHAnsi" w:eastAsia="Calibri" w:hAnsiTheme="minorHAnsi" w:cstheme="minorHAnsi"/>
          <w:bCs/>
          <w:color w:val="FF0000"/>
          <w:sz w:val="22"/>
          <w:szCs w:val="22"/>
          <w:lang w:val="es-BO"/>
        </w:rPr>
      </w:pPr>
      <w:r w:rsidRPr="00A11647">
        <w:rPr>
          <w:rFonts w:asciiTheme="minorHAnsi" w:hAnsiTheme="minorHAnsi" w:cstheme="minorHAnsi"/>
          <w:sz w:val="22"/>
          <w:szCs w:val="22"/>
        </w:rPr>
        <w:t>Original de la Garantía de Seriedad de Propuesta</w:t>
      </w:r>
      <w:r w:rsidR="00F61B7D" w:rsidRPr="00A11647">
        <w:rPr>
          <w:rFonts w:asciiTheme="minorHAnsi" w:hAnsiTheme="minorHAnsi" w:cstheme="minorHAnsi"/>
          <w:sz w:val="22"/>
          <w:szCs w:val="22"/>
        </w:rPr>
        <w:t>.</w:t>
      </w:r>
    </w:p>
    <w:p w:rsidR="004A11B1" w:rsidRPr="006F470A" w:rsidRDefault="004A11B1" w:rsidP="00B37050">
      <w:pPr>
        <w:ind w:left="872"/>
        <w:jc w:val="both"/>
        <w:rPr>
          <w:rFonts w:asciiTheme="minorHAnsi" w:hAnsiTheme="minorHAnsi" w:cstheme="minorHAnsi"/>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B3121C" w:rsidRPr="00156BA9" w:rsidRDefault="00B3121C" w:rsidP="004318A3">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Testimonio de Constitución de la empresa (excepto para empresas unipersonales y personas naturales).</w:t>
      </w:r>
    </w:p>
    <w:p w:rsidR="00B3121C" w:rsidRPr="00156BA9" w:rsidRDefault="00B3121C" w:rsidP="004318A3">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B3121C" w:rsidRPr="00156BA9" w:rsidRDefault="00B3121C" w:rsidP="004318A3">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 la Matricula de Comercio (vigente) emitida por FUNDEMPRESA (excepto personas naturales).</w:t>
      </w:r>
    </w:p>
    <w:p w:rsidR="00B3121C" w:rsidRPr="00156BA9" w:rsidRDefault="00B3121C" w:rsidP="004318A3">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B3121C" w:rsidRPr="00156BA9" w:rsidRDefault="00B3121C" w:rsidP="004318A3">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 la cédula de identidad del representante legal o propietario. </w:t>
      </w:r>
    </w:p>
    <w:p w:rsidR="0024188A" w:rsidRPr="006F470A" w:rsidRDefault="0024188A" w:rsidP="0024188A">
      <w:pPr>
        <w:pStyle w:val="Prrafodelista"/>
        <w:ind w:left="1080"/>
        <w:jc w:val="both"/>
        <w:rPr>
          <w:rFonts w:asciiTheme="minorHAnsi" w:hAnsiTheme="minorHAnsi" w:cstheme="minorHAnsi"/>
          <w:sz w:val="22"/>
          <w:szCs w:val="22"/>
        </w:rPr>
      </w:pPr>
    </w:p>
    <w:p w:rsidR="00141D35" w:rsidRPr="006F470A" w:rsidRDefault="00141D35" w:rsidP="005F1FD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4318A3">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4318A3">
      <w:pPr>
        <w:pStyle w:val="Prrafodelista"/>
        <w:numPr>
          <w:ilvl w:val="0"/>
          <w:numId w:val="18"/>
        </w:numPr>
        <w:ind w:left="1134"/>
        <w:jc w:val="both"/>
        <w:rPr>
          <w:rFonts w:asciiTheme="minorHAnsi" w:hAnsiTheme="minorHAnsi" w:cstheme="minorHAnsi"/>
          <w:sz w:val="22"/>
          <w:szCs w:val="22"/>
        </w:rPr>
      </w:pPr>
      <w:r w:rsidRPr="00A11647">
        <w:rPr>
          <w:rFonts w:asciiTheme="minorHAnsi" w:hAnsiTheme="minorHAnsi" w:cstheme="minorHAnsi"/>
          <w:sz w:val="22"/>
          <w:szCs w:val="22"/>
        </w:rPr>
        <w:t>Original de la Garantía de Seriedad de Propuesta;</w:t>
      </w:r>
      <w:r w:rsidRPr="006F470A">
        <w:rPr>
          <w:rFonts w:asciiTheme="minorHAnsi" w:hAnsiTheme="minorHAnsi" w:cstheme="minorHAnsi"/>
          <w:sz w:val="22"/>
          <w:szCs w:val="22"/>
        </w:rPr>
        <w:t xml:space="preserve">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141D35" w:rsidRDefault="00141D35" w:rsidP="00176EBE">
      <w:pPr>
        <w:jc w:val="both"/>
        <w:rPr>
          <w:rFonts w:asciiTheme="minorHAnsi" w:hAnsiTheme="minorHAnsi" w:cstheme="minorHAnsi"/>
          <w:sz w:val="22"/>
          <w:szCs w:val="22"/>
        </w:rPr>
      </w:pPr>
    </w:p>
    <w:p w:rsidR="0093047A" w:rsidRPr="006F470A" w:rsidRDefault="0093047A" w:rsidP="00176EBE">
      <w:pPr>
        <w:jc w:val="both"/>
        <w:rPr>
          <w:rFonts w:asciiTheme="minorHAnsi" w:hAnsiTheme="minorHAnsi" w:cstheme="minorHAnsi"/>
          <w:sz w:val="22"/>
          <w:szCs w:val="22"/>
        </w:rPr>
      </w:pPr>
    </w:p>
    <w:p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0A2BD2" w:rsidRPr="006F470A" w:rsidRDefault="0033109D" w:rsidP="004318A3">
      <w:pPr>
        <w:pStyle w:val="Prrafodelista"/>
        <w:numPr>
          <w:ilvl w:val="0"/>
          <w:numId w:val="23"/>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4318A3">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4318A3">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6F470A" w:rsidRDefault="00375675" w:rsidP="003B37BE">
      <w:pPr>
        <w:jc w:val="both"/>
        <w:rPr>
          <w:rFonts w:asciiTheme="minorHAnsi" w:hAnsiTheme="minorHAnsi" w:cstheme="minorHAnsi"/>
          <w:b/>
          <w:sz w:val="2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0A2BD2" w:rsidRPr="006F470A" w:rsidRDefault="000A2BD2" w:rsidP="000A2BD2">
      <w:pPr>
        <w:jc w:val="both"/>
        <w:rPr>
          <w:rFonts w:asciiTheme="minorHAnsi" w:hAnsiTheme="minorHAnsi" w:cstheme="minorHAnsi"/>
          <w:b/>
          <w:sz w:val="22"/>
          <w:szCs w:val="22"/>
          <w:lang w:eastAsia="es-ES"/>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6F470A" w:rsidRDefault="002449A3" w:rsidP="000A2BD2">
      <w:pPr>
        <w:jc w:val="both"/>
        <w:rPr>
          <w:rFonts w:asciiTheme="minorHAnsi" w:hAnsiTheme="minorHAnsi" w:cstheme="minorHAnsi"/>
          <w:b/>
          <w:sz w:val="22"/>
          <w:szCs w:val="22"/>
          <w:lang w:eastAsia="es-ES"/>
        </w:rPr>
      </w:pPr>
    </w:p>
    <w:p w:rsidR="000A2BD2" w:rsidRPr="006F470A" w:rsidRDefault="000A2BD2" w:rsidP="008842A3">
      <w:pPr>
        <w:pStyle w:val="Prrafodelista"/>
        <w:numPr>
          <w:ilvl w:val="2"/>
          <w:numId w:val="10"/>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8842A3">
      <w:pPr>
        <w:pStyle w:val="Prrafodelista"/>
        <w:numPr>
          <w:ilvl w:val="2"/>
          <w:numId w:val="10"/>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6F470A" w:rsidRDefault="002449A3" w:rsidP="000A2BD2">
      <w:pPr>
        <w:ind w:left="927"/>
        <w:jc w:val="both"/>
        <w:rPr>
          <w:rFonts w:asciiTheme="minorHAnsi" w:hAnsiTheme="minorHAnsi" w:cstheme="minorHAnsi"/>
          <w:sz w:val="22"/>
          <w:szCs w:val="22"/>
        </w:rPr>
      </w:pPr>
    </w:p>
    <w:p w:rsidR="00337996" w:rsidRPr="006F470A" w:rsidRDefault="00337996" w:rsidP="004318A3">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4318A3">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4318A3">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B02C6C">
        <w:rPr>
          <w:rFonts w:asciiTheme="minorHAnsi" w:hAnsiTheme="minorHAnsi" w:cstheme="minorHAnsi"/>
          <w:sz w:val="22"/>
          <w:szCs w:val="22"/>
        </w:rPr>
        <w:t>(vigente) emitida</w:t>
      </w:r>
      <w:r w:rsidR="00D8375E" w:rsidRPr="006F470A">
        <w:rPr>
          <w:rFonts w:asciiTheme="minorHAnsi" w:hAnsiTheme="minorHAnsi" w:cstheme="minorHAnsi"/>
          <w:sz w:val="22"/>
          <w:szCs w:val="22"/>
        </w:rPr>
        <w:t xml:space="preserve"> 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4318A3">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B02C6C">
        <w:rPr>
          <w:rFonts w:asciiTheme="minorHAnsi" w:hAnsiTheme="minorHAnsi" w:cstheme="minorHAnsi"/>
          <w:sz w:val="22"/>
          <w:szCs w:val="22"/>
        </w:rPr>
        <w:t>l y sus modificaciones), emitido</w:t>
      </w:r>
      <w:r w:rsidR="00A80550">
        <w:rPr>
          <w:rFonts w:asciiTheme="minorHAnsi" w:hAnsiTheme="minorHAnsi" w:cstheme="minorHAnsi"/>
          <w:sz w:val="22"/>
          <w:szCs w:val="22"/>
        </w:rPr>
        <w:t xml:space="preserve"> por FUNDEMPRESA, con</w:t>
      </w:r>
      <w:r w:rsidR="0093047A">
        <w:rPr>
          <w:rFonts w:asciiTheme="minorHAnsi" w:hAnsiTheme="minorHAnsi" w:cstheme="minorHAnsi"/>
          <w:sz w:val="22"/>
          <w:szCs w:val="22"/>
        </w:rPr>
        <w:t xml:space="preserve"> antigüedad no mayor a un </w:t>
      </w:r>
      <w:r w:rsidR="00A80550">
        <w:rPr>
          <w:rFonts w:asciiTheme="minorHAnsi" w:hAnsiTheme="minorHAnsi" w:cstheme="minorHAnsi"/>
          <w:sz w:val="22"/>
          <w:szCs w:val="22"/>
        </w:rPr>
        <w:t>mes anterior a la fecha de presentación de la propuesta.</w:t>
      </w:r>
    </w:p>
    <w:p w:rsidR="000A2BD2" w:rsidRPr="00A80550" w:rsidRDefault="000A2BD2" w:rsidP="004318A3">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lastRenderedPageBreak/>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r w:rsidR="00F61B7D">
        <w:rPr>
          <w:rFonts w:asciiTheme="minorHAnsi" w:hAnsiTheme="minorHAnsi" w:cstheme="minorHAnsi"/>
          <w:sz w:val="22"/>
          <w:szCs w:val="22"/>
          <w:lang w:val="es-BO"/>
        </w:rPr>
        <w:t>.</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16582B">
        <w:rPr>
          <w:rFonts w:asciiTheme="minorHAnsi" w:hAnsiTheme="minorHAnsi" w:cstheme="minorHAnsi"/>
          <w:sz w:val="22"/>
          <w:szCs w:val="22"/>
          <w:lang w:val="es-BO"/>
        </w:rPr>
        <w:t>Formulario C-2</w:t>
      </w:r>
      <w:r w:rsidR="004478F9" w:rsidRPr="0016582B">
        <w:rPr>
          <w:rFonts w:asciiTheme="minorHAnsi" w:hAnsiTheme="minorHAnsi" w:cstheme="minorHAnsi"/>
          <w:sz w:val="22"/>
          <w:szCs w:val="22"/>
          <w:lang w:val="es-BO"/>
        </w:rPr>
        <w:tab/>
      </w:r>
      <w:r w:rsidR="000D51F1" w:rsidRPr="0016582B">
        <w:rPr>
          <w:rFonts w:asciiTheme="minorHAnsi" w:hAnsiTheme="minorHAnsi" w:cstheme="minorHAnsi"/>
          <w:sz w:val="22"/>
          <w:szCs w:val="22"/>
          <w:lang w:val="es-BO"/>
        </w:rPr>
        <w:t xml:space="preserve">Declaración Jurada de cumplimiento </w:t>
      </w:r>
      <w:r w:rsidR="008A62DE" w:rsidRPr="0016582B">
        <w:rPr>
          <w:rFonts w:asciiTheme="minorHAnsi" w:hAnsiTheme="minorHAnsi" w:cstheme="minorHAnsi"/>
          <w:sz w:val="22"/>
          <w:szCs w:val="22"/>
          <w:lang w:val="es-BO"/>
        </w:rPr>
        <w:t xml:space="preserve">a las </w:t>
      </w:r>
      <w:r w:rsidR="00AE7878" w:rsidRPr="0016582B">
        <w:rPr>
          <w:rFonts w:asciiTheme="minorHAnsi" w:hAnsiTheme="minorHAnsi" w:cstheme="minorHAnsi"/>
          <w:sz w:val="22"/>
          <w:szCs w:val="22"/>
          <w:lang w:val="es-BO"/>
        </w:rPr>
        <w:t>C</w:t>
      </w:r>
      <w:r w:rsidR="008A62DE" w:rsidRPr="0016582B">
        <w:rPr>
          <w:rFonts w:asciiTheme="minorHAnsi" w:hAnsiTheme="minorHAnsi" w:cstheme="minorHAnsi"/>
          <w:sz w:val="22"/>
          <w:szCs w:val="22"/>
          <w:lang w:val="es-BO"/>
        </w:rPr>
        <w:t xml:space="preserve">ondiciones requeridas </w:t>
      </w:r>
      <w:r w:rsidR="000221D3" w:rsidRPr="0016582B">
        <w:rPr>
          <w:rFonts w:asciiTheme="minorHAnsi" w:hAnsiTheme="minorHAnsi" w:cstheme="minorHAnsi"/>
          <w:sz w:val="22"/>
          <w:szCs w:val="22"/>
          <w:lang w:val="es-BO"/>
        </w:rPr>
        <w:t>en</w:t>
      </w:r>
      <w:r w:rsidR="008A62DE" w:rsidRPr="0016582B">
        <w:rPr>
          <w:rFonts w:asciiTheme="minorHAnsi" w:hAnsiTheme="minorHAnsi" w:cstheme="minorHAnsi"/>
          <w:sz w:val="22"/>
          <w:szCs w:val="22"/>
          <w:lang w:val="es-BO"/>
        </w:rPr>
        <w:t xml:space="preserve"> las Especificaciones Técnicas</w:t>
      </w:r>
      <w:r w:rsidR="000221D3" w:rsidRPr="0016582B">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A11647">
        <w:rPr>
          <w:rFonts w:asciiTheme="minorHAnsi" w:hAnsiTheme="minorHAnsi" w:cstheme="minorHAnsi"/>
          <w:sz w:val="22"/>
          <w:szCs w:val="22"/>
          <w:lang w:val="es-BO"/>
        </w:rPr>
        <w:t>Formulario C-3</w:t>
      </w:r>
      <w:r w:rsidRPr="00A11647">
        <w:rPr>
          <w:rFonts w:asciiTheme="minorHAnsi" w:hAnsiTheme="minorHAnsi" w:cstheme="minorHAnsi"/>
          <w:sz w:val="22"/>
          <w:szCs w:val="22"/>
          <w:lang w:val="es-BO"/>
        </w:rPr>
        <w:tab/>
      </w:r>
      <w:r w:rsidR="004478F9" w:rsidRPr="00A11647">
        <w:rPr>
          <w:rFonts w:asciiTheme="minorHAnsi" w:hAnsiTheme="minorHAnsi" w:cstheme="minorHAnsi"/>
          <w:sz w:val="22"/>
          <w:szCs w:val="22"/>
          <w:lang w:val="es-BO"/>
        </w:rPr>
        <w:t xml:space="preserve">Experiencia </w:t>
      </w:r>
      <w:r w:rsidR="00F7579B" w:rsidRPr="00A11647">
        <w:rPr>
          <w:rFonts w:asciiTheme="minorHAnsi" w:hAnsiTheme="minorHAnsi" w:cstheme="minorHAnsi"/>
          <w:sz w:val="22"/>
          <w:szCs w:val="22"/>
          <w:lang w:val="es-BO"/>
        </w:rPr>
        <w:t xml:space="preserve">del </w:t>
      </w:r>
      <w:r w:rsidR="00EB5ED3" w:rsidRPr="00A11647">
        <w:rPr>
          <w:rFonts w:asciiTheme="minorHAnsi" w:hAnsiTheme="minorHAnsi" w:cstheme="minorHAnsi"/>
          <w:sz w:val="22"/>
          <w:szCs w:val="22"/>
          <w:lang w:val="es-BO"/>
        </w:rPr>
        <w:t>Proponente</w:t>
      </w:r>
      <w:r w:rsidR="00F61B7D" w:rsidRPr="00A11647">
        <w:rPr>
          <w:rFonts w:asciiTheme="minorHAnsi" w:hAnsiTheme="minorHAnsi" w:cstheme="minorHAnsi"/>
          <w:sz w:val="22"/>
          <w:szCs w:val="22"/>
          <w:lang w:val="es-BO"/>
        </w:rPr>
        <w:t>.</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E80263" w:rsidRPr="006F470A" w:rsidRDefault="006E3B6D" w:rsidP="00F7579B">
      <w:pPr>
        <w:tabs>
          <w:tab w:val="left" w:pos="5025"/>
        </w:tabs>
        <w:ind w:left="709"/>
        <w:jc w:val="both"/>
        <w:rPr>
          <w:rFonts w:asciiTheme="minorHAnsi" w:hAnsiTheme="minorHAnsi" w:cstheme="minorHAnsi"/>
          <w:b/>
          <w:i/>
          <w:color w:val="FF0000"/>
          <w:sz w:val="22"/>
          <w:szCs w:val="22"/>
          <w:lang w:val="es-BO"/>
        </w:rPr>
      </w:pPr>
      <w:r>
        <w:rPr>
          <w:rFonts w:asciiTheme="minorHAnsi" w:hAnsiTheme="minorHAnsi" w:cstheme="minorHAnsi"/>
          <w:sz w:val="22"/>
          <w:szCs w:val="22"/>
          <w:lang w:val="es-BO"/>
        </w:rPr>
        <w:t>MUESTRA</w:t>
      </w:r>
      <w:r w:rsidR="00436085" w:rsidRPr="006E3B6D">
        <w:rPr>
          <w:rFonts w:asciiTheme="minorHAnsi" w:hAnsiTheme="minorHAnsi" w:cstheme="minorHAnsi"/>
          <w:sz w:val="22"/>
          <w:szCs w:val="22"/>
          <w:lang w:val="es-BO"/>
        </w:rPr>
        <w:t xml:space="preserve"> </w:t>
      </w:r>
      <w:r w:rsidR="00F2191F" w:rsidRPr="006E3B6D">
        <w:rPr>
          <w:rFonts w:asciiTheme="minorHAnsi" w:hAnsiTheme="minorHAnsi" w:cstheme="minorHAnsi"/>
          <w:sz w:val="22"/>
          <w:szCs w:val="22"/>
          <w:lang w:val="es-BO"/>
        </w:rPr>
        <w:t>según Espec</w:t>
      </w:r>
      <w:r w:rsidR="006F7DB0" w:rsidRPr="006E3B6D">
        <w:rPr>
          <w:rFonts w:asciiTheme="minorHAnsi" w:hAnsiTheme="minorHAnsi" w:cstheme="minorHAnsi"/>
          <w:sz w:val="22"/>
          <w:szCs w:val="22"/>
          <w:lang w:val="es-BO"/>
        </w:rPr>
        <w:t xml:space="preserve">ificaciones </w:t>
      </w:r>
      <w:r w:rsidR="00F7579B" w:rsidRPr="006E3B6D">
        <w:rPr>
          <w:rFonts w:asciiTheme="minorHAnsi" w:hAnsiTheme="minorHAnsi" w:cstheme="minorHAnsi"/>
          <w:sz w:val="22"/>
          <w:szCs w:val="22"/>
          <w:lang w:val="es-BO"/>
        </w:rPr>
        <w:t>Técnicas</w:t>
      </w:r>
      <w:r w:rsidR="00F61B7D" w:rsidRPr="006E3B6D">
        <w:rPr>
          <w:rFonts w:asciiTheme="minorHAnsi" w:hAnsiTheme="minorHAnsi" w:cstheme="minorHAnsi"/>
          <w:sz w:val="22"/>
          <w:szCs w:val="22"/>
          <w:lang w:val="es-BO"/>
        </w:rPr>
        <w:t>.</w:t>
      </w:r>
      <w:r w:rsidR="00F7579B" w:rsidRPr="006F470A">
        <w:rPr>
          <w:rFonts w:asciiTheme="minorHAnsi" w:hAnsiTheme="minorHAnsi" w:cstheme="minorHAnsi"/>
          <w:sz w:val="22"/>
          <w:szCs w:val="22"/>
          <w:lang w:val="es-BO"/>
        </w:rPr>
        <w:t xml:space="preserve"> </w:t>
      </w: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A25B47" w:rsidRDefault="00A25B47" w:rsidP="00775867">
      <w:pPr>
        <w:jc w:val="center"/>
        <w:rPr>
          <w:rFonts w:asciiTheme="minorHAnsi" w:hAnsiTheme="minorHAnsi" w:cstheme="minorHAnsi"/>
          <w:b/>
          <w:sz w:val="22"/>
          <w:szCs w:val="22"/>
        </w:rPr>
      </w:pPr>
    </w:p>
    <w:p w:rsidR="00A25B47" w:rsidRDefault="00A25B47" w:rsidP="00775867">
      <w:pPr>
        <w:jc w:val="center"/>
        <w:rPr>
          <w:rFonts w:asciiTheme="minorHAnsi" w:hAnsiTheme="minorHAnsi" w:cstheme="minorHAnsi"/>
          <w:b/>
          <w:sz w:val="22"/>
          <w:szCs w:val="22"/>
        </w:rPr>
      </w:pPr>
    </w:p>
    <w:p w:rsidR="00A25B47" w:rsidRDefault="00A25B47" w:rsidP="00775867">
      <w:pPr>
        <w:jc w:val="center"/>
        <w:rPr>
          <w:rFonts w:asciiTheme="minorHAnsi" w:hAnsiTheme="minorHAnsi" w:cstheme="minorHAnsi"/>
          <w:b/>
          <w:sz w:val="22"/>
          <w:szCs w:val="22"/>
        </w:rPr>
      </w:pPr>
    </w:p>
    <w:p w:rsidR="00A25B47" w:rsidRDefault="00A25B47" w:rsidP="00775867">
      <w:pPr>
        <w:jc w:val="center"/>
        <w:rPr>
          <w:rFonts w:asciiTheme="minorHAnsi" w:hAnsiTheme="minorHAnsi" w:cstheme="minorHAnsi"/>
          <w:b/>
          <w:sz w:val="22"/>
          <w:szCs w:val="22"/>
        </w:rPr>
      </w:pPr>
    </w:p>
    <w:p w:rsidR="00A25B47" w:rsidRDefault="00A25B47" w:rsidP="00775867">
      <w:pPr>
        <w:jc w:val="center"/>
        <w:rPr>
          <w:rFonts w:asciiTheme="minorHAnsi" w:hAnsiTheme="minorHAnsi" w:cstheme="minorHAnsi"/>
          <w:b/>
          <w:sz w:val="22"/>
          <w:szCs w:val="22"/>
        </w:rPr>
      </w:pPr>
    </w:p>
    <w:p w:rsidR="00A25B47" w:rsidRDefault="00A25B47" w:rsidP="00775867">
      <w:pPr>
        <w:jc w:val="center"/>
        <w:rPr>
          <w:rFonts w:asciiTheme="minorHAnsi" w:hAnsiTheme="minorHAnsi" w:cstheme="minorHAnsi"/>
          <w:b/>
          <w:sz w:val="22"/>
          <w:szCs w:val="22"/>
        </w:rPr>
      </w:pPr>
    </w:p>
    <w:p w:rsidR="00A25B47" w:rsidRDefault="00A25B47" w:rsidP="00775867">
      <w:pPr>
        <w:jc w:val="center"/>
        <w:rPr>
          <w:rFonts w:asciiTheme="minorHAnsi" w:hAnsiTheme="minorHAnsi" w:cstheme="minorHAnsi"/>
          <w:b/>
          <w:sz w:val="22"/>
          <w:szCs w:val="22"/>
        </w:rPr>
      </w:pPr>
    </w:p>
    <w:p w:rsidR="00A25B47" w:rsidRDefault="00A25B47" w:rsidP="00775867">
      <w:pPr>
        <w:jc w:val="center"/>
        <w:rPr>
          <w:rFonts w:asciiTheme="minorHAnsi" w:hAnsiTheme="minorHAnsi" w:cstheme="minorHAnsi"/>
          <w:b/>
          <w:sz w:val="22"/>
          <w:szCs w:val="22"/>
        </w:rPr>
      </w:pPr>
    </w:p>
    <w:p w:rsidR="00A25B47" w:rsidRDefault="00A25B47" w:rsidP="00775867">
      <w:pPr>
        <w:jc w:val="center"/>
        <w:rPr>
          <w:rFonts w:asciiTheme="minorHAnsi" w:hAnsiTheme="minorHAnsi" w:cstheme="minorHAnsi"/>
          <w:b/>
          <w:sz w:val="22"/>
          <w:szCs w:val="22"/>
        </w:rPr>
      </w:pPr>
    </w:p>
    <w:p w:rsidR="00A25B47" w:rsidRDefault="00A25B47" w:rsidP="00775867">
      <w:pPr>
        <w:jc w:val="center"/>
        <w:rPr>
          <w:rFonts w:asciiTheme="minorHAnsi" w:hAnsiTheme="minorHAnsi" w:cstheme="minorHAnsi"/>
          <w:b/>
          <w:sz w:val="22"/>
          <w:szCs w:val="22"/>
        </w:rPr>
      </w:pPr>
    </w:p>
    <w:p w:rsidR="00A25B47" w:rsidRDefault="00A25B47" w:rsidP="00775867">
      <w:pPr>
        <w:jc w:val="center"/>
        <w:rPr>
          <w:rFonts w:asciiTheme="minorHAnsi" w:hAnsiTheme="minorHAnsi" w:cstheme="minorHAnsi"/>
          <w:b/>
          <w:sz w:val="22"/>
          <w:szCs w:val="22"/>
        </w:rPr>
      </w:pPr>
    </w:p>
    <w:p w:rsidR="00A25B47" w:rsidRDefault="00A25B47" w:rsidP="00775867">
      <w:pPr>
        <w:jc w:val="center"/>
        <w:rPr>
          <w:rFonts w:asciiTheme="minorHAnsi" w:hAnsiTheme="minorHAnsi" w:cstheme="minorHAnsi"/>
          <w:b/>
          <w:sz w:val="22"/>
          <w:szCs w:val="22"/>
        </w:rPr>
      </w:pPr>
    </w:p>
    <w:p w:rsidR="00A25B47" w:rsidRDefault="00A25B47" w:rsidP="00775867">
      <w:pPr>
        <w:jc w:val="center"/>
        <w:rPr>
          <w:rFonts w:asciiTheme="minorHAnsi" w:hAnsiTheme="minorHAnsi" w:cstheme="minorHAnsi"/>
          <w:b/>
          <w:sz w:val="22"/>
          <w:szCs w:val="22"/>
        </w:rPr>
      </w:pPr>
    </w:p>
    <w:p w:rsidR="00A25B47" w:rsidRDefault="00A25B47" w:rsidP="00775867">
      <w:pPr>
        <w:jc w:val="center"/>
        <w:rPr>
          <w:rFonts w:asciiTheme="minorHAnsi" w:hAnsiTheme="minorHAnsi" w:cstheme="minorHAnsi"/>
          <w:b/>
          <w:sz w:val="22"/>
          <w:szCs w:val="22"/>
        </w:rPr>
      </w:pPr>
    </w:p>
    <w:p w:rsidR="00A25B47" w:rsidRDefault="00A25B47" w:rsidP="00775867">
      <w:pPr>
        <w:jc w:val="center"/>
        <w:rPr>
          <w:rFonts w:asciiTheme="minorHAnsi" w:hAnsiTheme="minorHAnsi" w:cstheme="minorHAnsi"/>
          <w:b/>
          <w:sz w:val="22"/>
          <w:szCs w:val="22"/>
        </w:rPr>
      </w:pPr>
    </w:p>
    <w:p w:rsidR="00A25B47" w:rsidRDefault="00A25B47" w:rsidP="00775867">
      <w:pPr>
        <w:jc w:val="center"/>
        <w:rPr>
          <w:rFonts w:asciiTheme="minorHAnsi" w:hAnsiTheme="minorHAnsi" w:cstheme="minorHAnsi"/>
          <w:b/>
          <w:sz w:val="22"/>
          <w:szCs w:val="22"/>
        </w:rPr>
      </w:pPr>
    </w:p>
    <w:p w:rsidR="00A25B47" w:rsidRDefault="00A25B47" w:rsidP="00775867">
      <w:pPr>
        <w:jc w:val="center"/>
        <w:rPr>
          <w:rFonts w:asciiTheme="minorHAnsi" w:hAnsiTheme="minorHAnsi" w:cstheme="minorHAnsi"/>
          <w:b/>
          <w:sz w:val="22"/>
          <w:szCs w:val="22"/>
        </w:rPr>
      </w:pPr>
    </w:p>
    <w:p w:rsidR="00A25B47" w:rsidRDefault="00A25B47" w:rsidP="00775867">
      <w:pPr>
        <w:jc w:val="center"/>
        <w:rPr>
          <w:rFonts w:asciiTheme="minorHAnsi" w:hAnsiTheme="minorHAnsi" w:cstheme="minorHAnsi"/>
          <w:b/>
          <w:sz w:val="22"/>
          <w:szCs w:val="22"/>
        </w:rPr>
      </w:pPr>
    </w:p>
    <w:p w:rsidR="00A25B47" w:rsidRDefault="00A25B47" w:rsidP="00775867">
      <w:pPr>
        <w:jc w:val="center"/>
        <w:rPr>
          <w:rFonts w:asciiTheme="minorHAnsi" w:hAnsiTheme="minorHAnsi" w:cstheme="minorHAnsi"/>
          <w:b/>
          <w:sz w:val="22"/>
          <w:szCs w:val="22"/>
        </w:rPr>
      </w:pPr>
    </w:p>
    <w:p w:rsidR="00A25B47" w:rsidRDefault="00A25B47" w:rsidP="00775867">
      <w:pPr>
        <w:jc w:val="center"/>
        <w:rPr>
          <w:rFonts w:asciiTheme="minorHAnsi" w:hAnsiTheme="minorHAnsi" w:cstheme="minorHAnsi"/>
          <w:b/>
          <w:sz w:val="22"/>
          <w:szCs w:val="22"/>
        </w:rPr>
      </w:pPr>
    </w:p>
    <w:p w:rsidR="00A25B47" w:rsidRDefault="00A25B47" w:rsidP="00775867">
      <w:pPr>
        <w:jc w:val="center"/>
        <w:rPr>
          <w:rFonts w:asciiTheme="minorHAnsi" w:hAnsiTheme="minorHAnsi" w:cstheme="minorHAnsi"/>
          <w:b/>
          <w:sz w:val="22"/>
          <w:szCs w:val="22"/>
        </w:rPr>
      </w:pPr>
    </w:p>
    <w:p w:rsidR="00A25B47" w:rsidRDefault="00A25B47" w:rsidP="00775867">
      <w:pPr>
        <w:jc w:val="center"/>
        <w:rPr>
          <w:rFonts w:asciiTheme="minorHAnsi" w:hAnsiTheme="minorHAnsi" w:cstheme="minorHAnsi"/>
          <w:b/>
          <w:sz w:val="22"/>
          <w:szCs w:val="22"/>
        </w:rPr>
      </w:pPr>
    </w:p>
    <w:p w:rsidR="00A11647" w:rsidRDefault="00A11647" w:rsidP="00775867">
      <w:pPr>
        <w:jc w:val="center"/>
        <w:rPr>
          <w:rFonts w:asciiTheme="minorHAnsi" w:hAnsiTheme="minorHAnsi" w:cstheme="minorHAnsi"/>
          <w:b/>
          <w:sz w:val="22"/>
          <w:szCs w:val="22"/>
        </w:rPr>
      </w:pPr>
    </w:p>
    <w:p w:rsidR="00A11647" w:rsidRDefault="00A11647" w:rsidP="00775867">
      <w:pPr>
        <w:jc w:val="center"/>
        <w:rPr>
          <w:rFonts w:asciiTheme="minorHAnsi" w:hAnsiTheme="minorHAnsi" w:cstheme="minorHAnsi"/>
          <w:b/>
          <w:sz w:val="22"/>
          <w:szCs w:val="22"/>
        </w:rPr>
      </w:pPr>
    </w:p>
    <w:p w:rsidR="00A11647" w:rsidRDefault="00A11647" w:rsidP="00775867">
      <w:pPr>
        <w:jc w:val="center"/>
        <w:rPr>
          <w:rFonts w:asciiTheme="minorHAnsi" w:hAnsiTheme="minorHAnsi" w:cstheme="minorHAnsi"/>
          <w:b/>
          <w:sz w:val="22"/>
          <w:szCs w:val="22"/>
        </w:rPr>
      </w:pPr>
    </w:p>
    <w:p w:rsidR="00A25B47" w:rsidRDefault="00A25B47" w:rsidP="00775867">
      <w:pPr>
        <w:jc w:val="center"/>
        <w:rPr>
          <w:rFonts w:asciiTheme="minorHAnsi" w:hAnsiTheme="minorHAnsi" w:cstheme="minorHAnsi"/>
          <w:b/>
          <w:sz w:val="22"/>
          <w:szCs w:val="22"/>
        </w:rPr>
      </w:pPr>
    </w:p>
    <w:p w:rsidR="00A11647" w:rsidRDefault="00A11647" w:rsidP="00775867">
      <w:pPr>
        <w:jc w:val="center"/>
        <w:rPr>
          <w:rFonts w:asciiTheme="minorHAnsi" w:hAnsiTheme="minorHAnsi" w:cstheme="minorHAnsi"/>
          <w:b/>
          <w:sz w:val="22"/>
          <w:szCs w:val="22"/>
        </w:rPr>
      </w:pPr>
    </w:p>
    <w:p w:rsidR="00A11647" w:rsidRDefault="00A11647" w:rsidP="00775867">
      <w:pPr>
        <w:jc w:val="center"/>
        <w:rPr>
          <w:rFonts w:asciiTheme="minorHAnsi" w:hAnsiTheme="minorHAnsi" w:cstheme="minorHAnsi"/>
          <w:b/>
          <w:sz w:val="22"/>
          <w:szCs w:val="22"/>
        </w:rPr>
      </w:pPr>
    </w:p>
    <w:p w:rsidR="00A11647" w:rsidRDefault="00A11647" w:rsidP="00775867">
      <w:pPr>
        <w:jc w:val="center"/>
        <w:rPr>
          <w:rFonts w:asciiTheme="minorHAnsi" w:hAnsiTheme="minorHAnsi" w:cstheme="minorHAnsi"/>
          <w:b/>
          <w:sz w:val="22"/>
          <w:szCs w:val="22"/>
        </w:rPr>
      </w:pPr>
    </w:p>
    <w:p w:rsidR="00A11647" w:rsidRDefault="00A11647"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4318A3">
            <w:pPr>
              <w:pStyle w:val="Prrafodelista"/>
              <w:numPr>
                <w:ilvl w:val="0"/>
                <w:numId w:val="25"/>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25%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4318A3">
            <w:pPr>
              <w:numPr>
                <w:ilvl w:val="0"/>
                <w:numId w:val="19"/>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4318A3">
            <w:pPr>
              <w:numPr>
                <w:ilvl w:val="0"/>
                <w:numId w:val="19"/>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se 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B3121C">
        <w:rPr>
          <w:rFonts w:asciiTheme="minorHAnsi" w:hAnsiTheme="minorHAnsi" w:cstheme="minorHAnsi"/>
          <w:b/>
          <w:sz w:val="22"/>
          <w:szCs w:val="22"/>
        </w:rPr>
        <w:t>Contrato</w:t>
      </w:r>
      <w:r w:rsidR="00B02C6C">
        <w:rPr>
          <w:rFonts w:asciiTheme="minorHAnsi" w:hAnsiTheme="minorHAnsi" w:cstheme="minorHAnsi"/>
          <w:b/>
          <w:sz w:val="22"/>
          <w:szCs w:val="22"/>
        </w:rPr>
        <w:t xml:space="preserve"> </w:t>
      </w:r>
      <w:r w:rsidR="00E364D8">
        <w:rPr>
          <w:rFonts w:asciiTheme="minorHAnsi" w:hAnsiTheme="minorHAnsi" w:cstheme="minorHAnsi"/>
          <w:b/>
          <w:sz w:val="22"/>
          <w:szCs w:val="22"/>
        </w:rPr>
        <w:t>u Orden de Compra</w:t>
      </w:r>
      <w:r w:rsidR="003000F6" w:rsidRPr="006F470A">
        <w:rPr>
          <w:rFonts w:asciiTheme="minorHAnsi" w:hAnsiTheme="minorHAnsi" w:cstheme="minorHAnsi"/>
          <w:b/>
          <w:sz w:val="22"/>
          <w:szCs w:val="22"/>
        </w:rPr>
        <w:t>:</w:t>
      </w:r>
    </w:p>
    <w:p w:rsidR="00B02C6C" w:rsidRPr="006F470A" w:rsidRDefault="00B02C6C"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156BA9"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w:t>
      </w:r>
      <w:r w:rsidR="00A72242">
        <w:rPr>
          <w:rFonts w:asciiTheme="minorHAnsi" w:hAnsiTheme="minorHAnsi" w:cstheme="minorHAnsi"/>
          <w:sz w:val="22"/>
          <w:szCs w:val="22"/>
        </w:rPr>
        <w:t>ciones Accidentales, cada socio</w:t>
      </w:r>
      <w:r w:rsidRPr="006F470A">
        <w:rPr>
          <w:rFonts w:asciiTheme="minorHAnsi" w:hAnsiTheme="minorHAnsi" w:cstheme="minorHAnsi"/>
          <w:sz w:val="22"/>
          <w:szCs w:val="22"/>
        </w:rPr>
        <w:t xml:space="preserve"> presentará la documentación detallada a continuación; excepto los documentos señalados en los incisos</w:t>
      </w:r>
      <w:r w:rsidR="00A72242">
        <w:rPr>
          <w:rFonts w:asciiTheme="minorHAnsi" w:hAnsiTheme="minorHAnsi" w:cstheme="minorHAnsi"/>
          <w:sz w:val="22"/>
          <w:szCs w:val="22"/>
        </w:rPr>
        <w:t xml:space="preserve"> b), g), 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w:t>
      </w:r>
      <w:r w:rsidR="00747552" w:rsidRPr="00156BA9">
        <w:rPr>
          <w:rFonts w:asciiTheme="minorHAnsi" w:hAnsiTheme="minorHAnsi" w:cstheme="minorHAnsi"/>
          <w:sz w:val="22"/>
          <w:szCs w:val="22"/>
        </w:rPr>
        <w:t xml:space="preserve">excepción </w:t>
      </w:r>
      <w:r w:rsidR="0056000B" w:rsidRPr="00156BA9">
        <w:rPr>
          <w:rFonts w:asciiTheme="minorHAnsi" w:hAnsiTheme="minorHAnsi" w:cstheme="minorHAnsi"/>
          <w:sz w:val="22"/>
          <w:szCs w:val="22"/>
        </w:rPr>
        <w:t xml:space="preserve">de </w:t>
      </w:r>
      <w:r w:rsidR="00747552" w:rsidRPr="00156BA9">
        <w:rPr>
          <w:rFonts w:asciiTheme="minorHAnsi" w:hAnsiTheme="minorHAnsi" w:cstheme="minorHAnsi"/>
          <w:sz w:val="22"/>
          <w:szCs w:val="22"/>
        </w:rPr>
        <w:t>los certificados de no adeudo:</w:t>
      </w:r>
    </w:p>
    <w:p w:rsidR="00747552" w:rsidRPr="00156BA9" w:rsidRDefault="00747552" w:rsidP="00B37050">
      <w:pPr>
        <w:jc w:val="both"/>
        <w:rPr>
          <w:rFonts w:asciiTheme="minorHAnsi" w:hAnsiTheme="minorHAnsi" w:cstheme="minorHAnsi"/>
          <w:sz w:val="22"/>
          <w:szCs w:val="22"/>
        </w:rPr>
      </w:pPr>
    </w:p>
    <w:p w:rsidR="00B3121C" w:rsidRPr="00156BA9" w:rsidRDefault="00B3121C" w:rsidP="004318A3">
      <w:pPr>
        <w:pStyle w:val="Prrafodelista"/>
        <w:numPr>
          <w:ilvl w:val="0"/>
          <w:numId w:val="26"/>
        </w:numPr>
        <w:ind w:left="567"/>
        <w:contextualSpacing/>
        <w:jc w:val="both"/>
        <w:rPr>
          <w:rFonts w:asciiTheme="minorHAnsi" w:hAnsiTheme="minorHAnsi" w:cstheme="minorHAnsi"/>
          <w:sz w:val="22"/>
          <w:szCs w:val="22"/>
        </w:rPr>
      </w:pPr>
      <w:r w:rsidRPr="00156BA9">
        <w:rPr>
          <w:rFonts w:asciiTheme="minorHAnsi" w:hAnsiTheme="minorHAnsi" w:cstheme="minorHAnsi"/>
          <w:sz w:val="22"/>
          <w:szCs w:val="22"/>
        </w:rPr>
        <w:t>Original o fotocopia legalizada del Testimonio de Constitución de la Empresa (Excepto para empresas unipersonales y personas naturales).</w:t>
      </w:r>
    </w:p>
    <w:p w:rsidR="00B3121C" w:rsidRPr="00156BA9" w:rsidRDefault="00B3121C" w:rsidP="004318A3">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156BA9">
        <w:rPr>
          <w:rFonts w:asciiTheme="minorHAnsi" w:hAnsiTheme="minorHAnsi" w:cstheme="minorHAnsi"/>
          <w:color w:val="000000"/>
          <w:sz w:val="22"/>
          <w:szCs w:val="22"/>
        </w:rPr>
        <w:t xml:space="preserve"> representante legal sea diferente al propietario.</w:t>
      </w:r>
      <w:r w:rsidRPr="00156BA9" w:rsidDel="00F24A30">
        <w:rPr>
          <w:rFonts w:asciiTheme="minorHAnsi" w:hAnsiTheme="minorHAnsi" w:cstheme="minorHAnsi"/>
          <w:color w:val="000000"/>
          <w:sz w:val="22"/>
          <w:szCs w:val="22"/>
        </w:rPr>
        <w:t xml:space="preserve"> </w:t>
      </w:r>
    </w:p>
    <w:p w:rsidR="00B3121C" w:rsidRPr="00156BA9" w:rsidRDefault="00B3121C" w:rsidP="004318A3">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de la Matrícula de Comercio (vigente) emitida por FUNDEMPRESA (excepto personas naturales).</w:t>
      </w:r>
    </w:p>
    <w:p w:rsidR="00B3121C" w:rsidRPr="00156BA9" w:rsidRDefault="00B3121C" w:rsidP="004318A3">
      <w:pPr>
        <w:pStyle w:val="Prrafodelista"/>
        <w:numPr>
          <w:ilvl w:val="0"/>
          <w:numId w:val="26"/>
        </w:numPr>
        <w:ind w:left="567"/>
        <w:jc w:val="both"/>
        <w:rPr>
          <w:rFonts w:asciiTheme="minorHAnsi" w:hAnsiTheme="minorHAnsi" w:cstheme="minorHAnsi"/>
          <w:sz w:val="22"/>
          <w:szCs w:val="22"/>
        </w:rPr>
      </w:pPr>
      <w:r w:rsidRPr="00156BA9">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B3121C" w:rsidRPr="00156BA9" w:rsidRDefault="00B3121C" w:rsidP="004318A3">
      <w:pPr>
        <w:pStyle w:val="Prrafodelista"/>
        <w:numPr>
          <w:ilvl w:val="0"/>
          <w:numId w:val="26"/>
        </w:numPr>
        <w:ind w:left="567"/>
        <w:contextualSpacing/>
        <w:jc w:val="both"/>
      </w:pPr>
      <w:r w:rsidRPr="00156BA9">
        <w:rPr>
          <w:rFonts w:asciiTheme="minorHAnsi" w:hAnsiTheme="minorHAnsi" w:cstheme="minorHAnsi"/>
          <w:sz w:val="22"/>
          <w:szCs w:val="22"/>
        </w:rPr>
        <w:t>Fotocopia simple de la cédula de identidad del representante legal o propietario.</w:t>
      </w:r>
    </w:p>
    <w:p w:rsidR="003D5CDD" w:rsidRPr="006F470A" w:rsidRDefault="003D5CDD" w:rsidP="004318A3">
      <w:pPr>
        <w:pStyle w:val="Prrafodelista"/>
        <w:numPr>
          <w:ilvl w:val="0"/>
          <w:numId w:val="26"/>
        </w:numPr>
        <w:ind w:left="567"/>
        <w:contextualSpacing/>
        <w:jc w:val="both"/>
        <w:rPr>
          <w:rFonts w:asciiTheme="minorHAnsi" w:hAnsiTheme="minorHAnsi" w:cstheme="minorHAnsi"/>
          <w:i/>
          <w:color w:val="FF0000"/>
          <w:sz w:val="22"/>
          <w:szCs w:val="22"/>
        </w:rPr>
      </w:pPr>
      <w:r>
        <w:rPr>
          <w:rFonts w:asciiTheme="minorHAnsi" w:hAnsiTheme="minorHAnsi" w:cstheme="minorHAnsi"/>
          <w:sz w:val="22"/>
          <w:szCs w:val="22"/>
        </w:rPr>
        <w:t>Original del Ce</w:t>
      </w:r>
      <w:r w:rsidR="00472CD0">
        <w:rPr>
          <w:rFonts w:asciiTheme="minorHAnsi" w:hAnsiTheme="minorHAnsi" w:cstheme="minorHAnsi"/>
          <w:sz w:val="22"/>
          <w:szCs w:val="22"/>
        </w:rPr>
        <w:t>r</w:t>
      </w:r>
      <w:r>
        <w:rPr>
          <w:rFonts w:asciiTheme="minorHAnsi" w:hAnsiTheme="minorHAnsi" w:cstheme="minorHAnsi"/>
          <w:sz w:val="22"/>
          <w:szCs w:val="22"/>
        </w:rPr>
        <w:t>tificado de Solvencia Fiscal emitido por la Contraloría General del Estado (CGE)</w:t>
      </w:r>
      <w:r w:rsidR="00B94D71">
        <w:rPr>
          <w:rFonts w:asciiTheme="minorHAnsi" w:hAnsiTheme="minorHAnsi" w:cstheme="minorHAnsi"/>
          <w:sz w:val="22"/>
          <w:szCs w:val="22"/>
        </w:rPr>
        <w:t>.</w:t>
      </w:r>
    </w:p>
    <w:p w:rsidR="003D5CDD" w:rsidRPr="006F470A" w:rsidRDefault="00501ED3" w:rsidP="004318A3">
      <w:pPr>
        <w:pStyle w:val="Prrafodelista"/>
        <w:numPr>
          <w:ilvl w:val="0"/>
          <w:numId w:val="26"/>
        </w:numPr>
        <w:ind w:left="567"/>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3D5CDD" w:rsidRPr="006F470A">
        <w:rPr>
          <w:rFonts w:asciiTheme="minorHAnsi" w:eastAsia="Calibri" w:hAnsiTheme="minorHAnsi" w:cstheme="minorHAnsi"/>
          <w:sz w:val="22"/>
          <w:szCs w:val="22"/>
          <w:lang w:val="es-BO"/>
        </w:rPr>
        <w:t xml:space="preserve"> del Testimonio de Constitución</w:t>
      </w:r>
      <w:r w:rsidR="00614895">
        <w:rPr>
          <w:rFonts w:asciiTheme="minorHAnsi" w:eastAsia="Calibri" w:hAnsiTheme="minorHAnsi" w:cstheme="minorHAnsi"/>
          <w:sz w:val="22"/>
          <w:szCs w:val="22"/>
          <w:lang w:val="es-BO"/>
        </w:rPr>
        <w:t xml:space="preserve"> de la Asociación Accidental donde mencione</w:t>
      </w:r>
      <w:r w:rsidR="003D5CDD" w:rsidRPr="006F470A">
        <w:rPr>
          <w:rFonts w:asciiTheme="minorHAnsi" w:eastAsia="Calibri" w:hAnsiTheme="minorHAnsi" w:cstheme="minorHAnsi"/>
          <w:sz w:val="22"/>
          <w:szCs w:val="22"/>
          <w:lang w:val="es-BO"/>
        </w:rPr>
        <w:t xml:space="preserve">: </w:t>
      </w:r>
      <w:r w:rsidR="00614895">
        <w:rPr>
          <w:rFonts w:asciiTheme="minorHAnsi" w:eastAsia="Calibri" w:hAnsiTheme="minorHAnsi" w:cstheme="minorHAnsi"/>
          <w:sz w:val="22"/>
          <w:szCs w:val="22"/>
          <w:lang w:val="es-BO"/>
        </w:rPr>
        <w:t xml:space="preserve">el </w:t>
      </w:r>
      <w:r w:rsidR="003D5CDD" w:rsidRPr="006F470A">
        <w:rPr>
          <w:rFonts w:asciiTheme="minorHAnsi" w:eastAsia="Calibri" w:hAnsiTheme="minorHAnsi" w:cstheme="minorHAnsi"/>
          <w:sz w:val="22"/>
          <w:szCs w:val="22"/>
          <w:lang w:val="es-BO"/>
        </w:rPr>
        <w:t>objeto, empresa líder,</w:t>
      </w:r>
      <w:r w:rsidR="003D5CDD">
        <w:rPr>
          <w:rFonts w:asciiTheme="minorHAnsi" w:eastAsia="Calibri" w:hAnsiTheme="minorHAnsi" w:cstheme="minorHAnsi"/>
          <w:sz w:val="22"/>
          <w:szCs w:val="22"/>
          <w:lang w:val="es-BO"/>
        </w:rPr>
        <w:t xml:space="preserve"> empresa facultada para gestionar garantías,</w:t>
      </w:r>
      <w:r w:rsidR="003D5CDD"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4318A3">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Original o fotocopia legalizada del Poder de Representación Legal</w:t>
      </w:r>
      <w:r w:rsidR="00614895">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8E57DA" w:rsidRDefault="007F7765" w:rsidP="004318A3">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lastRenderedPageBreak/>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4318A3">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4318A3">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4318A3">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4318A3">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5D6B4A" w:rsidRPr="006F470A" w:rsidRDefault="005D6B4A" w:rsidP="004318A3">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Garantía de Cumplimiento de Contrato </w:t>
      </w:r>
      <w:r w:rsidR="00553246" w:rsidRPr="006F470A">
        <w:rPr>
          <w:rFonts w:asciiTheme="minorHAnsi" w:hAnsiTheme="minorHAnsi" w:cstheme="minorHAnsi"/>
          <w:sz w:val="22"/>
          <w:szCs w:val="22"/>
        </w:rPr>
        <w:t xml:space="preserve">de acuerdo a lo establecido en el </w:t>
      </w:r>
      <w:r w:rsidR="00D075FE" w:rsidRPr="006F470A">
        <w:rPr>
          <w:rFonts w:asciiTheme="minorHAnsi" w:hAnsiTheme="minorHAnsi" w:cstheme="minorHAnsi"/>
          <w:sz w:val="22"/>
          <w:szCs w:val="22"/>
        </w:rPr>
        <w:t>Anexo 2</w:t>
      </w:r>
      <w:r w:rsidR="00553246" w:rsidRPr="006F470A">
        <w:rPr>
          <w:rFonts w:asciiTheme="minorHAnsi" w:hAnsiTheme="minorHAnsi" w:cstheme="minorHAnsi"/>
          <w:sz w:val="22"/>
          <w:szCs w:val="22"/>
        </w:rPr>
        <w:t xml:space="preserve"> del presente DBC.</w:t>
      </w:r>
    </w:p>
    <w:p w:rsidR="0067398F" w:rsidRPr="0016582B" w:rsidRDefault="0067398F" w:rsidP="004318A3">
      <w:pPr>
        <w:pStyle w:val="Prrafodelista"/>
        <w:numPr>
          <w:ilvl w:val="0"/>
          <w:numId w:val="26"/>
        </w:numPr>
        <w:ind w:left="567"/>
        <w:contextualSpacing/>
        <w:jc w:val="both"/>
        <w:rPr>
          <w:rFonts w:asciiTheme="minorHAnsi" w:hAnsiTheme="minorHAnsi" w:cstheme="minorHAnsi"/>
          <w:color w:val="000000"/>
          <w:sz w:val="22"/>
          <w:szCs w:val="22"/>
        </w:rPr>
      </w:pPr>
      <w:r w:rsidRPr="0016582B">
        <w:rPr>
          <w:rFonts w:asciiTheme="minorHAnsi" w:hAnsiTheme="minorHAnsi" w:cstheme="minorHAnsi"/>
          <w:sz w:val="22"/>
          <w:szCs w:val="22"/>
        </w:rPr>
        <w:t xml:space="preserve">Original o Fotocopia legalizada de los documentos solicitados para respaldar la experiencia considerada </w:t>
      </w:r>
      <w:r w:rsidR="00171F08" w:rsidRPr="0016582B">
        <w:rPr>
          <w:rFonts w:asciiTheme="minorHAnsi" w:hAnsiTheme="minorHAnsi" w:cstheme="minorHAnsi"/>
          <w:sz w:val="22"/>
          <w:szCs w:val="22"/>
        </w:rPr>
        <w:t xml:space="preserve">en el </w:t>
      </w:r>
      <w:r w:rsidRPr="0016582B">
        <w:rPr>
          <w:rFonts w:asciiTheme="minorHAnsi" w:hAnsiTheme="minorHAnsi" w:cstheme="minorHAnsi"/>
          <w:sz w:val="22"/>
          <w:szCs w:val="22"/>
        </w:rPr>
        <w:t>Formulario</w:t>
      </w:r>
      <w:r w:rsidR="00171F08" w:rsidRPr="0016582B">
        <w:rPr>
          <w:rFonts w:asciiTheme="minorHAnsi" w:hAnsiTheme="minorHAnsi" w:cstheme="minorHAnsi"/>
          <w:sz w:val="22"/>
          <w:szCs w:val="22"/>
        </w:rPr>
        <w:t xml:space="preserve"> C-3</w:t>
      </w:r>
      <w:r w:rsidRPr="0016582B">
        <w:rPr>
          <w:rFonts w:asciiTheme="minorHAnsi" w:hAnsiTheme="minorHAnsi" w:cstheme="minorHAnsi"/>
          <w:sz w:val="22"/>
          <w:szCs w:val="22"/>
        </w:rPr>
        <w:t>, los mismos que serán devueltos una vez efectuada la verificación con la documentación presentada en la propuesta</w:t>
      </w:r>
      <w:r w:rsidRPr="0016582B">
        <w:rPr>
          <w:rFonts w:asciiTheme="minorHAnsi" w:hAnsiTheme="minorHAnsi" w:cstheme="minorHAnsi"/>
          <w:i/>
          <w:iCs/>
          <w:sz w:val="22"/>
          <w:szCs w:val="22"/>
        </w:rPr>
        <w:t>. </w:t>
      </w:r>
      <w:r w:rsidRPr="0016582B">
        <w:rPr>
          <w:rFonts w:asciiTheme="minorHAnsi" w:hAnsiTheme="minorHAnsi" w:cstheme="minorHAnsi"/>
          <w:b/>
          <w:i/>
          <w:iCs/>
          <w:color w:val="FF0000"/>
          <w:sz w:val="22"/>
          <w:szCs w:val="22"/>
        </w:rPr>
        <w:t>(El analista de contrataciones deberá adjuntar a la nota de solicitud de documentos el detalle de la experiencia considerada en la evaluación</w:t>
      </w:r>
      <w:r w:rsidR="00B94D71" w:rsidRPr="0016582B">
        <w:rPr>
          <w:rFonts w:asciiTheme="minorHAnsi" w:hAnsiTheme="minorHAnsi" w:cstheme="minorHAnsi"/>
          <w:b/>
          <w:i/>
          <w:iCs/>
          <w:color w:val="FF0000"/>
          <w:sz w:val="22"/>
          <w:szCs w:val="22"/>
        </w:rPr>
        <w:t>.</w:t>
      </w:r>
    </w:p>
    <w:p w:rsidR="000440BF" w:rsidRPr="008E6EB0" w:rsidRDefault="003F4611" w:rsidP="004318A3">
      <w:pPr>
        <w:pStyle w:val="Prrafodelista"/>
        <w:numPr>
          <w:ilvl w:val="0"/>
          <w:numId w:val="26"/>
        </w:numPr>
        <w:ind w:left="567"/>
        <w:contextualSpacing/>
        <w:jc w:val="both"/>
        <w:rPr>
          <w:rFonts w:asciiTheme="minorHAnsi" w:hAnsiTheme="minorHAnsi" w:cstheme="minorHAnsi"/>
          <w:color w:val="000000"/>
          <w:sz w:val="22"/>
          <w:szCs w:val="22"/>
        </w:rPr>
      </w:pPr>
      <w:r w:rsidRPr="00393AC6">
        <w:rPr>
          <w:rFonts w:asciiTheme="minorHAnsi" w:hAnsiTheme="minorHAnsi" w:cstheme="minorHAnsi"/>
          <w:color w:val="000000"/>
          <w:sz w:val="22"/>
          <w:szCs w:val="22"/>
        </w:rPr>
        <w:t xml:space="preserve">Original o Fotocopia legalizada del </w:t>
      </w:r>
      <w:r w:rsidR="0013370D" w:rsidRPr="00FD5CCD">
        <w:rPr>
          <w:rFonts w:asciiTheme="minorHAnsi" w:hAnsiTheme="minorHAnsi" w:cstheme="minorHAnsi"/>
          <w:color w:val="000000"/>
          <w:sz w:val="22"/>
          <w:szCs w:val="22"/>
        </w:rPr>
        <w:t xml:space="preserve">Certificado </w:t>
      </w:r>
      <w:r w:rsidR="00AA6F0D" w:rsidRPr="00FD5CCD">
        <w:rPr>
          <w:rFonts w:asciiTheme="minorHAnsi" w:hAnsiTheme="minorHAnsi" w:cstheme="minorHAnsi"/>
          <w:color w:val="000000"/>
          <w:sz w:val="22"/>
          <w:szCs w:val="22"/>
        </w:rPr>
        <w:t>de Registro y Acreditación de Unidades Productoras emitidos por PRO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13370D" w:rsidRPr="008E6EB0">
        <w:rPr>
          <w:rFonts w:asciiTheme="minorHAnsi" w:hAnsiTheme="minorHAnsi" w:cstheme="minorHAnsi"/>
          <w:color w:val="000000"/>
          <w:sz w:val="22"/>
          <w:szCs w:val="22"/>
        </w:rPr>
        <w:t xml:space="preserve"> </w:t>
      </w:r>
    </w:p>
    <w:p w:rsidR="00B94D71" w:rsidRPr="00B94D71" w:rsidRDefault="003F4611" w:rsidP="004318A3">
      <w:pPr>
        <w:pStyle w:val="Prrafodelista"/>
        <w:numPr>
          <w:ilvl w:val="0"/>
          <w:numId w:val="26"/>
        </w:numPr>
        <w:ind w:left="567"/>
        <w:contextualSpacing/>
        <w:jc w:val="both"/>
        <w:rPr>
          <w:rFonts w:asciiTheme="minorHAnsi" w:hAnsiTheme="minorHAnsi" w:cstheme="minorHAnsi"/>
          <w:color w:val="FF0000"/>
          <w:sz w:val="22"/>
          <w:szCs w:val="22"/>
        </w:rPr>
      </w:pPr>
      <w:r w:rsidRPr="00B94D71">
        <w:rPr>
          <w:rFonts w:asciiTheme="minorHAnsi" w:hAnsiTheme="minorHAnsi" w:cstheme="minorHAnsi"/>
          <w:color w:val="000000"/>
          <w:sz w:val="22"/>
          <w:szCs w:val="22"/>
        </w:rPr>
        <w:t xml:space="preserve">Original o Fotocopia legalizada </w:t>
      </w:r>
      <w:r w:rsidR="0013370D" w:rsidRPr="00B94D71">
        <w:rPr>
          <w:rFonts w:asciiTheme="minorHAnsi" w:hAnsiTheme="minorHAnsi" w:cstheme="minorHAnsi"/>
          <w:color w:val="000000"/>
          <w:sz w:val="22"/>
          <w:szCs w:val="22"/>
        </w:rPr>
        <w:t>Certificación del Costo Bruto de Producción o Certificación de bienes producidos en el País</w:t>
      </w:r>
      <w:r w:rsidR="00AA6F0D" w:rsidRPr="00B94D71">
        <w:rPr>
          <w:rFonts w:asciiTheme="minorHAnsi" w:hAnsiTheme="minorHAnsi" w:cstheme="minorHAnsi"/>
          <w:color w:val="000000"/>
          <w:sz w:val="22"/>
          <w:szCs w:val="22"/>
        </w:rPr>
        <w:t xml:space="preserve"> emitido por PROMUEVE BOLIVIA</w:t>
      </w:r>
      <w:r w:rsidRPr="00B94D71">
        <w:rPr>
          <w:rFonts w:asciiTheme="minorHAnsi" w:hAnsiTheme="minorHAnsi" w:cstheme="minorHAnsi"/>
          <w:color w:val="000000"/>
          <w:sz w:val="22"/>
          <w:szCs w:val="22"/>
        </w:rPr>
        <w:t xml:space="preserve">, los mismos que serán devueltos una vez efectuada la </w:t>
      </w:r>
      <w:r w:rsidR="000440BF" w:rsidRPr="00B94D71">
        <w:rPr>
          <w:rFonts w:asciiTheme="minorHAnsi" w:hAnsiTheme="minorHAnsi" w:cstheme="minorHAnsi"/>
          <w:color w:val="000000"/>
          <w:sz w:val="22"/>
          <w:szCs w:val="22"/>
        </w:rPr>
        <w:t>verificación</w:t>
      </w:r>
      <w:r w:rsidRPr="00B94D71">
        <w:rPr>
          <w:rFonts w:asciiTheme="minorHAnsi" w:hAnsiTheme="minorHAnsi" w:cstheme="minorHAnsi"/>
          <w:color w:val="000000"/>
          <w:sz w:val="22"/>
          <w:szCs w:val="22"/>
        </w:rPr>
        <w:t xml:space="preserve"> con la documentación declarada</w:t>
      </w:r>
      <w:r w:rsidR="000440BF" w:rsidRPr="00B94D71">
        <w:rPr>
          <w:rFonts w:asciiTheme="minorHAnsi" w:hAnsiTheme="minorHAnsi" w:cstheme="minorHAnsi"/>
          <w:color w:val="000000"/>
          <w:sz w:val="22"/>
          <w:szCs w:val="22"/>
        </w:rPr>
        <w:t>.</w:t>
      </w:r>
      <w:r w:rsidR="0013370D" w:rsidRPr="00B94D71">
        <w:rPr>
          <w:rFonts w:asciiTheme="minorHAnsi" w:hAnsiTheme="minorHAnsi" w:cstheme="minorHAnsi"/>
          <w:color w:val="000000"/>
          <w:sz w:val="22"/>
          <w:szCs w:val="22"/>
        </w:rPr>
        <w:t xml:space="preserve"> </w:t>
      </w:r>
    </w:p>
    <w:p w:rsidR="002C772A" w:rsidRPr="008E6EB0" w:rsidRDefault="002C772A" w:rsidP="004318A3">
      <w:pPr>
        <w:pStyle w:val="Prrafodelista"/>
        <w:numPr>
          <w:ilvl w:val="0"/>
          <w:numId w:val="26"/>
        </w:numPr>
        <w:ind w:left="567"/>
        <w:contextualSpacing/>
        <w:jc w:val="both"/>
        <w:rPr>
          <w:rFonts w:asciiTheme="minorHAnsi" w:hAnsiTheme="minorHAnsi" w:cstheme="minorHAnsi"/>
          <w:color w:val="000000"/>
          <w:sz w:val="22"/>
          <w:szCs w:val="22"/>
        </w:rPr>
      </w:pPr>
      <w:r w:rsidRPr="008E6EB0">
        <w:rPr>
          <w:rFonts w:asciiTheme="minorHAnsi" w:hAnsiTheme="minorHAnsi" w:cstheme="minorHAnsi"/>
          <w:color w:val="000000"/>
          <w:sz w:val="22"/>
          <w:szCs w:val="22"/>
        </w:rPr>
        <w:t>Otra documentación requerida por YPFB.</w:t>
      </w:r>
    </w:p>
    <w:p w:rsidR="00A53182" w:rsidRPr="008E6EB0" w:rsidRDefault="00A53182"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Default="001610B8" w:rsidP="00B37050">
      <w:pPr>
        <w:ind w:left="720"/>
        <w:jc w:val="both"/>
        <w:rPr>
          <w:rFonts w:asciiTheme="minorHAnsi" w:hAnsiTheme="minorHAnsi" w:cstheme="minorHAnsi"/>
          <w:sz w:val="22"/>
          <w:szCs w:val="22"/>
        </w:rPr>
      </w:pPr>
    </w:p>
    <w:p w:rsidR="00F57197" w:rsidRPr="006F470A" w:rsidRDefault="00F57197"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4D2B54">
        <w:trPr>
          <w:trHeight w:val="404"/>
          <w:jc w:val="center"/>
        </w:trPr>
        <w:tc>
          <w:tcPr>
            <w:tcW w:w="4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4D2B54">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4D2B54">
        <w:trPr>
          <w:trHeight w:val="401"/>
          <w:jc w:val="center"/>
        </w:trPr>
        <w:tc>
          <w:tcPr>
            <w:tcW w:w="8167" w:type="dxa"/>
            <w:gridSpan w:val="6"/>
            <w:tcBorders>
              <w:top w:val="single" w:sz="4" w:space="0" w:color="auto"/>
              <w:left w:val="single" w:sz="4"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4D2B54">
        <w:trPr>
          <w:trHeight w:val="401"/>
          <w:jc w:val="center"/>
        </w:trPr>
        <w:tc>
          <w:tcPr>
            <w:tcW w:w="2340"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807"/>
        <w:gridCol w:w="4670"/>
      </w:tblGrid>
      <w:tr w:rsidR="000221D3" w:rsidRPr="006F470A" w:rsidTr="008A12C4">
        <w:trPr>
          <w:trHeight w:val="226"/>
          <w:tblHeader/>
          <w:jc w:val="center"/>
        </w:trPr>
        <w:tc>
          <w:tcPr>
            <w:tcW w:w="5807" w:type="dxa"/>
            <w:vMerge w:val="restar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670" w:type="dxa"/>
            <w:vMerge w:val="restar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8A12C4">
        <w:trPr>
          <w:cantSplit/>
          <w:trHeight w:val="681"/>
          <w:jc w:val="center"/>
        </w:trPr>
        <w:tc>
          <w:tcPr>
            <w:tcW w:w="5807" w:type="dxa"/>
            <w:vMerge/>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670" w:type="dxa"/>
            <w:vMerge/>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8A12C4">
        <w:trPr>
          <w:trHeight w:val="207"/>
          <w:jc w:val="center"/>
        </w:trPr>
        <w:tc>
          <w:tcPr>
            <w:tcW w:w="5807" w:type="dxa"/>
            <w:tcBorders>
              <w:top w:val="single" w:sz="12" w:space="0" w:color="auto"/>
            </w:tcBorders>
            <w:vAlign w:val="center"/>
          </w:tcPr>
          <w:p w:rsidR="000221D3" w:rsidRPr="00935007" w:rsidRDefault="006E3B6D" w:rsidP="00126BEB">
            <w:pPr>
              <w:rPr>
                <w:rFonts w:ascii="Calibri" w:hAnsi="Calibri" w:cs="Calibri"/>
                <w:b/>
                <w:sz w:val="18"/>
                <w:szCs w:val="18"/>
              </w:rPr>
            </w:pPr>
            <w:r w:rsidRPr="00935007">
              <w:rPr>
                <w:rFonts w:ascii="Calibri" w:hAnsi="Calibri" w:cs="Calibri"/>
                <w:b/>
                <w:bCs/>
              </w:rPr>
              <w:t>CARACTERÍSTICAS TÉCNICAS DEL BIEN</w:t>
            </w:r>
          </w:p>
        </w:tc>
        <w:tc>
          <w:tcPr>
            <w:tcW w:w="4670" w:type="dxa"/>
            <w:tcBorders>
              <w:top w:val="single" w:sz="12" w:space="0" w:color="auto"/>
            </w:tcBorders>
            <w:vAlign w:val="center"/>
          </w:tcPr>
          <w:p w:rsidR="000221D3" w:rsidRPr="006F470A" w:rsidRDefault="000221D3" w:rsidP="00126BEB">
            <w:pPr>
              <w:rPr>
                <w:rFonts w:asciiTheme="minorHAnsi" w:hAnsiTheme="minorHAnsi" w:cstheme="minorHAnsi"/>
                <w:b/>
                <w:sz w:val="18"/>
                <w:szCs w:val="18"/>
              </w:rPr>
            </w:pPr>
          </w:p>
        </w:tc>
      </w:tr>
      <w:tr w:rsidR="000221D3" w:rsidRPr="006F470A" w:rsidTr="008A12C4">
        <w:trPr>
          <w:trHeight w:val="224"/>
          <w:jc w:val="center"/>
        </w:trPr>
        <w:tc>
          <w:tcPr>
            <w:tcW w:w="5807" w:type="dxa"/>
            <w:vAlign w:val="center"/>
          </w:tcPr>
          <w:p w:rsidR="006E3B6D" w:rsidRPr="00935007" w:rsidRDefault="006E3B6D" w:rsidP="00935007">
            <w:pPr>
              <w:jc w:val="both"/>
              <w:rPr>
                <w:rFonts w:ascii="Calibri" w:hAnsi="Calibri" w:cs="Calibri"/>
              </w:rPr>
            </w:pPr>
            <w:r w:rsidRPr="00935007">
              <w:rPr>
                <w:rFonts w:ascii="Calibri" w:hAnsi="Calibri" w:cs="Calibri"/>
              </w:rPr>
              <w:t>Los Gabinetes S2300 y sus componentes deberán tener las siguientes especificaciones técnicas (toda la documentación solicitada deberá presentarse en originales o fotocopia legalizada para presentación de propuestas, firma de contrato y entrega de bienes, salvo lo indicado expresamente en el presente documento):</w:t>
            </w:r>
          </w:p>
          <w:p w:rsidR="006E3B6D" w:rsidRPr="00935007" w:rsidRDefault="006E3B6D" w:rsidP="00DC27A5">
            <w:pPr>
              <w:numPr>
                <w:ilvl w:val="1"/>
                <w:numId w:val="39"/>
              </w:numPr>
              <w:ind w:left="393" w:hanging="393"/>
              <w:jc w:val="both"/>
              <w:rPr>
                <w:rFonts w:ascii="Calibri" w:hAnsi="Calibri" w:cs="Calibri"/>
                <w:b/>
                <w:bCs/>
                <w:iCs/>
                <w:lang w:eastAsia="x-none"/>
              </w:rPr>
            </w:pPr>
            <w:r w:rsidRPr="00935007">
              <w:rPr>
                <w:rFonts w:ascii="Calibri" w:hAnsi="Calibri" w:cs="Calibri"/>
                <w:b/>
                <w:bCs/>
                <w:iCs/>
                <w:lang w:eastAsia="x-none"/>
              </w:rPr>
              <w:t>GABINETE O COFRE</w:t>
            </w:r>
          </w:p>
          <w:p w:rsidR="000221D3" w:rsidRPr="00935007" w:rsidRDefault="006E3B6D" w:rsidP="00DC27A5">
            <w:pPr>
              <w:pStyle w:val="Prrafodelista"/>
              <w:numPr>
                <w:ilvl w:val="0"/>
                <w:numId w:val="46"/>
              </w:numPr>
              <w:autoSpaceDE w:val="0"/>
              <w:autoSpaceDN w:val="0"/>
              <w:adjustRightInd w:val="0"/>
              <w:ind w:left="251" w:hanging="251"/>
              <w:jc w:val="both"/>
              <w:rPr>
                <w:rFonts w:ascii="Calibri" w:hAnsi="Calibri" w:cs="Calibri"/>
                <w:sz w:val="18"/>
                <w:szCs w:val="18"/>
              </w:rPr>
            </w:pPr>
            <w:r w:rsidRPr="00935007">
              <w:rPr>
                <w:rFonts w:ascii="Calibri" w:hAnsi="Calibri" w:cs="Calibri"/>
                <w:b/>
              </w:rPr>
              <w:t>Tipo de Material.</w:t>
            </w:r>
            <w:r w:rsidRPr="00935007">
              <w:rPr>
                <w:rFonts w:ascii="Calibri" w:hAnsi="Calibri" w:cs="Calibri"/>
              </w:rPr>
              <w:t>- Construido en material sintético reforzado resistente a la corrosión por naturaleza o por tratamiento, con un espesor de 4.0 mm (con una tolerancia de ± 0.7 mm), y contar con los respectivos orificios de ingreso y salida (parte inferior y superior).</w:t>
            </w:r>
          </w:p>
        </w:tc>
        <w:tc>
          <w:tcPr>
            <w:tcW w:w="4670"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8A12C4">
        <w:trPr>
          <w:trHeight w:val="207"/>
          <w:jc w:val="center"/>
        </w:trPr>
        <w:tc>
          <w:tcPr>
            <w:tcW w:w="5807" w:type="dxa"/>
            <w:vAlign w:val="center"/>
          </w:tcPr>
          <w:p w:rsidR="006E3B6D" w:rsidRPr="00935007" w:rsidRDefault="006E3B6D" w:rsidP="006E3B6D">
            <w:pPr>
              <w:pStyle w:val="Ttulo2"/>
              <w:spacing w:before="0" w:after="0"/>
              <w:jc w:val="both"/>
              <w:rPr>
                <w:rFonts w:ascii="Calibri" w:hAnsi="Calibri" w:cs="Calibri"/>
                <w:b w:val="0"/>
                <w:i w:val="0"/>
                <w:sz w:val="20"/>
                <w:szCs w:val="20"/>
              </w:rPr>
            </w:pPr>
            <w:r w:rsidRPr="00935007">
              <w:rPr>
                <w:rFonts w:ascii="Calibri" w:hAnsi="Calibri" w:cs="Calibri"/>
                <w:b w:val="0"/>
                <w:i w:val="0"/>
                <w:sz w:val="20"/>
                <w:szCs w:val="20"/>
              </w:rPr>
              <w:t>Para el material sintético reforzado es necesario la presentación de la certificación original de:</w:t>
            </w:r>
          </w:p>
          <w:p w:rsidR="006E3B6D" w:rsidRPr="00935007" w:rsidRDefault="006E3B6D" w:rsidP="00DC27A5">
            <w:pPr>
              <w:pStyle w:val="Ttulo2"/>
              <w:numPr>
                <w:ilvl w:val="0"/>
                <w:numId w:val="38"/>
              </w:numPr>
              <w:tabs>
                <w:tab w:val="clear" w:pos="1068"/>
                <w:tab w:val="num" w:pos="251"/>
              </w:tabs>
              <w:spacing w:before="0" w:after="0"/>
              <w:ind w:left="251" w:hanging="251"/>
              <w:jc w:val="both"/>
              <w:rPr>
                <w:rFonts w:ascii="Calibri" w:hAnsi="Calibri" w:cs="Calibri"/>
                <w:b w:val="0"/>
                <w:i w:val="0"/>
                <w:sz w:val="20"/>
                <w:szCs w:val="20"/>
              </w:rPr>
            </w:pPr>
            <w:r w:rsidRPr="00935007">
              <w:rPr>
                <w:rFonts w:ascii="Calibri" w:hAnsi="Calibri" w:cs="Calibri"/>
                <w:b w:val="0"/>
                <w:i w:val="0"/>
                <w:sz w:val="20"/>
                <w:szCs w:val="20"/>
              </w:rPr>
              <w:t xml:space="preserve">Ensayo de resistencia al fuego mediante hilo incandescente a 960°C. </w:t>
            </w:r>
          </w:p>
          <w:p w:rsidR="006E3B6D" w:rsidRPr="00935007" w:rsidRDefault="006E3B6D" w:rsidP="00DC27A5">
            <w:pPr>
              <w:pStyle w:val="Ttulo2"/>
              <w:numPr>
                <w:ilvl w:val="0"/>
                <w:numId w:val="38"/>
              </w:numPr>
              <w:tabs>
                <w:tab w:val="clear" w:pos="1068"/>
                <w:tab w:val="num" w:pos="251"/>
              </w:tabs>
              <w:spacing w:before="0" w:after="0" w:line="276" w:lineRule="auto"/>
              <w:ind w:left="251" w:hanging="251"/>
              <w:jc w:val="both"/>
              <w:rPr>
                <w:rFonts w:ascii="Calibri" w:hAnsi="Calibri" w:cs="Calibri"/>
                <w:b w:val="0"/>
                <w:i w:val="0"/>
                <w:sz w:val="20"/>
                <w:szCs w:val="20"/>
              </w:rPr>
            </w:pPr>
            <w:r w:rsidRPr="00935007">
              <w:rPr>
                <w:rFonts w:ascii="Calibri" w:hAnsi="Calibri" w:cs="Calibri"/>
                <w:b w:val="0"/>
                <w:i w:val="0"/>
                <w:sz w:val="20"/>
                <w:szCs w:val="20"/>
              </w:rPr>
              <w:t>Ensayo contra agresiones mecánicas exteriores, prueba de impacto en máquina de laboratorio columna de dardo en impacto 200 julios a 10 kg dardo  x  200cm altura según la norma EN 50102.</w:t>
            </w:r>
          </w:p>
          <w:p w:rsidR="006E3B6D" w:rsidRPr="00935007" w:rsidRDefault="006E3B6D" w:rsidP="00DC27A5">
            <w:pPr>
              <w:pStyle w:val="Ttulo2"/>
              <w:numPr>
                <w:ilvl w:val="0"/>
                <w:numId w:val="38"/>
              </w:numPr>
              <w:tabs>
                <w:tab w:val="clear" w:pos="1068"/>
                <w:tab w:val="num" w:pos="251"/>
              </w:tabs>
              <w:spacing w:before="0" w:after="0" w:line="276" w:lineRule="auto"/>
              <w:ind w:left="251" w:hanging="251"/>
              <w:jc w:val="both"/>
              <w:rPr>
                <w:rFonts w:ascii="Calibri" w:hAnsi="Calibri" w:cs="Calibri"/>
                <w:b w:val="0"/>
                <w:i w:val="0"/>
                <w:sz w:val="20"/>
                <w:szCs w:val="20"/>
              </w:rPr>
            </w:pPr>
            <w:r w:rsidRPr="00935007">
              <w:rPr>
                <w:rFonts w:ascii="Calibri" w:hAnsi="Calibri" w:cs="Calibri"/>
                <w:b w:val="0"/>
                <w:i w:val="0"/>
                <w:sz w:val="20"/>
                <w:szCs w:val="20"/>
              </w:rPr>
              <w:t>Ensayo de auto extinción.</w:t>
            </w:r>
          </w:p>
          <w:p w:rsidR="006E3B6D" w:rsidRPr="00935007" w:rsidRDefault="006E3B6D" w:rsidP="00DC27A5">
            <w:pPr>
              <w:pStyle w:val="Ttulo2"/>
              <w:numPr>
                <w:ilvl w:val="0"/>
                <w:numId w:val="38"/>
              </w:numPr>
              <w:tabs>
                <w:tab w:val="clear" w:pos="1068"/>
                <w:tab w:val="num" w:pos="251"/>
              </w:tabs>
              <w:spacing w:before="0" w:after="0" w:line="276" w:lineRule="auto"/>
              <w:ind w:left="251" w:hanging="251"/>
              <w:jc w:val="both"/>
              <w:rPr>
                <w:rFonts w:ascii="Calibri" w:hAnsi="Calibri" w:cs="Calibri"/>
                <w:b w:val="0"/>
                <w:i w:val="0"/>
                <w:sz w:val="20"/>
                <w:szCs w:val="20"/>
              </w:rPr>
            </w:pPr>
            <w:r w:rsidRPr="00935007">
              <w:rPr>
                <w:rFonts w:ascii="Calibri" w:hAnsi="Calibri" w:cs="Calibri"/>
                <w:b w:val="0"/>
                <w:i w:val="0"/>
                <w:sz w:val="20"/>
                <w:szCs w:val="20"/>
              </w:rPr>
              <w:t>Ensayo de resistencia a los productos alcalinos.</w:t>
            </w:r>
          </w:p>
          <w:p w:rsidR="006E3B6D" w:rsidRPr="00935007" w:rsidRDefault="006E3B6D" w:rsidP="00DC27A5">
            <w:pPr>
              <w:pStyle w:val="Ttulo2"/>
              <w:numPr>
                <w:ilvl w:val="0"/>
                <w:numId w:val="38"/>
              </w:numPr>
              <w:tabs>
                <w:tab w:val="clear" w:pos="1068"/>
                <w:tab w:val="num" w:pos="251"/>
              </w:tabs>
              <w:spacing w:before="0" w:after="0" w:line="276" w:lineRule="auto"/>
              <w:ind w:left="251" w:hanging="251"/>
              <w:jc w:val="both"/>
              <w:rPr>
                <w:rFonts w:ascii="Calibri" w:hAnsi="Calibri" w:cs="Calibri"/>
                <w:b w:val="0"/>
                <w:i w:val="0"/>
                <w:sz w:val="20"/>
                <w:szCs w:val="20"/>
              </w:rPr>
            </w:pPr>
            <w:r w:rsidRPr="00935007">
              <w:rPr>
                <w:rFonts w:ascii="Calibri" w:hAnsi="Calibri" w:cs="Calibri"/>
                <w:b w:val="0"/>
                <w:i w:val="0"/>
                <w:sz w:val="20"/>
                <w:szCs w:val="20"/>
              </w:rPr>
              <w:t>Ensayo de resistencia a la penetración de una bolilla.</w:t>
            </w:r>
          </w:p>
          <w:p w:rsidR="006E3B6D" w:rsidRPr="00935007" w:rsidRDefault="006E3B6D" w:rsidP="00DC27A5">
            <w:pPr>
              <w:pStyle w:val="Ttulo2"/>
              <w:numPr>
                <w:ilvl w:val="0"/>
                <w:numId w:val="38"/>
              </w:numPr>
              <w:tabs>
                <w:tab w:val="clear" w:pos="1068"/>
                <w:tab w:val="num" w:pos="251"/>
              </w:tabs>
              <w:spacing w:before="0" w:after="0" w:line="276" w:lineRule="auto"/>
              <w:ind w:left="251" w:hanging="251"/>
              <w:jc w:val="both"/>
              <w:rPr>
                <w:rFonts w:ascii="Calibri" w:hAnsi="Calibri" w:cs="Calibri"/>
                <w:b w:val="0"/>
                <w:i w:val="0"/>
                <w:sz w:val="20"/>
                <w:szCs w:val="20"/>
              </w:rPr>
            </w:pPr>
            <w:r w:rsidRPr="00935007">
              <w:rPr>
                <w:rFonts w:ascii="Calibri" w:hAnsi="Calibri" w:cs="Calibri"/>
                <w:b w:val="0"/>
                <w:i w:val="0"/>
                <w:sz w:val="20"/>
                <w:szCs w:val="20"/>
              </w:rPr>
              <w:t xml:space="preserve">Ensayo de </w:t>
            </w:r>
            <w:proofErr w:type="spellStart"/>
            <w:r w:rsidRPr="00935007">
              <w:rPr>
                <w:rFonts w:ascii="Calibri" w:hAnsi="Calibri" w:cs="Calibri"/>
                <w:b w:val="0"/>
                <w:i w:val="0"/>
                <w:sz w:val="20"/>
                <w:szCs w:val="20"/>
              </w:rPr>
              <w:t>ciclaje</w:t>
            </w:r>
            <w:proofErr w:type="spellEnd"/>
            <w:r w:rsidRPr="00935007">
              <w:rPr>
                <w:rFonts w:ascii="Calibri" w:hAnsi="Calibri" w:cs="Calibri"/>
                <w:b w:val="0"/>
                <w:i w:val="0"/>
                <w:sz w:val="20"/>
                <w:szCs w:val="20"/>
              </w:rPr>
              <w:t>.</w:t>
            </w:r>
          </w:p>
          <w:p w:rsidR="006E3B6D" w:rsidRPr="00935007" w:rsidRDefault="006E3B6D" w:rsidP="00DC27A5">
            <w:pPr>
              <w:pStyle w:val="Ttulo2"/>
              <w:numPr>
                <w:ilvl w:val="0"/>
                <w:numId w:val="38"/>
              </w:numPr>
              <w:tabs>
                <w:tab w:val="clear" w:pos="1068"/>
                <w:tab w:val="num" w:pos="251"/>
              </w:tabs>
              <w:spacing w:before="0" w:after="0" w:line="276" w:lineRule="auto"/>
              <w:ind w:left="251" w:hanging="251"/>
              <w:jc w:val="both"/>
              <w:rPr>
                <w:rFonts w:ascii="Calibri" w:hAnsi="Calibri" w:cs="Calibri"/>
                <w:b w:val="0"/>
                <w:i w:val="0"/>
                <w:sz w:val="20"/>
                <w:szCs w:val="20"/>
              </w:rPr>
            </w:pPr>
            <w:r w:rsidRPr="00935007">
              <w:rPr>
                <w:rFonts w:ascii="Calibri" w:hAnsi="Calibri" w:cs="Calibri"/>
                <w:b w:val="0"/>
                <w:i w:val="0"/>
                <w:sz w:val="20"/>
                <w:szCs w:val="20"/>
              </w:rPr>
              <w:t>Ensayo de resistencia a las variaciones de temperatura y a la radiación ultravioleta.</w:t>
            </w:r>
          </w:p>
          <w:p w:rsidR="006E3B6D" w:rsidRPr="00935007" w:rsidRDefault="006E3B6D" w:rsidP="00DC27A5">
            <w:pPr>
              <w:pStyle w:val="Ttulo2"/>
              <w:numPr>
                <w:ilvl w:val="0"/>
                <w:numId w:val="38"/>
              </w:numPr>
              <w:tabs>
                <w:tab w:val="clear" w:pos="1068"/>
                <w:tab w:val="num" w:pos="251"/>
              </w:tabs>
              <w:spacing w:before="0" w:after="0" w:line="276" w:lineRule="auto"/>
              <w:ind w:left="251" w:hanging="251"/>
              <w:jc w:val="both"/>
              <w:rPr>
                <w:rFonts w:ascii="Calibri" w:hAnsi="Calibri" w:cs="Calibri"/>
                <w:b w:val="0"/>
                <w:i w:val="0"/>
                <w:sz w:val="20"/>
                <w:szCs w:val="20"/>
              </w:rPr>
            </w:pPr>
            <w:r w:rsidRPr="00935007">
              <w:rPr>
                <w:rFonts w:ascii="Calibri" w:hAnsi="Calibri" w:cs="Calibri"/>
                <w:b w:val="0"/>
                <w:i w:val="0"/>
                <w:sz w:val="20"/>
                <w:szCs w:val="20"/>
              </w:rPr>
              <w:t>Ensayo de protección contra el agua de lluvia.</w:t>
            </w:r>
          </w:p>
          <w:p w:rsidR="000221D3" w:rsidRPr="00935007" w:rsidRDefault="006E3B6D" w:rsidP="00DC27A5">
            <w:pPr>
              <w:pStyle w:val="Ttulo2"/>
              <w:numPr>
                <w:ilvl w:val="0"/>
                <w:numId w:val="38"/>
              </w:numPr>
              <w:tabs>
                <w:tab w:val="clear" w:pos="1068"/>
                <w:tab w:val="num" w:pos="251"/>
              </w:tabs>
              <w:spacing w:before="0" w:after="0" w:line="276" w:lineRule="auto"/>
              <w:ind w:left="251" w:hanging="251"/>
              <w:jc w:val="both"/>
              <w:rPr>
                <w:rFonts w:ascii="Calibri" w:hAnsi="Calibri" w:cs="Calibri"/>
                <w:b w:val="0"/>
                <w:sz w:val="18"/>
                <w:szCs w:val="18"/>
              </w:rPr>
            </w:pPr>
            <w:r w:rsidRPr="00935007">
              <w:rPr>
                <w:rFonts w:ascii="Calibri" w:hAnsi="Calibri" w:cs="Calibri"/>
                <w:b w:val="0"/>
                <w:bCs w:val="0"/>
                <w:iCs w:val="0"/>
                <w:sz w:val="20"/>
                <w:szCs w:val="20"/>
              </w:rPr>
              <w:t xml:space="preserve">Ensayo de </w:t>
            </w:r>
            <w:r w:rsidRPr="00935007">
              <w:rPr>
                <w:rFonts w:ascii="Calibri" w:hAnsi="Calibri" w:cs="Calibri"/>
                <w:b w:val="0"/>
                <w:i w:val="0"/>
                <w:sz w:val="20"/>
                <w:szCs w:val="20"/>
              </w:rPr>
              <w:t>niebla</w:t>
            </w:r>
            <w:r w:rsidRPr="00935007">
              <w:rPr>
                <w:rFonts w:ascii="Calibri" w:hAnsi="Calibri" w:cs="Calibri"/>
                <w:b w:val="0"/>
                <w:bCs w:val="0"/>
                <w:iCs w:val="0"/>
                <w:sz w:val="20"/>
                <w:szCs w:val="20"/>
              </w:rPr>
              <w:t xml:space="preserve"> salina.</w:t>
            </w:r>
          </w:p>
        </w:tc>
        <w:tc>
          <w:tcPr>
            <w:tcW w:w="4670"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8A12C4">
        <w:trPr>
          <w:trHeight w:val="224"/>
          <w:jc w:val="center"/>
        </w:trPr>
        <w:tc>
          <w:tcPr>
            <w:tcW w:w="5807" w:type="dxa"/>
            <w:vAlign w:val="center"/>
          </w:tcPr>
          <w:p w:rsidR="000221D3" w:rsidRPr="00935007" w:rsidRDefault="00935007" w:rsidP="00935007">
            <w:pPr>
              <w:jc w:val="both"/>
              <w:rPr>
                <w:rFonts w:ascii="Calibri" w:hAnsi="Calibri" w:cs="Calibri"/>
                <w:sz w:val="18"/>
                <w:szCs w:val="18"/>
              </w:rPr>
            </w:pPr>
            <w:r w:rsidRPr="00935007">
              <w:rPr>
                <w:rFonts w:ascii="Calibri" w:hAnsi="Calibri" w:cs="Calibri"/>
              </w:rPr>
              <w:t>El Gabinete o cofre deberá ser fabricado bajo la norma NAG 137 u otras normas equivalentes o superiores, el proponente y proveedor deberá presentar un certificado o documento emitido por un ente certificador acreditado y autorizado que avale el cumplimiento de la norma, además deberán presentar los reportes de las pruebas y ensayos solicitadas por YPFB descritas párrafo anterior.</w:t>
            </w:r>
          </w:p>
        </w:tc>
        <w:tc>
          <w:tcPr>
            <w:tcW w:w="4670"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8A12C4">
        <w:trPr>
          <w:trHeight w:val="207"/>
          <w:jc w:val="center"/>
        </w:trPr>
        <w:tc>
          <w:tcPr>
            <w:tcW w:w="5807" w:type="dxa"/>
            <w:vAlign w:val="center"/>
          </w:tcPr>
          <w:p w:rsidR="00935007" w:rsidRPr="00935007" w:rsidRDefault="00935007" w:rsidP="00935007">
            <w:pPr>
              <w:spacing w:line="276" w:lineRule="auto"/>
              <w:jc w:val="both"/>
              <w:rPr>
                <w:rFonts w:ascii="Calibri" w:hAnsi="Calibri" w:cs="Calibri"/>
              </w:rPr>
            </w:pPr>
            <w:r w:rsidRPr="00935007">
              <w:rPr>
                <w:rFonts w:ascii="Calibri" w:hAnsi="Calibri" w:cs="Calibri"/>
              </w:rPr>
              <w:t xml:space="preserve">Además este gabinete o cofre debe llevar impreso con grabado láser o etiquetas autoadhesivas dos códigos QR, mismos que deben ser de </w:t>
            </w:r>
            <w:proofErr w:type="spellStart"/>
            <w:r w:rsidRPr="00935007">
              <w:rPr>
                <w:rFonts w:ascii="Calibri" w:hAnsi="Calibri" w:cs="Calibri"/>
              </w:rPr>
              <w:t>lecturación</w:t>
            </w:r>
            <w:proofErr w:type="spellEnd"/>
            <w:r w:rsidRPr="00935007">
              <w:rPr>
                <w:rFonts w:ascii="Calibri" w:hAnsi="Calibri" w:cs="Calibri"/>
              </w:rPr>
              <w:t xml:space="preserve"> abierta (</w:t>
            </w:r>
            <w:proofErr w:type="spellStart"/>
            <w:r w:rsidRPr="00935007">
              <w:rPr>
                <w:rFonts w:ascii="Calibri" w:hAnsi="Calibri" w:cs="Calibri"/>
              </w:rPr>
              <w:t>lecturación</w:t>
            </w:r>
            <w:proofErr w:type="spellEnd"/>
            <w:r w:rsidRPr="00935007">
              <w:rPr>
                <w:rFonts w:ascii="Calibri" w:hAnsi="Calibri" w:cs="Calibri"/>
              </w:rPr>
              <w:t xml:space="preserve"> con aplicaciones comerciales), estas deberán ser de impresión tipo indeleble y de alta fijación (presentar ficha técnica del adhesivo con datos de cohesión, desprendimiento y pegajosidad), resistente a cambios climáticos que garanticen la permanencia de la etiqueta, las mismas deben estar ubicadas en la base exterior derecha y  en la parte interna lateral derecha, que facilite la trazabilidad del producto (de cada gabinete), como en el ejemplo a continuación: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4"/>
              <w:gridCol w:w="1843"/>
            </w:tblGrid>
            <w:tr w:rsidR="00935007" w:rsidRPr="006E15F6" w:rsidTr="00876757">
              <w:trPr>
                <w:trHeight w:val="300"/>
                <w:jc w:val="center"/>
              </w:trPr>
              <w:tc>
                <w:tcPr>
                  <w:tcW w:w="2514" w:type="dxa"/>
                  <w:shd w:val="clear" w:color="auto" w:fill="D5DCE4"/>
                  <w:vAlign w:val="center"/>
                </w:tcPr>
                <w:p w:rsidR="00935007" w:rsidRPr="00935007" w:rsidRDefault="00935007" w:rsidP="00935007">
                  <w:pPr>
                    <w:spacing w:line="276" w:lineRule="auto"/>
                    <w:contextualSpacing/>
                    <w:jc w:val="both"/>
                    <w:rPr>
                      <w:rFonts w:ascii="Calibri" w:hAnsi="Calibri" w:cs="Calibri"/>
                      <w:b/>
                      <w:bCs/>
                      <w:iCs/>
                      <w:color w:val="FFFFFF"/>
                      <w:sz w:val="18"/>
                      <w:lang w:eastAsia="x-none"/>
                    </w:rPr>
                  </w:pPr>
                  <w:r w:rsidRPr="00935007">
                    <w:rPr>
                      <w:rFonts w:ascii="Calibri" w:hAnsi="Calibri" w:cs="Calibri"/>
                      <w:b/>
                      <w:bCs/>
                      <w:iCs/>
                      <w:color w:val="000000"/>
                      <w:sz w:val="18"/>
                      <w:lang w:eastAsia="x-none"/>
                    </w:rPr>
                    <w:t>INFORMACIÓN</w:t>
                  </w:r>
                  <w:r w:rsidRPr="00935007">
                    <w:rPr>
                      <w:rFonts w:ascii="Calibri" w:hAnsi="Calibri" w:cs="Calibri"/>
                      <w:b/>
                      <w:bCs/>
                      <w:iCs/>
                      <w:color w:val="FFFFFF"/>
                      <w:sz w:val="18"/>
                      <w:lang w:eastAsia="x-none"/>
                    </w:rPr>
                    <w:t xml:space="preserve"> </w:t>
                  </w:r>
                  <w:r w:rsidRPr="00935007">
                    <w:rPr>
                      <w:rFonts w:ascii="Calibri" w:hAnsi="Calibri" w:cs="Calibri"/>
                      <w:b/>
                      <w:bCs/>
                      <w:iCs/>
                      <w:color w:val="000000"/>
                      <w:sz w:val="18"/>
                      <w:lang w:eastAsia="x-none"/>
                    </w:rPr>
                    <w:t>DEL CODIGO QR:</w:t>
                  </w:r>
                </w:p>
              </w:tc>
              <w:tc>
                <w:tcPr>
                  <w:tcW w:w="1843" w:type="dxa"/>
                  <w:shd w:val="clear" w:color="auto" w:fill="D5DCE4"/>
                  <w:vAlign w:val="center"/>
                </w:tcPr>
                <w:p w:rsidR="00935007" w:rsidRPr="00935007" w:rsidRDefault="00935007" w:rsidP="00935007">
                  <w:pPr>
                    <w:spacing w:line="276" w:lineRule="auto"/>
                    <w:contextualSpacing/>
                    <w:jc w:val="center"/>
                    <w:rPr>
                      <w:rFonts w:ascii="Calibri" w:hAnsi="Calibri" w:cs="Calibri"/>
                      <w:b/>
                      <w:bCs/>
                      <w:iCs/>
                      <w:color w:val="FFFFFF"/>
                      <w:sz w:val="18"/>
                      <w:lang w:eastAsia="x-none"/>
                    </w:rPr>
                  </w:pPr>
                  <w:r w:rsidRPr="00935007">
                    <w:rPr>
                      <w:rFonts w:ascii="Calibri" w:hAnsi="Calibri" w:cs="Calibri"/>
                      <w:b/>
                      <w:bCs/>
                      <w:iCs/>
                      <w:color w:val="000000"/>
                      <w:sz w:val="18"/>
                      <w:lang w:eastAsia="x-none"/>
                    </w:rPr>
                    <w:t>IMAGEN REFERENCIAL</w:t>
                  </w:r>
                </w:p>
              </w:tc>
            </w:tr>
            <w:tr w:rsidR="00935007" w:rsidRPr="006E15F6" w:rsidTr="00876757">
              <w:trPr>
                <w:trHeight w:val="1819"/>
                <w:jc w:val="center"/>
              </w:trPr>
              <w:tc>
                <w:tcPr>
                  <w:tcW w:w="2514" w:type="dxa"/>
                  <w:shd w:val="clear" w:color="auto" w:fill="auto"/>
                </w:tcPr>
                <w:p w:rsidR="00935007" w:rsidRPr="00935007" w:rsidRDefault="00935007" w:rsidP="00935007">
                  <w:pPr>
                    <w:numPr>
                      <w:ilvl w:val="0"/>
                      <w:numId w:val="36"/>
                    </w:numPr>
                    <w:ind w:left="138" w:hanging="138"/>
                    <w:contextualSpacing/>
                    <w:jc w:val="both"/>
                    <w:rPr>
                      <w:rFonts w:ascii="Calibri" w:hAnsi="Calibri" w:cs="Calibri"/>
                      <w:b/>
                      <w:bCs/>
                      <w:iCs/>
                      <w:sz w:val="16"/>
                      <w:lang w:eastAsia="x-none"/>
                    </w:rPr>
                  </w:pPr>
                  <w:r w:rsidRPr="00935007">
                    <w:rPr>
                      <w:rFonts w:ascii="Calibri" w:hAnsi="Calibri" w:cs="Calibri"/>
                      <w:b/>
                      <w:bCs/>
                      <w:iCs/>
                      <w:sz w:val="16"/>
                      <w:lang w:eastAsia="x-none"/>
                    </w:rPr>
                    <w:lastRenderedPageBreak/>
                    <w:t xml:space="preserve">NÚMERO DE GABINETE : </w:t>
                  </w:r>
                  <w:r w:rsidRPr="00935007">
                    <w:rPr>
                      <w:rFonts w:ascii="Calibri" w:hAnsi="Calibri" w:cs="Calibri"/>
                      <w:bCs/>
                      <w:iCs/>
                      <w:sz w:val="16"/>
                      <w:lang w:eastAsia="x-none"/>
                    </w:rPr>
                    <w:t>GABINETE</w:t>
                  </w:r>
                  <w:r w:rsidRPr="00935007">
                    <w:rPr>
                      <w:rFonts w:ascii="Calibri" w:hAnsi="Calibri" w:cs="Calibri"/>
                      <w:b/>
                      <w:bCs/>
                      <w:iCs/>
                      <w:sz w:val="16"/>
                      <w:lang w:eastAsia="x-none"/>
                    </w:rPr>
                    <w:t xml:space="preserve"> </w:t>
                  </w:r>
                  <w:r w:rsidRPr="00935007">
                    <w:rPr>
                      <w:rFonts w:ascii="Calibri" w:hAnsi="Calibri" w:cs="Calibri"/>
                      <w:bCs/>
                      <w:iCs/>
                      <w:sz w:val="16"/>
                      <w:lang w:eastAsia="x-none"/>
                    </w:rPr>
                    <w:t>123</w:t>
                  </w:r>
                </w:p>
                <w:p w:rsidR="00935007" w:rsidRPr="00935007" w:rsidRDefault="00935007" w:rsidP="00935007">
                  <w:pPr>
                    <w:numPr>
                      <w:ilvl w:val="0"/>
                      <w:numId w:val="36"/>
                    </w:numPr>
                    <w:ind w:left="138" w:hanging="138"/>
                    <w:contextualSpacing/>
                    <w:jc w:val="both"/>
                    <w:rPr>
                      <w:rFonts w:ascii="Calibri" w:hAnsi="Calibri" w:cs="Calibri"/>
                      <w:b/>
                      <w:bCs/>
                      <w:iCs/>
                      <w:sz w:val="16"/>
                      <w:lang w:eastAsia="x-none"/>
                    </w:rPr>
                  </w:pPr>
                  <w:r w:rsidRPr="00935007">
                    <w:rPr>
                      <w:rFonts w:ascii="Calibri" w:hAnsi="Calibri" w:cs="Calibri"/>
                      <w:b/>
                      <w:bCs/>
                      <w:iCs/>
                      <w:sz w:val="16"/>
                      <w:lang w:eastAsia="x-none"/>
                    </w:rPr>
                    <w:t xml:space="preserve">TIPO DE GABINETE : </w:t>
                  </w:r>
                  <w:r w:rsidRPr="00935007">
                    <w:rPr>
                      <w:rFonts w:ascii="Calibri" w:hAnsi="Calibri" w:cs="Calibri"/>
                      <w:bCs/>
                      <w:iCs/>
                      <w:sz w:val="16"/>
                      <w:lang w:eastAsia="x-none"/>
                    </w:rPr>
                    <w:t>SALIDA CON</w:t>
                  </w:r>
                  <w:r w:rsidRPr="00935007">
                    <w:rPr>
                      <w:rFonts w:ascii="Calibri" w:hAnsi="Calibri" w:cs="Calibri"/>
                      <w:b/>
                      <w:bCs/>
                      <w:iCs/>
                      <w:sz w:val="16"/>
                      <w:lang w:eastAsia="x-none"/>
                    </w:rPr>
                    <w:t xml:space="preserve"> </w:t>
                  </w:r>
                  <w:r w:rsidRPr="00935007">
                    <w:rPr>
                      <w:rFonts w:ascii="Calibri" w:hAnsi="Calibri" w:cs="Calibri"/>
                      <w:bCs/>
                      <w:iCs/>
                      <w:sz w:val="16"/>
                      <w:lang w:eastAsia="x-none"/>
                    </w:rPr>
                    <w:t>RACCOR</w:t>
                  </w:r>
                </w:p>
                <w:p w:rsidR="00935007" w:rsidRPr="00935007" w:rsidRDefault="00935007" w:rsidP="00935007">
                  <w:pPr>
                    <w:numPr>
                      <w:ilvl w:val="0"/>
                      <w:numId w:val="36"/>
                    </w:numPr>
                    <w:ind w:left="138" w:hanging="138"/>
                    <w:contextualSpacing/>
                    <w:jc w:val="both"/>
                    <w:rPr>
                      <w:rFonts w:ascii="Calibri" w:hAnsi="Calibri" w:cs="Calibri"/>
                      <w:b/>
                      <w:bCs/>
                      <w:iCs/>
                      <w:sz w:val="16"/>
                      <w:lang w:eastAsia="x-none"/>
                    </w:rPr>
                  </w:pPr>
                  <w:r w:rsidRPr="00935007">
                    <w:rPr>
                      <w:rFonts w:ascii="Calibri" w:hAnsi="Calibri" w:cs="Calibri"/>
                      <w:b/>
                      <w:bCs/>
                      <w:iCs/>
                      <w:sz w:val="16"/>
                      <w:lang w:eastAsia="x-none"/>
                    </w:rPr>
                    <w:t xml:space="preserve">MEDIDOR  : </w:t>
                  </w:r>
                  <w:r w:rsidRPr="00935007">
                    <w:rPr>
                      <w:rFonts w:ascii="Calibri" w:hAnsi="Calibri" w:cs="Calibri"/>
                      <w:bCs/>
                      <w:iCs/>
                      <w:sz w:val="16"/>
                      <w:lang w:eastAsia="x-none"/>
                    </w:rPr>
                    <w:t xml:space="preserve">MEDIDOR 12345678 </w:t>
                  </w:r>
                </w:p>
                <w:p w:rsidR="00935007" w:rsidRPr="00935007" w:rsidRDefault="00935007" w:rsidP="00935007">
                  <w:pPr>
                    <w:numPr>
                      <w:ilvl w:val="0"/>
                      <w:numId w:val="36"/>
                    </w:numPr>
                    <w:ind w:left="138" w:hanging="138"/>
                    <w:contextualSpacing/>
                    <w:jc w:val="both"/>
                    <w:rPr>
                      <w:rFonts w:ascii="Calibri" w:hAnsi="Calibri" w:cs="Calibri"/>
                      <w:b/>
                      <w:bCs/>
                      <w:iCs/>
                      <w:sz w:val="16"/>
                      <w:lang w:eastAsia="x-none"/>
                    </w:rPr>
                  </w:pPr>
                  <w:r w:rsidRPr="00935007">
                    <w:rPr>
                      <w:rFonts w:ascii="Calibri" w:hAnsi="Calibri" w:cs="Calibri"/>
                      <w:b/>
                      <w:bCs/>
                      <w:iCs/>
                      <w:sz w:val="16"/>
                      <w:lang w:eastAsia="x-none"/>
                    </w:rPr>
                    <w:t xml:space="preserve">REGULADOR  : </w:t>
                  </w:r>
                  <w:r w:rsidRPr="00935007">
                    <w:rPr>
                      <w:rFonts w:ascii="Calibri" w:hAnsi="Calibri" w:cs="Calibri"/>
                      <w:bCs/>
                      <w:iCs/>
                      <w:sz w:val="16"/>
                      <w:lang w:eastAsia="x-none"/>
                    </w:rPr>
                    <w:t>REGULADOR 87654321</w:t>
                  </w:r>
                </w:p>
                <w:p w:rsidR="00935007" w:rsidRPr="00935007" w:rsidRDefault="00935007" w:rsidP="00935007">
                  <w:pPr>
                    <w:numPr>
                      <w:ilvl w:val="0"/>
                      <w:numId w:val="36"/>
                    </w:numPr>
                    <w:ind w:left="138" w:hanging="138"/>
                    <w:contextualSpacing/>
                    <w:jc w:val="both"/>
                    <w:rPr>
                      <w:rFonts w:ascii="Calibri" w:hAnsi="Calibri" w:cs="Calibri"/>
                      <w:b/>
                      <w:bCs/>
                      <w:iCs/>
                      <w:sz w:val="16"/>
                      <w:lang w:eastAsia="x-none"/>
                    </w:rPr>
                  </w:pPr>
                  <w:r w:rsidRPr="00935007">
                    <w:rPr>
                      <w:rFonts w:ascii="Calibri" w:hAnsi="Calibri" w:cs="Calibri"/>
                      <w:b/>
                      <w:bCs/>
                      <w:iCs/>
                      <w:sz w:val="16"/>
                      <w:lang w:eastAsia="x-none"/>
                    </w:rPr>
                    <w:t xml:space="preserve">CODIGO DE PROCESO : </w:t>
                  </w:r>
                  <w:r w:rsidRPr="00935007">
                    <w:rPr>
                      <w:rFonts w:ascii="Calibri" w:hAnsi="Calibri" w:cs="Calibri"/>
                      <w:bCs/>
                      <w:iCs/>
                      <w:sz w:val="16"/>
                      <w:lang w:eastAsia="x-none"/>
                    </w:rPr>
                    <w:t>XXXX/XXX/XXX/2017(*)</w:t>
                  </w:r>
                </w:p>
                <w:p w:rsidR="00935007" w:rsidRPr="00935007" w:rsidRDefault="00935007" w:rsidP="00935007">
                  <w:pPr>
                    <w:contextualSpacing/>
                    <w:jc w:val="both"/>
                    <w:rPr>
                      <w:rFonts w:ascii="Calibri" w:hAnsi="Calibri" w:cs="Calibri"/>
                      <w:b/>
                      <w:bCs/>
                      <w:i/>
                      <w:iCs/>
                      <w:lang w:eastAsia="x-none"/>
                    </w:rPr>
                  </w:pPr>
                  <w:r w:rsidRPr="00935007">
                    <w:rPr>
                      <w:rFonts w:ascii="Calibri" w:hAnsi="Calibri" w:cs="Calibri"/>
                      <w:sz w:val="16"/>
                    </w:rPr>
                    <w:t>(*)Dato a confirmar según el código del proceso correspondiente a la gestión.</w:t>
                  </w:r>
                </w:p>
              </w:tc>
              <w:tc>
                <w:tcPr>
                  <w:tcW w:w="1843" w:type="dxa"/>
                  <w:shd w:val="clear" w:color="auto" w:fill="auto"/>
                </w:tcPr>
                <w:p w:rsidR="00935007" w:rsidRPr="00935007" w:rsidRDefault="00935007" w:rsidP="00935007">
                  <w:pPr>
                    <w:pStyle w:val="Prrafodelista"/>
                    <w:spacing w:line="276" w:lineRule="auto"/>
                    <w:ind w:left="0"/>
                    <w:contextualSpacing/>
                    <w:jc w:val="both"/>
                    <w:rPr>
                      <w:rFonts w:ascii="Calibri" w:hAnsi="Calibri" w:cs="Calibri"/>
                      <w:b/>
                      <w:bCs/>
                      <w:i/>
                      <w:iCs/>
                      <w:lang w:eastAsia="x-none"/>
                    </w:rPr>
                  </w:pPr>
                  <w:r w:rsidRPr="00935007">
                    <w:rPr>
                      <w:rFonts w:ascii="Calibri" w:hAnsi="Calibri" w:cs="Calibri"/>
                      <w:noProof/>
                      <w:lang w:val="es-BO" w:eastAsia="es-BO"/>
                    </w:rPr>
                    <w:drawing>
                      <wp:anchor distT="0" distB="0" distL="114300" distR="114300" simplePos="0" relativeHeight="251703808" behindDoc="0" locked="0" layoutInCell="1" allowOverlap="1" wp14:anchorId="4E9F9F80" wp14:editId="5CB6BEF9">
                        <wp:simplePos x="0" y="0"/>
                        <wp:positionH relativeFrom="column">
                          <wp:posOffset>222885</wp:posOffset>
                        </wp:positionH>
                        <wp:positionV relativeFrom="paragraph">
                          <wp:posOffset>384854</wp:posOffset>
                        </wp:positionV>
                        <wp:extent cx="711835" cy="786765"/>
                        <wp:effectExtent l="0" t="0" r="0" b="0"/>
                        <wp:wrapSquare wrapText="bothSides"/>
                        <wp:docPr id="8" name="Imagen 8" descr="http://www.codigos-qr.com/qr/php/qr_img.php?d=123%20-%20RACORD%20-%20MEDIDOR%2012345678%20-%20REGULADOR%2087654321%20-%20GNRGR/ALG/125/2015&amp;s=6&a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digos-qr.com/qr/php/qr_img.php?d=123%20-%20RACORD%20-%20MEDIDOR%2012345678%20-%20REGULADOR%2087654321%20-%20GNRGR/ALG/125/2015&amp;s=6&amp;e="/>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l="6667" t="7263" r="6667" b="6145"/>
                                <a:stretch>
                                  <a:fillRect/>
                                </a:stretch>
                              </pic:blipFill>
                              <pic:spPr bwMode="auto">
                                <a:xfrm>
                                  <a:off x="0" y="0"/>
                                  <a:ext cx="711835" cy="7867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221D3" w:rsidRPr="006F470A" w:rsidRDefault="000221D3" w:rsidP="00126BEB">
            <w:pPr>
              <w:rPr>
                <w:rFonts w:asciiTheme="minorHAnsi" w:hAnsiTheme="minorHAnsi" w:cstheme="minorHAnsi"/>
                <w:b/>
                <w:sz w:val="18"/>
                <w:szCs w:val="18"/>
              </w:rPr>
            </w:pPr>
          </w:p>
        </w:tc>
        <w:tc>
          <w:tcPr>
            <w:tcW w:w="4670"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8A12C4">
        <w:trPr>
          <w:trHeight w:val="207"/>
          <w:jc w:val="center"/>
        </w:trPr>
        <w:tc>
          <w:tcPr>
            <w:tcW w:w="5807" w:type="dxa"/>
            <w:vAlign w:val="center"/>
          </w:tcPr>
          <w:p w:rsidR="000221D3" w:rsidRDefault="00935007" w:rsidP="00126BEB">
            <w:pPr>
              <w:ind w:right="141"/>
              <w:jc w:val="both"/>
              <w:rPr>
                <w:rFonts w:ascii="Calibri" w:hAnsi="Calibri" w:cs="Calibri"/>
              </w:rPr>
            </w:pPr>
            <w:r w:rsidRPr="00935007">
              <w:rPr>
                <w:rFonts w:ascii="Calibri" w:hAnsi="Calibri" w:cs="Calibri"/>
              </w:rPr>
              <w:lastRenderedPageBreak/>
              <w:t>El código QR debe tener un tamaño de 3 cm. x 3 cm mínimamente, asimismo esta información deberá estar separada por guiones medios, teniendo como resultado el siguiente texto:</w:t>
            </w:r>
          </w:p>
          <w:p w:rsidR="00935007" w:rsidRPr="00935007" w:rsidRDefault="00935007" w:rsidP="00126BEB">
            <w:pPr>
              <w:ind w:right="141"/>
              <w:jc w:val="both"/>
              <w:rPr>
                <w:rFonts w:ascii="Calibri" w:hAnsi="Calibri" w:cs="Calibri"/>
                <w:sz w:val="18"/>
                <w:szCs w:val="18"/>
              </w:rPr>
            </w:pPr>
            <w:r w:rsidRPr="00935007">
              <w:rPr>
                <w:rFonts w:ascii="Calibri" w:hAnsi="Calibri" w:cs="Calibri"/>
              </w:rPr>
              <w:t>GABINETE 123 – SALIDA CON RACCOR - MEDIDOR 12345678 - REGULADOR 87654321 – CODIGO DE PROCESO(*)</w:t>
            </w:r>
          </w:p>
        </w:tc>
        <w:tc>
          <w:tcPr>
            <w:tcW w:w="4670"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8A12C4">
        <w:trPr>
          <w:trHeight w:val="7006"/>
          <w:jc w:val="center"/>
        </w:trPr>
        <w:tc>
          <w:tcPr>
            <w:tcW w:w="5807" w:type="dxa"/>
            <w:vAlign w:val="center"/>
          </w:tcPr>
          <w:p w:rsidR="000221D3" w:rsidRDefault="00935007" w:rsidP="00DC27A5">
            <w:pPr>
              <w:pStyle w:val="Ttulo2"/>
              <w:numPr>
                <w:ilvl w:val="0"/>
                <w:numId w:val="37"/>
              </w:numPr>
              <w:tabs>
                <w:tab w:val="clear" w:pos="1068"/>
                <w:tab w:val="num" w:pos="251"/>
              </w:tabs>
              <w:spacing w:before="0" w:after="0" w:line="276" w:lineRule="auto"/>
              <w:ind w:left="251" w:hanging="251"/>
              <w:jc w:val="both"/>
              <w:rPr>
                <w:rFonts w:ascii="Calibri" w:hAnsi="Calibri" w:cs="Calibri"/>
                <w:b w:val="0"/>
                <w:i w:val="0"/>
                <w:sz w:val="20"/>
                <w:szCs w:val="20"/>
              </w:rPr>
            </w:pPr>
            <w:r w:rsidRPr="00935007">
              <w:rPr>
                <w:rFonts w:ascii="Calibri" w:hAnsi="Calibri" w:cs="Calibri"/>
                <w:i w:val="0"/>
                <w:sz w:val="20"/>
                <w:szCs w:val="20"/>
              </w:rPr>
              <w:t xml:space="preserve">Dimensiones.- </w:t>
            </w:r>
            <w:r w:rsidRPr="00935007">
              <w:rPr>
                <w:rFonts w:ascii="Calibri" w:hAnsi="Calibri" w:cs="Calibri"/>
                <w:b w:val="0"/>
                <w:i w:val="0"/>
                <w:sz w:val="20"/>
                <w:szCs w:val="20"/>
              </w:rPr>
              <w:t>Las dimensiones del gabinete se indican en la figura 1, las dimensiones del gabinete tendrán una tolerancia de ± 20 mm y deberán corresponder a un modelo S2300:</w:t>
            </w:r>
          </w:p>
          <w:p w:rsidR="006365D3" w:rsidRPr="006E15F6" w:rsidRDefault="006365D3" w:rsidP="006365D3">
            <w:pPr>
              <w:spacing w:line="276" w:lineRule="auto"/>
              <w:ind w:left="426"/>
              <w:jc w:val="center"/>
              <w:rPr>
                <w:rFonts w:ascii="Calibri Light" w:hAnsi="Calibri Light" w:cs="Arial"/>
                <w:b/>
              </w:rPr>
            </w:pPr>
            <w:r w:rsidRPr="006E15F6">
              <w:rPr>
                <w:rFonts w:ascii="Calibri Light" w:hAnsi="Calibri Light" w:cs="Arial"/>
                <w:b/>
              </w:rPr>
              <w:t>Figura: 1</w:t>
            </w:r>
          </w:p>
          <w:p w:rsidR="006365D3" w:rsidRPr="006E15F6" w:rsidRDefault="006365D3" w:rsidP="006365D3">
            <w:pPr>
              <w:pStyle w:val="Ttulo2"/>
              <w:spacing w:before="0" w:after="0" w:line="276" w:lineRule="auto"/>
              <w:jc w:val="center"/>
              <w:rPr>
                <w:rFonts w:ascii="Calibri Light" w:hAnsi="Calibri Light"/>
                <w:i w:val="0"/>
                <w:sz w:val="20"/>
                <w:szCs w:val="20"/>
              </w:rPr>
            </w:pPr>
            <w:r w:rsidRPr="006E15F6">
              <w:rPr>
                <w:rFonts w:ascii="Calibri Light" w:hAnsi="Calibri Light"/>
                <w:i w:val="0"/>
                <w:sz w:val="20"/>
                <w:szCs w:val="20"/>
              </w:rPr>
              <w:t>Dimensión del Gabinete: Altura 485 mm, Longitud 350 mm y Profundidad 195mm.</w:t>
            </w:r>
          </w:p>
          <w:p w:rsidR="000704F6" w:rsidRPr="006E15F6" w:rsidRDefault="000704F6" w:rsidP="000704F6">
            <w:pPr>
              <w:pStyle w:val="Ttulo2"/>
              <w:spacing w:before="0" w:after="0" w:line="276" w:lineRule="auto"/>
              <w:jc w:val="center"/>
              <w:rPr>
                <w:rFonts w:ascii="Calibri Light" w:hAnsi="Calibri Light"/>
                <w:i w:val="0"/>
                <w:sz w:val="20"/>
                <w:szCs w:val="20"/>
              </w:rPr>
            </w:pPr>
          </w:p>
          <w:p w:rsidR="000704F6" w:rsidRPr="006E15F6" w:rsidRDefault="000704F6" w:rsidP="000704F6">
            <w:pPr>
              <w:spacing w:line="276" w:lineRule="auto"/>
              <w:jc w:val="both"/>
            </w:pPr>
          </w:p>
          <w:p w:rsidR="000704F6" w:rsidRPr="006E15F6" w:rsidRDefault="000704F6" w:rsidP="000704F6">
            <w:pPr>
              <w:spacing w:line="276" w:lineRule="auto"/>
              <w:jc w:val="both"/>
              <w:rPr>
                <w:rFonts w:ascii="Calibri Light" w:hAnsi="Calibri Light" w:cs="Arial"/>
              </w:rPr>
            </w:pPr>
            <w:r w:rsidRPr="006E15F6">
              <w:rPr>
                <w:rFonts w:ascii="Calibri Light" w:hAnsi="Calibri Light"/>
                <w:b/>
                <w:i/>
                <w:noProof/>
                <w:lang w:val="es-BO" w:eastAsia="es-BO"/>
              </w:rPr>
              <w:drawing>
                <wp:anchor distT="0" distB="0" distL="114300" distR="114300" simplePos="0" relativeHeight="251723264" behindDoc="0" locked="0" layoutInCell="1" allowOverlap="1" wp14:anchorId="43D7B4D4" wp14:editId="4540FA76">
                  <wp:simplePos x="0" y="0"/>
                  <wp:positionH relativeFrom="column">
                    <wp:posOffset>1308100</wp:posOffset>
                  </wp:positionH>
                  <wp:positionV relativeFrom="paragraph">
                    <wp:posOffset>17780</wp:posOffset>
                  </wp:positionV>
                  <wp:extent cx="2476500" cy="2559685"/>
                  <wp:effectExtent l="0" t="0" r="0" b="0"/>
                  <wp:wrapNone/>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0">
                            <a:extLst>
                              <a:ext uri="{28A0092B-C50C-407E-A947-70E740481C1C}">
                                <a14:useLocalDpi xmlns:a14="http://schemas.microsoft.com/office/drawing/2010/main" val="0"/>
                              </a:ext>
                            </a:extLst>
                          </a:blip>
                          <a:srcRect r="35580"/>
                          <a:stretch>
                            <a:fillRect/>
                          </a:stretch>
                        </pic:blipFill>
                        <pic:spPr bwMode="auto">
                          <a:xfrm>
                            <a:off x="0" y="0"/>
                            <a:ext cx="2476500" cy="2559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04F6" w:rsidRPr="006E15F6" w:rsidRDefault="000704F6" w:rsidP="000704F6">
            <w:pPr>
              <w:spacing w:line="276" w:lineRule="auto"/>
              <w:jc w:val="both"/>
              <w:rPr>
                <w:rFonts w:ascii="Calibri Light" w:hAnsi="Calibri Light" w:cs="Arial"/>
              </w:rPr>
            </w:pPr>
            <w:r>
              <w:rPr>
                <w:rFonts w:ascii="Calibri Light" w:hAnsi="Calibri Light" w:cs="Arial"/>
                <w:noProof/>
                <w:lang w:val="es-BO" w:eastAsia="es-BO"/>
              </w:rPr>
              <mc:AlternateContent>
                <mc:Choice Requires="wpg">
                  <w:drawing>
                    <wp:anchor distT="0" distB="0" distL="114300" distR="114300" simplePos="0" relativeHeight="251733504" behindDoc="0" locked="0" layoutInCell="1" allowOverlap="1" wp14:anchorId="68D56BB6" wp14:editId="5E922611">
                      <wp:simplePos x="0" y="0"/>
                      <wp:positionH relativeFrom="column">
                        <wp:posOffset>2764155</wp:posOffset>
                      </wp:positionH>
                      <wp:positionV relativeFrom="paragraph">
                        <wp:posOffset>3175</wp:posOffset>
                      </wp:positionV>
                      <wp:extent cx="2035175" cy="808990"/>
                      <wp:effectExtent l="11430" t="12700" r="10795" b="6985"/>
                      <wp:wrapNone/>
                      <wp:docPr id="228" name="Grupo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5175" cy="808990"/>
                                <a:chOff x="5772" y="3447"/>
                                <a:chExt cx="3205" cy="1274"/>
                              </a:xfrm>
                            </wpg:grpSpPr>
                            <wps:wsp>
                              <wps:cNvPr id="229" name="AutoShape 115"/>
                              <wps:cNvCnPr>
                                <a:cxnSpLocks noChangeShapeType="1"/>
                              </wps:cNvCnPr>
                              <wps:spPr bwMode="auto">
                                <a:xfrm flipV="1">
                                  <a:off x="5772" y="4340"/>
                                  <a:ext cx="663" cy="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AutoShape 116"/>
                              <wps:cNvCnPr>
                                <a:cxnSpLocks noChangeShapeType="1"/>
                              </wps:cNvCnPr>
                              <wps:spPr bwMode="auto">
                                <a:xfrm flipV="1">
                                  <a:off x="5772" y="4401"/>
                                  <a:ext cx="663" cy="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31" name="Group 117"/>
                              <wpg:cNvGrpSpPr>
                                <a:grpSpLocks/>
                              </wpg:cNvGrpSpPr>
                              <wpg:grpSpPr bwMode="auto">
                                <a:xfrm>
                                  <a:off x="6425" y="3447"/>
                                  <a:ext cx="2552" cy="897"/>
                                  <a:chOff x="6254" y="6921"/>
                                  <a:chExt cx="2552" cy="897"/>
                                </a:xfrm>
                              </wpg:grpSpPr>
                              <wpg:grpSp>
                                <wpg:cNvPr id="232" name="Group 118"/>
                                <wpg:cNvGrpSpPr>
                                  <a:grpSpLocks/>
                                </wpg:cNvGrpSpPr>
                                <wpg:grpSpPr bwMode="auto">
                                  <a:xfrm>
                                    <a:off x="7217" y="6921"/>
                                    <a:ext cx="1589" cy="321"/>
                                    <a:chOff x="7217" y="6802"/>
                                    <a:chExt cx="1111" cy="321"/>
                                  </a:xfrm>
                                </wpg:grpSpPr>
                                <wpg:grpSp>
                                  <wpg:cNvPr id="233" name="Group 119"/>
                                  <wpg:cNvGrpSpPr>
                                    <a:grpSpLocks/>
                                  </wpg:cNvGrpSpPr>
                                  <wpg:grpSpPr bwMode="auto">
                                    <a:xfrm>
                                      <a:off x="7217" y="6802"/>
                                      <a:ext cx="1111" cy="321"/>
                                      <a:chOff x="3647" y="3038"/>
                                      <a:chExt cx="1111" cy="321"/>
                                    </a:xfrm>
                                  </wpg:grpSpPr>
                                  <wps:wsp>
                                    <wps:cNvPr id="234" name="Rectangle 120"/>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121"/>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36" name="Rectangle 122"/>
                                  <wps:cNvSpPr>
                                    <a:spLocks noChangeArrowheads="1"/>
                                  </wps:cNvSpPr>
                                  <wps:spPr bwMode="auto">
                                    <a:xfrm>
                                      <a:off x="7443" y="6871"/>
                                      <a:ext cx="64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CE1" w:rsidRDefault="00271CE1" w:rsidP="000704F6">
                                        <w:r>
                                          <w:rPr>
                                            <w:rFonts w:ascii="Calibri" w:hAnsi="Calibri" w:cs="Calibri"/>
                                            <w:color w:val="000000"/>
                                            <w:sz w:val="16"/>
                                            <w:szCs w:val="16"/>
                                            <w:lang w:val="en-US"/>
                                          </w:rPr>
                                          <w:t>VENTILACION</w:t>
                                        </w:r>
                                      </w:p>
                                    </w:txbxContent>
                                  </wps:txbx>
                                  <wps:bodyPr rot="0" vert="horz" wrap="square" lIns="0" tIns="0" rIns="0" bIns="0" anchor="t" anchorCtr="0" upright="1">
                                    <a:spAutoFit/>
                                  </wps:bodyPr>
                                </wps:wsp>
                              </wpg:grpSp>
                              <wps:wsp>
                                <wps:cNvPr id="237" name="AutoShape 123"/>
                                <wps:cNvCnPr>
                                  <a:cxnSpLocks noChangeShapeType="1"/>
                                </wps:cNvCnPr>
                                <wps:spPr bwMode="auto">
                                  <a:xfrm flipH="1">
                                    <a:off x="6254" y="7090"/>
                                    <a:ext cx="972" cy="728"/>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8D56BB6" id="Grupo 228" o:spid="_x0000_s1028" style="position:absolute;left:0;text-align:left;margin-left:217.65pt;margin-top:.25pt;width:160.25pt;height:63.7pt;z-index:251733504" coordorigin="5772,3447" coordsize="3205,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">
                      <v:shapetype id="_x0000_t32" coordsize="21600,21600" o:spt="32" o:oned="t" path="m,l21600,21600e" filled="f">
                        <v:path arrowok="t" fillok="f" o:connecttype="none"/>
                        <o:lock v:ext="edit" shapetype="t"/>
                      </v:shapetype>
                      <v:shape id="AutoShape 115" o:spid="_x0000_s1029" type="#_x0000_t32" style="position:absolute;left:5772;top:4340;width:663;height:3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OWKcQAAADcAAAADwAAAGRycy9kb3ducmV2LnhtbESPQWvCQBSE74L/YXmCF9FNchBNXaUI&#10;BfFQUHPw+Nh9TUKzb+PuNqb/vlso9DjMzDfM7jDaTgzkQ+tYQb7KQBBrZ1quFVS3t+UGRIjIBjvH&#10;pOCbAhz208kOS+OefKHhGmuRIBxKVNDE2JdSBt2QxbByPXHyPpy3GJP0tTQenwluO1lk2VpabDkt&#10;NNjTsSH9ef2yCtpz9V4Ni0f0enPO7z4Pt3unlZrPxtcXEJHG+B/+a5+MgqLYwu+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I5YpxAAAANwAAAAPAAAAAAAAAAAA&#10;AAAAAKECAABkcnMvZG93bnJldi54bWxQSwUGAAAAAAQABAD5AAAAkgMAAAAA&#10;"/>
                      <v:shape id="AutoShape 116" o:spid="_x0000_s1030" type="#_x0000_t32" style="position:absolute;left:5772;top:4401;width:663;height:3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CpacEAAADcAAAADwAAAGRycy9kb3ducmV2LnhtbERPTYvCMBC9C/6HMIIX0bQKi1SjiLAg&#10;HhbUHjwOydgWm0lNsrX77zeHhT0+3vd2P9hW9ORD41hBvshAEGtnGq4UlLfP+RpEiMgGW8ek4IcC&#10;7Hfj0RYL4958of4aK5FCOBSooI6xK6QMuiaLYeE64sQ9nLcYE/SVNB7fKdy2cpllH9Jiw6mhxo6O&#10;Nenn9dsqaM7lV9nPXtHr9Tm/+zzc7q1WajoZDhsQkYb4L/5zn4yC5Sr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KlpwQAAANwAAAAPAAAAAAAAAAAAAAAA&#10;AKECAABkcnMvZG93bnJldi54bWxQSwUGAAAAAAQABAD5AAAAjwMAAAAA&#10;"/>
                      <v:group id="Group 117" o:spid="_x0000_s1031" style="position:absolute;left:6425;top:3447;width:2552;height:897" coordorigin="6254,6921" coordsize="2552,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group id="Group 118" o:spid="_x0000_s1032" style="position:absolute;left:7217;top:6921;width:1589;height:321" coordorigin="7217,6802"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group id="Group 119" o:spid="_x0000_s1033" style="position:absolute;left:7217;top:6802;width:1111;height:321"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rect id="Rectangle 120" o:spid="_x0000_s1034"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N8sUA&#10;AADcAAAADwAAAGRycy9kb3ducmV2LnhtbESPQWvCQBSE7wX/w/IEb3XXaENNXUMpBATbQ7Xg9ZF9&#10;JqHZtzG7xvjvu4VCj8PMfMNs8tG2YqDeN441LOYKBHHpTMOVhq9j8fgMwgdkg61j0nAnD/l28rDB&#10;zLgbf9JwCJWIEPYZaqhD6DIpfVmTRT93HXH0zq63GKLsK2l6vEW4bWWiVCotNhwXauzoraby+3C1&#10;GjBdmcvHefl+3F9TXFejKp5OSuvZdHx9ARFoDP/hv/bOaEiWK/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g3yxQAAANwAAAAPAAAAAAAAAAAAAAAAAJgCAABkcnMv&#10;ZG93bnJldi54bWxQSwUGAAAAAAQABAD1AAAAigMAAAAA&#10;" stroked="f"/>
                            <v:rect id="Rectangle 121" o:spid="_x0000_s1035"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5eMcA&#10;AADcAAAADwAAAGRycy9kb3ducmV2LnhtbESPQWvCQBSE7wX/w/IKvTWbRhRJXSUoliIFaazQ3p7Z&#10;ZxLMvg3Zrab+elcoeBxm5htmOu9NI07UudqygpcoBkFcWF1zqeBru3qegHAeWWNjmRT8kYP5bPAw&#10;xVTbM3/SKfelCBB2KSqovG9TKV1RkUEX2ZY4eAfbGfRBdqXUHZ4D3DQyieOxNFhzWKiwpUVFxTH/&#10;NQo+dlm2afbr+iffTY7D5O3Cl++lUk+PffYKwlPv7+H/9rtWkAxHcDsTjo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DuXjHAAAA3AAAAA8AAAAAAAAAAAAAAAAAmAIAAGRy&#10;cy9kb3ducmV2LnhtbFBLBQYAAAAABAAEAPUAAACMAwAAAAA=&#10;" filled="f" strokeweight=".7pt">
                              <v:stroke endcap="round"/>
                            </v:rect>
                          </v:group>
                          <v:rect id="Rectangle 122" o:spid="_x0000_s1036" style="position:absolute;left:7443;top:6871;width:641;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kt8YA&#10;AADcAAAADwAAAGRycy9kb3ducmV2LnhtbESPQWvCQBSE7wX/w/IEL0U3TUE0ZiNSEHoQitGD3h7Z&#10;12xq9m3Ibk3aX98tFHocZuYbJt+OthV36n3jWMHTIgFBXDndcK3gfNrPVyB8QNbYOiYFX+RhW0we&#10;csy0G/hI9zLUIkLYZ6jAhNBlUvrKkEW/cB1x9N5dbzFE2ddS9zhEuG1lmiRLabHhuGCwoxdD1a38&#10;tAr2b5eG+FseH9erwX1U6bU0h06p2XTcbUAEGsN/+K/9qhWkz0v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dkt8YAAADcAAAADwAAAAAAAAAAAAAAAACYAgAAZHJz&#10;L2Rvd25yZXYueG1sUEsFBgAAAAAEAAQA9QAAAIsDAAAAAA==&#10;" filled="f" stroked="f">
                            <v:textbox style="mso-fit-shape-to-text:t" inset="0,0,0,0">
                              <w:txbxContent>
                                <w:p w:rsidR="00271CE1" w:rsidRDefault="00271CE1" w:rsidP="000704F6">
                                  <w:r>
                                    <w:rPr>
                                      <w:rFonts w:ascii="Calibri" w:hAnsi="Calibri" w:cs="Calibri"/>
                                      <w:color w:val="000000"/>
                                      <w:sz w:val="16"/>
                                      <w:szCs w:val="16"/>
                                      <w:lang w:val="en-US"/>
                                    </w:rPr>
                                    <w:t>VENTILACION</w:t>
                                  </w:r>
                                </w:p>
                              </w:txbxContent>
                            </v:textbox>
                          </v:rect>
                        </v:group>
                        <v:shape id="AutoShape 123" o:spid="_x0000_s1037" type="#_x0000_t32" style="position:absolute;left:6254;top:7090;width:972;height:7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ntCcEAAADcAAAADwAAAGRycy9kb3ducmV2LnhtbESP0YrCMBRE3wX/IVzBN02ti0o1igiC&#10;7Nt2/YBLc22qzU1poo1/v1lY2Mdh5swwu0O0rXhR7xvHChbzDARx5XTDtYLr93m2AeEDssbWMSl4&#10;k4fDfjzaYaHdwF/0KkMtUgn7AhWYELpCSl8ZsujnriNO3s31FkOSfS11j0Mqt63Ms2wlLTacFgx2&#10;dDJUPcqnVZCbRfw437Fbfpbxkd/KeuWqQanpJB63IALF8B/+oy86ccs1/J5JR0D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ie0JwQAAANwAAAAPAAAAAAAAAAAAAAAA&#10;AKECAABkcnMvZG93bnJldi54bWxQSwUGAAAAAAQABAD5AAAAjwMAAAAA&#10;" strokeweight=".5pt">
                          <v:stroke endarrow="block"/>
                        </v:shape>
                      </v:group>
                    </v:group>
                  </w:pict>
                </mc:Fallback>
              </mc:AlternateContent>
            </w:r>
          </w:p>
          <w:p w:rsidR="000704F6" w:rsidRPr="006E15F6" w:rsidRDefault="000704F6" w:rsidP="000704F6">
            <w:pPr>
              <w:spacing w:line="276" w:lineRule="auto"/>
              <w:ind w:left="426"/>
              <w:jc w:val="both"/>
              <w:rPr>
                <w:rFonts w:ascii="Calibri Light" w:hAnsi="Calibri Light" w:cs="Arial"/>
              </w:rPr>
            </w:pPr>
          </w:p>
          <w:p w:rsidR="000704F6" w:rsidRPr="006E15F6" w:rsidRDefault="000704F6" w:rsidP="000704F6">
            <w:pPr>
              <w:spacing w:line="276" w:lineRule="auto"/>
              <w:jc w:val="both"/>
              <w:rPr>
                <w:rFonts w:ascii="Calibri Light" w:hAnsi="Calibri Light" w:cs="Arial"/>
                <w:b/>
              </w:rPr>
            </w:pPr>
            <w:r w:rsidRPr="006E15F6">
              <w:rPr>
                <w:rFonts w:ascii="Calibri Light" w:hAnsi="Calibri Light"/>
                <w:b/>
                <w:noProof/>
                <w:lang w:val="es-BO" w:eastAsia="es-BO"/>
              </w:rPr>
              <mc:AlternateContent>
                <mc:Choice Requires="wps">
                  <w:drawing>
                    <wp:anchor distT="0" distB="0" distL="114300" distR="114300" simplePos="0" relativeHeight="251725312" behindDoc="0" locked="0" layoutInCell="1" allowOverlap="1" wp14:anchorId="27CB4B2B" wp14:editId="3D0F872A">
                      <wp:simplePos x="0" y="0"/>
                      <wp:positionH relativeFrom="column">
                        <wp:posOffset>1003935</wp:posOffset>
                      </wp:positionH>
                      <wp:positionV relativeFrom="paragraph">
                        <wp:posOffset>184150</wp:posOffset>
                      </wp:positionV>
                      <wp:extent cx="407035" cy="123825"/>
                      <wp:effectExtent l="3810" t="3175" r="0" b="0"/>
                      <wp:wrapNone/>
                      <wp:docPr id="227" name="Rectángulo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03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CE1" w:rsidRDefault="00271CE1" w:rsidP="000704F6">
                                  <w:r>
                                    <w:rPr>
                                      <w:rFonts w:ascii="Calibri" w:hAnsi="Calibri" w:cs="Calibri"/>
                                      <w:color w:val="000000"/>
                                      <w:sz w:val="16"/>
                                      <w:szCs w:val="16"/>
                                      <w:lang w:val="en-US"/>
                                    </w:rPr>
                                    <w:t>MARCO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7CB4B2B" id="Rectángulo 227" o:spid="_x0000_s1038" style="position:absolute;left:0;text-align:left;margin-left:79.05pt;margin-top:14.5pt;width:32.05pt;height:9.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" filled="f" stroked="f">
                      <v:textbox style="mso-fit-shape-to-text:t" inset="0,0,0,0">
                        <w:txbxContent>
                          <w:p w:rsidR="00271CE1" w:rsidRDefault="00271CE1" w:rsidP="000704F6">
                            <w:r>
                              <w:rPr>
                                <w:rFonts w:ascii="Calibri" w:hAnsi="Calibri" w:cs="Calibri"/>
                                <w:color w:val="000000"/>
                                <w:sz w:val="16"/>
                                <w:szCs w:val="16"/>
                                <w:lang w:val="en-US"/>
                              </w:rPr>
                              <w:t>MARCO</w:t>
                            </w:r>
                          </w:p>
                        </w:txbxContent>
                      </v:textbox>
                    </v:rect>
                  </w:pict>
                </mc:Fallback>
              </mc:AlternateContent>
            </w:r>
            <w:r w:rsidRPr="006E15F6">
              <w:rPr>
                <w:rFonts w:ascii="Calibri Light" w:hAnsi="Calibri Light"/>
                <w:b/>
                <w:noProof/>
                <w:lang w:val="es-BO" w:eastAsia="es-BO"/>
              </w:rPr>
              <mc:AlternateContent>
                <mc:Choice Requires="wpg">
                  <w:drawing>
                    <wp:anchor distT="0" distB="0" distL="114300" distR="114300" simplePos="0" relativeHeight="251724288" behindDoc="0" locked="0" layoutInCell="1" allowOverlap="1" wp14:anchorId="17C1283B" wp14:editId="68312E55">
                      <wp:simplePos x="0" y="0"/>
                      <wp:positionH relativeFrom="column">
                        <wp:posOffset>839470</wp:posOffset>
                      </wp:positionH>
                      <wp:positionV relativeFrom="paragraph">
                        <wp:posOffset>125730</wp:posOffset>
                      </wp:positionV>
                      <wp:extent cx="705485" cy="203835"/>
                      <wp:effectExtent l="10795" t="11430" r="7620" b="13335"/>
                      <wp:wrapNone/>
                      <wp:docPr id="224" name="Grupo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203835"/>
                                <a:chOff x="3647" y="3038"/>
                                <a:chExt cx="1111" cy="321"/>
                              </a:xfrm>
                            </wpg:grpSpPr>
                            <wps:wsp>
                              <wps:cNvPr id="225" name="Rectangle 80"/>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81"/>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8B6CD3" id="Grupo 224" o:spid="_x0000_s1026" style="position:absolute;margin-left:66.1pt;margin-top:9.9pt;width:55.55pt;height:16.05pt;z-index:251724288" coordorigin="3647,3038" coordsize="1111,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">
                      <v:rect id="Rectangle 80" o:spid="_x0000_s1027"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tMUA&#10;AADcAAAADwAAAGRycy9kb3ducmV2LnhtbESPT2vCQBTE74V+h+UVequ7jRo0ZpUiCIXWQ2PB6yP7&#10;8odm36bZVdNv7xYEj8PM/IbJN6PtxJkG3zrW8DpRIIhLZ1quNXwfdi8LED4gG+wck4Y/8rBZPz7k&#10;mBl34S86F6EWEcI+Qw1NCH0mpS8bsugnrieOXuUGiyHKoZZmwEuE204mSqXSYstxocGetg2VP8XJ&#10;asB0Zn731fTz8HFKcVmPajc/Kq2fn8a3FYhAY7iHb+13oyFJ5vB/Jh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7z60xQAAANwAAAAPAAAAAAAAAAAAAAAAAJgCAABkcnMv&#10;ZG93bnJldi54bWxQSwUGAAAAAAQABAD1AAAAigMAAAAA&#10;" stroked="f"/>
                      <v:rect id="Rectangle 81" o:spid="_x0000_s1028"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x0sYA&#10;AADcAAAADwAAAGRycy9kb3ducmV2LnhtbESPQWvCQBSE7wX/w/IEb3XTCCLRVUJFkSJIUwW9vWZf&#10;k2D2bchuNfrru4LQ4zAz3zCzRWdqcaHWVZYVvA0jEMS51RUXCvZfq9cJCOeRNdaWScGNHCzmvZcZ&#10;Jtpe+ZMumS9EgLBLUEHpfZNI6fKSDLqhbYiD92Nbgz7ItpC6xWuAm1rGUTSWBisOCyU29F5Sfs5+&#10;jYLtIU139fdHdcoOk/MoXt/5flwqNeh36RSEp87/h5/tjVYQx2N4nA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x0sYAAADcAAAADwAAAAAAAAAAAAAAAACYAgAAZHJz&#10;L2Rvd25yZXYueG1sUEsFBgAAAAAEAAQA9QAAAIsDAAAAAA==&#10;" filled="f" strokeweight=".7pt">
                        <v:stroke endcap="round"/>
                      </v:rect>
                    </v:group>
                  </w:pict>
                </mc:Fallback>
              </mc:AlternateContent>
            </w:r>
          </w:p>
          <w:p w:rsidR="000704F6" w:rsidRPr="006E15F6" w:rsidRDefault="000704F6" w:rsidP="000704F6">
            <w:pPr>
              <w:spacing w:line="276" w:lineRule="auto"/>
              <w:jc w:val="both"/>
              <w:rPr>
                <w:rFonts w:ascii="Calibri Light" w:hAnsi="Calibri Light" w:cs="Arial"/>
                <w:b/>
              </w:rPr>
            </w:pPr>
            <w:r w:rsidRPr="006E15F6">
              <w:rPr>
                <w:rFonts w:ascii="Calibri Light" w:hAnsi="Calibri Light"/>
                <w:b/>
                <w:noProof/>
                <w:lang w:val="es-BO" w:eastAsia="es-BO"/>
              </w:rPr>
              <mc:AlternateContent>
                <mc:Choice Requires="wpg">
                  <w:drawing>
                    <wp:anchor distT="0" distB="0" distL="114300" distR="114300" simplePos="0" relativeHeight="251731456" behindDoc="0" locked="0" layoutInCell="1" allowOverlap="1" wp14:anchorId="41CB56FC" wp14:editId="30D4CECD">
                      <wp:simplePos x="0" y="0"/>
                      <wp:positionH relativeFrom="column">
                        <wp:posOffset>3707765</wp:posOffset>
                      </wp:positionH>
                      <wp:positionV relativeFrom="paragraph">
                        <wp:posOffset>127635</wp:posOffset>
                      </wp:positionV>
                      <wp:extent cx="563880" cy="224155"/>
                      <wp:effectExtent l="12065" t="13335" r="5080" b="10160"/>
                      <wp:wrapNone/>
                      <wp:docPr id="219" name="Grupo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 cy="224155"/>
                                <a:chOff x="7210" y="4054"/>
                                <a:chExt cx="888" cy="353"/>
                              </a:xfrm>
                            </wpg:grpSpPr>
                            <wpg:grpSp>
                              <wpg:cNvPr id="220" name="Group 109"/>
                              <wpg:cNvGrpSpPr>
                                <a:grpSpLocks/>
                              </wpg:cNvGrpSpPr>
                              <wpg:grpSpPr bwMode="auto">
                                <a:xfrm>
                                  <a:off x="7210" y="4054"/>
                                  <a:ext cx="888" cy="353"/>
                                  <a:chOff x="3647" y="3038"/>
                                  <a:chExt cx="1111" cy="321"/>
                                </a:xfrm>
                              </wpg:grpSpPr>
                              <wps:wsp>
                                <wps:cNvPr id="221" name="Rectangle 110"/>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111"/>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3" name="Rectangle 112"/>
                              <wps:cNvSpPr>
                                <a:spLocks noChangeArrowheads="1"/>
                              </wps:cNvSpPr>
                              <wps:spPr bwMode="auto">
                                <a:xfrm>
                                  <a:off x="7314" y="4135"/>
                                  <a:ext cx="78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CE1" w:rsidRDefault="00271CE1" w:rsidP="000704F6">
                                    <w:r>
                                      <w:rPr>
                                        <w:rFonts w:ascii="Calibri" w:hAnsi="Calibri" w:cs="Calibri"/>
                                        <w:color w:val="000000"/>
                                        <w:sz w:val="16"/>
                                        <w:szCs w:val="16"/>
                                        <w:lang w:val="en-US"/>
                                      </w:rPr>
                                      <w:t>485 MM</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1CB56FC" id="Grupo 219" o:spid="_x0000_s1039" style="position:absolute;left:0;text-align:left;margin-left:291.95pt;margin-top:10.05pt;width:44.4pt;height:17.65pt;z-index:251731456" coordorigin="7210,4054" coordsize="888,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">
                      <v:group id="Group 109" o:spid="_x0000_s1040" style="position:absolute;left:7210;top:4054;width:888;height:353"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rect id="Rectangle 110" o:spid="_x0000_s1041"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Q4t8QA&#10;AADcAAAADwAAAGRycy9kb3ducmV2LnhtbESPQWvCQBSE74L/YXlCb7pr2gaNrlIKgtD2YBS8PrLP&#10;JJh9G7Orxn/fLRQ8DjPzDbNc97YRN+p87VjDdKJAEBfO1FxqOOw34xkIH5ANNo5Jw4M8rFfDwRIz&#10;4+68o1seShEh7DPUUIXQZlL6oiKLfuJa4uidXGcxRNmV0nR4j3DbyESpVFqsOS5U2NJnRcU5v1oN&#10;mL6Zy8/p9Xv/dU1xXvZq835UWr+M+o8FiEB9eIb/21ujIUm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OLfEAAAA3AAAAA8AAAAAAAAAAAAAAAAAmAIAAGRycy9k&#10;b3ducmV2LnhtbFBLBQYAAAAABAAEAPUAAACJAwAAAAA=&#10;" stroked="f"/>
                        <v:rect id="Rectangle 111" o:spid="_x0000_s1042"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O30cYA&#10;AADcAAAADwAAAGRycy9kb3ducmV2LnhtbESPQWvCQBSE74X+h+UJvdWNK4ikrhIsLVIKpVGh3p7Z&#10;ZxLMvg3ZrUZ/fbcgeBxm5htmtuhtI07U+dqxhtEwAUFcOFNzqWGzfnuegvAB2WDjmDRcyMNi/vgw&#10;w9S4M3/TKQ+liBD2KWqoQmhTKX1RkUU/dC1x9A6usxii7EppOjxHuG2kSpKJtFhzXKiwpWVFxTH/&#10;tRo+t1n21ew/6l2+nR7H6v3K159XrZ8GffYCIlAf7uFbe2U0KKXg/0w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O30cYAAADcAAAADwAAAAAAAAAAAAAAAACYAgAAZHJz&#10;L2Rvd25yZXYueG1sUEsFBgAAAAAEAAQA9QAAAIsDAAAAAA==&#10;" filled="f" strokeweight=".7pt">
                          <v:stroke endcap="round"/>
                        </v:rect>
                      </v:group>
                      <v:rect id="Rectangle 112" o:spid="_x0000_s1043" style="position:absolute;left:7314;top:4135;width:784;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R8sYA&#10;AADcAAAADwAAAGRycy9kb3ducmV2LnhtbESPQWvCQBSE70L/w/IKvYhuTEE0zUZKQehBENMe2tsj&#10;+5pNm30bsquJ/vquIHgcZuYbJt+MthUn6n3jWMFinoAgrpxuuFbw+bGdrUD4gKyxdUwKzuRhUzxM&#10;csy0G/hApzLUIkLYZ6jAhNBlUvrKkEU/dx1x9H5cbzFE2ddS9zhEuG1lmiRLabHhuGCwozdD1V95&#10;tAq2+6+G+CIP0/VqcL9V+l2aXafU0+P4+gIi0Bju4Vv7XStI02e4nolH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lR8sYAAADcAAAADwAAAAAAAAAAAAAAAACYAgAAZHJz&#10;L2Rvd25yZXYueG1sUEsFBgAAAAAEAAQA9QAAAIsDAAAAAA==&#10;" filled="f" stroked="f">
                        <v:textbox style="mso-fit-shape-to-text:t" inset="0,0,0,0">
                          <w:txbxContent>
                            <w:p w:rsidR="00271CE1" w:rsidRDefault="00271CE1" w:rsidP="000704F6">
                              <w:r>
                                <w:rPr>
                                  <w:rFonts w:ascii="Calibri" w:hAnsi="Calibri" w:cs="Calibri"/>
                                  <w:color w:val="000000"/>
                                  <w:sz w:val="16"/>
                                  <w:szCs w:val="16"/>
                                  <w:lang w:val="en-US"/>
                                </w:rPr>
                                <w:t>485 MM</w:t>
                              </w:r>
                            </w:p>
                          </w:txbxContent>
                        </v:textbox>
                      </v:rect>
                    </v:group>
                  </w:pict>
                </mc:Fallback>
              </mc:AlternateContent>
            </w:r>
          </w:p>
          <w:p w:rsidR="000704F6" w:rsidRPr="006E15F6" w:rsidRDefault="000704F6" w:rsidP="000704F6">
            <w:pPr>
              <w:spacing w:line="276" w:lineRule="auto"/>
              <w:jc w:val="both"/>
              <w:rPr>
                <w:rFonts w:ascii="Calibri Light" w:hAnsi="Calibri Light" w:cs="Arial"/>
                <w:b/>
              </w:rPr>
            </w:pPr>
            <w:r w:rsidRPr="006E15F6">
              <w:rPr>
                <w:rFonts w:ascii="Calibri Light" w:hAnsi="Calibri Light"/>
                <w:noProof/>
                <w:lang w:val="es-BO" w:eastAsia="es-BO"/>
              </w:rPr>
              <mc:AlternateContent>
                <mc:Choice Requires="wpg">
                  <w:drawing>
                    <wp:anchor distT="0" distB="0" distL="114300" distR="114300" simplePos="0" relativeHeight="251726336" behindDoc="0" locked="0" layoutInCell="1" allowOverlap="1" wp14:anchorId="6F0E4C5C" wp14:editId="129466FA">
                      <wp:simplePos x="0" y="0"/>
                      <wp:positionH relativeFrom="column">
                        <wp:posOffset>821690</wp:posOffset>
                      </wp:positionH>
                      <wp:positionV relativeFrom="paragraph">
                        <wp:posOffset>100965</wp:posOffset>
                      </wp:positionV>
                      <wp:extent cx="705485" cy="203835"/>
                      <wp:effectExtent l="12065" t="5715" r="6350" b="9525"/>
                      <wp:wrapNone/>
                      <wp:docPr id="214" name="Grupo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203835"/>
                                <a:chOff x="3114" y="4665"/>
                                <a:chExt cx="1111" cy="321"/>
                              </a:xfrm>
                            </wpg:grpSpPr>
                            <wpg:grpSp>
                              <wpg:cNvPr id="215" name="Group 84"/>
                              <wpg:cNvGrpSpPr>
                                <a:grpSpLocks/>
                              </wpg:cNvGrpSpPr>
                              <wpg:grpSpPr bwMode="auto">
                                <a:xfrm>
                                  <a:off x="3114" y="4665"/>
                                  <a:ext cx="1111" cy="321"/>
                                  <a:chOff x="3647" y="3038"/>
                                  <a:chExt cx="1111" cy="321"/>
                                </a:xfrm>
                              </wpg:grpSpPr>
                              <wps:wsp>
                                <wps:cNvPr id="216" name="Rectangle 85"/>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86"/>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8" name="Rectangle 87"/>
                              <wps:cNvSpPr>
                                <a:spLocks noChangeArrowheads="1"/>
                              </wps:cNvSpPr>
                              <wps:spPr bwMode="auto">
                                <a:xfrm>
                                  <a:off x="3301" y="4721"/>
                                  <a:ext cx="66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CE1" w:rsidRDefault="00271CE1" w:rsidP="000704F6">
                                    <w:r>
                                      <w:rPr>
                                        <w:rFonts w:ascii="Calibri" w:hAnsi="Calibri" w:cs="Calibri"/>
                                        <w:color w:val="000000"/>
                                        <w:sz w:val="16"/>
                                        <w:szCs w:val="16"/>
                                        <w:lang w:val="en-US"/>
                                      </w:rPr>
                                      <w:t>PUERTA</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F0E4C5C" id="Grupo 214" o:spid="_x0000_s1044" style="position:absolute;left:0;text-align:left;margin-left:64.7pt;margin-top:7.95pt;width:55.55pt;height:16.05pt;z-index:251726336" coordorigin="3114,4665" coordsize="1111,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">
                      <v:group id="Group 84" o:spid="_x0000_s1045" style="position:absolute;left:3114;top:4665;width:1111;height:321"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rect id="Rectangle 85" o:spid="_x0000_s1046"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qfsQA&#10;AADcAAAADwAAAGRycy9kb3ducmV2LnhtbESPT4vCMBTE7wt+h/AEb2ui7hatRhFBEHb34B/w+mie&#10;bbF5qU3U+u03guBxmJnfMLNFaytxo8aXjjUM+goEceZMybmGw379OQbhA7LByjFpeJCHxbzzMcPU&#10;uDtv6bYLuYgQ9ilqKEKoUyl9VpBF33c1cfROrrEYomxyaRq8R7it5FCpRFosOS4UWNOqoOy8u1oN&#10;mHyZy99p9Lv/uSY4yVu1/j4qrXvddjkFEagN7/CrvTEahoM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Ran7EAAAA3AAAAA8AAAAAAAAAAAAAAAAAmAIAAGRycy9k&#10;b3ducmV2LnhtbFBLBQYAAAAABAAEAPUAAACJAwAAAAA=&#10;" stroked="f"/>
                        <v:rect id="Rectangle 86" o:spid="_x0000_s1047"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e9McA&#10;AADcAAAADwAAAGRycy9kb3ducmV2LnhtbESPQWvCQBSE74X+h+UVvDUbI6ikrhJalCKCmFZob6/Z&#10;1ySYfRuyW43+elcQehxm5htmtuhNI47UudqygmEUgyAurK65VPD5sXyegnAeWWNjmRScycFi/vgw&#10;w1TbE+/omPtSBAi7FBVU3replK6oyKCLbEscvF/bGfRBdqXUHZ4C3DQyieOxNFhzWKiwpdeKikP+&#10;ZxRs9lm2bX7W9Xe+nx5GyerCl683pQZPffYCwlPv/8P39rtWkAwncDsTj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o3vTHAAAA3AAAAA8AAAAAAAAAAAAAAAAAmAIAAGRy&#10;cy9kb3ducmV2LnhtbFBLBQYAAAAABAAEAPUAAACMAwAAAAA=&#10;" filled="f" strokeweight=".7pt">
                          <v:stroke endcap="round"/>
                        </v:rect>
                      </v:group>
                      <v:rect id="Rectangle 87" o:spid="_x0000_s1048" style="position:absolute;left:3301;top:4721;width:664;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EJPsIA&#10;AADcAAAADwAAAGRycy9kb3ducmV2LnhtbERPTYvCMBC9L/gfwgheFk3tYdFqFBEED8Ji9aC3oRmb&#10;ajMpTbTd/fWbw4LHx/terntbixe1vnKsYDpJQBAXTldcKjifduMZCB+QNdaOScEPeVivBh9LzLTr&#10;+EivPJQihrDPUIEJocmk9IUhi37iGuLI3VxrMUTYllK32MVwW8s0Sb6kxYpjg8GGtoaKR/60Cnbf&#10;l4r4Vx4/57PO3Yv0mptDo9Ro2G8WIAL14S3+d++1gnQa18Yz8Qj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EQk+wgAAANwAAAAPAAAAAAAAAAAAAAAAAJgCAABkcnMvZG93&#10;bnJldi54bWxQSwUGAAAAAAQABAD1AAAAhwMAAAAA&#10;" filled="f" stroked="f">
                        <v:textbox style="mso-fit-shape-to-text:t" inset="0,0,0,0">
                          <w:txbxContent>
                            <w:p w:rsidR="00271CE1" w:rsidRDefault="00271CE1" w:rsidP="000704F6">
                              <w:r>
                                <w:rPr>
                                  <w:rFonts w:ascii="Calibri" w:hAnsi="Calibri" w:cs="Calibri"/>
                                  <w:color w:val="000000"/>
                                  <w:sz w:val="16"/>
                                  <w:szCs w:val="16"/>
                                  <w:lang w:val="en-US"/>
                                </w:rPr>
                                <w:t>PUERTA</w:t>
                              </w:r>
                            </w:p>
                          </w:txbxContent>
                        </v:textbox>
                      </v:rect>
                    </v:group>
                  </w:pict>
                </mc:Fallback>
              </mc:AlternateContent>
            </w:r>
          </w:p>
          <w:p w:rsidR="000704F6" w:rsidRPr="006E15F6" w:rsidRDefault="000704F6" w:rsidP="000704F6">
            <w:pPr>
              <w:spacing w:line="276" w:lineRule="auto"/>
              <w:jc w:val="both"/>
              <w:rPr>
                <w:rFonts w:ascii="Calibri Light" w:hAnsi="Calibri Light" w:cs="Arial"/>
                <w:b/>
              </w:rPr>
            </w:pPr>
            <w:r w:rsidRPr="006E15F6">
              <w:rPr>
                <w:rFonts w:ascii="Calibri Light" w:hAnsi="Calibri Light"/>
                <w:b/>
                <w:noProof/>
                <w:lang w:val="es-BO" w:eastAsia="es-BO"/>
              </w:rPr>
              <mc:AlternateContent>
                <mc:Choice Requires="wpg">
                  <w:drawing>
                    <wp:anchor distT="0" distB="0" distL="114300" distR="114300" simplePos="0" relativeHeight="251727360" behindDoc="0" locked="0" layoutInCell="1" allowOverlap="1" wp14:anchorId="3924DAE7" wp14:editId="55EE8FD5">
                      <wp:simplePos x="0" y="0"/>
                      <wp:positionH relativeFrom="column">
                        <wp:posOffset>995680</wp:posOffset>
                      </wp:positionH>
                      <wp:positionV relativeFrom="paragraph">
                        <wp:posOffset>173990</wp:posOffset>
                      </wp:positionV>
                      <wp:extent cx="624205" cy="208915"/>
                      <wp:effectExtent l="5080" t="12065" r="8890" b="7620"/>
                      <wp:wrapNone/>
                      <wp:docPr id="209" name="Grupo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05" cy="208915"/>
                                <a:chOff x="3193" y="5018"/>
                                <a:chExt cx="957" cy="321"/>
                              </a:xfrm>
                            </wpg:grpSpPr>
                            <wpg:grpSp>
                              <wpg:cNvPr id="210" name="Group 89"/>
                              <wpg:cNvGrpSpPr>
                                <a:grpSpLocks/>
                              </wpg:cNvGrpSpPr>
                              <wpg:grpSpPr bwMode="auto">
                                <a:xfrm>
                                  <a:off x="3193" y="5018"/>
                                  <a:ext cx="957" cy="321"/>
                                  <a:chOff x="3647" y="3038"/>
                                  <a:chExt cx="1111" cy="321"/>
                                </a:xfrm>
                              </wpg:grpSpPr>
                              <wps:wsp>
                                <wps:cNvPr id="211" name="Rectangle 90"/>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91"/>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3" name="Rectangle 92"/>
                              <wps:cNvSpPr>
                                <a:spLocks noChangeArrowheads="1"/>
                              </wps:cNvSpPr>
                              <wps:spPr bwMode="auto">
                                <a:xfrm>
                                  <a:off x="3429" y="5095"/>
                                  <a:ext cx="53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CE1" w:rsidRDefault="00271CE1" w:rsidP="000704F6">
                                    <w:r>
                                      <w:rPr>
                                        <w:rFonts w:ascii="Calibri" w:hAnsi="Calibri" w:cs="Calibri"/>
                                        <w:color w:val="000000"/>
                                        <w:sz w:val="16"/>
                                        <w:szCs w:val="16"/>
                                        <w:lang w:val="en-US"/>
                                      </w:rPr>
                                      <w:t>VISOR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24DAE7" id="Grupo 209" o:spid="_x0000_s1049" style="position:absolute;left:0;text-align:left;margin-left:78.4pt;margin-top:13.7pt;width:49.15pt;height:16.45pt;z-index:251727360" coordorigin="3193,5018" coordsize="957,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">
                      <v:group id="Group 89" o:spid="_x0000_s1050" style="position:absolute;left:3193;top:5018;width:957;height:321"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rect id="Rectangle 90" o:spid="_x0000_s1051"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yCsUA&#10;AADcAAAADwAAAGRycy9kb3ducmV2LnhtbESPW2sCMRSE3wv+h3CEvtVkbbvoulFKQRDaPngBXw+b&#10;sxfcnKybqOu/bwoFH4eZ+YbJV4NtxZV63zjWkEwUCOLCmYYrDYf9+mUGwgdkg61j0nAnD6vl6CnH&#10;zLgbb+m6C5WIEPYZaqhD6DIpfVGTRT9xHXH0StdbDFH2lTQ93iLctnKqVCotNhwXauzos6bitLtY&#10;DZi+mfNP+fq9/7qkOK8GtX4/Kq2fx8PHAkSgITzC/+2N0TBNEv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PIKxQAAANwAAAAPAAAAAAAAAAAAAAAAAJgCAABkcnMv&#10;ZG93bnJldi54bWxQSwUGAAAAAAQABAD1AAAAigMAAAAA&#10;" stroked="f"/>
                        <v:rect id="Rectangle 91" o:spid="_x0000_s1052"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99bMcA&#10;AADcAAAADwAAAGRycy9kb3ducmV2LnhtbESPQWvCQBSE74X+h+UVeqsbIxSJriG0tIgIxaigt9fs&#10;axKSfRuyW0399W5B8DjMzDfMPB1MK07Uu9qygvEoAkFcWF1zqWC3/XiZgnAeWWNrmRT8kYN08fgw&#10;x0TbM2/olPtSBAi7BBVU3neJlK6oyKAb2Y44eD+2N+iD7EupezwHuGllHEWv0mDNYaHCjt4qKpr8&#10;1yhY77Psq/1e1cd8P20m8eeFL4d3pZ6fhmwGwtPg7+Fbe6kVxOMY/s+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ffWzHAAAA3AAAAA8AAAAAAAAAAAAAAAAAmAIAAGRy&#10;cy9kb3ducmV2LnhtbFBLBQYAAAAABAAEAPUAAACMAwAAAAA=&#10;" filled="f" strokeweight=".7pt">
                          <v:stroke endcap="round"/>
                        </v:rect>
                      </v:group>
                      <v:rect id="Rectangle 92" o:spid="_x0000_s1053" style="position:absolute;left:3429;top:5095;width:536;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Fn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VhZzEAAAA3AAAAA8AAAAAAAAAAAAAAAAAmAIAAGRycy9k&#10;b3ducmV2LnhtbFBLBQYAAAAABAAEAPUAAACJAwAAAAA=&#10;" filled="f" stroked="f">
                        <v:textbox inset="0,0,0,0">
                          <w:txbxContent>
                            <w:p w:rsidR="00271CE1" w:rsidRDefault="00271CE1" w:rsidP="000704F6">
                              <w:r>
                                <w:rPr>
                                  <w:rFonts w:ascii="Calibri" w:hAnsi="Calibri" w:cs="Calibri"/>
                                  <w:color w:val="000000"/>
                                  <w:sz w:val="16"/>
                                  <w:szCs w:val="16"/>
                                  <w:lang w:val="en-US"/>
                                </w:rPr>
                                <w:t>VISOR</w:t>
                              </w:r>
                            </w:p>
                          </w:txbxContent>
                        </v:textbox>
                      </v:rect>
                    </v:group>
                  </w:pict>
                </mc:Fallback>
              </mc:AlternateContent>
            </w:r>
          </w:p>
          <w:p w:rsidR="000704F6" w:rsidRPr="006E15F6" w:rsidRDefault="000704F6" w:rsidP="000704F6">
            <w:pPr>
              <w:spacing w:line="276" w:lineRule="auto"/>
              <w:jc w:val="both"/>
              <w:rPr>
                <w:rFonts w:ascii="Calibri Light" w:hAnsi="Calibri Light" w:cs="Arial"/>
                <w:b/>
              </w:rPr>
            </w:pPr>
          </w:p>
          <w:p w:rsidR="000704F6" w:rsidRPr="006E15F6" w:rsidRDefault="000704F6" w:rsidP="000704F6">
            <w:pPr>
              <w:spacing w:line="276" w:lineRule="auto"/>
              <w:jc w:val="both"/>
              <w:rPr>
                <w:rFonts w:ascii="Calibri Light" w:hAnsi="Calibri Light" w:cs="Arial"/>
                <w:b/>
              </w:rPr>
            </w:pPr>
            <w:r w:rsidRPr="006E15F6">
              <w:rPr>
                <w:rFonts w:ascii="Calibri Light" w:hAnsi="Calibri Light"/>
                <w:b/>
                <w:noProof/>
                <w:lang w:val="es-BO" w:eastAsia="es-BO"/>
              </w:rPr>
              <mc:AlternateContent>
                <mc:Choice Requires="wpg">
                  <w:drawing>
                    <wp:anchor distT="0" distB="0" distL="114300" distR="114300" simplePos="0" relativeHeight="251728384" behindDoc="0" locked="0" layoutInCell="1" allowOverlap="1" wp14:anchorId="3C10B5E5" wp14:editId="681EF206">
                      <wp:simplePos x="0" y="0"/>
                      <wp:positionH relativeFrom="column">
                        <wp:posOffset>762635</wp:posOffset>
                      </wp:positionH>
                      <wp:positionV relativeFrom="paragraph">
                        <wp:posOffset>24765</wp:posOffset>
                      </wp:positionV>
                      <wp:extent cx="920115" cy="203835"/>
                      <wp:effectExtent l="10160" t="5715" r="12700" b="9525"/>
                      <wp:wrapNone/>
                      <wp:docPr id="203" name="Grupo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203835"/>
                                <a:chOff x="2948" y="5405"/>
                                <a:chExt cx="1449" cy="321"/>
                              </a:xfrm>
                            </wpg:grpSpPr>
                            <wpg:grpSp>
                              <wpg:cNvPr id="204" name="Group 94"/>
                              <wpg:cNvGrpSpPr>
                                <a:grpSpLocks/>
                              </wpg:cNvGrpSpPr>
                              <wpg:grpSpPr bwMode="auto">
                                <a:xfrm>
                                  <a:off x="2948" y="5405"/>
                                  <a:ext cx="1449" cy="321"/>
                                  <a:chOff x="3647" y="3038"/>
                                  <a:chExt cx="1111" cy="321"/>
                                </a:xfrm>
                              </wpg:grpSpPr>
                              <wps:wsp>
                                <wps:cNvPr id="205" name="Rectangle 95"/>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96"/>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7" name="Rectangle 97"/>
                              <wps:cNvSpPr>
                                <a:spLocks noChangeArrowheads="1"/>
                              </wps:cNvSpPr>
                              <wps:spPr bwMode="auto">
                                <a:xfrm>
                                  <a:off x="3053" y="5482"/>
                                  <a:ext cx="121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CE1" w:rsidRDefault="00271CE1" w:rsidP="000704F6">
                                    <w:r>
                                      <w:rPr>
                                        <w:rFonts w:ascii="Calibri" w:hAnsi="Calibri" w:cs="Calibri"/>
                                        <w:color w:val="000000"/>
                                        <w:sz w:val="16"/>
                                        <w:szCs w:val="16"/>
                                        <w:lang w:val="en-US"/>
                                      </w:rPr>
                                      <w:t>CIERRE CON LLAVE</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C10B5E5" id="Grupo 203" o:spid="_x0000_s1054" style="position:absolute;left:0;text-align:left;margin-left:60.05pt;margin-top:1.95pt;width:72.45pt;height:16.05pt;z-index:251728384" coordorigin="2948,5405" coordsize="1449,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">
                      <v:group id="Group 94" o:spid="_x0000_s1055" style="position:absolute;left:2948;top:5405;width:1449;height:321"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rect id="Rectangle 95" o:spid="_x0000_s1056"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i1MUA&#10;AADcAAAADwAAAGRycy9kb3ducmV2LnhtbESPS2vDMBCE74X8B7GB3BqpaWMaJ0oIBUOg7SEP6HWx&#10;NraptXIs+dF/XxUKOQ4z8w2z2Y22Fj21vnKs4WmuQBDnzlRcaLics8dXED4gG6wdk4Yf8rDbTh42&#10;mBo38JH6UyhEhLBPUUMZQpNK6fOSLPq5a4ijd3WtxRBlW0jT4hDhtpYLpRJpseK4UGJDbyXl36fO&#10;asDkxdw+r88f5/cuwVUxqmz5pbSeTcf9GkSgMdzD/+2D0bBQS/g7E4+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WmLUxQAAANwAAAAPAAAAAAAAAAAAAAAAAJgCAABkcnMv&#10;ZG93bnJldi54bWxQSwUGAAAAAAQABAD1AAAAigMAAAAA&#10;" stroked="f"/>
                        <v:rect id="Rectangle 96" o:spid="_x0000_s1057"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tsscA&#10;AADcAAAADwAAAGRycy9kb3ducmV2LnhtbESPQWvCQBSE70L/w/IKvenGFERS1xAsLUUKxVihvT2z&#10;zyQk+zZkV0399W5B8DjMzDfMIh1MK07Uu9qygukkAkFcWF1zqeB7+zaeg3AeWWNrmRT8kYN0+TBa&#10;YKLtmTd0yn0pAoRdggoq77tESldUZNBNbEccvIPtDfog+1LqHs8BbloZR9FMGqw5LFTY0aqiosmP&#10;RsHnLsu+2v26/s138+Y5fr/w5edVqafHIXsB4Wnw9/Ct/aEVxNEM/s+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97bLHAAAA3AAAAA8AAAAAAAAAAAAAAAAAmAIAAGRy&#10;cy9kb3ducmV2LnhtbFBLBQYAAAAABAAEAPUAAACMAwAAAAA=&#10;" filled="f" strokeweight=".7pt">
                          <v:stroke endcap="round"/>
                        </v:rect>
                      </v:group>
                      <v:rect id="Rectangle 97" o:spid="_x0000_s1058" style="position:absolute;left:3053;top:5482;width:1219;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fit-shape-to-text:t" inset="0,0,0,0">
                          <w:txbxContent>
                            <w:p w:rsidR="00271CE1" w:rsidRDefault="00271CE1" w:rsidP="000704F6">
                              <w:r>
                                <w:rPr>
                                  <w:rFonts w:ascii="Calibri" w:hAnsi="Calibri" w:cs="Calibri"/>
                                  <w:color w:val="000000"/>
                                  <w:sz w:val="16"/>
                                  <w:szCs w:val="16"/>
                                  <w:lang w:val="en-US"/>
                                </w:rPr>
                                <w:t>CIERRE CON LLAVE</w:t>
                              </w:r>
                            </w:p>
                          </w:txbxContent>
                        </v:textbox>
                      </v:rect>
                    </v:group>
                  </w:pict>
                </mc:Fallback>
              </mc:AlternateContent>
            </w:r>
          </w:p>
          <w:p w:rsidR="000704F6" w:rsidRPr="006E15F6" w:rsidRDefault="000704F6" w:rsidP="000704F6">
            <w:pPr>
              <w:spacing w:line="276" w:lineRule="auto"/>
              <w:jc w:val="both"/>
              <w:rPr>
                <w:rFonts w:ascii="Calibri Light" w:hAnsi="Calibri Light" w:cs="Arial"/>
                <w:b/>
              </w:rPr>
            </w:pPr>
            <w:r>
              <w:rPr>
                <w:rFonts w:ascii="Calibri Light" w:hAnsi="Calibri Light" w:cs="Arial"/>
                <w:noProof/>
                <w:lang w:val="es-BO" w:eastAsia="es-BO"/>
              </w:rPr>
              <mc:AlternateContent>
                <mc:Choice Requires="wpg">
                  <w:drawing>
                    <wp:anchor distT="0" distB="0" distL="114300" distR="114300" simplePos="0" relativeHeight="251734528" behindDoc="0" locked="0" layoutInCell="1" allowOverlap="1" wp14:anchorId="0637B63C" wp14:editId="2256DE69">
                      <wp:simplePos x="0" y="0"/>
                      <wp:positionH relativeFrom="column">
                        <wp:posOffset>2765425</wp:posOffset>
                      </wp:positionH>
                      <wp:positionV relativeFrom="paragraph">
                        <wp:posOffset>108585</wp:posOffset>
                      </wp:positionV>
                      <wp:extent cx="1944370" cy="666750"/>
                      <wp:effectExtent l="12700" t="13335" r="5080" b="5715"/>
                      <wp:wrapNone/>
                      <wp:docPr id="193" name="Grupo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4370" cy="666750"/>
                                <a:chOff x="5906" y="5715"/>
                                <a:chExt cx="3062" cy="1050"/>
                              </a:xfrm>
                            </wpg:grpSpPr>
                            <wps:wsp>
                              <wps:cNvPr id="194" name="AutoShape 125"/>
                              <wps:cNvCnPr>
                                <a:cxnSpLocks noChangeShapeType="1"/>
                              </wps:cNvCnPr>
                              <wps:spPr bwMode="auto">
                                <a:xfrm flipV="1">
                                  <a:off x="5906" y="5786"/>
                                  <a:ext cx="663" cy="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AutoShape 126"/>
                              <wps:cNvCnPr>
                                <a:cxnSpLocks noChangeShapeType="1"/>
                              </wps:cNvCnPr>
                              <wps:spPr bwMode="auto">
                                <a:xfrm flipV="1">
                                  <a:off x="5906" y="5715"/>
                                  <a:ext cx="663" cy="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6" name="Group 127"/>
                              <wpg:cNvGrpSpPr>
                                <a:grpSpLocks/>
                              </wpg:cNvGrpSpPr>
                              <wpg:grpSpPr bwMode="auto">
                                <a:xfrm flipV="1">
                                  <a:off x="6263" y="5922"/>
                                  <a:ext cx="2705" cy="843"/>
                                  <a:chOff x="6254" y="6921"/>
                                  <a:chExt cx="2552" cy="897"/>
                                </a:xfrm>
                              </wpg:grpSpPr>
                              <wpg:grpSp>
                                <wpg:cNvPr id="197" name="Group 128"/>
                                <wpg:cNvGrpSpPr>
                                  <a:grpSpLocks/>
                                </wpg:cNvGrpSpPr>
                                <wpg:grpSpPr bwMode="auto">
                                  <a:xfrm>
                                    <a:off x="7217" y="6921"/>
                                    <a:ext cx="1589" cy="321"/>
                                    <a:chOff x="7217" y="6802"/>
                                    <a:chExt cx="1111" cy="321"/>
                                  </a:xfrm>
                                </wpg:grpSpPr>
                                <wpg:grpSp>
                                  <wpg:cNvPr id="198" name="Group 129"/>
                                  <wpg:cNvGrpSpPr>
                                    <a:grpSpLocks/>
                                  </wpg:cNvGrpSpPr>
                                  <wpg:grpSpPr bwMode="auto">
                                    <a:xfrm>
                                      <a:off x="7217" y="6802"/>
                                      <a:ext cx="1111" cy="321"/>
                                      <a:chOff x="3647" y="3038"/>
                                      <a:chExt cx="1111" cy="321"/>
                                    </a:xfrm>
                                  </wpg:grpSpPr>
                                  <wps:wsp>
                                    <wps:cNvPr id="199" name="Rectangle 130"/>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131"/>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1" name="Rectangle 132"/>
                                  <wps:cNvSpPr>
                                    <a:spLocks noChangeArrowheads="1"/>
                                  </wps:cNvSpPr>
                                  <wps:spPr bwMode="auto">
                                    <a:xfrm>
                                      <a:off x="7443" y="6802"/>
                                      <a:ext cx="641"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CE1" w:rsidRDefault="00271CE1" w:rsidP="000704F6">
                                        <w:r>
                                          <w:rPr>
                                            <w:rFonts w:ascii="Calibri" w:hAnsi="Calibri" w:cs="Calibri"/>
                                            <w:color w:val="000000"/>
                                            <w:sz w:val="16"/>
                                            <w:szCs w:val="16"/>
                                            <w:lang w:val="en-US"/>
                                          </w:rPr>
                                          <w:t>VENTILACION</w:t>
                                        </w:r>
                                      </w:p>
                                    </w:txbxContent>
                                  </wps:txbx>
                                  <wps:bodyPr rot="0" vert="horz" wrap="square" lIns="0" tIns="0" rIns="0" bIns="0" anchor="t" anchorCtr="0" upright="1">
                                    <a:spAutoFit/>
                                  </wps:bodyPr>
                                </wps:wsp>
                              </wpg:grpSp>
                              <wps:wsp>
                                <wps:cNvPr id="202" name="AutoShape 133"/>
                                <wps:cNvCnPr>
                                  <a:cxnSpLocks noChangeShapeType="1"/>
                                </wps:cNvCnPr>
                                <wps:spPr bwMode="auto">
                                  <a:xfrm flipH="1">
                                    <a:off x="6254" y="7090"/>
                                    <a:ext cx="972" cy="728"/>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637B63C" id="Grupo 193" o:spid="_x0000_s1059" style="position:absolute;left:0;text-align:left;margin-left:217.75pt;margin-top:8.55pt;width:153.1pt;height:52.5pt;z-index:251734528" coordorigin="5906,5715" coordsize="3062,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">
                      <v:shape id="AutoShape 125" o:spid="_x0000_s1060" type="#_x0000_t32" style="position:absolute;left:5906;top:5786;width:663;height:3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iRLMIAAADcAAAADwAAAGRycy9kb3ducmV2LnhtbERPTWsCMRC9F/ofwgheimZXiujWKKUg&#10;iAehugePQzLdXdxMtklc139vCgVv83ifs9oMthU9+dA4VpBPMxDE2pmGKwXlaTtZgAgR2WDrmBTc&#10;KcBm/fqywsK4G39Tf4yVSCEcClRQx9gVUgZdk8UwdR1x4n6ctxgT9JU0Hm8p3LZylmVzabHh1FBj&#10;R1816cvxahU0+/JQ9m+/0evFPj/7PJzOrVZqPBo+P0BEGuJT/O/emTR/+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iRLMIAAADcAAAADwAAAAAAAAAAAAAA&#10;AAChAgAAZHJzL2Rvd25yZXYueG1sUEsFBgAAAAAEAAQA+QAAAJADAAAAAA==&#10;"/>
                      <v:shape id="AutoShape 126" o:spid="_x0000_s1061" type="#_x0000_t32" style="position:absolute;left:5906;top:5715;width:663;height:3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Q0t8IAAADcAAAADwAAAGRycy9kb3ducmV2LnhtbERPTWsCMRC9F/ofwgheimZXqOjWKKUg&#10;iAehugePQzLdXdxMtklc139vCgVv83ifs9oMthU9+dA4VpBPMxDE2pmGKwXlaTtZgAgR2WDrmBTc&#10;KcBm/fqywsK4G39Tf4yVSCEcClRQx9gVUgZdk8UwdR1x4n6ctxgT9JU0Hm8p3LZylmVzabHh1FBj&#10;R1816cvxahU0+/JQ9m+/0evFPj/7PJzOrVZqPBo+P0BEGuJT/O/emTR/+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vQ0t8IAAADcAAAADwAAAAAAAAAAAAAA&#10;AAChAgAAZHJzL2Rvd25yZXYueG1sUEsFBgAAAAAEAAQA+QAAAJADAAAAAA==&#10;"/>
                      <v:group id="Group 127" o:spid="_x0000_s1062" style="position:absolute;left:6263;top:5922;width:2705;height:843;flip:y" coordorigin="6254,6921" coordsize="2552,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DNwAzCAAAA3AAAAA8A&#10;AAAAAAAAAAAAAAAAqgIAAGRycy9kb3ducmV2LnhtbFBLBQYAAAAABAAEAPoAAACZAwAAAAA=&#10;">
                        <v:group id="Group 128" o:spid="_x0000_s1063" style="position:absolute;left:7217;top:6921;width:1589;height:321" coordorigin="7217,6802"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group id="Group 129" o:spid="_x0000_s1064" style="position:absolute;left:7217;top:6802;width:1111;height:321"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rect id="Rectangle 130" o:spid="_x0000_s1065"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cKsIA&#10;AADcAAAADwAAAGRycy9kb3ducmV2LnhtbERPTYvCMBC9L/gfwgh7WxN33WKrUWRBEHQPq4LXoRnb&#10;YjOpTdT6740g7G0e73Om887W4kqtrxxrGA4UCOLcmYoLDfvd8mMMwgdkg7Vj0nAnD/NZ722KmXE3&#10;/qPrNhQihrDPUEMZQpNJ6fOSLPqBa4gjd3StxRBhW0jT4i2G21p+KpVIixXHhhIb+ikpP20vVgMm&#10;I3P+PX5tdutLgmnRqeX3QWn93u8WExCBuvAvfrlXJs5PU3g+Ey+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OJwqwgAAANwAAAAPAAAAAAAAAAAAAAAAAJgCAABkcnMvZG93&#10;bnJldi54bWxQSwUGAAAAAAQABAD1AAAAhwMAAAAA&#10;" stroked="f"/>
                            <v:rect id="Rectangle 131" o:spid="_x0000_s1066"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QXcYA&#10;AADcAAAADwAAAGRycy9kb3ducmV2LnhtbESPQWvCQBSE70L/w/IK3symFkRSNyG0KKUUilGhvb1m&#10;X5Ng9m3Irhr99W5B8DjMzDfMIhtMK47Uu8aygqcoBkFcWt1wpWC7WU7mIJxH1thaJgVncpClD6MF&#10;JtqeeE3HwlciQNglqKD2vkukdGVNBl1kO+Lg/dneoA+yr6Tu8RTgppXTOJ5Jgw2HhRo7eq2p3BcH&#10;o+Bzl+df7e9H81Ps5vvn6erCl+83pcaPQ/4CwtPg7+Fb+10rCET4PxOOgE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jQXcYAAADcAAAADwAAAAAAAAAAAAAAAACYAgAAZHJz&#10;L2Rvd25yZXYueG1sUEsFBgAAAAAEAAQA9QAAAIsDAAAAAA==&#10;" filled="f" strokeweight=".7pt">
                              <v:stroke endcap="round"/>
                            </v:rect>
                          </v:group>
                          <v:rect id="Rectangle 132" o:spid="_x0000_s1067" style="position:absolute;left:7443;top:6802;width:641;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I2fsUA&#10;AADcAAAADwAAAGRycy9kb3ducmV2LnhtbESPQWvCQBSE7wX/w/IEL0U35lA0uooIQg8FMfZQb4/s&#10;MxvNvg3Z1UR/fbdQ8DjMzDfMct3bWtyp9ZVjBdNJAoK4cLriUsH3cTeegfABWWPtmBQ8yMN6NXhb&#10;YqZdxwe656EUEcI+QwUmhCaT0heGLPqJa4ijd3atxRBlW0rdYhfhtpZpknxIixXHBYMNbQ0V1/xm&#10;Fez2PxXxUx7e57POXYr0lJuvRqnRsN8sQATqwyv83/7UCtJkC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jZ+xQAAANwAAAAPAAAAAAAAAAAAAAAAAJgCAABkcnMv&#10;ZG93bnJldi54bWxQSwUGAAAAAAQABAD1AAAAigMAAAAA&#10;" filled="f" stroked="f">
                            <v:textbox style="mso-fit-shape-to-text:t" inset="0,0,0,0">
                              <w:txbxContent>
                                <w:p w:rsidR="00271CE1" w:rsidRDefault="00271CE1" w:rsidP="000704F6">
                                  <w:r>
                                    <w:rPr>
                                      <w:rFonts w:ascii="Calibri" w:hAnsi="Calibri" w:cs="Calibri"/>
                                      <w:color w:val="000000"/>
                                      <w:sz w:val="16"/>
                                      <w:szCs w:val="16"/>
                                      <w:lang w:val="en-US"/>
                                    </w:rPr>
                                    <w:t>VENTILACION</w:t>
                                  </w:r>
                                </w:p>
                              </w:txbxContent>
                            </v:textbox>
                          </v:rect>
                        </v:group>
                        <v:shape id="AutoShape 133" o:spid="_x0000_s1068" type="#_x0000_t32" style="position:absolute;left:6254;top:7090;width:972;height:7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KELMIAAADcAAAADwAAAGRycy9kb3ducmV2LnhtbESPwWrDMBBE74X8g9hAb41st4TgRDYh&#10;ECi91e0HLNbGcmytjKXGyt9HhUKPw8ybYQ51tKO40ex7xwryTQaCuHW6507B99f5ZQfCB2SNo2NS&#10;cCcPdbV6OmCp3cKfdGtCJ1IJ+xIVmBCmUkrfGrLoN24iTt7FzRZDknMn9YxLKrejLLJsKy32nBYM&#10;TnQy1A7Nj1VQmDy+na84vX40cSguTbd17aLU8zoe9yACxfAf/qPfdeKyAn7PpCMg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KELMIAAADcAAAADwAAAAAAAAAAAAAA&#10;AAChAgAAZHJzL2Rvd25yZXYueG1sUEsFBgAAAAAEAAQA+QAAAJADAAAAAA==&#10;" strokeweight=".5pt">
                          <v:stroke endarrow="block"/>
                        </v:shape>
                      </v:group>
                    </v:group>
                  </w:pict>
                </mc:Fallback>
              </mc:AlternateContent>
            </w:r>
            <w:r w:rsidRPr="006E15F6">
              <w:rPr>
                <w:rFonts w:ascii="Calibri Light" w:hAnsi="Calibri Light"/>
                <w:b/>
                <w:noProof/>
                <w:lang w:val="es-BO" w:eastAsia="es-BO"/>
              </w:rPr>
              <mc:AlternateContent>
                <mc:Choice Requires="wpg">
                  <w:drawing>
                    <wp:anchor distT="0" distB="0" distL="114300" distR="114300" simplePos="0" relativeHeight="251729408" behindDoc="0" locked="0" layoutInCell="1" allowOverlap="1" wp14:anchorId="799F27F9" wp14:editId="69CD86BF">
                      <wp:simplePos x="0" y="0"/>
                      <wp:positionH relativeFrom="column">
                        <wp:posOffset>224155</wp:posOffset>
                      </wp:positionH>
                      <wp:positionV relativeFrom="paragraph">
                        <wp:posOffset>118745</wp:posOffset>
                      </wp:positionV>
                      <wp:extent cx="1459865" cy="203835"/>
                      <wp:effectExtent l="5080" t="13970" r="11430" b="10795"/>
                      <wp:wrapNone/>
                      <wp:docPr id="188" name="Grupo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9865" cy="203835"/>
                                <a:chOff x="2098" y="5799"/>
                                <a:chExt cx="2299" cy="321"/>
                              </a:xfrm>
                            </wpg:grpSpPr>
                            <wpg:grpSp>
                              <wpg:cNvPr id="189" name="Group 99"/>
                              <wpg:cNvGrpSpPr>
                                <a:grpSpLocks/>
                              </wpg:cNvGrpSpPr>
                              <wpg:grpSpPr bwMode="auto">
                                <a:xfrm>
                                  <a:off x="2098" y="5799"/>
                                  <a:ext cx="2299" cy="321"/>
                                  <a:chOff x="3647" y="3038"/>
                                  <a:chExt cx="1111" cy="321"/>
                                </a:xfrm>
                              </wpg:grpSpPr>
                              <wps:wsp>
                                <wps:cNvPr id="190" name="Rectangle 100"/>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01"/>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2" name="Rectangle 102"/>
                              <wps:cNvSpPr>
                                <a:spLocks noChangeArrowheads="1"/>
                              </wps:cNvSpPr>
                              <wps:spPr bwMode="auto">
                                <a:xfrm>
                                  <a:off x="2208" y="5876"/>
                                  <a:ext cx="2017"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CE1" w:rsidRDefault="00271CE1" w:rsidP="000704F6">
                                    <w:r>
                                      <w:rPr>
                                        <w:rFonts w:ascii="Calibri" w:hAnsi="Calibri" w:cs="Calibri"/>
                                        <w:color w:val="000000"/>
                                        <w:sz w:val="16"/>
                                        <w:szCs w:val="16"/>
                                        <w:lang w:val="en-US"/>
                                      </w:rPr>
                                      <w:t>MARCADO IDENTIFICATORIO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9F27F9" id="Grupo 188" o:spid="_x0000_s1069" style="position:absolute;left:0;text-align:left;margin-left:17.65pt;margin-top:9.35pt;width:114.95pt;height:16.05pt;z-index:251729408" coordorigin="2098,5799" coordsize="2299,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">
                      <v:group id="Group 99" o:spid="_x0000_s1070" style="position:absolute;left:2098;top:5799;width:2299;height:321"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rect id="Rectangle 100" o:spid="_x0000_s1071"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1t8UA&#10;AADcAAAADwAAAGRycy9kb3ducmV2LnhtbESPT2vCQBDF74V+h2UKvdVdWxs0ukopCAXtwT/gdciO&#10;STA7m2ZXTb+9cxC8zfDevPeb2aL3jbpQF+vAFoYDA4q4CK7m0sJ+t3wbg4oJ2WETmCz8U4TF/Plp&#10;hrkLV97QZZtKJSEcc7RQpdTmWseiIo9xEFpi0Y6h85hk7UrtOrxKuG/0uzGZ9lizNFTY0ndFxWl7&#10;9hYwG7m/3+PHerc6Zzgpe7P8PBhrX1/6rymoRH16mO/XP07wJ4Ivz8gEe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jW3xQAAANwAAAAPAAAAAAAAAAAAAAAAAJgCAABkcnMv&#10;ZG93bnJldi54bWxQSwUGAAAAAAQABAD1AAAAigMAAAAA&#10;" stroked="f"/>
                        <v:rect id="Rectangle 101" o:spid="_x0000_s1072"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uBPcUA&#10;AADcAAAADwAAAGRycy9kb3ducmV2LnhtbERPTWvCQBC9F/oflin0VjemIBpdJbQoIoXSqKC3aXaa&#10;hGRnQ3bV1F/vCoXe5vE+Z7boTSPO1LnKsoLhIAJBnFtdcaFgt12+jEE4j6yxsUwKfsnBYv74MMNE&#10;2wt/0TnzhQgh7BJUUHrfJlK6vCSDbmBb4sD92M6gD7ArpO7wEsJNI+MoGkmDFYeGElt6Kymvs5NR&#10;8LFP08/me1Mds/24fo1XV74e3pV6furTKQhPvf8X/7nXOsyfDOH+TLh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4E9xQAAANwAAAAPAAAAAAAAAAAAAAAAAJgCAABkcnMv&#10;ZG93bnJldi54bWxQSwUGAAAAAAQABAD1AAAAigMAAAAA&#10;" filled="f" strokeweight=".7pt">
                          <v:stroke endcap="round"/>
                        </v:rect>
                      </v:group>
                      <v:rect id="Rectangle 102" o:spid="_x0000_s1073" style="position:absolute;left:2208;top:5876;width:2017;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CIcEA&#10;AADcAAAADwAAAGRycy9kb3ducmV2LnhtbERPS4vCMBC+C/6HMII3TfUgthpFdBc9+lhQb0MztsVm&#10;Uppoq7/eLCzsbT6+58yXrSnFk2pXWFYwGkYgiFOrC84U/Jy+B1MQziNrLC2Tghc5WC66nTkm2jZ8&#10;oOfRZyKEsEtQQe59lUjp0pwMuqGtiAN3s7VBH2CdSV1jE8JNKcdRNJEGCw4NOVa0zim9Hx9GwXZa&#10;rS47+26y8uu6Pe/P8eYUe6X6vXY1A+Gp9f/iP/dOh/nx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vQiHBAAAA3AAAAA8AAAAAAAAAAAAAAAAAmAIAAGRycy9kb3du&#10;cmV2LnhtbFBLBQYAAAAABAAEAPUAAACGAwAAAAA=&#10;" filled="f" stroked="f">
                        <v:textbox inset="0,0,0,0">
                          <w:txbxContent>
                            <w:p w:rsidR="00271CE1" w:rsidRDefault="00271CE1" w:rsidP="000704F6">
                              <w:r>
                                <w:rPr>
                                  <w:rFonts w:ascii="Calibri" w:hAnsi="Calibri" w:cs="Calibri"/>
                                  <w:color w:val="000000"/>
                                  <w:sz w:val="16"/>
                                  <w:szCs w:val="16"/>
                                  <w:lang w:val="en-US"/>
                                </w:rPr>
                                <w:t>MARCADO IDENTIFICATORIO</w:t>
                              </w:r>
                            </w:p>
                          </w:txbxContent>
                        </v:textbox>
                      </v:rect>
                    </v:group>
                  </w:pict>
                </mc:Fallback>
              </mc:AlternateContent>
            </w:r>
          </w:p>
          <w:p w:rsidR="000704F6" w:rsidRPr="006E15F6" w:rsidRDefault="000704F6" w:rsidP="000704F6">
            <w:pPr>
              <w:spacing w:line="276" w:lineRule="auto"/>
              <w:jc w:val="both"/>
              <w:rPr>
                <w:rFonts w:ascii="Calibri Light" w:hAnsi="Calibri Light" w:cs="Arial"/>
                <w:b/>
              </w:rPr>
            </w:pPr>
          </w:p>
          <w:p w:rsidR="000704F6" w:rsidRPr="006E15F6" w:rsidRDefault="000704F6" w:rsidP="000704F6">
            <w:pPr>
              <w:spacing w:line="276" w:lineRule="auto"/>
              <w:jc w:val="both"/>
              <w:rPr>
                <w:rFonts w:ascii="Calibri Light" w:hAnsi="Calibri Light" w:cs="Arial"/>
                <w:b/>
              </w:rPr>
            </w:pPr>
          </w:p>
          <w:p w:rsidR="000704F6" w:rsidRPr="006E15F6" w:rsidRDefault="000704F6" w:rsidP="000704F6">
            <w:pPr>
              <w:spacing w:line="276" w:lineRule="auto"/>
              <w:jc w:val="both"/>
              <w:rPr>
                <w:rFonts w:ascii="Calibri Light" w:hAnsi="Calibri Light" w:cs="Arial"/>
                <w:b/>
              </w:rPr>
            </w:pPr>
            <w:r w:rsidRPr="006E15F6">
              <w:rPr>
                <w:rFonts w:ascii="Calibri Light" w:hAnsi="Calibri Light"/>
                <w:b/>
                <w:noProof/>
                <w:lang w:val="es-BO" w:eastAsia="es-BO"/>
              </w:rPr>
              <mc:AlternateContent>
                <mc:Choice Requires="wpg">
                  <w:drawing>
                    <wp:anchor distT="0" distB="0" distL="114300" distR="114300" simplePos="0" relativeHeight="251730432" behindDoc="0" locked="0" layoutInCell="1" allowOverlap="1" wp14:anchorId="0CB74101" wp14:editId="6D458140">
                      <wp:simplePos x="0" y="0"/>
                      <wp:positionH relativeFrom="column">
                        <wp:posOffset>2926080</wp:posOffset>
                      </wp:positionH>
                      <wp:positionV relativeFrom="paragraph">
                        <wp:posOffset>160655</wp:posOffset>
                      </wp:positionV>
                      <wp:extent cx="575945" cy="203835"/>
                      <wp:effectExtent l="11430" t="8255" r="12700" b="6985"/>
                      <wp:wrapNone/>
                      <wp:docPr id="183" name="Grupo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 cy="203835"/>
                                <a:chOff x="6317" y="6547"/>
                                <a:chExt cx="907" cy="321"/>
                              </a:xfrm>
                            </wpg:grpSpPr>
                            <wpg:grpSp>
                              <wpg:cNvPr id="184" name="Group 104"/>
                              <wpg:cNvGrpSpPr>
                                <a:grpSpLocks/>
                              </wpg:cNvGrpSpPr>
                              <wpg:grpSpPr bwMode="auto">
                                <a:xfrm>
                                  <a:off x="6317" y="6547"/>
                                  <a:ext cx="907" cy="321"/>
                                  <a:chOff x="3647" y="3038"/>
                                  <a:chExt cx="1111" cy="321"/>
                                </a:xfrm>
                              </wpg:grpSpPr>
                              <wps:wsp>
                                <wps:cNvPr id="185" name="Rectangle 105"/>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06"/>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7" name="Rectangle 107"/>
                              <wps:cNvSpPr>
                                <a:spLocks noChangeArrowheads="1"/>
                              </wps:cNvSpPr>
                              <wps:spPr bwMode="auto">
                                <a:xfrm>
                                  <a:off x="6447" y="6624"/>
                                  <a:ext cx="69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CE1" w:rsidRDefault="00271CE1" w:rsidP="000704F6">
                                    <w:r>
                                      <w:rPr>
                                        <w:rFonts w:ascii="Calibri" w:hAnsi="Calibri" w:cs="Calibri"/>
                                        <w:color w:val="000000"/>
                                        <w:sz w:val="16"/>
                                        <w:szCs w:val="16"/>
                                        <w:lang w:val="en-US"/>
                                      </w:rPr>
                                      <w:t>350 MM</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CB74101" id="Grupo 183" o:spid="_x0000_s1074" style="position:absolute;left:0;text-align:left;margin-left:230.4pt;margin-top:12.65pt;width:45.35pt;height:16.05pt;z-index:251730432" coordorigin="6317,6547" coordsize="907,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">
                      <v:group id="Group 104" o:spid="_x0000_s1075" style="position:absolute;left:6317;top:6547;width:907;height:321"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rect id="Rectangle 105" o:spid="_x0000_s1076"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A8sEA&#10;AADcAAAADwAAAGRycy9kb3ducmV2LnhtbERPS4vCMBC+C/sfwix402TdtWg1iiwIgnrwAV6HZmyL&#10;zaTbRK3/fiMI3ubje8503tpK3KjxpWMNX30FgjhzpuRcw/Gw7I1A+IBssHJMGh7kYT776EwxNe7O&#10;O7rtQy5iCPsUNRQh1KmUPivIou+7mjhyZ9dYDBE2uTQN3mO4reRAqURaLDk2FFjTb0HZZX+1GjD5&#10;MX/b8/fmsL4mOM5btRyelNbdz3YxARGoDW/xy70ycf5oCM9n4gVy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sAPLBAAAA3AAAAA8AAAAAAAAAAAAAAAAAmAIAAGRycy9kb3du&#10;cmV2LnhtbFBLBQYAAAAABAAEAPUAAACGAwAAAAA=&#10;" stroked="f"/>
                        <v:rect id="Rectangle 106" o:spid="_x0000_s1077"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PlMUA&#10;AADcAAAADwAAAGRycy9kb3ducmV2LnhtbERPTWvCQBC9C/0PyxR6000tSIiuIbRURITSVEFv0+w0&#10;CcnOhuyq0V/fLQi9zeN9ziIdTCvO1LvasoLnSQSCuLC65lLB7ut9HINwHllja5kUXMlBunwYLTDR&#10;9sKfdM59KUIIuwQVVN53iZSuqMigm9iOOHA/tjfoA+xLqXu8hHDTymkUzaTBmkNDhR29VlQ0+cko&#10;2O6z7KP93tTHfB83L9PVjW+HN6WeHodsDsLT4P/Fd/dah/nxDP6eCR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4+UxQAAANwAAAAPAAAAAAAAAAAAAAAAAJgCAABkcnMv&#10;ZG93bnJldi54bWxQSwUGAAAAAAQABAD1AAAAigMAAAAA&#10;" filled="f" strokeweight=".7pt">
                          <v:stroke endcap="round"/>
                        </v:rect>
                      </v:group>
                      <v:rect id="Rectangle 107" o:spid="_x0000_s1078" style="position:absolute;left:6447;top:6624;width:698;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Fpt8MA&#10;AADcAAAADwAAAGRycy9kb3ducmV2LnhtbERPTWvCQBC9F/wPywheim7qoY3RVUQQPAjF6EFvQ3bM&#10;RrOzIbs1sb++Wyj0No/3OYtVb2vxoNZXjhW8TRIQxIXTFZcKTsftOAXhA7LG2jEpeJKH1XLwssBM&#10;u44P9MhDKWII+wwVmBCaTEpfGLLoJ64hjtzVtRZDhG0pdYtdDLe1nCbJu7RYcWww2NDGUHHPv6yC&#10;7ee5Iv6Wh9dZ2rlbMb3kZt8oNRr26zmIQH34F/+5dzrOTz/g95l4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Fpt8MAAADcAAAADwAAAAAAAAAAAAAAAACYAgAAZHJzL2Rv&#10;d25yZXYueG1sUEsFBgAAAAAEAAQA9QAAAIgDAAAAAA==&#10;" filled="f" stroked="f">
                        <v:textbox style="mso-fit-shape-to-text:t" inset="0,0,0,0">
                          <w:txbxContent>
                            <w:p w:rsidR="00271CE1" w:rsidRDefault="00271CE1" w:rsidP="000704F6">
                              <w:r>
                                <w:rPr>
                                  <w:rFonts w:ascii="Calibri" w:hAnsi="Calibri" w:cs="Calibri"/>
                                  <w:color w:val="000000"/>
                                  <w:sz w:val="16"/>
                                  <w:szCs w:val="16"/>
                                  <w:lang w:val="en-US"/>
                                </w:rPr>
                                <w:t>350 MM</w:t>
                              </w:r>
                            </w:p>
                          </w:txbxContent>
                        </v:textbox>
                      </v:rect>
                    </v:group>
                  </w:pict>
                </mc:Fallback>
              </mc:AlternateContent>
            </w:r>
          </w:p>
          <w:p w:rsidR="006365D3" w:rsidRPr="006E15F6" w:rsidRDefault="006365D3" w:rsidP="006365D3">
            <w:pPr>
              <w:spacing w:line="276" w:lineRule="auto"/>
              <w:jc w:val="both"/>
            </w:pPr>
          </w:p>
          <w:p w:rsidR="006365D3" w:rsidRPr="006E15F6" w:rsidRDefault="000704F6" w:rsidP="006365D3">
            <w:pPr>
              <w:spacing w:line="276" w:lineRule="auto"/>
              <w:jc w:val="both"/>
              <w:rPr>
                <w:rFonts w:ascii="Calibri Light" w:hAnsi="Calibri Light" w:cs="Arial"/>
              </w:rPr>
            </w:pPr>
            <w:r>
              <w:rPr>
                <w:rFonts w:ascii="Calibri" w:hAnsi="Calibri" w:cs="Calibri"/>
                <w:i/>
                <w:noProof/>
                <w:lang w:val="es-BO" w:eastAsia="es-BO"/>
              </w:rPr>
              <mc:AlternateContent>
                <mc:Choice Requires="wpg">
                  <w:drawing>
                    <wp:anchor distT="0" distB="0" distL="114300" distR="114300" simplePos="0" relativeHeight="251721216" behindDoc="0" locked="0" layoutInCell="1" allowOverlap="1" wp14:anchorId="1E7C75CE" wp14:editId="27C01590">
                      <wp:simplePos x="0" y="0"/>
                      <wp:positionH relativeFrom="column">
                        <wp:posOffset>1649730</wp:posOffset>
                      </wp:positionH>
                      <wp:positionV relativeFrom="paragraph">
                        <wp:posOffset>97155</wp:posOffset>
                      </wp:positionV>
                      <wp:extent cx="557530" cy="203835"/>
                      <wp:effectExtent l="12065" t="5715" r="11430" b="9525"/>
                      <wp:wrapNone/>
                      <wp:docPr id="171" name="Grupo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 cy="203835"/>
                                <a:chOff x="3892" y="6669"/>
                                <a:chExt cx="878" cy="321"/>
                              </a:xfrm>
                            </wpg:grpSpPr>
                            <wpg:grpSp>
                              <wpg:cNvPr id="172" name="Group 74"/>
                              <wpg:cNvGrpSpPr>
                                <a:grpSpLocks/>
                              </wpg:cNvGrpSpPr>
                              <wpg:grpSpPr bwMode="auto">
                                <a:xfrm>
                                  <a:off x="3892" y="6669"/>
                                  <a:ext cx="878" cy="321"/>
                                  <a:chOff x="3647" y="3038"/>
                                  <a:chExt cx="1111" cy="321"/>
                                </a:xfrm>
                              </wpg:grpSpPr>
                              <wps:wsp>
                                <wps:cNvPr id="173" name="Rectangle 75"/>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76"/>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5" name="Rectangle 77"/>
                              <wps:cNvSpPr>
                                <a:spLocks noChangeArrowheads="1"/>
                              </wps:cNvSpPr>
                              <wps:spPr bwMode="auto">
                                <a:xfrm>
                                  <a:off x="4079" y="6746"/>
                                  <a:ext cx="55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CE1" w:rsidRDefault="00271CE1" w:rsidP="00735F06">
                                    <w:r>
                                      <w:rPr>
                                        <w:rFonts w:ascii="Calibri" w:hAnsi="Calibri" w:cs="Calibri"/>
                                        <w:color w:val="000000"/>
                                        <w:sz w:val="16"/>
                                        <w:szCs w:val="16"/>
                                        <w:lang w:val="en-US"/>
                                      </w:rPr>
                                      <w:t>195 MM</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E7C75CE" id="Grupo 171" o:spid="_x0000_s1079" style="position:absolute;left:0;text-align:left;margin-left:129.9pt;margin-top:7.65pt;width:43.9pt;height:16.05pt;z-index:251721216" coordorigin="3892,6669" coordsize="878,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">
                      <v:group id="Group 74" o:spid="_x0000_s1080" style="position:absolute;left:3892;top:6669;width:878;height:321"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rect id="Rectangle 75" o:spid="_x0000_s1081"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xNOsMA&#10;AADcAAAADwAAAGRycy9kb3ducmV2LnhtbERPTWvCQBC9C/0PyxR6091WTTV1E0pBENRDY6HXITsm&#10;odnZNLtq+u+7guBtHu9zVvlgW3Gm3jeONTxPFAji0pmGKw1fh/V4AcIHZIOtY9LwRx7y7GG0wtS4&#10;C3/SuQiViCHsU9RQh9ClUvqyJot+4jriyB1dbzFE2FfS9HiJ4baVL0ol0mLDsaHGjj5qKn+Kk9WA&#10;ycz87o/T3WF7SnBZDWo9/1ZaPz0O728gAg3hLr65NybOf53C9Zl4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xNOsMAAADcAAAADwAAAAAAAAAAAAAAAACYAgAAZHJzL2Rv&#10;d25yZXYueG1sUEsFBgAAAAAEAAQA9QAAAIgDAAAAAA==&#10;" stroked="f"/>
                        <v:rect id="Rectangle 76" o:spid="_x0000_s1082"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EX8UA&#10;AADcAAAADwAAAGRycy9kb3ducmV2LnhtbERPTWvCQBC9C/0PyxS8mU2tWEldJbRURApiWkFv0+w0&#10;CWZnQ3bV6K93C0Jv83ifM513phYnal1lWcFTFIMgzq2uuFDw/fUxmIBwHlljbZkUXMjBfPbQm2Ki&#10;7Zk3dMp8IUIIuwQVlN43iZQuL8mgi2xDHLhf2xr0AbaF1C2eQ7ip5TCOx9JgxaGhxIbeSsoP2dEo&#10;+Nym6br+WVX7bDs5PA8XV77u3pXqP3bpKwhPnf8X391LHea/jODvmXCB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MRfxQAAANwAAAAPAAAAAAAAAAAAAAAAAJgCAABkcnMv&#10;ZG93bnJldi54bWxQSwUGAAAAAAQABAD1AAAAigMAAAAA&#10;" filled="f" strokeweight=".7pt">
                          <v:stroke endcap="round"/>
                        </v:rect>
                      </v:group>
                      <v:rect id="Rectangle 77" o:spid="_x0000_s1083" style="position:absolute;left:4079;top:6746;width:554;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rsidR="00271CE1" w:rsidRDefault="00271CE1" w:rsidP="00735F06">
                              <w:r>
                                <w:rPr>
                                  <w:rFonts w:ascii="Calibri" w:hAnsi="Calibri" w:cs="Calibri"/>
                                  <w:color w:val="000000"/>
                                  <w:sz w:val="16"/>
                                  <w:szCs w:val="16"/>
                                  <w:lang w:val="en-US"/>
                                </w:rPr>
                                <w:t>195 MM</w:t>
                              </w:r>
                            </w:p>
                          </w:txbxContent>
                        </v:textbox>
                      </v:rect>
                    </v:group>
                  </w:pict>
                </mc:Fallback>
              </mc:AlternateContent>
            </w:r>
          </w:p>
          <w:p w:rsidR="006365D3" w:rsidRPr="006E15F6" w:rsidRDefault="006365D3" w:rsidP="006365D3">
            <w:pPr>
              <w:spacing w:line="276" w:lineRule="auto"/>
              <w:ind w:left="426"/>
              <w:jc w:val="both"/>
              <w:rPr>
                <w:rFonts w:ascii="Calibri Light" w:hAnsi="Calibri Light" w:cs="Arial"/>
              </w:rPr>
            </w:pPr>
          </w:p>
          <w:p w:rsidR="006365D3" w:rsidRPr="006E15F6" w:rsidRDefault="006365D3" w:rsidP="006365D3">
            <w:pPr>
              <w:spacing w:line="276" w:lineRule="auto"/>
              <w:jc w:val="both"/>
              <w:rPr>
                <w:rFonts w:ascii="Calibri Light" w:hAnsi="Calibri Light" w:cs="Arial"/>
                <w:b/>
              </w:rPr>
            </w:pPr>
          </w:p>
          <w:p w:rsidR="006365D3" w:rsidRPr="006E15F6" w:rsidRDefault="006365D3" w:rsidP="006365D3">
            <w:pPr>
              <w:spacing w:line="276" w:lineRule="auto"/>
              <w:jc w:val="both"/>
              <w:rPr>
                <w:rFonts w:ascii="Calibri Light" w:hAnsi="Calibri Light" w:cs="Arial"/>
                <w:b/>
              </w:rPr>
            </w:pPr>
          </w:p>
          <w:p w:rsidR="006365D3" w:rsidRPr="006E15F6" w:rsidRDefault="000704F6" w:rsidP="006365D3">
            <w:pPr>
              <w:spacing w:line="276" w:lineRule="auto"/>
              <w:jc w:val="both"/>
              <w:rPr>
                <w:rFonts w:ascii="Calibri Light" w:hAnsi="Calibri Light" w:cs="Arial"/>
                <w:b/>
              </w:rPr>
            </w:pPr>
            <w:r>
              <w:rPr>
                <w:rFonts w:ascii="Calibri Light" w:hAnsi="Calibri Light" w:cs="Arial"/>
                <w:b/>
              </w:rPr>
              <w:t xml:space="preserve">     </w:t>
            </w:r>
          </w:p>
          <w:p w:rsidR="006365D3" w:rsidRPr="006365D3" w:rsidRDefault="006365D3" w:rsidP="006365D3"/>
        </w:tc>
        <w:tc>
          <w:tcPr>
            <w:tcW w:w="4670" w:type="dxa"/>
            <w:vAlign w:val="center"/>
          </w:tcPr>
          <w:p w:rsidR="000221D3" w:rsidRPr="006F470A" w:rsidRDefault="00E7094B" w:rsidP="00126BEB">
            <w:pPr>
              <w:rPr>
                <w:rFonts w:asciiTheme="minorHAnsi" w:hAnsiTheme="minorHAnsi" w:cstheme="minorHAnsi"/>
                <w:b/>
                <w:sz w:val="18"/>
                <w:szCs w:val="18"/>
              </w:rPr>
            </w:pPr>
            <w:r w:rsidRPr="006E15F6">
              <w:rPr>
                <w:rFonts w:ascii="Calibri Light" w:hAnsi="Calibri Light"/>
                <w:noProof/>
                <w:lang w:val="es-BO" w:eastAsia="es-BO"/>
              </w:rPr>
              <w:drawing>
                <wp:anchor distT="0" distB="0" distL="114300" distR="114300" simplePos="0" relativeHeight="251732480" behindDoc="1" locked="0" layoutInCell="1" allowOverlap="1" wp14:anchorId="39E5823F" wp14:editId="34C28015">
                  <wp:simplePos x="0" y="0"/>
                  <wp:positionH relativeFrom="column">
                    <wp:posOffset>135890</wp:posOffset>
                  </wp:positionH>
                  <wp:positionV relativeFrom="paragraph">
                    <wp:posOffset>1042035</wp:posOffset>
                  </wp:positionV>
                  <wp:extent cx="1171575" cy="790575"/>
                  <wp:effectExtent l="0" t="0" r="9525" b="9525"/>
                  <wp:wrapTight wrapText="bothSides">
                    <wp:wrapPolygon edited="0">
                      <wp:start x="0" y="0"/>
                      <wp:lineTo x="0" y="21340"/>
                      <wp:lineTo x="21424" y="21340"/>
                      <wp:lineTo x="21424" y="0"/>
                      <wp:lineTo x="0" y="0"/>
                    </wp:wrapPolygon>
                  </wp:wrapTight>
                  <wp:docPr id="208" name="Imagen 208" descr="C:\Users\mdmendoza\AppData\Local\Microsoft\Windows\Temporary Internet Files\Content.Outlook\FTFRN4Y4\LogoYPF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mdmendoza\AppData\Local\Microsoft\Windows\Temporary Internet Files\Content.Outlook\FTFRN4Y4\LogoYPFB-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1575" cy="7905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221D3" w:rsidRPr="006F470A" w:rsidTr="008A12C4">
        <w:trPr>
          <w:trHeight w:val="207"/>
          <w:jc w:val="center"/>
        </w:trPr>
        <w:tc>
          <w:tcPr>
            <w:tcW w:w="5807" w:type="dxa"/>
            <w:vAlign w:val="center"/>
          </w:tcPr>
          <w:p w:rsidR="000221D3" w:rsidRPr="006F470A" w:rsidRDefault="000221D3" w:rsidP="00126BEB">
            <w:pPr>
              <w:jc w:val="both"/>
              <w:rPr>
                <w:rFonts w:asciiTheme="minorHAnsi" w:hAnsiTheme="minorHAnsi" w:cstheme="minorHAnsi"/>
                <w:sz w:val="18"/>
                <w:szCs w:val="18"/>
              </w:rPr>
            </w:pPr>
          </w:p>
        </w:tc>
        <w:tc>
          <w:tcPr>
            <w:tcW w:w="4670"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8A12C4">
        <w:trPr>
          <w:trHeight w:val="224"/>
          <w:jc w:val="center"/>
        </w:trPr>
        <w:tc>
          <w:tcPr>
            <w:tcW w:w="5807" w:type="dxa"/>
            <w:vAlign w:val="center"/>
          </w:tcPr>
          <w:p w:rsidR="00E7094B" w:rsidRPr="00EF43A7" w:rsidRDefault="00E7094B" w:rsidP="00E7094B">
            <w:pPr>
              <w:jc w:val="both"/>
              <w:rPr>
                <w:rFonts w:ascii="Calibri" w:hAnsi="Calibri" w:cs="Calibri"/>
                <w:b/>
                <w:u w:val="single"/>
              </w:rPr>
            </w:pPr>
            <w:r w:rsidRPr="00EF43A7">
              <w:rPr>
                <w:rFonts w:ascii="Calibri" w:hAnsi="Calibri" w:cs="Calibri"/>
                <w:b/>
                <w:u w:val="single"/>
              </w:rPr>
              <w:lastRenderedPageBreak/>
              <w:t>Descripción del gabinete</w:t>
            </w:r>
          </w:p>
          <w:p w:rsidR="000221D3" w:rsidRPr="00E7094B" w:rsidRDefault="00E7094B" w:rsidP="00DC27A5">
            <w:pPr>
              <w:pStyle w:val="Prrafodelista"/>
              <w:numPr>
                <w:ilvl w:val="0"/>
                <w:numId w:val="47"/>
              </w:numPr>
              <w:ind w:left="251" w:hanging="251"/>
              <w:jc w:val="both"/>
              <w:rPr>
                <w:rFonts w:asciiTheme="minorHAnsi" w:hAnsiTheme="minorHAnsi" w:cstheme="minorHAnsi"/>
                <w:b/>
                <w:sz w:val="18"/>
                <w:szCs w:val="18"/>
              </w:rPr>
            </w:pPr>
            <w:r w:rsidRPr="00EF43A7">
              <w:rPr>
                <w:rFonts w:ascii="Calibri" w:hAnsi="Calibri" w:cs="Calibri"/>
                <w:b/>
              </w:rPr>
              <w:t>Puerta.-</w:t>
            </w:r>
            <w:r w:rsidRPr="00EF43A7">
              <w:rPr>
                <w:rFonts w:ascii="Calibri" w:hAnsi="Calibri" w:cs="Calibri"/>
              </w:rPr>
              <w:t xml:space="preserve"> La puerta no deberá tener contacto con ningún elemento componente situado dentro del gabinete y debe tener las siguientes características:</w:t>
            </w:r>
          </w:p>
        </w:tc>
        <w:tc>
          <w:tcPr>
            <w:tcW w:w="4670"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8A12C4">
        <w:trPr>
          <w:trHeight w:val="207"/>
          <w:jc w:val="center"/>
        </w:trPr>
        <w:tc>
          <w:tcPr>
            <w:tcW w:w="5807" w:type="dxa"/>
            <w:vAlign w:val="center"/>
          </w:tcPr>
          <w:p w:rsidR="000221D3" w:rsidRPr="00EF43A7" w:rsidRDefault="00E7094B" w:rsidP="00DC27A5">
            <w:pPr>
              <w:pStyle w:val="Ttulo2"/>
              <w:numPr>
                <w:ilvl w:val="0"/>
                <w:numId w:val="41"/>
              </w:numPr>
              <w:tabs>
                <w:tab w:val="clear" w:pos="1068"/>
                <w:tab w:val="num" w:pos="781"/>
              </w:tabs>
              <w:spacing w:before="0" w:after="0" w:line="276" w:lineRule="auto"/>
              <w:ind w:left="251" w:hanging="251"/>
              <w:jc w:val="both"/>
              <w:rPr>
                <w:rFonts w:ascii="Calibri" w:hAnsi="Calibri" w:cs="Calibri"/>
                <w:b w:val="0"/>
                <w:sz w:val="18"/>
                <w:szCs w:val="18"/>
              </w:rPr>
            </w:pPr>
            <w:r w:rsidRPr="00EF43A7">
              <w:rPr>
                <w:rFonts w:ascii="Calibri" w:hAnsi="Calibri" w:cs="Calibri"/>
                <w:i w:val="0"/>
                <w:sz w:val="20"/>
                <w:szCs w:val="20"/>
              </w:rPr>
              <w:lastRenderedPageBreak/>
              <w:t>Cierre:</w:t>
            </w:r>
            <w:r w:rsidRPr="00EF43A7">
              <w:rPr>
                <w:rFonts w:ascii="Calibri" w:hAnsi="Calibri" w:cs="Calibri"/>
                <w:b w:val="0"/>
                <w:i w:val="0"/>
                <w:sz w:val="20"/>
                <w:szCs w:val="20"/>
              </w:rPr>
              <w:t xml:space="preserve"> La puerta llevará un dispositivo de cerradura con llave de seguridad ¼ giro (llave forma plana triangular o similar) estándar. </w:t>
            </w:r>
          </w:p>
        </w:tc>
        <w:tc>
          <w:tcPr>
            <w:tcW w:w="4670"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8A12C4">
        <w:trPr>
          <w:trHeight w:val="207"/>
          <w:jc w:val="center"/>
        </w:trPr>
        <w:tc>
          <w:tcPr>
            <w:tcW w:w="5807" w:type="dxa"/>
            <w:vAlign w:val="center"/>
          </w:tcPr>
          <w:p w:rsidR="000221D3" w:rsidRPr="00EF43A7" w:rsidRDefault="00E7094B" w:rsidP="00DC27A5">
            <w:pPr>
              <w:pStyle w:val="Ttulo2"/>
              <w:numPr>
                <w:ilvl w:val="0"/>
                <w:numId w:val="41"/>
              </w:numPr>
              <w:tabs>
                <w:tab w:val="clear" w:pos="1068"/>
                <w:tab w:val="num" w:pos="781"/>
              </w:tabs>
              <w:spacing w:before="0" w:after="0" w:line="276" w:lineRule="auto"/>
              <w:ind w:left="251" w:hanging="251"/>
              <w:jc w:val="both"/>
              <w:rPr>
                <w:rFonts w:ascii="Calibri" w:hAnsi="Calibri" w:cs="Calibri"/>
                <w:b w:val="0"/>
                <w:bCs w:val="0"/>
                <w:sz w:val="18"/>
                <w:szCs w:val="18"/>
              </w:rPr>
            </w:pPr>
            <w:r w:rsidRPr="00EF43A7">
              <w:rPr>
                <w:rFonts w:ascii="Calibri" w:hAnsi="Calibri" w:cs="Calibri"/>
                <w:i w:val="0"/>
                <w:sz w:val="20"/>
                <w:szCs w:val="20"/>
              </w:rPr>
              <w:t>Apertura de la Puerta:</w:t>
            </w:r>
            <w:r w:rsidRPr="00EF43A7">
              <w:rPr>
                <w:rFonts w:ascii="Calibri" w:hAnsi="Calibri" w:cs="Calibri"/>
                <w:b w:val="0"/>
                <w:i w:val="0"/>
                <w:sz w:val="20"/>
                <w:szCs w:val="20"/>
              </w:rPr>
              <w:t xml:space="preserve"> La apertura de la puerta será del tipo frontal en este caso la puerta formará un ángulo de 180º como mínimo entre las posiciones abierta y cerrada.</w:t>
            </w:r>
          </w:p>
        </w:tc>
        <w:tc>
          <w:tcPr>
            <w:tcW w:w="4670"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8A12C4">
        <w:trPr>
          <w:trHeight w:val="224"/>
          <w:jc w:val="center"/>
        </w:trPr>
        <w:tc>
          <w:tcPr>
            <w:tcW w:w="5807" w:type="dxa"/>
            <w:vAlign w:val="center"/>
          </w:tcPr>
          <w:p w:rsidR="000221D3" w:rsidRPr="00EF43A7" w:rsidRDefault="00E7094B" w:rsidP="00DC27A5">
            <w:pPr>
              <w:pStyle w:val="Ttulo2"/>
              <w:numPr>
                <w:ilvl w:val="0"/>
                <w:numId w:val="41"/>
              </w:numPr>
              <w:tabs>
                <w:tab w:val="clear" w:pos="1068"/>
                <w:tab w:val="num" w:pos="781"/>
              </w:tabs>
              <w:spacing w:before="0" w:after="0" w:line="276" w:lineRule="auto"/>
              <w:ind w:left="251" w:hanging="251"/>
              <w:jc w:val="both"/>
              <w:rPr>
                <w:rFonts w:ascii="Calibri" w:hAnsi="Calibri" w:cs="Calibri"/>
                <w:sz w:val="18"/>
                <w:szCs w:val="18"/>
              </w:rPr>
            </w:pPr>
            <w:r w:rsidRPr="00EF43A7">
              <w:rPr>
                <w:rFonts w:ascii="Calibri" w:hAnsi="Calibri" w:cs="Calibri"/>
                <w:bCs w:val="0"/>
                <w:i w:val="0"/>
                <w:iCs w:val="0"/>
                <w:sz w:val="20"/>
                <w:szCs w:val="20"/>
              </w:rPr>
              <w:t>Ventilación:</w:t>
            </w:r>
            <w:r w:rsidRPr="00EF43A7">
              <w:rPr>
                <w:rFonts w:ascii="Calibri" w:hAnsi="Calibri" w:cs="Calibri"/>
                <w:bCs w:val="0"/>
                <w:iCs w:val="0"/>
                <w:sz w:val="20"/>
                <w:szCs w:val="20"/>
              </w:rPr>
              <w:t xml:space="preserve"> </w:t>
            </w:r>
            <w:r w:rsidRPr="00EF43A7">
              <w:rPr>
                <w:rFonts w:ascii="Calibri" w:hAnsi="Calibri" w:cs="Calibri"/>
                <w:b w:val="0"/>
                <w:bCs w:val="0"/>
                <w:i w:val="0"/>
                <w:iCs w:val="0"/>
                <w:sz w:val="20"/>
                <w:szCs w:val="20"/>
              </w:rPr>
              <w:t>El Gabinete de regulación y/o medición debe contar con una ventilación tanto en la parte superior como inferior, cada una con una superficie libre no menor a 10 cm2, debiendo evitar el ingreso de agua en caso de estar ubicados en el exterior.</w:t>
            </w:r>
          </w:p>
        </w:tc>
        <w:tc>
          <w:tcPr>
            <w:tcW w:w="4670"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8A12C4">
        <w:trPr>
          <w:trHeight w:val="207"/>
          <w:jc w:val="center"/>
        </w:trPr>
        <w:tc>
          <w:tcPr>
            <w:tcW w:w="5807" w:type="dxa"/>
            <w:vAlign w:val="center"/>
          </w:tcPr>
          <w:p w:rsidR="000221D3" w:rsidRPr="00EF43A7" w:rsidRDefault="00E7094B" w:rsidP="00DC27A5">
            <w:pPr>
              <w:pStyle w:val="Ttulo2"/>
              <w:numPr>
                <w:ilvl w:val="0"/>
                <w:numId w:val="41"/>
              </w:numPr>
              <w:tabs>
                <w:tab w:val="clear" w:pos="1068"/>
                <w:tab w:val="num" w:pos="781"/>
              </w:tabs>
              <w:spacing w:before="0" w:after="0" w:line="276" w:lineRule="auto"/>
              <w:ind w:left="251" w:hanging="251"/>
              <w:jc w:val="both"/>
              <w:rPr>
                <w:rFonts w:ascii="Calibri" w:hAnsi="Calibri" w:cs="Calibri"/>
                <w:i w:val="0"/>
                <w:sz w:val="20"/>
                <w:szCs w:val="20"/>
              </w:rPr>
            </w:pPr>
            <w:r w:rsidRPr="00EF43A7">
              <w:rPr>
                <w:rFonts w:ascii="Calibri" w:hAnsi="Calibri" w:cs="Calibri"/>
                <w:i w:val="0"/>
                <w:sz w:val="20"/>
                <w:szCs w:val="20"/>
              </w:rPr>
              <w:t>Visor:</w:t>
            </w:r>
            <w:r w:rsidRPr="00EF43A7">
              <w:rPr>
                <w:rFonts w:ascii="Calibri" w:hAnsi="Calibri" w:cs="Calibri"/>
                <w:b w:val="0"/>
                <w:i w:val="0"/>
                <w:sz w:val="20"/>
                <w:szCs w:val="20"/>
              </w:rPr>
              <w:t xml:space="preserve"> La puerta deberá tener un visor de 8 x 13 cm, construido en acrílico transparente o policarbonato de alta resistencia sin pérdida de transparencia, de 2 mm de espesor como mínimo, que permitirá la lectura del medidor (visualizar el odómetro del medidor en forma directa) y su eje de simetría debe estar a 150 mm del borde izquierdo y a 160 mm del borde superior de la cara anterior de la caja, viendo esta de frente según figura 2 (la ubicación y las medidas de alto y ancho del visor son referenciales, mientras la configuración del armado se mantenga).</w:t>
            </w:r>
            <w:r w:rsidRPr="00EF43A7">
              <w:rPr>
                <w:rFonts w:ascii="Calibri" w:hAnsi="Calibri" w:cs="Calibri"/>
                <w:i w:val="0"/>
                <w:sz w:val="20"/>
                <w:szCs w:val="20"/>
              </w:rPr>
              <w:t xml:space="preserve"> </w:t>
            </w:r>
          </w:p>
          <w:p w:rsidR="0065073B" w:rsidRDefault="0065073B" w:rsidP="0065073B">
            <w:pPr>
              <w:spacing w:line="276" w:lineRule="auto"/>
              <w:jc w:val="center"/>
              <w:rPr>
                <w:rFonts w:ascii="Calibri Light" w:hAnsi="Calibri Light"/>
                <w:b/>
              </w:rPr>
            </w:pPr>
            <w:r>
              <w:rPr>
                <w:rFonts w:ascii="Calibri Light" w:hAnsi="Calibri Light"/>
                <w:b/>
              </w:rPr>
              <w:t>Figura 2</w:t>
            </w:r>
          </w:p>
          <w:p w:rsidR="0065073B" w:rsidRDefault="0065073B" w:rsidP="0065073B">
            <w:pPr>
              <w:spacing w:line="276" w:lineRule="auto"/>
              <w:jc w:val="center"/>
              <w:rPr>
                <w:rFonts w:ascii="Calibri Light" w:hAnsi="Calibri Light"/>
                <w:b/>
              </w:rPr>
            </w:pPr>
          </w:p>
          <w:p w:rsidR="0065073B" w:rsidRPr="0065073B" w:rsidRDefault="00FC2D45" w:rsidP="00FC2D45">
            <w:pPr>
              <w:jc w:val="center"/>
            </w:pPr>
            <w:r>
              <w:rPr>
                <w:noProof/>
                <w:lang w:val="es-BO" w:eastAsia="es-BO"/>
              </w:rPr>
              <w:drawing>
                <wp:inline distT="0" distB="0" distL="0" distR="0" wp14:anchorId="1065A84E" wp14:editId="26F65FC0">
                  <wp:extent cx="2548587" cy="2561590"/>
                  <wp:effectExtent l="0" t="0" r="4445" b="0"/>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5722" t="27217" r="35302" b="20984"/>
                          <a:stretch/>
                        </pic:blipFill>
                        <pic:spPr bwMode="auto">
                          <a:xfrm>
                            <a:off x="0" y="0"/>
                            <a:ext cx="2578797" cy="2591954"/>
                          </a:xfrm>
                          <a:prstGeom prst="rect">
                            <a:avLst/>
                          </a:prstGeom>
                          <a:ln>
                            <a:noFill/>
                          </a:ln>
                          <a:extLst>
                            <a:ext uri="{53640926-AAD7-44D8-BBD7-CCE9431645EC}">
                              <a14:shadowObscured xmlns:a14="http://schemas.microsoft.com/office/drawing/2010/main"/>
                            </a:ext>
                          </a:extLst>
                        </pic:spPr>
                      </pic:pic>
                    </a:graphicData>
                  </a:graphic>
                </wp:inline>
              </w:drawing>
            </w:r>
          </w:p>
          <w:p w:rsidR="00E7094B" w:rsidRDefault="00E7094B" w:rsidP="00E7094B"/>
          <w:p w:rsidR="00E7094B" w:rsidRDefault="00E7094B" w:rsidP="00E7094B"/>
          <w:p w:rsidR="00E7094B" w:rsidRPr="00E7094B" w:rsidRDefault="00E7094B" w:rsidP="00E7094B"/>
        </w:tc>
        <w:tc>
          <w:tcPr>
            <w:tcW w:w="4670" w:type="dxa"/>
            <w:vAlign w:val="center"/>
          </w:tcPr>
          <w:p w:rsidR="000221D3" w:rsidRPr="006F470A" w:rsidRDefault="000221D3" w:rsidP="00126BEB">
            <w:pPr>
              <w:rPr>
                <w:rFonts w:asciiTheme="minorHAnsi" w:hAnsiTheme="minorHAnsi" w:cstheme="minorHAnsi"/>
                <w:b/>
                <w:sz w:val="18"/>
                <w:szCs w:val="18"/>
              </w:rPr>
            </w:pPr>
          </w:p>
        </w:tc>
      </w:tr>
      <w:tr w:rsidR="006E3B6D" w:rsidRPr="006F470A" w:rsidTr="008A12C4">
        <w:trPr>
          <w:trHeight w:val="207"/>
          <w:jc w:val="center"/>
        </w:trPr>
        <w:tc>
          <w:tcPr>
            <w:tcW w:w="5807" w:type="dxa"/>
            <w:vAlign w:val="center"/>
          </w:tcPr>
          <w:p w:rsidR="0065073B" w:rsidRPr="00EF43A7" w:rsidRDefault="0065073B" w:rsidP="00DC27A5">
            <w:pPr>
              <w:pStyle w:val="Ttulo2"/>
              <w:numPr>
                <w:ilvl w:val="0"/>
                <w:numId w:val="41"/>
              </w:numPr>
              <w:tabs>
                <w:tab w:val="clear" w:pos="1068"/>
                <w:tab w:val="num" w:pos="781"/>
              </w:tabs>
              <w:spacing w:before="0" w:after="0" w:line="276" w:lineRule="auto"/>
              <w:ind w:left="251" w:hanging="251"/>
              <w:jc w:val="both"/>
              <w:rPr>
                <w:rFonts w:ascii="Calibri" w:hAnsi="Calibri" w:cs="Calibri"/>
                <w:b w:val="0"/>
                <w:i w:val="0"/>
                <w:sz w:val="20"/>
                <w:szCs w:val="20"/>
              </w:rPr>
            </w:pPr>
            <w:r w:rsidRPr="00EF43A7">
              <w:rPr>
                <w:rFonts w:ascii="Calibri" w:hAnsi="Calibri" w:cs="Calibri"/>
                <w:i w:val="0"/>
                <w:sz w:val="20"/>
                <w:szCs w:val="20"/>
              </w:rPr>
              <w:lastRenderedPageBreak/>
              <w:t xml:space="preserve">Marcado: </w:t>
            </w:r>
            <w:r w:rsidRPr="00EF43A7">
              <w:rPr>
                <w:rFonts w:ascii="Calibri" w:hAnsi="Calibri" w:cs="Calibri"/>
                <w:b w:val="0"/>
                <w:i w:val="0"/>
                <w:sz w:val="20"/>
                <w:szCs w:val="20"/>
              </w:rPr>
              <w:t>El conjunto puerta-marco deberá llevar el logo de YPFB con una inscripción impresa a laser a colores</w:t>
            </w:r>
            <w:r w:rsidRPr="00EF43A7">
              <w:rPr>
                <w:rFonts w:ascii="Calibri" w:hAnsi="Calibri" w:cs="Calibri"/>
                <w:b w:val="0"/>
                <w:i w:val="0"/>
                <w:color w:val="000000"/>
                <w:sz w:val="20"/>
                <w:szCs w:val="20"/>
              </w:rPr>
              <w:t>, según Figura 3. (La empresa deberá adjuntar un certificado de impresión a laser emitida por un ente certificador externo acreditado).</w:t>
            </w:r>
          </w:p>
          <w:p w:rsidR="0065073B" w:rsidRPr="00EF43A7" w:rsidRDefault="0065073B" w:rsidP="0065073B">
            <w:pPr>
              <w:pStyle w:val="Ttulo2"/>
              <w:tabs>
                <w:tab w:val="num" w:pos="781"/>
              </w:tabs>
              <w:spacing w:before="0" w:after="0" w:line="276" w:lineRule="auto"/>
              <w:ind w:left="251"/>
              <w:jc w:val="both"/>
              <w:rPr>
                <w:rFonts w:ascii="Calibri" w:hAnsi="Calibri" w:cs="Calibri"/>
                <w:b w:val="0"/>
                <w:i w:val="0"/>
                <w:sz w:val="20"/>
                <w:szCs w:val="20"/>
              </w:rPr>
            </w:pPr>
            <w:r w:rsidRPr="00EF43A7">
              <w:rPr>
                <w:rFonts w:ascii="Calibri" w:hAnsi="Calibri" w:cs="Calibri"/>
                <w:b w:val="0"/>
                <w:i w:val="0"/>
                <w:sz w:val="20"/>
                <w:szCs w:val="20"/>
              </w:rPr>
              <w:t>Además deberá llevar marcado en alto relieve los siguientes datos:</w:t>
            </w:r>
          </w:p>
          <w:p w:rsidR="0065073B" w:rsidRPr="00EF43A7" w:rsidRDefault="0065073B" w:rsidP="00DC27A5">
            <w:pPr>
              <w:pStyle w:val="Ttulo2"/>
              <w:numPr>
                <w:ilvl w:val="3"/>
                <w:numId w:val="40"/>
              </w:numPr>
              <w:tabs>
                <w:tab w:val="clear" w:pos="2876"/>
                <w:tab w:val="num" w:pos="534"/>
              </w:tabs>
              <w:spacing w:before="0" w:after="0" w:line="276" w:lineRule="auto"/>
              <w:ind w:right="397" w:hanging="2625"/>
              <w:jc w:val="both"/>
              <w:rPr>
                <w:rFonts w:ascii="Calibri" w:hAnsi="Calibri" w:cs="Calibri"/>
                <w:b w:val="0"/>
                <w:i w:val="0"/>
                <w:sz w:val="20"/>
                <w:szCs w:val="20"/>
              </w:rPr>
            </w:pPr>
            <w:r w:rsidRPr="00EF43A7">
              <w:rPr>
                <w:rFonts w:ascii="Calibri" w:hAnsi="Calibri" w:cs="Calibri"/>
                <w:b w:val="0"/>
                <w:i w:val="0"/>
                <w:sz w:val="20"/>
                <w:szCs w:val="20"/>
              </w:rPr>
              <w:t>Marca o logotipo del fabricante.</w:t>
            </w:r>
          </w:p>
          <w:p w:rsidR="0065073B" w:rsidRPr="00EF43A7" w:rsidRDefault="0065073B" w:rsidP="00DC27A5">
            <w:pPr>
              <w:pStyle w:val="Ttulo2"/>
              <w:numPr>
                <w:ilvl w:val="3"/>
                <w:numId w:val="40"/>
              </w:numPr>
              <w:tabs>
                <w:tab w:val="clear" w:pos="2876"/>
                <w:tab w:val="num" w:pos="534"/>
              </w:tabs>
              <w:spacing w:before="0" w:after="0" w:line="276" w:lineRule="auto"/>
              <w:ind w:right="397" w:hanging="2625"/>
              <w:jc w:val="both"/>
              <w:rPr>
                <w:rFonts w:ascii="Calibri" w:hAnsi="Calibri" w:cs="Calibri"/>
                <w:b w:val="0"/>
                <w:bCs w:val="0"/>
                <w:iCs w:val="0"/>
                <w:sz w:val="20"/>
                <w:szCs w:val="20"/>
              </w:rPr>
            </w:pPr>
            <w:r w:rsidRPr="00EF43A7">
              <w:rPr>
                <w:rFonts w:ascii="Calibri" w:hAnsi="Calibri" w:cs="Calibri"/>
                <w:b w:val="0"/>
                <w:i w:val="0"/>
                <w:sz w:val="20"/>
                <w:szCs w:val="20"/>
              </w:rPr>
              <w:t>Inscripción</w:t>
            </w:r>
            <w:r w:rsidRPr="00EF43A7">
              <w:rPr>
                <w:rFonts w:ascii="Calibri" w:hAnsi="Calibri" w:cs="Calibri"/>
                <w:b w:val="0"/>
                <w:bCs w:val="0"/>
                <w:iCs w:val="0"/>
                <w:sz w:val="20"/>
                <w:szCs w:val="20"/>
              </w:rPr>
              <w:t xml:space="preserve"> “GAS”</w:t>
            </w:r>
          </w:p>
          <w:p w:rsidR="006E3B6D" w:rsidRPr="00EF43A7" w:rsidRDefault="0065073B" w:rsidP="00DC27A5">
            <w:pPr>
              <w:pStyle w:val="Ttulo2"/>
              <w:numPr>
                <w:ilvl w:val="3"/>
                <w:numId w:val="40"/>
              </w:numPr>
              <w:tabs>
                <w:tab w:val="clear" w:pos="2876"/>
                <w:tab w:val="num" w:pos="534"/>
              </w:tabs>
              <w:spacing w:before="0" w:after="0" w:line="276" w:lineRule="auto"/>
              <w:ind w:right="397" w:hanging="2625"/>
              <w:jc w:val="both"/>
              <w:rPr>
                <w:rFonts w:ascii="Calibri" w:hAnsi="Calibri" w:cs="Calibri"/>
                <w:b w:val="0"/>
                <w:bCs w:val="0"/>
                <w:sz w:val="18"/>
                <w:szCs w:val="18"/>
              </w:rPr>
            </w:pPr>
            <w:r w:rsidRPr="00EF43A7">
              <w:rPr>
                <w:rFonts w:ascii="Calibri" w:hAnsi="Calibri" w:cs="Calibri"/>
                <w:b w:val="0"/>
                <w:i w:val="0"/>
                <w:sz w:val="20"/>
                <w:szCs w:val="20"/>
              </w:rPr>
              <w:t>Logo</w:t>
            </w:r>
            <w:r w:rsidRPr="00EF43A7">
              <w:rPr>
                <w:rFonts w:ascii="Calibri" w:hAnsi="Calibri" w:cs="Calibri"/>
                <w:b w:val="0"/>
                <w:bCs w:val="0"/>
                <w:iCs w:val="0"/>
                <w:sz w:val="20"/>
                <w:szCs w:val="20"/>
              </w:rPr>
              <w:t xml:space="preserve">  de la llama de GAS. </w:t>
            </w:r>
          </w:p>
        </w:tc>
        <w:tc>
          <w:tcPr>
            <w:tcW w:w="4670" w:type="dxa"/>
            <w:vAlign w:val="center"/>
          </w:tcPr>
          <w:p w:rsidR="006E3B6D" w:rsidRPr="006F470A" w:rsidRDefault="006E3B6D" w:rsidP="00126BEB">
            <w:pPr>
              <w:rPr>
                <w:rFonts w:asciiTheme="minorHAnsi" w:hAnsiTheme="minorHAnsi" w:cstheme="minorHAnsi"/>
                <w:b/>
                <w:sz w:val="18"/>
                <w:szCs w:val="18"/>
              </w:rPr>
            </w:pPr>
          </w:p>
        </w:tc>
      </w:tr>
      <w:tr w:rsidR="006E3B6D" w:rsidRPr="006F470A" w:rsidTr="008A12C4">
        <w:trPr>
          <w:trHeight w:val="207"/>
          <w:jc w:val="center"/>
        </w:trPr>
        <w:tc>
          <w:tcPr>
            <w:tcW w:w="5807" w:type="dxa"/>
            <w:vAlign w:val="center"/>
          </w:tcPr>
          <w:p w:rsidR="00C52012" w:rsidRPr="00EF43A7" w:rsidRDefault="00C52012" w:rsidP="00C52012">
            <w:pPr>
              <w:spacing w:line="276" w:lineRule="auto"/>
              <w:jc w:val="both"/>
              <w:rPr>
                <w:rFonts w:ascii="Calibri" w:hAnsi="Calibri" w:cs="Calibri"/>
              </w:rPr>
            </w:pPr>
            <w:r w:rsidRPr="00EF43A7">
              <w:rPr>
                <w:rFonts w:ascii="Calibri" w:hAnsi="Calibri" w:cs="Calibri"/>
              </w:rPr>
              <w:t>La impresión del logotipo de YPFB deberá ser realizado respetando el diseño, forma y colores como se aprecia en la siguiente figura:</w:t>
            </w:r>
          </w:p>
          <w:p w:rsidR="00C52012" w:rsidRPr="00EF43A7" w:rsidRDefault="00C52012" w:rsidP="00C52012">
            <w:pPr>
              <w:spacing w:line="276" w:lineRule="auto"/>
              <w:ind w:left="426"/>
              <w:rPr>
                <w:rFonts w:ascii="Calibri" w:hAnsi="Calibri" w:cs="Calibri"/>
                <w:b/>
              </w:rPr>
            </w:pPr>
            <w:r w:rsidRPr="00EF43A7">
              <w:rPr>
                <w:rFonts w:ascii="Calibri" w:hAnsi="Calibri" w:cs="Calibri"/>
                <w:b/>
              </w:rPr>
              <w:t xml:space="preserve">       Figura: 3</w:t>
            </w:r>
          </w:p>
          <w:p w:rsidR="006E3B6D" w:rsidRPr="00EF43A7" w:rsidRDefault="00C52012" w:rsidP="00C52012">
            <w:pPr>
              <w:rPr>
                <w:rFonts w:ascii="Calibri" w:hAnsi="Calibri" w:cs="Calibri"/>
                <w:b/>
                <w:bCs/>
                <w:sz w:val="18"/>
                <w:szCs w:val="18"/>
              </w:rPr>
            </w:pPr>
            <w:r w:rsidRPr="00EF43A7">
              <w:rPr>
                <w:rFonts w:ascii="Calibri" w:hAnsi="Calibri" w:cs="Calibri"/>
                <w:noProof/>
                <w:lang w:val="es-BO" w:eastAsia="es-BO"/>
              </w:rPr>
              <w:drawing>
                <wp:inline distT="0" distB="0" distL="0" distR="0">
                  <wp:extent cx="1362698" cy="924900"/>
                  <wp:effectExtent l="0" t="0" r="9525" b="8890"/>
                  <wp:docPr id="261" name="Imagen 261" descr="C:\Users\mdmendoza\AppData\Local\Microsoft\Windows\Temporary Internet Files\Content.Outlook\FTFRN4Y4\LogoYPF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mdmendoza\AppData\Local\Microsoft\Windows\Temporary Internet Files\Content.Outlook\FTFRN4Y4\LogoYPFB-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5989" cy="927133"/>
                          </a:xfrm>
                          <a:prstGeom prst="rect">
                            <a:avLst/>
                          </a:prstGeom>
                          <a:noFill/>
                          <a:ln>
                            <a:noFill/>
                          </a:ln>
                        </pic:spPr>
                      </pic:pic>
                    </a:graphicData>
                  </a:graphic>
                </wp:inline>
              </w:drawing>
            </w:r>
          </w:p>
        </w:tc>
        <w:tc>
          <w:tcPr>
            <w:tcW w:w="4670" w:type="dxa"/>
            <w:vAlign w:val="center"/>
          </w:tcPr>
          <w:p w:rsidR="006E3B6D" w:rsidRPr="006F470A" w:rsidRDefault="006E3B6D" w:rsidP="00126BEB">
            <w:pPr>
              <w:rPr>
                <w:rFonts w:asciiTheme="minorHAnsi" w:hAnsiTheme="minorHAnsi" w:cstheme="minorHAnsi"/>
                <w:b/>
                <w:sz w:val="18"/>
                <w:szCs w:val="18"/>
              </w:rPr>
            </w:pPr>
          </w:p>
        </w:tc>
      </w:tr>
      <w:tr w:rsidR="006E3B6D" w:rsidRPr="006F470A" w:rsidTr="008A12C4">
        <w:trPr>
          <w:trHeight w:val="207"/>
          <w:jc w:val="center"/>
        </w:trPr>
        <w:tc>
          <w:tcPr>
            <w:tcW w:w="5807" w:type="dxa"/>
            <w:vAlign w:val="center"/>
          </w:tcPr>
          <w:p w:rsidR="00C52012" w:rsidRPr="00BD13A4" w:rsidRDefault="00C52012" w:rsidP="00DC27A5">
            <w:pPr>
              <w:pStyle w:val="Ttulo2"/>
              <w:numPr>
                <w:ilvl w:val="0"/>
                <w:numId w:val="40"/>
              </w:numPr>
              <w:tabs>
                <w:tab w:val="clear" w:pos="781"/>
                <w:tab w:val="num" w:pos="251"/>
              </w:tabs>
              <w:spacing w:after="0" w:line="276" w:lineRule="auto"/>
              <w:ind w:left="251" w:hanging="284"/>
              <w:jc w:val="both"/>
              <w:rPr>
                <w:rFonts w:ascii="Calibri" w:hAnsi="Calibri" w:cs="Calibri"/>
                <w:b w:val="0"/>
                <w:i w:val="0"/>
                <w:sz w:val="20"/>
                <w:szCs w:val="20"/>
              </w:rPr>
            </w:pPr>
            <w:r w:rsidRPr="00BD13A4">
              <w:rPr>
                <w:rFonts w:ascii="Calibri" w:hAnsi="Calibri" w:cs="Calibri"/>
                <w:i w:val="0"/>
                <w:sz w:val="20"/>
                <w:szCs w:val="20"/>
              </w:rPr>
              <w:lastRenderedPageBreak/>
              <w:t xml:space="preserve">Orificios en la Cara Interior del Gabinete (Cofre).- </w:t>
            </w:r>
            <w:r w:rsidRPr="00BD13A4">
              <w:rPr>
                <w:rFonts w:ascii="Calibri" w:hAnsi="Calibri" w:cs="Calibri"/>
                <w:b w:val="0"/>
                <w:i w:val="0"/>
                <w:sz w:val="20"/>
                <w:szCs w:val="20"/>
              </w:rPr>
              <w:t>La cara inferior del gabinete (cofre) que aloja los sujetadores para el equipo de corte, regulación y medición debe tener dos orificios como se muestra en la figura 4, a objeto de que se posibilite la conexión de la acometida, así como la instalación interna. La ubicación de estos serán de acuerdo a la configuración del armado de los elementos dentro del gabinete (cofre) correspondientemente.</w:t>
            </w:r>
          </w:p>
          <w:p w:rsidR="00C52012" w:rsidRDefault="00C52012" w:rsidP="00E44754">
            <w:pPr>
              <w:pStyle w:val="Ttulo2"/>
              <w:tabs>
                <w:tab w:val="num" w:pos="781"/>
              </w:tabs>
              <w:spacing w:before="0" w:after="0" w:line="276" w:lineRule="auto"/>
              <w:ind w:left="781" w:hanging="425"/>
              <w:jc w:val="center"/>
              <w:rPr>
                <w:rFonts w:ascii="Calibri Light" w:hAnsi="Calibri Light"/>
                <w:i w:val="0"/>
                <w:sz w:val="20"/>
                <w:szCs w:val="20"/>
              </w:rPr>
            </w:pPr>
            <w:r w:rsidRPr="006E15F6">
              <w:rPr>
                <w:rFonts w:ascii="Calibri Light" w:hAnsi="Calibri Light"/>
                <w:i w:val="0"/>
                <w:sz w:val="20"/>
                <w:szCs w:val="20"/>
              </w:rPr>
              <w:t>F</w:t>
            </w:r>
            <w:r>
              <w:rPr>
                <w:rFonts w:ascii="Calibri Light" w:hAnsi="Calibri Light"/>
                <w:i w:val="0"/>
                <w:sz w:val="20"/>
                <w:szCs w:val="20"/>
              </w:rPr>
              <w:t>igura 4</w:t>
            </w:r>
          </w:p>
          <w:p w:rsidR="006E3B6D" w:rsidRPr="006F470A" w:rsidRDefault="00C52012" w:rsidP="00E44754">
            <w:pPr>
              <w:jc w:val="center"/>
              <w:rPr>
                <w:rFonts w:asciiTheme="minorHAnsi" w:hAnsiTheme="minorHAnsi" w:cstheme="minorHAnsi"/>
                <w:b/>
                <w:bCs/>
                <w:sz w:val="18"/>
                <w:szCs w:val="18"/>
              </w:rPr>
            </w:pPr>
            <w:r w:rsidRPr="00607878">
              <w:rPr>
                <w:rFonts w:ascii="Calibri Light" w:eastAsia="Arial Unicode MS" w:hAnsi="Calibri Light" w:cs="Arial"/>
                <w:noProof/>
                <w:lang w:val="es-BO" w:eastAsia="es-BO"/>
              </w:rPr>
              <w:drawing>
                <wp:inline distT="0" distB="0" distL="0" distR="0">
                  <wp:extent cx="2668905" cy="1584325"/>
                  <wp:effectExtent l="0" t="0" r="0" b="0"/>
                  <wp:docPr id="262" name="Imagen 262" descr="figur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a 4"/>
                          <pic:cNvPicPr>
                            <a:picLocks noChangeAspect="1" noChangeArrowheads="1"/>
                          </pic:cNvPicPr>
                        </pic:nvPicPr>
                        <pic:blipFill>
                          <a:blip r:embed="rId22" cstate="print">
                            <a:extLst>
                              <a:ext uri="{28A0092B-C50C-407E-A947-70E740481C1C}">
                                <a14:useLocalDpi xmlns:a14="http://schemas.microsoft.com/office/drawing/2010/main" val="0"/>
                              </a:ext>
                            </a:extLst>
                          </a:blip>
                          <a:srcRect b="6406"/>
                          <a:stretch>
                            <a:fillRect/>
                          </a:stretch>
                        </pic:blipFill>
                        <pic:spPr bwMode="auto">
                          <a:xfrm>
                            <a:off x="0" y="0"/>
                            <a:ext cx="2668905" cy="1584325"/>
                          </a:xfrm>
                          <a:prstGeom prst="rect">
                            <a:avLst/>
                          </a:prstGeom>
                          <a:noFill/>
                          <a:ln>
                            <a:noFill/>
                          </a:ln>
                        </pic:spPr>
                      </pic:pic>
                    </a:graphicData>
                  </a:graphic>
                </wp:inline>
              </w:drawing>
            </w:r>
          </w:p>
        </w:tc>
        <w:tc>
          <w:tcPr>
            <w:tcW w:w="4670" w:type="dxa"/>
            <w:vAlign w:val="center"/>
          </w:tcPr>
          <w:p w:rsidR="006E3B6D" w:rsidRPr="006F470A" w:rsidRDefault="006E3B6D" w:rsidP="00126BEB">
            <w:pPr>
              <w:rPr>
                <w:rFonts w:asciiTheme="minorHAnsi" w:hAnsiTheme="minorHAnsi" w:cstheme="minorHAnsi"/>
                <w:b/>
                <w:sz w:val="18"/>
                <w:szCs w:val="18"/>
              </w:rPr>
            </w:pPr>
          </w:p>
        </w:tc>
      </w:tr>
      <w:tr w:rsidR="006E3B6D" w:rsidRPr="006F470A" w:rsidTr="008A12C4">
        <w:trPr>
          <w:trHeight w:val="207"/>
          <w:jc w:val="center"/>
        </w:trPr>
        <w:tc>
          <w:tcPr>
            <w:tcW w:w="5807" w:type="dxa"/>
            <w:vAlign w:val="center"/>
          </w:tcPr>
          <w:p w:rsidR="00C52012" w:rsidRPr="00EF43A7" w:rsidRDefault="00C52012" w:rsidP="00DC27A5">
            <w:pPr>
              <w:pStyle w:val="Ttulo2"/>
              <w:numPr>
                <w:ilvl w:val="0"/>
                <w:numId w:val="40"/>
              </w:numPr>
              <w:tabs>
                <w:tab w:val="clear" w:pos="781"/>
                <w:tab w:val="num" w:pos="251"/>
              </w:tabs>
              <w:spacing w:before="0" w:after="0" w:line="276" w:lineRule="auto"/>
              <w:ind w:left="251" w:hanging="251"/>
              <w:jc w:val="both"/>
              <w:rPr>
                <w:rFonts w:ascii="Calibri" w:hAnsi="Calibri" w:cs="Calibri"/>
                <w:b w:val="0"/>
                <w:i w:val="0"/>
                <w:sz w:val="20"/>
                <w:szCs w:val="20"/>
              </w:rPr>
            </w:pPr>
            <w:r w:rsidRPr="00EF43A7">
              <w:rPr>
                <w:rFonts w:ascii="Calibri" w:hAnsi="Calibri" w:cs="Calibri"/>
                <w:i w:val="0"/>
                <w:sz w:val="20"/>
                <w:szCs w:val="20"/>
              </w:rPr>
              <w:t xml:space="preserve">Orificios en la Cara Superior y derecho del Gabinete (Cofre).- </w:t>
            </w:r>
            <w:r w:rsidRPr="00EF43A7">
              <w:rPr>
                <w:rFonts w:ascii="Calibri" w:hAnsi="Calibri" w:cs="Calibri"/>
                <w:b w:val="0"/>
                <w:i w:val="0"/>
                <w:sz w:val="20"/>
                <w:szCs w:val="20"/>
              </w:rPr>
              <w:t xml:space="preserve">La cara superior y derecho del gabinete (cofre) debe tener dos orificios (muescas) como se muestra en la Figura 5, a objeto de que se posibilite la conexión de la instalación interna. La ubicación de estas serán de acuerdo a la configuración de los elementos dentro del gabinete (cofre) correspondientemente. El material de las tapas de las muescas deberán ser de similar material que el gabinete </w:t>
            </w:r>
            <w:r w:rsidRPr="00EF43A7">
              <w:rPr>
                <w:rFonts w:ascii="Calibri" w:hAnsi="Calibri" w:cs="Calibri"/>
                <w:i w:val="0"/>
                <w:sz w:val="20"/>
                <w:szCs w:val="20"/>
              </w:rPr>
              <w:t>(Cofre)</w:t>
            </w:r>
            <w:r w:rsidRPr="00EF43A7">
              <w:rPr>
                <w:rFonts w:ascii="Calibri" w:hAnsi="Calibri" w:cs="Calibri"/>
                <w:b w:val="0"/>
                <w:i w:val="0"/>
                <w:sz w:val="20"/>
                <w:szCs w:val="20"/>
              </w:rPr>
              <w:t>.</w:t>
            </w:r>
          </w:p>
          <w:p w:rsidR="00C52012" w:rsidRPr="006E15F6" w:rsidRDefault="00876757" w:rsidP="00C52012">
            <w:pPr>
              <w:pStyle w:val="Ttulo2"/>
              <w:tabs>
                <w:tab w:val="num" w:pos="781"/>
              </w:tabs>
              <w:spacing w:before="0" w:after="0" w:line="276" w:lineRule="auto"/>
              <w:ind w:left="781" w:hanging="425"/>
              <w:jc w:val="center"/>
              <w:rPr>
                <w:rFonts w:ascii="Calibri Light" w:hAnsi="Calibri Light"/>
                <w:i w:val="0"/>
                <w:sz w:val="20"/>
                <w:szCs w:val="20"/>
              </w:rPr>
            </w:pPr>
            <w:r w:rsidRPr="00733668">
              <w:rPr>
                <w:rFonts w:ascii="Calibri Light" w:hAnsi="Calibri Light"/>
                <w:b w:val="0"/>
                <w:noProof/>
                <w:sz w:val="20"/>
                <w:szCs w:val="20"/>
                <w:lang w:val="es-BO" w:eastAsia="es-BO"/>
              </w:rPr>
              <mc:AlternateContent>
                <mc:Choice Requires="wpg">
                  <w:drawing>
                    <wp:anchor distT="0" distB="0" distL="114300" distR="114300" simplePos="0" relativeHeight="251737600" behindDoc="0" locked="0" layoutInCell="1" allowOverlap="1" wp14:anchorId="3649E600" wp14:editId="4C095ED9">
                      <wp:simplePos x="0" y="0"/>
                      <wp:positionH relativeFrom="column">
                        <wp:posOffset>2357755</wp:posOffset>
                      </wp:positionH>
                      <wp:positionV relativeFrom="paragraph">
                        <wp:posOffset>136525</wp:posOffset>
                      </wp:positionV>
                      <wp:extent cx="1699260" cy="846455"/>
                      <wp:effectExtent l="0" t="0" r="15240" b="29845"/>
                      <wp:wrapNone/>
                      <wp:docPr id="265" name="Grupo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9260" cy="846455"/>
                                <a:chOff x="7036" y="2571"/>
                                <a:chExt cx="2676" cy="1333"/>
                              </a:xfrm>
                            </wpg:grpSpPr>
                            <wpg:grpSp>
                              <wpg:cNvPr id="266" name="Group 155"/>
                              <wpg:cNvGrpSpPr>
                                <a:grpSpLocks/>
                              </wpg:cNvGrpSpPr>
                              <wpg:grpSpPr bwMode="auto">
                                <a:xfrm>
                                  <a:off x="8046" y="2571"/>
                                  <a:ext cx="1666" cy="619"/>
                                  <a:chOff x="3647" y="3038"/>
                                  <a:chExt cx="1111" cy="360"/>
                                </a:xfrm>
                              </wpg:grpSpPr>
                              <wps:wsp>
                                <wps:cNvPr id="267" name="Rectangle 156"/>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157"/>
                                <wps:cNvSpPr>
                                  <a:spLocks noChangeArrowheads="1"/>
                                </wps:cNvSpPr>
                                <wps:spPr bwMode="auto">
                                  <a:xfrm>
                                    <a:off x="3647" y="3038"/>
                                    <a:ext cx="1111" cy="360"/>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9" name="Rectangle 158"/>
                              <wps:cNvSpPr>
                                <a:spLocks noChangeArrowheads="1"/>
                              </wps:cNvSpPr>
                              <wps:spPr bwMode="auto">
                                <a:xfrm>
                                  <a:off x="8136" y="2576"/>
                                  <a:ext cx="1437"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CE1" w:rsidRPr="008D38E6" w:rsidRDefault="00271CE1" w:rsidP="00876757">
                                    <w:pPr>
                                      <w:jc w:val="center"/>
                                      <w:rPr>
                                        <w:sz w:val="32"/>
                                      </w:rPr>
                                    </w:pPr>
                                    <w:r w:rsidRPr="008D38E6">
                                      <w:rPr>
                                        <w:rFonts w:ascii="Calibri" w:hAnsi="Calibri" w:cs="Calibri"/>
                                        <w:color w:val="000000"/>
                                        <w:szCs w:val="16"/>
                                        <w:lang w:val="en-US"/>
                                      </w:rPr>
                                      <w:t>PREVISTOS PARA ROMPER</w:t>
                                    </w:r>
                                  </w:p>
                                </w:txbxContent>
                              </wps:txbx>
                              <wps:bodyPr rot="0" vert="horz" wrap="square" lIns="0" tIns="0" rIns="0" bIns="0" anchor="t" anchorCtr="0" upright="1">
                                <a:noAutofit/>
                              </wps:bodyPr>
                            </wps:wsp>
                            <wps:wsp>
                              <wps:cNvPr id="270" name="AutoShape 159"/>
                              <wps:cNvCnPr>
                                <a:cxnSpLocks noChangeShapeType="1"/>
                              </wps:cNvCnPr>
                              <wps:spPr bwMode="auto">
                                <a:xfrm flipH="1">
                                  <a:off x="7036" y="3288"/>
                                  <a:ext cx="1179" cy="6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49E600" id="Grupo 265" o:spid="_x0000_s1084" style="position:absolute;left:0;text-align:left;margin-left:185.65pt;margin-top:10.75pt;width:133.8pt;height:66.65pt;z-index:251737600" coordorigin="7036,2571" coordsize="2676,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">
                      <v:group id="Group 155" o:spid="_x0000_s1085" style="position:absolute;left:8046;top:2571;width:1666;height:619" coordorigin="3647,3038" coordsize="1111,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rect id="Rectangle 156" o:spid="_x0000_s1086"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8mMQA&#10;AADcAAAADwAAAGRycy9kb3ducmV2LnhtbESPT4vCMBTE7wt+h/AEb2vin63aNYoIguB6UBf2+mie&#10;bdnmpTZR67c3wsIeh5n5DTNftrYSN2p86VjDoK9AEGfOlJxr+D5t3qcgfEA2WDkmDQ/ysFx03uaY&#10;GnfnA92OIRcRwj5FDUUIdSqlzwqy6PuuJo7e2TUWQ5RNLk2D9wi3lRwqlUiLJceFAmtaF5T9Hq9W&#10;AyZjc9mfR1+n3TXBWd6qzceP0rrXbVefIAK14T/8194aDcNkAq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bvJjEAAAA3AAAAA8AAAAAAAAAAAAAAAAAmAIAAGRycy9k&#10;b3ducmV2LnhtbFBLBQYAAAAABAAEAPUAAACJAwAAAAA=&#10;" stroked="f"/>
                        <v:rect id="Rectangle 157" o:spid="_x0000_s1087" style="position:absolute;left:3647;top:3038;width:111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5+8QA&#10;AADcAAAADwAAAGRycy9kb3ducmV2LnhtbERPTWvCQBC9F/oflil4azZGEEndhGBpKVIophX0NmbH&#10;JJidDdlVU3999yD0+Hjfy3w0nbjQ4FrLCqZRDIK4srrlWsHP99vzAoTzyBo7y6Tglxzk2ePDElNt&#10;r7yhS+lrEULYpaig8b5PpXRVQwZdZHviwB3tYNAHONRSD3gN4aaTSRzPpcGWQ0ODPa0aqk7l2Sj4&#10;3BbFV3dYt/tyuzjNkvcb33avSk2exuIFhKfR/4vv7g+tIJmHteFMO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xOfvEAAAA3AAAAA8AAAAAAAAAAAAAAAAAmAIAAGRycy9k&#10;b3ducmV2LnhtbFBLBQYAAAAABAAEAPUAAACJAwAAAAA=&#10;" filled="f" strokeweight=".7pt">
                          <v:stroke endcap="round"/>
                        </v:rect>
                      </v:group>
                      <v:rect id="Rectangle 158" o:spid="_x0000_s1088" style="position:absolute;left:8136;top:2576;width:1437;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BC8UA&#10;AADcAAAADwAAAGRycy9kb3ducmV2LnhtbESPQWvCQBSE7wX/w/KE3uqmHkISXUXaijm2RlBvj+wz&#10;CWbfhuxq0v76bqHgcZiZb5jlejStuFPvGssKXmcRCOLS6oYrBYdi+5KAcB5ZY2uZFHyTg/Vq8rTE&#10;TNuBv+i+95UIEHYZKqi97zIpXVmTQTezHXHwLrY36IPsK6l7HALctHIeRbE02HBYqLGjt5rK6/5m&#10;FOySbnPK7c9QtR/n3fHzmL4XqVfqeTpuFiA8jf4R/m/nWsE8T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ELxQAAANwAAAAPAAAAAAAAAAAAAAAAAJgCAABkcnMv&#10;ZG93bnJldi54bWxQSwUGAAAAAAQABAD1AAAAigMAAAAA&#10;" filled="f" stroked="f">
                        <v:textbox inset="0,0,0,0">
                          <w:txbxContent>
                            <w:p w:rsidR="00271CE1" w:rsidRPr="008D38E6" w:rsidRDefault="00271CE1" w:rsidP="00876757">
                              <w:pPr>
                                <w:jc w:val="center"/>
                                <w:rPr>
                                  <w:sz w:val="32"/>
                                </w:rPr>
                              </w:pPr>
                              <w:r w:rsidRPr="008D38E6">
                                <w:rPr>
                                  <w:rFonts w:ascii="Calibri" w:hAnsi="Calibri" w:cs="Calibri"/>
                                  <w:color w:val="000000"/>
                                  <w:szCs w:val="16"/>
                                  <w:lang w:val="en-US"/>
                                </w:rPr>
                                <w:t>PREVISTOS PARA ROMPER</w:t>
                              </w:r>
                            </w:p>
                          </w:txbxContent>
                        </v:textbox>
                      </v:rect>
                      <v:shape id="AutoShape 159" o:spid="_x0000_s1089" type="#_x0000_t32" style="position:absolute;left:7036;top:3288;width:1179;height:6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oQqcEAAADcAAAADwAAAGRycy9kb3ducmV2LnhtbERPTYvCMBC9C/6HMIIX0bQeXKlGEWFB&#10;PCyoPXgckrEtNpOaZGv3328OC3t8vO/tfrCt6MmHxrGCfJGBINbONFwpKG+f8zWIEJENto5JwQ8F&#10;2O/Goy0Wxr35Qv01ViKFcChQQR1jV0gZdE0Ww8J1xIl7OG8xJugraTy+U7ht5TLLVtJiw6mhxo6O&#10;Nenn9dsqaM7lV9nPXtHr9Tm/+zzc7q1WajoZDhsQkYb4L/5zn4yC5Uean86kI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qhCpwQAAANwAAAAPAAAAAAAAAAAAAAAA&#10;AKECAABkcnMvZG93bnJldi54bWxQSwUGAAAAAAQABAD5AAAAjwMAAAAA&#10;"/>
                    </v:group>
                  </w:pict>
                </mc:Fallback>
              </mc:AlternateContent>
            </w:r>
            <w:r w:rsidR="00C52012">
              <w:rPr>
                <w:rFonts w:ascii="Calibri Light" w:hAnsi="Calibri Light"/>
                <w:i w:val="0"/>
                <w:sz w:val="20"/>
                <w:szCs w:val="20"/>
              </w:rPr>
              <w:t>Figura 5</w:t>
            </w:r>
          </w:p>
          <w:p w:rsidR="00C52012" w:rsidRPr="006E15F6" w:rsidRDefault="00876757" w:rsidP="00C52012">
            <w:pPr>
              <w:tabs>
                <w:tab w:val="num" w:pos="781"/>
              </w:tabs>
              <w:spacing w:line="276" w:lineRule="auto"/>
              <w:ind w:left="781" w:hanging="425"/>
              <w:jc w:val="center"/>
              <w:rPr>
                <w:rFonts w:ascii="Calibri Light" w:hAnsi="Calibri Light"/>
              </w:rPr>
            </w:pPr>
            <w:r w:rsidRPr="006E15F6">
              <w:rPr>
                <w:rFonts w:ascii="Calibri Light" w:hAnsi="Calibri Light"/>
                <w:b/>
                <w:noProof/>
                <w:lang w:val="es-BO" w:eastAsia="es-BO"/>
              </w:rPr>
              <mc:AlternateContent>
                <mc:Choice Requires="wps">
                  <w:drawing>
                    <wp:anchor distT="0" distB="0" distL="114300" distR="114300" simplePos="0" relativeHeight="251736576" behindDoc="0" locked="0" layoutInCell="1" allowOverlap="1" wp14:anchorId="15333379" wp14:editId="684A57EF">
                      <wp:simplePos x="0" y="0"/>
                      <wp:positionH relativeFrom="column">
                        <wp:posOffset>2144395</wp:posOffset>
                      </wp:positionH>
                      <wp:positionV relativeFrom="paragraph">
                        <wp:posOffset>191135</wp:posOffset>
                      </wp:positionV>
                      <wp:extent cx="726440" cy="195580"/>
                      <wp:effectExtent l="7620" t="11430" r="8890" b="12065"/>
                      <wp:wrapNone/>
                      <wp:docPr id="264" name="Conector recto de flecha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6440" cy="195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C0ECD2" id="Conector recto de flecha 264" o:spid="_x0000_s1026" type="#_x0000_t32" style="position:absolute;margin-left:168.85pt;margin-top:15.05pt;width:57.2pt;height:15.4pt;flip:x;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"/>
                  </w:pict>
                </mc:Fallback>
              </mc:AlternateContent>
            </w:r>
            <w:r w:rsidR="00C52012" w:rsidRPr="006E15F6">
              <w:rPr>
                <w:rFonts w:ascii="Calibri Light" w:hAnsi="Calibri Light"/>
                <w:noProof/>
                <w:lang w:val="es-BO" w:eastAsia="es-BO"/>
              </w:rPr>
              <w:drawing>
                <wp:inline distT="0" distB="0" distL="0" distR="0" wp14:anchorId="071C67C2" wp14:editId="67C54196">
                  <wp:extent cx="1308086" cy="1824626"/>
                  <wp:effectExtent l="0" t="0" r="0" b="0"/>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l="31256" t="20952" r="44191" b="7011"/>
                          <a:stretch>
                            <a:fillRect/>
                          </a:stretch>
                        </pic:blipFill>
                        <pic:spPr bwMode="auto">
                          <a:xfrm>
                            <a:off x="0" y="0"/>
                            <a:ext cx="1315620" cy="1835134"/>
                          </a:xfrm>
                          <a:prstGeom prst="rect">
                            <a:avLst/>
                          </a:prstGeom>
                          <a:noFill/>
                          <a:ln>
                            <a:noFill/>
                          </a:ln>
                        </pic:spPr>
                      </pic:pic>
                    </a:graphicData>
                  </a:graphic>
                </wp:inline>
              </w:drawing>
            </w:r>
          </w:p>
          <w:p w:rsidR="006E3B6D" w:rsidRPr="006F470A" w:rsidRDefault="006E3B6D" w:rsidP="00126BEB">
            <w:pPr>
              <w:rPr>
                <w:rFonts w:asciiTheme="minorHAnsi" w:hAnsiTheme="minorHAnsi" w:cstheme="minorHAnsi"/>
                <w:b/>
                <w:bCs/>
                <w:sz w:val="18"/>
                <w:szCs w:val="18"/>
              </w:rPr>
            </w:pPr>
          </w:p>
        </w:tc>
        <w:tc>
          <w:tcPr>
            <w:tcW w:w="4670" w:type="dxa"/>
            <w:vAlign w:val="center"/>
          </w:tcPr>
          <w:p w:rsidR="006E3B6D" w:rsidRPr="006F470A" w:rsidRDefault="006E3B6D" w:rsidP="00126BEB">
            <w:pPr>
              <w:rPr>
                <w:rFonts w:asciiTheme="minorHAnsi" w:hAnsiTheme="minorHAnsi" w:cstheme="minorHAnsi"/>
                <w:b/>
                <w:sz w:val="18"/>
                <w:szCs w:val="18"/>
              </w:rPr>
            </w:pPr>
          </w:p>
        </w:tc>
      </w:tr>
      <w:tr w:rsidR="006E3B6D" w:rsidRPr="006F470A" w:rsidTr="008A12C4">
        <w:trPr>
          <w:trHeight w:val="207"/>
          <w:jc w:val="center"/>
        </w:trPr>
        <w:tc>
          <w:tcPr>
            <w:tcW w:w="5807" w:type="dxa"/>
            <w:vAlign w:val="center"/>
          </w:tcPr>
          <w:p w:rsidR="00876757" w:rsidRPr="00BD13A4" w:rsidRDefault="00876757" w:rsidP="00DC27A5">
            <w:pPr>
              <w:pStyle w:val="Ttulo2"/>
              <w:numPr>
                <w:ilvl w:val="0"/>
                <w:numId w:val="40"/>
              </w:numPr>
              <w:tabs>
                <w:tab w:val="clear" w:pos="781"/>
                <w:tab w:val="num" w:pos="251"/>
              </w:tabs>
              <w:spacing w:before="0" w:after="0" w:line="276" w:lineRule="auto"/>
              <w:ind w:left="251" w:hanging="284"/>
              <w:jc w:val="both"/>
              <w:rPr>
                <w:rFonts w:ascii="Calibri" w:hAnsi="Calibri" w:cs="Calibri"/>
                <w:b w:val="0"/>
                <w:i w:val="0"/>
                <w:sz w:val="20"/>
                <w:szCs w:val="20"/>
              </w:rPr>
            </w:pPr>
            <w:proofErr w:type="spellStart"/>
            <w:r w:rsidRPr="00BD13A4">
              <w:rPr>
                <w:rFonts w:ascii="Calibri" w:hAnsi="Calibri" w:cs="Calibri"/>
                <w:i w:val="0"/>
                <w:sz w:val="20"/>
                <w:szCs w:val="20"/>
              </w:rPr>
              <w:lastRenderedPageBreak/>
              <w:t>Soquet</w:t>
            </w:r>
            <w:proofErr w:type="spellEnd"/>
            <w:r w:rsidRPr="00BD13A4">
              <w:rPr>
                <w:rFonts w:ascii="Calibri" w:hAnsi="Calibri" w:cs="Calibri"/>
                <w:i w:val="0"/>
                <w:sz w:val="20"/>
                <w:szCs w:val="20"/>
              </w:rPr>
              <w:t xml:space="preserve"> de válvula y Soportes de Accesorios.- </w:t>
            </w:r>
          </w:p>
          <w:p w:rsidR="006E3B6D" w:rsidRPr="00BD13A4" w:rsidRDefault="00876757" w:rsidP="00876757">
            <w:pPr>
              <w:spacing w:line="276" w:lineRule="auto"/>
              <w:ind w:left="251"/>
              <w:jc w:val="both"/>
              <w:rPr>
                <w:rFonts w:ascii="Calibri" w:hAnsi="Calibri" w:cs="Calibri"/>
                <w:b/>
                <w:bCs/>
              </w:rPr>
            </w:pPr>
            <w:r w:rsidRPr="00BD13A4">
              <w:rPr>
                <w:rFonts w:ascii="Calibri" w:hAnsi="Calibri" w:cs="Calibri"/>
              </w:rPr>
              <w:t xml:space="preserve">El </w:t>
            </w:r>
            <w:proofErr w:type="spellStart"/>
            <w:r w:rsidRPr="00BD13A4">
              <w:rPr>
                <w:rFonts w:ascii="Calibri" w:hAnsi="Calibri" w:cs="Calibri"/>
              </w:rPr>
              <w:t>soquet</w:t>
            </w:r>
            <w:proofErr w:type="spellEnd"/>
            <w:r w:rsidRPr="00BD13A4">
              <w:rPr>
                <w:rFonts w:ascii="Calibri" w:hAnsi="Calibri" w:cs="Calibri"/>
              </w:rPr>
              <w:t xml:space="preserve"> debe permitir sujetar la válvula cal-15, mínimamente con dos tornillos para acoplarse al gabinete. Los soportes de accesorios deben permitir el posicionamiento correcto de los mismos así como de mantenerlos fijos en todo momento, la cantidad y posición dependerá del arreglo.</w:t>
            </w:r>
          </w:p>
        </w:tc>
        <w:tc>
          <w:tcPr>
            <w:tcW w:w="4670" w:type="dxa"/>
            <w:vAlign w:val="center"/>
          </w:tcPr>
          <w:p w:rsidR="006E3B6D" w:rsidRPr="006F470A" w:rsidRDefault="006E3B6D" w:rsidP="00126BEB">
            <w:pPr>
              <w:rPr>
                <w:rFonts w:asciiTheme="minorHAnsi" w:hAnsiTheme="minorHAnsi" w:cstheme="minorHAnsi"/>
                <w:b/>
                <w:sz w:val="18"/>
                <w:szCs w:val="18"/>
              </w:rPr>
            </w:pPr>
          </w:p>
        </w:tc>
      </w:tr>
      <w:tr w:rsidR="006E3B6D" w:rsidRPr="006F470A" w:rsidTr="008A12C4">
        <w:trPr>
          <w:trHeight w:val="207"/>
          <w:jc w:val="center"/>
        </w:trPr>
        <w:tc>
          <w:tcPr>
            <w:tcW w:w="5807" w:type="dxa"/>
            <w:vAlign w:val="center"/>
          </w:tcPr>
          <w:p w:rsidR="006E3B6D" w:rsidRPr="00BD13A4" w:rsidRDefault="00876757" w:rsidP="00126BEB">
            <w:pPr>
              <w:rPr>
                <w:rFonts w:ascii="Calibri" w:hAnsi="Calibri" w:cs="Calibri"/>
                <w:b/>
                <w:bCs/>
              </w:rPr>
            </w:pPr>
            <w:r w:rsidRPr="00BD13A4">
              <w:rPr>
                <w:rFonts w:ascii="Calibri" w:hAnsi="Calibri" w:cs="Calibri"/>
                <w:b/>
                <w:bCs/>
                <w:iCs/>
                <w:lang w:eastAsia="x-none"/>
              </w:rPr>
              <w:t>1.2 MEDIDORES DE DIAFRAGMA G2.5</w:t>
            </w:r>
          </w:p>
        </w:tc>
        <w:tc>
          <w:tcPr>
            <w:tcW w:w="4670" w:type="dxa"/>
            <w:vAlign w:val="center"/>
          </w:tcPr>
          <w:p w:rsidR="006E3B6D" w:rsidRPr="006F470A" w:rsidRDefault="006E3B6D" w:rsidP="00126BEB">
            <w:pPr>
              <w:rPr>
                <w:rFonts w:asciiTheme="minorHAnsi" w:hAnsiTheme="minorHAnsi" w:cstheme="minorHAnsi"/>
                <w:b/>
                <w:sz w:val="18"/>
                <w:szCs w:val="18"/>
              </w:rPr>
            </w:pPr>
          </w:p>
        </w:tc>
      </w:tr>
      <w:tr w:rsidR="006E3B6D" w:rsidRPr="006F470A" w:rsidTr="008A12C4">
        <w:trPr>
          <w:trHeight w:val="207"/>
          <w:jc w:val="center"/>
        </w:trPr>
        <w:tc>
          <w:tcPr>
            <w:tcW w:w="5807" w:type="dxa"/>
            <w:vAlign w:val="center"/>
          </w:tcPr>
          <w:tbl>
            <w:tblPr>
              <w:tblW w:w="57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7"/>
              <w:gridCol w:w="4527"/>
            </w:tblGrid>
            <w:tr w:rsidR="00876757" w:rsidRPr="00BD13A4" w:rsidTr="00876757">
              <w:trPr>
                <w:trHeight w:val="346"/>
                <w:jc w:val="center"/>
              </w:trPr>
              <w:tc>
                <w:tcPr>
                  <w:tcW w:w="1247" w:type="dxa"/>
                  <w:shd w:val="clear" w:color="auto" w:fill="D5DCE4"/>
                  <w:vAlign w:val="center"/>
                </w:tcPr>
                <w:p w:rsidR="00876757" w:rsidRPr="00BD13A4" w:rsidRDefault="00876757" w:rsidP="00876757">
                  <w:pPr>
                    <w:pStyle w:val="Default"/>
                    <w:spacing w:line="276" w:lineRule="auto"/>
                    <w:jc w:val="both"/>
                    <w:rPr>
                      <w:rFonts w:ascii="Calibri" w:hAnsi="Calibri" w:cs="Calibri"/>
                      <w:b/>
                      <w:sz w:val="20"/>
                      <w:szCs w:val="20"/>
                      <w:lang w:val="es-ES_tradnl"/>
                    </w:rPr>
                  </w:pPr>
                  <w:r w:rsidRPr="00BD13A4">
                    <w:rPr>
                      <w:rFonts w:ascii="Calibri" w:hAnsi="Calibri" w:cs="Calibri"/>
                      <w:b/>
                      <w:bCs/>
                      <w:sz w:val="20"/>
                      <w:szCs w:val="20"/>
                      <w:lang w:val="es-ES_tradnl"/>
                    </w:rPr>
                    <w:t>Tipo</w:t>
                  </w:r>
                </w:p>
              </w:tc>
              <w:tc>
                <w:tcPr>
                  <w:tcW w:w="4527" w:type="dxa"/>
                  <w:vAlign w:val="center"/>
                </w:tcPr>
                <w:p w:rsidR="00876757" w:rsidRPr="00BD13A4" w:rsidRDefault="00876757" w:rsidP="00876757">
                  <w:pPr>
                    <w:pStyle w:val="Default"/>
                    <w:spacing w:line="276" w:lineRule="auto"/>
                    <w:jc w:val="both"/>
                    <w:rPr>
                      <w:rFonts w:ascii="Calibri" w:hAnsi="Calibri" w:cs="Calibri"/>
                      <w:color w:val="auto"/>
                      <w:sz w:val="20"/>
                      <w:szCs w:val="20"/>
                      <w:lang w:val="es-ES_tradnl"/>
                    </w:rPr>
                  </w:pPr>
                  <w:r w:rsidRPr="00BD13A4">
                    <w:rPr>
                      <w:rFonts w:ascii="Calibri" w:hAnsi="Calibri" w:cs="Calibri"/>
                      <w:color w:val="auto"/>
                      <w:sz w:val="20"/>
                      <w:szCs w:val="20"/>
                      <w:lang w:val="es-ES_tradnl"/>
                    </w:rPr>
                    <w:t>G2.5 a Diafragma</w:t>
                  </w:r>
                </w:p>
                <w:p w:rsidR="00876757" w:rsidRPr="00BD13A4" w:rsidRDefault="00876757" w:rsidP="00876757">
                  <w:pPr>
                    <w:pStyle w:val="Default"/>
                    <w:spacing w:line="276" w:lineRule="auto"/>
                    <w:jc w:val="both"/>
                    <w:rPr>
                      <w:rFonts w:ascii="Calibri" w:hAnsi="Calibri" w:cs="Calibri"/>
                      <w:color w:val="auto"/>
                      <w:sz w:val="20"/>
                      <w:szCs w:val="20"/>
                      <w:lang w:val="es-ES_tradnl"/>
                    </w:rPr>
                  </w:pPr>
                  <w:r w:rsidRPr="00BD13A4">
                    <w:rPr>
                      <w:rFonts w:ascii="Calibri" w:hAnsi="Calibri" w:cs="Calibri"/>
                      <w:color w:val="auto"/>
                      <w:sz w:val="20"/>
                      <w:szCs w:val="20"/>
                      <w:lang w:val="es-ES_tradnl"/>
                    </w:rPr>
                    <w:t>El proveedor deberá proporcionar en el medidor el punto de Scanner Óptico, concretamente en el contador a objeto de realizar a futuro pruebas de calibración por parte de YPFB. Así mismo deberá incluir la ficha técnica del escáner óptico solicitado.</w:t>
                  </w:r>
                </w:p>
              </w:tc>
            </w:tr>
            <w:tr w:rsidR="00876757" w:rsidRPr="00BD13A4" w:rsidTr="00876757">
              <w:trPr>
                <w:trHeight w:val="326"/>
                <w:jc w:val="center"/>
              </w:trPr>
              <w:tc>
                <w:tcPr>
                  <w:tcW w:w="1247" w:type="dxa"/>
                  <w:tcBorders>
                    <w:bottom w:val="single" w:sz="4" w:space="0" w:color="auto"/>
                  </w:tcBorders>
                  <w:shd w:val="clear" w:color="auto" w:fill="D5DCE4"/>
                  <w:vAlign w:val="center"/>
                </w:tcPr>
                <w:p w:rsidR="00876757" w:rsidRPr="00BD13A4" w:rsidRDefault="00876757" w:rsidP="00876757">
                  <w:pPr>
                    <w:pStyle w:val="Default"/>
                    <w:spacing w:line="276" w:lineRule="auto"/>
                    <w:jc w:val="both"/>
                    <w:rPr>
                      <w:rFonts w:ascii="Calibri" w:hAnsi="Calibri" w:cs="Calibri"/>
                      <w:b/>
                      <w:sz w:val="20"/>
                      <w:szCs w:val="20"/>
                      <w:lang w:val="es-ES_tradnl"/>
                    </w:rPr>
                  </w:pPr>
                  <w:r w:rsidRPr="00BD13A4">
                    <w:rPr>
                      <w:rFonts w:ascii="Calibri" w:hAnsi="Calibri" w:cs="Calibri"/>
                      <w:b/>
                      <w:bCs/>
                      <w:sz w:val="20"/>
                      <w:szCs w:val="20"/>
                      <w:lang w:val="es-ES_tradnl"/>
                    </w:rPr>
                    <w:t>Caudal Máximo</w:t>
                  </w:r>
                </w:p>
              </w:tc>
              <w:tc>
                <w:tcPr>
                  <w:tcW w:w="4527" w:type="dxa"/>
                  <w:vAlign w:val="center"/>
                </w:tcPr>
                <w:p w:rsidR="00876757" w:rsidRPr="00BD13A4" w:rsidRDefault="00876757" w:rsidP="00876757">
                  <w:pPr>
                    <w:pStyle w:val="Default"/>
                    <w:spacing w:line="276" w:lineRule="auto"/>
                    <w:jc w:val="both"/>
                    <w:rPr>
                      <w:rFonts w:ascii="Calibri" w:hAnsi="Calibri" w:cs="Calibri"/>
                      <w:color w:val="auto"/>
                      <w:sz w:val="20"/>
                      <w:szCs w:val="20"/>
                      <w:lang w:val="es-ES_tradnl"/>
                    </w:rPr>
                  </w:pPr>
                  <w:r w:rsidRPr="00BD13A4">
                    <w:rPr>
                      <w:rFonts w:ascii="Calibri" w:hAnsi="Calibri" w:cs="Calibri"/>
                      <w:color w:val="auto"/>
                      <w:sz w:val="20"/>
                      <w:szCs w:val="20"/>
                      <w:lang w:val="es-ES_tradnl"/>
                    </w:rPr>
                    <w:t>4 MCH o mayor de acuerdo a normativa de fabricación (documentación a ser presentada con la propuesta y entrega de bienes)</w:t>
                  </w:r>
                </w:p>
              </w:tc>
            </w:tr>
            <w:tr w:rsidR="00876757" w:rsidRPr="00BD13A4" w:rsidTr="00876757">
              <w:trPr>
                <w:trHeight w:val="262"/>
                <w:jc w:val="center"/>
              </w:trPr>
              <w:tc>
                <w:tcPr>
                  <w:tcW w:w="1247" w:type="dxa"/>
                  <w:tcBorders>
                    <w:top w:val="single" w:sz="4" w:space="0" w:color="auto"/>
                  </w:tcBorders>
                  <w:shd w:val="clear" w:color="auto" w:fill="D5DCE4"/>
                  <w:vAlign w:val="center"/>
                </w:tcPr>
                <w:p w:rsidR="00876757" w:rsidRPr="00BD13A4" w:rsidRDefault="00876757" w:rsidP="00876757">
                  <w:pPr>
                    <w:pStyle w:val="Default"/>
                    <w:spacing w:line="276" w:lineRule="auto"/>
                    <w:jc w:val="both"/>
                    <w:rPr>
                      <w:rFonts w:ascii="Calibri" w:hAnsi="Calibri" w:cs="Calibri"/>
                      <w:b/>
                      <w:sz w:val="20"/>
                      <w:szCs w:val="20"/>
                      <w:lang w:val="es-ES_tradnl"/>
                    </w:rPr>
                  </w:pPr>
                  <w:r w:rsidRPr="00BD13A4">
                    <w:rPr>
                      <w:rFonts w:ascii="Calibri" w:hAnsi="Calibri" w:cs="Calibri"/>
                      <w:b/>
                      <w:bCs/>
                      <w:sz w:val="20"/>
                      <w:szCs w:val="20"/>
                      <w:lang w:val="es-ES_tradnl"/>
                    </w:rPr>
                    <w:t>Caudal Mínimo</w:t>
                  </w:r>
                </w:p>
              </w:tc>
              <w:tc>
                <w:tcPr>
                  <w:tcW w:w="4527" w:type="dxa"/>
                  <w:vAlign w:val="center"/>
                </w:tcPr>
                <w:p w:rsidR="00876757" w:rsidRPr="00BD13A4" w:rsidRDefault="00876757" w:rsidP="00876757">
                  <w:pPr>
                    <w:pStyle w:val="Default"/>
                    <w:spacing w:line="276" w:lineRule="auto"/>
                    <w:jc w:val="both"/>
                    <w:rPr>
                      <w:rFonts w:ascii="Calibri" w:hAnsi="Calibri" w:cs="Calibri"/>
                      <w:color w:val="auto"/>
                      <w:sz w:val="20"/>
                      <w:szCs w:val="20"/>
                      <w:lang w:val="es-ES_tradnl"/>
                    </w:rPr>
                  </w:pPr>
                  <w:r w:rsidRPr="00BD13A4">
                    <w:rPr>
                      <w:rFonts w:ascii="Calibri" w:hAnsi="Calibri" w:cs="Calibri"/>
                      <w:color w:val="auto"/>
                      <w:sz w:val="20"/>
                      <w:szCs w:val="20"/>
                      <w:lang w:val="es-ES_tradnl"/>
                    </w:rPr>
                    <w:t>0.025 MCH o menor de acuerdo a normativa de fabricación (documentación a ser presentada con la propuesta y entrega de bienes)</w:t>
                  </w:r>
                </w:p>
              </w:tc>
            </w:tr>
            <w:tr w:rsidR="00876757" w:rsidRPr="00BD13A4" w:rsidTr="00876757">
              <w:trPr>
                <w:trHeight w:val="446"/>
                <w:jc w:val="center"/>
              </w:trPr>
              <w:tc>
                <w:tcPr>
                  <w:tcW w:w="1247" w:type="dxa"/>
                  <w:shd w:val="clear" w:color="auto" w:fill="D5DCE4"/>
                  <w:vAlign w:val="center"/>
                </w:tcPr>
                <w:p w:rsidR="00876757" w:rsidRPr="00BD13A4" w:rsidRDefault="00876757" w:rsidP="00876757">
                  <w:pPr>
                    <w:pStyle w:val="Default"/>
                    <w:spacing w:line="276" w:lineRule="auto"/>
                    <w:jc w:val="both"/>
                    <w:rPr>
                      <w:rFonts w:ascii="Calibri" w:hAnsi="Calibri" w:cs="Calibri"/>
                      <w:b/>
                      <w:sz w:val="20"/>
                      <w:szCs w:val="20"/>
                      <w:lang w:val="es-ES_tradnl"/>
                    </w:rPr>
                  </w:pPr>
                  <w:r w:rsidRPr="00BD13A4">
                    <w:rPr>
                      <w:rFonts w:ascii="Calibri" w:hAnsi="Calibri" w:cs="Calibri"/>
                      <w:b/>
                      <w:bCs/>
                      <w:sz w:val="20"/>
                      <w:szCs w:val="20"/>
                      <w:lang w:val="es-ES_tradnl"/>
                    </w:rPr>
                    <w:t>Presión máxima de trabajo</w:t>
                  </w:r>
                </w:p>
              </w:tc>
              <w:tc>
                <w:tcPr>
                  <w:tcW w:w="4527" w:type="dxa"/>
                  <w:vAlign w:val="center"/>
                </w:tcPr>
                <w:p w:rsidR="00876757" w:rsidRPr="00BD13A4" w:rsidRDefault="00876757" w:rsidP="00876757">
                  <w:pPr>
                    <w:pStyle w:val="Default"/>
                    <w:spacing w:line="276" w:lineRule="auto"/>
                    <w:jc w:val="both"/>
                    <w:rPr>
                      <w:rFonts w:ascii="Calibri" w:hAnsi="Calibri" w:cs="Calibri"/>
                      <w:color w:val="auto"/>
                      <w:sz w:val="20"/>
                      <w:szCs w:val="20"/>
                      <w:lang w:val="es-ES_tradnl"/>
                    </w:rPr>
                  </w:pPr>
                  <w:r w:rsidRPr="00BD13A4">
                    <w:rPr>
                      <w:rFonts w:ascii="Calibri" w:hAnsi="Calibri" w:cs="Calibri"/>
                      <w:color w:val="auto"/>
                      <w:sz w:val="20"/>
                      <w:szCs w:val="20"/>
                      <w:lang w:val="es-ES_tradnl"/>
                    </w:rPr>
                    <w:t>0.5  bar</w:t>
                  </w:r>
                </w:p>
              </w:tc>
            </w:tr>
            <w:tr w:rsidR="00876757" w:rsidRPr="00BD13A4" w:rsidTr="00876757">
              <w:trPr>
                <w:trHeight w:val="442"/>
                <w:jc w:val="center"/>
              </w:trPr>
              <w:tc>
                <w:tcPr>
                  <w:tcW w:w="1247" w:type="dxa"/>
                  <w:shd w:val="clear" w:color="auto" w:fill="D5DCE4"/>
                  <w:vAlign w:val="center"/>
                </w:tcPr>
                <w:p w:rsidR="00876757" w:rsidRPr="00BD13A4" w:rsidRDefault="00876757" w:rsidP="00876757">
                  <w:pPr>
                    <w:pStyle w:val="Default"/>
                    <w:spacing w:line="276" w:lineRule="auto"/>
                    <w:jc w:val="both"/>
                    <w:rPr>
                      <w:rFonts w:ascii="Calibri" w:hAnsi="Calibri" w:cs="Calibri"/>
                      <w:b/>
                      <w:sz w:val="20"/>
                      <w:szCs w:val="20"/>
                      <w:lang w:val="es-ES_tradnl"/>
                    </w:rPr>
                  </w:pPr>
                  <w:r w:rsidRPr="00BD13A4">
                    <w:rPr>
                      <w:rFonts w:ascii="Calibri" w:hAnsi="Calibri" w:cs="Calibri"/>
                      <w:b/>
                      <w:bCs/>
                      <w:sz w:val="20"/>
                      <w:szCs w:val="20"/>
                      <w:lang w:val="es-ES_tradnl"/>
                    </w:rPr>
                    <w:t>Dígitos</w:t>
                  </w:r>
                </w:p>
              </w:tc>
              <w:tc>
                <w:tcPr>
                  <w:tcW w:w="4527" w:type="dxa"/>
                  <w:vAlign w:val="center"/>
                </w:tcPr>
                <w:p w:rsidR="00876757" w:rsidRPr="00BD13A4" w:rsidRDefault="00876757" w:rsidP="00876757">
                  <w:pPr>
                    <w:pStyle w:val="Default"/>
                    <w:spacing w:line="276" w:lineRule="auto"/>
                    <w:jc w:val="both"/>
                    <w:rPr>
                      <w:rFonts w:ascii="Calibri" w:hAnsi="Calibri" w:cs="Calibri"/>
                      <w:color w:val="auto"/>
                      <w:sz w:val="20"/>
                      <w:szCs w:val="20"/>
                      <w:lang w:val="es-ES_tradnl"/>
                    </w:rPr>
                  </w:pPr>
                  <w:r w:rsidRPr="00BD13A4">
                    <w:rPr>
                      <w:rFonts w:ascii="Calibri" w:hAnsi="Calibri" w:cs="Calibri"/>
                      <w:color w:val="auto"/>
                      <w:sz w:val="20"/>
                      <w:szCs w:val="20"/>
                      <w:lang w:val="es-ES_tradnl"/>
                    </w:rPr>
                    <w:t>99999.999</w:t>
                  </w:r>
                </w:p>
              </w:tc>
            </w:tr>
            <w:tr w:rsidR="00876757" w:rsidRPr="00BD13A4" w:rsidTr="00876757">
              <w:trPr>
                <w:trHeight w:val="336"/>
                <w:jc w:val="center"/>
              </w:trPr>
              <w:tc>
                <w:tcPr>
                  <w:tcW w:w="1247" w:type="dxa"/>
                  <w:shd w:val="clear" w:color="auto" w:fill="D5DCE4"/>
                  <w:vAlign w:val="center"/>
                </w:tcPr>
                <w:p w:rsidR="00876757" w:rsidRPr="00BD13A4" w:rsidRDefault="00876757" w:rsidP="00876757">
                  <w:pPr>
                    <w:pStyle w:val="Default"/>
                    <w:spacing w:line="276" w:lineRule="auto"/>
                    <w:jc w:val="both"/>
                    <w:rPr>
                      <w:rFonts w:ascii="Calibri" w:hAnsi="Calibri" w:cs="Calibri"/>
                      <w:b/>
                      <w:sz w:val="20"/>
                      <w:szCs w:val="20"/>
                      <w:lang w:val="es-ES_tradnl"/>
                    </w:rPr>
                  </w:pPr>
                  <w:r w:rsidRPr="00BD13A4">
                    <w:rPr>
                      <w:rFonts w:ascii="Calibri" w:hAnsi="Calibri" w:cs="Calibri"/>
                      <w:b/>
                      <w:bCs/>
                      <w:sz w:val="20"/>
                      <w:szCs w:val="20"/>
                      <w:lang w:val="es-ES_tradnl"/>
                    </w:rPr>
                    <w:t>Material</w:t>
                  </w:r>
                </w:p>
              </w:tc>
              <w:tc>
                <w:tcPr>
                  <w:tcW w:w="4527" w:type="dxa"/>
                  <w:vAlign w:val="center"/>
                </w:tcPr>
                <w:p w:rsidR="00876757" w:rsidRPr="00BD13A4" w:rsidRDefault="00876757" w:rsidP="00876757">
                  <w:pPr>
                    <w:pStyle w:val="Default"/>
                    <w:spacing w:line="276" w:lineRule="auto"/>
                    <w:jc w:val="both"/>
                    <w:rPr>
                      <w:rFonts w:ascii="Calibri" w:hAnsi="Calibri" w:cs="Calibri"/>
                      <w:color w:val="auto"/>
                      <w:sz w:val="20"/>
                      <w:szCs w:val="20"/>
                      <w:lang w:val="es-ES_tradnl"/>
                    </w:rPr>
                  </w:pPr>
                  <w:r w:rsidRPr="00BD13A4">
                    <w:rPr>
                      <w:rFonts w:ascii="Calibri" w:hAnsi="Calibri" w:cs="Calibri"/>
                      <w:color w:val="auto"/>
                      <w:sz w:val="20"/>
                      <w:szCs w:val="20"/>
                      <w:lang w:val="es-ES_tradnl"/>
                    </w:rPr>
                    <w:t>Acero con tratamiento galvanizado (Con pintura electrostática en polvo) o Aluminio por Inyección (No aluminio en plancha)</w:t>
                  </w:r>
                </w:p>
              </w:tc>
            </w:tr>
            <w:tr w:rsidR="00876757" w:rsidRPr="00BD13A4" w:rsidTr="00876757">
              <w:trPr>
                <w:trHeight w:val="598"/>
                <w:jc w:val="center"/>
              </w:trPr>
              <w:tc>
                <w:tcPr>
                  <w:tcW w:w="1247" w:type="dxa"/>
                  <w:tcBorders>
                    <w:bottom w:val="single" w:sz="4" w:space="0" w:color="auto"/>
                  </w:tcBorders>
                  <w:shd w:val="clear" w:color="auto" w:fill="D5DCE4"/>
                  <w:vAlign w:val="center"/>
                </w:tcPr>
                <w:p w:rsidR="00876757" w:rsidRPr="00BD13A4" w:rsidRDefault="00876757" w:rsidP="00876757">
                  <w:pPr>
                    <w:pStyle w:val="Default"/>
                    <w:spacing w:line="276" w:lineRule="auto"/>
                    <w:jc w:val="both"/>
                    <w:rPr>
                      <w:rFonts w:ascii="Calibri" w:hAnsi="Calibri" w:cs="Calibri"/>
                      <w:b/>
                      <w:sz w:val="20"/>
                      <w:szCs w:val="20"/>
                      <w:lang w:val="es-ES_tradnl"/>
                    </w:rPr>
                  </w:pPr>
                  <w:r w:rsidRPr="00BD13A4">
                    <w:rPr>
                      <w:rFonts w:ascii="Calibri" w:hAnsi="Calibri" w:cs="Calibri"/>
                      <w:b/>
                      <w:bCs/>
                      <w:sz w:val="20"/>
                      <w:szCs w:val="20"/>
                      <w:lang w:val="es-ES_tradnl"/>
                    </w:rPr>
                    <w:t>Características del material</w:t>
                  </w:r>
                </w:p>
              </w:tc>
              <w:tc>
                <w:tcPr>
                  <w:tcW w:w="4527" w:type="dxa"/>
                  <w:vAlign w:val="center"/>
                </w:tcPr>
                <w:p w:rsidR="00876757" w:rsidRPr="00BD13A4" w:rsidRDefault="00876757" w:rsidP="00876757">
                  <w:pPr>
                    <w:pStyle w:val="Default"/>
                    <w:spacing w:line="276" w:lineRule="auto"/>
                    <w:jc w:val="both"/>
                    <w:rPr>
                      <w:rFonts w:ascii="Calibri" w:hAnsi="Calibri" w:cs="Calibri"/>
                      <w:color w:val="auto"/>
                      <w:sz w:val="20"/>
                      <w:szCs w:val="20"/>
                      <w:lang w:val="es-ES_tradnl"/>
                    </w:rPr>
                  </w:pPr>
                  <w:r w:rsidRPr="00BD13A4">
                    <w:rPr>
                      <w:rFonts w:ascii="Calibri" w:hAnsi="Calibri" w:cs="Calibri"/>
                      <w:color w:val="auto"/>
                      <w:sz w:val="20"/>
                      <w:szCs w:val="20"/>
                      <w:lang w:val="es-ES_tradnl"/>
                    </w:rPr>
                    <w:t>Resistente a la corrosión y al fuego (la empresa adjudicada deberá presentar un certificado que indique que la pintura es anticorrosiva y resistente al fuego).</w:t>
                  </w:r>
                </w:p>
              </w:tc>
            </w:tr>
            <w:tr w:rsidR="00876757" w:rsidRPr="00BD13A4" w:rsidTr="00876757">
              <w:trPr>
                <w:trHeight w:val="370"/>
                <w:jc w:val="center"/>
              </w:trPr>
              <w:tc>
                <w:tcPr>
                  <w:tcW w:w="1247" w:type="dxa"/>
                  <w:tcBorders>
                    <w:top w:val="single" w:sz="4" w:space="0" w:color="auto"/>
                    <w:bottom w:val="single" w:sz="4" w:space="0" w:color="auto"/>
                  </w:tcBorders>
                  <w:shd w:val="clear" w:color="auto" w:fill="D5DCE4"/>
                  <w:vAlign w:val="center"/>
                </w:tcPr>
                <w:p w:rsidR="00876757" w:rsidRPr="00BD13A4" w:rsidRDefault="00876757" w:rsidP="00876757">
                  <w:pPr>
                    <w:pStyle w:val="Default"/>
                    <w:spacing w:line="276" w:lineRule="auto"/>
                    <w:jc w:val="both"/>
                    <w:rPr>
                      <w:rFonts w:ascii="Calibri" w:hAnsi="Calibri" w:cs="Calibri"/>
                      <w:b/>
                      <w:bCs/>
                      <w:sz w:val="20"/>
                      <w:szCs w:val="20"/>
                      <w:lang w:val="es-ES_tradnl"/>
                    </w:rPr>
                  </w:pPr>
                  <w:r w:rsidRPr="00BD13A4">
                    <w:rPr>
                      <w:rFonts w:ascii="Calibri" w:hAnsi="Calibri" w:cs="Calibri"/>
                      <w:b/>
                      <w:bCs/>
                      <w:sz w:val="20"/>
                      <w:szCs w:val="20"/>
                      <w:lang w:val="es-ES_tradnl"/>
                    </w:rPr>
                    <w:t>Distancia entre entrada y salida entre ejes</w:t>
                  </w:r>
                </w:p>
              </w:tc>
              <w:tc>
                <w:tcPr>
                  <w:tcW w:w="4527" w:type="dxa"/>
                  <w:tcBorders>
                    <w:bottom w:val="single" w:sz="4" w:space="0" w:color="auto"/>
                  </w:tcBorders>
                  <w:vAlign w:val="center"/>
                </w:tcPr>
                <w:p w:rsidR="00876757" w:rsidRPr="00BD13A4" w:rsidRDefault="00876757" w:rsidP="00876757">
                  <w:pPr>
                    <w:pStyle w:val="Default"/>
                    <w:spacing w:line="276" w:lineRule="auto"/>
                    <w:jc w:val="both"/>
                    <w:rPr>
                      <w:rFonts w:ascii="Calibri" w:hAnsi="Calibri" w:cs="Calibri"/>
                      <w:color w:val="auto"/>
                      <w:sz w:val="20"/>
                      <w:szCs w:val="20"/>
                      <w:lang w:val="es-ES_tradnl"/>
                    </w:rPr>
                  </w:pPr>
                  <w:r w:rsidRPr="00BD13A4">
                    <w:rPr>
                      <w:rFonts w:ascii="Calibri" w:hAnsi="Calibri" w:cs="Calibri"/>
                      <w:color w:val="auto"/>
                      <w:sz w:val="20"/>
                      <w:szCs w:val="20"/>
                      <w:lang w:val="es-ES_tradnl"/>
                    </w:rPr>
                    <w:t>110 mm</w:t>
                  </w:r>
                </w:p>
              </w:tc>
            </w:tr>
            <w:tr w:rsidR="00876757" w:rsidRPr="00BD13A4" w:rsidTr="00876757">
              <w:trPr>
                <w:trHeight w:val="112"/>
                <w:jc w:val="center"/>
              </w:trPr>
              <w:tc>
                <w:tcPr>
                  <w:tcW w:w="1247" w:type="dxa"/>
                  <w:tcBorders>
                    <w:top w:val="single" w:sz="4" w:space="0" w:color="auto"/>
                    <w:bottom w:val="single" w:sz="4" w:space="0" w:color="auto"/>
                  </w:tcBorders>
                  <w:shd w:val="clear" w:color="auto" w:fill="D5DCE4"/>
                  <w:vAlign w:val="center"/>
                </w:tcPr>
                <w:p w:rsidR="00876757" w:rsidRPr="00BD13A4" w:rsidRDefault="00876757" w:rsidP="00876757">
                  <w:pPr>
                    <w:pStyle w:val="Default"/>
                    <w:spacing w:line="276" w:lineRule="auto"/>
                    <w:jc w:val="both"/>
                    <w:rPr>
                      <w:rFonts w:ascii="Calibri" w:hAnsi="Calibri" w:cs="Calibri"/>
                      <w:b/>
                      <w:bCs/>
                      <w:sz w:val="20"/>
                      <w:szCs w:val="20"/>
                      <w:lang w:val="es-ES_tradnl"/>
                    </w:rPr>
                  </w:pPr>
                  <w:r w:rsidRPr="00BD13A4">
                    <w:rPr>
                      <w:rFonts w:ascii="Calibri" w:hAnsi="Calibri" w:cs="Calibri"/>
                      <w:b/>
                      <w:bCs/>
                      <w:sz w:val="20"/>
                      <w:szCs w:val="20"/>
                      <w:lang w:val="es-ES_tradnl"/>
                    </w:rPr>
                    <w:t>Rosca de entrada y salida</w:t>
                  </w:r>
                </w:p>
              </w:tc>
              <w:tc>
                <w:tcPr>
                  <w:tcW w:w="4527" w:type="dxa"/>
                  <w:tcBorders>
                    <w:top w:val="single" w:sz="4" w:space="0" w:color="auto"/>
                    <w:bottom w:val="single" w:sz="4" w:space="0" w:color="auto"/>
                  </w:tcBorders>
                  <w:vAlign w:val="center"/>
                </w:tcPr>
                <w:p w:rsidR="00876757" w:rsidRPr="00BD13A4" w:rsidRDefault="00876757" w:rsidP="00876757">
                  <w:pPr>
                    <w:pStyle w:val="Default"/>
                    <w:spacing w:line="276" w:lineRule="auto"/>
                    <w:jc w:val="both"/>
                    <w:rPr>
                      <w:rFonts w:ascii="Calibri" w:hAnsi="Calibri" w:cs="Calibri"/>
                      <w:color w:val="auto"/>
                      <w:sz w:val="20"/>
                      <w:szCs w:val="20"/>
                      <w:lang w:val="es-ES_tradnl"/>
                    </w:rPr>
                  </w:pPr>
                  <w:r w:rsidRPr="00BD13A4">
                    <w:rPr>
                      <w:rFonts w:ascii="Calibri" w:hAnsi="Calibri" w:cs="Calibri"/>
                      <w:color w:val="auto"/>
                      <w:sz w:val="20"/>
                      <w:szCs w:val="20"/>
                      <w:lang w:val="es-ES_tradnl"/>
                    </w:rPr>
                    <w:t xml:space="preserve">Según norma ISO 228 G 7/8” (NF 6/20), las cuales deberán incluir empaquetadura a la entrada y salida (las empaquetaduras deberán ser de “Ring de </w:t>
                  </w:r>
                  <w:proofErr w:type="spellStart"/>
                  <w:r w:rsidRPr="00BD13A4">
                    <w:rPr>
                      <w:rFonts w:ascii="Calibri" w:hAnsi="Calibri" w:cs="Calibri"/>
                      <w:color w:val="auto"/>
                      <w:sz w:val="20"/>
                      <w:szCs w:val="20"/>
                      <w:lang w:val="es-ES_tradnl"/>
                    </w:rPr>
                    <w:t>aramida</w:t>
                  </w:r>
                  <w:proofErr w:type="spellEnd"/>
                  <w:r w:rsidRPr="00BD13A4">
                    <w:rPr>
                      <w:rFonts w:ascii="Calibri" w:hAnsi="Calibri" w:cs="Calibri"/>
                      <w:color w:val="auto"/>
                      <w:sz w:val="20"/>
                      <w:szCs w:val="20"/>
                      <w:lang w:val="es-ES_tradnl"/>
                    </w:rPr>
                    <w:t xml:space="preserve">” sellante y resistente a cambios climatológicos, incluir ficha técnica). </w:t>
                  </w:r>
                </w:p>
              </w:tc>
            </w:tr>
            <w:tr w:rsidR="00876757" w:rsidRPr="00BD13A4" w:rsidTr="00876757">
              <w:trPr>
                <w:trHeight w:val="160"/>
                <w:jc w:val="center"/>
              </w:trPr>
              <w:tc>
                <w:tcPr>
                  <w:tcW w:w="1247" w:type="dxa"/>
                  <w:tcBorders>
                    <w:top w:val="single" w:sz="4" w:space="0" w:color="auto"/>
                    <w:bottom w:val="single" w:sz="4" w:space="0" w:color="auto"/>
                  </w:tcBorders>
                  <w:shd w:val="clear" w:color="auto" w:fill="D5DCE4"/>
                  <w:vAlign w:val="center"/>
                </w:tcPr>
                <w:p w:rsidR="00876757" w:rsidRPr="00BD13A4" w:rsidRDefault="00876757" w:rsidP="00876757">
                  <w:pPr>
                    <w:pStyle w:val="Default"/>
                    <w:spacing w:line="276" w:lineRule="auto"/>
                    <w:jc w:val="both"/>
                    <w:rPr>
                      <w:rFonts w:ascii="Calibri" w:hAnsi="Calibri" w:cs="Calibri"/>
                      <w:b/>
                      <w:bCs/>
                      <w:sz w:val="20"/>
                      <w:szCs w:val="20"/>
                      <w:lang w:val="es-ES_tradnl"/>
                    </w:rPr>
                  </w:pPr>
                  <w:r w:rsidRPr="00BD13A4">
                    <w:rPr>
                      <w:rFonts w:ascii="Calibri" w:hAnsi="Calibri" w:cs="Calibri"/>
                      <w:b/>
                      <w:bCs/>
                      <w:sz w:val="20"/>
                      <w:szCs w:val="20"/>
                      <w:lang w:val="es-ES_tradnl"/>
                    </w:rPr>
                    <w:lastRenderedPageBreak/>
                    <w:t>Fabricado Según</w:t>
                  </w:r>
                </w:p>
              </w:tc>
              <w:tc>
                <w:tcPr>
                  <w:tcW w:w="4527" w:type="dxa"/>
                  <w:tcBorders>
                    <w:top w:val="single" w:sz="4" w:space="0" w:color="auto"/>
                    <w:bottom w:val="single" w:sz="4" w:space="0" w:color="auto"/>
                  </w:tcBorders>
                  <w:vAlign w:val="center"/>
                </w:tcPr>
                <w:p w:rsidR="00876757" w:rsidRPr="00BD13A4" w:rsidRDefault="00876757" w:rsidP="00876757">
                  <w:pPr>
                    <w:pStyle w:val="Default"/>
                    <w:spacing w:line="276" w:lineRule="auto"/>
                    <w:jc w:val="both"/>
                    <w:rPr>
                      <w:rFonts w:ascii="Calibri" w:hAnsi="Calibri" w:cs="Calibri"/>
                      <w:color w:val="auto"/>
                      <w:sz w:val="20"/>
                      <w:szCs w:val="20"/>
                      <w:lang w:val="es-ES_tradnl"/>
                    </w:rPr>
                  </w:pPr>
                  <w:r w:rsidRPr="00BD13A4">
                    <w:rPr>
                      <w:rFonts w:ascii="Calibri" w:hAnsi="Calibri" w:cs="Calibri"/>
                      <w:color w:val="auto"/>
                      <w:sz w:val="20"/>
                      <w:szCs w:val="20"/>
                      <w:lang w:val="es-ES_tradnl"/>
                    </w:rPr>
                    <w:t>OIML R-31 v.95 y Norma UNE-EN 1359 y/o OIML R137-1 u otras normas equivalentes o superiores (las mismas deberán ser presentadas a YPFB en idioma de origen y traducción oficial al idioma español conjuntamente con la propuesta para la correspondiente evaluación).</w:t>
                  </w:r>
                </w:p>
                <w:p w:rsidR="00876757" w:rsidRPr="00BD13A4" w:rsidRDefault="00876757" w:rsidP="00876757">
                  <w:pPr>
                    <w:pStyle w:val="Default"/>
                    <w:spacing w:line="276" w:lineRule="auto"/>
                    <w:jc w:val="both"/>
                    <w:rPr>
                      <w:rFonts w:ascii="Calibri" w:hAnsi="Calibri" w:cs="Calibri"/>
                      <w:color w:val="auto"/>
                      <w:sz w:val="20"/>
                      <w:szCs w:val="20"/>
                      <w:lang w:val="es-ES_tradnl"/>
                    </w:rPr>
                  </w:pPr>
                  <w:r w:rsidRPr="00BD13A4">
                    <w:rPr>
                      <w:rFonts w:ascii="Calibri" w:hAnsi="Calibri" w:cs="Calibri"/>
                      <w:color w:val="auto"/>
                      <w:sz w:val="20"/>
                      <w:szCs w:val="20"/>
                      <w:lang w:val="es-ES_tradnl"/>
                    </w:rPr>
                    <w:t>Certificación por un ente acreditado, de que el proponente y el proveedor cuenten con un Sistema de Gestión de Calidad ISO 9001 vigente.</w:t>
                  </w:r>
                </w:p>
              </w:tc>
            </w:tr>
            <w:tr w:rsidR="00876757" w:rsidRPr="00BD13A4" w:rsidTr="00876757">
              <w:trPr>
                <w:trHeight w:val="160"/>
                <w:jc w:val="center"/>
              </w:trPr>
              <w:tc>
                <w:tcPr>
                  <w:tcW w:w="1247" w:type="dxa"/>
                  <w:tcBorders>
                    <w:top w:val="single" w:sz="4" w:space="0" w:color="auto"/>
                  </w:tcBorders>
                  <w:shd w:val="clear" w:color="auto" w:fill="D5DCE4"/>
                  <w:vAlign w:val="center"/>
                </w:tcPr>
                <w:p w:rsidR="00876757" w:rsidRPr="00BD13A4" w:rsidRDefault="00876757" w:rsidP="00876757">
                  <w:pPr>
                    <w:pStyle w:val="Default"/>
                    <w:spacing w:line="276" w:lineRule="auto"/>
                    <w:jc w:val="both"/>
                    <w:rPr>
                      <w:rFonts w:ascii="Calibri" w:hAnsi="Calibri" w:cs="Calibri"/>
                      <w:b/>
                      <w:bCs/>
                      <w:sz w:val="20"/>
                      <w:szCs w:val="20"/>
                      <w:lang w:val="es-ES_tradnl"/>
                    </w:rPr>
                  </w:pPr>
                  <w:r w:rsidRPr="00BD13A4">
                    <w:rPr>
                      <w:rFonts w:ascii="Calibri" w:hAnsi="Calibri" w:cs="Calibri"/>
                      <w:b/>
                      <w:bCs/>
                      <w:sz w:val="20"/>
                      <w:szCs w:val="20"/>
                      <w:lang w:val="es-ES_tradnl"/>
                    </w:rPr>
                    <w:t>Certificado de Calibración</w:t>
                  </w:r>
                </w:p>
              </w:tc>
              <w:tc>
                <w:tcPr>
                  <w:tcW w:w="4527" w:type="dxa"/>
                  <w:tcBorders>
                    <w:top w:val="single" w:sz="4" w:space="0" w:color="auto"/>
                  </w:tcBorders>
                  <w:vAlign w:val="center"/>
                </w:tcPr>
                <w:p w:rsidR="00876757" w:rsidRPr="00BD13A4" w:rsidRDefault="00876757" w:rsidP="00876757">
                  <w:pPr>
                    <w:pStyle w:val="Default"/>
                    <w:spacing w:line="276" w:lineRule="auto"/>
                    <w:jc w:val="both"/>
                    <w:rPr>
                      <w:rFonts w:ascii="Calibri" w:hAnsi="Calibri" w:cs="Calibri"/>
                      <w:color w:val="auto"/>
                      <w:sz w:val="20"/>
                      <w:szCs w:val="20"/>
                      <w:lang w:val="es-ES_tradnl"/>
                    </w:rPr>
                  </w:pPr>
                  <w:r w:rsidRPr="00BD13A4">
                    <w:rPr>
                      <w:rFonts w:ascii="Calibri" w:hAnsi="Calibri" w:cs="Calibri"/>
                      <w:color w:val="auto"/>
                      <w:sz w:val="20"/>
                      <w:szCs w:val="20"/>
                      <w:lang w:val="es-ES_tradnl"/>
                    </w:rPr>
                    <w:t xml:space="preserve">Cada medidor deberá contar con su respectivo certificado de calibración, </w:t>
                  </w:r>
                  <w:r w:rsidRPr="00BD13A4">
                    <w:rPr>
                      <w:rFonts w:ascii="Calibri" w:hAnsi="Calibri" w:cs="Calibri"/>
                      <w:sz w:val="20"/>
                      <w:szCs w:val="20"/>
                    </w:rPr>
                    <w:t>el proponente deberá contar con el banco de calibración para la verificación y garantía durante la provisión correspondiente para el cual debe entregar un certificado de existencia del laboratorio por un certificador externo acreditado.</w:t>
                  </w:r>
                </w:p>
              </w:tc>
            </w:tr>
          </w:tbl>
          <w:p w:rsidR="006E3B6D" w:rsidRPr="00BD13A4" w:rsidRDefault="006E3B6D" w:rsidP="00126BEB">
            <w:pPr>
              <w:rPr>
                <w:rFonts w:ascii="Calibri" w:hAnsi="Calibri" w:cs="Calibri"/>
                <w:b/>
                <w:bCs/>
              </w:rPr>
            </w:pPr>
          </w:p>
        </w:tc>
        <w:tc>
          <w:tcPr>
            <w:tcW w:w="4670" w:type="dxa"/>
            <w:vAlign w:val="center"/>
          </w:tcPr>
          <w:p w:rsidR="006E3B6D" w:rsidRPr="006F470A" w:rsidRDefault="006E3B6D" w:rsidP="00126BEB">
            <w:pPr>
              <w:rPr>
                <w:rFonts w:asciiTheme="minorHAnsi" w:hAnsiTheme="minorHAnsi" w:cstheme="minorHAnsi"/>
                <w:b/>
                <w:sz w:val="18"/>
                <w:szCs w:val="18"/>
              </w:rPr>
            </w:pPr>
          </w:p>
        </w:tc>
      </w:tr>
      <w:tr w:rsidR="006E3B6D" w:rsidRPr="006F470A" w:rsidTr="008A12C4">
        <w:trPr>
          <w:trHeight w:val="168"/>
          <w:jc w:val="center"/>
        </w:trPr>
        <w:tc>
          <w:tcPr>
            <w:tcW w:w="5807" w:type="dxa"/>
            <w:vAlign w:val="center"/>
          </w:tcPr>
          <w:p w:rsidR="006E3B6D" w:rsidRPr="00BD13A4" w:rsidRDefault="00876757" w:rsidP="00100414">
            <w:pPr>
              <w:jc w:val="both"/>
              <w:rPr>
                <w:rFonts w:ascii="Calibri" w:hAnsi="Calibri" w:cs="Calibri"/>
                <w:b/>
                <w:bCs/>
              </w:rPr>
            </w:pPr>
            <w:r w:rsidRPr="00BD13A4">
              <w:rPr>
                <w:rFonts w:ascii="Calibri" w:hAnsi="Calibri" w:cs="Calibri"/>
                <w:b/>
                <w:bCs/>
              </w:rPr>
              <w:lastRenderedPageBreak/>
              <w:t xml:space="preserve">1.3 </w:t>
            </w:r>
            <w:r w:rsidRPr="00BD13A4">
              <w:rPr>
                <w:rFonts w:ascii="Calibri" w:hAnsi="Calibri" w:cs="Calibri"/>
                <w:b/>
                <w:bCs/>
                <w:iCs/>
                <w:lang w:eastAsia="x-none"/>
              </w:rPr>
              <w:t>REGULADOR B6</w:t>
            </w:r>
          </w:p>
        </w:tc>
        <w:tc>
          <w:tcPr>
            <w:tcW w:w="4670" w:type="dxa"/>
            <w:vAlign w:val="center"/>
          </w:tcPr>
          <w:p w:rsidR="006E3B6D" w:rsidRPr="006F470A" w:rsidRDefault="006E3B6D" w:rsidP="00126BEB">
            <w:pPr>
              <w:rPr>
                <w:rFonts w:asciiTheme="minorHAnsi" w:hAnsiTheme="minorHAnsi" w:cstheme="minorHAnsi"/>
                <w:b/>
                <w:sz w:val="18"/>
                <w:szCs w:val="18"/>
              </w:rPr>
            </w:pPr>
          </w:p>
        </w:tc>
      </w:tr>
      <w:tr w:rsidR="006E3B6D" w:rsidRPr="006F470A" w:rsidTr="008A12C4">
        <w:trPr>
          <w:trHeight w:val="207"/>
          <w:jc w:val="center"/>
        </w:trPr>
        <w:tc>
          <w:tcPr>
            <w:tcW w:w="5807" w:type="dxa"/>
            <w:vAlign w:val="center"/>
          </w:tcPr>
          <w:tbl>
            <w:tblPr>
              <w:tblW w:w="57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8"/>
              <w:gridCol w:w="4536"/>
            </w:tblGrid>
            <w:tr w:rsidR="00100414" w:rsidRPr="00BD13A4" w:rsidTr="00100414">
              <w:trPr>
                <w:trHeight w:val="178"/>
                <w:jc w:val="center"/>
              </w:trPr>
              <w:tc>
                <w:tcPr>
                  <w:tcW w:w="1238" w:type="dxa"/>
                  <w:shd w:val="clear" w:color="auto" w:fill="D5DCE4"/>
                  <w:vAlign w:val="center"/>
                </w:tcPr>
                <w:p w:rsidR="00100414" w:rsidRPr="00BD13A4" w:rsidRDefault="00100414" w:rsidP="00100414">
                  <w:pPr>
                    <w:spacing w:line="276" w:lineRule="auto"/>
                    <w:jc w:val="both"/>
                    <w:rPr>
                      <w:rFonts w:ascii="Calibri" w:hAnsi="Calibri" w:cs="Calibri"/>
                      <w:b/>
                      <w:color w:val="000000"/>
                    </w:rPr>
                  </w:pPr>
                  <w:r w:rsidRPr="00BD13A4">
                    <w:rPr>
                      <w:rFonts w:ascii="Calibri" w:hAnsi="Calibri" w:cs="Calibri"/>
                      <w:b/>
                      <w:bCs/>
                      <w:color w:val="000000"/>
                    </w:rPr>
                    <w:t>Caudal de Trabajo</w:t>
                  </w:r>
                </w:p>
              </w:tc>
              <w:tc>
                <w:tcPr>
                  <w:tcW w:w="4536" w:type="dxa"/>
                  <w:vAlign w:val="center"/>
                </w:tcPr>
                <w:p w:rsidR="00100414" w:rsidRPr="00BD13A4" w:rsidRDefault="00100414" w:rsidP="00100414">
                  <w:pPr>
                    <w:spacing w:line="276" w:lineRule="auto"/>
                    <w:jc w:val="both"/>
                    <w:rPr>
                      <w:rFonts w:ascii="Calibri" w:hAnsi="Calibri" w:cs="Calibri"/>
                    </w:rPr>
                  </w:pPr>
                  <w:r w:rsidRPr="00BD13A4">
                    <w:rPr>
                      <w:rFonts w:ascii="Calibri" w:hAnsi="Calibri" w:cs="Calibri"/>
                    </w:rPr>
                    <w:t>6 m</w:t>
                  </w:r>
                  <w:r w:rsidRPr="00BD13A4">
                    <w:rPr>
                      <w:rFonts w:ascii="Calibri" w:hAnsi="Calibri" w:cs="Calibri"/>
                      <w:vertAlign w:val="superscript"/>
                    </w:rPr>
                    <w:t>3</w:t>
                  </w:r>
                  <w:r w:rsidRPr="00BD13A4">
                    <w:rPr>
                      <w:rFonts w:ascii="Calibri" w:hAnsi="Calibri" w:cs="Calibri"/>
                    </w:rPr>
                    <w:t>/</w:t>
                  </w:r>
                  <w:proofErr w:type="spellStart"/>
                  <w:r w:rsidRPr="00BD13A4">
                    <w:rPr>
                      <w:rFonts w:ascii="Calibri" w:hAnsi="Calibri" w:cs="Calibri"/>
                    </w:rPr>
                    <w:t>hr</w:t>
                  </w:r>
                  <w:proofErr w:type="spellEnd"/>
                </w:p>
              </w:tc>
            </w:tr>
            <w:tr w:rsidR="00100414" w:rsidRPr="00BD13A4" w:rsidTr="00100414">
              <w:trPr>
                <w:trHeight w:val="407"/>
                <w:jc w:val="center"/>
              </w:trPr>
              <w:tc>
                <w:tcPr>
                  <w:tcW w:w="1238" w:type="dxa"/>
                  <w:tcBorders>
                    <w:bottom w:val="single" w:sz="4" w:space="0" w:color="auto"/>
                  </w:tcBorders>
                  <w:shd w:val="clear" w:color="auto" w:fill="D5DCE4"/>
                  <w:vAlign w:val="center"/>
                </w:tcPr>
                <w:p w:rsidR="00100414" w:rsidRPr="00BD13A4" w:rsidRDefault="00100414" w:rsidP="00100414">
                  <w:pPr>
                    <w:spacing w:line="276" w:lineRule="auto"/>
                    <w:jc w:val="both"/>
                    <w:rPr>
                      <w:rFonts w:ascii="Calibri" w:hAnsi="Calibri" w:cs="Calibri"/>
                      <w:b/>
                      <w:color w:val="000000"/>
                    </w:rPr>
                  </w:pPr>
                  <w:r w:rsidRPr="00BD13A4">
                    <w:rPr>
                      <w:rFonts w:ascii="Calibri" w:hAnsi="Calibri" w:cs="Calibri"/>
                      <w:b/>
                      <w:bCs/>
                      <w:color w:val="000000"/>
                    </w:rPr>
                    <w:t>Dimensión conexión entrada</w:t>
                  </w:r>
                </w:p>
              </w:tc>
              <w:tc>
                <w:tcPr>
                  <w:tcW w:w="4536" w:type="dxa"/>
                  <w:vAlign w:val="center"/>
                </w:tcPr>
                <w:p w:rsidR="00100414" w:rsidRPr="00BD13A4" w:rsidRDefault="00100414" w:rsidP="00100414">
                  <w:pPr>
                    <w:spacing w:line="276" w:lineRule="auto"/>
                    <w:jc w:val="both"/>
                    <w:rPr>
                      <w:rFonts w:ascii="Calibri" w:hAnsi="Calibri" w:cs="Calibri"/>
                    </w:rPr>
                  </w:pPr>
                  <w:r w:rsidRPr="00BD13A4">
                    <w:rPr>
                      <w:rFonts w:ascii="Calibri" w:hAnsi="Calibri" w:cs="Calibri"/>
                    </w:rPr>
                    <w:t>Conexión esfero cónica tuerca ISO 228 G ¾”  Tuerca Loca (</w:t>
                  </w:r>
                  <w:proofErr w:type="spellStart"/>
                  <w:r w:rsidRPr="00BD13A4">
                    <w:rPr>
                      <w:rFonts w:ascii="Calibri" w:hAnsi="Calibri" w:cs="Calibri"/>
                    </w:rPr>
                    <w:t>Loose</w:t>
                  </w:r>
                  <w:proofErr w:type="spellEnd"/>
                  <w:r w:rsidRPr="00BD13A4">
                    <w:rPr>
                      <w:rFonts w:ascii="Calibri" w:hAnsi="Calibri" w:cs="Calibri"/>
                    </w:rPr>
                    <w:t xml:space="preserve"> </w:t>
                  </w:r>
                  <w:proofErr w:type="spellStart"/>
                  <w:r w:rsidRPr="00BD13A4">
                    <w:rPr>
                      <w:rFonts w:ascii="Calibri" w:hAnsi="Calibri" w:cs="Calibri"/>
                    </w:rPr>
                    <w:t>nut</w:t>
                  </w:r>
                  <w:proofErr w:type="spellEnd"/>
                  <w:r w:rsidRPr="00BD13A4">
                    <w:rPr>
                      <w:rFonts w:ascii="Calibri" w:hAnsi="Calibri" w:cs="Calibri"/>
                    </w:rPr>
                    <w:t>)</w:t>
                  </w:r>
                </w:p>
              </w:tc>
            </w:tr>
            <w:tr w:rsidR="00100414" w:rsidRPr="00BD13A4" w:rsidTr="00100414">
              <w:trPr>
                <w:trHeight w:val="255"/>
                <w:jc w:val="center"/>
              </w:trPr>
              <w:tc>
                <w:tcPr>
                  <w:tcW w:w="1238" w:type="dxa"/>
                  <w:tcBorders>
                    <w:top w:val="single" w:sz="4" w:space="0" w:color="auto"/>
                  </w:tcBorders>
                  <w:shd w:val="clear" w:color="auto" w:fill="D5DCE4"/>
                  <w:vAlign w:val="center"/>
                </w:tcPr>
                <w:p w:rsidR="00100414" w:rsidRPr="00BD13A4" w:rsidRDefault="00100414" w:rsidP="00100414">
                  <w:pPr>
                    <w:spacing w:line="276" w:lineRule="auto"/>
                    <w:jc w:val="both"/>
                    <w:rPr>
                      <w:rFonts w:ascii="Calibri" w:hAnsi="Calibri" w:cs="Calibri"/>
                      <w:b/>
                      <w:color w:val="000000"/>
                    </w:rPr>
                  </w:pPr>
                  <w:r w:rsidRPr="00BD13A4">
                    <w:rPr>
                      <w:rFonts w:ascii="Calibri" w:hAnsi="Calibri" w:cs="Calibri"/>
                      <w:b/>
                      <w:bCs/>
                      <w:color w:val="000000"/>
                    </w:rPr>
                    <w:t>Dimensión conexión salida</w:t>
                  </w:r>
                </w:p>
              </w:tc>
              <w:tc>
                <w:tcPr>
                  <w:tcW w:w="4536" w:type="dxa"/>
                  <w:vAlign w:val="center"/>
                </w:tcPr>
                <w:p w:rsidR="00100414" w:rsidRPr="00BD13A4" w:rsidRDefault="00100414" w:rsidP="00100414">
                  <w:pPr>
                    <w:spacing w:line="276" w:lineRule="auto"/>
                    <w:jc w:val="both"/>
                    <w:rPr>
                      <w:rFonts w:ascii="Calibri" w:hAnsi="Calibri" w:cs="Calibri"/>
                    </w:rPr>
                  </w:pPr>
                  <w:r w:rsidRPr="00BD13A4">
                    <w:rPr>
                      <w:rFonts w:ascii="Calibri" w:hAnsi="Calibri" w:cs="Calibri"/>
                    </w:rPr>
                    <w:t>Conexión salida junta plana hembra G 7/8” ISO 228 o NF 6/20 Tuerca loca (</w:t>
                  </w:r>
                  <w:proofErr w:type="spellStart"/>
                  <w:r w:rsidRPr="00BD13A4">
                    <w:rPr>
                      <w:rFonts w:ascii="Calibri" w:hAnsi="Calibri" w:cs="Calibri"/>
                    </w:rPr>
                    <w:t>Loose</w:t>
                  </w:r>
                  <w:proofErr w:type="spellEnd"/>
                  <w:r w:rsidRPr="00BD13A4">
                    <w:rPr>
                      <w:rFonts w:ascii="Calibri" w:hAnsi="Calibri" w:cs="Calibri"/>
                    </w:rPr>
                    <w:t xml:space="preserve"> </w:t>
                  </w:r>
                  <w:proofErr w:type="spellStart"/>
                  <w:r w:rsidRPr="00BD13A4">
                    <w:rPr>
                      <w:rFonts w:ascii="Calibri" w:hAnsi="Calibri" w:cs="Calibri"/>
                    </w:rPr>
                    <w:t>nut</w:t>
                  </w:r>
                  <w:proofErr w:type="spellEnd"/>
                  <w:r w:rsidRPr="00BD13A4">
                    <w:rPr>
                      <w:rFonts w:ascii="Calibri" w:hAnsi="Calibri" w:cs="Calibri"/>
                    </w:rPr>
                    <w:t xml:space="preserve">) incluye empaquetadura de “Ring de </w:t>
                  </w:r>
                  <w:proofErr w:type="spellStart"/>
                  <w:r w:rsidRPr="00BD13A4">
                    <w:rPr>
                      <w:rFonts w:ascii="Calibri" w:hAnsi="Calibri" w:cs="Calibri"/>
                    </w:rPr>
                    <w:t>aramida</w:t>
                  </w:r>
                  <w:proofErr w:type="spellEnd"/>
                  <w:r w:rsidRPr="00BD13A4">
                    <w:rPr>
                      <w:rFonts w:ascii="Calibri" w:hAnsi="Calibri" w:cs="Calibri"/>
                    </w:rPr>
                    <w:t>” (la empaquetadura deberá ser sellante y resistente a cambios climatológicos, incluir ficha técnica).</w:t>
                  </w:r>
                </w:p>
              </w:tc>
            </w:tr>
            <w:tr w:rsidR="00100414" w:rsidRPr="00BD13A4" w:rsidTr="00100414">
              <w:trPr>
                <w:trHeight w:val="433"/>
                <w:jc w:val="center"/>
              </w:trPr>
              <w:tc>
                <w:tcPr>
                  <w:tcW w:w="1238" w:type="dxa"/>
                  <w:shd w:val="clear" w:color="auto" w:fill="D5DCE4"/>
                  <w:vAlign w:val="center"/>
                </w:tcPr>
                <w:p w:rsidR="00100414" w:rsidRPr="00BD13A4" w:rsidRDefault="00100414" w:rsidP="00100414">
                  <w:pPr>
                    <w:spacing w:line="276" w:lineRule="auto"/>
                    <w:jc w:val="both"/>
                    <w:rPr>
                      <w:rFonts w:ascii="Calibri" w:hAnsi="Calibri" w:cs="Calibri"/>
                      <w:b/>
                      <w:color w:val="000000"/>
                    </w:rPr>
                  </w:pPr>
                  <w:r w:rsidRPr="00BD13A4">
                    <w:rPr>
                      <w:rFonts w:ascii="Calibri" w:hAnsi="Calibri" w:cs="Calibri"/>
                      <w:b/>
                      <w:bCs/>
                      <w:color w:val="000000"/>
                    </w:rPr>
                    <w:t>Presión de entrada</w:t>
                  </w:r>
                </w:p>
              </w:tc>
              <w:tc>
                <w:tcPr>
                  <w:tcW w:w="4536" w:type="dxa"/>
                  <w:vAlign w:val="center"/>
                </w:tcPr>
                <w:p w:rsidR="00100414" w:rsidRPr="00BD13A4" w:rsidRDefault="00100414" w:rsidP="00100414">
                  <w:pPr>
                    <w:spacing w:line="276" w:lineRule="auto"/>
                    <w:jc w:val="both"/>
                    <w:rPr>
                      <w:rFonts w:ascii="Calibri" w:hAnsi="Calibri" w:cs="Calibri"/>
                    </w:rPr>
                  </w:pPr>
                  <w:r w:rsidRPr="00BD13A4">
                    <w:rPr>
                      <w:rFonts w:ascii="Calibri" w:hAnsi="Calibri" w:cs="Calibri"/>
                    </w:rPr>
                    <w:t>0.5 a 4 bar</w:t>
                  </w:r>
                </w:p>
              </w:tc>
            </w:tr>
            <w:tr w:rsidR="00100414" w:rsidRPr="00BD13A4" w:rsidTr="00100414">
              <w:trPr>
                <w:trHeight w:val="429"/>
                <w:jc w:val="center"/>
              </w:trPr>
              <w:tc>
                <w:tcPr>
                  <w:tcW w:w="1238" w:type="dxa"/>
                  <w:shd w:val="clear" w:color="auto" w:fill="D5DCE4"/>
                  <w:vAlign w:val="center"/>
                </w:tcPr>
                <w:p w:rsidR="00100414" w:rsidRPr="00BD13A4" w:rsidRDefault="00100414" w:rsidP="00100414">
                  <w:pPr>
                    <w:spacing w:line="276" w:lineRule="auto"/>
                    <w:jc w:val="both"/>
                    <w:rPr>
                      <w:rFonts w:ascii="Calibri" w:hAnsi="Calibri" w:cs="Calibri"/>
                      <w:b/>
                      <w:color w:val="000000"/>
                    </w:rPr>
                  </w:pPr>
                  <w:r w:rsidRPr="00BD13A4">
                    <w:rPr>
                      <w:rFonts w:ascii="Calibri" w:hAnsi="Calibri" w:cs="Calibri"/>
                      <w:b/>
                      <w:bCs/>
                      <w:color w:val="000000"/>
                    </w:rPr>
                    <w:t>Presión de Salida</w:t>
                  </w:r>
                </w:p>
              </w:tc>
              <w:tc>
                <w:tcPr>
                  <w:tcW w:w="4536" w:type="dxa"/>
                  <w:vAlign w:val="center"/>
                </w:tcPr>
                <w:p w:rsidR="00100414" w:rsidRPr="00BD13A4" w:rsidRDefault="00100414" w:rsidP="00100414">
                  <w:pPr>
                    <w:spacing w:line="276" w:lineRule="auto"/>
                    <w:jc w:val="both"/>
                    <w:rPr>
                      <w:rFonts w:ascii="Calibri" w:hAnsi="Calibri" w:cs="Calibri"/>
                    </w:rPr>
                  </w:pPr>
                  <w:r w:rsidRPr="00BD13A4">
                    <w:rPr>
                      <w:rFonts w:ascii="Calibri" w:hAnsi="Calibri" w:cs="Calibri"/>
                    </w:rPr>
                    <w:t>Nominal de 0.019 bar (19 mbar)</w:t>
                  </w:r>
                </w:p>
              </w:tc>
            </w:tr>
            <w:tr w:rsidR="00100414" w:rsidRPr="00BD13A4" w:rsidTr="00100414">
              <w:trPr>
                <w:trHeight w:val="326"/>
                <w:jc w:val="center"/>
              </w:trPr>
              <w:tc>
                <w:tcPr>
                  <w:tcW w:w="1238" w:type="dxa"/>
                  <w:shd w:val="clear" w:color="auto" w:fill="D5DCE4"/>
                  <w:vAlign w:val="center"/>
                </w:tcPr>
                <w:p w:rsidR="00100414" w:rsidRPr="00BD13A4" w:rsidRDefault="00100414" w:rsidP="00100414">
                  <w:pPr>
                    <w:spacing w:line="276" w:lineRule="auto"/>
                    <w:jc w:val="both"/>
                    <w:rPr>
                      <w:rFonts w:ascii="Calibri" w:hAnsi="Calibri" w:cs="Calibri"/>
                      <w:b/>
                      <w:color w:val="000000"/>
                    </w:rPr>
                  </w:pPr>
                  <w:r w:rsidRPr="00BD13A4">
                    <w:rPr>
                      <w:rFonts w:ascii="Calibri" w:hAnsi="Calibri" w:cs="Calibri"/>
                      <w:b/>
                      <w:bCs/>
                      <w:color w:val="000000"/>
                    </w:rPr>
                    <w:t xml:space="preserve">Exactitud </w:t>
                  </w:r>
                </w:p>
              </w:tc>
              <w:tc>
                <w:tcPr>
                  <w:tcW w:w="4536" w:type="dxa"/>
                  <w:vAlign w:val="center"/>
                </w:tcPr>
                <w:p w:rsidR="00100414" w:rsidRPr="00BD13A4" w:rsidRDefault="00100414" w:rsidP="00100414">
                  <w:pPr>
                    <w:spacing w:line="276" w:lineRule="auto"/>
                    <w:jc w:val="both"/>
                    <w:rPr>
                      <w:rFonts w:ascii="Calibri" w:hAnsi="Calibri" w:cs="Calibri"/>
                    </w:rPr>
                  </w:pPr>
                  <w:r w:rsidRPr="00BD13A4">
                    <w:rPr>
                      <w:rFonts w:ascii="Calibri" w:hAnsi="Calibri" w:cs="Calibri"/>
                    </w:rPr>
                    <w:t>Clase de Precisión de Regulación AC 5, ±5% (pero no menos a ±1mbar)</w:t>
                  </w:r>
                </w:p>
              </w:tc>
            </w:tr>
            <w:tr w:rsidR="00100414" w:rsidRPr="00BD13A4" w:rsidTr="00100414">
              <w:trPr>
                <w:trHeight w:val="352"/>
                <w:jc w:val="center"/>
              </w:trPr>
              <w:tc>
                <w:tcPr>
                  <w:tcW w:w="1238" w:type="dxa"/>
                  <w:tcBorders>
                    <w:bottom w:val="single" w:sz="4" w:space="0" w:color="auto"/>
                  </w:tcBorders>
                  <w:shd w:val="clear" w:color="auto" w:fill="D5DCE4"/>
                  <w:vAlign w:val="center"/>
                </w:tcPr>
                <w:p w:rsidR="00100414" w:rsidRPr="00BD13A4" w:rsidRDefault="00100414" w:rsidP="00100414">
                  <w:pPr>
                    <w:spacing w:line="276" w:lineRule="auto"/>
                    <w:jc w:val="both"/>
                    <w:rPr>
                      <w:rFonts w:ascii="Calibri" w:hAnsi="Calibri" w:cs="Calibri"/>
                      <w:b/>
                      <w:color w:val="000000"/>
                    </w:rPr>
                  </w:pPr>
                  <w:r w:rsidRPr="00BD13A4">
                    <w:rPr>
                      <w:rFonts w:ascii="Calibri" w:hAnsi="Calibri" w:cs="Calibri"/>
                      <w:b/>
                      <w:bCs/>
                      <w:color w:val="000000"/>
                    </w:rPr>
                    <w:t>Etapas de Regulación</w:t>
                  </w:r>
                </w:p>
              </w:tc>
              <w:tc>
                <w:tcPr>
                  <w:tcW w:w="4536" w:type="dxa"/>
                  <w:vAlign w:val="center"/>
                </w:tcPr>
                <w:p w:rsidR="00100414" w:rsidRPr="00BD13A4" w:rsidRDefault="00100414" w:rsidP="00100414">
                  <w:pPr>
                    <w:spacing w:line="276" w:lineRule="auto"/>
                    <w:jc w:val="both"/>
                    <w:rPr>
                      <w:rFonts w:ascii="Calibri" w:hAnsi="Calibri" w:cs="Calibri"/>
                    </w:rPr>
                  </w:pPr>
                  <w:r w:rsidRPr="00BD13A4">
                    <w:rPr>
                      <w:rFonts w:ascii="Calibri" w:hAnsi="Calibri" w:cs="Calibri"/>
                    </w:rPr>
                    <w:t>Dos Etapas</w:t>
                  </w:r>
                </w:p>
              </w:tc>
            </w:tr>
            <w:tr w:rsidR="00100414" w:rsidRPr="00BD13A4" w:rsidTr="00100414">
              <w:trPr>
                <w:trHeight w:val="1338"/>
                <w:jc w:val="center"/>
              </w:trPr>
              <w:tc>
                <w:tcPr>
                  <w:tcW w:w="1238" w:type="dxa"/>
                  <w:tcBorders>
                    <w:top w:val="single" w:sz="4" w:space="0" w:color="auto"/>
                    <w:bottom w:val="single" w:sz="4" w:space="0" w:color="auto"/>
                  </w:tcBorders>
                  <w:shd w:val="clear" w:color="auto" w:fill="D5DCE4"/>
                  <w:vAlign w:val="center"/>
                </w:tcPr>
                <w:p w:rsidR="00100414" w:rsidRPr="00BD13A4" w:rsidRDefault="00100414" w:rsidP="00100414">
                  <w:pPr>
                    <w:spacing w:line="276" w:lineRule="auto"/>
                    <w:jc w:val="both"/>
                    <w:rPr>
                      <w:rFonts w:ascii="Calibri" w:hAnsi="Calibri" w:cs="Calibri"/>
                      <w:b/>
                      <w:color w:val="000000"/>
                    </w:rPr>
                  </w:pPr>
                  <w:r w:rsidRPr="00BD13A4">
                    <w:rPr>
                      <w:rFonts w:ascii="Calibri" w:hAnsi="Calibri" w:cs="Calibri"/>
                      <w:b/>
                      <w:bCs/>
                      <w:color w:val="000000"/>
                    </w:rPr>
                    <w:t>Dispositivos de seguridad y accesorios</w:t>
                  </w:r>
                </w:p>
              </w:tc>
              <w:tc>
                <w:tcPr>
                  <w:tcW w:w="4536" w:type="dxa"/>
                  <w:tcBorders>
                    <w:bottom w:val="single" w:sz="4" w:space="0" w:color="auto"/>
                  </w:tcBorders>
                  <w:vAlign w:val="center"/>
                </w:tcPr>
                <w:p w:rsidR="00100414" w:rsidRPr="00BD13A4" w:rsidRDefault="00100414" w:rsidP="00100414">
                  <w:pPr>
                    <w:numPr>
                      <w:ilvl w:val="0"/>
                      <w:numId w:val="34"/>
                    </w:numPr>
                    <w:spacing w:line="276" w:lineRule="auto"/>
                    <w:ind w:left="34" w:hanging="142"/>
                    <w:jc w:val="both"/>
                    <w:rPr>
                      <w:rFonts w:ascii="Calibri" w:hAnsi="Calibri" w:cs="Calibri"/>
                    </w:rPr>
                  </w:pPr>
                  <w:r w:rsidRPr="00BD13A4">
                    <w:rPr>
                      <w:rFonts w:ascii="Calibri" w:hAnsi="Calibri" w:cs="Calibri"/>
                    </w:rPr>
                    <w:t xml:space="preserve">Filtro incorporado situado a la entrada del regulador, que impida el paso de partículas cuyo diámetro exceda de 0,1 </w:t>
                  </w:r>
                  <w:proofErr w:type="spellStart"/>
                  <w:r w:rsidRPr="00BD13A4">
                    <w:rPr>
                      <w:rFonts w:ascii="Calibri" w:hAnsi="Calibri" w:cs="Calibri"/>
                    </w:rPr>
                    <w:t>mm.</w:t>
                  </w:r>
                  <w:proofErr w:type="spellEnd"/>
                </w:p>
                <w:p w:rsidR="00100414" w:rsidRPr="00BD13A4" w:rsidRDefault="00100414" w:rsidP="00100414">
                  <w:pPr>
                    <w:numPr>
                      <w:ilvl w:val="0"/>
                      <w:numId w:val="34"/>
                    </w:numPr>
                    <w:spacing w:line="276" w:lineRule="auto"/>
                    <w:ind w:left="34" w:hanging="142"/>
                    <w:jc w:val="both"/>
                    <w:rPr>
                      <w:rFonts w:ascii="Calibri" w:hAnsi="Calibri" w:cs="Calibri"/>
                    </w:rPr>
                  </w:pPr>
                  <w:r w:rsidRPr="00BD13A4">
                    <w:rPr>
                      <w:rFonts w:ascii="Calibri" w:hAnsi="Calibri" w:cs="Calibri"/>
                    </w:rPr>
                    <w:t>Dispositivo de bloqueo UPSO, por baja de presión de salida con reposición manual – mediante sistema de palanca.</w:t>
                  </w:r>
                </w:p>
                <w:p w:rsidR="00100414" w:rsidRPr="00BD13A4" w:rsidRDefault="00100414" w:rsidP="00100414">
                  <w:pPr>
                    <w:numPr>
                      <w:ilvl w:val="0"/>
                      <w:numId w:val="34"/>
                    </w:numPr>
                    <w:spacing w:line="276" w:lineRule="auto"/>
                    <w:ind w:left="34" w:hanging="142"/>
                    <w:jc w:val="both"/>
                    <w:rPr>
                      <w:rFonts w:ascii="Calibri" w:hAnsi="Calibri" w:cs="Calibri"/>
                    </w:rPr>
                  </w:pPr>
                  <w:r w:rsidRPr="00BD13A4">
                    <w:rPr>
                      <w:rFonts w:ascii="Calibri" w:hAnsi="Calibri" w:cs="Calibri"/>
                    </w:rPr>
                    <w:lastRenderedPageBreak/>
                    <w:t>Disposición de bloqueo OPSO, por sobre presión con reposición manual – mediante sistema de palanca.</w:t>
                  </w:r>
                </w:p>
                <w:p w:rsidR="00100414" w:rsidRPr="00BD13A4" w:rsidRDefault="00100414" w:rsidP="00100414">
                  <w:pPr>
                    <w:numPr>
                      <w:ilvl w:val="0"/>
                      <w:numId w:val="34"/>
                    </w:numPr>
                    <w:spacing w:line="276" w:lineRule="auto"/>
                    <w:ind w:left="34" w:hanging="142"/>
                    <w:jc w:val="both"/>
                    <w:rPr>
                      <w:rFonts w:ascii="Calibri" w:hAnsi="Calibri" w:cs="Calibri"/>
                    </w:rPr>
                  </w:pPr>
                  <w:r w:rsidRPr="00BD13A4">
                    <w:rPr>
                      <w:rFonts w:ascii="Calibri" w:hAnsi="Calibri" w:cs="Calibri"/>
                    </w:rPr>
                    <w:t>Dispositivo de bloqueo por exceso de caudal de salida con reposición manual mediante sistema de palanca.</w:t>
                  </w:r>
                </w:p>
                <w:p w:rsidR="00100414" w:rsidRPr="00BD13A4" w:rsidRDefault="00100414" w:rsidP="00100414">
                  <w:pPr>
                    <w:numPr>
                      <w:ilvl w:val="0"/>
                      <w:numId w:val="34"/>
                    </w:numPr>
                    <w:spacing w:line="276" w:lineRule="auto"/>
                    <w:ind w:left="34" w:hanging="142"/>
                    <w:jc w:val="both"/>
                    <w:rPr>
                      <w:rFonts w:ascii="Calibri" w:hAnsi="Calibri" w:cs="Calibri"/>
                    </w:rPr>
                  </w:pPr>
                  <w:r w:rsidRPr="00BD13A4">
                    <w:rPr>
                      <w:rFonts w:ascii="Calibri" w:hAnsi="Calibri" w:cs="Calibri"/>
                    </w:rPr>
                    <w:t>Dispositivo de bloqueo por falta de presión de entrada con reposición manual mediante sistema de palanca.</w:t>
                  </w:r>
                </w:p>
                <w:p w:rsidR="00100414" w:rsidRPr="00BD13A4" w:rsidRDefault="00100414" w:rsidP="00100414">
                  <w:pPr>
                    <w:numPr>
                      <w:ilvl w:val="0"/>
                      <w:numId w:val="34"/>
                    </w:numPr>
                    <w:spacing w:line="276" w:lineRule="auto"/>
                    <w:ind w:left="34" w:hanging="142"/>
                    <w:jc w:val="both"/>
                    <w:rPr>
                      <w:rFonts w:ascii="Calibri" w:hAnsi="Calibri" w:cs="Calibri"/>
                    </w:rPr>
                  </w:pPr>
                  <w:r w:rsidRPr="00BD13A4">
                    <w:rPr>
                      <w:rFonts w:ascii="Calibri" w:hAnsi="Calibri" w:cs="Calibri"/>
                    </w:rPr>
                    <w:t>Protección por alta presión de salida.</w:t>
                  </w:r>
                </w:p>
                <w:p w:rsidR="00100414" w:rsidRPr="00BD13A4" w:rsidRDefault="00100414" w:rsidP="00100414">
                  <w:pPr>
                    <w:numPr>
                      <w:ilvl w:val="0"/>
                      <w:numId w:val="34"/>
                    </w:numPr>
                    <w:spacing w:line="276" w:lineRule="auto"/>
                    <w:ind w:left="34" w:hanging="142"/>
                    <w:jc w:val="both"/>
                    <w:rPr>
                      <w:rFonts w:ascii="Calibri" w:hAnsi="Calibri" w:cs="Calibri"/>
                    </w:rPr>
                  </w:pPr>
                  <w:r w:rsidRPr="00BD13A4">
                    <w:rPr>
                      <w:rFonts w:ascii="Calibri" w:hAnsi="Calibri" w:cs="Calibri"/>
                    </w:rPr>
                    <w:t>Bloqueo automático por rotura de diafragma.</w:t>
                  </w:r>
                </w:p>
              </w:tc>
            </w:tr>
            <w:tr w:rsidR="00100414" w:rsidRPr="00BD13A4" w:rsidTr="00100414">
              <w:trPr>
                <w:trHeight w:val="242"/>
                <w:jc w:val="center"/>
              </w:trPr>
              <w:tc>
                <w:tcPr>
                  <w:tcW w:w="1238" w:type="dxa"/>
                  <w:tcBorders>
                    <w:top w:val="single" w:sz="4" w:space="0" w:color="auto"/>
                    <w:bottom w:val="single" w:sz="4" w:space="0" w:color="auto"/>
                  </w:tcBorders>
                  <w:shd w:val="clear" w:color="auto" w:fill="D5DCE4"/>
                  <w:vAlign w:val="center"/>
                </w:tcPr>
                <w:p w:rsidR="00100414" w:rsidRPr="00BD13A4" w:rsidRDefault="00100414" w:rsidP="00100414">
                  <w:pPr>
                    <w:spacing w:line="276" w:lineRule="auto"/>
                    <w:jc w:val="both"/>
                    <w:rPr>
                      <w:rFonts w:ascii="Calibri" w:hAnsi="Calibri" w:cs="Calibri"/>
                      <w:b/>
                      <w:bCs/>
                      <w:color w:val="000000"/>
                    </w:rPr>
                  </w:pPr>
                  <w:r w:rsidRPr="00BD13A4">
                    <w:rPr>
                      <w:rFonts w:ascii="Calibri" w:hAnsi="Calibri" w:cs="Calibri"/>
                      <w:b/>
                      <w:bCs/>
                      <w:color w:val="000000"/>
                    </w:rPr>
                    <w:lastRenderedPageBreak/>
                    <w:t>Configuración de entrada y salida</w:t>
                  </w:r>
                </w:p>
              </w:tc>
              <w:tc>
                <w:tcPr>
                  <w:tcW w:w="4536" w:type="dxa"/>
                  <w:tcBorders>
                    <w:top w:val="single" w:sz="4" w:space="0" w:color="auto"/>
                    <w:bottom w:val="single" w:sz="4" w:space="0" w:color="auto"/>
                  </w:tcBorders>
                  <w:vAlign w:val="center"/>
                </w:tcPr>
                <w:p w:rsidR="00100414" w:rsidRPr="00BD13A4" w:rsidRDefault="00100414" w:rsidP="00100414">
                  <w:pPr>
                    <w:spacing w:line="276" w:lineRule="auto"/>
                    <w:jc w:val="both"/>
                    <w:rPr>
                      <w:rFonts w:ascii="Calibri" w:hAnsi="Calibri" w:cs="Calibri"/>
                    </w:rPr>
                  </w:pPr>
                  <w:r w:rsidRPr="00BD13A4">
                    <w:rPr>
                      <w:rFonts w:ascii="Calibri" w:hAnsi="Calibri" w:cs="Calibri"/>
                    </w:rPr>
                    <w:t>90° (Noventa grados)</w:t>
                  </w:r>
                </w:p>
              </w:tc>
            </w:tr>
            <w:tr w:rsidR="00100414" w:rsidRPr="00BD13A4" w:rsidTr="00100414">
              <w:trPr>
                <w:trHeight w:val="93"/>
                <w:jc w:val="center"/>
              </w:trPr>
              <w:tc>
                <w:tcPr>
                  <w:tcW w:w="1238" w:type="dxa"/>
                  <w:tcBorders>
                    <w:top w:val="single" w:sz="4" w:space="0" w:color="auto"/>
                    <w:bottom w:val="single" w:sz="4" w:space="0" w:color="auto"/>
                  </w:tcBorders>
                  <w:shd w:val="clear" w:color="auto" w:fill="D5DCE4"/>
                  <w:vAlign w:val="center"/>
                </w:tcPr>
                <w:p w:rsidR="00100414" w:rsidRPr="00BD13A4" w:rsidRDefault="00100414" w:rsidP="00100414">
                  <w:pPr>
                    <w:spacing w:line="276" w:lineRule="auto"/>
                    <w:jc w:val="both"/>
                    <w:rPr>
                      <w:rFonts w:ascii="Calibri" w:hAnsi="Calibri" w:cs="Calibri"/>
                      <w:b/>
                      <w:bCs/>
                      <w:color w:val="000000"/>
                    </w:rPr>
                  </w:pPr>
                  <w:r w:rsidRPr="00BD13A4">
                    <w:rPr>
                      <w:rFonts w:ascii="Calibri" w:hAnsi="Calibri" w:cs="Calibri"/>
                      <w:b/>
                      <w:bCs/>
                      <w:color w:val="000000"/>
                    </w:rPr>
                    <w:t xml:space="preserve">Características del material </w:t>
                  </w:r>
                </w:p>
              </w:tc>
              <w:tc>
                <w:tcPr>
                  <w:tcW w:w="4536" w:type="dxa"/>
                  <w:tcBorders>
                    <w:top w:val="single" w:sz="4" w:space="0" w:color="auto"/>
                    <w:bottom w:val="single" w:sz="4" w:space="0" w:color="auto"/>
                  </w:tcBorders>
                  <w:vAlign w:val="center"/>
                </w:tcPr>
                <w:p w:rsidR="00100414" w:rsidRPr="00BD13A4" w:rsidRDefault="00100414" w:rsidP="00100414">
                  <w:pPr>
                    <w:spacing w:line="276" w:lineRule="auto"/>
                    <w:jc w:val="both"/>
                    <w:rPr>
                      <w:rFonts w:ascii="Calibri" w:hAnsi="Calibri" w:cs="Calibri"/>
                    </w:rPr>
                  </w:pPr>
                  <w:r w:rsidRPr="00BD13A4">
                    <w:rPr>
                      <w:rFonts w:ascii="Calibri" w:hAnsi="Calibri" w:cs="Calibri"/>
                      <w:color w:val="000000"/>
                    </w:rPr>
                    <w:t>El Fabricado y cierre del cuerpo del Regulador deberá ser patentado, inviolable (que no presente tornillos, elementos o componentes que permitan la manipulación y fácil desmontaje del regulador) debiendo ser compacto,</w:t>
                  </w:r>
                  <w:r w:rsidRPr="00BD13A4">
                    <w:rPr>
                      <w:rFonts w:ascii="Calibri" w:hAnsi="Calibri" w:cs="Calibri"/>
                    </w:rPr>
                    <w:t xml:space="preserve"> resistente a la corrosión y al fuego. </w:t>
                  </w:r>
                </w:p>
              </w:tc>
            </w:tr>
            <w:tr w:rsidR="00100414" w:rsidRPr="00BD13A4" w:rsidTr="00100414">
              <w:trPr>
                <w:trHeight w:val="140"/>
                <w:jc w:val="center"/>
              </w:trPr>
              <w:tc>
                <w:tcPr>
                  <w:tcW w:w="1238" w:type="dxa"/>
                  <w:tcBorders>
                    <w:top w:val="single" w:sz="4" w:space="0" w:color="auto"/>
                    <w:bottom w:val="single" w:sz="4" w:space="0" w:color="auto"/>
                  </w:tcBorders>
                  <w:shd w:val="clear" w:color="auto" w:fill="D5DCE4"/>
                  <w:vAlign w:val="center"/>
                </w:tcPr>
                <w:p w:rsidR="00100414" w:rsidRPr="00BD13A4" w:rsidRDefault="00100414" w:rsidP="00100414">
                  <w:pPr>
                    <w:spacing w:line="276" w:lineRule="auto"/>
                    <w:jc w:val="both"/>
                    <w:rPr>
                      <w:rFonts w:ascii="Calibri" w:hAnsi="Calibri" w:cs="Calibri"/>
                      <w:b/>
                      <w:bCs/>
                      <w:color w:val="000000"/>
                    </w:rPr>
                  </w:pPr>
                  <w:r w:rsidRPr="00BD13A4">
                    <w:rPr>
                      <w:rFonts w:ascii="Calibri" w:hAnsi="Calibri" w:cs="Calibri"/>
                      <w:b/>
                      <w:bCs/>
                      <w:color w:val="000000"/>
                    </w:rPr>
                    <w:t>Fabricado según</w:t>
                  </w:r>
                </w:p>
              </w:tc>
              <w:tc>
                <w:tcPr>
                  <w:tcW w:w="4536" w:type="dxa"/>
                  <w:tcBorders>
                    <w:top w:val="single" w:sz="4" w:space="0" w:color="auto"/>
                    <w:bottom w:val="single" w:sz="4" w:space="0" w:color="auto"/>
                  </w:tcBorders>
                  <w:vAlign w:val="center"/>
                </w:tcPr>
                <w:p w:rsidR="00100414" w:rsidRPr="00BD13A4" w:rsidRDefault="00100414" w:rsidP="00100414">
                  <w:pPr>
                    <w:spacing w:line="276" w:lineRule="auto"/>
                    <w:jc w:val="both"/>
                    <w:rPr>
                      <w:rFonts w:ascii="Calibri" w:hAnsi="Calibri" w:cs="Calibri"/>
                    </w:rPr>
                  </w:pPr>
                  <w:r w:rsidRPr="00BD13A4">
                    <w:rPr>
                      <w:rFonts w:ascii="Calibri" w:hAnsi="Calibri" w:cs="Calibri"/>
                    </w:rPr>
                    <w:t>Fabricado según Norma DIN 33822, UNE-EN 334 u otra norma equivalente o superior (las mismas deberán ser presentadas a YPFB en idioma de origen y traducción oficial al idioma español conjuntamente la propuesta).</w:t>
                  </w:r>
                </w:p>
              </w:tc>
            </w:tr>
            <w:tr w:rsidR="00100414" w:rsidRPr="00BD13A4" w:rsidTr="00100414">
              <w:trPr>
                <w:trHeight w:val="140"/>
                <w:jc w:val="center"/>
              </w:trPr>
              <w:tc>
                <w:tcPr>
                  <w:tcW w:w="1238" w:type="dxa"/>
                  <w:tcBorders>
                    <w:top w:val="single" w:sz="4" w:space="0" w:color="auto"/>
                    <w:bottom w:val="single" w:sz="4" w:space="0" w:color="auto"/>
                  </w:tcBorders>
                  <w:shd w:val="clear" w:color="auto" w:fill="D5DCE4"/>
                  <w:vAlign w:val="center"/>
                </w:tcPr>
                <w:p w:rsidR="00100414" w:rsidRPr="00BD13A4" w:rsidRDefault="00100414" w:rsidP="00100414">
                  <w:pPr>
                    <w:spacing w:line="276" w:lineRule="auto"/>
                    <w:jc w:val="both"/>
                    <w:rPr>
                      <w:rFonts w:ascii="Calibri" w:hAnsi="Calibri" w:cs="Calibri"/>
                      <w:b/>
                      <w:bCs/>
                      <w:color w:val="000000"/>
                    </w:rPr>
                  </w:pPr>
                  <w:r w:rsidRPr="00BD13A4">
                    <w:rPr>
                      <w:rFonts w:ascii="Calibri" w:hAnsi="Calibri" w:cs="Calibri"/>
                      <w:b/>
                      <w:bCs/>
                      <w:color w:val="000000"/>
                    </w:rPr>
                    <w:t>Nº de serie</w:t>
                  </w:r>
                </w:p>
              </w:tc>
              <w:tc>
                <w:tcPr>
                  <w:tcW w:w="4536" w:type="dxa"/>
                  <w:tcBorders>
                    <w:top w:val="single" w:sz="4" w:space="0" w:color="auto"/>
                    <w:bottom w:val="single" w:sz="4" w:space="0" w:color="auto"/>
                  </w:tcBorders>
                  <w:vAlign w:val="center"/>
                </w:tcPr>
                <w:p w:rsidR="00100414" w:rsidRPr="00BD13A4" w:rsidRDefault="00100414" w:rsidP="00100414">
                  <w:pPr>
                    <w:spacing w:line="276" w:lineRule="auto"/>
                    <w:jc w:val="both"/>
                    <w:rPr>
                      <w:rFonts w:ascii="Calibri" w:hAnsi="Calibri" w:cs="Calibri"/>
                    </w:rPr>
                  </w:pPr>
                  <w:r w:rsidRPr="00BD13A4">
                    <w:rPr>
                      <w:rFonts w:ascii="Calibri" w:hAnsi="Calibri" w:cs="Calibri"/>
                    </w:rPr>
                    <w:t>Inscripción indeleble en el cuerpo del mismo, con el número de serie de fabricación propio de cada regulador.</w:t>
                  </w:r>
                </w:p>
              </w:tc>
            </w:tr>
            <w:tr w:rsidR="00100414" w:rsidRPr="00BD13A4" w:rsidTr="00100414">
              <w:trPr>
                <w:trHeight w:val="140"/>
                <w:jc w:val="center"/>
              </w:trPr>
              <w:tc>
                <w:tcPr>
                  <w:tcW w:w="1238" w:type="dxa"/>
                  <w:tcBorders>
                    <w:top w:val="single" w:sz="4" w:space="0" w:color="auto"/>
                    <w:bottom w:val="single" w:sz="4" w:space="0" w:color="auto"/>
                  </w:tcBorders>
                  <w:shd w:val="clear" w:color="auto" w:fill="D5DCE4"/>
                  <w:vAlign w:val="center"/>
                </w:tcPr>
                <w:p w:rsidR="00100414" w:rsidRPr="00BD13A4" w:rsidRDefault="00100414" w:rsidP="00100414">
                  <w:pPr>
                    <w:spacing w:line="276" w:lineRule="auto"/>
                    <w:jc w:val="both"/>
                    <w:rPr>
                      <w:rFonts w:ascii="Calibri" w:hAnsi="Calibri" w:cs="Calibri"/>
                      <w:b/>
                      <w:bCs/>
                      <w:color w:val="000000"/>
                    </w:rPr>
                  </w:pPr>
                  <w:r w:rsidRPr="00BD13A4">
                    <w:rPr>
                      <w:rFonts w:ascii="Calibri" w:hAnsi="Calibri" w:cs="Calibri"/>
                      <w:b/>
                      <w:bCs/>
                      <w:color w:val="000000"/>
                    </w:rPr>
                    <w:t>Certificado de Calibración</w:t>
                  </w:r>
                </w:p>
              </w:tc>
              <w:tc>
                <w:tcPr>
                  <w:tcW w:w="4536" w:type="dxa"/>
                  <w:tcBorders>
                    <w:top w:val="single" w:sz="4" w:space="0" w:color="auto"/>
                    <w:bottom w:val="single" w:sz="4" w:space="0" w:color="auto"/>
                  </w:tcBorders>
                  <w:vAlign w:val="center"/>
                </w:tcPr>
                <w:p w:rsidR="00100414" w:rsidRPr="00BD13A4" w:rsidRDefault="00100414" w:rsidP="00100414">
                  <w:pPr>
                    <w:spacing w:line="276" w:lineRule="auto"/>
                    <w:jc w:val="both"/>
                    <w:rPr>
                      <w:rFonts w:ascii="Calibri" w:hAnsi="Calibri" w:cs="Calibri"/>
                    </w:rPr>
                  </w:pPr>
                  <w:r w:rsidRPr="00BD13A4">
                    <w:rPr>
                      <w:rFonts w:ascii="Calibri" w:hAnsi="Calibri" w:cs="Calibri"/>
                    </w:rPr>
                    <w:t>Cada regulador deberá contar con el respectivo certificado de calibración, el proponente deberá contar con el banco de calibración para la verificación y garantía durante la provisión correspondiente para el cual debe entregar un certificado de existencia del laboratorio por un certificador externo acreditado</w:t>
                  </w:r>
                </w:p>
              </w:tc>
            </w:tr>
          </w:tbl>
          <w:p w:rsidR="006E3B6D" w:rsidRPr="00BD13A4" w:rsidRDefault="006E3B6D" w:rsidP="00126BEB">
            <w:pPr>
              <w:rPr>
                <w:rFonts w:ascii="Calibri" w:hAnsi="Calibri" w:cs="Calibri"/>
                <w:b/>
                <w:bCs/>
              </w:rPr>
            </w:pPr>
          </w:p>
        </w:tc>
        <w:tc>
          <w:tcPr>
            <w:tcW w:w="4670" w:type="dxa"/>
            <w:vAlign w:val="center"/>
          </w:tcPr>
          <w:p w:rsidR="006E3B6D" w:rsidRPr="006F470A" w:rsidRDefault="006E3B6D" w:rsidP="00126BEB">
            <w:pPr>
              <w:rPr>
                <w:rFonts w:asciiTheme="minorHAnsi" w:hAnsiTheme="minorHAnsi" w:cstheme="minorHAnsi"/>
                <w:b/>
                <w:sz w:val="18"/>
                <w:szCs w:val="18"/>
              </w:rPr>
            </w:pPr>
          </w:p>
        </w:tc>
      </w:tr>
      <w:tr w:rsidR="006E3B6D" w:rsidRPr="006F470A" w:rsidTr="008A12C4">
        <w:trPr>
          <w:trHeight w:val="207"/>
          <w:jc w:val="center"/>
        </w:trPr>
        <w:tc>
          <w:tcPr>
            <w:tcW w:w="5807" w:type="dxa"/>
            <w:vAlign w:val="center"/>
          </w:tcPr>
          <w:p w:rsidR="006E3B6D" w:rsidRPr="00BD13A4" w:rsidRDefault="00FB39A2" w:rsidP="00DC27A5">
            <w:pPr>
              <w:pStyle w:val="Prrafodelista"/>
              <w:numPr>
                <w:ilvl w:val="1"/>
                <w:numId w:val="49"/>
              </w:numPr>
              <w:ind w:left="357" w:hanging="357"/>
              <w:jc w:val="both"/>
              <w:rPr>
                <w:rFonts w:ascii="Calibri" w:hAnsi="Calibri" w:cs="Calibri"/>
                <w:b/>
                <w:bCs/>
              </w:rPr>
            </w:pPr>
            <w:r w:rsidRPr="00BD13A4">
              <w:rPr>
                <w:rFonts w:ascii="Calibri" w:hAnsi="Calibri" w:cs="Calibri"/>
                <w:b/>
                <w:bCs/>
                <w:iCs/>
                <w:lang w:eastAsia="x-none"/>
              </w:rPr>
              <w:lastRenderedPageBreak/>
              <w:t>VALVULA DE CORTE CAL 15 PARA ACOMETIDA</w:t>
            </w:r>
          </w:p>
        </w:tc>
        <w:tc>
          <w:tcPr>
            <w:tcW w:w="4670" w:type="dxa"/>
            <w:vAlign w:val="center"/>
          </w:tcPr>
          <w:p w:rsidR="006E3B6D" w:rsidRPr="006F470A" w:rsidRDefault="006E3B6D" w:rsidP="00126BEB">
            <w:pPr>
              <w:rPr>
                <w:rFonts w:asciiTheme="minorHAnsi" w:hAnsiTheme="minorHAnsi" w:cstheme="minorHAnsi"/>
                <w:b/>
                <w:sz w:val="18"/>
                <w:szCs w:val="18"/>
              </w:rPr>
            </w:pPr>
          </w:p>
        </w:tc>
      </w:tr>
      <w:tr w:rsidR="006E3B6D" w:rsidRPr="006F470A" w:rsidTr="008A12C4">
        <w:trPr>
          <w:trHeight w:val="207"/>
          <w:jc w:val="center"/>
        </w:trPr>
        <w:tc>
          <w:tcPr>
            <w:tcW w:w="5807" w:type="dxa"/>
            <w:vAlign w:val="center"/>
          </w:tcPr>
          <w:tbl>
            <w:tblPr>
              <w:tblW w:w="57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8"/>
              <w:gridCol w:w="4536"/>
            </w:tblGrid>
            <w:tr w:rsidR="00FB39A2" w:rsidRPr="00BD13A4" w:rsidTr="00FB39A2">
              <w:trPr>
                <w:trHeight w:val="344"/>
                <w:jc w:val="center"/>
              </w:trPr>
              <w:tc>
                <w:tcPr>
                  <w:tcW w:w="1238" w:type="dxa"/>
                  <w:shd w:val="clear" w:color="auto" w:fill="D5DCE4"/>
                  <w:vAlign w:val="center"/>
                </w:tcPr>
                <w:p w:rsidR="00FB39A2" w:rsidRPr="00BD13A4" w:rsidRDefault="00FB39A2" w:rsidP="00FB39A2">
                  <w:pPr>
                    <w:spacing w:line="276" w:lineRule="auto"/>
                    <w:jc w:val="both"/>
                    <w:rPr>
                      <w:rFonts w:ascii="Calibri" w:hAnsi="Calibri" w:cs="Calibri"/>
                      <w:b/>
                      <w:color w:val="000000"/>
                    </w:rPr>
                  </w:pPr>
                  <w:r w:rsidRPr="00BD13A4">
                    <w:rPr>
                      <w:rFonts w:ascii="Calibri" w:hAnsi="Calibri" w:cs="Calibri"/>
                      <w:b/>
                      <w:bCs/>
                      <w:color w:val="000000"/>
                    </w:rPr>
                    <w:t>Material</w:t>
                  </w:r>
                </w:p>
              </w:tc>
              <w:tc>
                <w:tcPr>
                  <w:tcW w:w="4536" w:type="dxa"/>
                  <w:vAlign w:val="center"/>
                </w:tcPr>
                <w:p w:rsidR="00FB39A2" w:rsidRPr="00BD13A4" w:rsidRDefault="00FB39A2" w:rsidP="00FB39A2">
                  <w:pPr>
                    <w:spacing w:line="276" w:lineRule="auto"/>
                    <w:jc w:val="both"/>
                    <w:rPr>
                      <w:rFonts w:ascii="Calibri" w:hAnsi="Calibri" w:cs="Calibri"/>
                    </w:rPr>
                  </w:pPr>
                  <w:r w:rsidRPr="00BD13A4">
                    <w:rPr>
                      <w:rFonts w:ascii="Calibri" w:hAnsi="Calibri" w:cs="Calibri"/>
                    </w:rPr>
                    <w:t xml:space="preserve">Bronce </w:t>
                  </w:r>
                  <w:proofErr w:type="spellStart"/>
                  <w:r w:rsidRPr="00BD13A4">
                    <w:rPr>
                      <w:rFonts w:ascii="Calibri" w:hAnsi="Calibri" w:cs="Calibri"/>
                    </w:rPr>
                    <w:t>ó</w:t>
                  </w:r>
                  <w:proofErr w:type="spellEnd"/>
                  <w:r w:rsidRPr="00BD13A4">
                    <w:rPr>
                      <w:rFonts w:ascii="Calibri" w:hAnsi="Calibri" w:cs="Calibri"/>
                    </w:rPr>
                    <w:t xml:space="preserve"> Latón</w:t>
                  </w:r>
                </w:p>
              </w:tc>
            </w:tr>
            <w:tr w:rsidR="00FB39A2" w:rsidRPr="00BD13A4" w:rsidTr="00FB39A2">
              <w:trPr>
                <w:trHeight w:val="436"/>
                <w:jc w:val="center"/>
              </w:trPr>
              <w:tc>
                <w:tcPr>
                  <w:tcW w:w="1238" w:type="dxa"/>
                  <w:tcBorders>
                    <w:bottom w:val="single" w:sz="4" w:space="0" w:color="auto"/>
                  </w:tcBorders>
                  <w:shd w:val="clear" w:color="auto" w:fill="D5DCE4"/>
                  <w:vAlign w:val="center"/>
                </w:tcPr>
                <w:p w:rsidR="00FB39A2" w:rsidRPr="00BD13A4" w:rsidRDefault="00FB39A2" w:rsidP="00FB39A2">
                  <w:pPr>
                    <w:spacing w:line="276" w:lineRule="auto"/>
                    <w:jc w:val="both"/>
                    <w:rPr>
                      <w:rFonts w:ascii="Calibri" w:hAnsi="Calibri" w:cs="Calibri"/>
                      <w:b/>
                      <w:color w:val="000000"/>
                    </w:rPr>
                  </w:pPr>
                  <w:r w:rsidRPr="00BD13A4">
                    <w:rPr>
                      <w:rFonts w:ascii="Calibri" w:hAnsi="Calibri" w:cs="Calibri"/>
                      <w:b/>
                      <w:bCs/>
                      <w:color w:val="000000"/>
                    </w:rPr>
                    <w:t>Tipo</w:t>
                  </w:r>
                </w:p>
              </w:tc>
              <w:tc>
                <w:tcPr>
                  <w:tcW w:w="4536" w:type="dxa"/>
                  <w:vAlign w:val="center"/>
                </w:tcPr>
                <w:p w:rsidR="00FB39A2" w:rsidRPr="00BD13A4" w:rsidRDefault="00FB39A2" w:rsidP="00FB39A2">
                  <w:pPr>
                    <w:spacing w:line="276" w:lineRule="auto"/>
                    <w:jc w:val="both"/>
                    <w:rPr>
                      <w:rFonts w:ascii="Calibri" w:hAnsi="Calibri" w:cs="Calibri"/>
                    </w:rPr>
                  </w:pPr>
                  <w:r w:rsidRPr="00BD13A4">
                    <w:rPr>
                      <w:rFonts w:ascii="Calibri" w:hAnsi="Calibri" w:cs="Calibri"/>
                    </w:rPr>
                    <w:t>De bola ¼ de giro de paso total DN15 asiento de teflón y con zócalo de sujeción.</w:t>
                  </w:r>
                </w:p>
              </w:tc>
            </w:tr>
            <w:tr w:rsidR="00FB39A2" w:rsidRPr="00BD13A4" w:rsidTr="00FB39A2">
              <w:trPr>
                <w:trHeight w:val="273"/>
                <w:jc w:val="center"/>
              </w:trPr>
              <w:tc>
                <w:tcPr>
                  <w:tcW w:w="1238" w:type="dxa"/>
                  <w:tcBorders>
                    <w:top w:val="single" w:sz="4" w:space="0" w:color="auto"/>
                  </w:tcBorders>
                  <w:shd w:val="clear" w:color="auto" w:fill="D5DCE4"/>
                  <w:vAlign w:val="center"/>
                </w:tcPr>
                <w:p w:rsidR="00FB39A2" w:rsidRPr="00BD13A4" w:rsidRDefault="00FB39A2" w:rsidP="00FB39A2">
                  <w:pPr>
                    <w:spacing w:line="276" w:lineRule="auto"/>
                    <w:jc w:val="both"/>
                    <w:rPr>
                      <w:rFonts w:ascii="Calibri" w:hAnsi="Calibri" w:cs="Calibri"/>
                      <w:b/>
                      <w:color w:val="000000"/>
                    </w:rPr>
                  </w:pPr>
                  <w:r w:rsidRPr="00BD13A4">
                    <w:rPr>
                      <w:rFonts w:ascii="Calibri" w:hAnsi="Calibri" w:cs="Calibri"/>
                      <w:b/>
                      <w:color w:val="000000"/>
                    </w:rPr>
                    <w:t>Presión nominal de trabajo</w:t>
                  </w:r>
                </w:p>
              </w:tc>
              <w:tc>
                <w:tcPr>
                  <w:tcW w:w="4536" w:type="dxa"/>
                  <w:vAlign w:val="center"/>
                </w:tcPr>
                <w:p w:rsidR="00FB39A2" w:rsidRPr="00BD13A4" w:rsidRDefault="00FB39A2" w:rsidP="00FB39A2">
                  <w:pPr>
                    <w:spacing w:line="276" w:lineRule="auto"/>
                    <w:jc w:val="both"/>
                    <w:rPr>
                      <w:rFonts w:ascii="Calibri" w:hAnsi="Calibri" w:cs="Calibri"/>
                    </w:rPr>
                  </w:pPr>
                  <w:r w:rsidRPr="00BD13A4">
                    <w:rPr>
                      <w:rFonts w:ascii="Calibri" w:hAnsi="Calibri" w:cs="Calibri"/>
                    </w:rPr>
                    <w:t>4 bar</w:t>
                  </w:r>
                </w:p>
              </w:tc>
            </w:tr>
            <w:tr w:rsidR="00FB39A2" w:rsidRPr="00BD13A4" w:rsidTr="00FB39A2">
              <w:trPr>
                <w:trHeight w:val="464"/>
                <w:jc w:val="center"/>
              </w:trPr>
              <w:tc>
                <w:tcPr>
                  <w:tcW w:w="1238" w:type="dxa"/>
                  <w:shd w:val="clear" w:color="auto" w:fill="D5DCE4"/>
                  <w:vAlign w:val="center"/>
                </w:tcPr>
                <w:p w:rsidR="00FB39A2" w:rsidRPr="00BD13A4" w:rsidRDefault="00FB39A2" w:rsidP="00FB39A2">
                  <w:pPr>
                    <w:spacing w:line="276" w:lineRule="auto"/>
                    <w:jc w:val="both"/>
                    <w:rPr>
                      <w:rFonts w:ascii="Calibri" w:hAnsi="Calibri" w:cs="Calibri"/>
                      <w:b/>
                      <w:color w:val="000000"/>
                    </w:rPr>
                  </w:pPr>
                  <w:r w:rsidRPr="00BD13A4">
                    <w:rPr>
                      <w:rFonts w:ascii="Calibri" w:hAnsi="Calibri" w:cs="Calibri"/>
                      <w:b/>
                      <w:bCs/>
                      <w:color w:val="000000"/>
                    </w:rPr>
                    <w:lastRenderedPageBreak/>
                    <w:t>Conexión de salida</w:t>
                  </w:r>
                </w:p>
              </w:tc>
              <w:tc>
                <w:tcPr>
                  <w:tcW w:w="4536" w:type="dxa"/>
                  <w:vAlign w:val="center"/>
                </w:tcPr>
                <w:p w:rsidR="00FB39A2" w:rsidRPr="00BD13A4" w:rsidRDefault="00FB39A2" w:rsidP="00FB39A2">
                  <w:pPr>
                    <w:spacing w:line="276" w:lineRule="auto"/>
                    <w:jc w:val="both"/>
                    <w:rPr>
                      <w:rFonts w:ascii="Calibri" w:hAnsi="Calibri" w:cs="Calibri"/>
                    </w:rPr>
                  </w:pPr>
                  <w:r w:rsidRPr="00BD13A4">
                    <w:rPr>
                      <w:rFonts w:ascii="Calibri" w:hAnsi="Calibri" w:cs="Calibri"/>
                    </w:rPr>
                    <w:t>Esfero cónica macho tuerca ISO 228  G ¾”</w:t>
                  </w:r>
                </w:p>
              </w:tc>
            </w:tr>
            <w:tr w:rsidR="00FB39A2" w:rsidRPr="00BD13A4" w:rsidTr="00FB39A2">
              <w:trPr>
                <w:trHeight w:val="460"/>
                <w:jc w:val="center"/>
              </w:trPr>
              <w:tc>
                <w:tcPr>
                  <w:tcW w:w="1238" w:type="dxa"/>
                  <w:shd w:val="clear" w:color="auto" w:fill="D5DCE4"/>
                  <w:vAlign w:val="center"/>
                </w:tcPr>
                <w:p w:rsidR="00FB39A2" w:rsidRPr="00BD13A4" w:rsidRDefault="00FB39A2" w:rsidP="00FB39A2">
                  <w:pPr>
                    <w:spacing w:line="276" w:lineRule="auto"/>
                    <w:jc w:val="both"/>
                    <w:rPr>
                      <w:rFonts w:ascii="Calibri" w:hAnsi="Calibri" w:cs="Calibri"/>
                      <w:b/>
                      <w:color w:val="000000"/>
                    </w:rPr>
                  </w:pPr>
                  <w:r w:rsidRPr="00BD13A4">
                    <w:rPr>
                      <w:rFonts w:ascii="Calibri" w:hAnsi="Calibri" w:cs="Calibri"/>
                      <w:b/>
                      <w:bCs/>
                      <w:color w:val="000000"/>
                    </w:rPr>
                    <w:t>Conexión de Entrada</w:t>
                  </w:r>
                </w:p>
              </w:tc>
              <w:tc>
                <w:tcPr>
                  <w:tcW w:w="4536" w:type="dxa"/>
                  <w:vAlign w:val="center"/>
                </w:tcPr>
                <w:p w:rsidR="00FB39A2" w:rsidRPr="00BD13A4" w:rsidRDefault="00FB39A2" w:rsidP="00FB39A2">
                  <w:pPr>
                    <w:spacing w:line="276" w:lineRule="auto"/>
                    <w:jc w:val="both"/>
                    <w:rPr>
                      <w:rFonts w:ascii="Calibri" w:hAnsi="Calibri" w:cs="Calibri"/>
                    </w:rPr>
                  </w:pPr>
                  <w:r w:rsidRPr="00BD13A4">
                    <w:rPr>
                      <w:rFonts w:ascii="Calibri" w:hAnsi="Calibri" w:cs="Calibri"/>
                    </w:rPr>
                    <w:t>Accesorio de transición mecánico a tubería de polietileno PE 80, SDR11 de 20mm de diámetro</w:t>
                  </w:r>
                </w:p>
              </w:tc>
            </w:tr>
            <w:tr w:rsidR="00FB39A2" w:rsidRPr="00BD13A4" w:rsidTr="00FB39A2">
              <w:trPr>
                <w:trHeight w:val="350"/>
                <w:jc w:val="center"/>
              </w:trPr>
              <w:tc>
                <w:tcPr>
                  <w:tcW w:w="1238" w:type="dxa"/>
                  <w:shd w:val="clear" w:color="auto" w:fill="D5DCE4"/>
                  <w:vAlign w:val="center"/>
                </w:tcPr>
                <w:p w:rsidR="00FB39A2" w:rsidRPr="00BD13A4" w:rsidRDefault="00FB39A2" w:rsidP="00FB39A2">
                  <w:pPr>
                    <w:spacing w:line="276" w:lineRule="auto"/>
                    <w:jc w:val="both"/>
                    <w:rPr>
                      <w:rFonts w:ascii="Calibri" w:hAnsi="Calibri" w:cs="Calibri"/>
                      <w:b/>
                      <w:color w:val="000000"/>
                    </w:rPr>
                  </w:pPr>
                  <w:r w:rsidRPr="00BD13A4">
                    <w:rPr>
                      <w:rFonts w:ascii="Calibri" w:hAnsi="Calibri" w:cs="Calibri"/>
                      <w:b/>
                      <w:bCs/>
                      <w:color w:val="000000"/>
                    </w:rPr>
                    <w:t>Bloqueo posición cerrada</w:t>
                  </w:r>
                </w:p>
              </w:tc>
              <w:tc>
                <w:tcPr>
                  <w:tcW w:w="4536" w:type="dxa"/>
                  <w:vAlign w:val="center"/>
                </w:tcPr>
                <w:p w:rsidR="00FB39A2" w:rsidRPr="00BD13A4" w:rsidRDefault="00FB39A2" w:rsidP="00FB39A2">
                  <w:pPr>
                    <w:spacing w:line="276" w:lineRule="auto"/>
                    <w:jc w:val="both"/>
                    <w:rPr>
                      <w:rFonts w:ascii="Calibri" w:hAnsi="Calibri" w:cs="Calibri"/>
                    </w:rPr>
                  </w:pPr>
                  <w:r w:rsidRPr="00BD13A4">
                    <w:rPr>
                      <w:rFonts w:ascii="Calibri" w:hAnsi="Calibri" w:cs="Calibri"/>
                    </w:rPr>
                    <w:t>Con mecanismo de bloqueo en posición cerrada</w:t>
                  </w:r>
                </w:p>
              </w:tc>
            </w:tr>
            <w:tr w:rsidR="00FB39A2" w:rsidRPr="00BD13A4" w:rsidTr="00FB39A2">
              <w:trPr>
                <w:trHeight w:val="479"/>
                <w:jc w:val="center"/>
              </w:trPr>
              <w:tc>
                <w:tcPr>
                  <w:tcW w:w="1238" w:type="dxa"/>
                  <w:shd w:val="clear" w:color="auto" w:fill="D5DCE4"/>
                  <w:vAlign w:val="center"/>
                </w:tcPr>
                <w:p w:rsidR="00FB39A2" w:rsidRPr="00BD13A4" w:rsidRDefault="00FB39A2" w:rsidP="00FB39A2">
                  <w:pPr>
                    <w:spacing w:line="276" w:lineRule="auto"/>
                    <w:jc w:val="both"/>
                    <w:rPr>
                      <w:rFonts w:ascii="Calibri" w:hAnsi="Calibri" w:cs="Calibri"/>
                      <w:b/>
                      <w:color w:val="000000"/>
                    </w:rPr>
                  </w:pPr>
                  <w:r w:rsidRPr="00BD13A4">
                    <w:rPr>
                      <w:rFonts w:ascii="Calibri" w:hAnsi="Calibri" w:cs="Calibri"/>
                      <w:b/>
                      <w:bCs/>
                      <w:color w:val="000000"/>
                    </w:rPr>
                    <w:t xml:space="preserve">NORMAS A CUMPLIR </w:t>
                  </w:r>
                </w:p>
              </w:tc>
              <w:tc>
                <w:tcPr>
                  <w:tcW w:w="4536" w:type="dxa"/>
                  <w:vAlign w:val="center"/>
                </w:tcPr>
                <w:p w:rsidR="00FB39A2" w:rsidRPr="00BD13A4" w:rsidRDefault="00FB39A2" w:rsidP="00FB39A2">
                  <w:pPr>
                    <w:spacing w:line="276" w:lineRule="auto"/>
                    <w:jc w:val="both"/>
                    <w:rPr>
                      <w:rFonts w:ascii="Calibri" w:hAnsi="Calibri" w:cs="Calibri"/>
                    </w:rPr>
                  </w:pPr>
                  <w:r w:rsidRPr="00BD13A4">
                    <w:rPr>
                      <w:rFonts w:ascii="Calibri" w:hAnsi="Calibri" w:cs="Calibri"/>
                    </w:rPr>
                    <w:t>NF XPE 29 – 141 o UNE-EN 331 u otra norma equivalente o superior (las mismas deberán ser presentadas a YPFB en idioma de origen y traducción oficial al idioma español conjuntamente con su propuesta para su correspondiente evaluación)).</w:t>
                  </w:r>
                </w:p>
              </w:tc>
            </w:tr>
            <w:tr w:rsidR="00FB39A2" w:rsidRPr="00BD13A4" w:rsidTr="00FB39A2">
              <w:trPr>
                <w:trHeight w:val="479"/>
                <w:jc w:val="center"/>
              </w:trPr>
              <w:tc>
                <w:tcPr>
                  <w:tcW w:w="1238" w:type="dxa"/>
                  <w:shd w:val="clear" w:color="auto" w:fill="D5DCE4"/>
                  <w:vAlign w:val="center"/>
                </w:tcPr>
                <w:p w:rsidR="00FB39A2" w:rsidRPr="00BD13A4" w:rsidRDefault="00FB39A2" w:rsidP="00FB39A2">
                  <w:pPr>
                    <w:spacing w:line="276" w:lineRule="auto"/>
                    <w:jc w:val="both"/>
                    <w:rPr>
                      <w:rFonts w:ascii="Calibri" w:hAnsi="Calibri" w:cs="Calibri"/>
                      <w:b/>
                      <w:bCs/>
                      <w:color w:val="000000"/>
                    </w:rPr>
                  </w:pPr>
                  <w:r w:rsidRPr="00BD13A4">
                    <w:rPr>
                      <w:rFonts w:ascii="Calibri" w:hAnsi="Calibri" w:cs="Calibri"/>
                      <w:b/>
                      <w:bCs/>
                      <w:color w:val="000000"/>
                    </w:rPr>
                    <w:t>LLAVES DE BLOQUEO</w:t>
                  </w:r>
                </w:p>
              </w:tc>
              <w:tc>
                <w:tcPr>
                  <w:tcW w:w="4536" w:type="dxa"/>
                  <w:vAlign w:val="center"/>
                </w:tcPr>
                <w:p w:rsidR="00FB39A2" w:rsidRPr="00BD13A4" w:rsidRDefault="00FB39A2" w:rsidP="00FB39A2">
                  <w:pPr>
                    <w:spacing w:line="276" w:lineRule="auto"/>
                    <w:jc w:val="both"/>
                    <w:rPr>
                      <w:rFonts w:ascii="Calibri" w:hAnsi="Calibri" w:cs="Calibri"/>
                    </w:rPr>
                  </w:pPr>
                  <w:r w:rsidRPr="00BD13A4">
                    <w:rPr>
                      <w:rFonts w:ascii="Calibri" w:hAnsi="Calibri" w:cs="Calibri"/>
                    </w:rPr>
                    <w:t xml:space="preserve">La empresa adjudicada, deberá proveer 5000 piezas de las respectivas llaves de bloqueo conjuntamente con los bienes adjudicados.  </w:t>
                  </w:r>
                </w:p>
              </w:tc>
            </w:tr>
          </w:tbl>
          <w:p w:rsidR="006E3B6D" w:rsidRPr="00BD13A4" w:rsidRDefault="006E3B6D" w:rsidP="00126BEB">
            <w:pPr>
              <w:rPr>
                <w:rFonts w:ascii="Calibri" w:hAnsi="Calibri" w:cs="Calibri"/>
                <w:b/>
                <w:bCs/>
              </w:rPr>
            </w:pPr>
          </w:p>
        </w:tc>
        <w:tc>
          <w:tcPr>
            <w:tcW w:w="4670" w:type="dxa"/>
            <w:vAlign w:val="center"/>
          </w:tcPr>
          <w:p w:rsidR="006E3B6D" w:rsidRPr="006F470A" w:rsidRDefault="006E3B6D" w:rsidP="00126BEB">
            <w:pPr>
              <w:rPr>
                <w:rFonts w:asciiTheme="minorHAnsi" w:hAnsiTheme="minorHAnsi" w:cstheme="minorHAnsi"/>
                <w:b/>
                <w:sz w:val="18"/>
                <w:szCs w:val="18"/>
              </w:rPr>
            </w:pPr>
          </w:p>
        </w:tc>
      </w:tr>
      <w:tr w:rsidR="006E3B6D" w:rsidRPr="006F470A" w:rsidTr="008A12C4">
        <w:trPr>
          <w:trHeight w:val="207"/>
          <w:jc w:val="center"/>
        </w:trPr>
        <w:tc>
          <w:tcPr>
            <w:tcW w:w="5807" w:type="dxa"/>
            <w:vAlign w:val="center"/>
          </w:tcPr>
          <w:p w:rsidR="006E3B6D" w:rsidRPr="00BD13A4" w:rsidRDefault="002004BB" w:rsidP="00DC27A5">
            <w:pPr>
              <w:pStyle w:val="Prrafodelista"/>
              <w:numPr>
                <w:ilvl w:val="1"/>
                <w:numId w:val="49"/>
              </w:numPr>
              <w:ind w:left="357" w:hanging="357"/>
              <w:jc w:val="both"/>
              <w:rPr>
                <w:rFonts w:ascii="Calibri" w:hAnsi="Calibri" w:cs="Calibri"/>
                <w:b/>
                <w:bCs/>
              </w:rPr>
            </w:pPr>
            <w:r w:rsidRPr="00BD13A4">
              <w:rPr>
                <w:rFonts w:ascii="Calibri" w:hAnsi="Calibri" w:cs="Calibri"/>
                <w:b/>
                <w:bCs/>
                <w:iCs/>
                <w:lang w:eastAsia="x-none"/>
              </w:rPr>
              <w:lastRenderedPageBreak/>
              <w:t xml:space="preserve">CODO 90° CONECTOR REGULADOR – MEDIDOR </w:t>
            </w:r>
          </w:p>
        </w:tc>
        <w:tc>
          <w:tcPr>
            <w:tcW w:w="4670" w:type="dxa"/>
            <w:vAlign w:val="center"/>
          </w:tcPr>
          <w:p w:rsidR="006E3B6D" w:rsidRPr="006F470A" w:rsidRDefault="006E3B6D" w:rsidP="00126BEB">
            <w:pPr>
              <w:rPr>
                <w:rFonts w:asciiTheme="minorHAnsi" w:hAnsiTheme="minorHAnsi" w:cstheme="minorHAnsi"/>
                <w:b/>
                <w:sz w:val="18"/>
                <w:szCs w:val="18"/>
              </w:rPr>
            </w:pPr>
          </w:p>
        </w:tc>
      </w:tr>
      <w:tr w:rsidR="006E3B6D" w:rsidRPr="006F470A" w:rsidTr="008A12C4">
        <w:trPr>
          <w:trHeight w:val="207"/>
          <w:jc w:val="center"/>
        </w:trPr>
        <w:tc>
          <w:tcPr>
            <w:tcW w:w="5807" w:type="dxa"/>
            <w:vAlign w:val="center"/>
          </w:tcPr>
          <w:tbl>
            <w:tblPr>
              <w:tblW w:w="57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8"/>
              <w:gridCol w:w="4536"/>
            </w:tblGrid>
            <w:tr w:rsidR="002004BB" w:rsidRPr="00BD13A4" w:rsidTr="002004BB">
              <w:trPr>
                <w:trHeight w:val="344"/>
                <w:jc w:val="center"/>
              </w:trPr>
              <w:tc>
                <w:tcPr>
                  <w:tcW w:w="1238" w:type="dxa"/>
                  <w:shd w:val="clear" w:color="auto" w:fill="D5DCE4"/>
                  <w:vAlign w:val="center"/>
                </w:tcPr>
                <w:p w:rsidR="002004BB" w:rsidRPr="00BD13A4" w:rsidRDefault="002004BB" w:rsidP="002004BB">
                  <w:pPr>
                    <w:spacing w:line="276" w:lineRule="auto"/>
                    <w:jc w:val="both"/>
                    <w:rPr>
                      <w:rFonts w:ascii="Calibri" w:hAnsi="Calibri" w:cs="Calibri"/>
                      <w:b/>
                      <w:color w:val="000000"/>
                    </w:rPr>
                  </w:pPr>
                  <w:r w:rsidRPr="00BD13A4">
                    <w:rPr>
                      <w:rFonts w:ascii="Calibri" w:hAnsi="Calibri" w:cs="Calibri"/>
                      <w:b/>
                      <w:bCs/>
                      <w:color w:val="000000"/>
                    </w:rPr>
                    <w:t>Material</w:t>
                  </w:r>
                </w:p>
              </w:tc>
              <w:tc>
                <w:tcPr>
                  <w:tcW w:w="4536" w:type="dxa"/>
                  <w:vAlign w:val="center"/>
                </w:tcPr>
                <w:p w:rsidR="002004BB" w:rsidRPr="00BD13A4" w:rsidRDefault="002004BB" w:rsidP="002004BB">
                  <w:pPr>
                    <w:spacing w:line="276" w:lineRule="auto"/>
                    <w:jc w:val="both"/>
                    <w:rPr>
                      <w:rFonts w:ascii="Calibri" w:hAnsi="Calibri" w:cs="Calibri"/>
                    </w:rPr>
                  </w:pPr>
                  <w:r w:rsidRPr="00BD13A4">
                    <w:rPr>
                      <w:rFonts w:ascii="Calibri" w:hAnsi="Calibri" w:cs="Calibri"/>
                    </w:rPr>
                    <w:t xml:space="preserve">Latón o Bronce </w:t>
                  </w:r>
                </w:p>
              </w:tc>
            </w:tr>
            <w:tr w:rsidR="002004BB" w:rsidRPr="00BD13A4" w:rsidTr="002004BB">
              <w:trPr>
                <w:trHeight w:val="436"/>
                <w:jc w:val="center"/>
              </w:trPr>
              <w:tc>
                <w:tcPr>
                  <w:tcW w:w="1238" w:type="dxa"/>
                  <w:tcBorders>
                    <w:bottom w:val="single" w:sz="4" w:space="0" w:color="auto"/>
                  </w:tcBorders>
                  <w:shd w:val="clear" w:color="auto" w:fill="D5DCE4"/>
                  <w:vAlign w:val="center"/>
                </w:tcPr>
                <w:p w:rsidR="002004BB" w:rsidRPr="00BD13A4" w:rsidRDefault="002004BB" w:rsidP="002004BB">
                  <w:pPr>
                    <w:spacing w:line="276" w:lineRule="auto"/>
                    <w:jc w:val="both"/>
                    <w:rPr>
                      <w:rFonts w:ascii="Calibri" w:hAnsi="Calibri" w:cs="Calibri"/>
                      <w:b/>
                      <w:color w:val="000000"/>
                    </w:rPr>
                  </w:pPr>
                  <w:r w:rsidRPr="00BD13A4">
                    <w:rPr>
                      <w:rFonts w:ascii="Calibri" w:hAnsi="Calibri" w:cs="Calibri"/>
                      <w:b/>
                      <w:bCs/>
                      <w:color w:val="000000"/>
                    </w:rPr>
                    <w:t>Tipo</w:t>
                  </w:r>
                </w:p>
              </w:tc>
              <w:tc>
                <w:tcPr>
                  <w:tcW w:w="4536" w:type="dxa"/>
                  <w:vAlign w:val="center"/>
                </w:tcPr>
                <w:p w:rsidR="002004BB" w:rsidRPr="00BD13A4" w:rsidRDefault="002004BB" w:rsidP="002004BB">
                  <w:pPr>
                    <w:spacing w:line="276" w:lineRule="auto"/>
                    <w:jc w:val="both"/>
                    <w:rPr>
                      <w:rFonts w:ascii="Calibri" w:hAnsi="Calibri" w:cs="Calibri"/>
                    </w:rPr>
                  </w:pPr>
                  <w:r w:rsidRPr="00BD13A4">
                    <w:rPr>
                      <w:rFonts w:ascii="Calibri" w:hAnsi="Calibri" w:cs="Calibri"/>
                    </w:rPr>
                    <w:t xml:space="preserve">Codo tuerca macho de ISO 228 G 7/8” (NF 6/20) para conectar a la salida del regulador y tuerca loca hembra con junta plana ISO 228 G 7/8” (NF 6/20) para conectar a medidor, debe incluir empaquetadura “Ring de  </w:t>
                  </w:r>
                  <w:proofErr w:type="spellStart"/>
                  <w:r w:rsidRPr="00BD13A4">
                    <w:rPr>
                      <w:rFonts w:ascii="Calibri" w:hAnsi="Calibri" w:cs="Calibri"/>
                    </w:rPr>
                    <w:t>aramida</w:t>
                  </w:r>
                  <w:proofErr w:type="spellEnd"/>
                  <w:r w:rsidRPr="00BD13A4">
                    <w:rPr>
                      <w:rFonts w:ascii="Calibri" w:hAnsi="Calibri" w:cs="Calibri"/>
                    </w:rPr>
                    <w:t>”.</w:t>
                  </w:r>
                </w:p>
              </w:tc>
            </w:tr>
          </w:tbl>
          <w:p w:rsidR="006E3B6D" w:rsidRPr="00BD13A4" w:rsidRDefault="006E3B6D" w:rsidP="00126BEB">
            <w:pPr>
              <w:rPr>
                <w:rFonts w:ascii="Calibri" w:hAnsi="Calibri" w:cs="Calibri"/>
                <w:b/>
                <w:bCs/>
              </w:rPr>
            </w:pPr>
          </w:p>
        </w:tc>
        <w:tc>
          <w:tcPr>
            <w:tcW w:w="4670" w:type="dxa"/>
            <w:vAlign w:val="center"/>
          </w:tcPr>
          <w:p w:rsidR="006E3B6D" w:rsidRPr="006F470A" w:rsidRDefault="006E3B6D" w:rsidP="00126BEB">
            <w:pPr>
              <w:rPr>
                <w:rFonts w:asciiTheme="minorHAnsi" w:hAnsiTheme="minorHAnsi" w:cstheme="minorHAnsi"/>
                <w:b/>
                <w:sz w:val="18"/>
                <w:szCs w:val="18"/>
              </w:rPr>
            </w:pPr>
          </w:p>
        </w:tc>
      </w:tr>
      <w:tr w:rsidR="000221D3" w:rsidRPr="006F470A" w:rsidTr="008A12C4">
        <w:trPr>
          <w:trHeight w:val="224"/>
          <w:jc w:val="center"/>
        </w:trPr>
        <w:tc>
          <w:tcPr>
            <w:tcW w:w="5807" w:type="dxa"/>
            <w:vAlign w:val="center"/>
          </w:tcPr>
          <w:p w:rsidR="000221D3" w:rsidRPr="00BD13A4" w:rsidRDefault="002004BB" w:rsidP="00DC27A5">
            <w:pPr>
              <w:pStyle w:val="Prrafodelista"/>
              <w:numPr>
                <w:ilvl w:val="1"/>
                <w:numId w:val="49"/>
              </w:numPr>
              <w:ind w:left="357" w:hanging="357"/>
              <w:jc w:val="both"/>
              <w:rPr>
                <w:rFonts w:ascii="Calibri" w:hAnsi="Calibri" w:cs="Calibri"/>
                <w:b/>
                <w:bCs/>
              </w:rPr>
            </w:pPr>
            <w:r w:rsidRPr="00BD13A4">
              <w:rPr>
                <w:rFonts w:ascii="Calibri" w:hAnsi="Calibri" w:cs="Calibri"/>
                <w:b/>
                <w:bCs/>
                <w:iCs/>
                <w:lang w:eastAsia="x-none"/>
              </w:rPr>
              <w:t xml:space="preserve">RACCOR RECTO DE SALIDA </w:t>
            </w:r>
          </w:p>
        </w:tc>
        <w:tc>
          <w:tcPr>
            <w:tcW w:w="4670" w:type="dxa"/>
            <w:vAlign w:val="center"/>
          </w:tcPr>
          <w:p w:rsidR="000221D3" w:rsidRPr="006F470A" w:rsidRDefault="000221D3" w:rsidP="00126BEB">
            <w:pPr>
              <w:rPr>
                <w:rFonts w:asciiTheme="minorHAnsi" w:hAnsiTheme="minorHAnsi" w:cstheme="minorHAnsi"/>
                <w:b/>
                <w:sz w:val="18"/>
                <w:szCs w:val="18"/>
              </w:rPr>
            </w:pPr>
          </w:p>
        </w:tc>
      </w:tr>
      <w:tr w:rsidR="006E3B6D" w:rsidRPr="006F470A" w:rsidTr="008A12C4">
        <w:trPr>
          <w:trHeight w:val="224"/>
          <w:jc w:val="center"/>
        </w:trPr>
        <w:tc>
          <w:tcPr>
            <w:tcW w:w="5807" w:type="dxa"/>
            <w:vAlign w:val="center"/>
          </w:tcPr>
          <w:tbl>
            <w:tblPr>
              <w:tblW w:w="57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8"/>
              <w:gridCol w:w="4536"/>
            </w:tblGrid>
            <w:tr w:rsidR="002004BB" w:rsidRPr="00BD13A4" w:rsidTr="002004BB">
              <w:trPr>
                <w:trHeight w:val="291"/>
                <w:jc w:val="center"/>
              </w:trPr>
              <w:tc>
                <w:tcPr>
                  <w:tcW w:w="1238" w:type="dxa"/>
                  <w:shd w:val="clear" w:color="auto" w:fill="D5DCE4"/>
                  <w:vAlign w:val="center"/>
                </w:tcPr>
                <w:p w:rsidR="002004BB" w:rsidRPr="00BD13A4" w:rsidRDefault="002004BB" w:rsidP="002004BB">
                  <w:pPr>
                    <w:spacing w:line="276" w:lineRule="auto"/>
                    <w:jc w:val="both"/>
                    <w:rPr>
                      <w:rFonts w:ascii="Calibri" w:hAnsi="Calibri" w:cs="Calibri"/>
                      <w:b/>
                      <w:color w:val="000000"/>
                    </w:rPr>
                  </w:pPr>
                  <w:r w:rsidRPr="00BD13A4">
                    <w:rPr>
                      <w:rFonts w:ascii="Calibri" w:hAnsi="Calibri" w:cs="Calibri"/>
                      <w:b/>
                      <w:bCs/>
                      <w:color w:val="000000"/>
                    </w:rPr>
                    <w:t>Material</w:t>
                  </w:r>
                </w:p>
              </w:tc>
              <w:tc>
                <w:tcPr>
                  <w:tcW w:w="4536" w:type="dxa"/>
                  <w:vAlign w:val="center"/>
                </w:tcPr>
                <w:p w:rsidR="002004BB" w:rsidRPr="00BD13A4" w:rsidRDefault="002004BB" w:rsidP="002004BB">
                  <w:pPr>
                    <w:spacing w:line="276" w:lineRule="auto"/>
                    <w:jc w:val="both"/>
                    <w:rPr>
                      <w:rFonts w:ascii="Calibri" w:hAnsi="Calibri" w:cs="Calibri"/>
                    </w:rPr>
                  </w:pPr>
                  <w:r w:rsidRPr="00BD13A4">
                    <w:rPr>
                      <w:rFonts w:ascii="Calibri" w:hAnsi="Calibri" w:cs="Calibri"/>
                    </w:rPr>
                    <w:t>Bronce o Latón, aprobado según norma UNE-EN 331 o similares.</w:t>
                  </w:r>
                </w:p>
              </w:tc>
            </w:tr>
            <w:tr w:rsidR="002004BB" w:rsidRPr="00BD13A4" w:rsidTr="002004BB">
              <w:trPr>
                <w:trHeight w:val="369"/>
                <w:jc w:val="center"/>
              </w:trPr>
              <w:tc>
                <w:tcPr>
                  <w:tcW w:w="1238" w:type="dxa"/>
                  <w:shd w:val="clear" w:color="auto" w:fill="D5DCE4"/>
                  <w:vAlign w:val="center"/>
                </w:tcPr>
                <w:p w:rsidR="002004BB" w:rsidRPr="00BD13A4" w:rsidRDefault="002004BB" w:rsidP="002004BB">
                  <w:pPr>
                    <w:spacing w:line="276" w:lineRule="auto"/>
                    <w:jc w:val="both"/>
                    <w:rPr>
                      <w:rFonts w:ascii="Calibri" w:hAnsi="Calibri" w:cs="Calibri"/>
                      <w:b/>
                      <w:color w:val="000000"/>
                    </w:rPr>
                  </w:pPr>
                  <w:r w:rsidRPr="00BD13A4">
                    <w:rPr>
                      <w:rFonts w:ascii="Calibri" w:hAnsi="Calibri" w:cs="Calibri"/>
                      <w:b/>
                      <w:bCs/>
                      <w:color w:val="000000"/>
                    </w:rPr>
                    <w:t>Tipo</w:t>
                  </w:r>
                </w:p>
              </w:tc>
              <w:tc>
                <w:tcPr>
                  <w:tcW w:w="4536" w:type="dxa"/>
                  <w:vAlign w:val="center"/>
                </w:tcPr>
                <w:p w:rsidR="002004BB" w:rsidRPr="00BD13A4" w:rsidRDefault="002004BB" w:rsidP="002004BB">
                  <w:pPr>
                    <w:spacing w:line="276" w:lineRule="auto"/>
                    <w:jc w:val="both"/>
                    <w:rPr>
                      <w:rFonts w:ascii="Calibri" w:hAnsi="Calibri" w:cs="Calibri"/>
                    </w:rPr>
                  </w:pPr>
                  <w:proofErr w:type="spellStart"/>
                  <w:r w:rsidRPr="00BD13A4">
                    <w:rPr>
                      <w:rFonts w:ascii="Calibri" w:hAnsi="Calibri" w:cs="Calibri"/>
                    </w:rPr>
                    <w:t>Raccor</w:t>
                  </w:r>
                  <w:proofErr w:type="spellEnd"/>
                  <w:r w:rsidRPr="00BD13A4">
                    <w:rPr>
                      <w:rFonts w:ascii="Calibri" w:hAnsi="Calibri" w:cs="Calibri"/>
                    </w:rPr>
                    <w:t xml:space="preserve"> de salida roscada tipo macho para conexión acero galvanizado tuerca macho cónica ¾” BSP ISO 7-1, para la instalación interna; tuerca loca hembra ISO 228 G 7/8” (NF 6/20) para conexión al medidor.</w:t>
                  </w:r>
                </w:p>
              </w:tc>
            </w:tr>
            <w:tr w:rsidR="002004BB" w:rsidRPr="00BD13A4" w:rsidTr="002004BB">
              <w:trPr>
                <w:trHeight w:val="369"/>
                <w:jc w:val="center"/>
              </w:trPr>
              <w:tc>
                <w:tcPr>
                  <w:tcW w:w="1238" w:type="dxa"/>
                  <w:tcBorders>
                    <w:bottom w:val="single" w:sz="4" w:space="0" w:color="auto"/>
                  </w:tcBorders>
                  <w:shd w:val="clear" w:color="auto" w:fill="D5DCE4"/>
                  <w:vAlign w:val="center"/>
                </w:tcPr>
                <w:p w:rsidR="002004BB" w:rsidRPr="00BD13A4" w:rsidRDefault="002004BB" w:rsidP="002004BB">
                  <w:pPr>
                    <w:spacing w:line="276" w:lineRule="auto"/>
                    <w:jc w:val="both"/>
                    <w:rPr>
                      <w:rFonts w:ascii="Calibri" w:hAnsi="Calibri" w:cs="Calibri"/>
                      <w:b/>
                      <w:bCs/>
                      <w:color w:val="000000"/>
                    </w:rPr>
                  </w:pPr>
                  <w:r w:rsidRPr="00BD13A4">
                    <w:rPr>
                      <w:rFonts w:ascii="Calibri" w:hAnsi="Calibri" w:cs="Calibri"/>
                      <w:b/>
                      <w:bCs/>
                      <w:color w:val="000000"/>
                    </w:rPr>
                    <w:t>Longitud</w:t>
                  </w:r>
                </w:p>
              </w:tc>
              <w:tc>
                <w:tcPr>
                  <w:tcW w:w="4536" w:type="dxa"/>
                  <w:vAlign w:val="center"/>
                </w:tcPr>
                <w:p w:rsidR="002004BB" w:rsidRPr="00BD13A4" w:rsidRDefault="002004BB" w:rsidP="002004BB">
                  <w:pPr>
                    <w:spacing w:line="276" w:lineRule="auto"/>
                    <w:jc w:val="both"/>
                    <w:rPr>
                      <w:rFonts w:ascii="Calibri" w:hAnsi="Calibri" w:cs="Calibri"/>
                    </w:rPr>
                  </w:pPr>
                  <w:r w:rsidRPr="00BD13A4">
                    <w:rPr>
                      <w:rFonts w:ascii="Calibri" w:hAnsi="Calibri" w:cs="Calibri"/>
                    </w:rPr>
                    <w:t>5 a 5,5 cm.</w:t>
                  </w:r>
                </w:p>
              </w:tc>
            </w:tr>
          </w:tbl>
          <w:p w:rsidR="006E3B6D" w:rsidRPr="00BD13A4" w:rsidRDefault="006E3B6D" w:rsidP="00126BEB">
            <w:pPr>
              <w:rPr>
                <w:rFonts w:ascii="Calibri" w:hAnsi="Calibri" w:cs="Calibri"/>
                <w:bCs/>
              </w:rPr>
            </w:pPr>
          </w:p>
        </w:tc>
        <w:tc>
          <w:tcPr>
            <w:tcW w:w="4670" w:type="dxa"/>
            <w:vAlign w:val="center"/>
          </w:tcPr>
          <w:p w:rsidR="006E3B6D" w:rsidRPr="006F470A" w:rsidRDefault="006E3B6D" w:rsidP="00126BEB">
            <w:pPr>
              <w:rPr>
                <w:rFonts w:asciiTheme="minorHAnsi" w:hAnsiTheme="minorHAnsi" w:cstheme="minorHAnsi"/>
                <w:b/>
                <w:sz w:val="18"/>
                <w:szCs w:val="18"/>
              </w:rPr>
            </w:pPr>
          </w:p>
        </w:tc>
      </w:tr>
      <w:tr w:rsidR="006E3B6D" w:rsidRPr="006F470A" w:rsidTr="008A12C4">
        <w:trPr>
          <w:trHeight w:val="1555"/>
          <w:jc w:val="center"/>
        </w:trPr>
        <w:tc>
          <w:tcPr>
            <w:tcW w:w="5807" w:type="dxa"/>
            <w:vAlign w:val="center"/>
          </w:tcPr>
          <w:p w:rsidR="006E3B6D" w:rsidRPr="00BD13A4" w:rsidRDefault="002004BB" w:rsidP="00DC27A5">
            <w:pPr>
              <w:numPr>
                <w:ilvl w:val="0"/>
                <w:numId w:val="42"/>
              </w:numPr>
              <w:ind w:left="216" w:hanging="142"/>
              <w:jc w:val="both"/>
              <w:rPr>
                <w:rFonts w:ascii="Calibri" w:hAnsi="Calibri" w:cs="Calibri"/>
                <w:bCs/>
              </w:rPr>
            </w:pPr>
            <w:r w:rsidRPr="00BD13A4">
              <w:rPr>
                <w:rFonts w:ascii="Calibri" w:hAnsi="Calibri" w:cs="Calibri"/>
              </w:rPr>
              <w:t>Los materiales de cada componente del gabinete, deberán cumplir con las normas antes mencionadas u otra norma internacional equivalente o superior a la especificada (mismas que deberán ser entregadas a YPFB conjuntamente la propuesta traducidas al español), siempre y cuando sea compatible y cumpla con las especificaciones técnicas citadas.</w:t>
            </w:r>
          </w:p>
        </w:tc>
        <w:tc>
          <w:tcPr>
            <w:tcW w:w="4670" w:type="dxa"/>
            <w:vAlign w:val="center"/>
          </w:tcPr>
          <w:p w:rsidR="006E3B6D" w:rsidRPr="006F470A" w:rsidRDefault="006E3B6D" w:rsidP="00126BEB">
            <w:pPr>
              <w:rPr>
                <w:rFonts w:asciiTheme="minorHAnsi" w:hAnsiTheme="minorHAnsi" w:cstheme="minorHAnsi"/>
                <w:b/>
                <w:sz w:val="18"/>
                <w:szCs w:val="18"/>
              </w:rPr>
            </w:pPr>
          </w:p>
        </w:tc>
      </w:tr>
      <w:tr w:rsidR="006E3B6D" w:rsidRPr="006F470A" w:rsidTr="008A12C4">
        <w:trPr>
          <w:trHeight w:val="224"/>
          <w:jc w:val="center"/>
        </w:trPr>
        <w:tc>
          <w:tcPr>
            <w:tcW w:w="5807" w:type="dxa"/>
            <w:vAlign w:val="center"/>
          </w:tcPr>
          <w:p w:rsidR="006E3B6D" w:rsidRPr="00BD13A4" w:rsidRDefault="002004BB" w:rsidP="00DC27A5">
            <w:pPr>
              <w:numPr>
                <w:ilvl w:val="0"/>
                <w:numId w:val="42"/>
              </w:numPr>
              <w:spacing w:line="276" w:lineRule="auto"/>
              <w:ind w:left="214" w:hanging="142"/>
              <w:jc w:val="both"/>
              <w:rPr>
                <w:rFonts w:ascii="Calibri" w:hAnsi="Calibri" w:cs="Calibri"/>
                <w:bCs/>
              </w:rPr>
            </w:pPr>
            <w:r w:rsidRPr="00BD13A4">
              <w:rPr>
                <w:rFonts w:ascii="Calibri" w:hAnsi="Calibri" w:cs="Calibri"/>
              </w:rPr>
              <w:t>Cada gabinete deberá contar con el código del proceso correspondiente a la gestión (ejemplo XXXX-XXX-XXX-2017) impreso a laser en la superficie del mismo en un lugar visible.</w:t>
            </w:r>
          </w:p>
        </w:tc>
        <w:tc>
          <w:tcPr>
            <w:tcW w:w="4670" w:type="dxa"/>
            <w:vAlign w:val="center"/>
          </w:tcPr>
          <w:p w:rsidR="006E3B6D" w:rsidRPr="006F470A" w:rsidRDefault="006E3B6D" w:rsidP="00126BEB">
            <w:pPr>
              <w:rPr>
                <w:rFonts w:asciiTheme="minorHAnsi" w:hAnsiTheme="minorHAnsi" w:cstheme="minorHAnsi"/>
                <w:b/>
                <w:sz w:val="18"/>
                <w:szCs w:val="18"/>
              </w:rPr>
            </w:pPr>
          </w:p>
        </w:tc>
      </w:tr>
      <w:tr w:rsidR="006E3B6D" w:rsidRPr="006F470A" w:rsidTr="008A12C4">
        <w:trPr>
          <w:trHeight w:val="224"/>
          <w:jc w:val="center"/>
        </w:trPr>
        <w:tc>
          <w:tcPr>
            <w:tcW w:w="5807" w:type="dxa"/>
            <w:vAlign w:val="center"/>
          </w:tcPr>
          <w:p w:rsidR="006E3B6D" w:rsidRPr="00BD13A4" w:rsidRDefault="002004BB" w:rsidP="00DC27A5">
            <w:pPr>
              <w:numPr>
                <w:ilvl w:val="0"/>
                <w:numId w:val="42"/>
              </w:numPr>
              <w:spacing w:line="276" w:lineRule="auto"/>
              <w:ind w:left="214" w:hanging="142"/>
              <w:jc w:val="both"/>
              <w:rPr>
                <w:rFonts w:ascii="Calibri" w:hAnsi="Calibri" w:cs="Calibri"/>
                <w:bCs/>
              </w:rPr>
            </w:pPr>
            <w:r w:rsidRPr="00BD13A4">
              <w:rPr>
                <w:rFonts w:ascii="Calibri" w:hAnsi="Calibri" w:cs="Calibri"/>
              </w:rPr>
              <w:t xml:space="preserve">Las empresas proponentes para la presentación de propuestas, deberán presentar las fichas técnicas respectivas de cada uno de los </w:t>
            </w:r>
            <w:r w:rsidRPr="00BD13A4">
              <w:rPr>
                <w:rFonts w:ascii="Calibri" w:hAnsi="Calibri" w:cs="Calibri"/>
              </w:rPr>
              <w:lastRenderedPageBreak/>
              <w:t>componentes del gabinete (documento adicional), la misma que deberá contemplar características físicas, químicas, mecánicas e instrucciones específicas de uso.</w:t>
            </w:r>
          </w:p>
        </w:tc>
        <w:tc>
          <w:tcPr>
            <w:tcW w:w="4670" w:type="dxa"/>
            <w:vAlign w:val="center"/>
          </w:tcPr>
          <w:p w:rsidR="006E3B6D" w:rsidRPr="006F470A" w:rsidRDefault="006E3B6D" w:rsidP="00126BEB">
            <w:pPr>
              <w:rPr>
                <w:rFonts w:asciiTheme="minorHAnsi" w:hAnsiTheme="minorHAnsi" w:cstheme="minorHAnsi"/>
                <w:b/>
                <w:sz w:val="18"/>
                <w:szCs w:val="18"/>
              </w:rPr>
            </w:pPr>
          </w:p>
        </w:tc>
      </w:tr>
      <w:tr w:rsidR="006E3B6D" w:rsidRPr="006F470A" w:rsidTr="008A12C4">
        <w:trPr>
          <w:trHeight w:val="224"/>
          <w:jc w:val="center"/>
        </w:trPr>
        <w:tc>
          <w:tcPr>
            <w:tcW w:w="5807" w:type="dxa"/>
            <w:vAlign w:val="center"/>
          </w:tcPr>
          <w:p w:rsidR="006E3B6D" w:rsidRPr="00BD13A4" w:rsidRDefault="002004BB" w:rsidP="00DC27A5">
            <w:pPr>
              <w:numPr>
                <w:ilvl w:val="0"/>
                <w:numId w:val="42"/>
              </w:numPr>
              <w:spacing w:line="276" w:lineRule="auto"/>
              <w:ind w:left="214" w:hanging="142"/>
              <w:jc w:val="both"/>
              <w:rPr>
                <w:rFonts w:ascii="Calibri" w:hAnsi="Calibri" w:cs="Calibri"/>
                <w:bCs/>
              </w:rPr>
            </w:pPr>
            <w:r w:rsidRPr="00BD13A4">
              <w:rPr>
                <w:rFonts w:ascii="Calibri" w:hAnsi="Calibri" w:cs="Calibri"/>
              </w:rPr>
              <w:lastRenderedPageBreak/>
              <w:t>Las empresas proponentes deberán entregar para la muestra un original del certificado de hermeticidad aprobado.</w:t>
            </w:r>
          </w:p>
        </w:tc>
        <w:tc>
          <w:tcPr>
            <w:tcW w:w="4670" w:type="dxa"/>
            <w:vAlign w:val="center"/>
          </w:tcPr>
          <w:p w:rsidR="006E3B6D" w:rsidRPr="006F470A" w:rsidRDefault="006E3B6D" w:rsidP="00126BEB">
            <w:pPr>
              <w:rPr>
                <w:rFonts w:asciiTheme="minorHAnsi" w:hAnsiTheme="minorHAnsi" w:cstheme="minorHAnsi"/>
                <w:b/>
                <w:sz w:val="18"/>
                <w:szCs w:val="18"/>
              </w:rPr>
            </w:pPr>
          </w:p>
        </w:tc>
      </w:tr>
      <w:tr w:rsidR="006E3B6D" w:rsidRPr="006F470A" w:rsidTr="008A12C4">
        <w:trPr>
          <w:trHeight w:val="224"/>
          <w:jc w:val="center"/>
        </w:trPr>
        <w:tc>
          <w:tcPr>
            <w:tcW w:w="5807" w:type="dxa"/>
            <w:vAlign w:val="center"/>
          </w:tcPr>
          <w:p w:rsidR="006E3B6D" w:rsidRPr="00BD13A4" w:rsidRDefault="002004BB" w:rsidP="00DC27A5">
            <w:pPr>
              <w:numPr>
                <w:ilvl w:val="0"/>
                <w:numId w:val="42"/>
              </w:numPr>
              <w:spacing w:line="276" w:lineRule="auto"/>
              <w:ind w:left="214" w:hanging="142"/>
              <w:jc w:val="both"/>
              <w:rPr>
                <w:rFonts w:ascii="Calibri" w:hAnsi="Calibri" w:cs="Calibri"/>
                <w:bCs/>
              </w:rPr>
            </w:pPr>
            <w:r w:rsidRPr="00BD13A4">
              <w:rPr>
                <w:rFonts w:ascii="Calibri" w:hAnsi="Calibri" w:cs="Calibri"/>
              </w:rPr>
              <w:t>La empresa que se adjudique deberá entregar para cada gabinete de medición un original del certificado de hermeticidad aprobado.</w:t>
            </w:r>
          </w:p>
        </w:tc>
        <w:tc>
          <w:tcPr>
            <w:tcW w:w="4670" w:type="dxa"/>
            <w:vAlign w:val="center"/>
          </w:tcPr>
          <w:p w:rsidR="006E3B6D" w:rsidRPr="006F470A" w:rsidRDefault="006E3B6D" w:rsidP="00126BEB">
            <w:pPr>
              <w:rPr>
                <w:rFonts w:asciiTheme="minorHAnsi" w:hAnsiTheme="minorHAnsi" w:cstheme="minorHAnsi"/>
                <w:b/>
                <w:sz w:val="18"/>
                <w:szCs w:val="18"/>
              </w:rPr>
            </w:pPr>
          </w:p>
        </w:tc>
      </w:tr>
      <w:tr w:rsidR="006E3B6D" w:rsidRPr="006F470A" w:rsidTr="008A12C4">
        <w:trPr>
          <w:trHeight w:val="224"/>
          <w:jc w:val="center"/>
        </w:trPr>
        <w:tc>
          <w:tcPr>
            <w:tcW w:w="5807" w:type="dxa"/>
            <w:vAlign w:val="center"/>
          </w:tcPr>
          <w:p w:rsidR="006E3B6D" w:rsidRPr="00BD13A4" w:rsidRDefault="002004BB" w:rsidP="00DC27A5">
            <w:pPr>
              <w:numPr>
                <w:ilvl w:val="0"/>
                <w:numId w:val="42"/>
              </w:numPr>
              <w:spacing w:line="276" w:lineRule="auto"/>
              <w:ind w:left="214" w:hanging="142"/>
              <w:jc w:val="both"/>
              <w:rPr>
                <w:rFonts w:ascii="Calibri" w:hAnsi="Calibri" w:cs="Calibri"/>
                <w:bCs/>
              </w:rPr>
            </w:pPr>
            <w:r w:rsidRPr="00BD13A4">
              <w:rPr>
                <w:rFonts w:ascii="Calibri" w:hAnsi="Calibri" w:cs="Calibri"/>
              </w:rPr>
              <w:t>La empresa adjudicada para la entrega total de los Gabinetes, deberá entregar Original del Certificado de Calidad y Calibración emitido por un ente certificador externo (por ejemplo IQNET, ISO, IGA, BUREAU VERITAS etc.).</w:t>
            </w:r>
          </w:p>
        </w:tc>
        <w:tc>
          <w:tcPr>
            <w:tcW w:w="4670" w:type="dxa"/>
            <w:vAlign w:val="center"/>
          </w:tcPr>
          <w:p w:rsidR="006E3B6D" w:rsidRPr="006F470A" w:rsidRDefault="006E3B6D" w:rsidP="00126BEB">
            <w:pPr>
              <w:rPr>
                <w:rFonts w:asciiTheme="minorHAnsi" w:hAnsiTheme="minorHAnsi" w:cstheme="minorHAnsi"/>
                <w:b/>
                <w:sz w:val="18"/>
                <w:szCs w:val="18"/>
              </w:rPr>
            </w:pPr>
          </w:p>
        </w:tc>
      </w:tr>
      <w:tr w:rsidR="006E3B6D" w:rsidRPr="006F470A" w:rsidTr="008A12C4">
        <w:trPr>
          <w:trHeight w:val="224"/>
          <w:jc w:val="center"/>
        </w:trPr>
        <w:tc>
          <w:tcPr>
            <w:tcW w:w="5807" w:type="dxa"/>
            <w:vAlign w:val="center"/>
          </w:tcPr>
          <w:p w:rsidR="006E3B6D" w:rsidRPr="00BD13A4" w:rsidRDefault="002004BB" w:rsidP="00DC27A5">
            <w:pPr>
              <w:numPr>
                <w:ilvl w:val="0"/>
                <w:numId w:val="42"/>
              </w:numPr>
              <w:spacing w:line="276" w:lineRule="auto"/>
              <w:ind w:left="214" w:hanging="142"/>
              <w:jc w:val="both"/>
              <w:rPr>
                <w:rFonts w:ascii="Calibri" w:hAnsi="Calibri" w:cs="Calibri"/>
                <w:bCs/>
              </w:rPr>
            </w:pPr>
            <w:r w:rsidRPr="00BD13A4">
              <w:rPr>
                <w:rFonts w:ascii="Calibri" w:hAnsi="Calibri" w:cs="Calibri"/>
              </w:rPr>
              <w:t>Los accesorios que componen cada gabinete armado deberán tener sus respectivas secciones para sujeción al gabinete o cofre, de manera que mantengan su posición de montaje dentro del mismo.</w:t>
            </w:r>
          </w:p>
        </w:tc>
        <w:tc>
          <w:tcPr>
            <w:tcW w:w="4670" w:type="dxa"/>
            <w:vAlign w:val="center"/>
          </w:tcPr>
          <w:p w:rsidR="006E3B6D" w:rsidRPr="006F470A" w:rsidRDefault="006E3B6D" w:rsidP="00126BEB">
            <w:pPr>
              <w:rPr>
                <w:rFonts w:asciiTheme="minorHAnsi" w:hAnsiTheme="minorHAnsi" w:cstheme="minorHAnsi"/>
                <w:b/>
                <w:sz w:val="18"/>
                <w:szCs w:val="18"/>
              </w:rPr>
            </w:pPr>
          </w:p>
        </w:tc>
      </w:tr>
      <w:tr w:rsidR="006E3B6D" w:rsidRPr="006F470A" w:rsidTr="008A12C4">
        <w:trPr>
          <w:trHeight w:val="224"/>
          <w:jc w:val="center"/>
        </w:trPr>
        <w:tc>
          <w:tcPr>
            <w:tcW w:w="5807" w:type="dxa"/>
            <w:vAlign w:val="center"/>
          </w:tcPr>
          <w:p w:rsidR="006E3B6D" w:rsidRPr="00BD13A4" w:rsidRDefault="002004BB" w:rsidP="00126BEB">
            <w:pPr>
              <w:rPr>
                <w:rFonts w:ascii="Calibri" w:hAnsi="Calibri" w:cs="Calibri"/>
                <w:bCs/>
              </w:rPr>
            </w:pPr>
            <w:r w:rsidRPr="00BD13A4">
              <w:rPr>
                <w:rFonts w:ascii="Calibri" w:hAnsi="Calibri" w:cs="Calibri"/>
                <w:b/>
                <w:bCs/>
              </w:rPr>
              <w:t>PLAZO DE ENTREGA</w:t>
            </w:r>
          </w:p>
        </w:tc>
        <w:tc>
          <w:tcPr>
            <w:tcW w:w="4670" w:type="dxa"/>
            <w:vAlign w:val="center"/>
          </w:tcPr>
          <w:p w:rsidR="006E3B6D" w:rsidRPr="006F470A" w:rsidRDefault="006E3B6D" w:rsidP="00126BEB">
            <w:pPr>
              <w:rPr>
                <w:rFonts w:asciiTheme="minorHAnsi" w:hAnsiTheme="minorHAnsi" w:cstheme="minorHAnsi"/>
                <w:b/>
                <w:sz w:val="18"/>
                <w:szCs w:val="18"/>
              </w:rPr>
            </w:pPr>
          </w:p>
        </w:tc>
      </w:tr>
      <w:tr w:rsidR="006E3B6D" w:rsidRPr="006F470A" w:rsidTr="008A12C4">
        <w:trPr>
          <w:trHeight w:val="224"/>
          <w:jc w:val="center"/>
        </w:trPr>
        <w:tc>
          <w:tcPr>
            <w:tcW w:w="5807" w:type="dxa"/>
            <w:vAlign w:val="center"/>
          </w:tcPr>
          <w:p w:rsidR="002004BB" w:rsidRPr="00BD13A4" w:rsidRDefault="002004BB" w:rsidP="002004BB">
            <w:pPr>
              <w:autoSpaceDE w:val="0"/>
              <w:autoSpaceDN w:val="0"/>
              <w:adjustRightInd w:val="0"/>
              <w:spacing w:line="276" w:lineRule="auto"/>
              <w:jc w:val="both"/>
              <w:rPr>
                <w:rFonts w:ascii="Calibri" w:hAnsi="Calibri" w:cs="Calibri"/>
                <w:bCs/>
              </w:rPr>
            </w:pPr>
            <w:r w:rsidRPr="00BD13A4">
              <w:rPr>
                <w:rFonts w:ascii="Calibri" w:hAnsi="Calibri" w:cs="Calibri"/>
                <w:bCs/>
              </w:rPr>
              <w:t xml:space="preserve">El plazo de entrega está determinado en entregas parciales, que será contabilizado </w:t>
            </w:r>
            <w:r w:rsidRPr="00BD13A4">
              <w:rPr>
                <w:rFonts w:ascii="Calibri" w:hAnsi="Calibri" w:cs="Calibri"/>
                <w:b/>
                <w:bCs/>
              </w:rPr>
              <w:t xml:space="preserve">a partir del día siguiente hábil de la orden de inicio del contrato emitida por la Unidad Solicitante. </w:t>
            </w:r>
            <w:r w:rsidRPr="00BD13A4">
              <w:rPr>
                <w:rFonts w:ascii="Calibri" w:hAnsi="Calibri" w:cs="Calibri"/>
                <w:bCs/>
              </w:rPr>
              <w:t>La empresa adjudicada deberá realizar las entregas parciales de acuerdo al siguiente cronograma en los lugares detallados en el Punto 2. (Lugar y condiciones de entrega de los bienes).</w:t>
            </w:r>
          </w:p>
          <w:p w:rsidR="002004BB" w:rsidRPr="00BD13A4" w:rsidRDefault="002004BB" w:rsidP="002004BB">
            <w:pPr>
              <w:autoSpaceDE w:val="0"/>
              <w:autoSpaceDN w:val="0"/>
              <w:adjustRightInd w:val="0"/>
              <w:spacing w:line="276" w:lineRule="auto"/>
              <w:jc w:val="both"/>
              <w:rPr>
                <w:rFonts w:ascii="Calibri" w:hAnsi="Calibri" w:cs="Calibri"/>
                <w:bCs/>
              </w:rPr>
            </w:pPr>
          </w:p>
          <w:p w:rsidR="002004BB" w:rsidRPr="00BD13A4" w:rsidRDefault="002004BB" w:rsidP="002004BB">
            <w:pPr>
              <w:autoSpaceDE w:val="0"/>
              <w:autoSpaceDN w:val="0"/>
              <w:adjustRightInd w:val="0"/>
              <w:spacing w:line="276" w:lineRule="auto"/>
              <w:jc w:val="both"/>
              <w:rPr>
                <w:rFonts w:ascii="Calibri" w:hAnsi="Calibri" w:cs="Calibri"/>
                <w:bCs/>
              </w:rPr>
            </w:pPr>
          </w:p>
          <w:tbl>
            <w:tblPr>
              <w:tblpPr w:leftFromText="141" w:rightFromText="141" w:vertAnchor="text" w:horzAnchor="margin" w:tblpXSpec="center" w:tblpY="-162"/>
              <w:tblOverlap w:val="never"/>
              <w:tblW w:w="3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77"/>
              <w:gridCol w:w="1362"/>
            </w:tblGrid>
            <w:tr w:rsidR="002004BB" w:rsidRPr="00BD13A4" w:rsidTr="00271CE1">
              <w:trPr>
                <w:trHeight w:val="418"/>
              </w:trPr>
              <w:tc>
                <w:tcPr>
                  <w:tcW w:w="2177" w:type="dxa"/>
                  <w:shd w:val="clear" w:color="auto" w:fill="D5DCE4"/>
                  <w:vAlign w:val="center"/>
                </w:tcPr>
                <w:p w:rsidR="002004BB" w:rsidRPr="00BD13A4" w:rsidRDefault="002004BB" w:rsidP="002004BB">
                  <w:pPr>
                    <w:spacing w:line="276" w:lineRule="auto"/>
                    <w:jc w:val="center"/>
                    <w:rPr>
                      <w:rFonts w:ascii="Calibri" w:hAnsi="Calibri" w:cs="Calibri"/>
                      <w:b/>
                      <w:color w:val="000000"/>
                    </w:rPr>
                  </w:pPr>
                  <w:r w:rsidRPr="00BD13A4">
                    <w:rPr>
                      <w:rFonts w:ascii="Calibri" w:hAnsi="Calibri" w:cs="Calibri"/>
                      <w:b/>
                    </w:rPr>
                    <w:t>PLAZO DE ENTREGA</w:t>
                  </w:r>
                </w:p>
              </w:tc>
              <w:tc>
                <w:tcPr>
                  <w:tcW w:w="1362" w:type="dxa"/>
                  <w:shd w:val="clear" w:color="auto" w:fill="D5DCE4"/>
                  <w:vAlign w:val="center"/>
                </w:tcPr>
                <w:p w:rsidR="002004BB" w:rsidRPr="00BD13A4" w:rsidRDefault="002004BB" w:rsidP="002004BB">
                  <w:pPr>
                    <w:spacing w:line="276" w:lineRule="auto"/>
                    <w:jc w:val="center"/>
                    <w:rPr>
                      <w:rFonts w:ascii="Calibri" w:hAnsi="Calibri" w:cs="Calibri"/>
                      <w:b/>
                    </w:rPr>
                  </w:pPr>
                  <w:r w:rsidRPr="00BD13A4">
                    <w:rPr>
                      <w:rFonts w:ascii="Calibri" w:hAnsi="Calibri" w:cs="Calibri"/>
                      <w:b/>
                      <w:bCs/>
                      <w:color w:val="000000"/>
                    </w:rPr>
                    <w:t>CANTIDAD A ENTREGAR</w:t>
                  </w:r>
                </w:p>
              </w:tc>
            </w:tr>
            <w:tr w:rsidR="002004BB" w:rsidRPr="00BD13A4" w:rsidTr="00271CE1">
              <w:trPr>
                <w:trHeight w:val="198"/>
              </w:trPr>
              <w:tc>
                <w:tcPr>
                  <w:tcW w:w="2177" w:type="dxa"/>
                  <w:shd w:val="clear" w:color="auto" w:fill="auto"/>
                  <w:vAlign w:val="center"/>
                </w:tcPr>
                <w:p w:rsidR="002004BB" w:rsidRPr="00BD13A4" w:rsidRDefault="002004BB" w:rsidP="002004BB">
                  <w:pPr>
                    <w:spacing w:line="276" w:lineRule="auto"/>
                    <w:jc w:val="center"/>
                    <w:rPr>
                      <w:rFonts w:ascii="Calibri" w:hAnsi="Calibri" w:cs="Calibri"/>
                      <w:color w:val="000000"/>
                    </w:rPr>
                  </w:pPr>
                  <w:r w:rsidRPr="00BD13A4">
                    <w:rPr>
                      <w:rFonts w:ascii="Calibri" w:hAnsi="Calibri" w:cs="Calibri"/>
                      <w:color w:val="000000"/>
                    </w:rPr>
                    <w:t>A los 30 días calendario</w:t>
                  </w:r>
                </w:p>
              </w:tc>
              <w:tc>
                <w:tcPr>
                  <w:tcW w:w="1362" w:type="dxa"/>
                  <w:shd w:val="clear" w:color="auto" w:fill="auto"/>
                  <w:vAlign w:val="center"/>
                </w:tcPr>
                <w:p w:rsidR="002004BB" w:rsidRPr="00BD13A4" w:rsidRDefault="002004BB" w:rsidP="002004BB">
                  <w:pPr>
                    <w:spacing w:line="276" w:lineRule="auto"/>
                    <w:jc w:val="center"/>
                    <w:rPr>
                      <w:rFonts w:ascii="Calibri" w:hAnsi="Calibri" w:cs="Calibri"/>
                      <w:color w:val="000000"/>
                    </w:rPr>
                  </w:pPr>
                  <w:r w:rsidRPr="00BD13A4">
                    <w:rPr>
                      <w:rFonts w:ascii="Calibri" w:hAnsi="Calibri" w:cs="Calibri"/>
                      <w:color w:val="000000"/>
                    </w:rPr>
                    <w:t>15.000</w:t>
                  </w:r>
                </w:p>
              </w:tc>
            </w:tr>
            <w:tr w:rsidR="002004BB" w:rsidRPr="00BD13A4" w:rsidTr="00271CE1">
              <w:trPr>
                <w:trHeight w:val="217"/>
              </w:trPr>
              <w:tc>
                <w:tcPr>
                  <w:tcW w:w="2177" w:type="dxa"/>
                  <w:shd w:val="clear" w:color="auto" w:fill="auto"/>
                </w:tcPr>
                <w:p w:rsidR="002004BB" w:rsidRPr="00BD13A4" w:rsidRDefault="002004BB" w:rsidP="002004BB">
                  <w:pPr>
                    <w:jc w:val="center"/>
                    <w:rPr>
                      <w:rFonts w:ascii="Calibri" w:hAnsi="Calibri" w:cs="Calibri"/>
                    </w:rPr>
                  </w:pPr>
                  <w:r w:rsidRPr="00BD13A4">
                    <w:rPr>
                      <w:rFonts w:ascii="Calibri" w:hAnsi="Calibri" w:cs="Calibri"/>
                      <w:color w:val="000000"/>
                    </w:rPr>
                    <w:t>A los 60 días calendario</w:t>
                  </w:r>
                </w:p>
              </w:tc>
              <w:tc>
                <w:tcPr>
                  <w:tcW w:w="1362" w:type="dxa"/>
                  <w:shd w:val="clear" w:color="auto" w:fill="auto"/>
                  <w:vAlign w:val="center"/>
                </w:tcPr>
                <w:p w:rsidR="002004BB" w:rsidRPr="00BD13A4" w:rsidRDefault="002004BB" w:rsidP="002004BB">
                  <w:pPr>
                    <w:spacing w:line="276" w:lineRule="auto"/>
                    <w:jc w:val="center"/>
                    <w:rPr>
                      <w:rFonts w:ascii="Calibri" w:hAnsi="Calibri" w:cs="Calibri"/>
                      <w:bCs/>
                      <w:color w:val="000000"/>
                    </w:rPr>
                  </w:pPr>
                  <w:r w:rsidRPr="00BD13A4">
                    <w:rPr>
                      <w:rFonts w:ascii="Calibri" w:hAnsi="Calibri" w:cs="Calibri"/>
                      <w:bCs/>
                      <w:color w:val="000000"/>
                    </w:rPr>
                    <w:t>15.000</w:t>
                  </w:r>
                </w:p>
              </w:tc>
            </w:tr>
            <w:tr w:rsidR="002004BB" w:rsidRPr="00BD13A4" w:rsidTr="00271CE1">
              <w:trPr>
                <w:trHeight w:val="234"/>
              </w:trPr>
              <w:tc>
                <w:tcPr>
                  <w:tcW w:w="2177" w:type="dxa"/>
                  <w:shd w:val="clear" w:color="auto" w:fill="auto"/>
                </w:tcPr>
                <w:p w:rsidR="002004BB" w:rsidRPr="00BD13A4" w:rsidRDefault="002004BB" w:rsidP="002004BB">
                  <w:pPr>
                    <w:jc w:val="center"/>
                    <w:rPr>
                      <w:rFonts w:ascii="Calibri" w:hAnsi="Calibri" w:cs="Calibri"/>
                    </w:rPr>
                  </w:pPr>
                  <w:r w:rsidRPr="00BD13A4">
                    <w:rPr>
                      <w:rFonts w:ascii="Calibri" w:hAnsi="Calibri" w:cs="Calibri"/>
                      <w:color w:val="000000"/>
                    </w:rPr>
                    <w:t>A los 90 días calendario</w:t>
                  </w:r>
                </w:p>
              </w:tc>
              <w:tc>
                <w:tcPr>
                  <w:tcW w:w="1362" w:type="dxa"/>
                  <w:shd w:val="clear" w:color="auto" w:fill="auto"/>
                  <w:vAlign w:val="center"/>
                </w:tcPr>
                <w:p w:rsidR="002004BB" w:rsidRPr="00BD13A4" w:rsidRDefault="002004BB" w:rsidP="002004BB">
                  <w:pPr>
                    <w:spacing w:line="276" w:lineRule="auto"/>
                    <w:jc w:val="center"/>
                    <w:rPr>
                      <w:rFonts w:ascii="Calibri" w:hAnsi="Calibri" w:cs="Calibri"/>
                      <w:bCs/>
                      <w:color w:val="000000"/>
                    </w:rPr>
                  </w:pPr>
                  <w:r w:rsidRPr="00BD13A4">
                    <w:rPr>
                      <w:rFonts w:ascii="Calibri" w:hAnsi="Calibri" w:cs="Calibri"/>
                      <w:bCs/>
                      <w:color w:val="000000"/>
                    </w:rPr>
                    <w:t>15.000</w:t>
                  </w:r>
                </w:p>
              </w:tc>
            </w:tr>
            <w:tr w:rsidR="002004BB" w:rsidRPr="00BD13A4" w:rsidTr="00271CE1">
              <w:trPr>
                <w:trHeight w:val="253"/>
              </w:trPr>
              <w:tc>
                <w:tcPr>
                  <w:tcW w:w="2177" w:type="dxa"/>
                  <w:shd w:val="clear" w:color="auto" w:fill="auto"/>
                </w:tcPr>
                <w:p w:rsidR="002004BB" w:rsidRPr="00BD13A4" w:rsidRDefault="002004BB" w:rsidP="002004BB">
                  <w:pPr>
                    <w:jc w:val="center"/>
                    <w:rPr>
                      <w:rFonts w:ascii="Calibri" w:hAnsi="Calibri" w:cs="Calibri"/>
                    </w:rPr>
                  </w:pPr>
                  <w:r w:rsidRPr="00BD13A4">
                    <w:rPr>
                      <w:rFonts w:ascii="Calibri" w:hAnsi="Calibri" w:cs="Calibri"/>
                      <w:color w:val="000000"/>
                    </w:rPr>
                    <w:t>A los 120 días calendario</w:t>
                  </w:r>
                </w:p>
              </w:tc>
              <w:tc>
                <w:tcPr>
                  <w:tcW w:w="1362" w:type="dxa"/>
                  <w:shd w:val="clear" w:color="auto" w:fill="auto"/>
                  <w:vAlign w:val="center"/>
                </w:tcPr>
                <w:p w:rsidR="002004BB" w:rsidRPr="00BD13A4" w:rsidRDefault="002004BB" w:rsidP="002004BB">
                  <w:pPr>
                    <w:spacing w:line="276" w:lineRule="auto"/>
                    <w:jc w:val="center"/>
                    <w:rPr>
                      <w:rFonts w:ascii="Calibri" w:hAnsi="Calibri" w:cs="Calibri"/>
                      <w:bCs/>
                      <w:color w:val="000000"/>
                    </w:rPr>
                  </w:pPr>
                  <w:r w:rsidRPr="00BD13A4">
                    <w:rPr>
                      <w:rFonts w:ascii="Calibri" w:hAnsi="Calibri" w:cs="Calibri"/>
                      <w:bCs/>
                      <w:color w:val="000000"/>
                    </w:rPr>
                    <w:t>15.000</w:t>
                  </w:r>
                </w:p>
              </w:tc>
            </w:tr>
            <w:tr w:rsidR="002004BB" w:rsidRPr="00BD13A4" w:rsidTr="00271CE1">
              <w:trPr>
                <w:trHeight w:val="270"/>
              </w:trPr>
              <w:tc>
                <w:tcPr>
                  <w:tcW w:w="2177" w:type="dxa"/>
                  <w:shd w:val="clear" w:color="auto" w:fill="auto"/>
                </w:tcPr>
                <w:p w:rsidR="002004BB" w:rsidRPr="00BD13A4" w:rsidRDefault="002004BB" w:rsidP="002004BB">
                  <w:pPr>
                    <w:jc w:val="center"/>
                    <w:rPr>
                      <w:rFonts w:ascii="Calibri" w:hAnsi="Calibri" w:cs="Calibri"/>
                    </w:rPr>
                  </w:pPr>
                  <w:r w:rsidRPr="00BD13A4">
                    <w:rPr>
                      <w:rFonts w:ascii="Calibri" w:hAnsi="Calibri" w:cs="Calibri"/>
                      <w:color w:val="000000"/>
                    </w:rPr>
                    <w:t>A los 150 días calendario</w:t>
                  </w:r>
                </w:p>
              </w:tc>
              <w:tc>
                <w:tcPr>
                  <w:tcW w:w="1362" w:type="dxa"/>
                  <w:shd w:val="clear" w:color="auto" w:fill="auto"/>
                  <w:vAlign w:val="center"/>
                </w:tcPr>
                <w:p w:rsidR="002004BB" w:rsidRPr="00BD13A4" w:rsidRDefault="002004BB" w:rsidP="002004BB">
                  <w:pPr>
                    <w:spacing w:line="276" w:lineRule="auto"/>
                    <w:jc w:val="center"/>
                    <w:rPr>
                      <w:rFonts w:ascii="Calibri" w:hAnsi="Calibri" w:cs="Calibri"/>
                      <w:bCs/>
                      <w:color w:val="000000"/>
                    </w:rPr>
                  </w:pPr>
                  <w:r w:rsidRPr="00BD13A4">
                    <w:rPr>
                      <w:rFonts w:ascii="Calibri" w:hAnsi="Calibri" w:cs="Calibri"/>
                      <w:bCs/>
                      <w:color w:val="000000"/>
                    </w:rPr>
                    <w:t>20.000</w:t>
                  </w:r>
                </w:p>
              </w:tc>
            </w:tr>
            <w:tr w:rsidR="002004BB" w:rsidRPr="00BD13A4" w:rsidTr="00271CE1">
              <w:trPr>
                <w:trHeight w:val="275"/>
              </w:trPr>
              <w:tc>
                <w:tcPr>
                  <w:tcW w:w="2177" w:type="dxa"/>
                  <w:shd w:val="clear" w:color="auto" w:fill="auto"/>
                </w:tcPr>
                <w:p w:rsidR="002004BB" w:rsidRPr="00BD13A4" w:rsidRDefault="002004BB" w:rsidP="002004BB">
                  <w:pPr>
                    <w:jc w:val="center"/>
                    <w:rPr>
                      <w:rFonts w:ascii="Calibri" w:hAnsi="Calibri" w:cs="Calibri"/>
                    </w:rPr>
                  </w:pPr>
                  <w:r w:rsidRPr="00BD13A4">
                    <w:rPr>
                      <w:rFonts w:ascii="Calibri" w:hAnsi="Calibri" w:cs="Calibri"/>
                      <w:color w:val="000000"/>
                    </w:rPr>
                    <w:t>A los 180 días calendario</w:t>
                  </w:r>
                </w:p>
              </w:tc>
              <w:tc>
                <w:tcPr>
                  <w:tcW w:w="1362" w:type="dxa"/>
                  <w:shd w:val="clear" w:color="auto" w:fill="auto"/>
                  <w:vAlign w:val="center"/>
                </w:tcPr>
                <w:p w:rsidR="002004BB" w:rsidRPr="00BD13A4" w:rsidRDefault="002004BB" w:rsidP="002004BB">
                  <w:pPr>
                    <w:spacing w:line="276" w:lineRule="auto"/>
                    <w:jc w:val="center"/>
                    <w:rPr>
                      <w:rFonts w:ascii="Calibri" w:hAnsi="Calibri" w:cs="Calibri"/>
                      <w:bCs/>
                      <w:color w:val="000000"/>
                    </w:rPr>
                  </w:pPr>
                  <w:r w:rsidRPr="00BD13A4">
                    <w:rPr>
                      <w:rFonts w:ascii="Calibri" w:hAnsi="Calibri" w:cs="Calibri"/>
                      <w:bCs/>
                      <w:color w:val="000000"/>
                    </w:rPr>
                    <w:t>20.000</w:t>
                  </w:r>
                </w:p>
              </w:tc>
            </w:tr>
            <w:tr w:rsidR="002004BB" w:rsidRPr="00BD13A4" w:rsidTr="00271CE1">
              <w:trPr>
                <w:trHeight w:val="122"/>
              </w:trPr>
              <w:tc>
                <w:tcPr>
                  <w:tcW w:w="2177" w:type="dxa"/>
                  <w:tcBorders>
                    <w:bottom w:val="single" w:sz="4" w:space="0" w:color="auto"/>
                  </w:tcBorders>
                  <w:shd w:val="clear" w:color="auto" w:fill="F2F2F2"/>
                  <w:vAlign w:val="center"/>
                </w:tcPr>
                <w:p w:rsidR="002004BB" w:rsidRPr="00BD13A4" w:rsidRDefault="002004BB" w:rsidP="002004BB">
                  <w:pPr>
                    <w:spacing w:line="276" w:lineRule="auto"/>
                    <w:jc w:val="center"/>
                    <w:rPr>
                      <w:rFonts w:ascii="Calibri" w:hAnsi="Calibri" w:cs="Calibri"/>
                      <w:b/>
                      <w:bCs/>
                      <w:color w:val="000000"/>
                    </w:rPr>
                  </w:pPr>
                  <w:r w:rsidRPr="00BD13A4">
                    <w:rPr>
                      <w:rFonts w:ascii="Calibri" w:hAnsi="Calibri" w:cs="Calibri"/>
                      <w:b/>
                      <w:bCs/>
                      <w:color w:val="000000"/>
                    </w:rPr>
                    <w:t>TOTAL:</w:t>
                  </w:r>
                </w:p>
              </w:tc>
              <w:tc>
                <w:tcPr>
                  <w:tcW w:w="1362" w:type="dxa"/>
                  <w:shd w:val="clear" w:color="auto" w:fill="F2F2F2"/>
                  <w:vAlign w:val="center"/>
                </w:tcPr>
                <w:p w:rsidR="002004BB" w:rsidRPr="00BD13A4" w:rsidRDefault="002004BB" w:rsidP="002004BB">
                  <w:pPr>
                    <w:spacing w:line="276" w:lineRule="auto"/>
                    <w:jc w:val="center"/>
                    <w:rPr>
                      <w:rFonts w:ascii="Calibri" w:hAnsi="Calibri" w:cs="Calibri"/>
                      <w:b/>
                      <w:bCs/>
                      <w:color w:val="000000"/>
                    </w:rPr>
                  </w:pPr>
                  <w:r w:rsidRPr="00BD13A4">
                    <w:rPr>
                      <w:rFonts w:ascii="Calibri" w:hAnsi="Calibri" w:cs="Calibri"/>
                      <w:b/>
                      <w:bCs/>
                      <w:color w:val="000000"/>
                    </w:rPr>
                    <w:t>100.000</w:t>
                  </w:r>
                </w:p>
              </w:tc>
            </w:tr>
          </w:tbl>
          <w:p w:rsidR="006E3B6D" w:rsidRPr="00BD13A4" w:rsidRDefault="006E3B6D" w:rsidP="00126BEB">
            <w:pPr>
              <w:rPr>
                <w:rFonts w:ascii="Calibri" w:hAnsi="Calibri" w:cs="Calibri"/>
                <w:bCs/>
              </w:rPr>
            </w:pPr>
          </w:p>
        </w:tc>
        <w:tc>
          <w:tcPr>
            <w:tcW w:w="4670" w:type="dxa"/>
            <w:vAlign w:val="center"/>
          </w:tcPr>
          <w:p w:rsidR="006E3B6D" w:rsidRPr="006F470A" w:rsidRDefault="006E3B6D" w:rsidP="00126BEB">
            <w:pPr>
              <w:rPr>
                <w:rFonts w:asciiTheme="minorHAnsi" w:hAnsiTheme="minorHAnsi" w:cstheme="minorHAnsi"/>
                <w:b/>
                <w:sz w:val="18"/>
                <w:szCs w:val="18"/>
              </w:rPr>
            </w:pPr>
          </w:p>
        </w:tc>
      </w:tr>
      <w:tr w:rsidR="006E3B6D" w:rsidRPr="006F470A" w:rsidTr="008A12C4">
        <w:trPr>
          <w:trHeight w:val="224"/>
          <w:jc w:val="center"/>
        </w:trPr>
        <w:tc>
          <w:tcPr>
            <w:tcW w:w="5807" w:type="dxa"/>
            <w:vAlign w:val="center"/>
          </w:tcPr>
          <w:p w:rsidR="006E3B6D" w:rsidRPr="00BD13A4" w:rsidRDefault="002004BB" w:rsidP="002004BB">
            <w:pPr>
              <w:autoSpaceDE w:val="0"/>
              <w:autoSpaceDN w:val="0"/>
              <w:adjustRightInd w:val="0"/>
              <w:spacing w:line="276" w:lineRule="auto"/>
              <w:jc w:val="both"/>
              <w:rPr>
                <w:rFonts w:ascii="Calibri" w:hAnsi="Calibri" w:cs="Calibri"/>
                <w:bCs/>
              </w:rPr>
            </w:pPr>
            <w:r w:rsidRPr="00BD13A4">
              <w:rPr>
                <w:rFonts w:ascii="Calibri" w:hAnsi="Calibri" w:cs="Calibri"/>
                <w:b/>
              </w:rPr>
              <w:t>INDUCCION DE MONTAJE Y USO DE LOS BIENES</w:t>
            </w:r>
          </w:p>
        </w:tc>
        <w:tc>
          <w:tcPr>
            <w:tcW w:w="4670" w:type="dxa"/>
            <w:vAlign w:val="center"/>
          </w:tcPr>
          <w:p w:rsidR="006E3B6D" w:rsidRPr="006F470A" w:rsidRDefault="006E3B6D" w:rsidP="00126BEB">
            <w:pPr>
              <w:rPr>
                <w:rFonts w:asciiTheme="minorHAnsi" w:hAnsiTheme="minorHAnsi" w:cstheme="minorHAnsi"/>
                <w:b/>
                <w:sz w:val="18"/>
                <w:szCs w:val="18"/>
              </w:rPr>
            </w:pPr>
          </w:p>
        </w:tc>
      </w:tr>
      <w:tr w:rsidR="006E3B6D" w:rsidRPr="006F470A" w:rsidTr="008A12C4">
        <w:trPr>
          <w:trHeight w:val="224"/>
          <w:jc w:val="center"/>
        </w:trPr>
        <w:tc>
          <w:tcPr>
            <w:tcW w:w="5807" w:type="dxa"/>
            <w:vAlign w:val="center"/>
          </w:tcPr>
          <w:p w:rsidR="006E3B6D" w:rsidRPr="00BD13A4" w:rsidRDefault="002004BB" w:rsidP="002004BB">
            <w:pPr>
              <w:jc w:val="both"/>
              <w:rPr>
                <w:rFonts w:ascii="Calibri" w:hAnsi="Calibri" w:cs="Calibri"/>
                <w:bCs/>
              </w:rPr>
            </w:pPr>
            <w:r w:rsidRPr="00BD13A4">
              <w:rPr>
                <w:rFonts w:ascii="Calibri" w:hAnsi="Calibri" w:cs="Calibri"/>
              </w:rPr>
              <w:t xml:space="preserve">La empresa adjudicada deberá realizar obligatoriamente una sola vez, la inducción de montaje y uso de los bienes durante la recepción, con personal técnico especializado (funcionarios de la Empresa Proveedora), con relación a la instalación, aplicación, cuidados y recomendaciones técnicas para los diferentes accesorios ofertados dentro de su propuesta. Asimismo deberá entregar los procedimientos </w:t>
            </w:r>
            <w:r w:rsidRPr="00BD13A4">
              <w:rPr>
                <w:rFonts w:ascii="Calibri" w:hAnsi="Calibri" w:cs="Calibri"/>
              </w:rPr>
              <w:lastRenderedPageBreak/>
              <w:t>relacionados con la técnica de la instalación de los mismos, en medio físico como en digital a la GRGD y al Comité de Recepción.</w:t>
            </w:r>
          </w:p>
        </w:tc>
        <w:tc>
          <w:tcPr>
            <w:tcW w:w="4670" w:type="dxa"/>
            <w:vAlign w:val="center"/>
          </w:tcPr>
          <w:p w:rsidR="006E3B6D" w:rsidRPr="006F470A" w:rsidRDefault="006E3B6D" w:rsidP="00126BEB">
            <w:pPr>
              <w:rPr>
                <w:rFonts w:asciiTheme="minorHAnsi" w:hAnsiTheme="minorHAnsi" w:cstheme="minorHAnsi"/>
                <w:b/>
                <w:sz w:val="18"/>
                <w:szCs w:val="18"/>
              </w:rPr>
            </w:pPr>
          </w:p>
        </w:tc>
      </w:tr>
      <w:tr w:rsidR="006E3B6D" w:rsidRPr="006F470A" w:rsidTr="008A12C4">
        <w:trPr>
          <w:trHeight w:val="224"/>
          <w:jc w:val="center"/>
        </w:trPr>
        <w:tc>
          <w:tcPr>
            <w:tcW w:w="5807" w:type="dxa"/>
            <w:vAlign w:val="center"/>
          </w:tcPr>
          <w:p w:rsidR="006E3B6D" w:rsidRPr="00BD13A4" w:rsidRDefault="002004BB" w:rsidP="002004BB">
            <w:pPr>
              <w:jc w:val="both"/>
              <w:rPr>
                <w:rFonts w:ascii="Calibri" w:hAnsi="Calibri" w:cs="Calibri"/>
                <w:bCs/>
              </w:rPr>
            </w:pPr>
            <w:r w:rsidRPr="00BD13A4">
              <w:rPr>
                <w:rFonts w:ascii="Calibri" w:hAnsi="Calibri" w:cs="Calibri"/>
              </w:rPr>
              <w:lastRenderedPageBreak/>
              <w:t>La inducción podrá realizarse en predios de la empresa proveedora, cuyo objetivo es verificar la calidad de los materiales a entregar o donde YPFB lo indique.</w:t>
            </w:r>
          </w:p>
        </w:tc>
        <w:tc>
          <w:tcPr>
            <w:tcW w:w="4670" w:type="dxa"/>
            <w:vAlign w:val="center"/>
          </w:tcPr>
          <w:p w:rsidR="006E3B6D" w:rsidRPr="006F470A" w:rsidRDefault="006E3B6D" w:rsidP="00126BEB">
            <w:pPr>
              <w:rPr>
                <w:rFonts w:asciiTheme="minorHAnsi" w:hAnsiTheme="minorHAnsi" w:cstheme="minorHAnsi"/>
                <w:b/>
                <w:sz w:val="18"/>
                <w:szCs w:val="18"/>
              </w:rPr>
            </w:pPr>
          </w:p>
        </w:tc>
      </w:tr>
      <w:tr w:rsidR="006E3B6D" w:rsidRPr="006F470A" w:rsidTr="008A12C4">
        <w:trPr>
          <w:trHeight w:val="224"/>
          <w:jc w:val="center"/>
        </w:trPr>
        <w:tc>
          <w:tcPr>
            <w:tcW w:w="5807" w:type="dxa"/>
            <w:vAlign w:val="center"/>
          </w:tcPr>
          <w:p w:rsidR="006E3B6D" w:rsidRPr="00BD13A4" w:rsidRDefault="002004BB" w:rsidP="00126BEB">
            <w:pPr>
              <w:rPr>
                <w:rFonts w:ascii="Calibri" w:hAnsi="Calibri" w:cs="Calibri"/>
                <w:bCs/>
              </w:rPr>
            </w:pPr>
            <w:r w:rsidRPr="00BD13A4">
              <w:rPr>
                <w:rFonts w:ascii="Calibri" w:hAnsi="Calibri" w:cs="Calibri"/>
                <w:b/>
              </w:rPr>
              <w:t>Aclaramos que YPFB no cubrirá ningún costo adicional por la precitada inducción referida en el presente documento.</w:t>
            </w:r>
          </w:p>
        </w:tc>
        <w:tc>
          <w:tcPr>
            <w:tcW w:w="4670" w:type="dxa"/>
            <w:vAlign w:val="center"/>
          </w:tcPr>
          <w:p w:rsidR="006E3B6D" w:rsidRPr="006F470A" w:rsidRDefault="006E3B6D" w:rsidP="00126BEB">
            <w:pPr>
              <w:rPr>
                <w:rFonts w:asciiTheme="minorHAnsi" w:hAnsiTheme="minorHAnsi" w:cstheme="minorHAnsi"/>
                <w:b/>
                <w:sz w:val="18"/>
                <w:szCs w:val="18"/>
              </w:rPr>
            </w:pPr>
          </w:p>
        </w:tc>
      </w:tr>
      <w:tr w:rsidR="006E3B6D" w:rsidRPr="006F470A" w:rsidTr="008A12C4">
        <w:trPr>
          <w:trHeight w:val="224"/>
          <w:jc w:val="center"/>
        </w:trPr>
        <w:tc>
          <w:tcPr>
            <w:tcW w:w="5807" w:type="dxa"/>
            <w:vAlign w:val="center"/>
          </w:tcPr>
          <w:p w:rsidR="006E3B6D" w:rsidRPr="00BD13A4" w:rsidRDefault="002004BB" w:rsidP="00126BEB">
            <w:pPr>
              <w:rPr>
                <w:rFonts w:ascii="Calibri" w:hAnsi="Calibri" w:cs="Calibri"/>
                <w:bCs/>
              </w:rPr>
            </w:pPr>
            <w:r w:rsidRPr="00BD13A4">
              <w:rPr>
                <w:rFonts w:ascii="Calibri" w:hAnsi="Calibri" w:cs="Calibri"/>
                <w:b/>
                <w:bCs/>
              </w:rPr>
              <w:t>EMBALAJE</w:t>
            </w:r>
          </w:p>
        </w:tc>
        <w:tc>
          <w:tcPr>
            <w:tcW w:w="4670" w:type="dxa"/>
            <w:vAlign w:val="center"/>
          </w:tcPr>
          <w:p w:rsidR="006E3B6D" w:rsidRPr="006F470A" w:rsidRDefault="006E3B6D" w:rsidP="00126BEB">
            <w:pPr>
              <w:rPr>
                <w:rFonts w:asciiTheme="minorHAnsi" w:hAnsiTheme="minorHAnsi" w:cstheme="minorHAnsi"/>
                <w:b/>
                <w:sz w:val="18"/>
                <w:szCs w:val="18"/>
              </w:rPr>
            </w:pPr>
          </w:p>
        </w:tc>
      </w:tr>
      <w:tr w:rsidR="006E3B6D" w:rsidRPr="006F470A" w:rsidTr="008A12C4">
        <w:trPr>
          <w:trHeight w:val="224"/>
          <w:jc w:val="center"/>
        </w:trPr>
        <w:tc>
          <w:tcPr>
            <w:tcW w:w="5807" w:type="dxa"/>
            <w:vAlign w:val="center"/>
          </w:tcPr>
          <w:p w:rsidR="006E3B6D" w:rsidRPr="00BD13A4" w:rsidRDefault="002004BB" w:rsidP="002004BB">
            <w:pPr>
              <w:jc w:val="both"/>
              <w:rPr>
                <w:rFonts w:ascii="Calibri" w:hAnsi="Calibri" w:cs="Calibri"/>
                <w:bCs/>
              </w:rPr>
            </w:pPr>
            <w:r w:rsidRPr="00BD13A4">
              <w:rPr>
                <w:rFonts w:ascii="Calibri" w:hAnsi="Calibri" w:cs="Calibri"/>
                <w:bCs/>
              </w:rPr>
              <w:t>El embalaje deberá ser adecuado para resistir su almacenamiento y manipulación brusca, evitando el daño de los gabinetes domésticos y sus componentes internos respectivamente, guardando la integridad y configuración del armado de los componentes de cada gabinete. El embalaje debe indicar las características del producto con las marcas, logotipo del proveedor y el logo de YPFB.</w:t>
            </w:r>
          </w:p>
        </w:tc>
        <w:tc>
          <w:tcPr>
            <w:tcW w:w="4670" w:type="dxa"/>
            <w:vAlign w:val="center"/>
          </w:tcPr>
          <w:p w:rsidR="006E3B6D" w:rsidRPr="006F470A" w:rsidRDefault="006E3B6D" w:rsidP="00126BEB">
            <w:pPr>
              <w:rPr>
                <w:rFonts w:asciiTheme="minorHAnsi" w:hAnsiTheme="minorHAnsi" w:cstheme="minorHAnsi"/>
                <w:b/>
                <w:sz w:val="18"/>
                <w:szCs w:val="18"/>
              </w:rPr>
            </w:pPr>
          </w:p>
        </w:tc>
      </w:tr>
      <w:tr w:rsidR="006E3B6D" w:rsidRPr="006F470A" w:rsidTr="008A12C4">
        <w:trPr>
          <w:trHeight w:val="224"/>
          <w:jc w:val="center"/>
        </w:trPr>
        <w:tc>
          <w:tcPr>
            <w:tcW w:w="5807" w:type="dxa"/>
            <w:vAlign w:val="center"/>
          </w:tcPr>
          <w:p w:rsidR="006E3B6D" w:rsidRPr="00BD13A4" w:rsidRDefault="002004BB" w:rsidP="00126BEB">
            <w:pPr>
              <w:rPr>
                <w:rFonts w:ascii="Calibri" w:hAnsi="Calibri" w:cs="Calibri"/>
                <w:bCs/>
              </w:rPr>
            </w:pPr>
            <w:r w:rsidRPr="00BD13A4">
              <w:rPr>
                <w:rFonts w:ascii="Calibri" w:hAnsi="Calibri" w:cs="Calibri"/>
                <w:b/>
                <w:bCs/>
              </w:rPr>
              <w:t>EXPERIENCIA</w:t>
            </w:r>
          </w:p>
        </w:tc>
        <w:tc>
          <w:tcPr>
            <w:tcW w:w="4670" w:type="dxa"/>
            <w:vAlign w:val="center"/>
          </w:tcPr>
          <w:p w:rsidR="006E3B6D" w:rsidRPr="006F470A" w:rsidRDefault="006E3B6D" w:rsidP="00126BEB">
            <w:pPr>
              <w:rPr>
                <w:rFonts w:asciiTheme="minorHAnsi" w:hAnsiTheme="minorHAnsi" w:cstheme="minorHAnsi"/>
                <w:b/>
                <w:sz w:val="18"/>
                <w:szCs w:val="18"/>
              </w:rPr>
            </w:pPr>
          </w:p>
        </w:tc>
      </w:tr>
      <w:tr w:rsidR="006E3B6D" w:rsidRPr="006F470A" w:rsidTr="008A12C4">
        <w:trPr>
          <w:trHeight w:val="224"/>
          <w:jc w:val="center"/>
        </w:trPr>
        <w:tc>
          <w:tcPr>
            <w:tcW w:w="5807" w:type="dxa"/>
            <w:vAlign w:val="center"/>
          </w:tcPr>
          <w:p w:rsidR="002004BB" w:rsidRPr="00BD13A4" w:rsidRDefault="002004BB" w:rsidP="002004BB">
            <w:pPr>
              <w:autoSpaceDE w:val="0"/>
              <w:autoSpaceDN w:val="0"/>
              <w:adjustRightInd w:val="0"/>
              <w:spacing w:line="276" w:lineRule="auto"/>
              <w:jc w:val="both"/>
              <w:rPr>
                <w:rFonts w:ascii="Calibri" w:hAnsi="Calibri" w:cs="Calibri"/>
              </w:rPr>
            </w:pPr>
            <w:r w:rsidRPr="00BD13A4">
              <w:rPr>
                <w:rFonts w:ascii="Calibri" w:hAnsi="Calibri" w:cs="Calibri"/>
              </w:rPr>
              <w:t>Los proponentes deberán presentar la siguiente documentación en fotocopia simple:</w:t>
            </w:r>
          </w:p>
          <w:p w:rsidR="006E3B6D" w:rsidRPr="00BD13A4" w:rsidRDefault="002004BB" w:rsidP="002004BB">
            <w:pPr>
              <w:jc w:val="both"/>
              <w:rPr>
                <w:rFonts w:ascii="Calibri" w:hAnsi="Calibri" w:cs="Calibri"/>
                <w:bCs/>
              </w:rPr>
            </w:pPr>
            <w:r w:rsidRPr="00BD13A4">
              <w:rPr>
                <w:rFonts w:ascii="Calibri" w:hAnsi="Calibri" w:cs="Calibri"/>
              </w:rPr>
              <w:t>-  Documentos (facturas y contratos que ambas estén relacionadas a la provisión respectiva) que avalen la experiencia de la empresa proponente y que sumados los montos adjudicados (de gabinetes domésticos o componentes solicitados que conforman los gabinetes domésticos), sean igual o superior al 20% del monto de su propuesta económica.</w:t>
            </w:r>
          </w:p>
        </w:tc>
        <w:tc>
          <w:tcPr>
            <w:tcW w:w="4670" w:type="dxa"/>
            <w:vAlign w:val="center"/>
          </w:tcPr>
          <w:p w:rsidR="006E3B6D" w:rsidRPr="006F470A" w:rsidRDefault="006E3B6D" w:rsidP="00126BEB">
            <w:pPr>
              <w:rPr>
                <w:rFonts w:asciiTheme="minorHAnsi" w:hAnsiTheme="minorHAnsi" w:cstheme="minorHAnsi"/>
                <w:b/>
                <w:sz w:val="18"/>
                <w:szCs w:val="18"/>
              </w:rPr>
            </w:pPr>
          </w:p>
        </w:tc>
      </w:tr>
      <w:tr w:rsidR="006E3B6D" w:rsidRPr="006F470A" w:rsidTr="008A12C4">
        <w:trPr>
          <w:trHeight w:val="224"/>
          <w:jc w:val="center"/>
        </w:trPr>
        <w:tc>
          <w:tcPr>
            <w:tcW w:w="5807" w:type="dxa"/>
            <w:vAlign w:val="center"/>
          </w:tcPr>
          <w:p w:rsidR="006E3B6D" w:rsidRPr="00BD13A4" w:rsidRDefault="002004BB" w:rsidP="0016582B">
            <w:pPr>
              <w:jc w:val="both"/>
              <w:rPr>
                <w:rFonts w:ascii="Calibri" w:hAnsi="Calibri" w:cs="Calibri"/>
                <w:bCs/>
              </w:rPr>
            </w:pPr>
            <w:r w:rsidRPr="00BD13A4">
              <w:rPr>
                <w:rFonts w:ascii="Calibri" w:hAnsi="Calibri" w:cs="Calibri"/>
                <w:bCs/>
              </w:rPr>
              <w:t>Para la firma de contrato deberán presentar dicha documentación en Original o Fotocopia Legalizada.</w:t>
            </w:r>
          </w:p>
        </w:tc>
        <w:tc>
          <w:tcPr>
            <w:tcW w:w="4670" w:type="dxa"/>
            <w:vAlign w:val="center"/>
          </w:tcPr>
          <w:p w:rsidR="006E3B6D" w:rsidRPr="006F470A" w:rsidRDefault="006E3B6D" w:rsidP="00126BEB">
            <w:pPr>
              <w:rPr>
                <w:rFonts w:asciiTheme="minorHAnsi" w:hAnsiTheme="minorHAnsi" w:cstheme="minorHAnsi"/>
                <w:b/>
                <w:sz w:val="18"/>
                <w:szCs w:val="18"/>
              </w:rPr>
            </w:pPr>
          </w:p>
        </w:tc>
      </w:tr>
      <w:tr w:rsidR="006E3B6D" w:rsidRPr="006F470A" w:rsidTr="008A12C4">
        <w:trPr>
          <w:trHeight w:val="224"/>
          <w:jc w:val="center"/>
        </w:trPr>
        <w:tc>
          <w:tcPr>
            <w:tcW w:w="5807" w:type="dxa"/>
            <w:vAlign w:val="center"/>
          </w:tcPr>
          <w:p w:rsidR="006E3B6D" w:rsidRPr="00BD13A4" w:rsidRDefault="002004BB" w:rsidP="00126BEB">
            <w:pPr>
              <w:rPr>
                <w:rFonts w:ascii="Calibri" w:hAnsi="Calibri" w:cs="Calibri"/>
                <w:bCs/>
              </w:rPr>
            </w:pPr>
            <w:r w:rsidRPr="00BD13A4">
              <w:rPr>
                <w:rFonts w:ascii="Calibri" w:hAnsi="Calibri" w:cs="Calibri"/>
                <w:b/>
                <w:bCs/>
              </w:rPr>
              <w:t>MUESTRAS</w:t>
            </w:r>
          </w:p>
        </w:tc>
        <w:tc>
          <w:tcPr>
            <w:tcW w:w="4670" w:type="dxa"/>
            <w:vAlign w:val="center"/>
          </w:tcPr>
          <w:p w:rsidR="006E3B6D" w:rsidRPr="006F470A" w:rsidRDefault="006E3B6D" w:rsidP="00126BEB">
            <w:pPr>
              <w:rPr>
                <w:rFonts w:asciiTheme="minorHAnsi" w:hAnsiTheme="minorHAnsi" w:cstheme="minorHAnsi"/>
                <w:b/>
                <w:sz w:val="18"/>
                <w:szCs w:val="18"/>
              </w:rPr>
            </w:pPr>
          </w:p>
        </w:tc>
      </w:tr>
      <w:tr w:rsidR="006E3B6D" w:rsidRPr="006F470A" w:rsidTr="008A12C4">
        <w:trPr>
          <w:trHeight w:val="224"/>
          <w:jc w:val="center"/>
        </w:trPr>
        <w:tc>
          <w:tcPr>
            <w:tcW w:w="5807" w:type="dxa"/>
            <w:vAlign w:val="center"/>
          </w:tcPr>
          <w:p w:rsidR="002004BB" w:rsidRPr="00BD13A4" w:rsidRDefault="002004BB" w:rsidP="002004BB">
            <w:pPr>
              <w:autoSpaceDE w:val="0"/>
              <w:autoSpaceDN w:val="0"/>
              <w:adjustRightInd w:val="0"/>
              <w:spacing w:line="276" w:lineRule="auto"/>
              <w:jc w:val="both"/>
              <w:rPr>
                <w:rFonts w:ascii="Calibri" w:hAnsi="Calibri" w:cs="Calibri"/>
              </w:rPr>
            </w:pPr>
            <w:r w:rsidRPr="00BD13A4">
              <w:rPr>
                <w:rFonts w:ascii="Calibri" w:hAnsi="Calibri" w:cs="Calibri"/>
              </w:rPr>
              <w:t>Los proponentes deberán presentar conjuntamente la propuesta, una muestra del gabinete armado, el mismo no será reembolsable, ni devuelto al proponente por parte de YPFB, ya que dicha muestra será sometida a la verificación y evaluación correspondiente</w:t>
            </w:r>
            <w:r w:rsidRPr="00BD13A4">
              <w:rPr>
                <w:rFonts w:ascii="Calibri" w:hAnsi="Calibri" w:cs="Calibri"/>
                <w:color w:val="000000"/>
              </w:rPr>
              <w:t xml:space="preserve">: </w:t>
            </w:r>
          </w:p>
          <w:p w:rsidR="006E3B6D" w:rsidRPr="00BD13A4" w:rsidRDefault="002004BB" w:rsidP="00DC27A5">
            <w:pPr>
              <w:pStyle w:val="Prrafodelista"/>
              <w:numPr>
                <w:ilvl w:val="3"/>
                <w:numId w:val="41"/>
              </w:numPr>
              <w:tabs>
                <w:tab w:val="clear" w:pos="3163"/>
              </w:tabs>
              <w:ind w:left="393" w:hanging="284"/>
              <w:rPr>
                <w:rFonts w:ascii="Calibri" w:hAnsi="Calibri" w:cs="Calibri"/>
                <w:bCs/>
              </w:rPr>
            </w:pPr>
            <w:r w:rsidRPr="00BD13A4">
              <w:rPr>
                <w:rFonts w:ascii="Calibri" w:hAnsi="Calibri" w:cs="Calibri"/>
              </w:rPr>
              <w:t xml:space="preserve">(1) pieza de </w:t>
            </w:r>
            <w:r w:rsidRPr="00BD13A4">
              <w:rPr>
                <w:rFonts w:ascii="Calibri" w:hAnsi="Calibri" w:cs="Calibri"/>
                <w:b/>
              </w:rPr>
              <w:t>Gabinete</w:t>
            </w:r>
            <w:r w:rsidRPr="00BD13A4">
              <w:rPr>
                <w:rFonts w:ascii="Calibri" w:hAnsi="Calibri" w:cs="Calibri"/>
              </w:rPr>
              <w:t xml:space="preserve"> </w:t>
            </w:r>
            <w:r w:rsidRPr="00BD13A4">
              <w:rPr>
                <w:rFonts w:ascii="Calibri" w:hAnsi="Calibri" w:cs="Calibri"/>
                <w:b/>
              </w:rPr>
              <w:t xml:space="preserve">de medición S2300 con salida Tipo </w:t>
            </w:r>
            <w:proofErr w:type="spellStart"/>
            <w:r w:rsidRPr="00BD13A4">
              <w:rPr>
                <w:rFonts w:ascii="Calibri" w:hAnsi="Calibri" w:cs="Calibri"/>
                <w:b/>
              </w:rPr>
              <w:t>Raccor</w:t>
            </w:r>
            <w:proofErr w:type="spellEnd"/>
          </w:p>
        </w:tc>
        <w:tc>
          <w:tcPr>
            <w:tcW w:w="4670" w:type="dxa"/>
            <w:vAlign w:val="center"/>
          </w:tcPr>
          <w:p w:rsidR="006E3B6D" w:rsidRPr="006F470A" w:rsidRDefault="006E3B6D" w:rsidP="00126BEB">
            <w:pPr>
              <w:rPr>
                <w:rFonts w:asciiTheme="minorHAnsi" w:hAnsiTheme="minorHAnsi" w:cstheme="minorHAnsi"/>
                <w:b/>
                <w:sz w:val="18"/>
                <w:szCs w:val="18"/>
              </w:rPr>
            </w:pPr>
          </w:p>
        </w:tc>
      </w:tr>
      <w:tr w:rsidR="006E3B6D" w:rsidRPr="006F470A" w:rsidTr="008A12C4">
        <w:trPr>
          <w:trHeight w:val="224"/>
          <w:jc w:val="center"/>
        </w:trPr>
        <w:tc>
          <w:tcPr>
            <w:tcW w:w="5807" w:type="dxa"/>
            <w:vAlign w:val="center"/>
          </w:tcPr>
          <w:p w:rsidR="006E3B6D" w:rsidRPr="00BD13A4" w:rsidRDefault="006200E4" w:rsidP="00126BEB">
            <w:pPr>
              <w:rPr>
                <w:rFonts w:ascii="Calibri" w:hAnsi="Calibri" w:cs="Calibri"/>
                <w:bCs/>
              </w:rPr>
            </w:pPr>
            <w:r w:rsidRPr="00BD13A4">
              <w:rPr>
                <w:rFonts w:ascii="Calibri" w:hAnsi="Calibri" w:cs="Calibri"/>
              </w:rPr>
              <w:t>Asimismo, dichas muestras deberán guardar relación con la propuesta.</w:t>
            </w:r>
          </w:p>
        </w:tc>
        <w:tc>
          <w:tcPr>
            <w:tcW w:w="4670" w:type="dxa"/>
            <w:vAlign w:val="center"/>
          </w:tcPr>
          <w:p w:rsidR="006E3B6D" w:rsidRPr="006F470A" w:rsidRDefault="006E3B6D" w:rsidP="00126BEB">
            <w:pPr>
              <w:rPr>
                <w:rFonts w:asciiTheme="minorHAnsi" w:hAnsiTheme="minorHAnsi" w:cstheme="minorHAnsi"/>
                <w:b/>
                <w:sz w:val="18"/>
                <w:szCs w:val="18"/>
              </w:rPr>
            </w:pPr>
          </w:p>
        </w:tc>
      </w:tr>
      <w:tr w:rsidR="006E3B6D" w:rsidRPr="006F470A" w:rsidTr="008A12C4">
        <w:trPr>
          <w:trHeight w:val="224"/>
          <w:jc w:val="center"/>
        </w:trPr>
        <w:tc>
          <w:tcPr>
            <w:tcW w:w="5807" w:type="dxa"/>
            <w:vAlign w:val="center"/>
          </w:tcPr>
          <w:p w:rsidR="006E3B6D" w:rsidRPr="00BD13A4" w:rsidRDefault="006200E4" w:rsidP="006200E4">
            <w:pPr>
              <w:jc w:val="both"/>
              <w:rPr>
                <w:rFonts w:ascii="Calibri" w:hAnsi="Calibri" w:cs="Calibri"/>
                <w:bCs/>
              </w:rPr>
            </w:pPr>
            <w:r w:rsidRPr="00BD13A4">
              <w:rPr>
                <w:rFonts w:ascii="Calibri" w:hAnsi="Calibri" w:cs="Calibri"/>
              </w:rPr>
              <w:t>Este gabinete deberá incluir su certificado de calibración y hermeticidad y ser embalados conforme a lo solicitado en el punto de Embalaje.</w:t>
            </w:r>
          </w:p>
        </w:tc>
        <w:tc>
          <w:tcPr>
            <w:tcW w:w="4670" w:type="dxa"/>
            <w:vAlign w:val="center"/>
          </w:tcPr>
          <w:p w:rsidR="006E3B6D" w:rsidRPr="006F470A" w:rsidRDefault="006E3B6D" w:rsidP="00126BEB">
            <w:pPr>
              <w:rPr>
                <w:rFonts w:asciiTheme="minorHAnsi" w:hAnsiTheme="minorHAnsi" w:cstheme="minorHAnsi"/>
                <w:b/>
                <w:sz w:val="18"/>
                <w:szCs w:val="18"/>
              </w:rPr>
            </w:pPr>
          </w:p>
        </w:tc>
      </w:tr>
      <w:tr w:rsidR="006E3B6D" w:rsidRPr="006F470A" w:rsidTr="008A12C4">
        <w:trPr>
          <w:trHeight w:val="224"/>
          <w:jc w:val="center"/>
        </w:trPr>
        <w:tc>
          <w:tcPr>
            <w:tcW w:w="5807" w:type="dxa"/>
            <w:vAlign w:val="center"/>
          </w:tcPr>
          <w:p w:rsidR="006E3B6D" w:rsidRPr="00BD13A4" w:rsidRDefault="006200E4" w:rsidP="006200E4">
            <w:pPr>
              <w:jc w:val="both"/>
              <w:rPr>
                <w:rFonts w:ascii="Calibri" w:hAnsi="Calibri" w:cs="Calibri"/>
                <w:bCs/>
              </w:rPr>
            </w:pPr>
            <w:r w:rsidRPr="00BD13A4">
              <w:rPr>
                <w:rFonts w:ascii="Calibri" w:hAnsi="Calibri" w:cs="Calibri"/>
              </w:rPr>
              <w:t>La no presentación de la muestra indicada será considerada causal de descalificación.</w:t>
            </w:r>
          </w:p>
        </w:tc>
        <w:tc>
          <w:tcPr>
            <w:tcW w:w="4670" w:type="dxa"/>
            <w:vAlign w:val="center"/>
          </w:tcPr>
          <w:p w:rsidR="006E3B6D" w:rsidRPr="006F470A" w:rsidRDefault="006E3B6D" w:rsidP="00126BEB">
            <w:pPr>
              <w:rPr>
                <w:rFonts w:asciiTheme="minorHAnsi" w:hAnsiTheme="minorHAnsi" w:cstheme="minorHAnsi"/>
                <w:b/>
                <w:sz w:val="18"/>
                <w:szCs w:val="18"/>
              </w:rPr>
            </w:pPr>
          </w:p>
        </w:tc>
      </w:tr>
      <w:tr w:rsidR="006E3B6D" w:rsidRPr="006F470A" w:rsidTr="008A12C4">
        <w:trPr>
          <w:trHeight w:val="224"/>
          <w:jc w:val="center"/>
        </w:trPr>
        <w:tc>
          <w:tcPr>
            <w:tcW w:w="5807" w:type="dxa"/>
            <w:vAlign w:val="center"/>
          </w:tcPr>
          <w:p w:rsidR="006E3B6D" w:rsidRPr="00BD13A4" w:rsidRDefault="008A12C4" w:rsidP="00126BEB">
            <w:pPr>
              <w:rPr>
                <w:rFonts w:ascii="Calibri" w:hAnsi="Calibri" w:cs="Calibri"/>
                <w:bCs/>
              </w:rPr>
            </w:pPr>
            <w:r w:rsidRPr="00BD13A4">
              <w:rPr>
                <w:rFonts w:ascii="Calibri" w:hAnsi="Calibri" w:cs="Calibri"/>
                <w:b/>
                <w:bCs/>
              </w:rPr>
              <w:t>DOCUMENTACIÓN A PRESENTAR CON LA PROPUESTA</w:t>
            </w:r>
          </w:p>
        </w:tc>
        <w:tc>
          <w:tcPr>
            <w:tcW w:w="4670" w:type="dxa"/>
            <w:vAlign w:val="center"/>
          </w:tcPr>
          <w:p w:rsidR="006E3B6D" w:rsidRPr="006F470A" w:rsidRDefault="006E3B6D" w:rsidP="00126BEB">
            <w:pPr>
              <w:rPr>
                <w:rFonts w:asciiTheme="minorHAnsi" w:hAnsiTheme="minorHAnsi" w:cstheme="minorHAnsi"/>
                <w:b/>
                <w:sz w:val="18"/>
                <w:szCs w:val="18"/>
              </w:rPr>
            </w:pPr>
          </w:p>
        </w:tc>
      </w:tr>
      <w:tr w:rsidR="006E3B6D" w:rsidRPr="006F470A" w:rsidTr="008A12C4">
        <w:trPr>
          <w:trHeight w:val="224"/>
          <w:jc w:val="center"/>
        </w:trPr>
        <w:tc>
          <w:tcPr>
            <w:tcW w:w="5807" w:type="dxa"/>
            <w:vAlign w:val="center"/>
          </w:tcPr>
          <w:p w:rsidR="008A12C4" w:rsidRPr="00BD13A4" w:rsidRDefault="008A12C4" w:rsidP="008A12C4">
            <w:pPr>
              <w:autoSpaceDE w:val="0"/>
              <w:autoSpaceDN w:val="0"/>
              <w:adjustRightInd w:val="0"/>
              <w:spacing w:line="276" w:lineRule="auto"/>
              <w:jc w:val="both"/>
              <w:rPr>
                <w:rFonts w:ascii="Calibri" w:hAnsi="Calibri" w:cs="Calibri"/>
              </w:rPr>
            </w:pPr>
            <w:r w:rsidRPr="00BD13A4">
              <w:rPr>
                <w:rFonts w:ascii="Calibri" w:hAnsi="Calibri" w:cs="Calibri"/>
              </w:rPr>
              <w:t>Conjuntamente con la propuesta, el proponente deberá presentar la siguiente documentación en fotocopia simple, la empresa adjudicada deberá presentar la documentación original o fotocopia legalizada antes de la firma del contrato:</w:t>
            </w:r>
          </w:p>
          <w:p w:rsidR="006E3B6D" w:rsidRPr="00BD13A4" w:rsidRDefault="008A12C4" w:rsidP="00DC27A5">
            <w:pPr>
              <w:pStyle w:val="Prrafodelista"/>
              <w:numPr>
                <w:ilvl w:val="0"/>
                <w:numId w:val="50"/>
              </w:numPr>
              <w:ind w:left="251" w:hanging="284"/>
              <w:jc w:val="both"/>
              <w:rPr>
                <w:rFonts w:ascii="Calibri" w:hAnsi="Calibri" w:cs="Calibri"/>
                <w:bCs/>
              </w:rPr>
            </w:pPr>
            <w:r w:rsidRPr="00BD13A4">
              <w:rPr>
                <w:rFonts w:ascii="Calibri" w:hAnsi="Calibri" w:cs="Calibri"/>
              </w:rPr>
              <w:t xml:space="preserve">Deberá acompañarse a la propuesta un documento de una institución acreditada legalmente (por ejemplo IQNET, TUV, ISO, IGA, BUREAU VERITAS etc.) que certifique que el producto que se entregará estará fabricado de acuerdo a las normas de referencia de </w:t>
            </w:r>
            <w:r w:rsidRPr="00BD13A4">
              <w:rPr>
                <w:rFonts w:ascii="Calibri" w:hAnsi="Calibri" w:cs="Calibri"/>
              </w:rPr>
              <w:lastRenderedPageBreak/>
              <w:t>acuerdo a las especificaciones técnicas. El certificado correspondiente deberá estar a nombre de la empresa o fábrica que proveen los bienes solicitados y estar vigente durante el proceso de contratación hasta la entrega total de los bienes.</w:t>
            </w:r>
          </w:p>
        </w:tc>
        <w:tc>
          <w:tcPr>
            <w:tcW w:w="4670" w:type="dxa"/>
            <w:vAlign w:val="center"/>
          </w:tcPr>
          <w:p w:rsidR="006E3B6D" w:rsidRPr="006F470A" w:rsidRDefault="006E3B6D" w:rsidP="00126BEB">
            <w:pPr>
              <w:rPr>
                <w:rFonts w:asciiTheme="minorHAnsi" w:hAnsiTheme="minorHAnsi" w:cstheme="minorHAnsi"/>
                <w:b/>
                <w:sz w:val="18"/>
                <w:szCs w:val="18"/>
              </w:rPr>
            </w:pPr>
          </w:p>
        </w:tc>
      </w:tr>
      <w:tr w:rsidR="006E3B6D" w:rsidRPr="006F470A" w:rsidTr="008A12C4">
        <w:trPr>
          <w:trHeight w:val="224"/>
          <w:jc w:val="center"/>
        </w:trPr>
        <w:tc>
          <w:tcPr>
            <w:tcW w:w="5807" w:type="dxa"/>
            <w:vAlign w:val="center"/>
          </w:tcPr>
          <w:p w:rsidR="006E3B6D" w:rsidRPr="00BD13A4" w:rsidRDefault="008A12C4" w:rsidP="00DC27A5">
            <w:pPr>
              <w:pStyle w:val="Prrafodelista"/>
              <w:numPr>
                <w:ilvl w:val="0"/>
                <w:numId w:val="50"/>
              </w:numPr>
              <w:ind w:left="251" w:hanging="284"/>
              <w:jc w:val="both"/>
              <w:rPr>
                <w:rFonts w:ascii="Calibri" w:hAnsi="Calibri" w:cs="Calibri"/>
                <w:bCs/>
              </w:rPr>
            </w:pPr>
            <w:r w:rsidRPr="00BD13A4">
              <w:rPr>
                <w:rFonts w:ascii="Calibri" w:hAnsi="Calibri" w:cs="Calibri"/>
                <w:bCs/>
                <w:iCs/>
                <w:lang w:eastAsia="x-none"/>
              </w:rPr>
              <w:lastRenderedPageBreak/>
              <w:t xml:space="preserve">La </w:t>
            </w:r>
            <w:r w:rsidRPr="00BD13A4">
              <w:rPr>
                <w:rFonts w:ascii="Calibri" w:hAnsi="Calibri" w:cs="Calibri"/>
              </w:rPr>
              <w:t>empresa</w:t>
            </w:r>
            <w:r w:rsidRPr="00BD13A4">
              <w:rPr>
                <w:rFonts w:ascii="Calibri" w:hAnsi="Calibri" w:cs="Calibri"/>
                <w:bCs/>
                <w:iCs/>
                <w:lang w:eastAsia="x-none"/>
              </w:rPr>
              <w:t xml:space="preserve"> proponente deberá contar con todos los equipos de laboratorio necesarios para realizar las pruebas de referencia (punto 1.1 GABINETE O COFRE inciso a), para lo que deberá presentar un certificado de la existencia de estos equipos, mediante un ente certificador externo </w:t>
            </w:r>
            <w:r w:rsidRPr="00BD13A4">
              <w:rPr>
                <w:rFonts w:ascii="Calibri" w:hAnsi="Calibri" w:cs="Calibri"/>
              </w:rPr>
              <w:t xml:space="preserve">(por ejemplo IQNET, ISO, IGA, BUREAU VERITAS etc.). </w:t>
            </w:r>
          </w:p>
        </w:tc>
        <w:tc>
          <w:tcPr>
            <w:tcW w:w="4670" w:type="dxa"/>
            <w:vAlign w:val="center"/>
          </w:tcPr>
          <w:p w:rsidR="006E3B6D" w:rsidRPr="006F470A" w:rsidRDefault="006E3B6D" w:rsidP="00126BEB">
            <w:pPr>
              <w:rPr>
                <w:rFonts w:asciiTheme="minorHAnsi" w:hAnsiTheme="minorHAnsi" w:cstheme="minorHAnsi"/>
                <w:b/>
                <w:sz w:val="18"/>
                <w:szCs w:val="18"/>
              </w:rPr>
            </w:pPr>
          </w:p>
        </w:tc>
      </w:tr>
      <w:tr w:rsidR="006E3B6D" w:rsidRPr="006F470A" w:rsidTr="008A12C4">
        <w:trPr>
          <w:trHeight w:val="224"/>
          <w:jc w:val="center"/>
        </w:trPr>
        <w:tc>
          <w:tcPr>
            <w:tcW w:w="5807" w:type="dxa"/>
            <w:vAlign w:val="center"/>
          </w:tcPr>
          <w:p w:rsidR="006E3B6D" w:rsidRPr="00BD13A4" w:rsidRDefault="008A12C4" w:rsidP="00DC27A5">
            <w:pPr>
              <w:pStyle w:val="Prrafodelista"/>
              <w:numPr>
                <w:ilvl w:val="0"/>
                <w:numId w:val="50"/>
              </w:numPr>
              <w:ind w:left="251" w:hanging="284"/>
              <w:jc w:val="both"/>
              <w:rPr>
                <w:rFonts w:ascii="Calibri" w:hAnsi="Calibri" w:cs="Calibri"/>
                <w:bCs/>
              </w:rPr>
            </w:pPr>
            <w:r w:rsidRPr="00BD13A4">
              <w:rPr>
                <w:rFonts w:ascii="Calibri" w:hAnsi="Calibri" w:cs="Calibri"/>
              </w:rPr>
              <w:t>La empresa proponente deberá presentar un certificado de existencia del laboratorio de calibración y hermeticidad, para realizar las pruebas necesarias a los componentes y al mismo gabinete armado, este debe ser emitido por una empresa de certificación internacional (por ejemplo IQNET, ISO, IGA, BUREAU VERITAS etc.)</w:t>
            </w:r>
          </w:p>
        </w:tc>
        <w:tc>
          <w:tcPr>
            <w:tcW w:w="4670" w:type="dxa"/>
            <w:vAlign w:val="center"/>
          </w:tcPr>
          <w:p w:rsidR="006E3B6D" w:rsidRPr="006F470A" w:rsidRDefault="006E3B6D" w:rsidP="00126BEB">
            <w:pPr>
              <w:rPr>
                <w:rFonts w:asciiTheme="minorHAnsi" w:hAnsiTheme="minorHAnsi" w:cstheme="minorHAnsi"/>
                <w:b/>
                <w:sz w:val="18"/>
                <w:szCs w:val="18"/>
              </w:rPr>
            </w:pPr>
          </w:p>
        </w:tc>
      </w:tr>
      <w:tr w:rsidR="006E3B6D" w:rsidRPr="006F470A" w:rsidTr="008A12C4">
        <w:trPr>
          <w:trHeight w:val="224"/>
          <w:jc w:val="center"/>
        </w:trPr>
        <w:tc>
          <w:tcPr>
            <w:tcW w:w="5807" w:type="dxa"/>
            <w:vAlign w:val="center"/>
          </w:tcPr>
          <w:p w:rsidR="006E3B6D" w:rsidRPr="00BD13A4" w:rsidRDefault="008A12C4" w:rsidP="00DC27A5">
            <w:pPr>
              <w:pStyle w:val="Prrafodelista"/>
              <w:numPr>
                <w:ilvl w:val="0"/>
                <w:numId w:val="50"/>
              </w:numPr>
              <w:ind w:left="251" w:hanging="284"/>
              <w:jc w:val="both"/>
              <w:rPr>
                <w:rFonts w:ascii="Calibri" w:hAnsi="Calibri" w:cs="Calibri"/>
                <w:bCs/>
              </w:rPr>
            </w:pPr>
            <w:r w:rsidRPr="00BD13A4">
              <w:rPr>
                <w:rFonts w:ascii="Calibri" w:hAnsi="Calibri" w:cs="Calibri"/>
              </w:rPr>
              <w:t>Fichas técnicas de los bienes solicitados en idioma español y/o inglés, si fuese en ingles deberá presentar su respectiva traducción al español (las fichas técnicas a presentar en la propuesta deberá guardar relación con los bienes a proponer y los que serán entregados).</w:t>
            </w:r>
          </w:p>
        </w:tc>
        <w:tc>
          <w:tcPr>
            <w:tcW w:w="4670" w:type="dxa"/>
            <w:vAlign w:val="center"/>
          </w:tcPr>
          <w:p w:rsidR="006E3B6D" w:rsidRPr="006F470A" w:rsidRDefault="006E3B6D" w:rsidP="00126BEB">
            <w:pPr>
              <w:rPr>
                <w:rFonts w:asciiTheme="minorHAnsi" w:hAnsiTheme="minorHAnsi" w:cstheme="minorHAnsi"/>
                <w:b/>
                <w:sz w:val="18"/>
                <w:szCs w:val="18"/>
              </w:rPr>
            </w:pPr>
          </w:p>
        </w:tc>
      </w:tr>
      <w:tr w:rsidR="006E3B6D" w:rsidRPr="006F470A" w:rsidTr="008A12C4">
        <w:trPr>
          <w:trHeight w:val="224"/>
          <w:jc w:val="center"/>
        </w:trPr>
        <w:tc>
          <w:tcPr>
            <w:tcW w:w="5807" w:type="dxa"/>
            <w:vAlign w:val="center"/>
          </w:tcPr>
          <w:p w:rsidR="006E3B6D" w:rsidRPr="00BD13A4" w:rsidRDefault="008A12C4" w:rsidP="00DC27A5">
            <w:pPr>
              <w:pStyle w:val="Prrafodelista"/>
              <w:numPr>
                <w:ilvl w:val="0"/>
                <w:numId w:val="50"/>
              </w:numPr>
              <w:ind w:left="251" w:hanging="284"/>
              <w:jc w:val="both"/>
              <w:rPr>
                <w:rFonts w:ascii="Calibri" w:hAnsi="Calibri" w:cs="Calibri"/>
                <w:bCs/>
              </w:rPr>
            </w:pPr>
            <w:r w:rsidRPr="00BD13A4">
              <w:rPr>
                <w:rFonts w:ascii="Calibri" w:hAnsi="Calibri" w:cs="Calibri"/>
              </w:rPr>
              <w:t>El proponente deberá presentar un catálogo del Gabinete y todos los componentes correspondientes al gabinete.</w:t>
            </w:r>
          </w:p>
        </w:tc>
        <w:tc>
          <w:tcPr>
            <w:tcW w:w="4670" w:type="dxa"/>
            <w:vAlign w:val="center"/>
          </w:tcPr>
          <w:p w:rsidR="006E3B6D" w:rsidRPr="006F470A" w:rsidRDefault="006E3B6D"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16582B">
        <w:rPr>
          <w:rFonts w:asciiTheme="minorHAnsi" w:hAnsiTheme="minorHAnsi" w:cstheme="minorHAnsi"/>
          <w:szCs w:val="18"/>
        </w:rPr>
        <w:t xml:space="preserve">A nombre de </w:t>
      </w:r>
      <w:r w:rsidRPr="0016582B">
        <w:rPr>
          <w:rFonts w:asciiTheme="minorHAnsi" w:hAnsiTheme="minorHAnsi" w:cstheme="minorHAnsi"/>
          <w:b/>
          <w:szCs w:val="18"/>
        </w:rPr>
        <w:t>(…………………..N</w:t>
      </w:r>
      <w:r w:rsidRPr="0016582B">
        <w:rPr>
          <w:rFonts w:asciiTheme="minorHAnsi" w:hAnsiTheme="minorHAnsi" w:cstheme="minorHAnsi"/>
          <w:b/>
          <w:i/>
          <w:szCs w:val="18"/>
        </w:rPr>
        <w:t xml:space="preserve">ombre de la Empresa o Asociación Accidental según corresponda) </w:t>
      </w:r>
      <w:r w:rsidRPr="0016582B">
        <w:rPr>
          <w:rFonts w:asciiTheme="minorHAnsi" w:hAnsiTheme="minorHAnsi" w:cstheme="minorHAnsi"/>
          <w:szCs w:val="18"/>
        </w:rPr>
        <w:t>a la cual represento, declaro expresamente mi conformidad</w:t>
      </w:r>
      <w:r w:rsidR="008C5A28" w:rsidRPr="0016582B">
        <w:rPr>
          <w:rFonts w:asciiTheme="minorHAnsi" w:hAnsiTheme="minorHAnsi" w:cstheme="minorHAnsi"/>
          <w:szCs w:val="18"/>
          <w:lang w:val="es-ES_tradnl"/>
        </w:rPr>
        <w:t xml:space="preserve"> y</w:t>
      </w:r>
      <w:r w:rsidRPr="0016582B">
        <w:rPr>
          <w:rFonts w:asciiTheme="minorHAnsi" w:hAnsiTheme="minorHAnsi" w:cstheme="minorHAnsi"/>
          <w:szCs w:val="18"/>
          <w:lang w:val="es-ES_tradnl"/>
        </w:rPr>
        <w:t xml:space="preserve"> compromiso de cumplimiento </w:t>
      </w:r>
      <w:r w:rsidR="008C5A28" w:rsidRPr="0016582B">
        <w:rPr>
          <w:rFonts w:asciiTheme="minorHAnsi" w:hAnsiTheme="minorHAnsi" w:cstheme="minorHAnsi"/>
          <w:szCs w:val="18"/>
          <w:lang w:val="es-ES_tradnl"/>
        </w:rPr>
        <w:t>a</w:t>
      </w:r>
      <w:r w:rsidRPr="0016582B">
        <w:rPr>
          <w:rFonts w:asciiTheme="minorHAnsi" w:hAnsiTheme="minorHAnsi" w:cstheme="minorHAnsi"/>
          <w:szCs w:val="18"/>
        </w:rPr>
        <w:t xml:space="preserve"> las </w:t>
      </w:r>
      <w:r w:rsidRPr="0016582B">
        <w:rPr>
          <w:rFonts w:asciiTheme="minorHAnsi" w:hAnsiTheme="minorHAnsi" w:cstheme="minorHAnsi"/>
          <w:b/>
          <w:szCs w:val="18"/>
        </w:rPr>
        <w:t xml:space="preserve">condiciones </w:t>
      </w:r>
      <w:r w:rsidR="008C5A28" w:rsidRPr="0016582B">
        <w:rPr>
          <w:rFonts w:asciiTheme="minorHAnsi" w:hAnsiTheme="minorHAnsi" w:cstheme="minorHAnsi"/>
          <w:b/>
          <w:szCs w:val="18"/>
        </w:rPr>
        <w:t>técnicas requeridas para el bien y otras condiciones de cumplimiento obligatorio,</w:t>
      </w:r>
      <w:r w:rsidR="00D11B28" w:rsidRPr="0016582B">
        <w:rPr>
          <w:rFonts w:asciiTheme="minorHAnsi" w:hAnsiTheme="minorHAnsi" w:cstheme="minorHAnsi"/>
          <w:b/>
          <w:szCs w:val="18"/>
        </w:rPr>
        <w:t xml:space="preserve"> descritas en el numeral </w:t>
      </w:r>
      <w:r w:rsidRPr="0016582B">
        <w:rPr>
          <w:rFonts w:asciiTheme="minorHAnsi" w:hAnsiTheme="minorHAnsi" w:cstheme="minorHAnsi"/>
          <w:b/>
          <w:szCs w:val="18"/>
        </w:rPr>
        <w:t>II</w:t>
      </w:r>
      <w:r w:rsidRPr="0016582B">
        <w:rPr>
          <w:rFonts w:asciiTheme="minorHAnsi" w:hAnsiTheme="minorHAnsi" w:cstheme="minorHAnsi"/>
          <w:szCs w:val="18"/>
        </w:rPr>
        <w:t xml:space="preserve"> </w:t>
      </w:r>
      <w:r w:rsidR="008C5A28" w:rsidRPr="0016582B">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Default="002603EB" w:rsidP="00FA78A9">
      <w:pPr>
        <w:jc w:val="center"/>
        <w:rPr>
          <w:rFonts w:asciiTheme="minorHAnsi" w:hAnsiTheme="minorHAnsi" w:cstheme="minorHAnsi"/>
          <w:b/>
          <w:sz w:val="22"/>
          <w:szCs w:val="22"/>
        </w:rPr>
      </w:pPr>
    </w:p>
    <w:p w:rsidR="0016582B" w:rsidRDefault="0016582B" w:rsidP="00FA78A9">
      <w:pPr>
        <w:jc w:val="center"/>
        <w:rPr>
          <w:rFonts w:asciiTheme="minorHAnsi" w:hAnsiTheme="minorHAnsi" w:cstheme="minorHAnsi"/>
          <w:b/>
          <w:sz w:val="22"/>
          <w:szCs w:val="22"/>
        </w:rPr>
      </w:pPr>
    </w:p>
    <w:p w:rsidR="0016582B" w:rsidRDefault="0016582B" w:rsidP="00FA78A9">
      <w:pPr>
        <w:jc w:val="center"/>
        <w:rPr>
          <w:rFonts w:asciiTheme="minorHAnsi" w:hAnsiTheme="minorHAnsi" w:cstheme="minorHAnsi"/>
          <w:b/>
          <w:sz w:val="22"/>
          <w:szCs w:val="22"/>
        </w:rPr>
      </w:pPr>
    </w:p>
    <w:p w:rsidR="0016582B" w:rsidRDefault="0016582B" w:rsidP="00FA78A9">
      <w:pPr>
        <w:jc w:val="center"/>
        <w:rPr>
          <w:rFonts w:asciiTheme="minorHAnsi" w:hAnsiTheme="minorHAnsi" w:cstheme="minorHAnsi"/>
          <w:b/>
          <w:sz w:val="22"/>
          <w:szCs w:val="22"/>
        </w:rPr>
      </w:pPr>
    </w:p>
    <w:p w:rsidR="0016582B" w:rsidRDefault="0016582B" w:rsidP="00FA78A9">
      <w:pPr>
        <w:jc w:val="center"/>
        <w:rPr>
          <w:rFonts w:asciiTheme="minorHAnsi" w:hAnsiTheme="minorHAnsi" w:cstheme="minorHAnsi"/>
          <w:b/>
          <w:sz w:val="22"/>
          <w:szCs w:val="22"/>
        </w:rPr>
      </w:pPr>
    </w:p>
    <w:p w:rsidR="0016582B" w:rsidRDefault="0016582B" w:rsidP="00FA78A9">
      <w:pPr>
        <w:jc w:val="center"/>
        <w:rPr>
          <w:rFonts w:asciiTheme="minorHAnsi" w:hAnsiTheme="minorHAnsi" w:cstheme="minorHAnsi"/>
          <w:b/>
          <w:sz w:val="22"/>
          <w:szCs w:val="22"/>
        </w:rPr>
      </w:pPr>
    </w:p>
    <w:p w:rsidR="0016582B" w:rsidRDefault="0016582B" w:rsidP="00FA78A9">
      <w:pPr>
        <w:jc w:val="center"/>
        <w:rPr>
          <w:rFonts w:asciiTheme="minorHAnsi" w:hAnsiTheme="minorHAnsi" w:cstheme="minorHAnsi"/>
          <w:b/>
          <w:sz w:val="22"/>
          <w:szCs w:val="22"/>
        </w:rPr>
      </w:pPr>
    </w:p>
    <w:p w:rsidR="0016582B" w:rsidRDefault="0016582B" w:rsidP="00FA78A9">
      <w:pPr>
        <w:jc w:val="center"/>
        <w:rPr>
          <w:rFonts w:asciiTheme="minorHAnsi" w:hAnsiTheme="minorHAnsi" w:cstheme="minorHAnsi"/>
          <w:b/>
          <w:sz w:val="22"/>
          <w:szCs w:val="22"/>
        </w:rPr>
      </w:pPr>
    </w:p>
    <w:p w:rsidR="0016582B" w:rsidRPr="006F470A" w:rsidRDefault="0016582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FA78A9" w:rsidRPr="00A11647" w:rsidRDefault="00CC7224" w:rsidP="00FA78A9">
      <w:pPr>
        <w:jc w:val="center"/>
        <w:rPr>
          <w:rFonts w:asciiTheme="minorHAnsi" w:hAnsiTheme="minorHAnsi" w:cstheme="minorHAnsi"/>
          <w:b/>
          <w:sz w:val="22"/>
          <w:szCs w:val="22"/>
        </w:rPr>
      </w:pPr>
      <w:r w:rsidRPr="00A11647">
        <w:rPr>
          <w:rFonts w:asciiTheme="minorHAnsi" w:hAnsiTheme="minorHAnsi" w:cstheme="minorHAnsi"/>
          <w:b/>
          <w:sz w:val="22"/>
          <w:szCs w:val="22"/>
        </w:rPr>
        <w:lastRenderedPageBreak/>
        <w:t>FORMULARIO C-</w:t>
      </w:r>
      <w:r w:rsidR="002603EB" w:rsidRPr="00A11647">
        <w:rPr>
          <w:rFonts w:asciiTheme="minorHAnsi" w:hAnsiTheme="minorHAnsi" w:cstheme="minorHAnsi"/>
          <w:b/>
          <w:sz w:val="22"/>
          <w:szCs w:val="22"/>
        </w:rPr>
        <w:t>3</w:t>
      </w:r>
    </w:p>
    <w:p w:rsidR="00FA78A9" w:rsidRPr="00A11647" w:rsidRDefault="00FA78A9" w:rsidP="00FA78A9">
      <w:pPr>
        <w:jc w:val="center"/>
        <w:rPr>
          <w:rFonts w:asciiTheme="minorHAnsi" w:hAnsiTheme="minorHAnsi" w:cstheme="minorHAnsi"/>
          <w:b/>
          <w:bCs/>
          <w:sz w:val="22"/>
          <w:szCs w:val="22"/>
          <w:lang w:eastAsia="es-BO"/>
        </w:rPr>
      </w:pPr>
      <w:r w:rsidRPr="00A11647">
        <w:rPr>
          <w:rFonts w:asciiTheme="minorHAnsi" w:hAnsiTheme="minorHAnsi" w:cstheme="minorHAnsi"/>
          <w:b/>
          <w:bCs/>
          <w:sz w:val="22"/>
          <w:szCs w:val="22"/>
          <w:lang w:eastAsia="es-BO"/>
        </w:rPr>
        <w:t xml:space="preserve">EXPERIENCIA </w:t>
      </w:r>
      <w:r w:rsidR="00EB5ED3" w:rsidRPr="00A11647">
        <w:rPr>
          <w:rFonts w:asciiTheme="minorHAnsi" w:hAnsiTheme="minorHAnsi" w:cstheme="minorHAnsi"/>
          <w:b/>
          <w:bCs/>
          <w:sz w:val="22"/>
          <w:szCs w:val="22"/>
          <w:lang w:eastAsia="es-BO"/>
        </w:rPr>
        <w:t>DEL PROPONENTE</w:t>
      </w:r>
    </w:p>
    <w:p w:rsidR="001A5142" w:rsidRPr="00696BD3" w:rsidRDefault="001A5142" w:rsidP="001A5142">
      <w:pPr>
        <w:jc w:val="center"/>
        <w:rPr>
          <w:rFonts w:asciiTheme="minorHAnsi" w:hAnsiTheme="minorHAnsi" w:cstheme="minorHAnsi"/>
          <w:b/>
          <w:color w:val="FF0000"/>
          <w:sz w:val="22"/>
          <w:szCs w:val="22"/>
          <w:highlight w:val="cyan"/>
        </w:rPr>
      </w:pPr>
    </w:p>
    <w:p w:rsidR="00C74A0D" w:rsidRPr="006E0F5F" w:rsidRDefault="00C74A0D" w:rsidP="00C74A0D">
      <w:pPr>
        <w:ind w:left="-709"/>
        <w:rPr>
          <w:rFonts w:ascii="Calibri" w:hAnsi="Calibri" w:cs="Calibri"/>
          <w:b/>
          <w:sz w:val="22"/>
          <w:szCs w:val="22"/>
        </w:rPr>
      </w:pPr>
      <w:r w:rsidRPr="006E0F5F">
        <w:rPr>
          <w:rFonts w:ascii="Calibri" w:hAnsi="Calibri" w:cs="Calibri"/>
          <w:b/>
          <w:sz w:val="22"/>
          <w:szCs w:val="22"/>
        </w:rPr>
        <w:t>NOMBRE DEL PROPONENTE:</w:t>
      </w:r>
    </w:p>
    <w:p w:rsidR="00C74A0D" w:rsidRPr="006E0F5F" w:rsidRDefault="00C74A0D" w:rsidP="00C74A0D">
      <w:pPr>
        <w:ind w:left="-709"/>
        <w:rPr>
          <w:rFonts w:ascii="Calibri" w:hAnsi="Calibri" w:cs="Calibri"/>
          <w:b/>
          <w:sz w:val="8"/>
          <w:szCs w:val="22"/>
        </w:rPr>
      </w:pPr>
    </w:p>
    <w:tbl>
      <w:tblPr>
        <w:tblW w:w="10099" w:type="dxa"/>
        <w:jc w:val="center"/>
        <w:tblCellMar>
          <w:left w:w="70" w:type="dxa"/>
          <w:right w:w="70" w:type="dxa"/>
        </w:tblCellMar>
        <w:tblLook w:val="04A0" w:firstRow="1" w:lastRow="0" w:firstColumn="1" w:lastColumn="0" w:noHBand="0" w:noVBand="1"/>
      </w:tblPr>
      <w:tblGrid>
        <w:gridCol w:w="488"/>
        <w:gridCol w:w="2552"/>
        <w:gridCol w:w="3402"/>
        <w:gridCol w:w="1134"/>
        <w:gridCol w:w="992"/>
        <w:gridCol w:w="1531"/>
      </w:tblGrid>
      <w:tr w:rsidR="00C74A0D" w:rsidRPr="00C41BD6" w:rsidTr="00C74A0D">
        <w:trPr>
          <w:trHeight w:val="415"/>
          <w:jc w:val="center"/>
        </w:trPr>
        <w:tc>
          <w:tcPr>
            <w:tcW w:w="488"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C74A0D" w:rsidRPr="006E0F5F" w:rsidRDefault="00C74A0D" w:rsidP="00271CE1">
            <w:pPr>
              <w:jc w:val="center"/>
              <w:rPr>
                <w:rFonts w:ascii="Calibri" w:hAnsi="Calibri" w:cs="Calibri"/>
                <w:b/>
                <w:bCs/>
                <w:szCs w:val="22"/>
                <w:lang w:eastAsia="es-BO"/>
              </w:rPr>
            </w:pPr>
            <w:r w:rsidRPr="006E0F5F">
              <w:rPr>
                <w:rFonts w:ascii="Calibri" w:hAnsi="Calibri" w:cs="Calibri"/>
                <w:b/>
                <w:bCs/>
                <w:szCs w:val="22"/>
                <w:lang w:eastAsia="es-BO"/>
              </w:rPr>
              <w:t>N°</w:t>
            </w:r>
          </w:p>
        </w:tc>
        <w:tc>
          <w:tcPr>
            <w:tcW w:w="2552"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C74A0D" w:rsidRPr="006E0F5F" w:rsidRDefault="00C74A0D" w:rsidP="00271CE1">
            <w:pPr>
              <w:jc w:val="center"/>
              <w:rPr>
                <w:rFonts w:ascii="Calibri" w:hAnsi="Calibri" w:cs="Calibri"/>
                <w:b/>
                <w:bCs/>
                <w:szCs w:val="22"/>
                <w:lang w:eastAsia="es-BO"/>
              </w:rPr>
            </w:pPr>
            <w:r w:rsidRPr="006E0F5F">
              <w:rPr>
                <w:rFonts w:ascii="Calibri" w:hAnsi="Calibri" w:cs="Calibri"/>
                <w:b/>
                <w:bCs/>
                <w:szCs w:val="22"/>
                <w:lang w:eastAsia="es-BO"/>
              </w:rPr>
              <w:t>Entidad Contratante</w:t>
            </w:r>
          </w:p>
        </w:tc>
        <w:tc>
          <w:tcPr>
            <w:tcW w:w="3402" w:type="dxa"/>
            <w:vMerge w:val="restart"/>
            <w:tcBorders>
              <w:top w:val="single" w:sz="4" w:space="0" w:color="auto"/>
              <w:left w:val="single" w:sz="8" w:space="0" w:color="auto"/>
              <w:right w:val="single" w:sz="8" w:space="0" w:color="auto"/>
            </w:tcBorders>
            <w:shd w:val="clear" w:color="auto" w:fill="D9D9D9"/>
            <w:vAlign w:val="center"/>
            <w:hideMark/>
          </w:tcPr>
          <w:p w:rsidR="00C74A0D" w:rsidRPr="006E0F5F" w:rsidRDefault="00C74A0D" w:rsidP="00271CE1">
            <w:pPr>
              <w:jc w:val="center"/>
              <w:rPr>
                <w:rFonts w:ascii="Calibri" w:hAnsi="Calibri" w:cs="Calibri"/>
                <w:b/>
                <w:bCs/>
                <w:szCs w:val="22"/>
                <w:lang w:eastAsia="es-BO"/>
              </w:rPr>
            </w:pPr>
            <w:r w:rsidRPr="006E0F5F">
              <w:rPr>
                <w:rFonts w:ascii="Calibri" w:hAnsi="Calibri" w:cs="Calibri"/>
                <w:b/>
                <w:bCs/>
                <w:szCs w:val="22"/>
                <w:lang w:eastAsia="es-BO"/>
              </w:rPr>
              <w:t>Objeto de la Contratación</w:t>
            </w:r>
          </w:p>
        </w:tc>
        <w:tc>
          <w:tcPr>
            <w:tcW w:w="2126" w:type="dxa"/>
            <w:gridSpan w:val="2"/>
            <w:tcBorders>
              <w:top w:val="single" w:sz="4" w:space="0" w:color="auto"/>
              <w:left w:val="single" w:sz="8" w:space="0" w:color="auto"/>
              <w:bottom w:val="single" w:sz="8" w:space="0" w:color="auto"/>
              <w:right w:val="single" w:sz="8" w:space="0" w:color="auto"/>
            </w:tcBorders>
            <w:shd w:val="clear" w:color="auto" w:fill="D9D9D9"/>
            <w:vAlign w:val="center"/>
          </w:tcPr>
          <w:p w:rsidR="00C74A0D" w:rsidRPr="006E0F5F" w:rsidRDefault="00C74A0D" w:rsidP="00271CE1">
            <w:pPr>
              <w:jc w:val="center"/>
              <w:rPr>
                <w:rFonts w:ascii="Calibri" w:hAnsi="Calibri" w:cs="Calibri"/>
                <w:b/>
                <w:bCs/>
                <w:szCs w:val="22"/>
                <w:lang w:eastAsia="es-BO"/>
              </w:rPr>
            </w:pPr>
            <w:r>
              <w:rPr>
                <w:rFonts w:ascii="Calibri" w:hAnsi="Calibri" w:cs="Calibri"/>
                <w:b/>
                <w:bCs/>
                <w:szCs w:val="22"/>
                <w:lang w:eastAsia="es-BO"/>
              </w:rPr>
              <w:t>Tipo de Documento</w:t>
            </w:r>
            <w:r w:rsidRPr="006E0F5F">
              <w:rPr>
                <w:rFonts w:ascii="Calibri" w:hAnsi="Calibri" w:cs="Calibri"/>
                <w:b/>
                <w:bCs/>
                <w:szCs w:val="22"/>
                <w:lang w:eastAsia="es-BO"/>
              </w:rPr>
              <w:t xml:space="preserve"> (marcar una o ambas)</w:t>
            </w:r>
          </w:p>
        </w:tc>
        <w:tc>
          <w:tcPr>
            <w:tcW w:w="1531" w:type="dxa"/>
            <w:vMerge w:val="restart"/>
            <w:tcBorders>
              <w:top w:val="single" w:sz="4" w:space="0" w:color="auto"/>
              <w:left w:val="single" w:sz="8" w:space="0" w:color="auto"/>
              <w:right w:val="single" w:sz="8" w:space="0" w:color="auto"/>
            </w:tcBorders>
            <w:shd w:val="clear" w:color="auto" w:fill="D9D9D9"/>
            <w:vAlign w:val="center"/>
            <w:hideMark/>
          </w:tcPr>
          <w:p w:rsidR="00C74A0D" w:rsidRDefault="00C74A0D" w:rsidP="00271CE1">
            <w:pPr>
              <w:jc w:val="center"/>
              <w:rPr>
                <w:rFonts w:ascii="Calibri" w:hAnsi="Calibri" w:cs="Calibri"/>
                <w:b/>
                <w:bCs/>
                <w:szCs w:val="22"/>
                <w:lang w:eastAsia="es-BO"/>
              </w:rPr>
            </w:pPr>
            <w:r w:rsidRPr="00C74A0D">
              <w:rPr>
                <w:rFonts w:asciiTheme="minorHAnsi" w:hAnsiTheme="minorHAnsi" w:cstheme="minorHAnsi"/>
                <w:b/>
                <w:bCs/>
                <w:szCs w:val="22"/>
                <w:lang w:eastAsia="es-BO"/>
              </w:rPr>
              <w:t>(*)</w:t>
            </w:r>
          </w:p>
          <w:p w:rsidR="00C74A0D" w:rsidRDefault="00C74A0D" w:rsidP="00271CE1">
            <w:pPr>
              <w:jc w:val="center"/>
              <w:rPr>
                <w:rFonts w:ascii="Calibri" w:hAnsi="Calibri" w:cs="Calibri"/>
                <w:b/>
                <w:bCs/>
                <w:szCs w:val="22"/>
                <w:lang w:eastAsia="es-BO"/>
              </w:rPr>
            </w:pPr>
            <w:r w:rsidRPr="006E0F5F">
              <w:rPr>
                <w:rFonts w:ascii="Calibri" w:hAnsi="Calibri" w:cs="Calibri"/>
                <w:b/>
                <w:bCs/>
                <w:szCs w:val="22"/>
                <w:lang w:eastAsia="es-BO"/>
              </w:rPr>
              <w:t xml:space="preserve">Monto </w:t>
            </w:r>
            <w:r>
              <w:rPr>
                <w:rFonts w:ascii="Calibri" w:hAnsi="Calibri" w:cs="Calibri"/>
                <w:b/>
                <w:bCs/>
                <w:szCs w:val="22"/>
                <w:lang w:eastAsia="es-BO"/>
              </w:rPr>
              <w:t xml:space="preserve">del Contrato </w:t>
            </w:r>
          </w:p>
          <w:p w:rsidR="00C74A0D" w:rsidRPr="006E0F5F" w:rsidRDefault="00C74A0D" w:rsidP="00C74A0D">
            <w:pPr>
              <w:jc w:val="center"/>
              <w:rPr>
                <w:rFonts w:ascii="Calibri" w:hAnsi="Calibri" w:cs="Calibri"/>
                <w:b/>
                <w:bCs/>
                <w:szCs w:val="22"/>
                <w:lang w:eastAsia="es-BO"/>
              </w:rPr>
            </w:pPr>
            <w:r w:rsidRPr="006E0F5F">
              <w:rPr>
                <w:rFonts w:ascii="Calibri" w:hAnsi="Calibri" w:cs="Calibri"/>
                <w:b/>
                <w:bCs/>
                <w:szCs w:val="22"/>
                <w:lang w:eastAsia="es-BO"/>
              </w:rPr>
              <w:t xml:space="preserve">Bs. </w:t>
            </w:r>
          </w:p>
        </w:tc>
      </w:tr>
      <w:tr w:rsidR="00C74A0D" w:rsidRPr="00552079" w:rsidTr="00C74A0D">
        <w:trPr>
          <w:cantSplit/>
          <w:trHeight w:val="1076"/>
          <w:jc w:val="center"/>
        </w:trPr>
        <w:tc>
          <w:tcPr>
            <w:tcW w:w="488" w:type="dxa"/>
            <w:vMerge/>
            <w:tcBorders>
              <w:top w:val="nil"/>
              <w:left w:val="single" w:sz="8" w:space="0" w:color="auto"/>
              <w:bottom w:val="single" w:sz="12" w:space="0" w:color="000000"/>
              <w:right w:val="single" w:sz="8" w:space="0" w:color="auto"/>
            </w:tcBorders>
            <w:shd w:val="clear" w:color="auto" w:fill="D9D9D9"/>
            <w:vAlign w:val="center"/>
            <w:hideMark/>
          </w:tcPr>
          <w:p w:rsidR="00C74A0D" w:rsidRPr="006E0F5F" w:rsidRDefault="00C74A0D" w:rsidP="00271CE1">
            <w:pPr>
              <w:rPr>
                <w:rFonts w:ascii="Calibri" w:hAnsi="Calibri" w:cs="Calibri"/>
                <w:b/>
                <w:bCs/>
                <w:sz w:val="22"/>
                <w:szCs w:val="22"/>
                <w:lang w:eastAsia="es-BO"/>
              </w:rPr>
            </w:pPr>
          </w:p>
        </w:tc>
        <w:tc>
          <w:tcPr>
            <w:tcW w:w="2552" w:type="dxa"/>
            <w:vMerge/>
            <w:tcBorders>
              <w:top w:val="nil"/>
              <w:left w:val="single" w:sz="8" w:space="0" w:color="auto"/>
              <w:bottom w:val="single" w:sz="12" w:space="0" w:color="000000"/>
              <w:right w:val="single" w:sz="8" w:space="0" w:color="auto"/>
            </w:tcBorders>
            <w:shd w:val="clear" w:color="auto" w:fill="D9D9D9"/>
            <w:vAlign w:val="center"/>
            <w:hideMark/>
          </w:tcPr>
          <w:p w:rsidR="00C74A0D" w:rsidRPr="006E0F5F" w:rsidRDefault="00C74A0D" w:rsidP="00271CE1">
            <w:pPr>
              <w:rPr>
                <w:rFonts w:ascii="Calibri" w:hAnsi="Calibri" w:cs="Calibri"/>
                <w:b/>
                <w:bCs/>
                <w:sz w:val="22"/>
                <w:szCs w:val="22"/>
                <w:lang w:eastAsia="es-BO"/>
              </w:rPr>
            </w:pPr>
          </w:p>
        </w:tc>
        <w:tc>
          <w:tcPr>
            <w:tcW w:w="3402" w:type="dxa"/>
            <w:vMerge/>
            <w:tcBorders>
              <w:left w:val="single" w:sz="8" w:space="0" w:color="auto"/>
              <w:bottom w:val="single" w:sz="12" w:space="0" w:color="000000"/>
              <w:right w:val="single" w:sz="8" w:space="0" w:color="auto"/>
            </w:tcBorders>
            <w:shd w:val="clear" w:color="auto" w:fill="D9D9D9"/>
            <w:vAlign w:val="center"/>
            <w:hideMark/>
          </w:tcPr>
          <w:p w:rsidR="00C74A0D" w:rsidRPr="006E0F5F" w:rsidRDefault="00C74A0D" w:rsidP="00271CE1">
            <w:pPr>
              <w:rPr>
                <w:rFonts w:ascii="Calibri" w:hAnsi="Calibri" w:cs="Calibri"/>
                <w:b/>
                <w:bCs/>
                <w:sz w:val="22"/>
                <w:szCs w:val="22"/>
                <w:lang w:eastAsia="es-BO"/>
              </w:rPr>
            </w:pPr>
          </w:p>
        </w:tc>
        <w:tc>
          <w:tcPr>
            <w:tcW w:w="1134" w:type="dxa"/>
            <w:tcBorders>
              <w:top w:val="nil"/>
              <w:left w:val="single" w:sz="8" w:space="0" w:color="auto"/>
              <w:bottom w:val="single" w:sz="12" w:space="0" w:color="000000"/>
              <w:right w:val="single" w:sz="8" w:space="0" w:color="auto"/>
            </w:tcBorders>
            <w:shd w:val="clear" w:color="auto" w:fill="D9D9D9"/>
            <w:textDirection w:val="btLr"/>
            <w:vAlign w:val="center"/>
          </w:tcPr>
          <w:p w:rsidR="00C74A0D" w:rsidRPr="006E0F5F" w:rsidRDefault="00C74A0D" w:rsidP="00271CE1">
            <w:pPr>
              <w:ind w:left="113" w:right="113"/>
              <w:jc w:val="center"/>
              <w:rPr>
                <w:rFonts w:ascii="Calibri" w:hAnsi="Calibri" w:cs="Calibri"/>
                <w:b/>
                <w:bCs/>
                <w:szCs w:val="22"/>
                <w:lang w:eastAsia="es-BO"/>
              </w:rPr>
            </w:pPr>
            <w:r>
              <w:rPr>
                <w:rFonts w:ascii="Calibri" w:hAnsi="Calibri" w:cs="Calibri"/>
                <w:b/>
                <w:bCs/>
                <w:szCs w:val="22"/>
                <w:lang w:eastAsia="es-BO"/>
              </w:rPr>
              <w:t>Contrato</w:t>
            </w:r>
          </w:p>
        </w:tc>
        <w:tc>
          <w:tcPr>
            <w:tcW w:w="992" w:type="dxa"/>
            <w:tcBorders>
              <w:top w:val="nil"/>
              <w:left w:val="single" w:sz="8" w:space="0" w:color="auto"/>
              <w:bottom w:val="single" w:sz="12" w:space="0" w:color="000000"/>
              <w:right w:val="single" w:sz="8" w:space="0" w:color="auto"/>
            </w:tcBorders>
            <w:shd w:val="clear" w:color="auto" w:fill="D9D9D9"/>
            <w:textDirection w:val="btLr"/>
            <w:vAlign w:val="center"/>
          </w:tcPr>
          <w:p w:rsidR="00C74A0D" w:rsidRPr="006E0F5F" w:rsidRDefault="00C74A0D" w:rsidP="00271CE1">
            <w:pPr>
              <w:ind w:left="113" w:right="113"/>
              <w:jc w:val="center"/>
              <w:rPr>
                <w:rFonts w:ascii="Calibri" w:hAnsi="Calibri" w:cs="Calibri"/>
                <w:b/>
                <w:bCs/>
                <w:szCs w:val="22"/>
                <w:lang w:eastAsia="es-BO"/>
              </w:rPr>
            </w:pPr>
            <w:r>
              <w:rPr>
                <w:rFonts w:ascii="Calibri" w:hAnsi="Calibri" w:cs="Calibri"/>
                <w:b/>
                <w:bCs/>
                <w:szCs w:val="22"/>
                <w:lang w:eastAsia="es-BO"/>
              </w:rPr>
              <w:t>Factura</w:t>
            </w:r>
          </w:p>
        </w:tc>
        <w:tc>
          <w:tcPr>
            <w:tcW w:w="1531" w:type="dxa"/>
            <w:vMerge/>
            <w:tcBorders>
              <w:left w:val="single" w:sz="8" w:space="0" w:color="auto"/>
              <w:bottom w:val="single" w:sz="12" w:space="0" w:color="000000"/>
              <w:right w:val="single" w:sz="8" w:space="0" w:color="auto"/>
            </w:tcBorders>
            <w:shd w:val="clear" w:color="auto" w:fill="D9D9D9"/>
            <w:vAlign w:val="center"/>
            <w:hideMark/>
          </w:tcPr>
          <w:p w:rsidR="00C74A0D" w:rsidRPr="006E0F5F" w:rsidRDefault="00C74A0D" w:rsidP="00271CE1">
            <w:pPr>
              <w:rPr>
                <w:rFonts w:ascii="Calibri" w:hAnsi="Calibri" w:cs="Calibri"/>
                <w:b/>
                <w:bCs/>
                <w:sz w:val="22"/>
                <w:szCs w:val="22"/>
                <w:lang w:eastAsia="es-BO"/>
              </w:rPr>
            </w:pPr>
          </w:p>
        </w:tc>
      </w:tr>
      <w:tr w:rsidR="00C74A0D" w:rsidRPr="00552079" w:rsidTr="00C74A0D">
        <w:trPr>
          <w:trHeight w:val="246"/>
          <w:jc w:val="center"/>
        </w:trPr>
        <w:tc>
          <w:tcPr>
            <w:tcW w:w="488" w:type="dxa"/>
            <w:tcBorders>
              <w:top w:val="nil"/>
              <w:left w:val="single" w:sz="8" w:space="0" w:color="auto"/>
              <w:bottom w:val="single" w:sz="8" w:space="0" w:color="auto"/>
              <w:right w:val="single" w:sz="8" w:space="0" w:color="auto"/>
            </w:tcBorders>
            <w:shd w:val="clear" w:color="000000" w:fill="FFFFFF"/>
            <w:vAlign w:val="center"/>
            <w:hideMark/>
          </w:tcPr>
          <w:p w:rsidR="00C74A0D" w:rsidRPr="006E0F5F" w:rsidRDefault="00C74A0D" w:rsidP="00271CE1">
            <w:pPr>
              <w:jc w:val="center"/>
              <w:rPr>
                <w:rFonts w:ascii="Calibri" w:hAnsi="Calibri" w:cs="Calibri"/>
                <w:sz w:val="22"/>
                <w:szCs w:val="22"/>
                <w:lang w:eastAsia="es-BO"/>
              </w:rPr>
            </w:pPr>
            <w:r w:rsidRPr="006E0F5F">
              <w:rPr>
                <w:rFonts w:ascii="Calibri" w:hAnsi="Calibri" w:cs="Calibri"/>
                <w:sz w:val="22"/>
                <w:szCs w:val="22"/>
                <w:lang w:eastAsia="es-BO"/>
              </w:rPr>
              <w:t>1</w:t>
            </w:r>
          </w:p>
        </w:tc>
        <w:tc>
          <w:tcPr>
            <w:tcW w:w="2552" w:type="dxa"/>
            <w:tcBorders>
              <w:top w:val="nil"/>
              <w:left w:val="nil"/>
              <w:bottom w:val="single" w:sz="8" w:space="0" w:color="auto"/>
              <w:right w:val="single" w:sz="8" w:space="0" w:color="auto"/>
            </w:tcBorders>
            <w:shd w:val="clear" w:color="000000" w:fill="FFFFFF"/>
            <w:vAlign w:val="center"/>
            <w:hideMark/>
          </w:tcPr>
          <w:p w:rsidR="00C74A0D" w:rsidRPr="006E0F5F" w:rsidRDefault="00C74A0D" w:rsidP="00271CE1">
            <w:pPr>
              <w:jc w:val="center"/>
              <w:rPr>
                <w:rFonts w:ascii="Calibri" w:hAnsi="Calibri" w:cs="Calibri"/>
                <w:sz w:val="22"/>
                <w:szCs w:val="22"/>
                <w:lang w:eastAsia="es-BO"/>
              </w:rPr>
            </w:pPr>
            <w:r w:rsidRPr="006E0F5F">
              <w:rPr>
                <w:rFonts w:ascii="Calibri" w:hAnsi="Calibri" w:cs="Calibri"/>
                <w:sz w:val="22"/>
                <w:szCs w:val="22"/>
                <w:lang w:eastAsia="es-BO"/>
              </w:rPr>
              <w:t> </w:t>
            </w:r>
          </w:p>
        </w:tc>
        <w:tc>
          <w:tcPr>
            <w:tcW w:w="3402" w:type="dxa"/>
            <w:tcBorders>
              <w:top w:val="nil"/>
              <w:left w:val="nil"/>
              <w:bottom w:val="single" w:sz="8" w:space="0" w:color="auto"/>
              <w:right w:val="single" w:sz="8" w:space="0" w:color="auto"/>
            </w:tcBorders>
            <w:shd w:val="clear" w:color="000000" w:fill="FFFFFF"/>
            <w:vAlign w:val="center"/>
            <w:hideMark/>
          </w:tcPr>
          <w:p w:rsidR="00C74A0D" w:rsidRPr="006E0F5F" w:rsidRDefault="00C74A0D" w:rsidP="00271CE1">
            <w:pPr>
              <w:jc w:val="center"/>
              <w:rPr>
                <w:rFonts w:ascii="Calibri" w:hAnsi="Calibri" w:cs="Calibri"/>
                <w:sz w:val="22"/>
                <w:szCs w:val="22"/>
                <w:lang w:eastAsia="es-BO"/>
              </w:rPr>
            </w:pPr>
            <w:r w:rsidRPr="006E0F5F">
              <w:rPr>
                <w:rFonts w:ascii="Calibri" w:hAnsi="Calibri" w:cs="Calibri"/>
                <w:sz w:val="22"/>
                <w:szCs w:val="22"/>
                <w:lang w:eastAsia="es-BO"/>
              </w:rPr>
              <w:t> </w:t>
            </w:r>
          </w:p>
          <w:p w:rsidR="00C74A0D" w:rsidRPr="006E0F5F" w:rsidRDefault="00C74A0D" w:rsidP="00271CE1">
            <w:pPr>
              <w:jc w:val="center"/>
              <w:rPr>
                <w:rFonts w:ascii="Calibri" w:hAnsi="Calibri" w:cs="Calibri"/>
                <w:sz w:val="22"/>
                <w:szCs w:val="22"/>
                <w:lang w:eastAsia="es-BO"/>
              </w:rPr>
            </w:pPr>
            <w:r w:rsidRPr="006E0F5F">
              <w:rPr>
                <w:rFonts w:ascii="Calibri" w:hAnsi="Calibri" w:cs="Calibri"/>
                <w:sz w:val="22"/>
                <w:szCs w:val="22"/>
                <w:lang w:eastAsia="es-BO"/>
              </w:rPr>
              <w:t> </w:t>
            </w:r>
          </w:p>
        </w:tc>
        <w:tc>
          <w:tcPr>
            <w:tcW w:w="1134" w:type="dxa"/>
            <w:tcBorders>
              <w:top w:val="nil"/>
              <w:left w:val="nil"/>
              <w:bottom w:val="single" w:sz="8" w:space="0" w:color="auto"/>
              <w:right w:val="single" w:sz="8" w:space="0" w:color="auto"/>
            </w:tcBorders>
            <w:shd w:val="clear" w:color="000000" w:fill="FFFFFF"/>
          </w:tcPr>
          <w:p w:rsidR="00C74A0D" w:rsidRPr="006E0F5F" w:rsidRDefault="00C74A0D" w:rsidP="00271CE1">
            <w:pPr>
              <w:jc w:val="center"/>
              <w:rPr>
                <w:rFonts w:ascii="Calibri" w:hAnsi="Calibri" w:cs="Calibri"/>
                <w:sz w:val="22"/>
                <w:szCs w:val="22"/>
                <w:lang w:eastAsia="es-BO"/>
              </w:rPr>
            </w:pPr>
          </w:p>
        </w:tc>
        <w:tc>
          <w:tcPr>
            <w:tcW w:w="992" w:type="dxa"/>
            <w:tcBorders>
              <w:top w:val="single" w:sz="12" w:space="0" w:color="000000"/>
              <w:left w:val="single" w:sz="8" w:space="0" w:color="auto"/>
              <w:bottom w:val="single" w:sz="8" w:space="0" w:color="auto"/>
              <w:right w:val="single" w:sz="8" w:space="0" w:color="auto"/>
            </w:tcBorders>
            <w:shd w:val="clear" w:color="000000" w:fill="FFFFFF"/>
          </w:tcPr>
          <w:p w:rsidR="00C74A0D" w:rsidRPr="006E0F5F" w:rsidRDefault="00C74A0D" w:rsidP="00271CE1">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C74A0D" w:rsidRPr="006E0F5F" w:rsidRDefault="00C74A0D" w:rsidP="00271CE1">
            <w:pPr>
              <w:jc w:val="center"/>
              <w:rPr>
                <w:rFonts w:ascii="Calibri" w:hAnsi="Calibri" w:cs="Calibri"/>
                <w:sz w:val="22"/>
                <w:szCs w:val="22"/>
                <w:lang w:eastAsia="es-BO"/>
              </w:rPr>
            </w:pPr>
            <w:r w:rsidRPr="006E0F5F">
              <w:rPr>
                <w:rFonts w:ascii="Calibri" w:hAnsi="Calibri" w:cs="Calibri"/>
                <w:sz w:val="22"/>
                <w:szCs w:val="22"/>
                <w:lang w:eastAsia="es-BO"/>
              </w:rPr>
              <w:t> </w:t>
            </w:r>
          </w:p>
          <w:p w:rsidR="00C74A0D" w:rsidRPr="006E0F5F" w:rsidRDefault="00C74A0D" w:rsidP="00271CE1">
            <w:pPr>
              <w:jc w:val="center"/>
              <w:rPr>
                <w:rFonts w:ascii="Calibri" w:hAnsi="Calibri" w:cs="Calibri"/>
                <w:sz w:val="22"/>
                <w:szCs w:val="22"/>
                <w:lang w:eastAsia="es-BO"/>
              </w:rPr>
            </w:pPr>
            <w:r w:rsidRPr="006E0F5F">
              <w:rPr>
                <w:rFonts w:ascii="Calibri" w:hAnsi="Calibri" w:cs="Calibri"/>
                <w:sz w:val="22"/>
                <w:szCs w:val="22"/>
                <w:lang w:eastAsia="es-BO"/>
              </w:rPr>
              <w:t> </w:t>
            </w:r>
          </w:p>
        </w:tc>
      </w:tr>
      <w:tr w:rsidR="00C74A0D" w:rsidRPr="00552079" w:rsidTr="00C74A0D">
        <w:trPr>
          <w:trHeight w:val="217"/>
          <w:jc w:val="center"/>
        </w:trPr>
        <w:tc>
          <w:tcPr>
            <w:tcW w:w="488" w:type="dxa"/>
            <w:tcBorders>
              <w:top w:val="nil"/>
              <w:left w:val="single" w:sz="8" w:space="0" w:color="auto"/>
              <w:bottom w:val="single" w:sz="8" w:space="0" w:color="auto"/>
              <w:right w:val="single" w:sz="8" w:space="0" w:color="auto"/>
            </w:tcBorders>
            <w:shd w:val="clear" w:color="000000" w:fill="FFFFFF"/>
            <w:vAlign w:val="center"/>
            <w:hideMark/>
          </w:tcPr>
          <w:p w:rsidR="00C74A0D" w:rsidRPr="006E0F5F" w:rsidRDefault="00C74A0D" w:rsidP="00271CE1">
            <w:pPr>
              <w:jc w:val="center"/>
              <w:rPr>
                <w:rFonts w:ascii="Calibri" w:hAnsi="Calibri" w:cs="Calibri"/>
                <w:sz w:val="22"/>
                <w:szCs w:val="22"/>
                <w:lang w:eastAsia="es-BO"/>
              </w:rPr>
            </w:pPr>
            <w:r w:rsidRPr="006E0F5F">
              <w:rPr>
                <w:rFonts w:ascii="Calibri" w:hAnsi="Calibri" w:cs="Calibri"/>
                <w:sz w:val="22"/>
                <w:szCs w:val="22"/>
                <w:lang w:eastAsia="es-BO"/>
              </w:rPr>
              <w:t>2</w:t>
            </w:r>
          </w:p>
        </w:tc>
        <w:tc>
          <w:tcPr>
            <w:tcW w:w="2552" w:type="dxa"/>
            <w:tcBorders>
              <w:top w:val="nil"/>
              <w:left w:val="nil"/>
              <w:bottom w:val="single" w:sz="8" w:space="0" w:color="auto"/>
              <w:right w:val="single" w:sz="8" w:space="0" w:color="auto"/>
            </w:tcBorders>
            <w:shd w:val="clear" w:color="000000" w:fill="FFFFFF"/>
            <w:vAlign w:val="center"/>
            <w:hideMark/>
          </w:tcPr>
          <w:p w:rsidR="00C74A0D" w:rsidRPr="006E0F5F" w:rsidRDefault="00C74A0D" w:rsidP="00271CE1">
            <w:pPr>
              <w:jc w:val="center"/>
              <w:rPr>
                <w:rFonts w:ascii="Calibri" w:hAnsi="Calibri" w:cs="Calibri"/>
                <w:sz w:val="22"/>
                <w:szCs w:val="22"/>
                <w:lang w:eastAsia="es-BO"/>
              </w:rPr>
            </w:pPr>
            <w:r w:rsidRPr="006E0F5F">
              <w:rPr>
                <w:rFonts w:ascii="Calibri" w:hAnsi="Calibri" w:cs="Calibri"/>
                <w:sz w:val="22"/>
                <w:szCs w:val="22"/>
                <w:lang w:eastAsia="es-BO"/>
              </w:rPr>
              <w:t> </w:t>
            </w:r>
          </w:p>
        </w:tc>
        <w:tc>
          <w:tcPr>
            <w:tcW w:w="3402" w:type="dxa"/>
            <w:tcBorders>
              <w:top w:val="nil"/>
              <w:left w:val="nil"/>
              <w:bottom w:val="single" w:sz="8" w:space="0" w:color="auto"/>
              <w:right w:val="single" w:sz="8" w:space="0" w:color="auto"/>
            </w:tcBorders>
            <w:shd w:val="clear" w:color="000000" w:fill="FFFFFF"/>
            <w:vAlign w:val="center"/>
            <w:hideMark/>
          </w:tcPr>
          <w:p w:rsidR="00C74A0D" w:rsidRPr="006E0F5F" w:rsidRDefault="00C74A0D" w:rsidP="00271CE1">
            <w:pPr>
              <w:jc w:val="center"/>
              <w:rPr>
                <w:rFonts w:ascii="Calibri" w:hAnsi="Calibri" w:cs="Calibri"/>
                <w:sz w:val="22"/>
                <w:szCs w:val="22"/>
                <w:lang w:eastAsia="es-BO"/>
              </w:rPr>
            </w:pPr>
            <w:r w:rsidRPr="006E0F5F">
              <w:rPr>
                <w:rFonts w:ascii="Calibri" w:hAnsi="Calibri" w:cs="Calibri"/>
                <w:sz w:val="22"/>
                <w:szCs w:val="22"/>
                <w:lang w:eastAsia="es-BO"/>
              </w:rPr>
              <w:t> </w:t>
            </w:r>
          </w:p>
          <w:p w:rsidR="00C74A0D" w:rsidRPr="006E0F5F" w:rsidRDefault="00C74A0D" w:rsidP="00271CE1">
            <w:pPr>
              <w:jc w:val="center"/>
              <w:rPr>
                <w:rFonts w:ascii="Calibri" w:hAnsi="Calibri" w:cs="Calibri"/>
                <w:sz w:val="22"/>
                <w:szCs w:val="22"/>
                <w:lang w:eastAsia="es-BO"/>
              </w:rPr>
            </w:pPr>
            <w:r w:rsidRPr="006E0F5F">
              <w:rPr>
                <w:rFonts w:ascii="Calibri" w:hAnsi="Calibri" w:cs="Calibri"/>
                <w:sz w:val="22"/>
                <w:szCs w:val="22"/>
                <w:lang w:eastAsia="es-BO"/>
              </w:rPr>
              <w:t> </w:t>
            </w:r>
          </w:p>
        </w:tc>
        <w:tc>
          <w:tcPr>
            <w:tcW w:w="1134" w:type="dxa"/>
            <w:tcBorders>
              <w:top w:val="nil"/>
              <w:left w:val="nil"/>
              <w:bottom w:val="single" w:sz="8" w:space="0" w:color="auto"/>
              <w:right w:val="single" w:sz="8" w:space="0" w:color="auto"/>
            </w:tcBorders>
            <w:shd w:val="clear" w:color="000000" w:fill="FFFFFF"/>
          </w:tcPr>
          <w:p w:rsidR="00C74A0D" w:rsidRPr="006E0F5F" w:rsidRDefault="00C74A0D" w:rsidP="00271CE1">
            <w:pPr>
              <w:jc w:val="center"/>
              <w:rPr>
                <w:rFonts w:ascii="Calibri" w:hAnsi="Calibri" w:cs="Calibri"/>
                <w:sz w:val="22"/>
                <w:szCs w:val="22"/>
                <w:lang w:eastAsia="es-BO"/>
              </w:rPr>
            </w:pPr>
          </w:p>
        </w:tc>
        <w:tc>
          <w:tcPr>
            <w:tcW w:w="992" w:type="dxa"/>
            <w:tcBorders>
              <w:top w:val="single" w:sz="8" w:space="0" w:color="auto"/>
              <w:left w:val="single" w:sz="8" w:space="0" w:color="auto"/>
              <w:bottom w:val="single" w:sz="8" w:space="0" w:color="auto"/>
              <w:right w:val="single" w:sz="8" w:space="0" w:color="auto"/>
            </w:tcBorders>
            <w:shd w:val="clear" w:color="000000" w:fill="FFFFFF"/>
          </w:tcPr>
          <w:p w:rsidR="00C74A0D" w:rsidRPr="006E0F5F" w:rsidRDefault="00C74A0D" w:rsidP="00271CE1">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C74A0D" w:rsidRPr="006E0F5F" w:rsidRDefault="00C74A0D" w:rsidP="00271CE1">
            <w:pPr>
              <w:jc w:val="center"/>
              <w:rPr>
                <w:rFonts w:ascii="Calibri" w:hAnsi="Calibri" w:cs="Calibri"/>
                <w:sz w:val="22"/>
                <w:szCs w:val="22"/>
                <w:lang w:eastAsia="es-BO"/>
              </w:rPr>
            </w:pPr>
            <w:r w:rsidRPr="006E0F5F">
              <w:rPr>
                <w:rFonts w:ascii="Calibri" w:hAnsi="Calibri" w:cs="Calibri"/>
                <w:sz w:val="22"/>
                <w:szCs w:val="22"/>
                <w:lang w:eastAsia="es-BO"/>
              </w:rPr>
              <w:t> </w:t>
            </w:r>
          </w:p>
          <w:p w:rsidR="00C74A0D" w:rsidRPr="006E0F5F" w:rsidRDefault="00C74A0D" w:rsidP="00271CE1">
            <w:pPr>
              <w:jc w:val="center"/>
              <w:rPr>
                <w:rFonts w:ascii="Calibri" w:hAnsi="Calibri" w:cs="Calibri"/>
                <w:sz w:val="22"/>
                <w:szCs w:val="22"/>
                <w:lang w:eastAsia="es-BO"/>
              </w:rPr>
            </w:pPr>
            <w:r w:rsidRPr="006E0F5F">
              <w:rPr>
                <w:rFonts w:ascii="Calibri" w:hAnsi="Calibri" w:cs="Calibri"/>
                <w:sz w:val="22"/>
                <w:szCs w:val="22"/>
                <w:lang w:eastAsia="es-BO"/>
              </w:rPr>
              <w:t> </w:t>
            </w:r>
          </w:p>
        </w:tc>
      </w:tr>
      <w:tr w:rsidR="00C74A0D" w:rsidRPr="00552079" w:rsidTr="00C74A0D">
        <w:trPr>
          <w:trHeight w:val="239"/>
          <w:jc w:val="center"/>
        </w:trPr>
        <w:tc>
          <w:tcPr>
            <w:tcW w:w="488" w:type="dxa"/>
            <w:tcBorders>
              <w:top w:val="nil"/>
              <w:left w:val="single" w:sz="8" w:space="0" w:color="auto"/>
              <w:bottom w:val="single" w:sz="8" w:space="0" w:color="auto"/>
              <w:right w:val="single" w:sz="8" w:space="0" w:color="auto"/>
            </w:tcBorders>
            <w:shd w:val="clear" w:color="000000" w:fill="FFFFFF"/>
            <w:vAlign w:val="center"/>
            <w:hideMark/>
          </w:tcPr>
          <w:p w:rsidR="00C74A0D" w:rsidRPr="006E0F5F" w:rsidRDefault="00C74A0D" w:rsidP="00271CE1">
            <w:pPr>
              <w:jc w:val="center"/>
              <w:rPr>
                <w:rFonts w:ascii="Calibri" w:hAnsi="Calibri" w:cs="Calibri"/>
                <w:sz w:val="22"/>
                <w:szCs w:val="22"/>
                <w:lang w:eastAsia="es-BO"/>
              </w:rPr>
            </w:pPr>
            <w:r w:rsidRPr="006E0F5F">
              <w:rPr>
                <w:rFonts w:ascii="Calibri" w:hAnsi="Calibri" w:cs="Calibri"/>
                <w:sz w:val="22"/>
                <w:szCs w:val="22"/>
                <w:lang w:eastAsia="es-BO"/>
              </w:rPr>
              <w:t>3</w:t>
            </w:r>
          </w:p>
        </w:tc>
        <w:tc>
          <w:tcPr>
            <w:tcW w:w="2552" w:type="dxa"/>
            <w:tcBorders>
              <w:top w:val="nil"/>
              <w:left w:val="nil"/>
              <w:bottom w:val="single" w:sz="8" w:space="0" w:color="auto"/>
              <w:right w:val="single" w:sz="8" w:space="0" w:color="auto"/>
            </w:tcBorders>
            <w:shd w:val="clear" w:color="000000" w:fill="FFFFFF"/>
            <w:vAlign w:val="center"/>
            <w:hideMark/>
          </w:tcPr>
          <w:p w:rsidR="00C74A0D" w:rsidRPr="006E0F5F" w:rsidRDefault="00C74A0D" w:rsidP="00271CE1">
            <w:pPr>
              <w:jc w:val="center"/>
              <w:rPr>
                <w:rFonts w:ascii="Calibri" w:hAnsi="Calibri" w:cs="Calibri"/>
                <w:sz w:val="22"/>
                <w:szCs w:val="22"/>
                <w:lang w:eastAsia="es-BO"/>
              </w:rPr>
            </w:pPr>
            <w:r w:rsidRPr="006E0F5F">
              <w:rPr>
                <w:rFonts w:ascii="Calibri" w:hAnsi="Calibri" w:cs="Calibri"/>
                <w:sz w:val="22"/>
                <w:szCs w:val="22"/>
                <w:lang w:eastAsia="es-BO"/>
              </w:rPr>
              <w:t> </w:t>
            </w:r>
          </w:p>
        </w:tc>
        <w:tc>
          <w:tcPr>
            <w:tcW w:w="3402" w:type="dxa"/>
            <w:tcBorders>
              <w:top w:val="nil"/>
              <w:left w:val="nil"/>
              <w:bottom w:val="single" w:sz="8" w:space="0" w:color="auto"/>
              <w:right w:val="single" w:sz="8" w:space="0" w:color="auto"/>
            </w:tcBorders>
            <w:shd w:val="clear" w:color="000000" w:fill="FFFFFF"/>
            <w:vAlign w:val="center"/>
            <w:hideMark/>
          </w:tcPr>
          <w:p w:rsidR="00C74A0D" w:rsidRPr="006E0F5F" w:rsidRDefault="00C74A0D" w:rsidP="00271CE1">
            <w:pPr>
              <w:jc w:val="center"/>
              <w:rPr>
                <w:rFonts w:ascii="Calibri" w:hAnsi="Calibri" w:cs="Calibri"/>
                <w:sz w:val="22"/>
                <w:szCs w:val="22"/>
                <w:lang w:eastAsia="es-BO"/>
              </w:rPr>
            </w:pPr>
            <w:r w:rsidRPr="006E0F5F">
              <w:rPr>
                <w:rFonts w:ascii="Calibri" w:hAnsi="Calibri" w:cs="Calibri"/>
                <w:sz w:val="22"/>
                <w:szCs w:val="22"/>
                <w:lang w:eastAsia="es-BO"/>
              </w:rPr>
              <w:t> </w:t>
            </w:r>
          </w:p>
          <w:p w:rsidR="00C74A0D" w:rsidRPr="006E0F5F" w:rsidRDefault="00C74A0D" w:rsidP="00271CE1">
            <w:pPr>
              <w:jc w:val="center"/>
              <w:rPr>
                <w:rFonts w:ascii="Calibri" w:hAnsi="Calibri" w:cs="Calibri"/>
                <w:sz w:val="22"/>
                <w:szCs w:val="22"/>
                <w:lang w:eastAsia="es-BO"/>
              </w:rPr>
            </w:pPr>
            <w:r w:rsidRPr="006E0F5F">
              <w:rPr>
                <w:rFonts w:ascii="Calibri" w:hAnsi="Calibri" w:cs="Calibri"/>
                <w:sz w:val="22"/>
                <w:szCs w:val="22"/>
                <w:lang w:eastAsia="es-BO"/>
              </w:rPr>
              <w:t> </w:t>
            </w:r>
          </w:p>
        </w:tc>
        <w:tc>
          <w:tcPr>
            <w:tcW w:w="1134" w:type="dxa"/>
            <w:tcBorders>
              <w:top w:val="nil"/>
              <w:left w:val="nil"/>
              <w:bottom w:val="single" w:sz="8" w:space="0" w:color="auto"/>
              <w:right w:val="single" w:sz="8" w:space="0" w:color="auto"/>
            </w:tcBorders>
            <w:shd w:val="clear" w:color="000000" w:fill="FFFFFF"/>
          </w:tcPr>
          <w:p w:rsidR="00C74A0D" w:rsidRPr="006E0F5F" w:rsidRDefault="00C74A0D" w:rsidP="00271CE1">
            <w:pPr>
              <w:jc w:val="center"/>
              <w:rPr>
                <w:rFonts w:ascii="Calibri" w:hAnsi="Calibri" w:cs="Calibri"/>
                <w:sz w:val="22"/>
                <w:szCs w:val="22"/>
                <w:lang w:eastAsia="es-BO"/>
              </w:rPr>
            </w:pPr>
          </w:p>
        </w:tc>
        <w:tc>
          <w:tcPr>
            <w:tcW w:w="992" w:type="dxa"/>
            <w:tcBorders>
              <w:top w:val="single" w:sz="8" w:space="0" w:color="auto"/>
              <w:left w:val="single" w:sz="8" w:space="0" w:color="auto"/>
              <w:bottom w:val="single" w:sz="8" w:space="0" w:color="auto"/>
              <w:right w:val="single" w:sz="8" w:space="0" w:color="auto"/>
            </w:tcBorders>
            <w:shd w:val="clear" w:color="000000" w:fill="FFFFFF"/>
          </w:tcPr>
          <w:p w:rsidR="00C74A0D" w:rsidRPr="006E0F5F" w:rsidRDefault="00C74A0D" w:rsidP="00271CE1">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C74A0D" w:rsidRPr="006E0F5F" w:rsidRDefault="00C74A0D" w:rsidP="00271CE1">
            <w:pPr>
              <w:jc w:val="center"/>
              <w:rPr>
                <w:rFonts w:ascii="Calibri" w:hAnsi="Calibri" w:cs="Calibri"/>
                <w:sz w:val="22"/>
                <w:szCs w:val="22"/>
                <w:lang w:eastAsia="es-BO"/>
              </w:rPr>
            </w:pPr>
            <w:r w:rsidRPr="006E0F5F">
              <w:rPr>
                <w:rFonts w:ascii="Calibri" w:hAnsi="Calibri" w:cs="Calibri"/>
                <w:sz w:val="22"/>
                <w:szCs w:val="22"/>
                <w:lang w:eastAsia="es-BO"/>
              </w:rPr>
              <w:t> </w:t>
            </w:r>
          </w:p>
          <w:p w:rsidR="00C74A0D" w:rsidRPr="006E0F5F" w:rsidRDefault="00C74A0D" w:rsidP="00271CE1">
            <w:pPr>
              <w:jc w:val="center"/>
              <w:rPr>
                <w:rFonts w:ascii="Calibri" w:hAnsi="Calibri" w:cs="Calibri"/>
                <w:sz w:val="22"/>
                <w:szCs w:val="22"/>
                <w:lang w:eastAsia="es-BO"/>
              </w:rPr>
            </w:pPr>
            <w:r w:rsidRPr="006E0F5F">
              <w:rPr>
                <w:rFonts w:ascii="Calibri" w:hAnsi="Calibri" w:cs="Calibri"/>
                <w:sz w:val="22"/>
                <w:szCs w:val="22"/>
                <w:lang w:eastAsia="es-BO"/>
              </w:rPr>
              <w:t> </w:t>
            </w:r>
          </w:p>
        </w:tc>
      </w:tr>
      <w:tr w:rsidR="00C74A0D" w:rsidRPr="00552079" w:rsidTr="00C74A0D">
        <w:trPr>
          <w:trHeight w:val="239"/>
          <w:jc w:val="center"/>
        </w:trPr>
        <w:tc>
          <w:tcPr>
            <w:tcW w:w="488" w:type="dxa"/>
            <w:tcBorders>
              <w:top w:val="nil"/>
              <w:left w:val="single" w:sz="8" w:space="0" w:color="auto"/>
              <w:bottom w:val="single" w:sz="8" w:space="0" w:color="auto"/>
              <w:right w:val="single" w:sz="8" w:space="0" w:color="auto"/>
            </w:tcBorders>
            <w:shd w:val="clear" w:color="000000" w:fill="FFFFFF"/>
            <w:vAlign w:val="center"/>
            <w:hideMark/>
          </w:tcPr>
          <w:p w:rsidR="00C74A0D" w:rsidRPr="006E0F5F" w:rsidRDefault="00C74A0D" w:rsidP="00271CE1">
            <w:pPr>
              <w:jc w:val="center"/>
              <w:rPr>
                <w:rFonts w:ascii="Calibri" w:hAnsi="Calibri" w:cs="Calibri"/>
                <w:sz w:val="22"/>
                <w:szCs w:val="22"/>
                <w:lang w:eastAsia="es-BO"/>
              </w:rPr>
            </w:pPr>
            <w:r w:rsidRPr="006E0F5F">
              <w:rPr>
                <w:rFonts w:ascii="Calibri" w:hAnsi="Calibri" w:cs="Calibri"/>
                <w:sz w:val="22"/>
                <w:szCs w:val="22"/>
                <w:lang w:eastAsia="es-BO"/>
              </w:rPr>
              <w:t>4</w:t>
            </w:r>
          </w:p>
        </w:tc>
        <w:tc>
          <w:tcPr>
            <w:tcW w:w="2552" w:type="dxa"/>
            <w:tcBorders>
              <w:top w:val="nil"/>
              <w:left w:val="nil"/>
              <w:bottom w:val="single" w:sz="8" w:space="0" w:color="auto"/>
              <w:right w:val="single" w:sz="8" w:space="0" w:color="auto"/>
            </w:tcBorders>
            <w:shd w:val="clear" w:color="000000" w:fill="FFFFFF"/>
            <w:vAlign w:val="center"/>
            <w:hideMark/>
          </w:tcPr>
          <w:p w:rsidR="00C74A0D" w:rsidRPr="006E0F5F" w:rsidRDefault="00C74A0D" w:rsidP="00271CE1">
            <w:pPr>
              <w:jc w:val="center"/>
              <w:rPr>
                <w:rFonts w:ascii="Calibri" w:hAnsi="Calibri" w:cs="Calibri"/>
                <w:sz w:val="22"/>
                <w:szCs w:val="22"/>
                <w:lang w:eastAsia="es-BO"/>
              </w:rPr>
            </w:pPr>
            <w:r w:rsidRPr="006E0F5F">
              <w:rPr>
                <w:rFonts w:ascii="Calibri" w:hAnsi="Calibri" w:cs="Calibri"/>
                <w:sz w:val="22"/>
                <w:szCs w:val="22"/>
                <w:lang w:eastAsia="es-BO"/>
              </w:rPr>
              <w:t> </w:t>
            </w:r>
          </w:p>
        </w:tc>
        <w:tc>
          <w:tcPr>
            <w:tcW w:w="3402" w:type="dxa"/>
            <w:tcBorders>
              <w:top w:val="nil"/>
              <w:left w:val="nil"/>
              <w:bottom w:val="single" w:sz="8" w:space="0" w:color="auto"/>
              <w:right w:val="single" w:sz="8" w:space="0" w:color="auto"/>
            </w:tcBorders>
            <w:shd w:val="clear" w:color="000000" w:fill="FFFFFF"/>
            <w:vAlign w:val="center"/>
            <w:hideMark/>
          </w:tcPr>
          <w:p w:rsidR="00C74A0D" w:rsidRPr="006E0F5F" w:rsidRDefault="00C74A0D" w:rsidP="00271CE1">
            <w:pPr>
              <w:jc w:val="center"/>
              <w:rPr>
                <w:rFonts w:ascii="Calibri" w:hAnsi="Calibri" w:cs="Calibri"/>
                <w:sz w:val="22"/>
                <w:szCs w:val="22"/>
                <w:lang w:eastAsia="es-BO"/>
              </w:rPr>
            </w:pPr>
            <w:r w:rsidRPr="006E0F5F">
              <w:rPr>
                <w:rFonts w:ascii="Calibri" w:hAnsi="Calibri" w:cs="Calibri"/>
                <w:sz w:val="22"/>
                <w:szCs w:val="22"/>
                <w:lang w:eastAsia="es-BO"/>
              </w:rPr>
              <w:t> </w:t>
            </w:r>
          </w:p>
          <w:p w:rsidR="00C74A0D" w:rsidRPr="006E0F5F" w:rsidRDefault="00C74A0D" w:rsidP="00271CE1">
            <w:pPr>
              <w:jc w:val="center"/>
              <w:rPr>
                <w:rFonts w:ascii="Calibri" w:hAnsi="Calibri" w:cs="Calibri"/>
                <w:sz w:val="22"/>
                <w:szCs w:val="22"/>
                <w:lang w:eastAsia="es-BO"/>
              </w:rPr>
            </w:pPr>
            <w:r w:rsidRPr="006E0F5F">
              <w:rPr>
                <w:rFonts w:ascii="Calibri" w:hAnsi="Calibri" w:cs="Calibri"/>
                <w:sz w:val="22"/>
                <w:szCs w:val="22"/>
                <w:lang w:eastAsia="es-BO"/>
              </w:rPr>
              <w:t> </w:t>
            </w:r>
          </w:p>
        </w:tc>
        <w:tc>
          <w:tcPr>
            <w:tcW w:w="1134" w:type="dxa"/>
            <w:tcBorders>
              <w:top w:val="nil"/>
              <w:left w:val="nil"/>
              <w:bottom w:val="single" w:sz="8" w:space="0" w:color="auto"/>
              <w:right w:val="single" w:sz="8" w:space="0" w:color="auto"/>
            </w:tcBorders>
            <w:shd w:val="clear" w:color="000000" w:fill="FFFFFF"/>
          </w:tcPr>
          <w:p w:rsidR="00C74A0D" w:rsidRPr="006E0F5F" w:rsidRDefault="00C74A0D" w:rsidP="00271CE1">
            <w:pPr>
              <w:jc w:val="center"/>
              <w:rPr>
                <w:rFonts w:ascii="Calibri" w:hAnsi="Calibri" w:cs="Calibri"/>
                <w:sz w:val="22"/>
                <w:szCs w:val="22"/>
                <w:lang w:eastAsia="es-BO"/>
              </w:rPr>
            </w:pPr>
          </w:p>
        </w:tc>
        <w:tc>
          <w:tcPr>
            <w:tcW w:w="992" w:type="dxa"/>
            <w:tcBorders>
              <w:top w:val="single" w:sz="8" w:space="0" w:color="auto"/>
              <w:left w:val="single" w:sz="8" w:space="0" w:color="auto"/>
              <w:bottom w:val="single" w:sz="8" w:space="0" w:color="auto"/>
              <w:right w:val="single" w:sz="8" w:space="0" w:color="auto"/>
            </w:tcBorders>
            <w:shd w:val="clear" w:color="000000" w:fill="FFFFFF"/>
          </w:tcPr>
          <w:p w:rsidR="00C74A0D" w:rsidRPr="006E0F5F" w:rsidRDefault="00C74A0D" w:rsidP="00271CE1">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C74A0D" w:rsidRPr="006E0F5F" w:rsidRDefault="00C74A0D" w:rsidP="00271CE1">
            <w:pPr>
              <w:jc w:val="center"/>
              <w:rPr>
                <w:rFonts w:ascii="Calibri" w:hAnsi="Calibri" w:cs="Calibri"/>
                <w:sz w:val="22"/>
                <w:szCs w:val="22"/>
                <w:lang w:eastAsia="es-BO"/>
              </w:rPr>
            </w:pPr>
            <w:r w:rsidRPr="006E0F5F">
              <w:rPr>
                <w:rFonts w:ascii="Calibri" w:hAnsi="Calibri" w:cs="Calibri"/>
                <w:sz w:val="22"/>
                <w:szCs w:val="22"/>
                <w:lang w:eastAsia="es-BO"/>
              </w:rPr>
              <w:t> </w:t>
            </w:r>
          </w:p>
          <w:p w:rsidR="00C74A0D" w:rsidRPr="006E0F5F" w:rsidRDefault="00C74A0D" w:rsidP="00271CE1">
            <w:pPr>
              <w:jc w:val="center"/>
              <w:rPr>
                <w:rFonts w:ascii="Calibri" w:hAnsi="Calibri" w:cs="Calibri"/>
                <w:sz w:val="22"/>
                <w:szCs w:val="22"/>
                <w:lang w:eastAsia="es-BO"/>
              </w:rPr>
            </w:pPr>
            <w:r w:rsidRPr="006E0F5F">
              <w:rPr>
                <w:rFonts w:ascii="Calibri" w:hAnsi="Calibri" w:cs="Calibri"/>
                <w:sz w:val="22"/>
                <w:szCs w:val="22"/>
                <w:lang w:eastAsia="es-BO"/>
              </w:rPr>
              <w:t> </w:t>
            </w:r>
          </w:p>
        </w:tc>
      </w:tr>
      <w:tr w:rsidR="00C74A0D" w:rsidRPr="00552079" w:rsidTr="00C74A0D">
        <w:trPr>
          <w:trHeight w:val="239"/>
          <w:jc w:val="center"/>
        </w:trPr>
        <w:tc>
          <w:tcPr>
            <w:tcW w:w="488" w:type="dxa"/>
            <w:tcBorders>
              <w:top w:val="nil"/>
              <w:left w:val="single" w:sz="8" w:space="0" w:color="auto"/>
              <w:bottom w:val="single" w:sz="8" w:space="0" w:color="auto"/>
              <w:right w:val="single" w:sz="8" w:space="0" w:color="auto"/>
            </w:tcBorders>
            <w:shd w:val="clear" w:color="000000" w:fill="FFFFFF"/>
            <w:vAlign w:val="center"/>
            <w:hideMark/>
          </w:tcPr>
          <w:p w:rsidR="00C74A0D" w:rsidRPr="006E0F5F" w:rsidRDefault="00C74A0D" w:rsidP="00271CE1">
            <w:pPr>
              <w:jc w:val="center"/>
              <w:rPr>
                <w:rFonts w:ascii="Calibri" w:hAnsi="Calibri" w:cs="Calibri"/>
                <w:sz w:val="22"/>
                <w:szCs w:val="22"/>
                <w:lang w:eastAsia="es-BO"/>
              </w:rPr>
            </w:pPr>
            <w:r w:rsidRPr="006E0F5F">
              <w:rPr>
                <w:rFonts w:ascii="Calibri" w:hAnsi="Calibri" w:cs="Calibri"/>
                <w:sz w:val="22"/>
                <w:szCs w:val="22"/>
                <w:lang w:eastAsia="es-BO"/>
              </w:rPr>
              <w:t>…</w:t>
            </w:r>
          </w:p>
        </w:tc>
        <w:tc>
          <w:tcPr>
            <w:tcW w:w="2552" w:type="dxa"/>
            <w:tcBorders>
              <w:top w:val="nil"/>
              <w:left w:val="nil"/>
              <w:bottom w:val="single" w:sz="8" w:space="0" w:color="auto"/>
              <w:right w:val="single" w:sz="8" w:space="0" w:color="auto"/>
            </w:tcBorders>
            <w:shd w:val="clear" w:color="000000" w:fill="FFFFFF"/>
            <w:vAlign w:val="center"/>
            <w:hideMark/>
          </w:tcPr>
          <w:p w:rsidR="00C74A0D" w:rsidRPr="006E0F5F" w:rsidRDefault="00C74A0D" w:rsidP="00271CE1">
            <w:pPr>
              <w:jc w:val="center"/>
              <w:rPr>
                <w:rFonts w:ascii="Calibri" w:hAnsi="Calibri" w:cs="Calibri"/>
                <w:sz w:val="22"/>
                <w:szCs w:val="22"/>
                <w:lang w:eastAsia="es-BO"/>
              </w:rPr>
            </w:pPr>
            <w:r w:rsidRPr="006E0F5F">
              <w:rPr>
                <w:rFonts w:ascii="Calibri" w:hAnsi="Calibri" w:cs="Calibri"/>
                <w:sz w:val="22"/>
                <w:szCs w:val="22"/>
                <w:lang w:eastAsia="es-BO"/>
              </w:rPr>
              <w:t> </w:t>
            </w:r>
          </w:p>
        </w:tc>
        <w:tc>
          <w:tcPr>
            <w:tcW w:w="3402" w:type="dxa"/>
            <w:tcBorders>
              <w:top w:val="nil"/>
              <w:left w:val="nil"/>
              <w:bottom w:val="single" w:sz="8" w:space="0" w:color="auto"/>
              <w:right w:val="single" w:sz="8" w:space="0" w:color="auto"/>
            </w:tcBorders>
            <w:shd w:val="clear" w:color="000000" w:fill="FFFFFF"/>
            <w:vAlign w:val="center"/>
            <w:hideMark/>
          </w:tcPr>
          <w:p w:rsidR="00C74A0D" w:rsidRPr="006E0F5F" w:rsidRDefault="00C74A0D" w:rsidP="00271CE1">
            <w:pPr>
              <w:jc w:val="center"/>
              <w:rPr>
                <w:rFonts w:ascii="Calibri" w:hAnsi="Calibri" w:cs="Calibri"/>
                <w:sz w:val="22"/>
                <w:szCs w:val="22"/>
                <w:lang w:eastAsia="es-BO"/>
              </w:rPr>
            </w:pPr>
            <w:r w:rsidRPr="006E0F5F">
              <w:rPr>
                <w:rFonts w:ascii="Calibri" w:hAnsi="Calibri" w:cs="Calibri"/>
                <w:sz w:val="22"/>
                <w:szCs w:val="22"/>
                <w:lang w:eastAsia="es-BO"/>
              </w:rPr>
              <w:t> </w:t>
            </w:r>
          </w:p>
          <w:p w:rsidR="00C74A0D" w:rsidRPr="006E0F5F" w:rsidRDefault="00C74A0D" w:rsidP="00271CE1">
            <w:pPr>
              <w:jc w:val="center"/>
              <w:rPr>
                <w:rFonts w:ascii="Calibri" w:hAnsi="Calibri" w:cs="Calibri"/>
                <w:sz w:val="22"/>
                <w:szCs w:val="22"/>
                <w:lang w:eastAsia="es-BO"/>
              </w:rPr>
            </w:pPr>
            <w:r w:rsidRPr="006E0F5F">
              <w:rPr>
                <w:rFonts w:ascii="Calibri" w:hAnsi="Calibri" w:cs="Calibri"/>
                <w:sz w:val="22"/>
                <w:szCs w:val="22"/>
                <w:lang w:eastAsia="es-BO"/>
              </w:rPr>
              <w:t> </w:t>
            </w:r>
          </w:p>
        </w:tc>
        <w:tc>
          <w:tcPr>
            <w:tcW w:w="1134" w:type="dxa"/>
            <w:tcBorders>
              <w:top w:val="nil"/>
              <w:left w:val="nil"/>
              <w:bottom w:val="single" w:sz="8" w:space="0" w:color="auto"/>
              <w:right w:val="single" w:sz="8" w:space="0" w:color="auto"/>
            </w:tcBorders>
            <w:shd w:val="clear" w:color="000000" w:fill="FFFFFF"/>
          </w:tcPr>
          <w:p w:rsidR="00C74A0D" w:rsidRPr="006E0F5F" w:rsidRDefault="00C74A0D" w:rsidP="00271CE1">
            <w:pPr>
              <w:jc w:val="center"/>
              <w:rPr>
                <w:rFonts w:ascii="Calibri" w:hAnsi="Calibri" w:cs="Calibri"/>
                <w:sz w:val="22"/>
                <w:szCs w:val="22"/>
                <w:lang w:eastAsia="es-BO"/>
              </w:rPr>
            </w:pPr>
          </w:p>
        </w:tc>
        <w:tc>
          <w:tcPr>
            <w:tcW w:w="992" w:type="dxa"/>
            <w:tcBorders>
              <w:top w:val="single" w:sz="8" w:space="0" w:color="auto"/>
              <w:left w:val="single" w:sz="8" w:space="0" w:color="auto"/>
              <w:bottom w:val="single" w:sz="8" w:space="0" w:color="auto"/>
              <w:right w:val="single" w:sz="8" w:space="0" w:color="auto"/>
            </w:tcBorders>
            <w:shd w:val="clear" w:color="000000" w:fill="FFFFFF"/>
          </w:tcPr>
          <w:p w:rsidR="00C74A0D" w:rsidRPr="006E0F5F" w:rsidRDefault="00C74A0D" w:rsidP="00271CE1">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C74A0D" w:rsidRPr="006E0F5F" w:rsidRDefault="00C74A0D" w:rsidP="00271CE1">
            <w:pPr>
              <w:jc w:val="center"/>
              <w:rPr>
                <w:rFonts w:ascii="Calibri" w:hAnsi="Calibri" w:cs="Calibri"/>
                <w:sz w:val="22"/>
                <w:szCs w:val="22"/>
                <w:lang w:eastAsia="es-BO"/>
              </w:rPr>
            </w:pPr>
            <w:r w:rsidRPr="006E0F5F">
              <w:rPr>
                <w:rFonts w:ascii="Calibri" w:hAnsi="Calibri" w:cs="Calibri"/>
                <w:sz w:val="22"/>
                <w:szCs w:val="22"/>
                <w:lang w:eastAsia="es-BO"/>
              </w:rPr>
              <w:t> </w:t>
            </w:r>
          </w:p>
          <w:p w:rsidR="00C74A0D" w:rsidRPr="006E0F5F" w:rsidRDefault="00C74A0D" w:rsidP="00271CE1">
            <w:pPr>
              <w:jc w:val="center"/>
              <w:rPr>
                <w:rFonts w:ascii="Calibri" w:hAnsi="Calibri" w:cs="Calibri"/>
                <w:sz w:val="22"/>
                <w:szCs w:val="22"/>
                <w:lang w:eastAsia="es-BO"/>
              </w:rPr>
            </w:pPr>
            <w:r w:rsidRPr="006E0F5F">
              <w:rPr>
                <w:rFonts w:ascii="Calibri" w:hAnsi="Calibri" w:cs="Calibri"/>
                <w:sz w:val="22"/>
                <w:szCs w:val="22"/>
                <w:lang w:eastAsia="es-BO"/>
              </w:rPr>
              <w:t> </w:t>
            </w:r>
          </w:p>
        </w:tc>
      </w:tr>
      <w:tr w:rsidR="00C74A0D" w:rsidRPr="00552079" w:rsidTr="00C74A0D">
        <w:trPr>
          <w:trHeight w:val="239"/>
          <w:jc w:val="center"/>
        </w:trPr>
        <w:tc>
          <w:tcPr>
            <w:tcW w:w="488" w:type="dxa"/>
            <w:tcBorders>
              <w:top w:val="nil"/>
              <w:left w:val="single" w:sz="8" w:space="0" w:color="auto"/>
              <w:bottom w:val="single" w:sz="12" w:space="0" w:color="auto"/>
              <w:right w:val="single" w:sz="8" w:space="0" w:color="auto"/>
            </w:tcBorders>
            <w:shd w:val="clear" w:color="000000" w:fill="FFFFFF"/>
            <w:vAlign w:val="center"/>
            <w:hideMark/>
          </w:tcPr>
          <w:p w:rsidR="00C74A0D" w:rsidRPr="006E0F5F" w:rsidRDefault="00C74A0D" w:rsidP="00271CE1">
            <w:pPr>
              <w:jc w:val="center"/>
              <w:rPr>
                <w:rFonts w:ascii="Calibri" w:hAnsi="Calibri" w:cs="Calibri"/>
                <w:sz w:val="22"/>
                <w:szCs w:val="22"/>
                <w:lang w:eastAsia="es-BO"/>
              </w:rPr>
            </w:pPr>
            <w:r w:rsidRPr="006E0F5F">
              <w:rPr>
                <w:rFonts w:ascii="Calibri" w:hAnsi="Calibri" w:cs="Calibri"/>
                <w:sz w:val="22"/>
                <w:szCs w:val="22"/>
                <w:lang w:eastAsia="es-BO"/>
              </w:rPr>
              <w:t>N</w:t>
            </w:r>
          </w:p>
        </w:tc>
        <w:tc>
          <w:tcPr>
            <w:tcW w:w="2552" w:type="dxa"/>
            <w:tcBorders>
              <w:top w:val="nil"/>
              <w:left w:val="nil"/>
              <w:bottom w:val="single" w:sz="12" w:space="0" w:color="auto"/>
              <w:right w:val="single" w:sz="8" w:space="0" w:color="auto"/>
            </w:tcBorders>
            <w:shd w:val="clear" w:color="000000" w:fill="FFFFFF"/>
            <w:vAlign w:val="center"/>
            <w:hideMark/>
          </w:tcPr>
          <w:p w:rsidR="00C74A0D" w:rsidRPr="006E0F5F" w:rsidRDefault="00C74A0D" w:rsidP="00271CE1">
            <w:pPr>
              <w:jc w:val="center"/>
              <w:rPr>
                <w:rFonts w:ascii="Calibri" w:hAnsi="Calibri" w:cs="Calibri"/>
                <w:sz w:val="22"/>
                <w:szCs w:val="22"/>
                <w:lang w:eastAsia="es-BO"/>
              </w:rPr>
            </w:pPr>
            <w:r w:rsidRPr="006E0F5F">
              <w:rPr>
                <w:rFonts w:ascii="Calibri" w:hAnsi="Calibri" w:cs="Calibri"/>
                <w:sz w:val="22"/>
                <w:szCs w:val="22"/>
                <w:lang w:eastAsia="es-BO"/>
              </w:rPr>
              <w:t> </w:t>
            </w:r>
          </w:p>
        </w:tc>
        <w:tc>
          <w:tcPr>
            <w:tcW w:w="3402" w:type="dxa"/>
            <w:tcBorders>
              <w:top w:val="nil"/>
              <w:left w:val="nil"/>
              <w:bottom w:val="single" w:sz="12" w:space="0" w:color="auto"/>
              <w:right w:val="single" w:sz="8" w:space="0" w:color="auto"/>
            </w:tcBorders>
            <w:shd w:val="clear" w:color="000000" w:fill="FFFFFF"/>
            <w:vAlign w:val="center"/>
            <w:hideMark/>
          </w:tcPr>
          <w:p w:rsidR="00C74A0D" w:rsidRPr="006E0F5F" w:rsidRDefault="00C74A0D" w:rsidP="00271CE1">
            <w:pPr>
              <w:jc w:val="center"/>
              <w:rPr>
                <w:rFonts w:ascii="Calibri" w:hAnsi="Calibri" w:cs="Calibri"/>
                <w:sz w:val="22"/>
                <w:szCs w:val="22"/>
                <w:lang w:eastAsia="es-BO"/>
              </w:rPr>
            </w:pPr>
            <w:r w:rsidRPr="006E0F5F">
              <w:rPr>
                <w:rFonts w:ascii="Calibri" w:hAnsi="Calibri" w:cs="Calibri"/>
                <w:sz w:val="22"/>
                <w:szCs w:val="22"/>
                <w:lang w:eastAsia="es-BO"/>
              </w:rPr>
              <w:t> </w:t>
            </w:r>
          </w:p>
          <w:p w:rsidR="00C74A0D" w:rsidRPr="006E0F5F" w:rsidRDefault="00C74A0D" w:rsidP="00271CE1">
            <w:pPr>
              <w:jc w:val="center"/>
              <w:rPr>
                <w:rFonts w:ascii="Calibri" w:hAnsi="Calibri" w:cs="Calibri"/>
                <w:sz w:val="22"/>
                <w:szCs w:val="22"/>
                <w:lang w:eastAsia="es-BO"/>
              </w:rPr>
            </w:pPr>
            <w:r w:rsidRPr="006E0F5F">
              <w:rPr>
                <w:rFonts w:ascii="Calibri" w:hAnsi="Calibri" w:cs="Calibri"/>
                <w:sz w:val="22"/>
                <w:szCs w:val="22"/>
                <w:lang w:eastAsia="es-BO"/>
              </w:rPr>
              <w:t> </w:t>
            </w:r>
          </w:p>
        </w:tc>
        <w:tc>
          <w:tcPr>
            <w:tcW w:w="1134" w:type="dxa"/>
            <w:tcBorders>
              <w:top w:val="nil"/>
              <w:left w:val="nil"/>
              <w:bottom w:val="single" w:sz="12" w:space="0" w:color="auto"/>
              <w:right w:val="single" w:sz="8" w:space="0" w:color="auto"/>
            </w:tcBorders>
            <w:shd w:val="clear" w:color="000000" w:fill="FFFFFF"/>
          </w:tcPr>
          <w:p w:rsidR="00C74A0D" w:rsidRPr="006E0F5F" w:rsidRDefault="00C74A0D" w:rsidP="00271CE1">
            <w:pPr>
              <w:jc w:val="center"/>
              <w:rPr>
                <w:rFonts w:ascii="Calibri" w:hAnsi="Calibri" w:cs="Calibri"/>
                <w:sz w:val="22"/>
                <w:szCs w:val="22"/>
                <w:lang w:eastAsia="es-BO"/>
              </w:rPr>
            </w:pPr>
          </w:p>
        </w:tc>
        <w:tc>
          <w:tcPr>
            <w:tcW w:w="992" w:type="dxa"/>
            <w:tcBorders>
              <w:top w:val="single" w:sz="8" w:space="0" w:color="auto"/>
              <w:left w:val="single" w:sz="8" w:space="0" w:color="auto"/>
              <w:bottom w:val="single" w:sz="12" w:space="0" w:color="auto"/>
              <w:right w:val="single" w:sz="8" w:space="0" w:color="auto"/>
            </w:tcBorders>
            <w:shd w:val="clear" w:color="000000" w:fill="FFFFFF"/>
          </w:tcPr>
          <w:p w:rsidR="00C74A0D" w:rsidRPr="006E0F5F" w:rsidRDefault="00C74A0D" w:rsidP="00271CE1">
            <w:pPr>
              <w:jc w:val="center"/>
              <w:rPr>
                <w:rFonts w:ascii="Calibri" w:hAnsi="Calibri" w:cs="Calibr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C74A0D" w:rsidRPr="006E0F5F" w:rsidRDefault="00C74A0D" w:rsidP="00271CE1">
            <w:pPr>
              <w:jc w:val="center"/>
              <w:rPr>
                <w:rFonts w:ascii="Calibri" w:hAnsi="Calibri" w:cs="Calibri"/>
                <w:sz w:val="22"/>
                <w:szCs w:val="22"/>
                <w:lang w:eastAsia="es-BO"/>
              </w:rPr>
            </w:pPr>
            <w:r w:rsidRPr="006E0F5F">
              <w:rPr>
                <w:rFonts w:ascii="Calibri" w:hAnsi="Calibri" w:cs="Calibri"/>
                <w:sz w:val="22"/>
                <w:szCs w:val="22"/>
                <w:lang w:eastAsia="es-BO"/>
              </w:rPr>
              <w:t> </w:t>
            </w:r>
          </w:p>
          <w:p w:rsidR="00C74A0D" w:rsidRPr="006E0F5F" w:rsidRDefault="00C74A0D" w:rsidP="00271CE1">
            <w:pPr>
              <w:jc w:val="center"/>
              <w:rPr>
                <w:rFonts w:ascii="Calibri" w:hAnsi="Calibri" w:cs="Calibri"/>
                <w:sz w:val="22"/>
                <w:szCs w:val="22"/>
                <w:lang w:eastAsia="es-BO"/>
              </w:rPr>
            </w:pPr>
            <w:r w:rsidRPr="006E0F5F">
              <w:rPr>
                <w:rFonts w:ascii="Calibri" w:hAnsi="Calibri" w:cs="Calibri"/>
                <w:sz w:val="22"/>
                <w:szCs w:val="22"/>
                <w:lang w:eastAsia="es-BO"/>
              </w:rPr>
              <w:t> </w:t>
            </w:r>
          </w:p>
        </w:tc>
      </w:tr>
      <w:tr w:rsidR="00C74A0D" w:rsidRPr="00552079" w:rsidTr="00C74A0D">
        <w:trPr>
          <w:trHeight w:val="239"/>
          <w:jc w:val="center"/>
        </w:trPr>
        <w:tc>
          <w:tcPr>
            <w:tcW w:w="10099" w:type="dxa"/>
            <w:gridSpan w:val="6"/>
            <w:tcBorders>
              <w:top w:val="nil"/>
              <w:left w:val="single" w:sz="8" w:space="0" w:color="auto"/>
              <w:bottom w:val="single" w:sz="12" w:space="0" w:color="auto"/>
              <w:right w:val="single" w:sz="8" w:space="0" w:color="auto"/>
            </w:tcBorders>
            <w:shd w:val="clear" w:color="auto" w:fill="D9D9D9" w:themeFill="background1" w:themeFillShade="D9"/>
            <w:vAlign w:val="center"/>
          </w:tcPr>
          <w:p w:rsidR="00C74A0D" w:rsidRPr="00C74A0D" w:rsidRDefault="00C74A0D" w:rsidP="00C74A0D">
            <w:pPr>
              <w:jc w:val="both"/>
              <w:rPr>
                <w:rFonts w:ascii="Calibri" w:hAnsi="Calibri" w:cs="Calibri"/>
                <w:sz w:val="22"/>
                <w:szCs w:val="22"/>
                <w:lang w:eastAsia="es-BO"/>
              </w:rPr>
            </w:pPr>
            <w:r>
              <w:rPr>
                <w:rFonts w:asciiTheme="minorHAnsi" w:hAnsiTheme="minorHAnsi" w:cstheme="minorHAnsi"/>
                <w:sz w:val="18"/>
                <w:szCs w:val="18"/>
                <w:lang w:eastAsia="es-BO"/>
              </w:rPr>
              <w:t>(</w:t>
            </w:r>
            <w:r w:rsidRPr="00C74A0D">
              <w:rPr>
                <w:rFonts w:asciiTheme="minorHAnsi" w:hAnsiTheme="minorHAnsi" w:cstheme="minorHAnsi"/>
                <w:sz w:val="18"/>
                <w:szCs w:val="18"/>
                <w:lang w:eastAsia="es-BO"/>
              </w:rPr>
              <w:t>*</w:t>
            </w:r>
            <w:r>
              <w:rPr>
                <w:rFonts w:asciiTheme="minorHAnsi" w:hAnsiTheme="minorHAnsi" w:cstheme="minorHAnsi"/>
                <w:sz w:val="18"/>
                <w:szCs w:val="18"/>
                <w:lang w:eastAsia="es-BO"/>
              </w:rPr>
              <w:t xml:space="preserve">)= </w:t>
            </w:r>
            <w:r w:rsidRPr="00C74A0D">
              <w:rPr>
                <w:rFonts w:asciiTheme="minorHAnsi" w:hAnsiTheme="minorHAnsi" w:cstheme="minorHAnsi"/>
                <w:sz w:val="18"/>
                <w:szCs w:val="18"/>
                <w:lang w:eastAsia="es-BO"/>
              </w:rPr>
              <w:t xml:space="preserve"> (T/C a la fecha de emisión del documento de respaldo)</w:t>
            </w:r>
          </w:p>
        </w:tc>
      </w:tr>
      <w:tr w:rsidR="00C74A0D" w:rsidRPr="00696BD3" w:rsidTr="00C74A0D">
        <w:trPr>
          <w:trHeight w:val="1929"/>
          <w:jc w:val="center"/>
        </w:trPr>
        <w:tc>
          <w:tcPr>
            <w:tcW w:w="10099"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C74A0D" w:rsidRPr="00C74A0D" w:rsidRDefault="00C74A0D" w:rsidP="00271CE1">
            <w:pPr>
              <w:rPr>
                <w:rFonts w:asciiTheme="minorHAnsi" w:hAnsiTheme="minorHAnsi" w:cstheme="minorHAnsi"/>
                <w:b/>
                <w:color w:val="000000"/>
                <w:lang w:eastAsia="es-BO"/>
              </w:rPr>
            </w:pPr>
            <w:r w:rsidRPr="00C74A0D">
              <w:rPr>
                <w:rFonts w:asciiTheme="minorHAnsi" w:hAnsiTheme="minorHAnsi" w:cstheme="minorHAnsi"/>
                <w:b/>
                <w:color w:val="000000"/>
                <w:lang w:eastAsia="es-BO"/>
              </w:rPr>
              <w:t xml:space="preserve">Notas.- </w:t>
            </w:r>
          </w:p>
          <w:p w:rsidR="00C74A0D" w:rsidRPr="00C74A0D" w:rsidRDefault="00C74A0D" w:rsidP="00271CE1">
            <w:pPr>
              <w:pStyle w:val="Prrafodelista"/>
              <w:numPr>
                <w:ilvl w:val="3"/>
                <w:numId w:val="18"/>
              </w:numPr>
              <w:ind w:left="610"/>
              <w:jc w:val="both"/>
              <w:rPr>
                <w:rFonts w:asciiTheme="minorHAnsi" w:hAnsiTheme="minorHAnsi" w:cstheme="minorHAnsi"/>
                <w:b/>
                <w:color w:val="000000"/>
                <w:lang w:eastAsia="es-BO"/>
              </w:rPr>
            </w:pPr>
            <w:r w:rsidRPr="00C74A0D">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w:t>
            </w:r>
          </w:p>
          <w:p w:rsidR="00C74A0D" w:rsidRPr="00C74A0D" w:rsidRDefault="00C74A0D" w:rsidP="00271CE1">
            <w:pPr>
              <w:pStyle w:val="Prrafodelista"/>
              <w:ind w:left="610"/>
              <w:rPr>
                <w:rFonts w:asciiTheme="minorHAnsi" w:hAnsiTheme="minorHAnsi" w:cstheme="minorHAnsi"/>
                <w:b/>
                <w:color w:val="000000"/>
                <w:lang w:eastAsia="es-BO"/>
              </w:rPr>
            </w:pPr>
          </w:p>
          <w:p w:rsidR="00C74A0D" w:rsidRPr="00C74A0D" w:rsidRDefault="00C74A0D" w:rsidP="00271CE1">
            <w:pPr>
              <w:pStyle w:val="Prrafodelista"/>
              <w:numPr>
                <w:ilvl w:val="3"/>
                <w:numId w:val="18"/>
              </w:numPr>
              <w:ind w:left="610"/>
              <w:jc w:val="both"/>
              <w:rPr>
                <w:rFonts w:asciiTheme="minorHAnsi" w:hAnsiTheme="minorHAnsi" w:cstheme="minorHAnsi"/>
                <w:bCs/>
                <w:sz w:val="18"/>
                <w:szCs w:val="18"/>
                <w:lang w:val="es-BO" w:eastAsia="es-BO"/>
              </w:rPr>
            </w:pPr>
            <w:r w:rsidRPr="00C74A0D">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C74A0D" w:rsidRPr="00C74A0D" w:rsidRDefault="00C74A0D" w:rsidP="00E10B34">
      <w:pPr>
        <w:ind w:left="-709"/>
        <w:rPr>
          <w:rFonts w:asciiTheme="minorHAnsi" w:hAnsiTheme="minorHAnsi" w:cstheme="minorHAnsi"/>
          <w:b/>
          <w:sz w:val="22"/>
          <w:szCs w:val="22"/>
          <w:highlight w:val="cyan"/>
          <w:lang w:val="es-BO"/>
        </w:rPr>
      </w:pPr>
    </w:p>
    <w:p w:rsidR="00C74A0D" w:rsidRDefault="00C74A0D" w:rsidP="00E10B34">
      <w:pPr>
        <w:ind w:left="-709"/>
        <w:rPr>
          <w:rFonts w:asciiTheme="minorHAnsi" w:hAnsiTheme="minorHAnsi" w:cstheme="minorHAnsi"/>
          <w:b/>
          <w:sz w:val="22"/>
          <w:szCs w:val="22"/>
          <w:highlight w:val="cyan"/>
        </w:rPr>
      </w:pPr>
    </w:p>
    <w:p w:rsidR="00C74A0D" w:rsidRDefault="00C74A0D" w:rsidP="00E10B34">
      <w:pPr>
        <w:ind w:left="-709"/>
        <w:rPr>
          <w:rFonts w:asciiTheme="minorHAnsi" w:hAnsiTheme="minorHAnsi" w:cstheme="minorHAnsi"/>
          <w:b/>
          <w:sz w:val="22"/>
          <w:szCs w:val="22"/>
          <w:highlight w:val="cyan"/>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D87A31" w:rsidRPr="006F470A" w:rsidRDefault="00D87A31" w:rsidP="00D87A31">
      <w:pPr>
        <w:rPr>
          <w:rFonts w:asciiTheme="minorHAnsi" w:hAnsiTheme="minorHAnsi" w:cstheme="minorHAnsi"/>
          <w:lang w:val="es-BO" w:eastAsia="es-ES"/>
        </w:rPr>
      </w:pPr>
    </w:p>
    <w:bookmarkEnd w:id="3"/>
    <w:p w:rsidR="007F36C9" w:rsidRPr="006F470A" w:rsidRDefault="007F36C9" w:rsidP="007F36C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V</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PRECIO EVALUADO MAS BAJO</w:t>
      </w:r>
    </w:p>
    <w:p w:rsidR="007F36C9" w:rsidRPr="006F470A" w:rsidRDefault="007F36C9" w:rsidP="007F36C9">
      <w:pPr>
        <w:jc w:val="both"/>
        <w:rPr>
          <w:rFonts w:asciiTheme="minorHAnsi" w:eastAsia="Calibri" w:hAnsiTheme="minorHAnsi" w:cstheme="minorHAnsi"/>
          <w:sz w:val="22"/>
          <w:szCs w:val="22"/>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rPr>
      </w:pPr>
      <w:r w:rsidRPr="006F470A">
        <w:rPr>
          <w:rFonts w:asciiTheme="minorHAnsi" w:hAnsiTheme="minorHAnsi" w:cstheme="minorHAnsi"/>
          <w:b/>
        </w:rPr>
        <w:t>EVALUACIÓN PRELIMINAR.-</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w:t>
      </w:r>
      <w:r>
        <w:rPr>
          <w:rFonts w:asciiTheme="minorHAnsi" w:hAnsiTheme="minorHAnsi" w:cstheme="minorHAnsi"/>
        </w:rPr>
        <w:t xml:space="preserve"> la presentación de</w:t>
      </w:r>
      <w:r w:rsidRPr="006F470A">
        <w:rPr>
          <w:rFonts w:asciiTheme="minorHAnsi" w:hAnsiTheme="minorHAnsi" w:cstheme="minorHAnsi"/>
        </w:rPr>
        <w:t xml:space="preserve"> todos los formularios y </w:t>
      </w:r>
      <w:r w:rsidR="007F135B">
        <w:rPr>
          <w:rFonts w:asciiTheme="minorHAnsi" w:hAnsiTheme="minorHAnsi" w:cstheme="minorHAnsi"/>
        </w:rPr>
        <w:t>si</w:t>
      </w:r>
      <w:r w:rsidRPr="006F470A">
        <w:rPr>
          <w:rFonts w:asciiTheme="minorHAnsi" w:hAnsiTheme="minorHAnsi" w:cstheme="minorHAnsi"/>
        </w:rPr>
        <w:t xml:space="preserve"> la(s) garantía(s) solicitada(s) fueron presentad</w:t>
      </w:r>
      <w:r w:rsidR="007F135B">
        <w:rPr>
          <w:rFonts w:asciiTheme="minorHAnsi" w:hAnsiTheme="minorHAnsi" w:cstheme="minorHAnsi"/>
        </w:rPr>
        <w:t>o</w:t>
      </w:r>
      <w:r w:rsidRPr="006F470A">
        <w:rPr>
          <w:rFonts w:asciiTheme="minorHAnsi" w:hAnsiTheme="minorHAnsi" w:cstheme="minorHAnsi"/>
        </w:rPr>
        <w:t xml:space="preserve">s. </w:t>
      </w:r>
    </w:p>
    <w:p w:rsidR="001353FB" w:rsidRDefault="001353FB" w:rsidP="001353FB">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1353FB" w:rsidRDefault="001353FB" w:rsidP="001353FB">
      <w:pPr>
        <w:pStyle w:val="Sinespaciado"/>
        <w:ind w:left="426"/>
        <w:jc w:val="both"/>
        <w:rPr>
          <w:rFonts w:asciiTheme="minorHAnsi" w:hAnsiTheme="minorHAnsi" w:cstheme="minorHAnsi"/>
        </w:rPr>
      </w:pPr>
    </w:p>
    <w:p w:rsidR="001353FB" w:rsidRDefault="001353FB" w:rsidP="00363198">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1353FB" w:rsidRPr="006F470A" w:rsidRDefault="001353FB" w:rsidP="00363198">
      <w:pPr>
        <w:pStyle w:val="Sinespaciado"/>
        <w:ind w:firstLine="426"/>
        <w:jc w:val="both"/>
        <w:rPr>
          <w:rFonts w:asciiTheme="minorHAnsi" w:hAnsiTheme="minorHAnsi" w:cstheme="minorHAnsi"/>
          <w:b/>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 xml:space="preserve">EVALUACIÓN ADMINISTRATIVA Y ECONÓMICA.- </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4318A3">
      <w:pPr>
        <w:pStyle w:val="Prrafodelista"/>
        <w:numPr>
          <w:ilvl w:val="0"/>
          <w:numId w:val="17"/>
        </w:numPr>
        <w:jc w:val="both"/>
        <w:rPr>
          <w:rFonts w:asciiTheme="minorHAnsi" w:hAnsiTheme="minorHAnsi" w:cstheme="minorHAnsi"/>
          <w:b/>
          <w:vanish/>
          <w:sz w:val="22"/>
          <w:szCs w:val="22"/>
        </w:rPr>
      </w:pPr>
    </w:p>
    <w:p w:rsidR="007F36C9" w:rsidRPr="006F470A" w:rsidRDefault="007F36C9" w:rsidP="004318A3">
      <w:pPr>
        <w:pStyle w:val="Prrafodelista"/>
        <w:numPr>
          <w:ilvl w:val="0"/>
          <w:numId w:val="17"/>
        </w:numPr>
        <w:jc w:val="both"/>
        <w:rPr>
          <w:rFonts w:asciiTheme="minorHAnsi" w:hAnsiTheme="minorHAnsi" w:cstheme="minorHAnsi"/>
          <w:b/>
          <w:vanish/>
          <w:sz w:val="22"/>
          <w:szCs w:val="22"/>
        </w:rPr>
      </w:pPr>
    </w:p>
    <w:p w:rsidR="007F36C9" w:rsidRPr="006F470A" w:rsidRDefault="007F36C9" w:rsidP="004318A3">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363198">
      <w:pPr>
        <w:pStyle w:val="Sinespaciado"/>
        <w:jc w:val="center"/>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Pr="006F470A" w:rsidRDefault="007F36C9" w:rsidP="007F36C9">
      <w:pPr>
        <w:pStyle w:val="Sinespaciado"/>
        <w:jc w:val="both"/>
        <w:rPr>
          <w:rFonts w:asciiTheme="minorHAnsi" w:hAnsiTheme="minorHAnsi" w:cstheme="minorHAnsi"/>
        </w:rPr>
      </w:pPr>
    </w:p>
    <w:p w:rsidR="007F36C9" w:rsidRPr="006F470A" w:rsidRDefault="007F36C9" w:rsidP="004318A3">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DE CUMPLIMIENTO DE DOCUMENTOS PRESENTADOS.-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sidR="00FD63D1">
        <w:rPr>
          <w:rFonts w:asciiTheme="minorHAnsi" w:hAnsiTheme="minorHAnsi" w:cstheme="minorHAnsi"/>
        </w:rPr>
        <w:t xml:space="preserve">del Comité de Licitación </w:t>
      </w:r>
      <w:r w:rsidRPr="006F470A">
        <w:rPr>
          <w:rFonts w:asciiTheme="minorHAnsi" w:hAnsiTheme="minorHAnsi" w:cstheme="minorHAnsi"/>
        </w:rPr>
        <w:t>verificará el cumplimiento de los documentos formularios administrativos y económicos, aplicando la metodología CUMPLE/NO CUMPLE.</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4318A3">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 xml:space="preserve"> VERIFICACIÓN DE ERRORES ARITMÉTICOS.-</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830EAB">
      <w:pPr>
        <w:pStyle w:val="Sinespaciado"/>
        <w:ind w:left="426"/>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Cuando exista discrepancia entre los montos indicados en numeral y literal, prevalecerá el literal.</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Si los volúmenes o unidades de medida (a menos que exista equivalencia) no son las solicitadas en las especificaciones técnicas, la oferta será descalificada.</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4318A3">
      <w:pPr>
        <w:pStyle w:val="Prrafodelista"/>
        <w:numPr>
          <w:ilvl w:val="1"/>
          <w:numId w:val="17"/>
        </w:numPr>
        <w:ind w:left="851" w:hanging="425"/>
        <w:jc w:val="both"/>
        <w:rPr>
          <w:rFonts w:asciiTheme="minorHAnsi" w:hAnsiTheme="minorHAnsi" w:cstheme="minorHAnsi"/>
          <w:b/>
          <w:sz w:val="22"/>
          <w:szCs w:val="22"/>
          <w:lang w:val="es-BO"/>
        </w:rPr>
      </w:pPr>
      <w:r w:rsidRPr="006F470A">
        <w:rPr>
          <w:rFonts w:asciiTheme="minorHAnsi" w:hAnsiTheme="minorHAnsi" w:cstheme="minorHAnsi"/>
          <w:b/>
          <w:sz w:val="22"/>
          <w:szCs w:val="22"/>
        </w:rPr>
        <w:t>MARGEN DE PREFERENCIA (APLICAR CUANDO SEA SOLICITADO POR EL</w:t>
      </w:r>
      <w:r w:rsidRPr="006F470A">
        <w:rPr>
          <w:rFonts w:asciiTheme="minorHAnsi" w:hAnsiTheme="minorHAnsi" w:cstheme="minorHAnsi"/>
          <w:b/>
          <w:sz w:val="22"/>
          <w:szCs w:val="22"/>
          <w:lang w:val="es-BO"/>
        </w:rPr>
        <w:t xml:space="preserve"> PROPONENTE).-</w:t>
      </w:r>
    </w:p>
    <w:p w:rsidR="007F36C9" w:rsidRPr="006F470A" w:rsidRDefault="007F36C9" w:rsidP="007F36C9">
      <w:pPr>
        <w:jc w:val="both"/>
        <w:rPr>
          <w:rFonts w:asciiTheme="minorHAnsi" w:hAnsiTheme="minorHAnsi" w:cstheme="minorHAnsi"/>
          <w:sz w:val="22"/>
          <w:szCs w:val="22"/>
          <w:lang w:val="es-BO"/>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7F36C9" w:rsidRPr="006F470A" w:rsidRDefault="007F36C9" w:rsidP="007F36C9">
      <w:pPr>
        <w:tabs>
          <w:tab w:val="left" w:pos="2127"/>
          <w:tab w:val="left" w:pos="2977"/>
        </w:tabs>
        <w:ind w:left="426"/>
        <w:jc w:val="both"/>
        <w:rPr>
          <w:rFonts w:asciiTheme="minorHAnsi" w:hAnsiTheme="minorHAnsi" w:cstheme="minorHAnsi"/>
          <w:sz w:val="22"/>
          <w:szCs w:val="22"/>
        </w:rPr>
      </w:pPr>
    </w:p>
    <w:p w:rsidR="007F36C9" w:rsidRPr="006F470A" w:rsidRDefault="007F36C9" w:rsidP="007F36C9">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7F36C9" w:rsidRPr="006F470A" w:rsidRDefault="007F36C9" w:rsidP="007F36C9">
      <w:pPr>
        <w:ind w:left="1418" w:hanging="2"/>
        <w:jc w:val="both"/>
        <w:rPr>
          <w:rFonts w:asciiTheme="minorHAnsi" w:hAnsiTheme="minorHAnsi" w:cstheme="minorHAnsi"/>
          <w:sz w:val="18"/>
          <w:szCs w:val="18"/>
        </w:rPr>
      </w:pPr>
    </w:p>
    <w:p w:rsidR="007F36C9" w:rsidRPr="006F470A" w:rsidRDefault="007F36C9" w:rsidP="004318A3">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7F36C9" w:rsidRPr="006F470A" w:rsidRDefault="007F36C9" w:rsidP="007F36C9">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F36C9" w:rsidRPr="006F470A" w:rsidTr="00637B97">
        <w:trPr>
          <w:jc w:val="center"/>
        </w:trPr>
        <w:tc>
          <w:tcPr>
            <w:tcW w:w="426"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426" w:type="dxa"/>
            <w:tcBorders>
              <w:top w:val="single" w:sz="4" w:space="0" w:color="000000"/>
            </w:tcBorders>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25%</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0.75</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1416"/>
        <w:jc w:val="both"/>
        <w:rPr>
          <w:rFonts w:asciiTheme="minorHAnsi" w:hAnsiTheme="minorHAnsi" w:cstheme="minorHAnsi"/>
          <w:sz w:val="18"/>
          <w:szCs w:val="18"/>
        </w:rPr>
      </w:pPr>
    </w:p>
    <w:p w:rsidR="007F36C9" w:rsidRPr="006F470A" w:rsidRDefault="007F36C9" w:rsidP="007F36C9">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7F36C9" w:rsidRPr="006F470A" w:rsidRDefault="007F36C9" w:rsidP="007F36C9">
      <w:pPr>
        <w:ind w:left="1416"/>
        <w:jc w:val="both"/>
        <w:rPr>
          <w:rFonts w:asciiTheme="minorHAnsi" w:hAnsiTheme="minorHAnsi" w:cstheme="minorHAnsi"/>
          <w:sz w:val="22"/>
          <w:szCs w:val="22"/>
        </w:rPr>
      </w:pPr>
    </w:p>
    <w:p w:rsidR="007F36C9" w:rsidRPr="006F470A" w:rsidRDefault="007F36C9" w:rsidP="004318A3">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22"/>
          <w:szCs w:val="22"/>
        </w:rPr>
        <w:t xml:space="preserve">  Se aplicará un margen de preferencia para aquellos bienes producidos en el país, independientemente del origen de los insumos, de acuerdo a lo siguiente: </w:t>
      </w:r>
    </w:p>
    <w:p w:rsidR="007F36C9" w:rsidRPr="006F470A" w:rsidRDefault="007F36C9" w:rsidP="007F36C9">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tabs>
          <w:tab w:val="left" w:pos="2127"/>
          <w:tab w:val="left" w:pos="2977"/>
        </w:tabs>
        <w:ind w:left="3119"/>
        <w:jc w:val="both"/>
        <w:rPr>
          <w:rFonts w:asciiTheme="minorHAnsi" w:hAnsiTheme="minorHAnsi" w:cstheme="minorHAnsi"/>
          <w:b/>
          <w:sz w:val="18"/>
          <w:szCs w:val="18"/>
        </w:rPr>
      </w:pPr>
    </w:p>
    <w:p w:rsidR="007F36C9" w:rsidRPr="006F470A" w:rsidRDefault="007F36C9" w:rsidP="004318A3">
      <w:pPr>
        <w:pStyle w:val="Sinespaciado"/>
        <w:numPr>
          <w:ilvl w:val="0"/>
          <w:numId w:val="30"/>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4318A3">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PRECIO AJUSTADO POR MARGEN DE PREFERENCIA.-</w:t>
      </w: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Factor de Ajuste Final</w:t>
      </w:r>
    </w:p>
    <w:p w:rsidR="007F36C9" w:rsidRPr="006F470A" w:rsidRDefault="007F36C9" w:rsidP="007F36C9">
      <w:pPr>
        <w:pStyle w:val="Prrafodelista"/>
        <w:tabs>
          <w:tab w:val="left" w:pos="567"/>
        </w:tabs>
        <w:ind w:left="1418"/>
        <w:jc w:val="both"/>
        <w:rPr>
          <w:rFonts w:asciiTheme="minorHAnsi" w:hAnsiTheme="minorHAnsi" w:cstheme="minorHAnsi"/>
          <w:sz w:val="22"/>
          <w:szCs w:val="18"/>
          <w:lang w:eastAsia="es-ES"/>
        </w:rPr>
      </w:pPr>
    </w:p>
    <w:p w:rsidR="007F36C9" w:rsidRPr="006F470A" w:rsidRDefault="007F36C9" w:rsidP="007F36C9">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7F36C9" w:rsidRPr="006F470A" w:rsidRDefault="007F36C9" w:rsidP="007F36C9">
      <w:pPr>
        <w:ind w:left="1416"/>
        <w:jc w:val="both"/>
        <w:rPr>
          <w:rFonts w:asciiTheme="minorHAnsi" w:hAnsiTheme="minorHAnsi" w:cstheme="minorHAnsi"/>
          <w:sz w:val="22"/>
          <w:szCs w:val="18"/>
          <w:u w:val="single"/>
        </w:rPr>
      </w:pPr>
    </w:p>
    <w:p w:rsidR="007F36C9" w:rsidRPr="006F470A" w:rsidRDefault="00271CE1" w:rsidP="007F36C9">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7F36C9" w:rsidRPr="006F470A" w:rsidRDefault="007F36C9" w:rsidP="007F36C9">
      <w:pPr>
        <w:tabs>
          <w:tab w:val="left" w:pos="4060"/>
        </w:tabs>
        <w:ind w:left="1416"/>
        <w:jc w:val="both"/>
        <w:rPr>
          <w:rFonts w:asciiTheme="minorHAnsi" w:hAnsiTheme="minorHAnsi" w:cstheme="minorHAnsi"/>
          <w:sz w:val="22"/>
          <w:szCs w:val="18"/>
          <w:u w:val="single"/>
        </w:rPr>
      </w:pP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Precio Ajustado</w:t>
      </w: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7F36C9" w:rsidRPr="006F470A" w:rsidRDefault="007F36C9" w:rsidP="007F36C9">
      <w:pPr>
        <w:jc w:val="both"/>
        <w:rPr>
          <w:rFonts w:asciiTheme="minorHAnsi" w:hAnsiTheme="minorHAnsi" w:cstheme="minorHAnsi"/>
          <w:b/>
          <w:sz w:val="22"/>
          <w:szCs w:val="18"/>
        </w:rPr>
      </w:pPr>
    </w:p>
    <w:p w:rsidR="007F36C9" w:rsidRPr="006F470A" w:rsidRDefault="007F36C9" w:rsidP="007F36C9">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25pt;height:18.4pt" o:ole="">
            <v:imagedata r:id="rId24" o:title=""/>
          </v:shape>
          <o:OLEObject Type="Embed" ProgID="Equation.3" ShapeID="_x0000_i1025" DrawAspect="Content" ObjectID="_1558196461" r:id="rId25"/>
        </w:object>
      </w:r>
    </w:p>
    <w:p w:rsidR="007F36C9" w:rsidRPr="006F470A" w:rsidRDefault="007F36C9" w:rsidP="007F36C9">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7F36C9" w:rsidRPr="006F470A" w:rsidRDefault="007F36C9" w:rsidP="007F36C9">
      <w:pPr>
        <w:jc w:val="both"/>
        <w:rPr>
          <w:rFonts w:asciiTheme="minorHAnsi" w:hAnsiTheme="minorHAnsi" w:cstheme="minorHAnsi"/>
          <w:sz w:val="22"/>
          <w:szCs w:val="18"/>
        </w:rPr>
      </w:pP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v:shape id="_x0000_i1026" type="#_x0000_t75" style="width:17.6pt;height:10.9pt" o:ole="">
            <v:imagedata r:id="rId26" o:title=""/>
          </v:shape>
          <o:OLEObject Type="Embed" ProgID="Equation.3" ShapeID="_x0000_i1026" DrawAspect="Content" ObjectID="_1558196462"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v:shape id="_x0000_i1027" type="#_x0000_t75" style="width:42.7pt;height:10.9pt" o:ole="">
            <v:imagedata r:id="rId28" o:title=""/>
          </v:shape>
          <o:OLEObject Type="Embed" ProgID="Equation.3" ShapeID="_x0000_i1027" DrawAspect="Content" ObjectID="_1558196463" r:id="rId29"/>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7F36C9" w:rsidRPr="006F470A" w:rsidRDefault="007F36C9" w:rsidP="007F36C9">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v:shape id="_x0000_i1028" type="#_x0000_t75" style="width:18.4pt;height:18.4pt" o:ole="">
            <v:imagedata r:id="rId30" o:title=""/>
          </v:shape>
          <o:OLEObject Type="Embed" ProgID="Equation.3" ShapeID="_x0000_i1028" DrawAspect="Content" ObjectID="_1558196464" r:id="rId3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7F36C9" w:rsidRPr="006F470A" w:rsidRDefault="007F36C9" w:rsidP="007F36C9">
      <w:pPr>
        <w:ind w:left="993"/>
        <w:jc w:val="both"/>
        <w:rPr>
          <w:rFonts w:asciiTheme="minorHAnsi" w:hAnsiTheme="minorHAnsi" w:cstheme="minorHAnsi"/>
          <w:sz w:val="18"/>
          <w:szCs w:val="18"/>
        </w:rPr>
      </w:pPr>
    </w:p>
    <w:p w:rsidR="007F36C9" w:rsidRPr="006F470A" w:rsidRDefault="007F36C9" w:rsidP="007F36C9">
      <w:pPr>
        <w:ind w:left="1134"/>
        <w:jc w:val="both"/>
        <w:rPr>
          <w:rFonts w:asciiTheme="minorHAnsi" w:hAnsiTheme="minorHAnsi" w:cstheme="minorHAnsi"/>
          <w:sz w:val="22"/>
          <w:szCs w:val="22"/>
          <w:lang w:val="es-BO"/>
        </w:rPr>
      </w:pPr>
    </w:p>
    <w:p w:rsidR="007F36C9" w:rsidRPr="006F470A" w:rsidRDefault="007F36C9" w:rsidP="004318A3">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DETERMINACIÓN DE LA PROPUESTA ECONÓMICA.-</w:t>
      </w:r>
    </w:p>
    <w:p w:rsidR="007F36C9" w:rsidRPr="006F470A" w:rsidRDefault="007F36C9" w:rsidP="007F36C9">
      <w:pPr>
        <w:pStyle w:val="Sinespaciado"/>
        <w:ind w:left="851"/>
        <w:jc w:val="both"/>
        <w:rPr>
          <w:rFonts w:asciiTheme="minorHAnsi" w:hAnsiTheme="minorHAnsi" w:cstheme="minorHAnsi"/>
        </w:rPr>
      </w:pPr>
      <w:r w:rsidRPr="006F470A">
        <w:rPr>
          <w:rFonts w:asciiTheme="minorHAnsi" w:hAnsiTheme="minorHAnsi" w:cstheme="minorHAnsi"/>
        </w:rPr>
        <w:t xml:space="preserve"> </w:t>
      </w:r>
    </w:p>
    <w:p w:rsidR="007F36C9" w:rsidRPr="006F470A" w:rsidRDefault="007F36C9" w:rsidP="00830EAB">
      <w:pPr>
        <w:pStyle w:val="Sinespaciado"/>
        <w:ind w:left="851"/>
        <w:jc w:val="both"/>
        <w:rPr>
          <w:rFonts w:asciiTheme="minorHAnsi" w:hAnsiTheme="minorHAnsi" w:cstheme="minorHAnsi"/>
        </w:rPr>
      </w:pPr>
      <w:r w:rsidRPr="006F470A">
        <w:rPr>
          <w:rFonts w:asciiTheme="minorHAnsi" w:hAnsiTheme="minorHAnsi" w:cstheme="minorHAnsi"/>
        </w:rPr>
        <w:t>Una vez efectuada la corrección de los errores- aritméticos y aplicados los márgenes de preferencia (cuando corresponda), se determinará el orden de prelación de las propuestas económicas con relación a la propuesta económica más baja.</w:t>
      </w:r>
    </w:p>
    <w:p w:rsidR="007F36C9" w:rsidRPr="006F470A" w:rsidRDefault="007F36C9" w:rsidP="007F36C9">
      <w:pPr>
        <w:jc w:val="both"/>
        <w:rPr>
          <w:rFonts w:asciiTheme="minorHAnsi" w:hAnsiTheme="minorHAnsi" w:cstheme="minorHAnsi"/>
          <w:b/>
          <w:sz w:val="22"/>
          <w:szCs w:val="22"/>
        </w:rPr>
      </w:pPr>
    </w:p>
    <w:p w:rsidR="007F36C9" w:rsidRPr="00363198" w:rsidRDefault="007F36C9" w:rsidP="00830EAB">
      <w:pPr>
        <w:pStyle w:val="Sinespaciado"/>
        <w:numPr>
          <w:ilvl w:val="6"/>
          <w:numId w:val="12"/>
        </w:numPr>
        <w:tabs>
          <w:tab w:val="clear" w:pos="5040"/>
          <w:tab w:val="num" w:pos="4680"/>
        </w:tabs>
        <w:ind w:left="426"/>
        <w:jc w:val="both"/>
        <w:rPr>
          <w:rFonts w:asciiTheme="minorHAnsi" w:hAnsiTheme="minorHAnsi" w:cstheme="minorHAnsi"/>
          <w:b/>
        </w:rPr>
      </w:pPr>
      <w:r w:rsidRPr="00363198">
        <w:rPr>
          <w:rFonts w:asciiTheme="minorHAnsi" w:hAnsiTheme="minorHAnsi" w:cstheme="minorHAnsi"/>
          <w:b/>
        </w:rPr>
        <w:t>EVALUACIÓN LEGAL.-</w:t>
      </w:r>
    </w:p>
    <w:p w:rsidR="007F36C9" w:rsidRPr="006F470A" w:rsidRDefault="007F36C9" w:rsidP="007F36C9">
      <w:pPr>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FD63D1">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Default="007F36C9" w:rsidP="007F36C9">
      <w:pPr>
        <w:pStyle w:val="Sinespaciado"/>
        <w:jc w:val="both"/>
        <w:rPr>
          <w:rFonts w:asciiTheme="minorHAnsi" w:hAnsiTheme="minorHAnsi" w:cstheme="minorHAnsi"/>
          <w:b/>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EVALUACIÓN TÉCNICA.-</w:t>
      </w:r>
    </w:p>
    <w:p w:rsidR="007F36C9" w:rsidRPr="006F470A" w:rsidRDefault="007F36C9" w:rsidP="007F36C9">
      <w:pPr>
        <w:pStyle w:val="Sinespaciado"/>
        <w:ind w:left="786"/>
        <w:jc w:val="both"/>
        <w:rPr>
          <w:rFonts w:asciiTheme="minorHAnsi" w:hAnsiTheme="minorHAnsi" w:cstheme="minorHAnsi"/>
        </w:rPr>
      </w:pPr>
      <w:r w:rsidRPr="006F470A">
        <w:rPr>
          <w:rFonts w:asciiTheme="minorHAnsi" w:hAnsiTheme="minorHAnsi" w:cstheme="minorHAnsi"/>
        </w:rPr>
        <w:t xml:space="preserve"> </w:t>
      </w:r>
    </w:p>
    <w:p w:rsidR="00AE7878" w:rsidRDefault="007F36C9" w:rsidP="0093047A">
      <w:pPr>
        <w:pStyle w:val="Sinespaciado"/>
        <w:ind w:left="426"/>
        <w:jc w:val="both"/>
        <w:rPr>
          <w:rFonts w:asciiTheme="minorHAnsi" w:hAnsiTheme="minorHAnsi" w:cstheme="minorHAnsi"/>
        </w:rPr>
      </w:pPr>
      <w:r>
        <w:rPr>
          <w:rFonts w:asciiTheme="minorHAnsi" w:hAnsiTheme="minorHAnsi" w:cstheme="minorHAnsi"/>
        </w:rPr>
        <w:t xml:space="preserve">Una vez concluida la evaluación administrativa/económica y legal </w:t>
      </w:r>
      <w:r w:rsidR="00AE7878">
        <w:rPr>
          <w:rFonts w:asciiTheme="minorHAnsi" w:hAnsiTheme="minorHAnsi" w:cstheme="minorHAnsi"/>
        </w:rPr>
        <w:t>e</w:t>
      </w:r>
      <w:r w:rsidRPr="006F470A">
        <w:rPr>
          <w:rFonts w:asciiTheme="minorHAnsi" w:hAnsiTheme="minorHAnsi" w:cstheme="minorHAnsi"/>
        </w:rPr>
        <w:t xml:space="preserve">l personal técnico que conforma el Comité de Licitación, verificará el cumplimiento de la documentación técnica, </w:t>
      </w:r>
      <w:r w:rsidRPr="006F470A">
        <w:rPr>
          <w:rFonts w:asciiTheme="minorHAnsi" w:hAnsiTheme="minorHAnsi" w:cstheme="minorHAnsi"/>
        </w:rPr>
        <w:lastRenderedPageBreak/>
        <w:t>aplicando la metodología CUMPLE/NO CUMPLE de la propuesta habilitada</w:t>
      </w:r>
      <w:r>
        <w:rPr>
          <w:rFonts w:asciiTheme="minorHAnsi" w:hAnsiTheme="minorHAnsi" w:cstheme="minorHAnsi"/>
        </w:rPr>
        <w:t xml:space="preserve"> con el precio evaluado más bajo.</w:t>
      </w:r>
    </w:p>
    <w:p w:rsidR="007F36C9" w:rsidRDefault="007F36C9" w:rsidP="0093047A">
      <w:pPr>
        <w:pStyle w:val="Sinespaciado"/>
        <w:ind w:left="426"/>
        <w:jc w:val="both"/>
        <w:rPr>
          <w:rFonts w:asciiTheme="minorHAnsi" w:hAnsiTheme="minorHAnsi" w:cstheme="minorHAnsi"/>
        </w:rPr>
      </w:pPr>
    </w:p>
    <w:p w:rsidR="007F36C9" w:rsidRPr="00BB069B" w:rsidRDefault="007F36C9" w:rsidP="0093047A">
      <w:pPr>
        <w:pStyle w:val="Sinespaciado"/>
        <w:ind w:left="426"/>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7F36C9" w:rsidRPr="006F69BE" w:rsidRDefault="007F36C9" w:rsidP="0093047A">
      <w:pPr>
        <w:pStyle w:val="Sinespaciado"/>
        <w:ind w:left="426"/>
        <w:jc w:val="both"/>
        <w:rPr>
          <w:rFonts w:asciiTheme="minorHAnsi" w:hAnsiTheme="minorHAnsi" w:cstheme="minorHAnsi"/>
        </w:rPr>
      </w:pPr>
      <w:r w:rsidRPr="006F69BE">
        <w:rPr>
          <w:rFonts w:asciiTheme="minorHAnsi" w:hAnsiTheme="minorHAnsi" w:cstheme="minorHAnsi"/>
        </w:rPr>
        <w:t xml:space="preserve"> </w:t>
      </w: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762433">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Pr="006F470A" w:rsidRDefault="007F36C9" w:rsidP="007F36C9">
      <w:pPr>
        <w:jc w:val="right"/>
        <w:rPr>
          <w:rFonts w:asciiTheme="minorHAnsi" w:hAnsiTheme="minorHAnsi" w:cstheme="minorHAnsi"/>
          <w:b/>
          <w:bCs/>
          <w:sz w:val="22"/>
          <w:szCs w:val="22"/>
          <w:lang w:val="es-ES_tradnl"/>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precio evaluado más bajo </w:t>
      </w:r>
      <w:r>
        <w:rPr>
          <w:rFonts w:asciiTheme="minorHAnsi" w:hAnsiTheme="minorHAnsi" w:cstheme="minorHAnsi"/>
        </w:rPr>
        <w:t xml:space="preserve">y </w:t>
      </w:r>
      <w:r w:rsidRPr="006F470A">
        <w:rPr>
          <w:rFonts w:asciiTheme="minorHAnsi" w:hAnsiTheme="minorHAnsi" w:cstheme="minorHAnsi"/>
        </w:rPr>
        <w:t xml:space="preserve">que cumpla con los aspectos técnicos y condiciones requeridas en el DBC, cuyo monto adjudicado corresponda al monto ajustado por revisión aritmética. </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26 de la Parte III del presente DBC.</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1916"/>
        <w:jc w:val="both"/>
        <w:rPr>
          <w:rFonts w:asciiTheme="minorHAnsi" w:hAnsiTheme="minorHAnsi" w:cstheme="minorHAnsi"/>
          <w:b/>
          <w:bCs/>
          <w:lang w:val="es-ES_tradnl"/>
        </w:rPr>
      </w:pPr>
    </w:p>
    <w:p w:rsidR="007F36C9" w:rsidRPr="006F470A" w:rsidRDefault="007F36C9" w:rsidP="007F36C9">
      <w:pPr>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br w:type="page"/>
      </w: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171F08" w:rsidRPr="00171F08" w:rsidRDefault="00171F08" w:rsidP="00171F08">
      <w:pPr>
        <w:rPr>
          <w:rFonts w:eastAsia="Arial Unicode MS"/>
        </w:rPr>
      </w:pPr>
    </w:p>
    <w:p w:rsidR="00171F08" w:rsidRPr="00171F08" w:rsidRDefault="00171F08" w:rsidP="00DC27A5">
      <w:pPr>
        <w:pStyle w:val="Prrafodelista"/>
        <w:numPr>
          <w:ilvl w:val="0"/>
          <w:numId w:val="43"/>
        </w:numPr>
        <w:spacing w:line="276" w:lineRule="auto"/>
        <w:contextualSpacing/>
        <w:jc w:val="both"/>
        <w:rPr>
          <w:rFonts w:eastAsia="Arial Unicode MS"/>
        </w:rPr>
      </w:pPr>
      <w:r w:rsidRPr="00171F08">
        <w:rPr>
          <w:rFonts w:ascii="Calibri Light" w:hAnsi="Calibri Light" w:cs="Calibri"/>
          <w:b/>
          <w:bCs/>
          <w:lang w:eastAsia="es-BO"/>
        </w:rPr>
        <w:t>CARACTERÍSTICAS DEL REQUERIMIENTO (Sujeto a Evaluación)</w:t>
      </w:r>
    </w:p>
    <w:p w:rsidR="00D9185F" w:rsidRPr="006F470A" w:rsidRDefault="00D9185F" w:rsidP="00D9185F">
      <w:pPr>
        <w:rPr>
          <w:rFonts w:asciiTheme="minorHAnsi" w:eastAsia="Arial Unicode MS" w:hAnsiTheme="minorHAnsi" w:cstheme="minorHAnsi"/>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71F08" w:rsidRPr="006E15F6" w:rsidTr="006E3B6D">
        <w:trPr>
          <w:trHeight w:val="479"/>
        </w:trPr>
        <w:tc>
          <w:tcPr>
            <w:tcW w:w="9640" w:type="dxa"/>
            <w:shd w:val="clear" w:color="auto" w:fill="9CC2E5"/>
            <w:vAlign w:val="center"/>
          </w:tcPr>
          <w:p w:rsidR="00171F08" w:rsidRPr="006E15F6" w:rsidRDefault="00171F08" w:rsidP="006E3B6D">
            <w:pPr>
              <w:autoSpaceDE w:val="0"/>
              <w:autoSpaceDN w:val="0"/>
              <w:adjustRightInd w:val="0"/>
              <w:spacing w:line="276" w:lineRule="auto"/>
              <w:jc w:val="both"/>
              <w:rPr>
                <w:rFonts w:ascii="Calibri Light" w:hAnsi="Calibri Light" w:cs="Calibri"/>
                <w:b/>
                <w:bCs/>
                <w:lang w:eastAsia="es-BO"/>
              </w:rPr>
            </w:pPr>
            <w:r w:rsidRPr="006E15F6">
              <w:rPr>
                <w:rFonts w:ascii="Calibri Light" w:hAnsi="Calibri Light" w:cs="Calibri"/>
                <w:b/>
                <w:bCs/>
              </w:rPr>
              <w:t>CARACTERÍSTICAS TÉCNICAS DEL BIEN</w:t>
            </w:r>
          </w:p>
        </w:tc>
      </w:tr>
      <w:tr w:rsidR="00171F08" w:rsidRPr="006E15F6" w:rsidTr="006E3B6D">
        <w:trPr>
          <w:trHeight w:val="452"/>
        </w:trPr>
        <w:tc>
          <w:tcPr>
            <w:tcW w:w="9640" w:type="dxa"/>
            <w:shd w:val="clear" w:color="auto" w:fill="auto"/>
            <w:vAlign w:val="bottom"/>
          </w:tcPr>
          <w:p w:rsidR="00171F08" w:rsidRPr="00733668" w:rsidRDefault="00171F08" w:rsidP="006E3B6D">
            <w:pPr>
              <w:spacing w:line="276" w:lineRule="auto"/>
              <w:jc w:val="both"/>
              <w:rPr>
                <w:rFonts w:ascii="Calibri Light" w:hAnsi="Calibri Light" w:cs="Arial"/>
              </w:rPr>
            </w:pPr>
            <w:r w:rsidRPr="006E15F6">
              <w:rPr>
                <w:rFonts w:ascii="Calibri Light" w:hAnsi="Calibri Light" w:cs="Arial"/>
              </w:rPr>
              <w:t xml:space="preserve">Los </w:t>
            </w:r>
            <w:r w:rsidRPr="00733668">
              <w:rPr>
                <w:rFonts w:ascii="Calibri Light" w:hAnsi="Calibri Light" w:cs="Arial"/>
              </w:rPr>
              <w:t>Gabinetes S2300 y sus componentes deberán tener las siguientes especificaciones técnicas (toda la documentación solicitada deberá presentarse en originales o fotocopia legalizada para presentación de propuestas, firma de contrato y entrega de bienes</w:t>
            </w:r>
            <w:r>
              <w:rPr>
                <w:rFonts w:ascii="Calibri Light" w:hAnsi="Calibri Light" w:cs="Arial"/>
              </w:rPr>
              <w:t>, salvo lo indicado expresamente en el presente documento</w:t>
            </w:r>
            <w:r w:rsidRPr="00733668">
              <w:rPr>
                <w:rFonts w:ascii="Calibri Light" w:hAnsi="Calibri Light" w:cs="Arial"/>
              </w:rPr>
              <w:t>):</w:t>
            </w:r>
          </w:p>
          <w:p w:rsidR="00171F08" w:rsidRPr="00733668" w:rsidRDefault="00171F08" w:rsidP="00DC27A5">
            <w:pPr>
              <w:numPr>
                <w:ilvl w:val="1"/>
                <w:numId w:val="48"/>
              </w:numPr>
              <w:spacing w:before="240" w:line="276" w:lineRule="auto"/>
              <w:jc w:val="both"/>
              <w:rPr>
                <w:rFonts w:ascii="Calibri Light" w:hAnsi="Calibri Light" w:cs="Arial"/>
                <w:b/>
                <w:bCs/>
                <w:iCs/>
                <w:lang w:eastAsia="x-none"/>
              </w:rPr>
            </w:pPr>
            <w:r w:rsidRPr="00733668">
              <w:rPr>
                <w:rFonts w:ascii="Calibri Light" w:hAnsi="Calibri Light" w:cs="Arial"/>
                <w:b/>
                <w:bCs/>
                <w:iCs/>
                <w:lang w:eastAsia="x-none"/>
              </w:rPr>
              <w:t>GABINETE O COFRE</w:t>
            </w:r>
          </w:p>
          <w:p w:rsidR="00171F08" w:rsidRPr="006E15F6" w:rsidRDefault="00171F08" w:rsidP="00DC27A5">
            <w:pPr>
              <w:pStyle w:val="Ttulo2"/>
              <w:numPr>
                <w:ilvl w:val="0"/>
                <w:numId w:val="37"/>
              </w:numPr>
              <w:spacing w:before="0" w:after="0" w:line="276" w:lineRule="auto"/>
              <w:jc w:val="both"/>
              <w:rPr>
                <w:rFonts w:ascii="Calibri Light" w:hAnsi="Calibri Light"/>
                <w:b w:val="0"/>
                <w:i w:val="0"/>
                <w:sz w:val="20"/>
                <w:szCs w:val="20"/>
              </w:rPr>
            </w:pPr>
            <w:r w:rsidRPr="006E15F6">
              <w:rPr>
                <w:rFonts w:ascii="Calibri Light" w:hAnsi="Calibri Light"/>
                <w:i w:val="0"/>
                <w:sz w:val="20"/>
                <w:szCs w:val="20"/>
              </w:rPr>
              <w:t xml:space="preserve">Tipo de Material.- </w:t>
            </w:r>
            <w:r w:rsidRPr="006E15F6">
              <w:rPr>
                <w:rFonts w:ascii="Calibri Light" w:hAnsi="Calibri Light"/>
                <w:b w:val="0"/>
                <w:i w:val="0"/>
                <w:sz w:val="20"/>
                <w:szCs w:val="20"/>
              </w:rPr>
              <w:t>Construido en material sintético reforzado resistente a la corrosión por naturaleza o por tratamiento, con un espesor de 4.0 mm (con una tolerancia de ± 0.7 mm), y contar con los respectivos orificios de ingreso y salida (parte inferior y superior).</w:t>
            </w:r>
          </w:p>
          <w:p w:rsidR="00171F08" w:rsidRPr="006E15F6" w:rsidRDefault="00171F08" w:rsidP="006E3B6D">
            <w:pPr>
              <w:pStyle w:val="Ttulo2"/>
              <w:spacing w:before="0" w:after="0" w:line="276" w:lineRule="auto"/>
              <w:jc w:val="both"/>
              <w:rPr>
                <w:rFonts w:ascii="Calibri Light" w:hAnsi="Calibri Light"/>
                <w:b w:val="0"/>
                <w:i w:val="0"/>
                <w:sz w:val="20"/>
                <w:szCs w:val="20"/>
              </w:rPr>
            </w:pPr>
            <w:r w:rsidRPr="006E15F6">
              <w:rPr>
                <w:rFonts w:ascii="Calibri Light" w:hAnsi="Calibri Light"/>
                <w:b w:val="0"/>
                <w:i w:val="0"/>
                <w:sz w:val="20"/>
                <w:szCs w:val="20"/>
              </w:rPr>
              <w:t>Para el material sintético reforzado es necesari</w:t>
            </w:r>
            <w:r>
              <w:rPr>
                <w:rFonts w:ascii="Calibri Light" w:hAnsi="Calibri Light"/>
                <w:b w:val="0"/>
                <w:i w:val="0"/>
                <w:sz w:val="20"/>
                <w:szCs w:val="20"/>
              </w:rPr>
              <w:t>o</w:t>
            </w:r>
            <w:r w:rsidRPr="006E15F6">
              <w:rPr>
                <w:rFonts w:ascii="Calibri Light" w:hAnsi="Calibri Light"/>
                <w:b w:val="0"/>
                <w:i w:val="0"/>
                <w:sz w:val="20"/>
                <w:szCs w:val="20"/>
              </w:rPr>
              <w:t xml:space="preserve"> la presentación </w:t>
            </w:r>
            <w:r>
              <w:rPr>
                <w:rFonts w:ascii="Calibri Light" w:hAnsi="Calibri Light"/>
                <w:b w:val="0"/>
                <w:i w:val="0"/>
                <w:sz w:val="20"/>
                <w:szCs w:val="20"/>
              </w:rPr>
              <w:t xml:space="preserve">de </w:t>
            </w:r>
            <w:r w:rsidRPr="006E15F6">
              <w:rPr>
                <w:rFonts w:ascii="Calibri Light" w:hAnsi="Calibri Light"/>
                <w:b w:val="0"/>
                <w:i w:val="0"/>
                <w:sz w:val="20"/>
                <w:szCs w:val="20"/>
              </w:rPr>
              <w:t xml:space="preserve">la certificación </w:t>
            </w:r>
            <w:r w:rsidRPr="00FC7CD3">
              <w:rPr>
                <w:rFonts w:ascii="Calibri Light" w:hAnsi="Calibri Light"/>
                <w:b w:val="0"/>
                <w:i w:val="0"/>
                <w:sz w:val="20"/>
                <w:szCs w:val="20"/>
              </w:rPr>
              <w:t>original</w:t>
            </w:r>
            <w:r>
              <w:rPr>
                <w:rFonts w:ascii="Calibri Light" w:hAnsi="Calibri Light"/>
                <w:b w:val="0"/>
                <w:i w:val="0"/>
                <w:sz w:val="20"/>
                <w:szCs w:val="20"/>
              </w:rPr>
              <w:t xml:space="preserve"> </w:t>
            </w:r>
            <w:r w:rsidRPr="006E15F6">
              <w:rPr>
                <w:rFonts w:ascii="Calibri Light" w:hAnsi="Calibri Light"/>
                <w:b w:val="0"/>
                <w:i w:val="0"/>
                <w:sz w:val="20"/>
                <w:szCs w:val="20"/>
              </w:rPr>
              <w:t>de</w:t>
            </w:r>
            <w:r>
              <w:rPr>
                <w:rFonts w:ascii="Calibri Light" w:hAnsi="Calibri Light"/>
                <w:b w:val="0"/>
                <w:i w:val="0"/>
                <w:sz w:val="20"/>
                <w:szCs w:val="20"/>
              </w:rPr>
              <w:t>:</w:t>
            </w:r>
          </w:p>
          <w:p w:rsidR="00171F08" w:rsidRPr="00DC4AE9" w:rsidRDefault="00171F08" w:rsidP="00DC27A5">
            <w:pPr>
              <w:pStyle w:val="Ttulo2"/>
              <w:numPr>
                <w:ilvl w:val="0"/>
                <w:numId w:val="38"/>
              </w:numPr>
              <w:spacing w:after="0" w:line="276" w:lineRule="auto"/>
              <w:jc w:val="both"/>
              <w:rPr>
                <w:rFonts w:ascii="Calibri Light" w:hAnsi="Calibri Light"/>
                <w:b w:val="0"/>
                <w:i w:val="0"/>
                <w:sz w:val="20"/>
                <w:szCs w:val="20"/>
              </w:rPr>
            </w:pPr>
            <w:r w:rsidRPr="00DC4AE9">
              <w:rPr>
                <w:rFonts w:ascii="Calibri Light" w:hAnsi="Calibri Light"/>
                <w:b w:val="0"/>
                <w:i w:val="0"/>
                <w:sz w:val="20"/>
                <w:szCs w:val="20"/>
              </w:rPr>
              <w:t xml:space="preserve">Ensayo de resistencia al fuego mediante hilo incandescente a 960°C. </w:t>
            </w:r>
          </w:p>
          <w:p w:rsidR="00171F08" w:rsidRDefault="00171F08" w:rsidP="00DC27A5">
            <w:pPr>
              <w:pStyle w:val="Ttulo2"/>
              <w:numPr>
                <w:ilvl w:val="0"/>
                <w:numId w:val="38"/>
              </w:numPr>
              <w:spacing w:before="0" w:after="0" w:line="276" w:lineRule="auto"/>
              <w:jc w:val="both"/>
              <w:rPr>
                <w:rFonts w:ascii="Calibri Light" w:hAnsi="Calibri Light"/>
                <w:b w:val="0"/>
                <w:i w:val="0"/>
                <w:sz w:val="20"/>
                <w:szCs w:val="20"/>
              </w:rPr>
            </w:pPr>
            <w:r w:rsidRPr="00DC4AE9">
              <w:rPr>
                <w:rFonts w:ascii="Calibri Light" w:hAnsi="Calibri Light"/>
                <w:b w:val="0"/>
                <w:i w:val="0"/>
                <w:sz w:val="20"/>
                <w:szCs w:val="20"/>
              </w:rPr>
              <w:t>Ensayo contra agresiones mecánicas exteriores, prueba de impacto en máquina de laboratorio columna de dardo en impacto 200 julios a 10 kg dardo  x  200cm altura según la norma EN 50102.</w:t>
            </w:r>
          </w:p>
          <w:p w:rsidR="00171F08" w:rsidRDefault="00171F08" w:rsidP="00DC27A5">
            <w:pPr>
              <w:numPr>
                <w:ilvl w:val="0"/>
                <w:numId w:val="38"/>
              </w:numPr>
              <w:spacing w:line="276" w:lineRule="auto"/>
              <w:rPr>
                <w:rFonts w:ascii="Calibri Light" w:hAnsi="Calibri Light" w:cs="Arial"/>
                <w:bCs/>
                <w:iCs/>
              </w:rPr>
            </w:pPr>
            <w:r w:rsidRPr="00283401">
              <w:rPr>
                <w:rFonts w:ascii="Calibri Light" w:hAnsi="Calibri Light" w:cs="Arial"/>
                <w:bCs/>
                <w:iCs/>
              </w:rPr>
              <w:t>Ensayo de auto extinción.</w:t>
            </w:r>
          </w:p>
          <w:p w:rsidR="00171F08" w:rsidRDefault="00171F08" w:rsidP="00DC27A5">
            <w:pPr>
              <w:numPr>
                <w:ilvl w:val="0"/>
                <w:numId w:val="38"/>
              </w:numPr>
              <w:spacing w:line="276" w:lineRule="auto"/>
              <w:rPr>
                <w:rFonts w:ascii="Calibri Light" w:hAnsi="Calibri Light" w:cs="Arial"/>
                <w:bCs/>
                <w:iCs/>
              </w:rPr>
            </w:pPr>
            <w:r>
              <w:rPr>
                <w:rFonts w:ascii="Calibri Light" w:hAnsi="Calibri Light" w:cs="Arial"/>
                <w:bCs/>
                <w:iCs/>
              </w:rPr>
              <w:t>Ensayo de resistencia a los productos alcalinos.</w:t>
            </w:r>
          </w:p>
          <w:p w:rsidR="00171F08" w:rsidRPr="00733668" w:rsidRDefault="00171F08" w:rsidP="00DC27A5">
            <w:pPr>
              <w:numPr>
                <w:ilvl w:val="0"/>
                <w:numId w:val="38"/>
              </w:numPr>
              <w:spacing w:line="276" w:lineRule="auto"/>
              <w:rPr>
                <w:rFonts w:ascii="Calibri Light" w:hAnsi="Calibri Light" w:cs="Arial"/>
                <w:bCs/>
                <w:iCs/>
              </w:rPr>
            </w:pPr>
            <w:r w:rsidRPr="00733668">
              <w:rPr>
                <w:rFonts w:ascii="Calibri Light" w:hAnsi="Calibri Light" w:cs="Arial"/>
                <w:bCs/>
                <w:iCs/>
              </w:rPr>
              <w:t>Ensayo de resistencia a la penetración de una bolilla.</w:t>
            </w:r>
          </w:p>
          <w:p w:rsidR="00171F08" w:rsidRPr="00733668" w:rsidRDefault="00171F08" w:rsidP="00DC27A5">
            <w:pPr>
              <w:numPr>
                <w:ilvl w:val="0"/>
                <w:numId w:val="38"/>
              </w:numPr>
              <w:spacing w:line="276" w:lineRule="auto"/>
              <w:rPr>
                <w:rFonts w:ascii="Calibri Light" w:hAnsi="Calibri Light" w:cs="Arial"/>
                <w:bCs/>
                <w:iCs/>
              </w:rPr>
            </w:pPr>
            <w:r w:rsidRPr="00733668">
              <w:rPr>
                <w:rFonts w:ascii="Calibri Light" w:hAnsi="Calibri Light" w:cs="Arial"/>
                <w:bCs/>
                <w:iCs/>
              </w:rPr>
              <w:t xml:space="preserve">Ensayo de </w:t>
            </w:r>
            <w:proofErr w:type="spellStart"/>
            <w:r w:rsidRPr="00733668">
              <w:rPr>
                <w:rFonts w:ascii="Calibri Light" w:hAnsi="Calibri Light" w:cs="Arial"/>
                <w:bCs/>
                <w:iCs/>
              </w:rPr>
              <w:t>ciclaje</w:t>
            </w:r>
            <w:proofErr w:type="spellEnd"/>
            <w:r w:rsidRPr="00733668">
              <w:rPr>
                <w:rFonts w:ascii="Calibri Light" w:hAnsi="Calibri Light" w:cs="Arial"/>
                <w:bCs/>
                <w:iCs/>
              </w:rPr>
              <w:t>.</w:t>
            </w:r>
          </w:p>
          <w:p w:rsidR="00171F08" w:rsidRPr="00733668" w:rsidRDefault="00171F08" w:rsidP="00DC27A5">
            <w:pPr>
              <w:numPr>
                <w:ilvl w:val="0"/>
                <w:numId w:val="38"/>
              </w:numPr>
              <w:spacing w:line="276" w:lineRule="auto"/>
              <w:rPr>
                <w:rFonts w:ascii="Calibri Light" w:hAnsi="Calibri Light" w:cs="Arial"/>
                <w:bCs/>
                <w:iCs/>
              </w:rPr>
            </w:pPr>
            <w:r w:rsidRPr="00733668">
              <w:rPr>
                <w:rFonts w:ascii="Calibri Light" w:hAnsi="Calibri Light" w:cs="Arial"/>
                <w:bCs/>
                <w:iCs/>
              </w:rPr>
              <w:t>Ensayo de resistencia a las variaciones de temperatura y a la radiación ultravioleta.</w:t>
            </w:r>
          </w:p>
          <w:p w:rsidR="00171F08" w:rsidRPr="00733668" w:rsidRDefault="00171F08" w:rsidP="00DC27A5">
            <w:pPr>
              <w:numPr>
                <w:ilvl w:val="0"/>
                <w:numId w:val="38"/>
              </w:numPr>
              <w:spacing w:line="276" w:lineRule="auto"/>
              <w:rPr>
                <w:rFonts w:ascii="Calibri Light" w:hAnsi="Calibri Light" w:cs="Arial"/>
                <w:bCs/>
                <w:iCs/>
              </w:rPr>
            </w:pPr>
            <w:r w:rsidRPr="00733668">
              <w:rPr>
                <w:rFonts w:ascii="Calibri Light" w:hAnsi="Calibri Light" w:cs="Arial"/>
                <w:bCs/>
                <w:iCs/>
              </w:rPr>
              <w:t>Ensayo de protección contra el agua de lluvia.</w:t>
            </w:r>
          </w:p>
          <w:p w:rsidR="00171F08" w:rsidRPr="00733668" w:rsidRDefault="00171F08" w:rsidP="00DC27A5">
            <w:pPr>
              <w:numPr>
                <w:ilvl w:val="0"/>
                <w:numId w:val="38"/>
              </w:numPr>
              <w:spacing w:after="240" w:line="276" w:lineRule="auto"/>
              <w:rPr>
                <w:rFonts w:ascii="Calibri Light" w:hAnsi="Calibri Light" w:cs="Arial"/>
                <w:bCs/>
                <w:iCs/>
              </w:rPr>
            </w:pPr>
            <w:r w:rsidRPr="00733668">
              <w:rPr>
                <w:rFonts w:ascii="Calibri Light" w:hAnsi="Calibri Light" w:cs="Arial"/>
                <w:bCs/>
                <w:iCs/>
              </w:rPr>
              <w:t>Ensayo de niebla salina.</w:t>
            </w:r>
          </w:p>
          <w:p w:rsidR="00171F08" w:rsidRDefault="00171F08" w:rsidP="006E3B6D">
            <w:pPr>
              <w:pStyle w:val="Ttulo2"/>
              <w:spacing w:before="0" w:after="0" w:line="276" w:lineRule="auto"/>
              <w:jc w:val="both"/>
              <w:rPr>
                <w:rFonts w:ascii="Calibri Light" w:hAnsi="Calibri Light"/>
                <w:b w:val="0"/>
                <w:i w:val="0"/>
                <w:sz w:val="20"/>
                <w:szCs w:val="20"/>
              </w:rPr>
            </w:pPr>
            <w:r w:rsidRPr="00733668">
              <w:rPr>
                <w:rFonts w:ascii="Calibri Light" w:hAnsi="Calibri Light"/>
                <w:b w:val="0"/>
                <w:i w:val="0"/>
                <w:sz w:val="20"/>
                <w:szCs w:val="20"/>
              </w:rPr>
              <w:t>El Gabin</w:t>
            </w:r>
            <w:r>
              <w:rPr>
                <w:rFonts w:ascii="Calibri Light" w:hAnsi="Calibri Light"/>
                <w:b w:val="0"/>
                <w:i w:val="0"/>
                <w:sz w:val="20"/>
                <w:szCs w:val="20"/>
              </w:rPr>
              <w:t>ete o cofre deberá ser fabricado</w:t>
            </w:r>
            <w:r w:rsidRPr="00733668">
              <w:rPr>
                <w:rFonts w:ascii="Calibri Light" w:hAnsi="Calibri Light"/>
                <w:b w:val="0"/>
                <w:i w:val="0"/>
                <w:sz w:val="20"/>
                <w:szCs w:val="20"/>
              </w:rPr>
              <w:t xml:space="preserve"> </w:t>
            </w:r>
            <w:r>
              <w:rPr>
                <w:rFonts w:ascii="Calibri Light" w:hAnsi="Calibri Light"/>
                <w:b w:val="0"/>
                <w:i w:val="0"/>
                <w:sz w:val="20"/>
                <w:szCs w:val="20"/>
              </w:rPr>
              <w:t>bajo</w:t>
            </w:r>
            <w:r w:rsidRPr="00733668">
              <w:rPr>
                <w:rFonts w:ascii="Calibri Light" w:hAnsi="Calibri Light"/>
                <w:b w:val="0"/>
                <w:i w:val="0"/>
                <w:sz w:val="20"/>
                <w:szCs w:val="20"/>
              </w:rPr>
              <w:t xml:space="preserve"> la norma NAG 137 u otras normas equivalentes o superiores, </w:t>
            </w:r>
            <w:r>
              <w:rPr>
                <w:rFonts w:ascii="Calibri Light" w:hAnsi="Calibri Light"/>
                <w:b w:val="0"/>
                <w:i w:val="0"/>
                <w:sz w:val="20"/>
                <w:szCs w:val="20"/>
              </w:rPr>
              <w:t xml:space="preserve">el proponente y proveedor </w:t>
            </w:r>
            <w:r w:rsidRPr="00733668">
              <w:rPr>
                <w:rFonts w:ascii="Calibri Light" w:hAnsi="Calibri Light"/>
                <w:b w:val="0"/>
                <w:i w:val="0"/>
                <w:sz w:val="20"/>
                <w:szCs w:val="20"/>
              </w:rPr>
              <w:t xml:space="preserve">deberá presentar un certificado o documento emitido por un ente certificador </w:t>
            </w:r>
            <w:r w:rsidRPr="00A76924">
              <w:rPr>
                <w:rFonts w:ascii="Calibri Light" w:hAnsi="Calibri Light"/>
                <w:b w:val="0"/>
                <w:i w:val="0"/>
                <w:sz w:val="20"/>
                <w:szCs w:val="20"/>
              </w:rPr>
              <w:t>acreditado</w:t>
            </w:r>
            <w:r>
              <w:rPr>
                <w:rFonts w:ascii="Calibri Light" w:hAnsi="Calibri Light"/>
                <w:b w:val="0"/>
                <w:i w:val="0"/>
                <w:sz w:val="20"/>
                <w:szCs w:val="20"/>
              </w:rPr>
              <w:t xml:space="preserve"> </w:t>
            </w:r>
            <w:r w:rsidRPr="00733668">
              <w:rPr>
                <w:rFonts w:ascii="Calibri Light" w:hAnsi="Calibri Light"/>
                <w:b w:val="0"/>
                <w:i w:val="0"/>
                <w:sz w:val="20"/>
                <w:szCs w:val="20"/>
              </w:rPr>
              <w:t xml:space="preserve">y autorizado que avale el cumplimiento de la norma, </w:t>
            </w:r>
            <w:r>
              <w:rPr>
                <w:rFonts w:ascii="Calibri Light" w:hAnsi="Calibri Light"/>
                <w:b w:val="0"/>
                <w:i w:val="0"/>
                <w:sz w:val="20"/>
                <w:szCs w:val="20"/>
              </w:rPr>
              <w:t xml:space="preserve">además deberán presentar los reportes </w:t>
            </w:r>
            <w:r w:rsidRPr="00733668">
              <w:rPr>
                <w:rFonts w:ascii="Calibri Light" w:hAnsi="Calibri Light"/>
                <w:b w:val="0"/>
                <w:i w:val="0"/>
                <w:sz w:val="20"/>
                <w:szCs w:val="20"/>
              </w:rPr>
              <w:t>de las pruebas</w:t>
            </w:r>
            <w:r>
              <w:rPr>
                <w:rFonts w:ascii="Calibri Light" w:hAnsi="Calibri Light"/>
                <w:b w:val="0"/>
                <w:i w:val="0"/>
                <w:sz w:val="20"/>
                <w:szCs w:val="20"/>
              </w:rPr>
              <w:t xml:space="preserve"> y ensayos</w:t>
            </w:r>
            <w:r w:rsidRPr="00733668">
              <w:rPr>
                <w:rFonts w:ascii="Calibri Light" w:hAnsi="Calibri Light"/>
                <w:b w:val="0"/>
                <w:i w:val="0"/>
                <w:sz w:val="20"/>
                <w:szCs w:val="20"/>
              </w:rPr>
              <w:t xml:space="preserve"> solicitadas po</w:t>
            </w:r>
            <w:r>
              <w:rPr>
                <w:rFonts w:ascii="Calibri Light" w:hAnsi="Calibri Light"/>
                <w:b w:val="0"/>
                <w:i w:val="0"/>
                <w:sz w:val="20"/>
                <w:szCs w:val="20"/>
              </w:rPr>
              <w:t>r YPFB descritas párrafo anterior</w:t>
            </w:r>
            <w:r w:rsidRPr="00733668">
              <w:rPr>
                <w:rFonts w:ascii="Calibri Light" w:hAnsi="Calibri Light"/>
                <w:b w:val="0"/>
                <w:i w:val="0"/>
                <w:sz w:val="20"/>
                <w:szCs w:val="20"/>
              </w:rPr>
              <w:t>.</w:t>
            </w:r>
          </w:p>
          <w:p w:rsidR="00171F08" w:rsidRPr="00124A29" w:rsidRDefault="00171F08" w:rsidP="006E3B6D"/>
          <w:p w:rsidR="00171F08" w:rsidRDefault="00171F08" w:rsidP="006E3B6D">
            <w:pPr>
              <w:spacing w:line="276" w:lineRule="auto"/>
              <w:jc w:val="both"/>
              <w:rPr>
                <w:rFonts w:ascii="Calibri Light" w:hAnsi="Calibri Light" w:cs="Arial"/>
              </w:rPr>
            </w:pPr>
            <w:r w:rsidRPr="00733668">
              <w:rPr>
                <w:rFonts w:ascii="Calibri Light" w:hAnsi="Calibri Light" w:cs="Arial"/>
              </w:rPr>
              <w:t xml:space="preserve">Además este gabinete o cofre debe llevar impreso con grabado láser o etiquetas autoadhesivas dos códigos QR, mismos que deben ser de </w:t>
            </w:r>
            <w:proofErr w:type="spellStart"/>
            <w:r w:rsidRPr="00733668">
              <w:rPr>
                <w:rFonts w:ascii="Calibri Light" w:hAnsi="Calibri Light" w:cs="Arial"/>
              </w:rPr>
              <w:t>lecturación</w:t>
            </w:r>
            <w:proofErr w:type="spellEnd"/>
            <w:r w:rsidRPr="00733668">
              <w:rPr>
                <w:rFonts w:ascii="Calibri Light" w:hAnsi="Calibri Light" w:cs="Arial"/>
              </w:rPr>
              <w:t xml:space="preserve"> abierta</w:t>
            </w:r>
            <w:r>
              <w:rPr>
                <w:rFonts w:ascii="Calibri Light" w:hAnsi="Calibri Light" w:cs="Arial"/>
              </w:rPr>
              <w:t xml:space="preserve"> (</w:t>
            </w:r>
            <w:proofErr w:type="spellStart"/>
            <w:r>
              <w:rPr>
                <w:rFonts w:ascii="Calibri Light" w:hAnsi="Calibri Light" w:cs="Arial"/>
              </w:rPr>
              <w:t>lecturación</w:t>
            </w:r>
            <w:proofErr w:type="spellEnd"/>
            <w:r>
              <w:rPr>
                <w:rFonts w:ascii="Calibri Light" w:hAnsi="Calibri Light" w:cs="Arial"/>
              </w:rPr>
              <w:t xml:space="preserve"> con aplicaciones</w:t>
            </w:r>
            <w:r w:rsidRPr="00733668">
              <w:rPr>
                <w:rFonts w:ascii="Calibri Light" w:hAnsi="Calibri Light" w:cs="Arial"/>
              </w:rPr>
              <w:t xml:space="preserve"> comerciales), estas deberán ser de impresión tipo indeleble y de alta fijación (presentar ficha técnica del adhesivo con datos de cohesión, desprendimiento y pegajosidad), resistente a cambios climáticos que garanticen la permanencia de la etiqueta, las mismas deben estar ubicadas en la base exterior derecha y  en la parte interna lateral derecha, que facilite la trazabilidad del producto (de cada gabinete), como en el ejemplo a continuación:</w:t>
            </w:r>
          </w:p>
          <w:p w:rsidR="00171F08" w:rsidRDefault="00171F08" w:rsidP="006E3B6D">
            <w:pPr>
              <w:spacing w:line="276" w:lineRule="auto"/>
              <w:jc w:val="both"/>
              <w:rPr>
                <w:rFonts w:ascii="Calibri Light" w:hAnsi="Calibri Light" w:cs="Arial"/>
              </w:rPr>
            </w:pPr>
          </w:p>
          <w:p w:rsidR="00171F08" w:rsidRDefault="00171F08" w:rsidP="006E3B6D">
            <w:pPr>
              <w:spacing w:line="276" w:lineRule="auto"/>
              <w:jc w:val="both"/>
              <w:rPr>
                <w:rFonts w:ascii="Calibri Light" w:hAnsi="Calibri Light" w:cs="Arial"/>
              </w:rPr>
            </w:pPr>
          </w:p>
          <w:p w:rsidR="00171F08" w:rsidRDefault="00171F08" w:rsidP="006E3B6D">
            <w:pPr>
              <w:spacing w:line="276" w:lineRule="auto"/>
              <w:jc w:val="both"/>
              <w:rPr>
                <w:rFonts w:ascii="Calibri Light" w:hAnsi="Calibri Light" w:cs="Arial"/>
              </w:rPr>
            </w:pPr>
          </w:p>
          <w:p w:rsidR="00171F08" w:rsidRDefault="00171F08" w:rsidP="006E3B6D">
            <w:pPr>
              <w:spacing w:line="276" w:lineRule="auto"/>
              <w:jc w:val="both"/>
              <w:rPr>
                <w:rFonts w:ascii="Calibri Light" w:hAnsi="Calibri Light" w:cs="Arial"/>
              </w:rPr>
            </w:pPr>
          </w:p>
          <w:p w:rsidR="00171F08" w:rsidRDefault="00171F08" w:rsidP="006E3B6D">
            <w:pPr>
              <w:spacing w:line="276" w:lineRule="auto"/>
              <w:jc w:val="both"/>
              <w:rPr>
                <w:rFonts w:ascii="Calibri Light" w:hAnsi="Calibri Light" w:cs="Arial"/>
              </w:rPr>
            </w:pPr>
          </w:p>
          <w:p w:rsidR="00171F08" w:rsidRDefault="00171F08" w:rsidP="006E3B6D">
            <w:pPr>
              <w:spacing w:line="276" w:lineRule="auto"/>
              <w:jc w:val="both"/>
              <w:rPr>
                <w:rFonts w:ascii="Calibri Light" w:hAnsi="Calibri Light"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2"/>
              <w:gridCol w:w="31"/>
              <w:gridCol w:w="2268"/>
            </w:tblGrid>
            <w:tr w:rsidR="00171F08" w:rsidRPr="006E15F6" w:rsidTr="006E3B6D">
              <w:trPr>
                <w:trHeight w:val="300"/>
                <w:jc w:val="center"/>
              </w:trPr>
              <w:tc>
                <w:tcPr>
                  <w:tcW w:w="5702" w:type="dxa"/>
                  <w:shd w:val="clear" w:color="auto" w:fill="D5DCE4"/>
                  <w:vAlign w:val="center"/>
                </w:tcPr>
                <w:p w:rsidR="00171F08" w:rsidRPr="00D51031" w:rsidRDefault="00171F08" w:rsidP="006E3B6D">
                  <w:pPr>
                    <w:spacing w:line="276" w:lineRule="auto"/>
                    <w:contextualSpacing/>
                    <w:jc w:val="both"/>
                    <w:rPr>
                      <w:rFonts w:ascii="Calibri Light" w:hAnsi="Calibri Light" w:cs="Arial"/>
                      <w:b/>
                      <w:bCs/>
                      <w:iCs/>
                      <w:color w:val="FFFFFF"/>
                      <w:lang w:eastAsia="x-none"/>
                    </w:rPr>
                  </w:pPr>
                  <w:r w:rsidRPr="00BF417B">
                    <w:rPr>
                      <w:rFonts w:ascii="Calibri Light" w:hAnsi="Calibri Light" w:cs="Arial"/>
                      <w:b/>
                      <w:bCs/>
                      <w:iCs/>
                      <w:color w:val="000000"/>
                      <w:lang w:eastAsia="x-none"/>
                    </w:rPr>
                    <w:lastRenderedPageBreak/>
                    <w:t>INFORMACIÓN</w:t>
                  </w:r>
                  <w:r w:rsidRPr="00D51031">
                    <w:rPr>
                      <w:rFonts w:ascii="Calibri Light" w:hAnsi="Calibri Light" w:cs="Arial"/>
                      <w:b/>
                      <w:bCs/>
                      <w:iCs/>
                      <w:color w:val="FFFFFF"/>
                      <w:lang w:eastAsia="x-none"/>
                    </w:rPr>
                    <w:t xml:space="preserve"> </w:t>
                  </w:r>
                  <w:r w:rsidRPr="00BF417B">
                    <w:rPr>
                      <w:rFonts w:ascii="Calibri Light" w:hAnsi="Calibri Light" w:cs="Arial"/>
                      <w:b/>
                      <w:bCs/>
                      <w:iCs/>
                      <w:color w:val="000000"/>
                      <w:lang w:eastAsia="x-none"/>
                    </w:rPr>
                    <w:t>DEL CODIGO QR:</w:t>
                  </w:r>
                </w:p>
              </w:tc>
              <w:tc>
                <w:tcPr>
                  <w:tcW w:w="2299" w:type="dxa"/>
                  <w:gridSpan w:val="2"/>
                  <w:shd w:val="clear" w:color="auto" w:fill="D5DCE4"/>
                  <w:vAlign w:val="center"/>
                </w:tcPr>
                <w:p w:rsidR="00171F08" w:rsidRPr="00D51031" w:rsidRDefault="00171F08" w:rsidP="006E3B6D">
                  <w:pPr>
                    <w:spacing w:line="276" w:lineRule="auto"/>
                    <w:contextualSpacing/>
                    <w:jc w:val="both"/>
                    <w:rPr>
                      <w:rFonts w:ascii="Calibri Light" w:hAnsi="Calibri Light" w:cs="Arial"/>
                      <w:b/>
                      <w:bCs/>
                      <w:iCs/>
                      <w:color w:val="FFFFFF"/>
                      <w:lang w:eastAsia="x-none"/>
                    </w:rPr>
                  </w:pPr>
                  <w:r w:rsidRPr="00733668">
                    <w:rPr>
                      <w:rFonts w:ascii="Calibri Light" w:hAnsi="Calibri Light" w:cs="Arial"/>
                      <w:b/>
                      <w:bCs/>
                      <w:iCs/>
                      <w:color w:val="000000"/>
                      <w:lang w:eastAsia="x-none"/>
                    </w:rPr>
                    <w:t>IMAGEN REFERENCIAL</w:t>
                  </w:r>
                </w:p>
              </w:tc>
            </w:tr>
            <w:tr w:rsidR="00171F08" w:rsidRPr="006E15F6" w:rsidTr="006E3B6D">
              <w:trPr>
                <w:trHeight w:val="1819"/>
                <w:jc w:val="center"/>
              </w:trPr>
              <w:tc>
                <w:tcPr>
                  <w:tcW w:w="5733" w:type="dxa"/>
                  <w:gridSpan w:val="2"/>
                  <w:shd w:val="clear" w:color="auto" w:fill="auto"/>
                </w:tcPr>
                <w:p w:rsidR="00171F08" w:rsidRPr="00D51031" w:rsidRDefault="00171F08" w:rsidP="004318A3">
                  <w:pPr>
                    <w:numPr>
                      <w:ilvl w:val="0"/>
                      <w:numId w:val="36"/>
                    </w:numPr>
                    <w:contextualSpacing/>
                    <w:jc w:val="both"/>
                    <w:rPr>
                      <w:rFonts w:ascii="Calibri Light" w:hAnsi="Calibri Light" w:cs="Arial"/>
                      <w:b/>
                      <w:bCs/>
                      <w:iCs/>
                      <w:lang w:eastAsia="x-none"/>
                    </w:rPr>
                  </w:pPr>
                  <w:r w:rsidRPr="00D51031">
                    <w:rPr>
                      <w:rFonts w:ascii="Calibri Light" w:hAnsi="Calibri Light" w:cs="Arial"/>
                      <w:b/>
                      <w:bCs/>
                      <w:iCs/>
                      <w:lang w:eastAsia="x-none"/>
                    </w:rPr>
                    <w:t xml:space="preserve">NÚMERO DE GABINETE : </w:t>
                  </w:r>
                  <w:r w:rsidRPr="00FF2E34">
                    <w:rPr>
                      <w:rFonts w:ascii="Calibri Light" w:hAnsi="Calibri Light" w:cs="Arial"/>
                      <w:bCs/>
                      <w:iCs/>
                      <w:lang w:eastAsia="x-none"/>
                    </w:rPr>
                    <w:t>GABINETE</w:t>
                  </w:r>
                  <w:r>
                    <w:rPr>
                      <w:rFonts w:ascii="Calibri Light" w:hAnsi="Calibri Light" w:cs="Arial"/>
                      <w:b/>
                      <w:bCs/>
                      <w:iCs/>
                      <w:lang w:eastAsia="x-none"/>
                    </w:rPr>
                    <w:t xml:space="preserve"> </w:t>
                  </w:r>
                  <w:r w:rsidRPr="00D51031">
                    <w:rPr>
                      <w:rFonts w:ascii="Calibri Light" w:hAnsi="Calibri Light" w:cs="Arial"/>
                      <w:bCs/>
                      <w:iCs/>
                      <w:lang w:eastAsia="x-none"/>
                    </w:rPr>
                    <w:t>123</w:t>
                  </w:r>
                </w:p>
                <w:p w:rsidR="00171F08" w:rsidRPr="00D51031" w:rsidRDefault="00171F08" w:rsidP="004318A3">
                  <w:pPr>
                    <w:numPr>
                      <w:ilvl w:val="0"/>
                      <w:numId w:val="36"/>
                    </w:numPr>
                    <w:contextualSpacing/>
                    <w:jc w:val="both"/>
                    <w:rPr>
                      <w:rFonts w:ascii="Calibri Light" w:hAnsi="Calibri Light" w:cs="Arial"/>
                      <w:b/>
                      <w:bCs/>
                      <w:iCs/>
                      <w:lang w:eastAsia="x-none"/>
                    </w:rPr>
                  </w:pPr>
                  <w:r w:rsidRPr="00D51031">
                    <w:rPr>
                      <w:rFonts w:ascii="Calibri Light" w:hAnsi="Calibri Light" w:cs="Arial"/>
                      <w:b/>
                      <w:bCs/>
                      <w:iCs/>
                      <w:lang w:eastAsia="x-none"/>
                    </w:rPr>
                    <w:t xml:space="preserve">TIPO DE GABINETE : </w:t>
                  </w:r>
                  <w:r w:rsidRPr="00EE7B44">
                    <w:rPr>
                      <w:rFonts w:ascii="Calibri Light" w:hAnsi="Calibri Light" w:cs="Arial"/>
                      <w:bCs/>
                      <w:iCs/>
                      <w:lang w:eastAsia="x-none"/>
                    </w:rPr>
                    <w:t>SALIDA CON</w:t>
                  </w:r>
                  <w:r>
                    <w:rPr>
                      <w:rFonts w:ascii="Calibri Light" w:hAnsi="Calibri Light" w:cs="Arial"/>
                      <w:b/>
                      <w:bCs/>
                      <w:iCs/>
                      <w:lang w:eastAsia="x-none"/>
                    </w:rPr>
                    <w:t xml:space="preserve"> </w:t>
                  </w:r>
                  <w:r w:rsidRPr="00D51031">
                    <w:rPr>
                      <w:rFonts w:ascii="Calibri Light" w:hAnsi="Calibri Light" w:cs="Arial"/>
                      <w:bCs/>
                      <w:iCs/>
                      <w:lang w:eastAsia="x-none"/>
                    </w:rPr>
                    <w:t>RACCOR</w:t>
                  </w:r>
                </w:p>
                <w:p w:rsidR="00171F08" w:rsidRPr="00D51031" w:rsidRDefault="00171F08" w:rsidP="004318A3">
                  <w:pPr>
                    <w:numPr>
                      <w:ilvl w:val="0"/>
                      <w:numId w:val="36"/>
                    </w:numPr>
                    <w:contextualSpacing/>
                    <w:jc w:val="both"/>
                    <w:rPr>
                      <w:rFonts w:ascii="Calibri Light" w:hAnsi="Calibri Light" w:cs="Arial"/>
                      <w:b/>
                      <w:bCs/>
                      <w:iCs/>
                      <w:lang w:eastAsia="x-none"/>
                    </w:rPr>
                  </w:pPr>
                  <w:r w:rsidRPr="00D51031">
                    <w:rPr>
                      <w:rFonts w:ascii="Calibri Light" w:hAnsi="Calibri Light" w:cs="Arial"/>
                      <w:b/>
                      <w:bCs/>
                      <w:iCs/>
                      <w:lang w:eastAsia="x-none"/>
                    </w:rPr>
                    <w:t xml:space="preserve">MEDIDOR  : </w:t>
                  </w:r>
                  <w:r w:rsidRPr="00D51031">
                    <w:rPr>
                      <w:rFonts w:ascii="Calibri Light" w:hAnsi="Calibri Light" w:cs="Arial"/>
                      <w:bCs/>
                      <w:iCs/>
                      <w:lang w:eastAsia="x-none"/>
                    </w:rPr>
                    <w:t xml:space="preserve">MEDIDOR 12345678 </w:t>
                  </w:r>
                </w:p>
                <w:p w:rsidR="00171F08" w:rsidRPr="00D51031" w:rsidRDefault="00171F08" w:rsidP="004318A3">
                  <w:pPr>
                    <w:numPr>
                      <w:ilvl w:val="0"/>
                      <w:numId w:val="36"/>
                    </w:numPr>
                    <w:contextualSpacing/>
                    <w:jc w:val="both"/>
                    <w:rPr>
                      <w:rFonts w:ascii="Calibri Light" w:hAnsi="Calibri Light" w:cs="Arial"/>
                      <w:b/>
                      <w:bCs/>
                      <w:iCs/>
                      <w:lang w:eastAsia="x-none"/>
                    </w:rPr>
                  </w:pPr>
                  <w:r w:rsidRPr="00D51031">
                    <w:rPr>
                      <w:rFonts w:ascii="Calibri Light" w:hAnsi="Calibri Light" w:cs="Arial"/>
                      <w:b/>
                      <w:bCs/>
                      <w:iCs/>
                      <w:lang w:eastAsia="x-none"/>
                    </w:rPr>
                    <w:t xml:space="preserve">REGULADOR  : </w:t>
                  </w:r>
                  <w:r w:rsidRPr="00D51031">
                    <w:rPr>
                      <w:rFonts w:ascii="Calibri Light" w:hAnsi="Calibri Light" w:cs="Arial"/>
                      <w:bCs/>
                      <w:iCs/>
                      <w:lang w:eastAsia="x-none"/>
                    </w:rPr>
                    <w:t>REGULADOR 87654321</w:t>
                  </w:r>
                </w:p>
                <w:p w:rsidR="00171F08" w:rsidRPr="00D51031" w:rsidRDefault="00171F08" w:rsidP="004318A3">
                  <w:pPr>
                    <w:numPr>
                      <w:ilvl w:val="0"/>
                      <w:numId w:val="36"/>
                    </w:numPr>
                    <w:contextualSpacing/>
                    <w:jc w:val="both"/>
                    <w:rPr>
                      <w:rFonts w:ascii="Calibri Light" w:hAnsi="Calibri Light" w:cs="Arial"/>
                      <w:b/>
                      <w:bCs/>
                      <w:iCs/>
                      <w:lang w:eastAsia="x-none"/>
                    </w:rPr>
                  </w:pPr>
                  <w:r w:rsidRPr="00D51031">
                    <w:rPr>
                      <w:rFonts w:ascii="Calibri Light" w:hAnsi="Calibri Light" w:cs="Arial"/>
                      <w:b/>
                      <w:bCs/>
                      <w:iCs/>
                      <w:lang w:eastAsia="x-none"/>
                    </w:rPr>
                    <w:t xml:space="preserve">CODIGO DE PROCESO : </w:t>
                  </w:r>
                  <w:r w:rsidRPr="00D51031">
                    <w:rPr>
                      <w:rFonts w:ascii="Calibri Light" w:hAnsi="Calibri Light" w:cs="Arial"/>
                      <w:bCs/>
                      <w:iCs/>
                      <w:lang w:eastAsia="x-none"/>
                    </w:rPr>
                    <w:t>XXXX/XXX/XXX/2017(*)</w:t>
                  </w:r>
                </w:p>
                <w:p w:rsidR="00171F08" w:rsidRPr="006E15F6" w:rsidRDefault="00171F08" w:rsidP="006E3B6D">
                  <w:pPr>
                    <w:contextualSpacing/>
                    <w:jc w:val="both"/>
                    <w:rPr>
                      <w:rFonts w:ascii="Calibri Light" w:hAnsi="Calibri Light" w:cs="Arial"/>
                      <w:b/>
                      <w:bCs/>
                      <w:i/>
                      <w:iCs/>
                      <w:lang w:eastAsia="x-none"/>
                    </w:rPr>
                  </w:pPr>
                  <w:r w:rsidRPr="00D51031">
                    <w:rPr>
                      <w:rFonts w:ascii="Calibri Light" w:hAnsi="Calibri Light"/>
                    </w:rPr>
                    <w:t>(*)Dato a confirmar según el código del proceso correspondiente a la gestión.</w:t>
                  </w:r>
                </w:p>
              </w:tc>
              <w:tc>
                <w:tcPr>
                  <w:tcW w:w="2268" w:type="dxa"/>
                  <w:shd w:val="clear" w:color="auto" w:fill="auto"/>
                </w:tcPr>
                <w:p w:rsidR="00171F08" w:rsidRPr="006E15F6" w:rsidRDefault="00171F08" w:rsidP="006E3B6D">
                  <w:pPr>
                    <w:pStyle w:val="Prrafodelista"/>
                    <w:spacing w:line="276" w:lineRule="auto"/>
                    <w:ind w:left="0"/>
                    <w:contextualSpacing/>
                    <w:jc w:val="both"/>
                    <w:rPr>
                      <w:rFonts w:ascii="Calibri Light" w:hAnsi="Calibri Light" w:cs="Arial"/>
                      <w:b/>
                      <w:bCs/>
                      <w:i/>
                      <w:iCs/>
                      <w:lang w:eastAsia="x-none"/>
                    </w:rPr>
                  </w:pPr>
                  <w:r w:rsidRPr="006E15F6">
                    <w:rPr>
                      <w:noProof/>
                      <w:lang w:val="es-BO" w:eastAsia="es-BO"/>
                    </w:rPr>
                    <w:drawing>
                      <wp:anchor distT="0" distB="0" distL="114300" distR="114300" simplePos="0" relativeHeight="251697664" behindDoc="0" locked="0" layoutInCell="1" allowOverlap="1">
                        <wp:simplePos x="0" y="0"/>
                        <wp:positionH relativeFrom="column">
                          <wp:posOffset>223520</wp:posOffset>
                        </wp:positionH>
                        <wp:positionV relativeFrom="paragraph">
                          <wp:posOffset>54610</wp:posOffset>
                        </wp:positionV>
                        <wp:extent cx="957580" cy="951865"/>
                        <wp:effectExtent l="0" t="0" r="0" b="635"/>
                        <wp:wrapSquare wrapText="bothSides"/>
                        <wp:docPr id="100" name="Imagen 100" descr="http://www.codigos-qr.com/qr/php/qr_img.php?d=123%20-%20RACORD%20-%20MEDIDOR%2012345678%20-%20REGULADOR%2087654321%20-%20GNRGR/ALG/125/2015&amp;s=6&a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codigos-qr.com/qr/php/qr_img.php?d=123%20-%20RACORD%20-%20MEDIDOR%2012345678%20-%20REGULADOR%2087654321%20-%20GNRGR/ALG/125/2015&amp;s=6&amp;e="/>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l="6667" t="7263" r="6667" b="6145"/>
                                <a:stretch>
                                  <a:fillRect/>
                                </a:stretch>
                              </pic:blipFill>
                              <pic:spPr bwMode="auto">
                                <a:xfrm>
                                  <a:off x="0" y="0"/>
                                  <a:ext cx="957580" cy="9518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171F08" w:rsidRPr="00733668" w:rsidRDefault="00171F08" w:rsidP="006E3B6D">
            <w:pPr>
              <w:spacing w:before="240" w:line="276" w:lineRule="auto"/>
              <w:jc w:val="both"/>
              <w:rPr>
                <w:rFonts w:ascii="Calibri Light" w:hAnsi="Calibri Light"/>
              </w:rPr>
            </w:pPr>
            <w:r w:rsidRPr="006E15F6">
              <w:rPr>
                <w:rFonts w:ascii="Calibri Light" w:hAnsi="Calibri Light"/>
              </w:rPr>
              <w:t xml:space="preserve">El código QR debe tener un tamaño </w:t>
            </w:r>
            <w:r w:rsidRPr="00733668">
              <w:rPr>
                <w:rFonts w:ascii="Calibri Light" w:hAnsi="Calibri Light"/>
              </w:rPr>
              <w:t xml:space="preserve">de 3 cm. x 3 cm mínimamente, asimismo esta información deberá estar separada por guiones medios, teniendo como resultado el siguiente texto: </w:t>
            </w:r>
          </w:p>
          <w:p w:rsidR="00171F08" w:rsidRPr="00733668" w:rsidRDefault="00171F08" w:rsidP="006E3B6D">
            <w:pPr>
              <w:spacing w:line="276" w:lineRule="auto"/>
              <w:jc w:val="both"/>
              <w:rPr>
                <w:rFonts w:ascii="Calibri Light" w:hAnsi="Calibri Light"/>
              </w:rPr>
            </w:pPr>
          </w:p>
          <w:p w:rsidR="00171F08" w:rsidRDefault="00171F08" w:rsidP="006E3B6D">
            <w:pPr>
              <w:spacing w:line="276" w:lineRule="auto"/>
              <w:jc w:val="both"/>
              <w:rPr>
                <w:rFonts w:ascii="Calibri Light" w:hAnsi="Calibri Light"/>
              </w:rPr>
            </w:pPr>
            <w:r w:rsidRPr="00733668">
              <w:rPr>
                <w:rFonts w:ascii="Calibri Light" w:hAnsi="Calibri Light"/>
              </w:rPr>
              <w:t>GABINETE 123 – SALIDA CON RACCOR - MEDIDOR</w:t>
            </w:r>
            <w:r w:rsidRPr="006E15F6">
              <w:rPr>
                <w:rFonts w:ascii="Calibri Light" w:hAnsi="Calibri Light"/>
              </w:rPr>
              <w:t xml:space="preserve"> 12345678 - REGULADOR 87654321 </w:t>
            </w:r>
            <w:r>
              <w:rPr>
                <w:rFonts w:ascii="Calibri Light" w:hAnsi="Calibri Light"/>
              </w:rPr>
              <w:t>–</w:t>
            </w:r>
            <w:r w:rsidRPr="006E15F6">
              <w:rPr>
                <w:rFonts w:ascii="Calibri Light" w:hAnsi="Calibri Light"/>
              </w:rPr>
              <w:t xml:space="preserve"> </w:t>
            </w:r>
            <w:r>
              <w:rPr>
                <w:rFonts w:ascii="Calibri Light" w:hAnsi="Calibri Light"/>
              </w:rPr>
              <w:t>CODIGO DE PROCESO</w:t>
            </w:r>
            <w:r w:rsidRPr="006E15F6">
              <w:rPr>
                <w:rFonts w:ascii="Calibri Light" w:hAnsi="Calibri Light"/>
              </w:rPr>
              <w:t>(*)</w:t>
            </w:r>
          </w:p>
          <w:p w:rsidR="00171F08" w:rsidRPr="006E15F6" w:rsidRDefault="00171F08" w:rsidP="006E3B6D">
            <w:pPr>
              <w:spacing w:line="276" w:lineRule="auto"/>
              <w:jc w:val="both"/>
              <w:rPr>
                <w:rFonts w:ascii="Calibri Light" w:hAnsi="Calibri Light"/>
              </w:rPr>
            </w:pPr>
          </w:p>
          <w:p w:rsidR="00171F08" w:rsidRPr="006E15F6" w:rsidRDefault="00171F08" w:rsidP="00DC27A5">
            <w:pPr>
              <w:pStyle w:val="Ttulo2"/>
              <w:numPr>
                <w:ilvl w:val="0"/>
                <w:numId w:val="37"/>
              </w:numPr>
              <w:spacing w:before="0" w:after="0" w:line="276" w:lineRule="auto"/>
              <w:jc w:val="both"/>
              <w:rPr>
                <w:rFonts w:ascii="Calibri Light" w:hAnsi="Calibri Light"/>
                <w:b w:val="0"/>
                <w:i w:val="0"/>
                <w:sz w:val="20"/>
                <w:szCs w:val="20"/>
              </w:rPr>
            </w:pPr>
            <w:r w:rsidRPr="00FF2E34">
              <w:rPr>
                <w:rFonts w:ascii="Calibri Light" w:hAnsi="Calibri Light"/>
                <w:i w:val="0"/>
                <w:sz w:val="20"/>
                <w:szCs w:val="20"/>
              </w:rPr>
              <w:t>Dimensiones</w:t>
            </w:r>
            <w:r w:rsidRPr="006E15F6">
              <w:rPr>
                <w:rFonts w:ascii="Calibri Light" w:hAnsi="Calibri Light"/>
                <w:i w:val="0"/>
                <w:sz w:val="20"/>
                <w:szCs w:val="20"/>
              </w:rPr>
              <w:t xml:space="preserve">.- </w:t>
            </w:r>
            <w:r w:rsidRPr="006E15F6">
              <w:rPr>
                <w:rFonts w:ascii="Calibri Light" w:hAnsi="Calibri Light"/>
                <w:b w:val="0"/>
                <w:i w:val="0"/>
                <w:sz w:val="20"/>
                <w:szCs w:val="20"/>
              </w:rPr>
              <w:t>Las dimensiones del gabinete se indican en la figura 1, las dimensiones del gabinete tendrán una tolerancia de ± 20 mm y deberán corresponder a un modelo S2300</w:t>
            </w:r>
            <w:r>
              <w:rPr>
                <w:rFonts w:ascii="Calibri Light" w:hAnsi="Calibri Light"/>
                <w:b w:val="0"/>
                <w:i w:val="0"/>
                <w:sz w:val="20"/>
                <w:szCs w:val="20"/>
              </w:rPr>
              <w:t>:</w:t>
            </w:r>
          </w:p>
          <w:p w:rsidR="00171F08" w:rsidRPr="006E15F6" w:rsidRDefault="00171F08" w:rsidP="006E3B6D">
            <w:pPr>
              <w:spacing w:line="276" w:lineRule="auto"/>
              <w:jc w:val="both"/>
              <w:rPr>
                <w:rFonts w:ascii="Calibri Light" w:hAnsi="Calibri Light"/>
              </w:rPr>
            </w:pPr>
          </w:p>
          <w:p w:rsidR="00171F08" w:rsidRPr="006E15F6" w:rsidRDefault="00171F08" w:rsidP="006E3B6D">
            <w:pPr>
              <w:spacing w:line="276" w:lineRule="auto"/>
              <w:ind w:left="426"/>
              <w:jc w:val="center"/>
              <w:rPr>
                <w:rFonts w:ascii="Calibri Light" w:hAnsi="Calibri Light" w:cs="Arial"/>
                <w:b/>
              </w:rPr>
            </w:pPr>
            <w:r w:rsidRPr="006E15F6">
              <w:rPr>
                <w:rFonts w:ascii="Calibri Light" w:hAnsi="Calibri Light" w:cs="Arial"/>
                <w:b/>
              </w:rPr>
              <w:t>Figura: 1</w:t>
            </w:r>
          </w:p>
          <w:p w:rsidR="00171F08" w:rsidRPr="006E15F6" w:rsidRDefault="00171F08" w:rsidP="006E3B6D">
            <w:pPr>
              <w:pStyle w:val="Ttulo2"/>
              <w:spacing w:before="0" w:after="0" w:line="276" w:lineRule="auto"/>
              <w:jc w:val="center"/>
              <w:rPr>
                <w:rFonts w:ascii="Calibri Light" w:hAnsi="Calibri Light"/>
                <w:i w:val="0"/>
                <w:sz w:val="20"/>
                <w:szCs w:val="20"/>
              </w:rPr>
            </w:pPr>
            <w:r w:rsidRPr="006E15F6">
              <w:rPr>
                <w:rFonts w:ascii="Calibri Light" w:hAnsi="Calibri Light"/>
                <w:i w:val="0"/>
                <w:sz w:val="20"/>
                <w:szCs w:val="20"/>
              </w:rPr>
              <w:t>Dimensión del Gabinete: Altura 485 mm, Longitud 350 mm y Profundidad 195mm.</w:t>
            </w:r>
          </w:p>
          <w:p w:rsidR="00171F08" w:rsidRPr="006E15F6" w:rsidRDefault="00171F08" w:rsidP="006E3B6D">
            <w:pPr>
              <w:spacing w:line="276" w:lineRule="auto"/>
              <w:jc w:val="both"/>
            </w:pPr>
          </w:p>
          <w:p w:rsidR="00171F08" w:rsidRPr="006E15F6" w:rsidRDefault="00171F08" w:rsidP="006E3B6D">
            <w:pPr>
              <w:spacing w:line="276" w:lineRule="auto"/>
              <w:jc w:val="both"/>
              <w:rPr>
                <w:rFonts w:ascii="Calibri Light" w:hAnsi="Calibri Light" w:cs="Arial"/>
              </w:rPr>
            </w:pPr>
            <w:r w:rsidRPr="006E15F6">
              <w:rPr>
                <w:rFonts w:ascii="Calibri Light" w:hAnsi="Calibri Light"/>
                <w:b/>
                <w:i/>
                <w:noProof/>
                <w:lang w:val="es-BO" w:eastAsia="es-BO"/>
              </w:rPr>
              <w:drawing>
                <wp:anchor distT="0" distB="0" distL="114300" distR="114300" simplePos="0" relativeHeight="251682304" behindDoc="0" locked="0" layoutInCell="1" allowOverlap="1">
                  <wp:simplePos x="0" y="0"/>
                  <wp:positionH relativeFrom="column">
                    <wp:posOffset>1308100</wp:posOffset>
                  </wp:positionH>
                  <wp:positionV relativeFrom="paragraph">
                    <wp:posOffset>17780</wp:posOffset>
                  </wp:positionV>
                  <wp:extent cx="2476500" cy="2559685"/>
                  <wp:effectExtent l="0" t="0" r="0" b="0"/>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r="35580"/>
                          <a:stretch>
                            <a:fillRect/>
                          </a:stretch>
                        </pic:blipFill>
                        <pic:spPr bwMode="auto">
                          <a:xfrm>
                            <a:off x="0" y="0"/>
                            <a:ext cx="2476500" cy="2559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1F08" w:rsidRPr="006E15F6" w:rsidRDefault="00171F08" w:rsidP="006E3B6D">
            <w:pPr>
              <w:spacing w:line="276" w:lineRule="auto"/>
              <w:jc w:val="both"/>
              <w:rPr>
                <w:rFonts w:ascii="Calibri Light" w:hAnsi="Calibri Light" w:cs="Arial"/>
              </w:rPr>
            </w:pPr>
            <w:r>
              <w:rPr>
                <w:rFonts w:ascii="Calibri Light" w:hAnsi="Calibri Light" w:cs="Arial"/>
                <w:noProof/>
                <w:lang w:val="es-BO" w:eastAsia="es-BO"/>
              </w:rPr>
              <mc:AlternateContent>
                <mc:Choice Requires="wpg">
                  <w:drawing>
                    <wp:anchor distT="0" distB="0" distL="114300" distR="114300" simplePos="0" relativeHeight="251698688" behindDoc="0" locked="0" layoutInCell="1" allowOverlap="1">
                      <wp:simplePos x="0" y="0"/>
                      <wp:positionH relativeFrom="column">
                        <wp:posOffset>2764155</wp:posOffset>
                      </wp:positionH>
                      <wp:positionV relativeFrom="paragraph">
                        <wp:posOffset>3175</wp:posOffset>
                      </wp:positionV>
                      <wp:extent cx="2035175" cy="808990"/>
                      <wp:effectExtent l="5080" t="12065" r="7620" b="7620"/>
                      <wp:wrapNone/>
                      <wp:docPr id="89" name="Grupo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5175" cy="808990"/>
                                <a:chOff x="5772" y="3447"/>
                                <a:chExt cx="3205" cy="1274"/>
                              </a:xfrm>
                            </wpg:grpSpPr>
                            <wps:wsp>
                              <wps:cNvPr id="90" name="AutoShape 66"/>
                              <wps:cNvCnPr>
                                <a:cxnSpLocks noChangeShapeType="1"/>
                              </wps:cNvCnPr>
                              <wps:spPr bwMode="auto">
                                <a:xfrm flipV="1">
                                  <a:off x="5772" y="4340"/>
                                  <a:ext cx="663" cy="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67"/>
                              <wps:cNvCnPr>
                                <a:cxnSpLocks noChangeShapeType="1"/>
                              </wps:cNvCnPr>
                              <wps:spPr bwMode="auto">
                                <a:xfrm flipV="1">
                                  <a:off x="5772" y="4401"/>
                                  <a:ext cx="663" cy="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2" name="Group 68"/>
                              <wpg:cNvGrpSpPr>
                                <a:grpSpLocks/>
                              </wpg:cNvGrpSpPr>
                              <wpg:grpSpPr bwMode="auto">
                                <a:xfrm>
                                  <a:off x="6425" y="3447"/>
                                  <a:ext cx="2552" cy="897"/>
                                  <a:chOff x="6254" y="6921"/>
                                  <a:chExt cx="2552" cy="897"/>
                                </a:xfrm>
                              </wpg:grpSpPr>
                              <wpg:grpSp>
                                <wpg:cNvPr id="93" name="Group 69"/>
                                <wpg:cNvGrpSpPr>
                                  <a:grpSpLocks/>
                                </wpg:cNvGrpSpPr>
                                <wpg:grpSpPr bwMode="auto">
                                  <a:xfrm>
                                    <a:off x="7217" y="6921"/>
                                    <a:ext cx="1589" cy="321"/>
                                    <a:chOff x="7217" y="6802"/>
                                    <a:chExt cx="1111" cy="321"/>
                                  </a:xfrm>
                                </wpg:grpSpPr>
                                <wpg:grpSp>
                                  <wpg:cNvPr id="94" name="Group 70"/>
                                  <wpg:cNvGrpSpPr>
                                    <a:grpSpLocks/>
                                  </wpg:cNvGrpSpPr>
                                  <wpg:grpSpPr bwMode="auto">
                                    <a:xfrm>
                                      <a:off x="7217" y="6802"/>
                                      <a:ext cx="1111" cy="321"/>
                                      <a:chOff x="3647" y="3038"/>
                                      <a:chExt cx="1111" cy="321"/>
                                    </a:xfrm>
                                  </wpg:grpSpPr>
                                  <wps:wsp>
                                    <wps:cNvPr id="95" name="Rectangle 71"/>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72"/>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7" name="Rectangle 73"/>
                                  <wps:cNvSpPr>
                                    <a:spLocks noChangeArrowheads="1"/>
                                  </wps:cNvSpPr>
                                  <wps:spPr bwMode="auto">
                                    <a:xfrm>
                                      <a:off x="7443" y="6871"/>
                                      <a:ext cx="64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CE1" w:rsidRDefault="00271CE1" w:rsidP="00171F08">
                                        <w:r>
                                          <w:rPr>
                                            <w:rFonts w:ascii="Calibri" w:hAnsi="Calibri" w:cs="Calibri"/>
                                            <w:color w:val="000000"/>
                                            <w:sz w:val="16"/>
                                            <w:szCs w:val="16"/>
                                            <w:lang w:val="en-US"/>
                                          </w:rPr>
                                          <w:t>VENTILACION</w:t>
                                        </w:r>
                                      </w:p>
                                    </w:txbxContent>
                                  </wps:txbx>
                                  <wps:bodyPr rot="0" vert="horz" wrap="square" lIns="0" tIns="0" rIns="0" bIns="0" anchor="t" anchorCtr="0" upright="1">
                                    <a:spAutoFit/>
                                  </wps:bodyPr>
                                </wps:wsp>
                              </wpg:grpSp>
                              <wps:wsp>
                                <wps:cNvPr id="98" name="AutoShape 74"/>
                                <wps:cNvCnPr>
                                  <a:cxnSpLocks noChangeShapeType="1"/>
                                </wps:cNvCnPr>
                                <wps:spPr bwMode="auto">
                                  <a:xfrm flipH="1">
                                    <a:off x="6254" y="7090"/>
                                    <a:ext cx="972" cy="728"/>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upo 89" o:spid="_x0000_s1090" style="position:absolute;left:0;text-align:left;margin-left:217.65pt;margin-top:.25pt;width:160.25pt;height:63.7pt;z-index:251698688" coordorigin="5772,3447" coordsize="3205,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">
                      <v:shape id="AutoShape 66" o:spid="_x0000_s1091" type="#_x0000_t32" style="position:absolute;left:5772;top:4340;width:663;height:3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45DMAAAADbAAAADwAAAGRycy9kb3ducmV2LnhtbERPTYvCMBC9C/sfwix4EU27B9FqFFkQ&#10;Fg8Lag8eh2Rsi82km8Ra//3mIHh8vO/1drCt6MmHxrGCfJaBINbONFwpKM/76QJEiMgGW8ek4EkB&#10;tpuP0RoL4x58pP4UK5FCOBSooI6xK6QMuiaLYeY64sRdnbcYE/SVNB4fKdy28ivL5tJiw6mhxo6+&#10;a9K3090qaA7lb9lP/qLXi0N+8Xk4X1qt1Phz2K1ARBriW/xy/xgFy7Q+fU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eOQzAAAAA2wAAAA8AAAAAAAAAAAAAAAAA&#10;oQIAAGRycy9kb3ducmV2LnhtbFBLBQYAAAAABAAEAPkAAACOAwAAAAA=&#10;"/>
                      <v:shape id="AutoShape 67" o:spid="_x0000_s1092" type="#_x0000_t32" style="position:absolute;left:5772;top:4401;width:663;height:3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cl8MAAADbAAAADwAAAGRycy9kb3ducmV2LnhtbESPQYvCMBSE7wv+h/AEL4um9bBoNYos&#10;LIiHhdUePD6SZ1tsXmoSa/ffbxYEj8PMfMOst4NtRU8+NI4V5LMMBLF2puFKQXn6mi5AhIhssHVM&#10;Cn4pwHYzeltjYdyDf6g/xkokCIcCFdQxdoWUQddkMcxcR5y8i/MWY5K+ksbjI8FtK+dZ9iEtNpwW&#10;auzosyZ9Pd6tguZQfpf9+y16vTjkZ5+H07nVSk3Gw24FItIQX+Fne28ULHP4/5J+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SnJfDAAAA2wAAAA8AAAAAAAAAAAAA&#10;AAAAoQIAAGRycy9kb3ducmV2LnhtbFBLBQYAAAAABAAEAPkAAACRAwAAAAA=&#10;"/>
                      <v:group id="Group 68" o:spid="_x0000_s1093" style="position:absolute;left:6425;top:3447;width:2552;height:897" coordorigin="6254,6921" coordsize="2552,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group id="Group 69" o:spid="_x0000_s1094" style="position:absolute;left:7217;top:6921;width:1589;height:321" coordorigin="7217,6802"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group id="Group 70" o:spid="_x0000_s1095" style="position:absolute;left:7217;top:6802;width:1111;height:321"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rect id="Rectangle 71" o:spid="_x0000_s1096"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75MQA&#10;AADbAAAADwAAAGRycy9kb3ducmV2LnhtbESPQWvCQBSE7wX/w/KE3uquVUONbkIRhELbQ7XQ6yP7&#10;TILZtzG7Jum/dwsFj8PMfMNs89E2oqfO1441zGcKBHHhTM2lhu/j/ukFhA/IBhvHpOGXPOTZ5GGL&#10;qXEDf1F/CKWIEPYpaqhCaFMpfVGRRT9zLXH0Tq6zGKLsSmk6HCLcNvJZqURarDkuVNjSrqLifLha&#10;DZgszeXztPg4vl8TXJej2q9+lNaP0/F1AyLQGO7h//ab0bBe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MO+TEAAAA2wAAAA8AAAAAAAAAAAAAAAAAmAIAAGRycy9k&#10;b3ducmV2LnhtbFBLBQYAAAAABAAEAPUAAACJAwAAAAA=&#10;" stroked="f"/>
                            <v:rect id="Rectangle 72" o:spid="_x0000_s1097"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gbg8YA&#10;AADbAAAADwAAAGRycy9kb3ducmV2LnhtbESPQWvCQBSE70L/w/IK3nTTFMRGVwkVSykFMa1Qb6/Z&#10;1yQk+zZkV0399a4geBxm5htmvuxNI47UucqygqdxBII4t7riQsH313o0BeE8ssbGMin4JwfLxcNg&#10;jom2J97SMfOFCBB2CSoovW8TKV1ekkE3ti1x8P5sZ9AH2RVSd3gKcNPIOIom0mDFYaHEll5Lyuvs&#10;YBR87tJ00/x+VPtsN62f47czn39WSg0f+3QGwlPv7+Fb+10reJnA9Uv4AX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gbg8YAAADbAAAADwAAAAAAAAAAAAAAAACYAgAAZHJz&#10;L2Rvd25yZXYueG1sUEsFBgAAAAAEAAQA9QAAAIsDAAAAAA==&#10;" filled="f" strokeweight=".7pt">
                              <v:stroke endcap="round"/>
                            </v:rect>
                          </v:group>
                          <v:rect id="Rectangle 73" o:spid="_x0000_s1098" style="position:absolute;left:7443;top:6871;width:641;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495sUA&#10;AADbAAAADwAAAGRycy9kb3ducmV2LnhtbESPQWvCQBSE70L/w/IKXkQ3eqgas5FSEDwUirGHentk&#10;n9lo9m3Iribtr+8WCh6HmfmGybaDbcSdOl87VjCfJSCIS6drrhR8HnfTFQgfkDU2jknBN3nY5k+j&#10;DFPtej7QvQiViBD2KSowIbSplL40ZNHPXEscvbPrLIYou0rqDvsIt41cJMmLtFhzXDDY0puh8lrc&#10;rILdx1dN/CMPk/Wqd5dycSrMe6vU+Hl43YAINIRH+L+91wrWS/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Lj3mxQAAANsAAAAPAAAAAAAAAAAAAAAAAJgCAABkcnMv&#10;ZG93bnJldi54bWxQSwUGAAAAAAQABAD1AAAAigMAAAAA&#10;" filled="f" stroked="f">
                            <v:textbox style="mso-fit-shape-to-text:t" inset="0,0,0,0">
                              <w:txbxContent>
                                <w:p w:rsidR="00271CE1" w:rsidRDefault="00271CE1" w:rsidP="00171F08">
                                  <w:r>
                                    <w:rPr>
                                      <w:rFonts w:ascii="Calibri" w:hAnsi="Calibri" w:cs="Calibri"/>
                                      <w:color w:val="000000"/>
                                      <w:sz w:val="16"/>
                                      <w:szCs w:val="16"/>
                                      <w:lang w:val="en-US"/>
                                    </w:rPr>
                                    <w:t>VENTILACION</w:t>
                                  </w:r>
                                </w:p>
                              </w:txbxContent>
                            </v:textbox>
                          </v:rect>
                        </v:group>
                        <v:shape id="AutoShape 74" o:spid="_x0000_s1099" type="#_x0000_t32" style="position:absolute;left:6254;top:7090;width:972;height:7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jJ174AAADbAAAADwAAAGRycy9kb3ducmV2LnhtbERPzYrCMBC+C75DGMGbTe2K7FajLAvC&#10;4s3qAwzN2FSbSWmyNvv25iB4/Pj+t/toO/GgwbeOFSyzHARx7XTLjYLL+bD4BOEDssbOMSn4Jw/7&#10;3XSyxVK7kU/0qEIjUgj7EhWYEPpSSl8bsugz1xMn7uoGiyHBoZF6wDGF204Web6WFltODQZ7+jFU&#10;36s/q6Awy7g63LD/OFbxXlyrZu3qUan5LH5vQASK4S1+uX+1gq80Nn1JP0Dun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0OMnXvgAAANsAAAAPAAAAAAAAAAAAAAAAAKEC&#10;AABkcnMvZG93bnJldi54bWxQSwUGAAAAAAQABAD5AAAAjAMAAAAA&#10;" strokeweight=".5pt">
                          <v:stroke endarrow="block"/>
                        </v:shape>
                      </v:group>
                    </v:group>
                  </w:pict>
                </mc:Fallback>
              </mc:AlternateContent>
            </w:r>
          </w:p>
          <w:p w:rsidR="00171F08" w:rsidRPr="006E15F6" w:rsidRDefault="00171F08" w:rsidP="006E3B6D">
            <w:pPr>
              <w:spacing w:line="276" w:lineRule="auto"/>
              <w:ind w:left="426"/>
              <w:jc w:val="both"/>
              <w:rPr>
                <w:rFonts w:ascii="Calibri Light" w:hAnsi="Calibri Light" w:cs="Arial"/>
              </w:rPr>
            </w:pPr>
          </w:p>
          <w:p w:rsidR="00171F08" w:rsidRPr="006E15F6" w:rsidRDefault="00171F08" w:rsidP="006E3B6D">
            <w:pPr>
              <w:spacing w:line="276" w:lineRule="auto"/>
              <w:jc w:val="both"/>
              <w:rPr>
                <w:rFonts w:ascii="Calibri Light" w:hAnsi="Calibri Light" w:cs="Arial"/>
                <w:b/>
              </w:rPr>
            </w:pPr>
            <w:r w:rsidRPr="006E15F6">
              <w:rPr>
                <w:rFonts w:ascii="Calibri Light" w:hAnsi="Calibri Light"/>
                <w:b/>
                <w:noProof/>
                <w:lang w:val="es-BO" w:eastAsia="es-BO"/>
              </w:rPr>
              <mc:AlternateContent>
                <mc:Choice Requires="wps">
                  <w:drawing>
                    <wp:anchor distT="0" distB="0" distL="114300" distR="114300" simplePos="0" relativeHeight="251684352" behindDoc="0" locked="0" layoutInCell="1" allowOverlap="1">
                      <wp:simplePos x="0" y="0"/>
                      <wp:positionH relativeFrom="column">
                        <wp:posOffset>1003935</wp:posOffset>
                      </wp:positionH>
                      <wp:positionV relativeFrom="paragraph">
                        <wp:posOffset>184150</wp:posOffset>
                      </wp:positionV>
                      <wp:extent cx="407035" cy="123825"/>
                      <wp:effectExtent l="0" t="0" r="0" b="3175"/>
                      <wp:wrapNone/>
                      <wp:docPr id="88" name="Rectángulo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03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CE1" w:rsidRDefault="00271CE1" w:rsidP="00171F08">
                                  <w:r>
                                    <w:rPr>
                                      <w:rFonts w:ascii="Calibri" w:hAnsi="Calibri" w:cs="Calibri"/>
                                      <w:color w:val="000000"/>
                                      <w:sz w:val="16"/>
                                      <w:szCs w:val="16"/>
                                      <w:lang w:val="en-US"/>
                                    </w:rPr>
                                    <w:t>MARCO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ángulo 88" o:spid="_x0000_s1100" style="position:absolute;left:0;text-align:left;margin-left:79.05pt;margin-top:14.5pt;width:32.05pt;height:9.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" filled="f" stroked="f">
                      <v:textbox style="mso-fit-shape-to-text:t" inset="0,0,0,0">
                        <w:txbxContent>
                          <w:p w:rsidR="00271CE1" w:rsidRDefault="00271CE1" w:rsidP="00171F08">
                            <w:r>
                              <w:rPr>
                                <w:rFonts w:ascii="Calibri" w:hAnsi="Calibri" w:cs="Calibri"/>
                                <w:color w:val="000000"/>
                                <w:sz w:val="16"/>
                                <w:szCs w:val="16"/>
                                <w:lang w:val="en-US"/>
                              </w:rPr>
                              <w:t>MARCO</w:t>
                            </w:r>
                          </w:p>
                        </w:txbxContent>
                      </v:textbox>
                    </v:rect>
                  </w:pict>
                </mc:Fallback>
              </mc:AlternateContent>
            </w:r>
            <w:r w:rsidRPr="006E15F6">
              <w:rPr>
                <w:rFonts w:ascii="Calibri Light" w:hAnsi="Calibri Light"/>
                <w:b/>
                <w:noProof/>
                <w:lang w:val="es-BO" w:eastAsia="es-BO"/>
              </w:rPr>
              <mc:AlternateContent>
                <mc:Choice Requires="wpg">
                  <w:drawing>
                    <wp:anchor distT="0" distB="0" distL="114300" distR="114300" simplePos="0" relativeHeight="251683328" behindDoc="0" locked="0" layoutInCell="1" allowOverlap="1">
                      <wp:simplePos x="0" y="0"/>
                      <wp:positionH relativeFrom="column">
                        <wp:posOffset>839470</wp:posOffset>
                      </wp:positionH>
                      <wp:positionV relativeFrom="paragraph">
                        <wp:posOffset>125730</wp:posOffset>
                      </wp:positionV>
                      <wp:extent cx="705485" cy="203835"/>
                      <wp:effectExtent l="13970" t="5080" r="13970" b="10160"/>
                      <wp:wrapNone/>
                      <wp:docPr id="85" name="Grupo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203835"/>
                                <a:chOff x="3647" y="3038"/>
                                <a:chExt cx="1111" cy="321"/>
                              </a:xfrm>
                            </wpg:grpSpPr>
                            <wps:wsp>
                              <wps:cNvPr id="86" name="Rectangle 12"/>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13"/>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F5BC78" id="Grupo 85" o:spid="_x0000_s1026" style="position:absolute;margin-left:66.1pt;margin-top:9.9pt;width:55.55pt;height:16.05pt;z-index:251683328" coordorigin="3647,3038" coordsize="1111,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">
                      <v:rect id="Rectangle 12" o:spid="_x0000_s1027"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zTsMA&#10;AADbAAAADwAAAGRycy9kb3ducmV2LnhtbESPT4vCMBTE78J+h/AW9qbJulq0GkUEQXA9+Ae8Pppn&#10;W7Z5qU3U+u03guBxmJnfMNN5aytxo8aXjjV89xQI4syZknMNx8OqOwLhA7LByjFpeJCH+eyjM8XU&#10;uDvv6LYPuYgQ9ilqKEKoUyl9VpBF33M1cfTOrrEYomxyaRq8R7itZF+pRFosOS4UWNOyoOxvf7Ua&#10;MBmYy/b883vYXBMc561aDU9K66/PdjEBEagN7/CrvTYaRgk8v8Qf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czTsMAAADbAAAADwAAAAAAAAAAAAAAAACYAgAAZHJzL2Rv&#10;d25yZXYueG1sUEsFBgAAAAAEAAQA9QAAAIgDAAAAAA==&#10;" stroked="f"/>
                      <v:rect id="Rectangle 13" o:spid="_x0000_s1028"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0oxcYA&#10;AADbAAAADwAAAGRycy9kb3ducmV2LnhtbESPQWvCQBSE70L/w/IK3symChpSVwlKSxFBTCu0t9fs&#10;axLMvg3ZrUZ/vSsUehxm5htmvuxNI07UudqygqcoBkFcWF1zqeDj/WWUgHAeWWNjmRRcyMFy8TCY&#10;Y6rtmfd0yn0pAoRdigoq79tUSldUZNBFtiUO3o/tDPogu1LqDs8Bbho5juOpNFhzWKiwpVVFxTH/&#10;NQq2hyzbNd+b+is/JMfJ+PXK18+1UsPHPnsG4an3/+G/9ptWkMzg/iX8AL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0oxcYAAADbAAAADwAAAAAAAAAAAAAAAACYAgAAZHJz&#10;L2Rvd25yZXYueG1sUEsFBgAAAAAEAAQA9QAAAIsDAAAAAA==&#10;" filled="f" strokeweight=".7pt">
                        <v:stroke endcap="round"/>
                      </v:rect>
                    </v:group>
                  </w:pict>
                </mc:Fallback>
              </mc:AlternateContent>
            </w:r>
          </w:p>
          <w:p w:rsidR="00171F08" w:rsidRPr="006E15F6" w:rsidRDefault="00171F08" w:rsidP="006E3B6D">
            <w:pPr>
              <w:spacing w:line="276" w:lineRule="auto"/>
              <w:jc w:val="both"/>
              <w:rPr>
                <w:rFonts w:ascii="Calibri Light" w:hAnsi="Calibri Light" w:cs="Arial"/>
                <w:b/>
              </w:rPr>
            </w:pPr>
            <w:r w:rsidRPr="006E15F6">
              <w:rPr>
                <w:rFonts w:ascii="Calibri Light" w:hAnsi="Calibri Light"/>
                <w:b/>
                <w:noProof/>
                <w:lang w:val="es-BO" w:eastAsia="es-BO"/>
              </w:rPr>
              <mc:AlternateContent>
                <mc:Choice Requires="wpg">
                  <w:drawing>
                    <wp:anchor distT="0" distB="0" distL="114300" distR="114300" simplePos="0" relativeHeight="251691520" behindDoc="0" locked="0" layoutInCell="1" allowOverlap="1">
                      <wp:simplePos x="0" y="0"/>
                      <wp:positionH relativeFrom="column">
                        <wp:posOffset>3707765</wp:posOffset>
                      </wp:positionH>
                      <wp:positionV relativeFrom="paragraph">
                        <wp:posOffset>127635</wp:posOffset>
                      </wp:positionV>
                      <wp:extent cx="563880" cy="224155"/>
                      <wp:effectExtent l="5715" t="13970" r="11430" b="9525"/>
                      <wp:wrapNone/>
                      <wp:docPr id="80"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 cy="224155"/>
                                <a:chOff x="7210" y="4054"/>
                                <a:chExt cx="888" cy="353"/>
                              </a:xfrm>
                            </wpg:grpSpPr>
                            <wpg:grpSp>
                              <wpg:cNvPr id="81" name="Group 46"/>
                              <wpg:cNvGrpSpPr>
                                <a:grpSpLocks/>
                              </wpg:cNvGrpSpPr>
                              <wpg:grpSpPr bwMode="auto">
                                <a:xfrm>
                                  <a:off x="7210" y="4054"/>
                                  <a:ext cx="888" cy="353"/>
                                  <a:chOff x="3647" y="3038"/>
                                  <a:chExt cx="1111" cy="321"/>
                                </a:xfrm>
                              </wpg:grpSpPr>
                              <wps:wsp>
                                <wps:cNvPr id="82" name="Rectangle 47"/>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48"/>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4" name="Rectangle 49"/>
                              <wps:cNvSpPr>
                                <a:spLocks noChangeArrowheads="1"/>
                              </wps:cNvSpPr>
                              <wps:spPr bwMode="auto">
                                <a:xfrm>
                                  <a:off x="7314" y="4135"/>
                                  <a:ext cx="78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CE1" w:rsidRDefault="00271CE1" w:rsidP="00171F08">
                                    <w:r>
                                      <w:rPr>
                                        <w:rFonts w:ascii="Calibri" w:hAnsi="Calibri" w:cs="Calibri"/>
                                        <w:color w:val="000000"/>
                                        <w:sz w:val="16"/>
                                        <w:szCs w:val="16"/>
                                        <w:lang w:val="en-US"/>
                                      </w:rPr>
                                      <w:t>485 MM</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upo 80" o:spid="_x0000_s1101" style="position:absolute;left:0;text-align:left;margin-left:291.95pt;margin-top:10.05pt;width:44.4pt;height:17.65pt;z-index:251691520" coordorigin="7210,4054" coordsize="888,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">
                      <v:group id="Group 46" o:spid="_x0000_s1102" style="position:absolute;left:7210;top:4054;width:888;height:353"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rect id="Rectangle 47" o:spid="_x0000_s1103"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1TcMA&#10;AADbAAAADwAAAGRycy9kb3ducmV2LnhtbESPT4vCMBTE7wt+h/AEb2ui7hatRhFBEHb34B/w+mie&#10;bbF5qU3U+u03guBxmJnfMLNFaytxo8aXjjUM+goEceZMybmGw379OQbhA7LByjFpeJCHxbzzMcPU&#10;uDtv6bYLuYgQ9ilqKEKoUyl9VpBF33c1cfROrrEYomxyaRq8R7it5FCpRFosOS4UWNOqoOy8u1oN&#10;mHyZy99p9Lv/uSY4yVu1/j4qrXvddjkFEagN7/CrvTEaxk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w1TcMAAADbAAAADwAAAAAAAAAAAAAAAACYAgAAZHJzL2Rv&#10;d25yZXYueG1sUEsFBgAAAAAEAAQA9QAAAIgDAAAAAA==&#10;" stroked="f"/>
                        <v:rect id="Rectangle 48" o:spid="_x0000_s1104"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YuxsUA&#10;AADbAAAADwAAAGRycy9kb3ducmV2LnhtbESPQWvCQBSE74L/YXlCb7pRQULqKsFSkVKQxgrt7Zl9&#10;JsHs25DdavTXdwXB4zAz3zDzZWdqcabWVZYVjEcRCOLc6ooLBd+792EMwnlkjbVlUnAlB8tFvzfH&#10;RNsLf9E584UIEHYJKii9bxIpXV6SQTeyDXHwjrY16INsC6lbvAS4qeUkimbSYMVhocSGViXlp+zP&#10;KPjcp+m2PnxUv9k+Pk0n6xvfft6Uehl06SsIT51/hh/tjVYQT+H+JfwA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i7GxQAAANsAAAAPAAAAAAAAAAAAAAAAAJgCAABkcnMv&#10;ZG93bnJldi54bWxQSwUGAAAAAAQABAD1AAAAigMAAAAA&#10;" filled="f" strokeweight=".7pt">
                          <v:stroke endcap="round"/>
                        </v:rect>
                      </v:group>
                      <v:rect id="Rectangle 49" o:spid="_x0000_s1105" style="position:absolute;left:7314;top:4135;width:784;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1TMUA&#10;AADbAAAADwAAAGRycy9kb3ducmV2LnhtbESPQWvCQBSE70L/w/IKvYhuFJGYugmlIPRQENMe2tsj&#10;+5pNm30bsqtJ/fWuIHgcZuYbZluMthUn6n3jWMFinoAgrpxuuFbw+bGbpSB8QNbYOiYF/+ShyB8m&#10;W8y0G/hApzLUIkLYZ6jAhNBlUvrKkEU/dx1x9H5cbzFE2ddS9zhEuG3lMknW0mLDccFgR6+Gqr/y&#10;aBXs9l8N8Vkeppt0cL/V8rs0751ST4/jyzOIQGO4h2/tN60gXcH1S/wBM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TVMxQAAANsAAAAPAAAAAAAAAAAAAAAAAJgCAABkcnMv&#10;ZG93bnJldi54bWxQSwUGAAAAAAQABAD1AAAAigMAAAAA&#10;" filled="f" stroked="f">
                        <v:textbox style="mso-fit-shape-to-text:t" inset="0,0,0,0">
                          <w:txbxContent>
                            <w:p w:rsidR="00271CE1" w:rsidRDefault="00271CE1" w:rsidP="00171F08">
                              <w:r>
                                <w:rPr>
                                  <w:rFonts w:ascii="Calibri" w:hAnsi="Calibri" w:cs="Calibri"/>
                                  <w:color w:val="000000"/>
                                  <w:sz w:val="16"/>
                                  <w:szCs w:val="16"/>
                                  <w:lang w:val="en-US"/>
                                </w:rPr>
                                <w:t>485 MM</w:t>
                              </w:r>
                            </w:p>
                          </w:txbxContent>
                        </v:textbox>
                      </v:rect>
                    </v:group>
                  </w:pict>
                </mc:Fallback>
              </mc:AlternateContent>
            </w:r>
          </w:p>
          <w:p w:rsidR="00171F08" w:rsidRPr="006E15F6" w:rsidRDefault="00171F08" w:rsidP="006E3B6D">
            <w:pPr>
              <w:spacing w:line="276" w:lineRule="auto"/>
              <w:jc w:val="both"/>
              <w:rPr>
                <w:rFonts w:ascii="Calibri Light" w:hAnsi="Calibri Light" w:cs="Arial"/>
                <w:b/>
              </w:rPr>
            </w:pPr>
            <w:r w:rsidRPr="006E15F6">
              <w:rPr>
                <w:rFonts w:ascii="Calibri Light" w:hAnsi="Calibri Light"/>
                <w:noProof/>
                <w:lang w:val="es-BO" w:eastAsia="es-BO"/>
              </w:rPr>
              <mc:AlternateContent>
                <mc:Choice Requires="wpg">
                  <w:drawing>
                    <wp:anchor distT="0" distB="0" distL="114300" distR="114300" simplePos="0" relativeHeight="251685376" behindDoc="0" locked="0" layoutInCell="1" allowOverlap="1">
                      <wp:simplePos x="0" y="0"/>
                      <wp:positionH relativeFrom="column">
                        <wp:posOffset>821690</wp:posOffset>
                      </wp:positionH>
                      <wp:positionV relativeFrom="paragraph">
                        <wp:posOffset>100965</wp:posOffset>
                      </wp:positionV>
                      <wp:extent cx="705485" cy="203835"/>
                      <wp:effectExtent l="5715" t="13335" r="12700" b="11430"/>
                      <wp:wrapNone/>
                      <wp:docPr id="75" name="Grupo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203835"/>
                                <a:chOff x="3114" y="4665"/>
                                <a:chExt cx="1111" cy="321"/>
                              </a:xfrm>
                            </wpg:grpSpPr>
                            <wpg:grpSp>
                              <wpg:cNvPr id="76" name="Group 16"/>
                              <wpg:cNvGrpSpPr>
                                <a:grpSpLocks/>
                              </wpg:cNvGrpSpPr>
                              <wpg:grpSpPr bwMode="auto">
                                <a:xfrm>
                                  <a:off x="3114" y="4665"/>
                                  <a:ext cx="1111" cy="321"/>
                                  <a:chOff x="3647" y="3038"/>
                                  <a:chExt cx="1111" cy="321"/>
                                </a:xfrm>
                              </wpg:grpSpPr>
                              <wps:wsp>
                                <wps:cNvPr id="77" name="Rectangle 17"/>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18"/>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Rectangle 19"/>
                              <wps:cNvSpPr>
                                <a:spLocks noChangeArrowheads="1"/>
                              </wps:cNvSpPr>
                              <wps:spPr bwMode="auto">
                                <a:xfrm>
                                  <a:off x="3301" y="4721"/>
                                  <a:ext cx="66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CE1" w:rsidRDefault="00271CE1" w:rsidP="00171F08">
                                    <w:r>
                                      <w:rPr>
                                        <w:rFonts w:ascii="Calibri" w:hAnsi="Calibri" w:cs="Calibri"/>
                                        <w:color w:val="000000"/>
                                        <w:sz w:val="16"/>
                                        <w:szCs w:val="16"/>
                                        <w:lang w:val="en-US"/>
                                      </w:rPr>
                                      <w:t>PUERTA</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upo 75" o:spid="_x0000_s1106" style="position:absolute;left:0;text-align:left;margin-left:64.7pt;margin-top:7.95pt;width:55.55pt;height:16.05pt;z-index:251685376" coordorigin="3114,4665" coordsize="1111,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">
                      <v:group id="Group 16" o:spid="_x0000_s1107" style="position:absolute;left:3114;top:4665;width:1111;height:321"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rect id="Rectangle 17" o:spid="_x0000_s1108"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7m8sQA&#10;AADbAAAADwAAAGRycy9kb3ducmV2LnhtbESPT4vCMBTE7wt+h/AEb2vin61ajSKCIOx6UBf2+mie&#10;bbF5qU3U+u03Cwseh5n5DbNYtbYSd2p86VjDoK9AEGfOlJxr+D5t36cgfEA2WDkmDU/ysFp23haY&#10;GvfgA92PIRcRwj5FDUUIdSqlzwqy6PuuJo7e2TUWQ5RNLk2Djwi3lRwqlUiLJceFAmvaFJRdjjer&#10;AZOxue7Po6/T5y3BWd6q7ceP0rrXbddzEIHa8Ar/t3dGw2QCf1/i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e5vLEAAAA2wAAAA8AAAAAAAAAAAAAAAAAmAIAAGRycy9k&#10;b3ducmV2LnhtbFBLBQYAAAAABAAEAPUAAACJAwAAAAA=&#10;" stroked="f"/>
                        <v:rect id="Rectangle 18" o:spid="_x0000_s1109"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MkMMA&#10;AADbAAAADwAAAGRycy9kb3ducmV2LnhtbERPTWvCQBC9F/wPywjemk0VqkRXCYpSSqEYDdjbNDtN&#10;gtnZkN1q6q/vHgSPj/e9WPWmERfqXG1ZwUsUgyAurK65VHA8bJ9nIJxH1thYJgV/5GC1HDwtMNH2&#10;ynu6ZL4UIYRdggoq79tESldUZNBFtiUO3I/tDPoAu1LqDq8h3DRyHMev0mDNoaHCltYVFefs1yj4&#10;yNP0s/l+r7+yfHaejHc3vp02So2GfToH4an3D/Hd/aYVTMPY8CX8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fMkMMAAADbAAAADwAAAAAAAAAAAAAAAACYAgAAZHJzL2Rv&#10;d25yZXYueG1sUEsFBgAAAAAEAAQA9QAAAIgDAAAAAA==&#10;" filled="f" strokeweight=".7pt">
                          <v:stroke endcap="round"/>
                        </v:rect>
                      </v:group>
                      <v:rect id="Rectangle 19" o:spid="_x0000_s1110" style="position:absolute;left:3301;top:4721;width:664;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Hq9cUA&#10;AADbAAAADwAAAGRycy9kb3ducmV2LnhtbESPQWvCQBSE70L/w/IKXkQ3eqgas5FSEDwUirGHentk&#10;n9lo9m3Iribtr+8WCh6HmfmGybaDbcSdOl87VjCfJSCIS6drrhR8HnfTFQgfkDU2jknBN3nY5k+j&#10;DFPtej7QvQiViBD2KSowIbSplL40ZNHPXEscvbPrLIYou0rqDvsIt41cJMmLtFhzXDDY0puh8lrc&#10;rILdx1dN/CMPk/Wqd5dycSrMe6vU+Hl43YAINIRH+L+91wqWa/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er1xQAAANsAAAAPAAAAAAAAAAAAAAAAAJgCAABkcnMv&#10;ZG93bnJldi54bWxQSwUGAAAAAAQABAD1AAAAigMAAAAA&#10;" filled="f" stroked="f">
                        <v:textbox style="mso-fit-shape-to-text:t" inset="0,0,0,0">
                          <w:txbxContent>
                            <w:p w:rsidR="00271CE1" w:rsidRDefault="00271CE1" w:rsidP="00171F08">
                              <w:r>
                                <w:rPr>
                                  <w:rFonts w:ascii="Calibri" w:hAnsi="Calibri" w:cs="Calibri"/>
                                  <w:color w:val="000000"/>
                                  <w:sz w:val="16"/>
                                  <w:szCs w:val="16"/>
                                  <w:lang w:val="en-US"/>
                                </w:rPr>
                                <w:t>PUERTA</w:t>
                              </w:r>
                            </w:p>
                          </w:txbxContent>
                        </v:textbox>
                      </v:rect>
                    </v:group>
                  </w:pict>
                </mc:Fallback>
              </mc:AlternateContent>
            </w:r>
          </w:p>
          <w:p w:rsidR="00171F08" w:rsidRPr="006E15F6" w:rsidRDefault="00171F08" w:rsidP="006E3B6D">
            <w:pPr>
              <w:spacing w:line="276" w:lineRule="auto"/>
              <w:jc w:val="both"/>
              <w:rPr>
                <w:rFonts w:ascii="Calibri Light" w:hAnsi="Calibri Light" w:cs="Arial"/>
                <w:b/>
              </w:rPr>
            </w:pPr>
            <w:r w:rsidRPr="006E15F6">
              <w:rPr>
                <w:rFonts w:ascii="Calibri Light" w:hAnsi="Calibri Light"/>
                <w:b/>
                <w:noProof/>
                <w:lang w:val="es-BO" w:eastAsia="es-BO"/>
              </w:rPr>
              <mc:AlternateContent>
                <mc:Choice Requires="wpg">
                  <w:drawing>
                    <wp:anchor distT="0" distB="0" distL="114300" distR="114300" simplePos="0" relativeHeight="251686400" behindDoc="0" locked="0" layoutInCell="1" allowOverlap="1">
                      <wp:simplePos x="0" y="0"/>
                      <wp:positionH relativeFrom="column">
                        <wp:posOffset>995680</wp:posOffset>
                      </wp:positionH>
                      <wp:positionV relativeFrom="paragraph">
                        <wp:posOffset>173990</wp:posOffset>
                      </wp:positionV>
                      <wp:extent cx="624205" cy="208915"/>
                      <wp:effectExtent l="8255" t="6985" r="5715" b="12700"/>
                      <wp:wrapNone/>
                      <wp:docPr id="70"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05" cy="208915"/>
                                <a:chOff x="3193" y="5018"/>
                                <a:chExt cx="957" cy="321"/>
                              </a:xfrm>
                            </wpg:grpSpPr>
                            <wpg:grpSp>
                              <wpg:cNvPr id="71" name="Group 21"/>
                              <wpg:cNvGrpSpPr>
                                <a:grpSpLocks/>
                              </wpg:cNvGrpSpPr>
                              <wpg:grpSpPr bwMode="auto">
                                <a:xfrm>
                                  <a:off x="3193" y="5018"/>
                                  <a:ext cx="957" cy="321"/>
                                  <a:chOff x="3647" y="3038"/>
                                  <a:chExt cx="1111" cy="321"/>
                                </a:xfrm>
                              </wpg:grpSpPr>
                              <wps:wsp>
                                <wps:cNvPr id="72" name="Rectangle 22"/>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23"/>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4" name="Rectangle 24"/>
                              <wps:cNvSpPr>
                                <a:spLocks noChangeArrowheads="1"/>
                              </wps:cNvSpPr>
                              <wps:spPr bwMode="auto">
                                <a:xfrm>
                                  <a:off x="3429" y="5095"/>
                                  <a:ext cx="53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CE1" w:rsidRDefault="00271CE1" w:rsidP="00171F08">
                                    <w:r>
                                      <w:rPr>
                                        <w:rFonts w:ascii="Calibri" w:hAnsi="Calibri" w:cs="Calibri"/>
                                        <w:color w:val="000000"/>
                                        <w:sz w:val="16"/>
                                        <w:szCs w:val="16"/>
                                        <w:lang w:val="en-US"/>
                                      </w:rPr>
                                      <w:t>VISOR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70" o:spid="_x0000_s1111" style="position:absolute;left:0;text-align:left;margin-left:78.4pt;margin-top:13.7pt;width:49.15pt;height:16.45pt;z-index:251686400" coordorigin="3193,5018" coordsize="957,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">
                      <v:group id="Group 21" o:spid="_x0000_s1112" style="position:absolute;left:3193;top:5018;width:957;height:321"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rect id="Rectangle 22" o:spid="_x0000_s1113"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FasQA&#10;AADbAAAADwAAAGRycy9kb3ducmV2LnhtbESPT2sCMRTE74LfIbxCbzWpbbe6bpRSEAqth66C18fm&#10;7R/cvKybqOu3N4WCx2FmfsNkq8G24ky9bxxreJ4oEMSFMw1XGnbb9dMMhA/IBlvHpOFKHlbL8SjD&#10;1LgL/9I5D5WIEPYpaqhD6FIpfVGTRT9xHXH0StdbDFH2lTQ9XiLctnKqVCItNhwXauzos6bikJ+s&#10;BkxezXFTvvxsv08JzqtBrd/2SuvHh+FjASLQEO7h//aX0fA+hb8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pRWrEAAAA2wAAAA8AAAAAAAAAAAAAAAAAmAIAAGRycy9k&#10;b3ducmV2LnhtbFBLBQYAAAAABAAEAPUAAACJAwAAAAA=&#10;" stroked="f"/>
                        <v:rect id="Rectangle 23" o:spid="_x0000_s1114"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Ne4cUA&#10;AADbAAAADwAAAGRycy9kb3ducmV2LnhtbESPQWvCQBSE74L/YXmCN92o0Ep0lWCplFIojQp6e2af&#10;STD7NmS3mvrrXaHgcZiZb5j5sjWVuFDjSssKRsMIBHFmdcm5gu3mfTAF4TyyxsoyKfgjB8tFtzPH&#10;WNsr/9Al9bkIEHYxKii8r2MpXVaQQTe0NXHwTrYx6INscqkbvAa4qeQ4il6kwZLDQoE1rQrKzumv&#10;UfC1S5Lv6vhZHtLd9DwZr298278p1e+1yQyEp9Y/w//tD63gdQKPL+EH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17hxQAAANsAAAAPAAAAAAAAAAAAAAAAAJgCAABkcnMv&#10;ZG93bnJldi54bWxQSwUGAAAAAAQABAD1AAAAigMAAAAA&#10;" filled="f" strokeweight=".7pt">
                          <v:stroke endcap="round"/>
                        </v:rect>
                      </v:group>
                      <v:rect id="Rectangle 24" o:spid="_x0000_s1115" style="position:absolute;left:3429;top:5095;width:536;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271CE1" w:rsidRDefault="00271CE1" w:rsidP="00171F08">
                              <w:r>
                                <w:rPr>
                                  <w:rFonts w:ascii="Calibri" w:hAnsi="Calibri" w:cs="Calibri"/>
                                  <w:color w:val="000000"/>
                                  <w:sz w:val="16"/>
                                  <w:szCs w:val="16"/>
                                  <w:lang w:val="en-US"/>
                                </w:rPr>
                                <w:t>VISOR</w:t>
                              </w:r>
                            </w:p>
                          </w:txbxContent>
                        </v:textbox>
                      </v:rect>
                    </v:group>
                  </w:pict>
                </mc:Fallback>
              </mc:AlternateContent>
            </w:r>
            <w:r w:rsidRPr="006E15F6">
              <w:rPr>
                <w:rFonts w:ascii="Calibri Light" w:hAnsi="Calibri Light"/>
                <w:noProof/>
                <w:lang w:val="es-BO" w:eastAsia="es-BO"/>
              </w:rPr>
              <w:drawing>
                <wp:anchor distT="0" distB="0" distL="114300" distR="114300" simplePos="0" relativeHeight="251696640" behindDoc="1" locked="0" layoutInCell="1" allowOverlap="1">
                  <wp:simplePos x="0" y="0"/>
                  <wp:positionH relativeFrom="column">
                    <wp:posOffset>3793490</wp:posOffset>
                  </wp:positionH>
                  <wp:positionV relativeFrom="paragraph">
                    <wp:posOffset>69215</wp:posOffset>
                  </wp:positionV>
                  <wp:extent cx="1171575" cy="790575"/>
                  <wp:effectExtent l="0" t="0" r="9525" b="9525"/>
                  <wp:wrapTight wrapText="bothSides">
                    <wp:wrapPolygon edited="0">
                      <wp:start x="0" y="0"/>
                      <wp:lineTo x="0" y="21340"/>
                      <wp:lineTo x="21424" y="21340"/>
                      <wp:lineTo x="21424" y="0"/>
                      <wp:lineTo x="0" y="0"/>
                    </wp:wrapPolygon>
                  </wp:wrapTight>
                  <wp:docPr id="69" name="Imagen 69" descr="C:\Users\mdmendoza\AppData\Local\Microsoft\Windows\Temporary Internet Files\Content.Outlook\FTFRN4Y4\LogoYPF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mdmendoza\AppData\Local\Microsoft\Windows\Temporary Internet Files\Content.Outlook\FTFRN4Y4\LogoYPFB-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157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1F08" w:rsidRPr="006E15F6" w:rsidRDefault="00171F08" w:rsidP="006E3B6D">
            <w:pPr>
              <w:spacing w:line="276" w:lineRule="auto"/>
              <w:jc w:val="both"/>
              <w:rPr>
                <w:rFonts w:ascii="Calibri Light" w:hAnsi="Calibri Light" w:cs="Arial"/>
                <w:b/>
              </w:rPr>
            </w:pPr>
          </w:p>
          <w:p w:rsidR="00171F08" w:rsidRPr="006E15F6" w:rsidRDefault="00171F08" w:rsidP="006E3B6D">
            <w:pPr>
              <w:spacing w:line="276" w:lineRule="auto"/>
              <w:jc w:val="both"/>
              <w:rPr>
                <w:rFonts w:ascii="Calibri Light" w:hAnsi="Calibri Light" w:cs="Arial"/>
                <w:b/>
              </w:rPr>
            </w:pPr>
            <w:r w:rsidRPr="006E15F6">
              <w:rPr>
                <w:rFonts w:ascii="Calibri Light" w:hAnsi="Calibri Light"/>
                <w:b/>
                <w:noProof/>
                <w:lang w:val="es-BO" w:eastAsia="es-BO"/>
              </w:rPr>
              <mc:AlternateContent>
                <mc:Choice Requires="wpg">
                  <w:drawing>
                    <wp:anchor distT="0" distB="0" distL="114300" distR="114300" simplePos="0" relativeHeight="251687424" behindDoc="0" locked="0" layoutInCell="1" allowOverlap="1">
                      <wp:simplePos x="0" y="0"/>
                      <wp:positionH relativeFrom="column">
                        <wp:posOffset>762635</wp:posOffset>
                      </wp:positionH>
                      <wp:positionV relativeFrom="paragraph">
                        <wp:posOffset>24765</wp:posOffset>
                      </wp:positionV>
                      <wp:extent cx="920115" cy="203835"/>
                      <wp:effectExtent l="13335" t="5080" r="9525" b="10160"/>
                      <wp:wrapNone/>
                      <wp:docPr id="64" name="Grupo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203835"/>
                                <a:chOff x="2948" y="5405"/>
                                <a:chExt cx="1449" cy="321"/>
                              </a:xfrm>
                            </wpg:grpSpPr>
                            <wpg:grpSp>
                              <wpg:cNvPr id="65" name="Group 26"/>
                              <wpg:cNvGrpSpPr>
                                <a:grpSpLocks/>
                              </wpg:cNvGrpSpPr>
                              <wpg:grpSpPr bwMode="auto">
                                <a:xfrm>
                                  <a:off x="2948" y="5405"/>
                                  <a:ext cx="1449" cy="321"/>
                                  <a:chOff x="3647" y="3038"/>
                                  <a:chExt cx="1111" cy="321"/>
                                </a:xfrm>
                              </wpg:grpSpPr>
                              <wps:wsp>
                                <wps:cNvPr id="66" name="Rectangle 27"/>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28"/>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8" name="Rectangle 29"/>
                              <wps:cNvSpPr>
                                <a:spLocks noChangeArrowheads="1"/>
                              </wps:cNvSpPr>
                              <wps:spPr bwMode="auto">
                                <a:xfrm>
                                  <a:off x="3053" y="5482"/>
                                  <a:ext cx="121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CE1" w:rsidRDefault="00271CE1" w:rsidP="00171F08">
                                    <w:r>
                                      <w:rPr>
                                        <w:rFonts w:ascii="Calibri" w:hAnsi="Calibri" w:cs="Calibri"/>
                                        <w:color w:val="000000"/>
                                        <w:sz w:val="16"/>
                                        <w:szCs w:val="16"/>
                                        <w:lang w:val="en-US"/>
                                      </w:rPr>
                                      <w:t>CIERRE CON LLAVE</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upo 64" o:spid="_x0000_s1116" style="position:absolute;left:0;text-align:left;margin-left:60.05pt;margin-top:1.95pt;width:72.45pt;height:16.05pt;z-index:251687424" coordorigin="2948,5405" coordsize="1449,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">
                      <v:group id="Group 26" o:spid="_x0000_s1117" style="position:absolute;left:2948;top:5405;width:1449;height:321"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rect id="Rectangle 27" o:spid="_x0000_s1118"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VtMQA&#10;AADbAAAADwAAAGRycy9kb3ducmV2LnhtbESPW2sCMRSE3wv9D+EUfKuJlwZdjVIEoWD74AV8PWyO&#10;u4ubk+0m6vbfN4Lg4zAz3zDzZedqcaU2VJ4NDPoKBHHubcWFgcN+/T4BESKyxdozGfijAMvF68sc&#10;M+tvvKXrLhYiQThkaKCMscmkDHlJDkPfN8TJO/nWYUyyLaRt8ZbgrpZDpbR0WHFaKLGhVUn5eXdx&#10;BlCP7e/PafS931w0TotOrT+OypjeW/c5AxGpi8/wo/1lDWgN9y/p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L1bTEAAAA2wAAAA8AAAAAAAAAAAAAAAAAmAIAAGRycy9k&#10;b3ducmV2LnhtbFBLBQYAAAAABAAEAPUAAACJAwAAAAA=&#10;" stroked="f"/>
                        <v:rect id="Rectangle 28" o:spid="_x0000_s1119"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OP8YA&#10;AADbAAAADwAAAGRycy9kb3ducmV2LnhtbESPQWvCQBSE70L/w/IK3nRTCyoxGwkVSykFMa1Qb6/Z&#10;1ySYfRuyq6b+elcQehxm5hsmWfamESfqXG1ZwdM4AkFcWF1zqeDrcz2ag3AeWWNjmRT8kYNl+jBI&#10;MNb2zFs65b4UAcIuRgWV920spSsqMujGtiUO3q/tDPogu1LqDs8Bbho5iaKpNFhzWKiwpZeKikN+&#10;NAo+dlm2aX7e632+mx+eJ68XvnyvlBo+9tkChKfe/4fv7TetYDqD25fwA2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HOP8YAAADbAAAADwAAAAAAAAAAAAAAAACYAgAAZHJz&#10;L2Rvd25yZXYueG1sUEsFBgAAAAAEAAQA9QAAAIsDAAAAAA==&#10;" filled="f" strokeweight=".7pt">
                          <v:stroke endcap="round"/>
                        </v:rect>
                      </v:group>
                      <v:rect id="Rectangle 29" o:spid="_x0000_s1120" style="position:absolute;left:3053;top:5482;width:1219;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271CE1" w:rsidRDefault="00271CE1" w:rsidP="00171F08">
                              <w:r>
                                <w:rPr>
                                  <w:rFonts w:ascii="Calibri" w:hAnsi="Calibri" w:cs="Calibri"/>
                                  <w:color w:val="000000"/>
                                  <w:sz w:val="16"/>
                                  <w:szCs w:val="16"/>
                                  <w:lang w:val="en-US"/>
                                </w:rPr>
                                <w:t>CIERRE CON LLAVE</w:t>
                              </w:r>
                            </w:p>
                          </w:txbxContent>
                        </v:textbox>
                      </v:rect>
                    </v:group>
                  </w:pict>
                </mc:Fallback>
              </mc:AlternateContent>
            </w:r>
          </w:p>
          <w:p w:rsidR="00171F08" w:rsidRPr="006E15F6" w:rsidRDefault="00171F08" w:rsidP="006E3B6D">
            <w:pPr>
              <w:spacing w:line="276" w:lineRule="auto"/>
              <w:jc w:val="both"/>
              <w:rPr>
                <w:rFonts w:ascii="Calibri Light" w:hAnsi="Calibri Light" w:cs="Arial"/>
                <w:b/>
              </w:rPr>
            </w:pPr>
            <w:r>
              <w:rPr>
                <w:rFonts w:ascii="Calibri Light" w:hAnsi="Calibri Light" w:cs="Arial"/>
                <w:noProof/>
                <w:lang w:val="es-BO" w:eastAsia="es-BO"/>
              </w:rPr>
              <mc:AlternateContent>
                <mc:Choice Requires="wpg">
                  <w:drawing>
                    <wp:anchor distT="0" distB="0" distL="114300" distR="114300" simplePos="0" relativeHeight="251699712" behindDoc="0" locked="0" layoutInCell="1" allowOverlap="1">
                      <wp:simplePos x="0" y="0"/>
                      <wp:positionH relativeFrom="column">
                        <wp:posOffset>2765425</wp:posOffset>
                      </wp:positionH>
                      <wp:positionV relativeFrom="paragraph">
                        <wp:posOffset>108585</wp:posOffset>
                      </wp:positionV>
                      <wp:extent cx="1944370" cy="666750"/>
                      <wp:effectExtent l="6350" t="10160" r="11430" b="8890"/>
                      <wp:wrapNone/>
                      <wp:docPr id="54" name="Grupo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4370" cy="666750"/>
                                <a:chOff x="5906" y="5715"/>
                                <a:chExt cx="3062" cy="1050"/>
                              </a:xfrm>
                            </wpg:grpSpPr>
                            <wps:wsp>
                              <wps:cNvPr id="55" name="AutoShape 76"/>
                              <wps:cNvCnPr>
                                <a:cxnSpLocks noChangeShapeType="1"/>
                              </wps:cNvCnPr>
                              <wps:spPr bwMode="auto">
                                <a:xfrm flipV="1">
                                  <a:off x="5906" y="5786"/>
                                  <a:ext cx="663" cy="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AutoShape 77"/>
                              <wps:cNvCnPr>
                                <a:cxnSpLocks noChangeShapeType="1"/>
                              </wps:cNvCnPr>
                              <wps:spPr bwMode="auto">
                                <a:xfrm flipV="1">
                                  <a:off x="5906" y="5715"/>
                                  <a:ext cx="663" cy="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7" name="Group 78"/>
                              <wpg:cNvGrpSpPr>
                                <a:grpSpLocks/>
                              </wpg:cNvGrpSpPr>
                              <wpg:grpSpPr bwMode="auto">
                                <a:xfrm flipV="1">
                                  <a:off x="6263" y="5922"/>
                                  <a:ext cx="2705" cy="843"/>
                                  <a:chOff x="6254" y="6921"/>
                                  <a:chExt cx="2552" cy="897"/>
                                </a:xfrm>
                              </wpg:grpSpPr>
                              <wpg:grpSp>
                                <wpg:cNvPr id="58" name="Group 79"/>
                                <wpg:cNvGrpSpPr>
                                  <a:grpSpLocks/>
                                </wpg:cNvGrpSpPr>
                                <wpg:grpSpPr bwMode="auto">
                                  <a:xfrm>
                                    <a:off x="7217" y="6921"/>
                                    <a:ext cx="1589" cy="321"/>
                                    <a:chOff x="7217" y="6802"/>
                                    <a:chExt cx="1111" cy="321"/>
                                  </a:xfrm>
                                </wpg:grpSpPr>
                                <wpg:grpSp>
                                  <wpg:cNvPr id="59" name="Group 80"/>
                                  <wpg:cNvGrpSpPr>
                                    <a:grpSpLocks/>
                                  </wpg:cNvGrpSpPr>
                                  <wpg:grpSpPr bwMode="auto">
                                    <a:xfrm>
                                      <a:off x="7217" y="6802"/>
                                      <a:ext cx="1111" cy="321"/>
                                      <a:chOff x="3647" y="3038"/>
                                      <a:chExt cx="1111" cy="321"/>
                                    </a:xfrm>
                                  </wpg:grpSpPr>
                                  <wps:wsp>
                                    <wps:cNvPr id="60" name="Rectangle 81"/>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82"/>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2" name="Rectangle 83"/>
                                  <wps:cNvSpPr>
                                    <a:spLocks noChangeArrowheads="1"/>
                                  </wps:cNvSpPr>
                                  <wps:spPr bwMode="auto">
                                    <a:xfrm>
                                      <a:off x="7443" y="6802"/>
                                      <a:ext cx="641"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CE1" w:rsidRDefault="00271CE1" w:rsidP="00171F08">
                                        <w:r>
                                          <w:rPr>
                                            <w:rFonts w:ascii="Calibri" w:hAnsi="Calibri" w:cs="Calibri"/>
                                            <w:color w:val="000000"/>
                                            <w:sz w:val="16"/>
                                            <w:szCs w:val="16"/>
                                            <w:lang w:val="en-US"/>
                                          </w:rPr>
                                          <w:t>VENTILACION</w:t>
                                        </w:r>
                                      </w:p>
                                    </w:txbxContent>
                                  </wps:txbx>
                                  <wps:bodyPr rot="0" vert="horz" wrap="square" lIns="0" tIns="0" rIns="0" bIns="0" anchor="t" anchorCtr="0" upright="1">
                                    <a:spAutoFit/>
                                  </wps:bodyPr>
                                </wps:wsp>
                              </wpg:grpSp>
                              <wps:wsp>
                                <wps:cNvPr id="63" name="AutoShape 84"/>
                                <wps:cNvCnPr>
                                  <a:cxnSpLocks noChangeShapeType="1"/>
                                </wps:cNvCnPr>
                                <wps:spPr bwMode="auto">
                                  <a:xfrm flipH="1">
                                    <a:off x="6254" y="7090"/>
                                    <a:ext cx="972" cy="728"/>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upo 54" o:spid="_x0000_s1121" style="position:absolute;left:0;text-align:left;margin-left:217.75pt;margin-top:8.55pt;width:153.1pt;height:52.5pt;z-index:251699712" coordorigin="5906,5715" coordsize="3062,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">
                      <v:shape id="AutoShape 76" o:spid="_x0000_s1122" type="#_x0000_t32" style="position:absolute;left:5906;top:5786;width:663;height:3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AgDsMAAADbAAAADwAAAGRycy9kb3ducmV2LnhtbESPQYvCMBSE7wv+h/AEL4umFRS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QIA7DAAAA2wAAAA8AAAAAAAAAAAAA&#10;AAAAoQIAAGRycy9kb3ducmV2LnhtbFBLBQYAAAAABAAEAPkAAACRAwAAAAA=&#10;"/>
                      <v:shape id="AutoShape 77" o:spid="_x0000_s1123" type="#_x0000_t32" style="position:absolute;left:5906;top:5715;width:663;height:3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K+ecMAAADbAAAADwAAAGRycy9kb3ducmV2LnhtbESPQYvCMBSE74L/ITzBi6xpBUW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CvnnDAAAA2wAAAA8AAAAAAAAAAAAA&#10;AAAAoQIAAGRycy9kb3ducmV2LnhtbFBLBQYAAAAABAAEAPkAAACRAwAAAAA=&#10;"/>
                      <v:group id="Group 78" o:spid="_x0000_s1124" style="position:absolute;left:6263;top:5922;width:2705;height:843;flip:y" coordorigin="6254,6921" coordsize="2552,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Zph4TCAAAA2wAAAA8A&#10;AAAAAAAAAAAAAAAAqgIAAGRycy9kb3ducmV2LnhtbFBLBQYAAAAABAAEAPoAAACZAwAAAAA=&#10;">
                        <v:group id="Group 79" o:spid="_x0000_s1125" style="position:absolute;left:7217;top:6921;width:1589;height:321" coordorigin="7217,6802"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group id="Group 80" o:spid="_x0000_s1126" style="position:absolute;left:7217;top:6802;width:1111;height:321"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rect id="Rectangle 81" o:spid="_x0000_s1127"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7oW8EA&#10;AADbAAAADwAAAGRycy9kb3ducmV2LnhtbERPz2vCMBS+D/wfwhN2m4nOFa2mZQjCQHeYDrw+mmdb&#10;bF66Jrbdf28Ogx0/vt/bfLSN6KnztWMN85kCQVw4U3Op4fu8f1mB8AHZYOOYNPyShzybPG0xNW7g&#10;L+pPoRQxhH2KGqoQ2lRKX1Rk0c9cSxy5q+sshgi7UpoOhxhuG7lQKpEWa44NFba0q6i4ne5WAyZL&#10;8/N5fT2eD/cE1+Wo9m8XpfXzdHzfgAg0hn/xn/vDaEji+vgl/gC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u6FvBAAAA2wAAAA8AAAAAAAAAAAAAAAAAmAIAAGRycy9kb3du&#10;cmV2LnhtbFBLBQYAAAAABAAEAPUAAACGAwAAAAA=&#10;" stroked="f"/>
                            <v:rect id="Rectangle 82" o:spid="_x0000_s1128"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z0MUA&#10;AADbAAAADwAAAGRycy9kb3ducmV2LnhtbESPQWvCQBSE70L/w/IKvZmNFkSiqwRLSymCmFbQ2zP7&#10;TILZtyG71eivdwXB4zAz3zDTeWdqcaLWVZYVDKIYBHFudcWFgr/fz/4YhPPIGmvLpOBCDuazl94U&#10;E23PvKZT5gsRIOwSVFB63yRSurwkgy6yDXHwDrY16INsC6lbPAe4qeUwjkfSYMVhocSGFiXlx+zf&#10;KFhu0nRV73+qXbYZH9+HX1e+bj+Uenvt0gkIT51/hh/tb61gNID7l/AD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PPQxQAAANsAAAAPAAAAAAAAAAAAAAAAAJgCAABkcnMv&#10;ZG93bnJldi54bWxQSwUGAAAAAAQABAD1AAAAigMAAAAA&#10;" filled="f" strokeweight=".7pt">
                              <v:stroke endcap="round"/>
                            </v:rect>
                          </v:group>
                          <v:rect id="Rectangle 83" o:spid="_x0000_s1129" style="position:absolute;left:7443;top:6802;width:641;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uWcUA&#10;AADbAAAADwAAAGRycy9kb3ducmV2LnhtbESPQWvCQBSE74X+h+UVvBTdNAexMWsohUAPghh7aG+P&#10;7DMbm30bslsT/fVuoeBxmJlvmLyYbCfONPjWsYKXRQKCuHa65UbB56Gcr0D4gKyxc0wKLuSh2Dw+&#10;5JhpN/KezlVoRISwz1CBCaHPpPS1IYt+4Xri6B3dYDFEOTRSDzhGuO1kmiRLabHluGCwp3dD9U/1&#10;axWUu6+W+Cr3z6+r0Z3q9Lsy216p2dP0tgYRaAr38H/7QytYpvD3Jf4A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O5ZxQAAANsAAAAPAAAAAAAAAAAAAAAAAJgCAABkcnMv&#10;ZG93bnJldi54bWxQSwUGAAAAAAQABAD1AAAAigMAAAAA&#10;" filled="f" stroked="f">
                            <v:textbox style="mso-fit-shape-to-text:t" inset="0,0,0,0">
                              <w:txbxContent>
                                <w:p w:rsidR="00271CE1" w:rsidRDefault="00271CE1" w:rsidP="00171F08">
                                  <w:r>
                                    <w:rPr>
                                      <w:rFonts w:ascii="Calibri" w:hAnsi="Calibri" w:cs="Calibri"/>
                                      <w:color w:val="000000"/>
                                      <w:sz w:val="16"/>
                                      <w:szCs w:val="16"/>
                                      <w:lang w:val="en-US"/>
                                    </w:rPr>
                                    <w:t>VENTILACION</w:t>
                                  </w:r>
                                </w:p>
                              </w:txbxContent>
                            </v:textbox>
                          </v:rect>
                        </v:group>
                        <v:shape id="AutoShape 84" o:spid="_x0000_s1130" type="#_x0000_t32" style="position:absolute;left:6254;top:7090;width:972;height:7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krgcAAAADbAAAADwAAAGRycy9kb3ducmV2LnhtbESP0YrCMBRE3xf8h3CFfVtT61KkGkUE&#10;QXzb6gdcmmtTbW5KE238e7OwsI/DzJxh1ttoO/GkwbeOFcxnGQji2umWGwWX8+FrCcIHZI2dY1Lw&#10;Ig/bzeRjjaV2I//QswqNSBD2JSowIfSllL42ZNHPXE+cvKsbLIYkh0bqAccEt53Ms6yQFltOCwZ7&#10;2huq79XDKsjNPH4fbtgvTlW859eqKVw9KvU5jbsViEAx/If/2ketoFjA75f0A+Tm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9JK4HAAAAA2wAAAA8AAAAAAAAAAAAAAAAA&#10;oQIAAGRycy9kb3ducmV2LnhtbFBLBQYAAAAABAAEAPkAAACOAwAAAAA=&#10;" strokeweight=".5pt">
                          <v:stroke endarrow="block"/>
                        </v:shape>
                      </v:group>
                    </v:group>
                  </w:pict>
                </mc:Fallback>
              </mc:AlternateContent>
            </w:r>
            <w:r w:rsidRPr="006E15F6">
              <w:rPr>
                <w:rFonts w:ascii="Calibri Light" w:hAnsi="Calibri Light"/>
                <w:b/>
                <w:noProof/>
                <w:lang w:val="es-BO" w:eastAsia="es-BO"/>
              </w:rPr>
              <mc:AlternateContent>
                <mc:Choice Requires="wpg">
                  <w:drawing>
                    <wp:anchor distT="0" distB="0" distL="114300" distR="114300" simplePos="0" relativeHeight="251688448" behindDoc="0" locked="0" layoutInCell="1" allowOverlap="1">
                      <wp:simplePos x="0" y="0"/>
                      <wp:positionH relativeFrom="column">
                        <wp:posOffset>224155</wp:posOffset>
                      </wp:positionH>
                      <wp:positionV relativeFrom="paragraph">
                        <wp:posOffset>118745</wp:posOffset>
                      </wp:positionV>
                      <wp:extent cx="1459865" cy="203835"/>
                      <wp:effectExtent l="8255" t="10795" r="8255" b="13970"/>
                      <wp:wrapNone/>
                      <wp:docPr id="49" name="Grupo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9865" cy="203835"/>
                                <a:chOff x="2098" y="5799"/>
                                <a:chExt cx="2299" cy="321"/>
                              </a:xfrm>
                            </wpg:grpSpPr>
                            <wpg:grpSp>
                              <wpg:cNvPr id="50" name="Group 31"/>
                              <wpg:cNvGrpSpPr>
                                <a:grpSpLocks/>
                              </wpg:cNvGrpSpPr>
                              <wpg:grpSpPr bwMode="auto">
                                <a:xfrm>
                                  <a:off x="2098" y="5799"/>
                                  <a:ext cx="2299" cy="321"/>
                                  <a:chOff x="3647" y="3038"/>
                                  <a:chExt cx="1111" cy="321"/>
                                </a:xfrm>
                              </wpg:grpSpPr>
                              <wps:wsp>
                                <wps:cNvPr id="51" name="Rectangle 32"/>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33"/>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3" name="Rectangle 34"/>
                              <wps:cNvSpPr>
                                <a:spLocks noChangeArrowheads="1"/>
                              </wps:cNvSpPr>
                              <wps:spPr bwMode="auto">
                                <a:xfrm>
                                  <a:off x="2208" y="5876"/>
                                  <a:ext cx="2017"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CE1" w:rsidRDefault="00271CE1" w:rsidP="00171F08">
                                    <w:r>
                                      <w:rPr>
                                        <w:rFonts w:ascii="Calibri" w:hAnsi="Calibri" w:cs="Calibri"/>
                                        <w:color w:val="000000"/>
                                        <w:sz w:val="16"/>
                                        <w:szCs w:val="16"/>
                                        <w:lang w:val="en-US"/>
                                      </w:rPr>
                                      <w:t>MARCADO IDENTIFICATORIO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9" o:spid="_x0000_s1131" style="position:absolute;left:0;text-align:left;margin-left:17.65pt;margin-top:9.35pt;width:114.95pt;height:16.05pt;z-index:251688448" coordorigin="2098,5799" coordsize="2299,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">
                      <v:group id="Group 31" o:spid="_x0000_s1132" style="position:absolute;left:2098;top:5799;width:2299;height:321"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Rectangle 32" o:spid="_x0000_s1133"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6HfcUA&#10;AADbAAAADwAAAGRycy9kb3ducmV2LnhtbESPzWrDMBCE74W8g9hCb42UJjGNE9mUQKDQ9pAf6HWx&#10;NraptXIsxXbfPioUchxm5htmk4+2ET11vnasYTZVIIgLZ2ouNZyOu+dXED4gG2wck4Zf8pBnk4cN&#10;psYNvKf+EEoRIexT1FCF0KZS+qIii37qWuLonV1nMUTZldJ0OES4beSLUom0WHNcqLClbUXFz+Fq&#10;NWCyMJev8/zz+HFNcFWOarf8Vlo/PY5vaxCBxnAP/7ffjYblDP6+xB8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od9xQAAANsAAAAPAAAAAAAAAAAAAAAAAJgCAABkcnMv&#10;ZG93bnJldi54bWxQSwUGAAAAAAQABAD1AAAAigMAAAAA&#10;" stroked="f"/>
                        <v:rect id="Rectangle 33" o:spid="_x0000_s1134"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qnGsYA&#10;AADbAAAADwAAAGRycy9kb3ducmV2LnhtbESPQWvCQBSE70L/w/IK3symkRaJrhKUllKEYlpBb8/s&#10;axLMvg3ZrUZ/vSsUehxm5htmtuhNI07UudqygqcoBkFcWF1zqeD763U0AeE8ssbGMim4kIPF/GEw&#10;w1TbM2/olPtSBAi7FBVU3replK6oyKCLbEscvB/bGfRBdqXUHZ4D3DQyieMXabDmsFBhS8uKimP+&#10;axSst1n22Rw+6n2+nRzHyduVr7uVUsPHPpuC8NT7//Bf+10reE7g/iX8AD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qnGsYAAADbAAAADwAAAAAAAAAAAAAAAACYAgAAZHJz&#10;L2Rvd25yZXYueG1sUEsFBgAAAAAEAAQA9QAAAIsDAAAAAA==&#10;" filled="f" strokeweight=".7pt">
                          <v:stroke endcap="round"/>
                        </v:rect>
                      </v:group>
                      <v:rect id="Rectangle 34" o:spid="_x0000_s1135" style="position:absolute;left:2208;top:5876;width:2017;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271CE1" w:rsidRDefault="00271CE1" w:rsidP="00171F08">
                              <w:r>
                                <w:rPr>
                                  <w:rFonts w:ascii="Calibri" w:hAnsi="Calibri" w:cs="Calibri"/>
                                  <w:color w:val="000000"/>
                                  <w:sz w:val="16"/>
                                  <w:szCs w:val="16"/>
                                  <w:lang w:val="en-US"/>
                                </w:rPr>
                                <w:t>MARCADO IDENTIFICATORIO</w:t>
                              </w:r>
                            </w:p>
                          </w:txbxContent>
                        </v:textbox>
                      </v:rect>
                    </v:group>
                  </w:pict>
                </mc:Fallback>
              </mc:AlternateContent>
            </w:r>
          </w:p>
          <w:p w:rsidR="00171F08" w:rsidRPr="006E15F6" w:rsidRDefault="00171F08" w:rsidP="006E3B6D">
            <w:pPr>
              <w:spacing w:line="276" w:lineRule="auto"/>
              <w:jc w:val="both"/>
              <w:rPr>
                <w:rFonts w:ascii="Calibri Light" w:hAnsi="Calibri Light" w:cs="Arial"/>
                <w:b/>
              </w:rPr>
            </w:pPr>
          </w:p>
          <w:p w:rsidR="00171F08" w:rsidRPr="006E15F6" w:rsidRDefault="00171F08" w:rsidP="006E3B6D">
            <w:pPr>
              <w:spacing w:line="276" w:lineRule="auto"/>
              <w:jc w:val="both"/>
              <w:rPr>
                <w:rFonts w:ascii="Calibri Light" w:hAnsi="Calibri Light" w:cs="Arial"/>
                <w:b/>
              </w:rPr>
            </w:pPr>
          </w:p>
          <w:p w:rsidR="00171F08" w:rsidRPr="006E15F6" w:rsidRDefault="00171F08" w:rsidP="006E3B6D">
            <w:pPr>
              <w:spacing w:line="276" w:lineRule="auto"/>
              <w:jc w:val="both"/>
              <w:rPr>
                <w:rFonts w:ascii="Calibri Light" w:hAnsi="Calibri Light" w:cs="Arial"/>
                <w:b/>
              </w:rPr>
            </w:pPr>
            <w:r w:rsidRPr="006E15F6">
              <w:rPr>
                <w:rFonts w:ascii="Calibri Light" w:hAnsi="Calibri Light"/>
                <w:b/>
                <w:noProof/>
                <w:lang w:val="es-BO" w:eastAsia="es-BO"/>
              </w:rPr>
              <mc:AlternateContent>
                <mc:Choice Requires="wpg">
                  <w:drawing>
                    <wp:anchor distT="0" distB="0" distL="114300" distR="114300" simplePos="0" relativeHeight="251690496" behindDoc="0" locked="0" layoutInCell="1" allowOverlap="1">
                      <wp:simplePos x="0" y="0"/>
                      <wp:positionH relativeFrom="column">
                        <wp:posOffset>2926080</wp:posOffset>
                      </wp:positionH>
                      <wp:positionV relativeFrom="paragraph">
                        <wp:posOffset>160655</wp:posOffset>
                      </wp:positionV>
                      <wp:extent cx="575945" cy="203835"/>
                      <wp:effectExtent l="5080" t="6350" r="9525" b="8890"/>
                      <wp:wrapNone/>
                      <wp:docPr id="44" name="Grupo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 cy="203835"/>
                                <a:chOff x="6317" y="6547"/>
                                <a:chExt cx="907" cy="321"/>
                              </a:xfrm>
                            </wpg:grpSpPr>
                            <wpg:grpSp>
                              <wpg:cNvPr id="45" name="Group 41"/>
                              <wpg:cNvGrpSpPr>
                                <a:grpSpLocks/>
                              </wpg:cNvGrpSpPr>
                              <wpg:grpSpPr bwMode="auto">
                                <a:xfrm>
                                  <a:off x="6317" y="6547"/>
                                  <a:ext cx="907" cy="321"/>
                                  <a:chOff x="3647" y="3038"/>
                                  <a:chExt cx="1111" cy="321"/>
                                </a:xfrm>
                              </wpg:grpSpPr>
                              <wps:wsp>
                                <wps:cNvPr id="46" name="Rectangle 42"/>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43"/>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8" name="Rectangle 44"/>
                              <wps:cNvSpPr>
                                <a:spLocks noChangeArrowheads="1"/>
                              </wps:cNvSpPr>
                              <wps:spPr bwMode="auto">
                                <a:xfrm>
                                  <a:off x="6447" y="6624"/>
                                  <a:ext cx="69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CE1" w:rsidRDefault="00271CE1" w:rsidP="00171F08">
                                    <w:r>
                                      <w:rPr>
                                        <w:rFonts w:ascii="Calibri" w:hAnsi="Calibri" w:cs="Calibri"/>
                                        <w:color w:val="000000"/>
                                        <w:sz w:val="16"/>
                                        <w:szCs w:val="16"/>
                                        <w:lang w:val="en-US"/>
                                      </w:rPr>
                                      <w:t>350 MM</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upo 44" o:spid="_x0000_s1136" style="position:absolute;left:0;text-align:left;margin-left:230.4pt;margin-top:12.65pt;width:45.35pt;height:16.05pt;z-index:251690496" coordorigin="6317,6547" coordsize="907,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">
                      <v:group id="Group 41" o:spid="_x0000_s1137" style="position:absolute;left:6317;top:6547;width:907;height:321"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rect id="Rectangle 42" o:spid="_x0000_s1138"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J1MQA&#10;AADbAAAADwAAAGRycy9kb3ducmV2LnhtbESPQWvCQBSE70L/w/KE3nTXqqFNXUMRAoXqQS30+sg+&#10;k9Ds2zS7iem/dwsFj8PMfMNsstE2YqDO1441LOYKBHHhTM2lhs9zPnsG4QOywcYxafglD9n2YbLB&#10;1LgrH2k4hVJECPsUNVQhtKmUvqjIop+7ljh6F9dZDFF2pTQdXiPcNvJJqURarDkuVNjSrqLi+9Rb&#10;DZiszM/hstyfP/oEX8pR5esvpfXjdHx7BRFoDPfwf/vdaFgl8Pcl/g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idTEAAAA2wAAAA8AAAAAAAAAAAAAAAAAmAIAAGRycy9k&#10;b3ducmV2LnhtbFBLBQYAAAAABAAEAPUAAACJAwAAAAA=&#10;" stroked="f"/>
                        <v:rect id="Rectangle 43" o:spid="_x0000_s1139"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X8YA&#10;AADbAAAADwAAAGRycy9kb3ducmV2LnhtbESPQWvCQBSE70L/w/IK3symVqykrhJaKiIFMa2gt9fs&#10;axLMvg3ZVaO/3i0IPQ4z8w0znXemFidqXWVZwVMUgyDOra64UPD99TGYgHAeWWNtmRRcyMF89tCb&#10;YqLtmTd0ynwhAoRdggpK75tESpeXZNBFtiEO3q9tDfog20LqFs8Bbmo5jOOxNFhxWCixobeS8kN2&#10;NAo+t2m6rn9W1T7bTg7Pw8WVr7t3pfqPXfoKwlPn/8P39lIrGL3A35fwA+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SX8YAAADbAAAADwAAAAAAAAAAAAAAAACYAgAAZHJz&#10;L2Rvd25yZXYueG1sUEsFBgAAAAAEAAQA9QAAAIsDAAAAAA==&#10;" filled="f" strokeweight=".7pt">
                          <v:stroke endcap="round"/>
                        </v:rect>
                      </v:group>
                      <v:rect id="Rectangle 44" o:spid="_x0000_s1140" style="position:absolute;left:6447;top:6624;width:698;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F08IA&#10;AADbAAAADwAAAGRycy9kb3ducmV2LnhtbERPz2vCMBS+D/wfwhN2GTZdGaNWo8hA2GEwrB709mie&#10;TbV5KU3Wdvvrl8Ngx4/v93o72VYM1PvGsYLnJAVBXDndcK3gdNwvchA+IGtsHZOCb/Kw3cwe1lho&#10;N/KBhjLUIoawL1CBCaErpPSVIYs+cR1x5K6utxgi7GupexxjuG1llqav0mLDscFgR2+Gqnv5ZRXs&#10;P88N8Y88PC3z0d2q7FKaj06px/m0W4EINIV/8Z/7XSt4iWPjl/g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0YXTwgAAANsAAAAPAAAAAAAAAAAAAAAAAJgCAABkcnMvZG93&#10;bnJldi54bWxQSwUGAAAAAAQABAD1AAAAhwMAAAAA&#10;" filled="f" stroked="f">
                        <v:textbox style="mso-fit-shape-to-text:t" inset="0,0,0,0">
                          <w:txbxContent>
                            <w:p w:rsidR="00271CE1" w:rsidRDefault="00271CE1" w:rsidP="00171F08">
                              <w:r>
                                <w:rPr>
                                  <w:rFonts w:ascii="Calibri" w:hAnsi="Calibri" w:cs="Calibri"/>
                                  <w:color w:val="000000"/>
                                  <w:sz w:val="16"/>
                                  <w:szCs w:val="16"/>
                                  <w:lang w:val="en-US"/>
                                </w:rPr>
                                <w:t>350 MM</w:t>
                              </w:r>
                            </w:p>
                          </w:txbxContent>
                        </v:textbox>
                      </v:rect>
                    </v:group>
                  </w:pict>
                </mc:Fallback>
              </mc:AlternateContent>
            </w:r>
          </w:p>
          <w:p w:rsidR="00171F08" w:rsidRPr="006E15F6" w:rsidRDefault="00171F08" w:rsidP="006E3B6D">
            <w:pPr>
              <w:spacing w:line="276" w:lineRule="auto"/>
              <w:jc w:val="both"/>
              <w:rPr>
                <w:rFonts w:ascii="Calibri Light" w:hAnsi="Calibri Light" w:cs="Arial"/>
                <w:b/>
              </w:rPr>
            </w:pPr>
            <w:r w:rsidRPr="006E15F6">
              <w:rPr>
                <w:rFonts w:ascii="Calibri Light" w:hAnsi="Calibri Light"/>
                <w:b/>
                <w:noProof/>
                <w:lang w:val="es-BO" w:eastAsia="es-BO"/>
              </w:rPr>
              <mc:AlternateContent>
                <mc:Choice Requires="wpg">
                  <w:drawing>
                    <wp:anchor distT="0" distB="0" distL="114300" distR="114300" simplePos="0" relativeHeight="251689472" behindDoc="0" locked="0" layoutInCell="1" allowOverlap="1">
                      <wp:simplePos x="0" y="0"/>
                      <wp:positionH relativeFrom="column">
                        <wp:posOffset>1469390</wp:posOffset>
                      </wp:positionH>
                      <wp:positionV relativeFrom="paragraph">
                        <wp:posOffset>15240</wp:posOffset>
                      </wp:positionV>
                      <wp:extent cx="557530" cy="203835"/>
                      <wp:effectExtent l="5715" t="10795" r="8255" b="13970"/>
                      <wp:wrapNone/>
                      <wp:docPr id="39"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 cy="203835"/>
                                <a:chOff x="3892" y="6669"/>
                                <a:chExt cx="878" cy="321"/>
                              </a:xfrm>
                            </wpg:grpSpPr>
                            <wpg:grpSp>
                              <wpg:cNvPr id="40" name="Group 36"/>
                              <wpg:cNvGrpSpPr>
                                <a:grpSpLocks/>
                              </wpg:cNvGrpSpPr>
                              <wpg:grpSpPr bwMode="auto">
                                <a:xfrm>
                                  <a:off x="3892" y="6669"/>
                                  <a:ext cx="878" cy="321"/>
                                  <a:chOff x="3647" y="3038"/>
                                  <a:chExt cx="1111" cy="321"/>
                                </a:xfrm>
                              </wpg:grpSpPr>
                              <wps:wsp>
                                <wps:cNvPr id="41" name="Rectangle 37"/>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38"/>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3" name="Rectangle 39"/>
                              <wps:cNvSpPr>
                                <a:spLocks noChangeArrowheads="1"/>
                              </wps:cNvSpPr>
                              <wps:spPr bwMode="auto">
                                <a:xfrm>
                                  <a:off x="4079" y="6746"/>
                                  <a:ext cx="55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CE1" w:rsidRDefault="00271CE1" w:rsidP="00171F08">
                                    <w:r>
                                      <w:rPr>
                                        <w:rFonts w:ascii="Calibri" w:hAnsi="Calibri" w:cs="Calibri"/>
                                        <w:color w:val="000000"/>
                                        <w:sz w:val="16"/>
                                        <w:szCs w:val="16"/>
                                        <w:lang w:val="en-US"/>
                                      </w:rPr>
                                      <w:t>195 MM</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upo 39" o:spid="_x0000_s1141" style="position:absolute;left:0;text-align:left;margin-left:115.7pt;margin-top:1.2pt;width:43.9pt;height:16.05pt;z-index:251689472" coordorigin="3892,6669" coordsize="878,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">
                      <v:group id="Group 36" o:spid="_x0000_s1142" style="position:absolute;left:3892;top:6669;width:878;height:321"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ect id="Rectangle 37" o:spid="_x0000_s1143"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RoMMA&#10;AADbAAAADwAAAGRycy9kb3ducmV2LnhtbESPW4vCMBSE3xf8D+EIvq2Jly1ajSKCIKz74AV8PTTH&#10;ttic1CZq99+bhQUfh5n5hpkvW1uJBzW+dKxh0FcgiDNnSs41nI6bzwkIH5ANVo5Jwy95WC46H3NM&#10;jXvynh6HkIsIYZ+ihiKEOpXSZwVZ9H1XE0fv4hqLIcoml6bBZ4TbSg6VSqTFkuNCgTWtC8quh7vV&#10;gMnY3H4uo93x+57gNG/V5uustO5129UMRKA2vMP/7a3RMB7A35f4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cRoMMAAADbAAAADwAAAAAAAAAAAAAAAACYAgAAZHJzL2Rv&#10;d25yZXYueG1sUEsFBgAAAAAEAAQA9QAAAIgDAAAAAA==&#10;" stroked="f"/>
                        <v:rect id="Rectangle 38" o:spid="_x0000_s1144"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Mxx8YA&#10;AADbAAAADwAAAGRycy9kb3ducmV2LnhtbESPQWvCQBSE70L/w/IK3symsRSJrhKUllKEYlpBb8/s&#10;axLMvg3ZrUZ/vSsUehxm5htmtuhNI07UudqygqcoBkFcWF1zqeD763U0AeE8ssbGMim4kIPF/GEw&#10;w1TbM2/olPtSBAi7FBVU3replK6oyKCLbEscvB/bGfRBdqXUHZ4D3DQyieMXabDmsFBhS8uKimP+&#10;axSst1n22Rw+6n2+nRzHyduVr7uVUsPHPpuC8NT7//Bf+10reE7g/iX8AD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Mxx8YAAADbAAAADwAAAAAAAAAAAAAAAACYAgAAZHJz&#10;L2Rvd25yZXYueG1sUEsFBgAAAAAEAAQA9QAAAIsDAAAAAA==&#10;" filled="f" strokeweight=".7pt">
                          <v:stroke endcap="round"/>
                        </v:rect>
                      </v:group>
                      <v:rect id="Rectangle 39" o:spid="_x0000_s1145" style="position:absolute;left:4079;top:6746;width:554;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271CE1" w:rsidRDefault="00271CE1" w:rsidP="00171F08">
                              <w:r>
                                <w:rPr>
                                  <w:rFonts w:ascii="Calibri" w:hAnsi="Calibri" w:cs="Calibri"/>
                                  <w:color w:val="000000"/>
                                  <w:sz w:val="16"/>
                                  <w:szCs w:val="16"/>
                                  <w:lang w:val="en-US"/>
                                </w:rPr>
                                <w:t>195 MM</w:t>
                              </w:r>
                            </w:p>
                          </w:txbxContent>
                        </v:textbox>
                      </v:rect>
                    </v:group>
                  </w:pict>
                </mc:Fallback>
              </mc:AlternateContent>
            </w:r>
          </w:p>
          <w:p w:rsidR="00171F08" w:rsidRPr="006E15F6" w:rsidRDefault="00171F08" w:rsidP="006E3B6D">
            <w:pPr>
              <w:spacing w:line="276" w:lineRule="auto"/>
              <w:jc w:val="both"/>
              <w:rPr>
                <w:rFonts w:ascii="Calibri Light" w:hAnsi="Calibri Light" w:cs="Arial"/>
                <w:b/>
              </w:rPr>
            </w:pPr>
          </w:p>
          <w:p w:rsidR="00171F08" w:rsidRPr="006E15F6" w:rsidRDefault="00171F08" w:rsidP="006E3B6D">
            <w:pPr>
              <w:spacing w:before="240" w:after="240" w:line="276" w:lineRule="auto"/>
              <w:jc w:val="both"/>
              <w:rPr>
                <w:rFonts w:ascii="Calibri Light" w:hAnsi="Calibri Light" w:cs="Arial"/>
                <w:b/>
                <w:u w:val="single"/>
              </w:rPr>
            </w:pPr>
            <w:r w:rsidRPr="006E15F6">
              <w:rPr>
                <w:rFonts w:ascii="Calibri Light" w:hAnsi="Calibri Light" w:cs="Arial"/>
                <w:b/>
                <w:u w:val="single"/>
              </w:rPr>
              <w:t>Descripción del gabinete</w:t>
            </w:r>
          </w:p>
          <w:p w:rsidR="00171F08" w:rsidRPr="006E15F6" w:rsidRDefault="00171F08" w:rsidP="00DC27A5">
            <w:pPr>
              <w:pStyle w:val="Ttulo2"/>
              <w:numPr>
                <w:ilvl w:val="0"/>
                <w:numId w:val="40"/>
              </w:numPr>
              <w:spacing w:before="0" w:after="0" w:line="276" w:lineRule="auto"/>
              <w:jc w:val="both"/>
              <w:rPr>
                <w:rFonts w:ascii="Calibri Light" w:hAnsi="Calibri Light"/>
                <w:i w:val="0"/>
                <w:sz w:val="20"/>
                <w:szCs w:val="20"/>
              </w:rPr>
            </w:pPr>
            <w:r w:rsidRPr="006E15F6">
              <w:rPr>
                <w:rFonts w:ascii="Calibri Light" w:hAnsi="Calibri Light"/>
                <w:i w:val="0"/>
                <w:sz w:val="20"/>
                <w:szCs w:val="20"/>
              </w:rPr>
              <w:lastRenderedPageBreak/>
              <w:t xml:space="preserve">Puerta.- </w:t>
            </w:r>
            <w:r w:rsidRPr="006E15F6">
              <w:rPr>
                <w:rFonts w:ascii="Calibri Light" w:hAnsi="Calibri Light"/>
                <w:b w:val="0"/>
                <w:i w:val="0"/>
                <w:sz w:val="20"/>
                <w:szCs w:val="20"/>
              </w:rPr>
              <w:t>La puerta no deberá tener contacto con ningún elemento componente situado dentro del gabinete</w:t>
            </w:r>
            <w:r>
              <w:rPr>
                <w:rFonts w:ascii="Calibri Light" w:hAnsi="Calibri Light"/>
                <w:b w:val="0"/>
                <w:i w:val="0"/>
                <w:sz w:val="20"/>
                <w:szCs w:val="20"/>
              </w:rPr>
              <w:t xml:space="preserve"> y debe</w:t>
            </w:r>
            <w:r w:rsidRPr="006E15F6">
              <w:rPr>
                <w:rFonts w:ascii="Calibri Light" w:hAnsi="Calibri Light"/>
                <w:b w:val="0"/>
                <w:i w:val="0"/>
                <w:sz w:val="20"/>
                <w:szCs w:val="20"/>
              </w:rPr>
              <w:t xml:space="preserve"> tener las siguientes características:</w:t>
            </w:r>
          </w:p>
          <w:p w:rsidR="00171F08" w:rsidRPr="006E15F6" w:rsidRDefault="00171F08" w:rsidP="00DC27A5">
            <w:pPr>
              <w:pStyle w:val="Ttulo2"/>
              <w:numPr>
                <w:ilvl w:val="0"/>
                <w:numId w:val="41"/>
              </w:numPr>
              <w:tabs>
                <w:tab w:val="clear" w:pos="1068"/>
                <w:tab w:val="num" w:pos="781"/>
              </w:tabs>
              <w:spacing w:before="0" w:after="0" w:line="276" w:lineRule="auto"/>
              <w:jc w:val="both"/>
              <w:rPr>
                <w:rFonts w:ascii="Calibri Light" w:hAnsi="Calibri Light"/>
                <w:b w:val="0"/>
                <w:i w:val="0"/>
                <w:sz w:val="20"/>
                <w:szCs w:val="20"/>
              </w:rPr>
            </w:pPr>
            <w:r w:rsidRPr="006E15F6">
              <w:rPr>
                <w:rFonts w:ascii="Calibri Light" w:hAnsi="Calibri Light"/>
                <w:i w:val="0"/>
                <w:sz w:val="20"/>
                <w:szCs w:val="20"/>
              </w:rPr>
              <w:t>Cierre:</w:t>
            </w:r>
            <w:r w:rsidRPr="006E15F6">
              <w:rPr>
                <w:rFonts w:ascii="Calibri Light" w:hAnsi="Calibri Light"/>
                <w:b w:val="0"/>
                <w:i w:val="0"/>
                <w:sz w:val="20"/>
                <w:szCs w:val="20"/>
              </w:rPr>
              <w:t xml:space="preserve"> La puerta </w:t>
            </w:r>
            <w:r>
              <w:rPr>
                <w:rFonts w:ascii="Calibri Light" w:hAnsi="Calibri Light"/>
                <w:b w:val="0"/>
                <w:i w:val="0"/>
                <w:sz w:val="20"/>
                <w:szCs w:val="20"/>
              </w:rPr>
              <w:t>llevará</w:t>
            </w:r>
            <w:r w:rsidRPr="006E15F6">
              <w:rPr>
                <w:rFonts w:ascii="Calibri Light" w:hAnsi="Calibri Light"/>
                <w:b w:val="0"/>
                <w:i w:val="0"/>
                <w:sz w:val="20"/>
                <w:szCs w:val="20"/>
              </w:rPr>
              <w:t xml:space="preserve"> un dispositivo de cerradura con llave de seguridad ¼ giro (llave forma plana triangular o similar) estándar. </w:t>
            </w:r>
          </w:p>
          <w:p w:rsidR="00171F08" w:rsidRPr="006E15F6" w:rsidRDefault="00171F08" w:rsidP="00DC27A5">
            <w:pPr>
              <w:pStyle w:val="Ttulo2"/>
              <w:numPr>
                <w:ilvl w:val="0"/>
                <w:numId w:val="41"/>
              </w:numPr>
              <w:tabs>
                <w:tab w:val="clear" w:pos="1068"/>
                <w:tab w:val="num" w:pos="781"/>
              </w:tabs>
              <w:spacing w:before="0" w:after="0" w:line="276" w:lineRule="auto"/>
              <w:jc w:val="both"/>
              <w:rPr>
                <w:rFonts w:ascii="Calibri Light" w:hAnsi="Calibri Light"/>
                <w:b w:val="0"/>
                <w:i w:val="0"/>
                <w:sz w:val="20"/>
                <w:szCs w:val="20"/>
              </w:rPr>
            </w:pPr>
            <w:r w:rsidRPr="006E15F6">
              <w:rPr>
                <w:rFonts w:ascii="Calibri Light" w:hAnsi="Calibri Light"/>
                <w:i w:val="0"/>
                <w:sz w:val="20"/>
                <w:szCs w:val="20"/>
              </w:rPr>
              <w:t>Apertura de la Puerta:</w:t>
            </w:r>
            <w:r w:rsidRPr="006E15F6">
              <w:rPr>
                <w:rFonts w:ascii="Calibri Light" w:hAnsi="Calibri Light"/>
                <w:b w:val="0"/>
                <w:i w:val="0"/>
                <w:sz w:val="20"/>
                <w:szCs w:val="20"/>
              </w:rPr>
              <w:t xml:space="preserve"> La apertura de la puerta será del tipo fronta</w:t>
            </w:r>
            <w:r>
              <w:rPr>
                <w:rFonts w:ascii="Calibri Light" w:hAnsi="Calibri Light"/>
                <w:b w:val="0"/>
                <w:i w:val="0"/>
                <w:sz w:val="20"/>
                <w:szCs w:val="20"/>
              </w:rPr>
              <w:t>l en este caso la puerta formará</w:t>
            </w:r>
            <w:r w:rsidRPr="006E15F6">
              <w:rPr>
                <w:rFonts w:ascii="Calibri Light" w:hAnsi="Calibri Light"/>
                <w:b w:val="0"/>
                <w:i w:val="0"/>
                <w:sz w:val="20"/>
                <w:szCs w:val="20"/>
              </w:rPr>
              <w:t xml:space="preserve"> un ángulo de 180º como mínimo entre las posiciones abierta y cerrada.</w:t>
            </w:r>
          </w:p>
          <w:p w:rsidR="00171F08" w:rsidRPr="006E15F6" w:rsidRDefault="00171F08" w:rsidP="00DC27A5">
            <w:pPr>
              <w:pStyle w:val="Ttulo2"/>
              <w:numPr>
                <w:ilvl w:val="0"/>
                <w:numId w:val="41"/>
              </w:numPr>
              <w:tabs>
                <w:tab w:val="clear" w:pos="1068"/>
                <w:tab w:val="num" w:pos="781"/>
              </w:tabs>
              <w:spacing w:before="0" w:after="0" w:line="276" w:lineRule="auto"/>
              <w:jc w:val="both"/>
              <w:rPr>
                <w:rFonts w:ascii="Calibri Light" w:hAnsi="Calibri Light"/>
                <w:bCs w:val="0"/>
                <w:iCs w:val="0"/>
                <w:sz w:val="20"/>
                <w:szCs w:val="20"/>
              </w:rPr>
            </w:pPr>
            <w:r w:rsidRPr="006E15F6">
              <w:rPr>
                <w:rFonts w:ascii="Calibri Light" w:hAnsi="Calibri Light"/>
                <w:bCs w:val="0"/>
                <w:i w:val="0"/>
                <w:iCs w:val="0"/>
                <w:sz w:val="20"/>
                <w:szCs w:val="20"/>
              </w:rPr>
              <w:t>Ventilación:</w:t>
            </w:r>
            <w:r w:rsidRPr="006E15F6">
              <w:rPr>
                <w:rFonts w:ascii="Calibri Light" w:hAnsi="Calibri Light"/>
                <w:bCs w:val="0"/>
                <w:iCs w:val="0"/>
                <w:sz w:val="20"/>
                <w:szCs w:val="20"/>
              </w:rPr>
              <w:t xml:space="preserve"> </w:t>
            </w:r>
            <w:r w:rsidRPr="006E15F6">
              <w:rPr>
                <w:rFonts w:ascii="Calibri Light" w:hAnsi="Calibri Light"/>
                <w:b w:val="0"/>
                <w:bCs w:val="0"/>
                <w:i w:val="0"/>
                <w:iCs w:val="0"/>
                <w:sz w:val="20"/>
                <w:szCs w:val="20"/>
              </w:rPr>
              <w:t>El Gabinete de regulación y/o medición debe contar con una ventilación tanto en la parte superior como inferior, cada una con una superficie libre no menor a 10 cm2, debiendo evitar el ingreso de agua en caso de estar ubicados en el exterior.</w:t>
            </w:r>
          </w:p>
          <w:p w:rsidR="00171F08" w:rsidRDefault="00171F08" w:rsidP="00DC27A5">
            <w:pPr>
              <w:pStyle w:val="Ttulo2"/>
              <w:numPr>
                <w:ilvl w:val="0"/>
                <w:numId w:val="41"/>
              </w:numPr>
              <w:tabs>
                <w:tab w:val="clear" w:pos="1068"/>
                <w:tab w:val="num" w:pos="781"/>
              </w:tabs>
              <w:spacing w:before="0" w:after="0" w:line="276" w:lineRule="auto"/>
              <w:jc w:val="both"/>
              <w:rPr>
                <w:rFonts w:ascii="Calibri Light" w:hAnsi="Calibri Light"/>
                <w:i w:val="0"/>
                <w:sz w:val="20"/>
                <w:szCs w:val="20"/>
              </w:rPr>
            </w:pPr>
            <w:r w:rsidRPr="006E15F6">
              <w:rPr>
                <w:rFonts w:ascii="Calibri Light" w:hAnsi="Calibri Light"/>
                <w:i w:val="0"/>
                <w:sz w:val="20"/>
                <w:szCs w:val="20"/>
              </w:rPr>
              <w:t>Visor:</w:t>
            </w:r>
            <w:r w:rsidRPr="006E15F6">
              <w:rPr>
                <w:rFonts w:ascii="Calibri Light" w:hAnsi="Calibri Light"/>
                <w:b w:val="0"/>
                <w:i w:val="0"/>
                <w:sz w:val="20"/>
                <w:szCs w:val="20"/>
              </w:rPr>
              <w:t xml:space="preserve"> La puerta deberá tener un visor de 8 x 13 cm, construido en acrílico transparente o policarbonato de alta resistencia sin pérdida de transparencia, de 2 mm de espesor como mínimo</w:t>
            </w:r>
            <w:r>
              <w:rPr>
                <w:rFonts w:ascii="Calibri Light" w:hAnsi="Calibri Light"/>
                <w:b w:val="0"/>
                <w:i w:val="0"/>
                <w:sz w:val="20"/>
                <w:szCs w:val="20"/>
              </w:rPr>
              <w:t>,</w:t>
            </w:r>
            <w:r w:rsidRPr="006E15F6">
              <w:rPr>
                <w:rFonts w:ascii="Calibri Light" w:hAnsi="Calibri Light"/>
                <w:b w:val="0"/>
                <w:i w:val="0"/>
                <w:sz w:val="20"/>
                <w:szCs w:val="20"/>
              </w:rPr>
              <w:t xml:space="preserve"> que permitirá la lectura del medidor (visualizar el odómetro del medidor en forma directa) y su eje de simetría debe estar a 150 mm del borde </w:t>
            </w:r>
            <w:r>
              <w:rPr>
                <w:rFonts w:ascii="Calibri Light" w:hAnsi="Calibri Light"/>
                <w:b w:val="0"/>
                <w:i w:val="0"/>
                <w:sz w:val="20"/>
                <w:szCs w:val="20"/>
              </w:rPr>
              <w:t>izquierdo</w:t>
            </w:r>
            <w:r w:rsidRPr="006E15F6">
              <w:rPr>
                <w:rFonts w:ascii="Calibri Light" w:hAnsi="Calibri Light"/>
                <w:b w:val="0"/>
                <w:i w:val="0"/>
                <w:sz w:val="20"/>
                <w:szCs w:val="20"/>
              </w:rPr>
              <w:t xml:space="preserve"> y a 160 mm del borde superior de la cara anterior de la caja, viendo esta </w:t>
            </w:r>
            <w:r w:rsidRPr="00733668">
              <w:rPr>
                <w:rFonts w:ascii="Calibri Light" w:hAnsi="Calibri Light"/>
                <w:b w:val="0"/>
                <w:i w:val="0"/>
                <w:sz w:val="20"/>
                <w:szCs w:val="20"/>
              </w:rPr>
              <w:t xml:space="preserve">de frente según figura </w:t>
            </w:r>
            <w:r>
              <w:rPr>
                <w:rFonts w:ascii="Calibri Light" w:hAnsi="Calibri Light"/>
                <w:b w:val="0"/>
                <w:i w:val="0"/>
                <w:sz w:val="20"/>
                <w:szCs w:val="20"/>
              </w:rPr>
              <w:t>2</w:t>
            </w:r>
            <w:r w:rsidRPr="00733668">
              <w:rPr>
                <w:rFonts w:ascii="Calibri Light" w:hAnsi="Calibri Light"/>
                <w:b w:val="0"/>
                <w:i w:val="0"/>
                <w:sz w:val="20"/>
                <w:szCs w:val="20"/>
              </w:rPr>
              <w:t xml:space="preserve"> (la ubicación y las medidas de alto y ancho del visor son referenciales, mientras la configuración del armado se mantenga).</w:t>
            </w:r>
            <w:r w:rsidRPr="00733668">
              <w:rPr>
                <w:rFonts w:ascii="Calibri Light" w:hAnsi="Calibri Light"/>
                <w:i w:val="0"/>
                <w:sz w:val="20"/>
                <w:szCs w:val="20"/>
              </w:rPr>
              <w:t xml:space="preserve"> </w:t>
            </w:r>
          </w:p>
          <w:p w:rsidR="00171F08" w:rsidRPr="006E15F6" w:rsidRDefault="00171F08" w:rsidP="006E3B6D">
            <w:pPr>
              <w:spacing w:line="276" w:lineRule="auto"/>
              <w:jc w:val="center"/>
              <w:rPr>
                <w:rFonts w:ascii="Calibri Light" w:hAnsi="Calibri Light"/>
                <w:b/>
              </w:rPr>
            </w:pPr>
            <w:r>
              <w:rPr>
                <w:rFonts w:ascii="Calibri Light" w:hAnsi="Calibri Light"/>
                <w:b/>
              </w:rPr>
              <w:t>Figura 2</w:t>
            </w:r>
          </w:p>
          <w:p w:rsidR="00171F08" w:rsidRPr="00AC7719" w:rsidRDefault="00171F08" w:rsidP="006E3B6D">
            <w:r w:rsidRPr="006E15F6">
              <w:rPr>
                <w:rFonts w:ascii="Calibri Light" w:hAnsi="Calibri Light"/>
                <w:b/>
                <w:noProof/>
                <w:lang w:val="es-BO" w:eastAsia="es-BO"/>
              </w:rPr>
              <mc:AlternateContent>
                <mc:Choice Requires="wpg">
                  <w:drawing>
                    <wp:anchor distT="0" distB="0" distL="114300" distR="114300" simplePos="0" relativeHeight="251695616" behindDoc="0" locked="0" layoutInCell="1" allowOverlap="1">
                      <wp:simplePos x="0" y="0"/>
                      <wp:positionH relativeFrom="column">
                        <wp:posOffset>1632585</wp:posOffset>
                      </wp:positionH>
                      <wp:positionV relativeFrom="paragraph">
                        <wp:posOffset>30480</wp:posOffset>
                      </wp:positionV>
                      <wp:extent cx="562610" cy="203835"/>
                      <wp:effectExtent l="6985" t="5715" r="11430" b="9525"/>
                      <wp:wrapNone/>
                      <wp:docPr id="36" name="Grupo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 cy="203835"/>
                                <a:chOff x="3647" y="3038"/>
                                <a:chExt cx="1111" cy="321"/>
                              </a:xfrm>
                            </wpg:grpSpPr>
                            <wps:wsp>
                              <wps:cNvPr id="37" name="Rectangle 61"/>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1CE1" w:rsidRPr="00184049" w:rsidRDefault="00271CE1" w:rsidP="00171F08">
                                    <w:pPr>
                                      <w:rPr>
                                        <w:sz w:val="18"/>
                                      </w:rPr>
                                    </w:pPr>
                                    <w:r>
                                      <w:rPr>
                                        <w:sz w:val="18"/>
                                      </w:rPr>
                                      <w:t>350</w:t>
                                    </w:r>
                                    <w:r w:rsidRPr="00184049">
                                      <w:rPr>
                                        <w:sz w:val="18"/>
                                      </w:rPr>
                                      <w:t>mm</w:t>
                                    </w:r>
                                  </w:p>
                                </w:txbxContent>
                              </wps:txbx>
                              <wps:bodyPr rot="0" vert="horz" wrap="square" lIns="91440" tIns="45720" rIns="91440" bIns="45720" anchor="t" anchorCtr="0" upright="1">
                                <a:noAutofit/>
                              </wps:bodyPr>
                            </wps:wsp>
                            <wps:wsp>
                              <wps:cNvPr id="38" name="Rectangle 62"/>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6" o:spid="_x0000_s1146" style="position:absolute;margin-left:128.55pt;margin-top:2.4pt;width:44.3pt;height:16.05pt;z-index:251695616" coordorigin="3647,3038" coordsize="1111,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">
                      <v:rect id="Rectangle 61" o:spid="_x0000_s1147"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fMsQA&#10;AADbAAAADwAAAGRycy9kb3ducmV2LnhtbESPQWvCQBSE70L/w/IKveluq6aaugmlIAjqobHQ6yP7&#10;TEKzb9Psqum/7wqCx2FmvmFW+WBbcabeN441PE8UCOLSmYYrDV+H9XgBwgdkg61j0vBHHvLsYbTC&#10;1LgLf9K5CJWIEPYpaqhD6FIpfVmTRT9xHXH0jq63GKLsK2l6vES4beWLUom02HBcqLGjj5rKn+Jk&#10;NWAyM7/743R32J4SXFaDWs+/ldZPj8P7G4hAQ7iHb+2N0TB9he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0XzLEAAAA2wAAAA8AAAAAAAAAAAAAAAAAmAIAAGRycy9k&#10;b3ducmV2LnhtbFBLBQYAAAAABAAEAPUAAACJAwAAAAA=&#10;" stroked="f">
                        <v:textbox>
                          <w:txbxContent>
                            <w:p w:rsidR="00271CE1" w:rsidRPr="00184049" w:rsidRDefault="00271CE1" w:rsidP="00171F08">
                              <w:pPr>
                                <w:rPr>
                                  <w:sz w:val="18"/>
                                </w:rPr>
                              </w:pPr>
                              <w:r>
                                <w:rPr>
                                  <w:sz w:val="18"/>
                                </w:rPr>
                                <w:t>350</w:t>
                              </w:r>
                              <w:r w:rsidRPr="00184049">
                                <w:rPr>
                                  <w:sz w:val="18"/>
                                </w:rPr>
                                <w:t>mm</w:t>
                              </w:r>
                            </w:p>
                          </w:txbxContent>
                        </v:textbox>
                      </v:rect>
                      <v:rect id="Rectangle 62" o:spid="_x0000_s1148"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11UMMA&#10;AADbAAAADwAAAGRycy9kb3ducmV2LnhtbERPTWvCQBC9C/0PyxR6040JFImuEiwtpRSKqYLexuyY&#10;BLOzIbtNUn999yD0+Hjfq81oGtFT52rLCuazCARxYXXNpYL99+t0AcJ5ZI2NZVLwSw4264fJClNt&#10;B95Rn/tShBB2KSqovG9TKV1RkUE3sy1x4C62M+gD7EqpOxxCuGlkHEXP0mDNoaHClrYVFdf8xyj4&#10;PGTZV3P+qE/5YXFN4rcb344vSj09jtkShKfR/4vv7netIAljw5fw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11UMMAAADbAAAADwAAAAAAAAAAAAAAAACYAgAAZHJzL2Rv&#10;d25yZXYueG1sUEsFBgAAAAAEAAQA9QAAAIgDAAAAAA==&#10;" filled="f" strokeweight=".7pt">
                        <v:stroke endcap="round"/>
                      </v:rect>
                    </v:group>
                  </w:pict>
                </mc:Fallback>
              </mc:AlternateContent>
            </w:r>
          </w:p>
          <w:p w:rsidR="00171F08" w:rsidRDefault="00171F08" w:rsidP="006E3B6D">
            <w:pPr>
              <w:jc w:val="center"/>
              <w:rPr>
                <w:rFonts w:ascii="Calibri Light" w:hAnsi="Calibri Light" w:cs="Arial"/>
              </w:rPr>
            </w:pPr>
            <w:r>
              <w:rPr>
                <w:rFonts w:ascii="Calibri Light" w:hAnsi="Calibri Light" w:cs="Arial"/>
                <w:noProof/>
                <w:lang w:val="es-BO" w:eastAsia="es-BO"/>
              </w:rPr>
              <mc:AlternateContent>
                <mc:Choice Requires="wpg">
                  <w:drawing>
                    <wp:anchor distT="0" distB="0" distL="114300" distR="114300" simplePos="0" relativeHeight="251700736" behindDoc="0" locked="0" layoutInCell="1" allowOverlap="1">
                      <wp:simplePos x="0" y="0"/>
                      <wp:positionH relativeFrom="column">
                        <wp:posOffset>1750060</wp:posOffset>
                      </wp:positionH>
                      <wp:positionV relativeFrom="paragraph">
                        <wp:posOffset>1299210</wp:posOffset>
                      </wp:positionV>
                      <wp:extent cx="2877820" cy="1363980"/>
                      <wp:effectExtent l="635" t="1905" r="0" b="0"/>
                      <wp:wrapNone/>
                      <wp:docPr id="26" name="Gru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7820" cy="1363980"/>
                                <a:chOff x="4186" y="6633"/>
                                <a:chExt cx="4532" cy="2148"/>
                              </a:xfrm>
                            </wpg:grpSpPr>
                            <wpg:grpSp>
                              <wpg:cNvPr id="27" name="Group 86"/>
                              <wpg:cNvGrpSpPr>
                                <a:grpSpLocks/>
                              </wpg:cNvGrpSpPr>
                              <wpg:grpSpPr bwMode="auto">
                                <a:xfrm>
                                  <a:off x="5702" y="7448"/>
                                  <a:ext cx="982" cy="321"/>
                                  <a:chOff x="3647" y="3038"/>
                                  <a:chExt cx="1111" cy="321"/>
                                </a:xfrm>
                              </wpg:grpSpPr>
                              <wps:wsp>
                                <wps:cNvPr id="28" name="Rectangle 87"/>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1CE1" w:rsidRPr="00184049" w:rsidRDefault="00271CE1" w:rsidP="00171F08">
                                      <w:pPr>
                                        <w:rPr>
                                          <w:sz w:val="18"/>
                                        </w:rPr>
                                      </w:pPr>
                                      <w:r w:rsidRPr="00184049">
                                        <w:rPr>
                                          <w:sz w:val="18"/>
                                        </w:rPr>
                                        <w:t>130mm</w:t>
                                      </w:r>
                                    </w:p>
                                  </w:txbxContent>
                                </wps:txbx>
                                <wps:bodyPr rot="0" vert="horz" wrap="square" lIns="91440" tIns="45720" rIns="91440" bIns="45720" anchor="t" anchorCtr="0" upright="1">
                                  <a:noAutofit/>
                                </wps:bodyPr>
                              </wps:wsp>
                              <wps:wsp>
                                <wps:cNvPr id="29" name="Rectangle 88"/>
                                <wps:cNvSpPr>
                                  <a:spLocks noChangeArrowheads="1"/>
                                </wps:cNvSpPr>
                                <wps:spPr bwMode="auto">
                                  <a:xfrm>
                                    <a:off x="3647" y="3038"/>
                                    <a:ext cx="1111"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8890" cap="rnd">
                                        <a:solidFill>
                                          <a:srgbClr val="000000"/>
                                        </a:solidFill>
                                        <a:miter lim="800000"/>
                                        <a:headEnd/>
                                        <a:tailEnd/>
                                      </a14:hiddenLine>
                                    </a:ext>
                                  </a:extLst>
                                </wps:spPr>
                                <wps:bodyPr rot="0" vert="horz" wrap="square" lIns="91440" tIns="45720" rIns="91440" bIns="45720" anchor="t" anchorCtr="0" upright="1">
                                  <a:noAutofit/>
                                </wps:bodyPr>
                              </wps:wsp>
                            </wpg:grpSp>
                            <wpg:grpSp>
                              <wpg:cNvPr id="30" name="Group 89"/>
                              <wpg:cNvGrpSpPr>
                                <a:grpSpLocks/>
                              </wpg:cNvGrpSpPr>
                              <wpg:grpSpPr bwMode="auto">
                                <a:xfrm>
                                  <a:off x="7779" y="8460"/>
                                  <a:ext cx="939" cy="321"/>
                                  <a:chOff x="3647" y="3038"/>
                                  <a:chExt cx="1111" cy="321"/>
                                </a:xfrm>
                              </wpg:grpSpPr>
                              <wps:wsp>
                                <wps:cNvPr id="31" name="Rectangle 90"/>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1CE1" w:rsidRPr="00184049" w:rsidRDefault="00271CE1" w:rsidP="00171F08">
                                      <w:pPr>
                                        <w:rPr>
                                          <w:sz w:val="18"/>
                                        </w:rPr>
                                      </w:pPr>
                                      <w:r>
                                        <w:rPr>
                                          <w:sz w:val="18"/>
                                        </w:rPr>
                                        <w:t>485</w:t>
                                      </w:r>
                                      <w:r w:rsidRPr="00184049">
                                        <w:rPr>
                                          <w:sz w:val="18"/>
                                        </w:rPr>
                                        <w:t>mm</w:t>
                                      </w:r>
                                    </w:p>
                                  </w:txbxContent>
                                </wps:txbx>
                                <wps:bodyPr rot="0" vert="horz" wrap="square" lIns="91440" tIns="45720" rIns="91440" bIns="45720" anchor="t" anchorCtr="0" upright="1">
                                  <a:noAutofit/>
                                </wps:bodyPr>
                              </wps:wsp>
                              <wps:wsp>
                                <wps:cNvPr id="32" name="Rectangle 91"/>
                                <wps:cNvSpPr>
                                  <a:spLocks noChangeArrowheads="1"/>
                                </wps:cNvSpPr>
                                <wps:spPr bwMode="auto">
                                  <a:xfrm>
                                    <a:off x="3647" y="3038"/>
                                    <a:ext cx="1111"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8890" cap="rnd">
                                        <a:solidFill>
                                          <a:srgbClr val="000000"/>
                                        </a:solidFill>
                                        <a:miter lim="800000"/>
                                        <a:headEnd/>
                                        <a:tailEnd/>
                                      </a14:hiddenLine>
                                    </a:ext>
                                  </a:extLst>
                                </wps:spPr>
                                <wps:bodyPr rot="0" vert="horz" wrap="square" lIns="91440" tIns="45720" rIns="91440" bIns="45720" anchor="t" anchorCtr="0" upright="1">
                                  <a:noAutofit/>
                                </wps:bodyPr>
                              </wps:wsp>
                            </wpg:grpSp>
                            <wpg:grpSp>
                              <wpg:cNvPr id="33" name="Group 92"/>
                              <wpg:cNvGrpSpPr>
                                <a:grpSpLocks/>
                              </wpg:cNvGrpSpPr>
                              <wpg:grpSpPr bwMode="auto">
                                <a:xfrm>
                                  <a:off x="4186" y="6633"/>
                                  <a:ext cx="939" cy="321"/>
                                  <a:chOff x="3647" y="3038"/>
                                  <a:chExt cx="1111" cy="321"/>
                                </a:xfrm>
                              </wpg:grpSpPr>
                              <wps:wsp>
                                <wps:cNvPr id="34" name="Rectangle 93"/>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1CE1" w:rsidRPr="00184049" w:rsidRDefault="00271CE1" w:rsidP="00171F08">
                                      <w:pPr>
                                        <w:rPr>
                                          <w:sz w:val="18"/>
                                        </w:rPr>
                                      </w:pPr>
                                      <w:r>
                                        <w:rPr>
                                          <w:sz w:val="18"/>
                                        </w:rPr>
                                        <w:t>80</w:t>
                                      </w:r>
                                      <w:r w:rsidRPr="00184049">
                                        <w:rPr>
                                          <w:sz w:val="18"/>
                                        </w:rPr>
                                        <w:t>mm</w:t>
                                      </w:r>
                                    </w:p>
                                  </w:txbxContent>
                                </wps:txbx>
                                <wps:bodyPr rot="0" vert="horz" wrap="square" lIns="91440" tIns="45720" rIns="91440" bIns="45720" anchor="t" anchorCtr="0" upright="1">
                                  <a:noAutofit/>
                                </wps:bodyPr>
                              </wps:wsp>
                              <wps:wsp>
                                <wps:cNvPr id="35" name="Rectangle 94"/>
                                <wps:cNvSpPr>
                                  <a:spLocks noChangeArrowheads="1"/>
                                </wps:cNvSpPr>
                                <wps:spPr bwMode="auto">
                                  <a:xfrm>
                                    <a:off x="3647" y="3038"/>
                                    <a:ext cx="1111"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8890" cap="rnd">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26" o:spid="_x0000_s1149" style="position:absolute;left:0;text-align:left;margin-left:137.8pt;margin-top:102.3pt;width:226.6pt;height:107.4pt;z-index:251700736" coordorigin="4186,6633" coordsize="4532,2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">
                      <v:group id="Group 86" o:spid="_x0000_s1150" style="position:absolute;left:5702;top:7448;width:982;height:321"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Rectangle 87" o:spid="_x0000_s1151"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dncEA&#10;AADbAAAADwAAAGRycy9kb3ducmV2LnhtbERPz2vCMBS+C/4P4Qm72UQ3y9YZRYTCYPNgO9j10Tzb&#10;sualNrF2//1yGOz48f3e7ifbiZEG3zrWsEoUCOLKmZZrDZ9lvnwG4QOywc4xafghD/vdfLbFzLg7&#10;n2ksQi1iCPsMNTQh9JmUvmrIok9cTxy5ixsshgiHWpoB7zHcdnKtVCotthwbGuzp2FD1XdysBkyf&#10;zPV0efwo328pvtSTyjdfSuuHxXR4BRFoCv/iP/eb0bCOY+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yXZ3BAAAA2wAAAA8AAAAAAAAAAAAAAAAAmAIAAGRycy9kb3du&#10;cmV2LnhtbFBLBQYAAAAABAAEAPUAAACGAwAAAAA=&#10;" stroked="f">
                          <v:textbox>
                            <w:txbxContent>
                              <w:p w:rsidR="00271CE1" w:rsidRPr="00184049" w:rsidRDefault="00271CE1" w:rsidP="00171F08">
                                <w:pPr>
                                  <w:rPr>
                                    <w:sz w:val="18"/>
                                  </w:rPr>
                                </w:pPr>
                                <w:r w:rsidRPr="00184049">
                                  <w:rPr>
                                    <w:sz w:val="18"/>
                                  </w:rPr>
                                  <w:t>130mm</w:t>
                                </w:r>
                              </w:p>
                            </w:txbxContent>
                          </v:textbox>
                        </v:rect>
                        <v:rect id="Rectangle 88" o:spid="_x0000_s1152"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z38MA&#10;AADbAAAADwAAAGRycy9kb3ducmV2LnhtbESP0WoCMRRE3wv9h3AF3zRRabFboxRpRSh9UPsBt5vr&#10;ZtvNzZpEd/37piD0cZiZM8xi1btGXCjE2rOGyViBIC69qbnS8Hl4G81BxIRssPFMGq4UYbW8v1tg&#10;YXzHO7rsUyUyhGOBGmxKbSFlLC05jGPfEmfv6IPDlGWopAnYZbhr5FSpR+mw5rxgsaW1pfJnf3Ya&#10;Ht6v3/4rzCx/BHXqNukVj1ul9XDQvzyDSNSn//CtvTUapk/w9yX/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Kz38MAAADbAAAADwAAAAAAAAAAAAAAAACYAgAAZHJzL2Rv&#10;d25yZXYueG1sUEsFBgAAAAAEAAQA9QAAAIgDAAAAAA==&#10;" filled="f" stroked="f" strokeweight=".7pt">
                          <v:stroke endcap="round"/>
                        </v:rect>
                      </v:group>
                      <v:group id="Group 89" o:spid="_x0000_s1153" style="position:absolute;left:7779;top:8460;width:939;height:321"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ctangle 90" o:spid="_x0000_s1154"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i3cQA&#10;AADbAAAADwAAAGRycy9kb3ducmV2LnhtbESPQWvCQBSE70L/w/IKvemuVUONrlIKgYJ6aFLo9ZF9&#10;JqHZt2l2jem/dwsFj8PMfMNs96NtxUC9bxxrmM8UCOLSmYYrDZ9FNn0B4QOywdYxafglD/vdw2SL&#10;qXFX/qAhD5WIEPYpaqhD6FIpfVmTRT9zHXH0zq63GKLsK2l6vEa4beWzUom02HBcqLGjt5rK7/xi&#10;NWCyND+n8+JYHC4JrqtRZasvpfXT4/i6ARFoDPfwf/vdaFjM4e9L/AF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RYt3EAAAA2wAAAA8AAAAAAAAAAAAAAAAAmAIAAGRycy9k&#10;b3ducmV2LnhtbFBLBQYAAAAABAAEAPUAAACJAwAAAAA=&#10;" stroked="f">
                          <v:textbox>
                            <w:txbxContent>
                              <w:p w:rsidR="00271CE1" w:rsidRPr="00184049" w:rsidRDefault="00271CE1" w:rsidP="00171F08">
                                <w:pPr>
                                  <w:rPr>
                                    <w:sz w:val="18"/>
                                  </w:rPr>
                                </w:pPr>
                                <w:r>
                                  <w:rPr>
                                    <w:sz w:val="18"/>
                                  </w:rPr>
                                  <w:t>485</w:t>
                                </w:r>
                                <w:r w:rsidRPr="00184049">
                                  <w:rPr>
                                    <w:sz w:val="18"/>
                                  </w:rPr>
                                  <w:t>mm</w:t>
                                </w:r>
                              </w:p>
                            </w:txbxContent>
                          </v:textbox>
                        </v:rect>
                        <v:rect id="Rectangle 91" o:spid="_x0000_s1155"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3c8MA&#10;AADbAAAADwAAAGRycy9kb3ducmV2LnhtbESP0WoCMRRE3wv+Q7iFvtWkikVWoxSpRZA+VP2A6+a6&#10;Wbu52SbRXf++KRR8HGbmDDNf9q4RVwqx9qzhZahAEJfe1FxpOOzXz1MQMSEbbDyThhtFWC4GD3Ms&#10;jO/4i667VIkM4VigBptSW0gZS0sO49C3xNk7+eAwZRkqaQJ2Ge4aOVLqVTqsOS9YbGllqfzeXZyG&#10;yfZ29scwtvwZ1E/3kd7xtFFaPz32bzMQifp0D/+3N0bDeAR/X/I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3c8MAAADbAAAADwAAAAAAAAAAAAAAAACYAgAAZHJzL2Rv&#10;d25yZXYueG1sUEsFBgAAAAAEAAQA9QAAAIgDAAAAAA==&#10;" filled="f" stroked="f" strokeweight=".7pt">
                          <v:stroke endcap="round"/>
                        </v:rect>
                      </v:group>
                      <v:group id="Group 92" o:spid="_x0000_s1156" style="position:absolute;left:4186;top:6633;width:939;height:321"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ect id="Rectangle 93" o:spid="_x0000_s1157"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BRcUA&#10;AADbAAAADwAAAGRycy9kb3ducmV2LnhtbESPzWrDMBCE74W8g9hAbo3UODWNE8WUgCHQ9pAf6HWx&#10;NraptXItOXHfvioUchxm5htmk4+2FVfqfeNYw9NcgSAunWm40nA+FY8vIHxANtg6Jg0/5CHfTh42&#10;mBl34wNdj6ESEcI+Qw11CF0mpS9rsujnriOO3sX1FkOUfSVNj7cIt61cKJVKiw3HhRo72tVUfh0H&#10;qwHTpfn+uCTvp7chxVU1quL5U2k9m46vaxCBxnAP/7f3RkOyh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sFFxQAAANsAAAAPAAAAAAAAAAAAAAAAAJgCAABkcnMv&#10;ZG93bnJldi54bWxQSwUGAAAAAAQABAD1AAAAigMAAAAA&#10;" stroked="f">
                          <v:textbox>
                            <w:txbxContent>
                              <w:p w:rsidR="00271CE1" w:rsidRPr="00184049" w:rsidRDefault="00271CE1" w:rsidP="00171F08">
                                <w:pPr>
                                  <w:rPr>
                                    <w:sz w:val="18"/>
                                  </w:rPr>
                                </w:pPr>
                                <w:r>
                                  <w:rPr>
                                    <w:sz w:val="18"/>
                                  </w:rPr>
                                  <w:t>80</w:t>
                                </w:r>
                                <w:r w:rsidRPr="00184049">
                                  <w:rPr>
                                    <w:sz w:val="18"/>
                                  </w:rPr>
                                  <w:t>mm</w:t>
                                </w:r>
                              </w:p>
                            </w:txbxContent>
                          </v:textbox>
                        </v:rect>
                        <v:rect id="Rectangle 94" o:spid="_x0000_s1158"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vB8MA&#10;AADbAAAADwAAAGRycy9kb3ducmV2LnhtbESP0WoCMRRE3wX/IVzBN02sKGVrlCK2CNIHbT/gdnPd&#10;bLu5WZPUXf++KRR8HGbmDLPa9K4RVwqx9qxhNlUgiEtvaq40fLy/TB5BxIRssPFMGm4UYbMeDlZY&#10;GN/xka6nVIkM4VigBptSW0gZS0sO49S3xNk7++AwZRkqaQJ2Ge4a+aDUUjqsOS9YbGlrqfw+/TgN&#10;i8Pty3+GueW3oC7da9rhea+0Ho/65ycQifp0D/+390bDfAF/X/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YvB8MAAADbAAAADwAAAAAAAAAAAAAAAACYAgAAZHJzL2Rv&#10;d25yZXYueG1sUEsFBgAAAAAEAAQA9QAAAIgDAAAAAA==&#10;" filled="f" stroked="f" strokeweight=".7pt">
                          <v:stroke endcap="round"/>
                        </v:rect>
                      </v:group>
                    </v:group>
                  </w:pict>
                </mc:Fallback>
              </mc:AlternateContent>
            </w:r>
            <w:r>
              <w:rPr>
                <w:rFonts w:ascii="Calibri Light" w:hAnsi="Calibri Light" w:cs="Arial"/>
                <w:noProof/>
                <w:lang w:val="es-BO" w:eastAsia="es-BO"/>
              </w:rPr>
              <mc:AlternateContent>
                <mc:Choice Requires="wpg">
                  <w:drawing>
                    <wp:anchor distT="0" distB="0" distL="114300" distR="114300" simplePos="0" relativeHeight="251701760" behindDoc="0" locked="0" layoutInCell="1" allowOverlap="1">
                      <wp:simplePos x="0" y="0"/>
                      <wp:positionH relativeFrom="column">
                        <wp:posOffset>1649730</wp:posOffset>
                      </wp:positionH>
                      <wp:positionV relativeFrom="paragraph">
                        <wp:posOffset>875030</wp:posOffset>
                      </wp:positionV>
                      <wp:extent cx="596265" cy="203835"/>
                      <wp:effectExtent l="0" t="0" r="0" b="0"/>
                      <wp:wrapNone/>
                      <wp:docPr id="23"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 cy="203835"/>
                                <a:chOff x="3647" y="3038"/>
                                <a:chExt cx="1111" cy="321"/>
                              </a:xfrm>
                            </wpg:grpSpPr>
                            <wps:wsp>
                              <wps:cNvPr id="24" name="Rectangle 96"/>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1CE1" w:rsidRPr="00184049" w:rsidRDefault="00271CE1" w:rsidP="00171F08">
                                    <w:pPr>
                                      <w:rPr>
                                        <w:sz w:val="18"/>
                                      </w:rPr>
                                    </w:pPr>
                                    <w:r>
                                      <w:rPr>
                                        <w:sz w:val="18"/>
                                      </w:rPr>
                                      <w:t>150</w:t>
                                    </w:r>
                                    <w:r w:rsidRPr="00184049">
                                      <w:rPr>
                                        <w:sz w:val="18"/>
                                      </w:rPr>
                                      <w:t>mm</w:t>
                                    </w:r>
                                  </w:p>
                                </w:txbxContent>
                              </wps:txbx>
                              <wps:bodyPr rot="0" vert="horz" wrap="square" lIns="91440" tIns="45720" rIns="91440" bIns="45720" anchor="t" anchorCtr="0" upright="1">
                                <a:noAutofit/>
                              </wps:bodyPr>
                            </wps:wsp>
                            <wps:wsp>
                              <wps:cNvPr id="25" name="Rectangle 97"/>
                              <wps:cNvSpPr>
                                <a:spLocks noChangeArrowheads="1"/>
                              </wps:cNvSpPr>
                              <wps:spPr bwMode="auto">
                                <a:xfrm>
                                  <a:off x="3647" y="3038"/>
                                  <a:ext cx="1111"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8890" cap="rnd">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3" o:spid="_x0000_s1159" style="position:absolute;left:0;text-align:left;margin-left:129.9pt;margin-top:68.9pt;width:46.95pt;height:16.05pt;z-index:251701760" coordorigin="3647,3038" coordsize="1111,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">
                      <v:rect id="Rectangle 96" o:spid="_x0000_s1160"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9XmMUA&#10;AADbAAAADwAAAGRycy9kb3ducmV2LnhtbESPzWrDMBCE74W8g9hAbo1UNzWNE8WUQiCQ9pAf6HWx&#10;NraptXItxXbevioUchxm5htmnY+2ET11vnas4WmuQBAXztRcajifto+vIHxANtg4Jg038pBvJg9r&#10;zIwb+ED9MZQiQthnqKEKoc2k9EVFFv3ctcTRu7jOYoiyK6XpcIhw28hEqVRarDkuVNjSe0XF9/Fq&#10;NWC6MD+fl+eP0/6a4rIc1fblS2k9m45vKxCBxnAP/7d3RkOyg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1eYxQAAANsAAAAPAAAAAAAAAAAAAAAAAJgCAABkcnMv&#10;ZG93bnJldi54bWxQSwUGAAAAAAQABAD1AAAAigMAAAAA&#10;" stroked="f">
                        <v:textbox>
                          <w:txbxContent>
                            <w:p w:rsidR="00271CE1" w:rsidRPr="00184049" w:rsidRDefault="00271CE1" w:rsidP="00171F08">
                              <w:pPr>
                                <w:rPr>
                                  <w:sz w:val="18"/>
                                </w:rPr>
                              </w:pPr>
                              <w:r>
                                <w:rPr>
                                  <w:sz w:val="18"/>
                                </w:rPr>
                                <w:t>150</w:t>
                              </w:r>
                              <w:r w:rsidRPr="00184049">
                                <w:rPr>
                                  <w:sz w:val="18"/>
                                </w:rPr>
                                <w:t>mm</w:t>
                              </w:r>
                            </w:p>
                          </w:txbxContent>
                        </v:textbox>
                      </v:rect>
                      <v:rect id="Rectangle 97" o:spid="_x0000_s1161"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52sMA&#10;AADbAAAADwAAAGRycy9kb3ducmV2LnhtbESP0WoCMRRE3wv9h3AF32qixSJbo5RiiyA+VPsBt5vr&#10;ZtvNzZqk7vr3RhB8HGbmDDNf9q4RJwqx9qxhPFIgiEtvaq40fO8/nmYgYkI22HgmDWeKsFw8Psyx&#10;ML7jLzrtUiUyhGOBGmxKbSFlLC05jCPfEmfv4IPDlGWopAnYZbhr5ESpF+mw5rxgsaV3S+Xf7t9p&#10;mG7Ov/4nPFveBnXsPtMKD2ul9XDQv72CSNSne/jWXhsNkylcv+QfIB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52sMAAADbAAAADwAAAAAAAAAAAAAAAACYAgAAZHJzL2Rv&#10;d25yZXYueG1sUEsFBgAAAAAEAAQA9QAAAIgDAAAAAA==&#10;" filled="f" stroked="f" strokeweight=".7pt">
                        <v:stroke endcap="round"/>
                      </v:rect>
                    </v:group>
                  </w:pict>
                </mc:Fallback>
              </mc:AlternateContent>
            </w:r>
            <w:r w:rsidRPr="006E15F6">
              <w:rPr>
                <w:rFonts w:ascii="Calibri Light" w:hAnsi="Calibri Light" w:cs="Arial"/>
                <w:noProof/>
                <w:lang w:val="es-BO" w:eastAsia="es-BO"/>
              </w:rPr>
              <w:drawing>
                <wp:inline distT="0" distB="0" distL="0" distR="0">
                  <wp:extent cx="3324225" cy="32099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l="40530" t="30782" r="26801" b="13258"/>
                          <a:stretch>
                            <a:fillRect/>
                          </a:stretch>
                        </pic:blipFill>
                        <pic:spPr bwMode="auto">
                          <a:xfrm>
                            <a:off x="0" y="0"/>
                            <a:ext cx="3324225" cy="3209925"/>
                          </a:xfrm>
                          <a:prstGeom prst="rect">
                            <a:avLst/>
                          </a:prstGeom>
                          <a:noFill/>
                          <a:ln>
                            <a:noFill/>
                          </a:ln>
                        </pic:spPr>
                      </pic:pic>
                    </a:graphicData>
                  </a:graphic>
                </wp:inline>
              </w:drawing>
            </w:r>
          </w:p>
          <w:p w:rsidR="00171F08" w:rsidRPr="00AC7719" w:rsidRDefault="00171F08" w:rsidP="006E3B6D"/>
          <w:p w:rsidR="00171F08" w:rsidRPr="00733668" w:rsidRDefault="00171F08" w:rsidP="00DC27A5">
            <w:pPr>
              <w:pStyle w:val="Ttulo2"/>
              <w:numPr>
                <w:ilvl w:val="0"/>
                <w:numId w:val="41"/>
              </w:numPr>
              <w:tabs>
                <w:tab w:val="clear" w:pos="1068"/>
                <w:tab w:val="num" w:pos="781"/>
              </w:tabs>
              <w:spacing w:before="0" w:after="0" w:line="276" w:lineRule="auto"/>
              <w:jc w:val="both"/>
              <w:rPr>
                <w:rFonts w:ascii="Calibri Light" w:hAnsi="Calibri Light"/>
                <w:b w:val="0"/>
                <w:i w:val="0"/>
                <w:sz w:val="20"/>
                <w:szCs w:val="20"/>
              </w:rPr>
            </w:pPr>
            <w:r w:rsidRPr="00733668">
              <w:rPr>
                <w:rFonts w:ascii="Calibri Light" w:hAnsi="Calibri Light"/>
                <w:i w:val="0"/>
                <w:sz w:val="20"/>
                <w:szCs w:val="20"/>
              </w:rPr>
              <w:t xml:space="preserve">Marcado: </w:t>
            </w:r>
            <w:r w:rsidRPr="00733668">
              <w:rPr>
                <w:rFonts w:ascii="Calibri Light" w:hAnsi="Calibri Light"/>
                <w:b w:val="0"/>
                <w:i w:val="0"/>
                <w:sz w:val="20"/>
                <w:szCs w:val="20"/>
              </w:rPr>
              <w:t>El conjunto puerta-marco deberá llevar el logo de YPFB con una inscripción impresa a laser a colores</w:t>
            </w:r>
            <w:r>
              <w:rPr>
                <w:rFonts w:ascii="Calibri Light" w:hAnsi="Calibri Light"/>
                <w:b w:val="0"/>
                <w:i w:val="0"/>
                <w:color w:val="000000"/>
                <w:sz w:val="20"/>
                <w:szCs w:val="20"/>
              </w:rPr>
              <w:t>, según Figura 3</w:t>
            </w:r>
            <w:r w:rsidRPr="00733668">
              <w:rPr>
                <w:rFonts w:ascii="Calibri Light" w:hAnsi="Calibri Light"/>
                <w:b w:val="0"/>
                <w:i w:val="0"/>
                <w:color w:val="000000"/>
                <w:sz w:val="20"/>
                <w:szCs w:val="20"/>
              </w:rPr>
              <w:t>. (La empresa deberá adjuntar un certificado de impresión a laser emitida por un ente certificador externo acreditado).</w:t>
            </w:r>
          </w:p>
          <w:p w:rsidR="00171F08" w:rsidRPr="00733668" w:rsidRDefault="00171F08" w:rsidP="006E3B6D">
            <w:pPr>
              <w:pStyle w:val="Ttulo2"/>
              <w:tabs>
                <w:tab w:val="num" w:pos="781"/>
              </w:tabs>
              <w:spacing w:before="0" w:after="0" w:line="276" w:lineRule="auto"/>
              <w:ind w:left="1068"/>
              <w:jc w:val="both"/>
              <w:rPr>
                <w:rFonts w:ascii="Calibri Light" w:hAnsi="Calibri Light"/>
                <w:b w:val="0"/>
                <w:i w:val="0"/>
                <w:sz w:val="20"/>
                <w:szCs w:val="20"/>
              </w:rPr>
            </w:pPr>
            <w:r w:rsidRPr="00733668">
              <w:rPr>
                <w:rFonts w:ascii="Calibri Light" w:hAnsi="Calibri Light"/>
                <w:b w:val="0"/>
                <w:i w:val="0"/>
                <w:sz w:val="20"/>
                <w:szCs w:val="20"/>
              </w:rPr>
              <w:t>Además deberá llevar marcado en alto relieve los siguientes datos:</w:t>
            </w:r>
          </w:p>
          <w:p w:rsidR="00171F08" w:rsidRPr="00733668" w:rsidRDefault="00171F08" w:rsidP="00DC27A5">
            <w:pPr>
              <w:pStyle w:val="Ttulo2"/>
              <w:numPr>
                <w:ilvl w:val="3"/>
                <w:numId w:val="40"/>
              </w:numPr>
              <w:spacing w:before="0" w:after="0" w:line="276" w:lineRule="auto"/>
              <w:ind w:right="397"/>
              <w:jc w:val="both"/>
              <w:rPr>
                <w:rFonts w:ascii="Calibri Light" w:hAnsi="Calibri Light"/>
                <w:b w:val="0"/>
                <w:i w:val="0"/>
                <w:sz w:val="20"/>
                <w:szCs w:val="20"/>
              </w:rPr>
            </w:pPr>
            <w:r w:rsidRPr="00733668">
              <w:rPr>
                <w:rFonts w:ascii="Calibri Light" w:hAnsi="Calibri Light"/>
                <w:b w:val="0"/>
                <w:i w:val="0"/>
                <w:sz w:val="20"/>
                <w:szCs w:val="20"/>
              </w:rPr>
              <w:t>Marca o logotipo del fabricante.</w:t>
            </w:r>
          </w:p>
          <w:p w:rsidR="00171F08" w:rsidRPr="00733668" w:rsidRDefault="00171F08" w:rsidP="00DC27A5">
            <w:pPr>
              <w:numPr>
                <w:ilvl w:val="3"/>
                <w:numId w:val="40"/>
              </w:numPr>
              <w:spacing w:line="276" w:lineRule="auto"/>
              <w:jc w:val="both"/>
              <w:rPr>
                <w:rFonts w:ascii="Calibri Light" w:hAnsi="Calibri Light" w:cs="Arial"/>
                <w:bCs/>
                <w:iCs/>
              </w:rPr>
            </w:pPr>
            <w:r w:rsidRPr="00733668">
              <w:rPr>
                <w:rFonts w:ascii="Calibri Light" w:hAnsi="Calibri Light" w:cs="Arial"/>
                <w:bCs/>
                <w:iCs/>
              </w:rPr>
              <w:t>Inscripción “GAS”</w:t>
            </w:r>
          </w:p>
          <w:p w:rsidR="00171F08" w:rsidRPr="00733668" w:rsidRDefault="00171F08" w:rsidP="00DC27A5">
            <w:pPr>
              <w:numPr>
                <w:ilvl w:val="3"/>
                <w:numId w:val="40"/>
              </w:numPr>
              <w:spacing w:line="276" w:lineRule="auto"/>
              <w:jc w:val="both"/>
            </w:pPr>
            <w:r w:rsidRPr="00733668">
              <w:rPr>
                <w:rFonts w:ascii="Calibri Light" w:hAnsi="Calibri Light" w:cs="Arial"/>
                <w:bCs/>
                <w:iCs/>
              </w:rPr>
              <w:t xml:space="preserve">Logo  de la llama de GAS. </w:t>
            </w:r>
          </w:p>
          <w:p w:rsidR="00171F08" w:rsidRPr="006E15F6" w:rsidRDefault="00171F08" w:rsidP="006E3B6D">
            <w:pPr>
              <w:spacing w:line="276" w:lineRule="auto"/>
              <w:jc w:val="both"/>
              <w:rPr>
                <w:rFonts w:ascii="Calibri Light" w:hAnsi="Calibri Light" w:cs="Arial"/>
              </w:rPr>
            </w:pPr>
            <w:r w:rsidRPr="00733668">
              <w:rPr>
                <w:rFonts w:ascii="Calibri Light" w:hAnsi="Calibri Light" w:cs="Arial"/>
              </w:rPr>
              <w:t>La impresión del logotipo de YPFB deberá ser realizado respetando el diseño, forma y colores como se aprecia en la siguiente figura</w:t>
            </w:r>
            <w:r w:rsidRPr="006E15F6">
              <w:rPr>
                <w:rFonts w:ascii="Calibri Light" w:hAnsi="Calibri Light" w:cs="Arial"/>
              </w:rPr>
              <w:t>:</w:t>
            </w:r>
          </w:p>
          <w:p w:rsidR="00171F08" w:rsidRPr="006E15F6" w:rsidRDefault="00171F08" w:rsidP="006E3B6D">
            <w:pPr>
              <w:spacing w:line="276" w:lineRule="auto"/>
              <w:ind w:left="426"/>
              <w:jc w:val="center"/>
              <w:rPr>
                <w:rFonts w:ascii="Calibri Light" w:hAnsi="Calibri Light" w:cs="Arial"/>
                <w:b/>
              </w:rPr>
            </w:pPr>
            <w:r>
              <w:rPr>
                <w:rFonts w:ascii="Calibri Light" w:hAnsi="Calibri Light" w:cs="Arial"/>
                <w:b/>
              </w:rPr>
              <w:lastRenderedPageBreak/>
              <w:t>Figura: 3</w:t>
            </w:r>
          </w:p>
          <w:p w:rsidR="00171F08" w:rsidRDefault="00171F08" w:rsidP="006E3B6D">
            <w:pPr>
              <w:spacing w:line="276" w:lineRule="auto"/>
              <w:jc w:val="center"/>
              <w:rPr>
                <w:rFonts w:ascii="Calibri Light" w:hAnsi="Calibri Light"/>
                <w:b/>
              </w:rPr>
            </w:pPr>
            <w:r w:rsidRPr="006E15F6">
              <w:rPr>
                <w:rFonts w:ascii="Calibri Light" w:hAnsi="Calibri Light"/>
                <w:noProof/>
                <w:lang w:val="es-BO" w:eastAsia="es-BO"/>
              </w:rPr>
              <w:drawing>
                <wp:inline distT="0" distB="0" distL="0" distR="0">
                  <wp:extent cx="1457325" cy="990600"/>
                  <wp:effectExtent l="0" t="0" r="9525" b="0"/>
                  <wp:docPr id="5" name="Imagen 5" descr="C:\Users\mdmendoza\AppData\Local\Microsoft\Windows\Temporary Internet Files\Content.Outlook\FTFRN4Y4\LogoYPF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mdmendoza\AppData\Local\Microsoft\Windows\Temporary Internet Files\Content.Outlook\FTFRN4Y4\LogoYPFB-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7325" cy="990600"/>
                          </a:xfrm>
                          <a:prstGeom prst="rect">
                            <a:avLst/>
                          </a:prstGeom>
                          <a:noFill/>
                          <a:ln>
                            <a:noFill/>
                          </a:ln>
                        </pic:spPr>
                      </pic:pic>
                    </a:graphicData>
                  </a:graphic>
                </wp:inline>
              </w:drawing>
            </w:r>
          </w:p>
          <w:p w:rsidR="00171F08" w:rsidRPr="006E15F6" w:rsidRDefault="00171F08" w:rsidP="006E3B6D">
            <w:pPr>
              <w:spacing w:line="276" w:lineRule="auto"/>
              <w:jc w:val="center"/>
              <w:rPr>
                <w:rFonts w:ascii="Calibri Light" w:hAnsi="Calibri Light" w:cs="Arial"/>
              </w:rPr>
            </w:pPr>
            <w:r w:rsidRPr="006E15F6">
              <w:rPr>
                <w:rFonts w:ascii="Calibri Light" w:hAnsi="Calibri Light"/>
                <w:b/>
                <w:noProof/>
                <w:lang w:val="es-BO" w:eastAsia="es-BO"/>
              </w:rPr>
              <mc:AlternateContent>
                <mc:Choice Requires="wpg">
                  <w:drawing>
                    <wp:anchor distT="0" distB="0" distL="114300" distR="114300" simplePos="0" relativeHeight="251694592" behindDoc="0" locked="0" layoutInCell="1" allowOverlap="1">
                      <wp:simplePos x="0" y="0"/>
                      <wp:positionH relativeFrom="column">
                        <wp:posOffset>1632585</wp:posOffset>
                      </wp:positionH>
                      <wp:positionV relativeFrom="paragraph">
                        <wp:posOffset>880110</wp:posOffset>
                      </wp:positionV>
                      <wp:extent cx="590550" cy="203835"/>
                      <wp:effectExtent l="0" t="0" r="2540" b="0"/>
                      <wp:wrapNone/>
                      <wp:docPr id="20"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 cy="203835"/>
                                <a:chOff x="3647" y="3038"/>
                                <a:chExt cx="1111" cy="321"/>
                              </a:xfrm>
                            </wpg:grpSpPr>
                            <wps:wsp>
                              <wps:cNvPr id="21" name="Rectangle 58"/>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1CE1" w:rsidRPr="00184049" w:rsidRDefault="00271CE1" w:rsidP="00171F08">
                                    <w:pPr>
                                      <w:rPr>
                                        <w:sz w:val="18"/>
                                      </w:rPr>
                                    </w:pPr>
                                    <w:r w:rsidRPr="00184049">
                                      <w:rPr>
                                        <w:sz w:val="18"/>
                                      </w:rPr>
                                      <w:t>1</w:t>
                                    </w:r>
                                    <w:r>
                                      <w:rPr>
                                        <w:sz w:val="18"/>
                                      </w:rPr>
                                      <w:t>50</w:t>
                                    </w:r>
                                    <w:r w:rsidRPr="00184049">
                                      <w:rPr>
                                        <w:sz w:val="18"/>
                                      </w:rPr>
                                      <w:t>mm</w:t>
                                    </w:r>
                                  </w:p>
                                </w:txbxContent>
                              </wps:txbx>
                              <wps:bodyPr rot="0" vert="horz" wrap="square" lIns="91440" tIns="45720" rIns="91440" bIns="45720" anchor="t" anchorCtr="0" upright="1">
                                <a:noAutofit/>
                              </wps:bodyPr>
                            </wps:wsp>
                            <wps:wsp>
                              <wps:cNvPr id="22" name="Rectangle 59"/>
                              <wps:cNvSpPr>
                                <a:spLocks noChangeArrowheads="1"/>
                              </wps:cNvSpPr>
                              <wps:spPr bwMode="auto">
                                <a:xfrm>
                                  <a:off x="3647" y="3038"/>
                                  <a:ext cx="1111"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8890" cap="rnd">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0" o:spid="_x0000_s1162" style="position:absolute;left:0;text-align:left;margin-left:128.55pt;margin-top:69.3pt;width:46.5pt;height:16.05pt;z-index:251694592" coordorigin="3647,3038" coordsize="1111,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">
                      <v:rect id="Rectangle 58" o:spid="_x0000_s1163"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0AMQA&#10;AADbAAAADwAAAGRycy9kb3ducmV2LnhtbESPQWvCQBSE7wX/w/IK3uqu2oYaXaUUAkLbg4nQ6yP7&#10;TEKzb2N2jfHfdwsFj8PMfMNsdqNtxUC9bxxrmM8UCOLSmYYrDccie3oF4QOywdYxabiRh9128rDB&#10;1LgrH2jIQyUihH2KGuoQulRKX9Zk0c9cRxy9k+sthij7SpoerxFuW7lQKpEWG44LNXb0XlP5k1+s&#10;BkyezfnrtPwsPi4JrqpRZS/fSuvp4/i2BhFoDPfwf3tvNCzm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9ADEAAAA2wAAAA8AAAAAAAAAAAAAAAAAmAIAAGRycy9k&#10;b3ducmV2LnhtbFBLBQYAAAAABAAEAPUAAACJAwAAAAA=&#10;" stroked="f">
                        <v:textbox>
                          <w:txbxContent>
                            <w:p w:rsidR="00271CE1" w:rsidRPr="00184049" w:rsidRDefault="00271CE1" w:rsidP="00171F08">
                              <w:pPr>
                                <w:rPr>
                                  <w:sz w:val="18"/>
                                </w:rPr>
                              </w:pPr>
                              <w:r w:rsidRPr="00184049">
                                <w:rPr>
                                  <w:sz w:val="18"/>
                                </w:rPr>
                                <w:t>1</w:t>
                              </w:r>
                              <w:r>
                                <w:rPr>
                                  <w:sz w:val="18"/>
                                </w:rPr>
                                <w:t>50</w:t>
                              </w:r>
                              <w:r w:rsidRPr="00184049">
                                <w:rPr>
                                  <w:sz w:val="18"/>
                                </w:rPr>
                                <w:t>mm</w:t>
                              </w:r>
                            </w:p>
                          </w:txbxContent>
                        </v:textbox>
                      </v:rect>
                      <v:rect id="Rectangle 59" o:spid="_x0000_s1164"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YhrsMA&#10;AADbAAAADwAAAGRycy9kb3ducmV2LnhtbESP0WoCMRRE3wv9h3ALvtXElZayGkVEi1D6UNsPuG6u&#10;m9XNzZqk7vr3TaHQx2FmzjDz5eBacaUQG88aJmMFgrjypuFaw9fn9vEFREzIBlvPpOFGEZaL+7s5&#10;lsb3/EHXfapFhnAsUYNNqSuljJUlh3HsO+LsHX1wmLIMtTQB+wx3rSyUepYOG84LFjtaW6rO+2+n&#10;4entdvKHMLX8HtSlf00bPO6U1qOHYTUDkWhI/+G/9s5oKAr4/ZJ/gF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YhrsMAAADbAAAADwAAAAAAAAAAAAAAAACYAgAAZHJzL2Rv&#10;d25yZXYueG1sUEsFBgAAAAAEAAQA9QAAAIgDAAAAAA==&#10;" filled="f" stroked="f" strokeweight=".7pt">
                        <v:stroke endcap="round"/>
                      </v:rect>
                    </v:group>
                  </w:pict>
                </mc:Fallback>
              </mc:AlternateContent>
            </w:r>
          </w:p>
          <w:p w:rsidR="00171F08" w:rsidRPr="006E15F6" w:rsidRDefault="00171F08" w:rsidP="00DC27A5">
            <w:pPr>
              <w:pStyle w:val="Ttulo2"/>
              <w:numPr>
                <w:ilvl w:val="0"/>
                <w:numId w:val="40"/>
              </w:numPr>
              <w:spacing w:after="0" w:line="276" w:lineRule="auto"/>
              <w:jc w:val="both"/>
              <w:rPr>
                <w:rFonts w:ascii="Calibri Light" w:hAnsi="Calibri Light"/>
                <w:b w:val="0"/>
                <w:i w:val="0"/>
                <w:sz w:val="20"/>
                <w:szCs w:val="20"/>
              </w:rPr>
            </w:pPr>
            <w:r w:rsidRPr="006E15F6">
              <w:rPr>
                <w:rFonts w:ascii="Calibri Light" w:hAnsi="Calibri Light"/>
                <w:i w:val="0"/>
                <w:sz w:val="20"/>
                <w:szCs w:val="20"/>
              </w:rPr>
              <w:t xml:space="preserve">Orificios en la Cara Interior del </w:t>
            </w:r>
            <w:r>
              <w:rPr>
                <w:rFonts w:ascii="Calibri Light" w:hAnsi="Calibri Light"/>
                <w:i w:val="0"/>
                <w:sz w:val="20"/>
                <w:szCs w:val="20"/>
              </w:rPr>
              <w:t>Gabinete (</w:t>
            </w:r>
            <w:r w:rsidRPr="006E15F6">
              <w:rPr>
                <w:rFonts w:ascii="Calibri Light" w:hAnsi="Calibri Light"/>
                <w:i w:val="0"/>
                <w:sz w:val="20"/>
                <w:szCs w:val="20"/>
              </w:rPr>
              <w:t>Cofre</w:t>
            </w:r>
            <w:r>
              <w:rPr>
                <w:rFonts w:ascii="Calibri Light" w:hAnsi="Calibri Light"/>
                <w:i w:val="0"/>
                <w:sz w:val="20"/>
                <w:szCs w:val="20"/>
              </w:rPr>
              <w:t>)</w:t>
            </w:r>
            <w:r w:rsidRPr="006E15F6">
              <w:rPr>
                <w:rFonts w:ascii="Calibri Light" w:hAnsi="Calibri Light"/>
                <w:i w:val="0"/>
                <w:sz w:val="20"/>
                <w:szCs w:val="20"/>
              </w:rPr>
              <w:t xml:space="preserve">.- </w:t>
            </w:r>
            <w:r w:rsidRPr="006E15F6">
              <w:rPr>
                <w:rFonts w:ascii="Calibri Light" w:hAnsi="Calibri Light"/>
                <w:b w:val="0"/>
                <w:i w:val="0"/>
                <w:sz w:val="20"/>
                <w:szCs w:val="20"/>
              </w:rPr>
              <w:t>La cara inferior del gabinete (cofre) que aloja los sujetadores para el equipo de corte, regulación y medición debe tener dos orificio</w:t>
            </w:r>
            <w:r>
              <w:rPr>
                <w:rFonts w:ascii="Calibri Light" w:hAnsi="Calibri Light"/>
                <w:b w:val="0"/>
                <w:i w:val="0"/>
                <w:sz w:val="20"/>
                <w:szCs w:val="20"/>
              </w:rPr>
              <w:t>s como se muestra en la figura 4</w:t>
            </w:r>
            <w:r w:rsidRPr="006E15F6">
              <w:rPr>
                <w:rFonts w:ascii="Calibri Light" w:hAnsi="Calibri Light"/>
                <w:b w:val="0"/>
                <w:i w:val="0"/>
                <w:sz w:val="20"/>
                <w:szCs w:val="20"/>
              </w:rPr>
              <w:t>, a objeto de que se posibilite la conexión de la acometida, así como la instalación interna. La ubicación de est</w:t>
            </w:r>
            <w:r>
              <w:rPr>
                <w:rFonts w:ascii="Calibri Light" w:hAnsi="Calibri Light"/>
                <w:b w:val="0"/>
                <w:i w:val="0"/>
                <w:sz w:val="20"/>
                <w:szCs w:val="20"/>
              </w:rPr>
              <w:t>os</w:t>
            </w:r>
            <w:r w:rsidRPr="006E15F6">
              <w:rPr>
                <w:rFonts w:ascii="Calibri Light" w:hAnsi="Calibri Light"/>
                <w:b w:val="0"/>
                <w:i w:val="0"/>
                <w:sz w:val="20"/>
                <w:szCs w:val="20"/>
              </w:rPr>
              <w:t xml:space="preserve"> serán de acuerdo a la </w:t>
            </w:r>
            <w:r>
              <w:rPr>
                <w:rFonts w:ascii="Calibri Light" w:hAnsi="Calibri Light"/>
                <w:b w:val="0"/>
                <w:i w:val="0"/>
                <w:sz w:val="20"/>
                <w:szCs w:val="20"/>
              </w:rPr>
              <w:t xml:space="preserve">configuración del armado </w:t>
            </w:r>
            <w:r w:rsidRPr="006E15F6">
              <w:rPr>
                <w:rFonts w:ascii="Calibri Light" w:hAnsi="Calibri Light"/>
                <w:b w:val="0"/>
                <w:i w:val="0"/>
                <w:sz w:val="20"/>
                <w:szCs w:val="20"/>
              </w:rPr>
              <w:t>de los elementos dentro del gabinete (cofre) correspondientemente.</w:t>
            </w:r>
          </w:p>
          <w:p w:rsidR="00171F08" w:rsidRDefault="00171F08" w:rsidP="006E3B6D">
            <w:pPr>
              <w:pStyle w:val="Ttulo2"/>
              <w:tabs>
                <w:tab w:val="num" w:pos="781"/>
              </w:tabs>
              <w:spacing w:before="0" w:after="0" w:line="276" w:lineRule="auto"/>
              <w:ind w:left="781" w:hanging="425"/>
              <w:jc w:val="center"/>
              <w:rPr>
                <w:rFonts w:ascii="Calibri Light" w:hAnsi="Calibri Light"/>
                <w:i w:val="0"/>
                <w:sz w:val="20"/>
                <w:szCs w:val="20"/>
              </w:rPr>
            </w:pPr>
            <w:r w:rsidRPr="006E15F6">
              <w:rPr>
                <w:rFonts w:ascii="Calibri Light" w:hAnsi="Calibri Light"/>
                <w:i w:val="0"/>
                <w:sz w:val="20"/>
                <w:szCs w:val="20"/>
              </w:rPr>
              <w:t>F</w:t>
            </w:r>
            <w:r>
              <w:rPr>
                <w:rFonts w:ascii="Calibri Light" w:hAnsi="Calibri Light"/>
                <w:i w:val="0"/>
                <w:sz w:val="20"/>
                <w:szCs w:val="20"/>
              </w:rPr>
              <w:t>igura 4</w:t>
            </w:r>
          </w:p>
          <w:p w:rsidR="00171F08" w:rsidRPr="006E15F6" w:rsidRDefault="00171F08" w:rsidP="006E3B6D">
            <w:pPr>
              <w:tabs>
                <w:tab w:val="num" w:pos="781"/>
              </w:tabs>
              <w:spacing w:line="276" w:lineRule="auto"/>
              <w:ind w:left="781" w:hanging="425"/>
              <w:jc w:val="center"/>
              <w:rPr>
                <w:rFonts w:ascii="Calibri Light" w:eastAsia="Arial Unicode MS" w:hAnsi="Calibri Light" w:cs="Arial"/>
              </w:rPr>
            </w:pPr>
            <w:r w:rsidRPr="00607878">
              <w:rPr>
                <w:rFonts w:ascii="Calibri Light" w:eastAsia="Arial Unicode MS" w:hAnsi="Calibri Light" w:cs="Arial"/>
                <w:noProof/>
                <w:lang w:val="es-BO" w:eastAsia="es-BO"/>
              </w:rPr>
              <w:drawing>
                <wp:inline distT="0" distB="0" distL="0" distR="0">
                  <wp:extent cx="2667000" cy="1581150"/>
                  <wp:effectExtent l="0" t="0" r="0" b="0"/>
                  <wp:docPr id="4" name="Imagen 4" descr="figur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a 4"/>
                          <pic:cNvPicPr>
                            <a:picLocks noChangeAspect="1" noChangeArrowheads="1"/>
                          </pic:cNvPicPr>
                        </pic:nvPicPr>
                        <pic:blipFill>
                          <a:blip r:embed="rId22" cstate="print">
                            <a:extLst>
                              <a:ext uri="{28A0092B-C50C-407E-A947-70E740481C1C}">
                                <a14:useLocalDpi xmlns:a14="http://schemas.microsoft.com/office/drawing/2010/main" val="0"/>
                              </a:ext>
                            </a:extLst>
                          </a:blip>
                          <a:srcRect b="6406"/>
                          <a:stretch>
                            <a:fillRect/>
                          </a:stretch>
                        </pic:blipFill>
                        <pic:spPr bwMode="auto">
                          <a:xfrm>
                            <a:off x="0" y="0"/>
                            <a:ext cx="2667000" cy="1581150"/>
                          </a:xfrm>
                          <a:prstGeom prst="rect">
                            <a:avLst/>
                          </a:prstGeom>
                          <a:noFill/>
                          <a:ln>
                            <a:noFill/>
                          </a:ln>
                        </pic:spPr>
                      </pic:pic>
                    </a:graphicData>
                  </a:graphic>
                </wp:inline>
              </w:drawing>
            </w:r>
          </w:p>
          <w:p w:rsidR="00171F08" w:rsidRDefault="00171F08" w:rsidP="00DC27A5">
            <w:pPr>
              <w:pStyle w:val="Ttulo2"/>
              <w:numPr>
                <w:ilvl w:val="0"/>
                <w:numId w:val="40"/>
              </w:numPr>
              <w:spacing w:before="0" w:after="0" w:line="276" w:lineRule="auto"/>
              <w:jc w:val="both"/>
              <w:rPr>
                <w:rFonts w:ascii="Calibri Light" w:hAnsi="Calibri Light"/>
                <w:b w:val="0"/>
                <w:i w:val="0"/>
                <w:sz w:val="20"/>
                <w:szCs w:val="20"/>
              </w:rPr>
            </w:pPr>
            <w:r w:rsidRPr="006E15F6">
              <w:rPr>
                <w:rFonts w:ascii="Calibri Light" w:hAnsi="Calibri Light"/>
                <w:i w:val="0"/>
                <w:sz w:val="20"/>
                <w:szCs w:val="20"/>
              </w:rPr>
              <w:t>Orificios en la Cara Superior y derecho</w:t>
            </w:r>
            <w:r>
              <w:rPr>
                <w:rFonts w:ascii="Calibri Light" w:hAnsi="Calibri Light"/>
                <w:i w:val="0"/>
                <w:sz w:val="20"/>
                <w:szCs w:val="20"/>
              </w:rPr>
              <w:t xml:space="preserve"> </w:t>
            </w:r>
            <w:r w:rsidRPr="006E15F6">
              <w:rPr>
                <w:rFonts w:ascii="Calibri Light" w:hAnsi="Calibri Light"/>
                <w:i w:val="0"/>
                <w:sz w:val="20"/>
                <w:szCs w:val="20"/>
              </w:rPr>
              <w:t xml:space="preserve">del </w:t>
            </w:r>
            <w:r>
              <w:rPr>
                <w:rFonts w:ascii="Calibri Light" w:hAnsi="Calibri Light"/>
                <w:i w:val="0"/>
                <w:sz w:val="20"/>
                <w:szCs w:val="20"/>
              </w:rPr>
              <w:t>Gabinete (</w:t>
            </w:r>
            <w:r w:rsidRPr="006E15F6">
              <w:rPr>
                <w:rFonts w:ascii="Calibri Light" w:hAnsi="Calibri Light"/>
                <w:i w:val="0"/>
                <w:sz w:val="20"/>
                <w:szCs w:val="20"/>
              </w:rPr>
              <w:t>Cofre</w:t>
            </w:r>
            <w:r>
              <w:rPr>
                <w:rFonts w:ascii="Calibri Light" w:hAnsi="Calibri Light"/>
                <w:i w:val="0"/>
                <w:sz w:val="20"/>
                <w:szCs w:val="20"/>
              </w:rPr>
              <w:t>)</w:t>
            </w:r>
            <w:r w:rsidRPr="006E15F6">
              <w:rPr>
                <w:rFonts w:ascii="Calibri Light" w:hAnsi="Calibri Light"/>
                <w:i w:val="0"/>
                <w:sz w:val="20"/>
                <w:szCs w:val="20"/>
              </w:rPr>
              <w:t xml:space="preserve">.- </w:t>
            </w:r>
            <w:r w:rsidRPr="006E15F6">
              <w:rPr>
                <w:rFonts w:ascii="Calibri Light" w:hAnsi="Calibri Light"/>
                <w:b w:val="0"/>
                <w:i w:val="0"/>
                <w:sz w:val="20"/>
                <w:szCs w:val="20"/>
              </w:rPr>
              <w:t>La cara superior y derecho del gabinete (cofre) debe tener dos orificios (muescas</w:t>
            </w:r>
            <w:r>
              <w:rPr>
                <w:rFonts w:ascii="Calibri Light" w:hAnsi="Calibri Light"/>
                <w:b w:val="0"/>
                <w:i w:val="0"/>
                <w:sz w:val="20"/>
                <w:szCs w:val="20"/>
              </w:rPr>
              <w:t>) como se muestra en la Figura 5</w:t>
            </w:r>
            <w:r w:rsidRPr="006E15F6">
              <w:rPr>
                <w:rFonts w:ascii="Calibri Light" w:hAnsi="Calibri Light"/>
                <w:b w:val="0"/>
                <w:i w:val="0"/>
                <w:sz w:val="20"/>
                <w:szCs w:val="20"/>
              </w:rPr>
              <w:t>, a objeto de que se posibilite la conexión de la instalación interna</w:t>
            </w:r>
            <w:r w:rsidRPr="00733668">
              <w:rPr>
                <w:rFonts w:ascii="Calibri Light" w:hAnsi="Calibri Light"/>
                <w:b w:val="0"/>
                <w:i w:val="0"/>
                <w:sz w:val="20"/>
                <w:szCs w:val="20"/>
              </w:rPr>
              <w:t>. La ubicación de estas serán de acuerdo a la configuración de los elementos dentro del gabinete (cofre) correspondientemente. El material de las tapas de las muescas deberá</w:t>
            </w:r>
            <w:r>
              <w:rPr>
                <w:rFonts w:ascii="Calibri Light" w:hAnsi="Calibri Light"/>
                <w:b w:val="0"/>
                <w:i w:val="0"/>
                <w:sz w:val="20"/>
                <w:szCs w:val="20"/>
              </w:rPr>
              <w:t>n</w:t>
            </w:r>
            <w:r w:rsidRPr="00733668">
              <w:rPr>
                <w:rFonts w:ascii="Calibri Light" w:hAnsi="Calibri Light"/>
                <w:b w:val="0"/>
                <w:i w:val="0"/>
                <w:sz w:val="20"/>
                <w:szCs w:val="20"/>
              </w:rPr>
              <w:t xml:space="preserve"> ser de similar material que el gabinete</w:t>
            </w:r>
            <w:r>
              <w:rPr>
                <w:rFonts w:ascii="Calibri Light" w:hAnsi="Calibri Light"/>
                <w:b w:val="0"/>
                <w:i w:val="0"/>
                <w:sz w:val="20"/>
                <w:szCs w:val="20"/>
              </w:rPr>
              <w:t xml:space="preserve"> </w:t>
            </w:r>
            <w:r>
              <w:rPr>
                <w:rFonts w:ascii="Calibri Light" w:hAnsi="Calibri Light"/>
                <w:i w:val="0"/>
                <w:sz w:val="20"/>
                <w:szCs w:val="20"/>
              </w:rPr>
              <w:t>(</w:t>
            </w:r>
            <w:r w:rsidRPr="006E15F6">
              <w:rPr>
                <w:rFonts w:ascii="Calibri Light" w:hAnsi="Calibri Light"/>
                <w:i w:val="0"/>
                <w:sz w:val="20"/>
                <w:szCs w:val="20"/>
              </w:rPr>
              <w:t>Cofre</w:t>
            </w:r>
            <w:r>
              <w:rPr>
                <w:rFonts w:ascii="Calibri Light" w:hAnsi="Calibri Light"/>
                <w:i w:val="0"/>
                <w:sz w:val="20"/>
                <w:szCs w:val="20"/>
              </w:rPr>
              <w:t>)</w:t>
            </w:r>
            <w:r w:rsidRPr="00733668">
              <w:rPr>
                <w:rFonts w:ascii="Calibri Light" w:hAnsi="Calibri Light"/>
                <w:b w:val="0"/>
                <w:i w:val="0"/>
                <w:sz w:val="20"/>
                <w:szCs w:val="20"/>
              </w:rPr>
              <w:t>.</w:t>
            </w:r>
          </w:p>
          <w:p w:rsidR="00171F08" w:rsidRPr="006E15F6" w:rsidRDefault="00171F08" w:rsidP="006E3B6D">
            <w:pPr>
              <w:pStyle w:val="Ttulo2"/>
              <w:tabs>
                <w:tab w:val="num" w:pos="781"/>
              </w:tabs>
              <w:spacing w:before="0" w:after="0" w:line="276" w:lineRule="auto"/>
              <w:ind w:left="781" w:hanging="425"/>
              <w:jc w:val="center"/>
              <w:rPr>
                <w:rFonts w:ascii="Calibri Light" w:hAnsi="Calibri Light"/>
                <w:i w:val="0"/>
                <w:sz w:val="20"/>
                <w:szCs w:val="20"/>
              </w:rPr>
            </w:pPr>
            <w:r w:rsidRPr="00733668">
              <w:rPr>
                <w:rFonts w:ascii="Calibri Light" w:hAnsi="Calibri Light"/>
                <w:b w:val="0"/>
                <w:noProof/>
                <w:sz w:val="20"/>
                <w:szCs w:val="20"/>
                <w:lang w:val="es-BO" w:eastAsia="es-BO"/>
              </w:rPr>
              <mc:AlternateContent>
                <mc:Choice Requires="wpg">
                  <w:drawing>
                    <wp:anchor distT="0" distB="0" distL="114300" distR="114300" simplePos="0" relativeHeight="251693568" behindDoc="0" locked="0" layoutInCell="1" allowOverlap="1">
                      <wp:simplePos x="0" y="0"/>
                      <wp:positionH relativeFrom="column">
                        <wp:posOffset>3479165</wp:posOffset>
                      </wp:positionH>
                      <wp:positionV relativeFrom="paragraph">
                        <wp:posOffset>120650</wp:posOffset>
                      </wp:positionV>
                      <wp:extent cx="1699260" cy="846455"/>
                      <wp:effectExtent l="5715" t="6350" r="9525" b="13970"/>
                      <wp:wrapNone/>
                      <wp:docPr id="13"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9260" cy="846455"/>
                                <a:chOff x="7036" y="2571"/>
                                <a:chExt cx="2676" cy="1333"/>
                              </a:xfrm>
                            </wpg:grpSpPr>
                            <wpg:grpSp>
                              <wpg:cNvPr id="15" name="Group 52"/>
                              <wpg:cNvGrpSpPr>
                                <a:grpSpLocks/>
                              </wpg:cNvGrpSpPr>
                              <wpg:grpSpPr bwMode="auto">
                                <a:xfrm>
                                  <a:off x="8046" y="2571"/>
                                  <a:ext cx="1666" cy="552"/>
                                  <a:chOff x="3647" y="3038"/>
                                  <a:chExt cx="1111" cy="321"/>
                                </a:xfrm>
                              </wpg:grpSpPr>
                              <wps:wsp>
                                <wps:cNvPr id="16" name="Rectangle 53"/>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54"/>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 name="Rectangle 55"/>
                              <wps:cNvSpPr>
                                <a:spLocks noChangeArrowheads="1"/>
                              </wps:cNvSpPr>
                              <wps:spPr bwMode="auto">
                                <a:xfrm>
                                  <a:off x="8136" y="2576"/>
                                  <a:ext cx="1437"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CE1" w:rsidRPr="008D38E6" w:rsidRDefault="00271CE1" w:rsidP="00171F08">
                                    <w:pPr>
                                      <w:rPr>
                                        <w:sz w:val="32"/>
                                      </w:rPr>
                                    </w:pPr>
                                    <w:r w:rsidRPr="008D38E6">
                                      <w:rPr>
                                        <w:rFonts w:ascii="Calibri" w:hAnsi="Calibri" w:cs="Calibri"/>
                                        <w:color w:val="000000"/>
                                        <w:szCs w:val="16"/>
                                        <w:lang w:val="en-US"/>
                                      </w:rPr>
                                      <w:t>PREVISTOS PARA ROMPER</w:t>
                                    </w:r>
                                  </w:p>
                                </w:txbxContent>
                              </wps:txbx>
                              <wps:bodyPr rot="0" vert="horz" wrap="square" lIns="0" tIns="0" rIns="0" bIns="0" anchor="t" anchorCtr="0" upright="1">
                                <a:noAutofit/>
                              </wps:bodyPr>
                            </wps:wsp>
                            <wps:wsp>
                              <wps:cNvPr id="19" name="AutoShape 56"/>
                              <wps:cNvCnPr>
                                <a:cxnSpLocks noChangeShapeType="1"/>
                              </wps:cNvCnPr>
                              <wps:spPr bwMode="auto">
                                <a:xfrm flipH="1">
                                  <a:off x="7036" y="3288"/>
                                  <a:ext cx="1179" cy="6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13" o:spid="_x0000_s1165" style="position:absolute;left:0;text-align:left;margin-left:273.95pt;margin-top:9.5pt;width:133.8pt;height:66.65pt;z-index:251693568" coordorigin="7036,2571" coordsize="2676,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">
                      <v:group id="Group 52" o:spid="_x0000_s1166" style="position:absolute;left:8046;top:2571;width:1666;height:552"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53" o:spid="_x0000_s1167"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mycAA&#10;AADbAAAADwAAAGRycy9kb3ducmV2LnhtbERPS4vCMBC+L/gfwgh7WxN33aLVKLIgCLoHH+B1aMa2&#10;2ExqE7X+eyMI3ubje85k1tpKXKnxpWMN/Z4CQZw5U3KuYb9bfA1B+IBssHJMGu7kYTbtfEwwNe7G&#10;G7puQy5iCPsUNRQh1KmUPivIou+5mjhyR9dYDBE2uTQN3mK4reS3Uom0WHJsKLCmv4Ky0/ZiNWAy&#10;MOf/4896t7okOMpbtfg9KK0/u+18DCJQG97il3tp4vwEnr/EA+T0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2mycAAAADbAAAADwAAAAAAAAAAAAAAAACYAgAAZHJzL2Rvd25y&#10;ZXYueG1sUEsFBgAAAAAEAAQA9QAAAIUDAAAAAA==&#10;" stroked="f"/>
                        <v:rect id="Rectangle 54" o:spid="_x0000_s1168"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e9QsMA&#10;AADbAAAADwAAAGRycy9kb3ducmV2LnhtbERPTWvCQBC9C/6HZYTedKMFK9FVQkuLiFCMCnobs2MS&#10;zM6G7KrRX98tFHqbx/uc2aI1lbhR40rLCoaDCARxZnXJuYLd9rM/AeE8ssbKMil4kIPFvNuZYazt&#10;nTd0S30uQgi7GBUU3texlC4ryKAb2Jo4cGfbGPQBNrnUDd5DuKnkKIrG0mDJoaHAmt4Lyi7p1ShY&#10;75PkuzqtymO6n1xeR19Pfh4+lHrptckUhKfW/4v/3Esd5r/B7y/hAD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e9QsMAAADbAAAADwAAAAAAAAAAAAAAAACYAgAAZHJzL2Rv&#10;d25yZXYueG1sUEsFBgAAAAAEAAQA9QAAAIgDAAAAAA==&#10;" filled="f" strokeweight=".7pt">
                          <v:stroke endcap="round"/>
                        </v:rect>
                      </v:group>
                      <v:rect id="Rectangle 55" o:spid="_x0000_s1169" style="position:absolute;left:8136;top:2576;width:1437;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271CE1" w:rsidRPr="008D38E6" w:rsidRDefault="00271CE1" w:rsidP="00171F08">
                              <w:pPr>
                                <w:rPr>
                                  <w:sz w:val="32"/>
                                </w:rPr>
                              </w:pPr>
                              <w:r w:rsidRPr="008D38E6">
                                <w:rPr>
                                  <w:rFonts w:ascii="Calibri" w:hAnsi="Calibri" w:cs="Calibri"/>
                                  <w:color w:val="000000"/>
                                  <w:szCs w:val="16"/>
                                  <w:lang w:val="en-US"/>
                                </w:rPr>
                                <w:t>PREVISTOS PARA ROMPER</w:t>
                              </w:r>
                            </w:p>
                          </w:txbxContent>
                        </v:textbox>
                      </v:rect>
                      <v:shape id="AutoShape 56" o:spid="_x0000_s1170" type="#_x0000_t32" style="position:absolute;left:7036;top:3288;width:1179;height:6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eTy8EAAADbAAAADwAAAGRycy9kb3ducmV2LnhtbERPTYvCMBC9L/gfwgheFk3rYdFqFFlY&#10;EA8Lqz14HJKxLTaTmsTa/febBcHbPN7nrLeDbUVPPjSOFeSzDASxdqbhSkF5+pouQISIbLB1TAp+&#10;KcB2M3pbY2Hcg3+oP8ZKpBAOBSqoY+wKKYOuyWKYuY44cRfnLcYEfSWNx0cKt62cZ9mHtNhwaqix&#10;o8+a9PV4twqaQ/ld9u+36PXikJ99Hk7nVis1GQ+7FYhIQ3yJn+69SfOX8P9LOk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N5PLwQAAANsAAAAPAAAAAAAAAAAAAAAA&#10;AKECAABkcnMvZG93bnJldi54bWxQSwUGAAAAAAQABAD5AAAAjwMAAAAA&#10;"/>
                    </v:group>
                  </w:pict>
                </mc:Fallback>
              </mc:AlternateContent>
            </w:r>
            <w:r>
              <w:rPr>
                <w:rFonts w:ascii="Calibri Light" w:hAnsi="Calibri Light"/>
                <w:i w:val="0"/>
                <w:sz w:val="20"/>
                <w:szCs w:val="20"/>
              </w:rPr>
              <w:t>Figura 5</w:t>
            </w:r>
          </w:p>
          <w:p w:rsidR="00171F08" w:rsidRPr="006E15F6" w:rsidRDefault="00171F08" w:rsidP="006E3B6D">
            <w:pPr>
              <w:tabs>
                <w:tab w:val="num" w:pos="781"/>
              </w:tabs>
              <w:spacing w:line="276" w:lineRule="auto"/>
              <w:ind w:left="781" w:hanging="425"/>
              <w:jc w:val="center"/>
              <w:rPr>
                <w:rFonts w:ascii="Calibri Light" w:hAnsi="Calibri Light"/>
              </w:rPr>
            </w:pPr>
            <w:r w:rsidRPr="006E15F6">
              <w:rPr>
                <w:rFonts w:ascii="Calibri Light" w:hAnsi="Calibri Light"/>
                <w:b/>
                <w:noProof/>
                <w:lang w:val="es-BO" w:eastAsia="es-BO"/>
              </w:rPr>
              <mc:AlternateContent>
                <mc:Choice Requires="wps">
                  <w:drawing>
                    <wp:anchor distT="0" distB="0" distL="114300" distR="114300" simplePos="0" relativeHeight="251692544" behindDoc="0" locked="0" layoutInCell="1" allowOverlap="1">
                      <wp:simplePos x="0" y="0"/>
                      <wp:positionH relativeFrom="column">
                        <wp:posOffset>3376295</wp:posOffset>
                      </wp:positionH>
                      <wp:positionV relativeFrom="paragraph">
                        <wp:posOffset>118745</wp:posOffset>
                      </wp:positionV>
                      <wp:extent cx="726440" cy="195580"/>
                      <wp:effectExtent l="7620" t="11430" r="8890" b="12065"/>
                      <wp:wrapNone/>
                      <wp:docPr id="10"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6440" cy="195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A1FD79" id="Conector recto de flecha 10" o:spid="_x0000_s1026" type="#_x0000_t32" style="position:absolute;margin-left:265.85pt;margin-top:9.35pt;width:57.2pt;height:15.4pt;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"/>
                  </w:pict>
                </mc:Fallback>
              </mc:AlternateContent>
            </w:r>
            <w:r w:rsidRPr="006E15F6">
              <w:rPr>
                <w:rFonts w:ascii="Calibri Light" w:hAnsi="Calibri Light"/>
                <w:noProof/>
                <w:lang w:val="es-BO" w:eastAsia="es-BO"/>
              </w:rPr>
              <w:drawing>
                <wp:inline distT="0" distB="0" distL="0" distR="0">
                  <wp:extent cx="1257300" cy="17621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l="31256" t="20952" r="44191" b="7011"/>
                          <a:stretch>
                            <a:fillRect/>
                          </a:stretch>
                        </pic:blipFill>
                        <pic:spPr bwMode="auto">
                          <a:xfrm>
                            <a:off x="0" y="0"/>
                            <a:ext cx="1257300" cy="1762125"/>
                          </a:xfrm>
                          <a:prstGeom prst="rect">
                            <a:avLst/>
                          </a:prstGeom>
                          <a:noFill/>
                          <a:ln>
                            <a:noFill/>
                          </a:ln>
                        </pic:spPr>
                      </pic:pic>
                    </a:graphicData>
                  </a:graphic>
                </wp:inline>
              </w:drawing>
            </w:r>
          </w:p>
          <w:p w:rsidR="00171F08" w:rsidRPr="006E15F6" w:rsidRDefault="00171F08" w:rsidP="00DC27A5">
            <w:pPr>
              <w:pStyle w:val="Ttulo2"/>
              <w:numPr>
                <w:ilvl w:val="0"/>
                <w:numId w:val="40"/>
              </w:numPr>
              <w:spacing w:before="0" w:after="0" w:line="276" w:lineRule="auto"/>
              <w:jc w:val="both"/>
              <w:rPr>
                <w:rFonts w:ascii="Calibri Light" w:hAnsi="Calibri Light"/>
                <w:b w:val="0"/>
                <w:i w:val="0"/>
                <w:sz w:val="20"/>
                <w:szCs w:val="20"/>
              </w:rPr>
            </w:pPr>
            <w:proofErr w:type="spellStart"/>
            <w:r w:rsidRPr="006E15F6">
              <w:rPr>
                <w:rFonts w:ascii="Calibri Light" w:hAnsi="Calibri Light"/>
                <w:i w:val="0"/>
                <w:sz w:val="20"/>
                <w:szCs w:val="20"/>
              </w:rPr>
              <w:t>Soquet</w:t>
            </w:r>
            <w:proofErr w:type="spellEnd"/>
            <w:r w:rsidRPr="006E15F6">
              <w:rPr>
                <w:rFonts w:ascii="Calibri Light" w:hAnsi="Calibri Light"/>
                <w:i w:val="0"/>
                <w:sz w:val="20"/>
                <w:szCs w:val="20"/>
              </w:rPr>
              <w:t xml:space="preserve"> de válvula y Soportes de Accesorios.- </w:t>
            </w:r>
          </w:p>
          <w:p w:rsidR="00171F08" w:rsidRPr="006E15F6" w:rsidRDefault="00171F08" w:rsidP="006E3B6D">
            <w:pPr>
              <w:spacing w:line="276" w:lineRule="auto"/>
              <w:ind w:left="708"/>
              <w:jc w:val="both"/>
              <w:rPr>
                <w:rFonts w:ascii="Calibri Light" w:hAnsi="Calibri Light"/>
              </w:rPr>
            </w:pPr>
            <w:r w:rsidRPr="006E15F6">
              <w:rPr>
                <w:rFonts w:ascii="Calibri Light" w:hAnsi="Calibri Light"/>
              </w:rPr>
              <w:t xml:space="preserve">El </w:t>
            </w:r>
            <w:proofErr w:type="spellStart"/>
            <w:r w:rsidRPr="006E15F6">
              <w:rPr>
                <w:rFonts w:ascii="Calibri Light" w:hAnsi="Calibri Light"/>
              </w:rPr>
              <w:t>soquet</w:t>
            </w:r>
            <w:proofErr w:type="spellEnd"/>
            <w:r w:rsidRPr="006E15F6">
              <w:rPr>
                <w:rFonts w:ascii="Calibri Light" w:hAnsi="Calibri Light"/>
              </w:rPr>
              <w:t xml:space="preserve"> </w:t>
            </w:r>
            <w:r>
              <w:rPr>
                <w:rFonts w:ascii="Calibri Light" w:hAnsi="Calibri Light"/>
              </w:rPr>
              <w:t>debe permitir</w:t>
            </w:r>
            <w:r w:rsidRPr="006E15F6">
              <w:rPr>
                <w:rFonts w:ascii="Calibri Light" w:hAnsi="Calibri Light"/>
              </w:rPr>
              <w:t xml:space="preserve"> sujetar la válvula cal-15, mínimamente con dos tornillos para acoplarse al gabinete. Los soportes de accesorios </w:t>
            </w:r>
            <w:r>
              <w:rPr>
                <w:rFonts w:ascii="Calibri Light" w:hAnsi="Calibri Light"/>
              </w:rPr>
              <w:t xml:space="preserve">deben </w:t>
            </w:r>
            <w:r w:rsidRPr="006E15F6">
              <w:rPr>
                <w:rFonts w:ascii="Calibri Light" w:hAnsi="Calibri Light"/>
              </w:rPr>
              <w:t>permitir</w:t>
            </w:r>
            <w:r>
              <w:rPr>
                <w:rFonts w:ascii="Calibri Light" w:hAnsi="Calibri Light"/>
              </w:rPr>
              <w:t xml:space="preserve"> </w:t>
            </w:r>
            <w:r w:rsidRPr="006E15F6">
              <w:rPr>
                <w:rFonts w:ascii="Calibri Light" w:hAnsi="Calibri Light"/>
              </w:rPr>
              <w:t>el posicionamiento correcto de los mismos así como de mantenerlos fijos en todo momento, la cantidad y posición dependerá del arreglo.</w:t>
            </w:r>
          </w:p>
          <w:p w:rsidR="00171F08" w:rsidRPr="006E15F6" w:rsidRDefault="00171F08" w:rsidP="006E3B6D">
            <w:pPr>
              <w:tabs>
                <w:tab w:val="left" w:pos="1418"/>
              </w:tabs>
              <w:spacing w:line="276" w:lineRule="auto"/>
              <w:jc w:val="both"/>
              <w:rPr>
                <w:rFonts w:ascii="Calibri Light" w:hAnsi="Calibri Light" w:cs="Arial"/>
                <w:b/>
                <w:u w:val="single"/>
              </w:rPr>
            </w:pPr>
          </w:p>
          <w:p w:rsidR="00171F08" w:rsidRDefault="00171F08" w:rsidP="00DC27A5">
            <w:pPr>
              <w:numPr>
                <w:ilvl w:val="1"/>
                <w:numId w:val="48"/>
              </w:numPr>
              <w:spacing w:line="276" w:lineRule="auto"/>
              <w:jc w:val="both"/>
              <w:rPr>
                <w:rFonts w:ascii="Calibri Light" w:hAnsi="Calibri Light" w:cs="Arial"/>
                <w:b/>
                <w:bCs/>
                <w:iCs/>
                <w:lang w:eastAsia="x-none"/>
              </w:rPr>
            </w:pPr>
            <w:r w:rsidRPr="006E15F6">
              <w:rPr>
                <w:rFonts w:ascii="Calibri Light" w:hAnsi="Calibri Light" w:cs="Arial"/>
                <w:b/>
                <w:bCs/>
                <w:iCs/>
                <w:lang w:eastAsia="x-none"/>
              </w:rPr>
              <w:t>MEDIDORES DE DIAFRAGMA G2.5</w:t>
            </w:r>
          </w:p>
          <w:p w:rsidR="00171F08" w:rsidRPr="006E15F6" w:rsidRDefault="00171F08" w:rsidP="006E3B6D">
            <w:pPr>
              <w:spacing w:line="276" w:lineRule="auto"/>
              <w:ind w:left="1068"/>
              <w:jc w:val="both"/>
              <w:rPr>
                <w:rFonts w:ascii="Calibri Light" w:hAnsi="Calibri Light" w:cs="Arial"/>
                <w:b/>
                <w:bCs/>
                <w:iCs/>
                <w:lang w:eastAsia="x-none"/>
              </w:rPr>
            </w:pPr>
          </w:p>
          <w:tbl>
            <w:tblPr>
              <w:tblW w:w="8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89"/>
              <w:gridCol w:w="5906"/>
            </w:tblGrid>
            <w:tr w:rsidR="00171F08" w:rsidRPr="006E15F6" w:rsidTr="006E3B6D">
              <w:trPr>
                <w:trHeight w:val="346"/>
                <w:jc w:val="center"/>
              </w:trPr>
              <w:tc>
                <w:tcPr>
                  <w:tcW w:w="2589" w:type="dxa"/>
                  <w:shd w:val="clear" w:color="auto" w:fill="D5DCE4"/>
                  <w:vAlign w:val="center"/>
                </w:tcPr>
                <w:p w:rsidR="00171F08" w:rsidRPr="00BF417B" w:rsidRDefault="00171F08" w:rsidP="006E3B6D">
                  <w:pPr>
                    <w:pStyle w:val="Default"/>
                    <w:spacing w:line="276" w:lineRule="auto"/>
                    <w:jc w:val="both"/>
                    <w:rPr>
                      <w:rFonts w:ascii="Calibri Light" w:hAnsi="Calibri Light" w:cs="Arial"/>
                      <w:b/>
                      <w:sz w:val="20"/>
                      <w:szCs w:val="20"/>
                      <w:lang w:val="es-ES_tradnl"/>
                    </w:rPr>
                  </w:pPr>
                  <w:r w:rsidRPr="00BF417B">
                    <w:rPr>
                      <w:rFonts w:ascii="Calibri Light" w:hAnsi="Calibri Light"/>
                      <w:b/>
                      <w:bCs/>
                      <w:sz w:val="20"/>
                      <w:szCs w:val="20"/>
                      <w:lang w:val="es-ES_tradnl"/>
                    </w:rPr>
                    <w:t>Tipo</w:t>
                  </w:r>
                </w:p>
              </w:tc>
              <w:tc>
                <w:tcPr>
                  <w:tcW w:w="5906" w:type="dxa"/>
                  <w:vAlign w:val="center"/>
                </w:tcPr>
                <w:p w:rsidR="00171F08" w:rsidRPr="006E15F6" w:rsidRDefault="00171F08" w:rsidP="006E3B6D">
                  <w:pPr>
                    <w:pStyle w:val="Default"/>
                    <w:spacing w:line="276" w:lineRule="auto"/>
                    <w:jc w:val="both"/>
                    <w:rPr>
                      <w:rFonts w:ascii="Calibri Light" w:hAnsi="Calibri Light"/>
                      <w:color w:val="auto"/>
                      <w:sz w:val="20"/>
                      <w:szCs w:val="20"/>
                      <w:lang w:val="es-ES_tradnl"/>
                    </w:rPr>
                  </w:pPr>
                  <w:r w:rsidRPr="006E15F6">
                    <w:rPr>
                      <w:rFonts w:ascii="Calibri Light" w:hAnsi="Calibri Light"/>
                      <w:color w:val="auto"/>
                      <w:sz w:val="20"/>
                      <w:szCs w:val="20"/>
                      <w:lang w:val="es-ES_tradnl"/>
                    </w:rPr>
                    <w:t>G2.5 a Diafragma</w:t>
                  </w:r>
                </w:p>
                <w:p w:rsidR="00171F08" w:rsidRPr="006E15F6" w:rsidRDefault="00171F08" w:rsidP="006E3B6D">
                  <w:pPr>
                    <w:pStyle w:val="Default"/>
                    <w:spacing w:line="276" w:lineRule="auto"/>
                    <w:jc w:val="both"/>
                    <w:rPr>
                      <w:rFonts w:ascii="Calibri Light" w:hAnsi="Calibri Light"/>
                      <w:color w:val="auto"/>
                      <w:sz w:val="20"/>
                      <w:szCs w:val="20"/>
                      <w:lang w:val="es-ES_tradnl"/>
                    </w:rPr>
                  </w:pPr>
                  <w:r w:rsidRPr="006E15F6">
                    <w:rPr>
                      <w:rFonts w:ascii="Calibri Light" w:hAnsi="Calibri Light"/>
                      <w:color w:val="auto"/>
                      <w:sz w:val="20"/>
                      <w:szCs w:val="20"/>
                      <w:lang w:val="es-ES_tradnl"/>
                    </w:rPr>
                    <w:t>El proveedor deberá proporcionar en el medidor el punto de Scanner Óptico, concretamente en el contador a objeto de realizar a futuro pruebas de calibración por parte de YPFB. Así mismo deberá incluir la ficha técnica del escáner óptico solicitado.</w:t>
                  </w:r>
                </w:p>
              </w:tc>
            </w:tr>
            <w:tr w:rsidR="00171F08" w:rsidRPr="006E15F6" w:rsidTr="006E3B6D">
              <w:trPr>
                <w:trHeight w:val="326"/>
                <w:jc w:val="center"/>
              </w:trPr>
              <w:tc>
                <w:tcPr>
                  <w:tcW w:w="2589" w:type="dxa"/>
                  <w:tcBorders>
                    <w:bottom w:val="single" w:sz="4" w:space="0" w:color="auto"/>
                  </w:tcBorders>
                  <w:shd w:val="clear" w:color="auto" w:fill="D5DCE4"/>
                  <w:vAlign w:val="center"/>
                </w:tcPr>
                <w:p w:rsidR="00171F08" w:rsidRPr="00BF417B" w:rsidRDefault="00171F08" w:rsidP="006E3B6D">
                  <w:pPr>
                    <w:pStyle w:val="Default"/>
                    <w:spacing w:line="276" w:lineRule="auto"/>
                    <w:jc w:val="both"/>
                    <w:rPr>
                      <w:rFonts w:ascii="Calibri Light" w:hAnsi="Calibri Light" w:cs="Arial"/>
                      <w:b/>
                      <w:sz w:val="20"/>
                      <w:szCs w:val="20"/>
                      <w:lang w:val="es-ES_tradnl"/>
                    </w:rPr>
                  </w:pPr>
                  <w:r w:rsidRPr="00BF417B">
                    <w:rPr>
                      <w:rFonts w:ascii="Calibri Light" w:hAnsi="Calibri Light"/>
                      <w:b/>
                      <w:bCs/>
                      <w:sz w:val="20"/>
                      <w:szCs w:val="20"/>
                      <w:lang w:val="es-ES_tradnl"/>
                    </w:rPr>
                    <w:t>Caudal Máximo</w:t>
                  </w:r>
                </w:p>
              </w:tc>
              <w:tc>
                <w:tcPr>
                  <w:tcW w:w="5906" w:type="dxa"/>
                  <w:vAlign w:val="center"/>
                </w:tcPr>
                <w:p w:rsidR="00171F08" w:rsidRPr="006E15F6" w:rsidRDefault="00171F08" w:rsidP="006E3B6D">
                  <w:pPr>
                    <w:pStyle w:val="Default"/>
                    <w:spacing w:line="276" w:lineRule="auto"/>
                    <w:jc w:val="both"/>
                    <w:rPr>
                      <w:rFonts w:ascii="Calibri Light" w:hAnsi="Calibri Light"/>
                      <w:color w:val="auto"/>
                      <w:sz w:val="20"/>
                      <w:szCs w:val="20"/>
                      <w:lang w:val="es-ES_tradnl"/>
                    </w:rPr>
                  </w:pPr>
                  <w:r w:rsidRPr="006E15F6">
                    <w:rPr>
                      <w:rFonts w:ascii="Calibri Light" w:hAnsi="Calibri Light"/>
                      <w:color w:val="auto"/>
                      <w:sz w:val="20"/>
                      <w:szCs w:val="20"/>
                      <w:lang w:val="es-ES_tradnl"/>
                    </w:rPr>
                    <w:t xml:space="preserve">4 MCH o mayor de acuerdo a normativa de fabricación (documentación a </w:t>
                  </w:r>
                  <w:r>
                    <w:rPr>
                      <w:rFonts w:ascii="Calibri Light" w:hAnsi="Calibri Light"/>
                      <w:color w:val="auto"/>
                      <w:sz w:val="20"/>
                      <w:szCs w:val="20"/>
                      <w:lang w:val="es-ES_tradnl"/>
                    </w:rPr>
                    <w:t xml:space="preserve">ser </w:t>
                  </w:r>
                  <w:r w:rsidRPr="006E15F6">
                    <w:rPr>
                      <w:rFonts w:ascii="Calibri Light" w:hAnsi="Calibri Light"/>
                      <w:color w:val="auto"/>
                      <w:sz w:val="20"/>
                      <w:szCs w:val="20"/>
                      <w:lang w:val="es-ES_tradnl"/>
                    </w:rPr>
                    <w:t>presenta</w:t>
                  </w:r>
                  <w:r>
                    <w:rPr>
                      <w:rFonts w:ascii="Calibri Light" w:hAnsi="Calibri Light"/>
                      <w:color w:val="auto"/>
                      <w:sz w:val="20"/>
                      <w:szCs w:val="20"/>
                      <w:lang w:val="es-ES_tradnl"/>
                    </w:rPr>
                    <w:t>da</w:t>
                  </w:r>
                  <w:r w:rsidRPr="006E15F6">
                    <w:rPr>
                      <w:rFonts w:ascii="Calibri Light" w:hAnsi="Calibri Light"/>
                      <w:color w:val="auto"/>
                      <w:sz w:val="20"/>
                      <w:szCs w:val="20"/>
                      <w:lang w:val="es-ES_tradnl"/>
                    </w:rPr>
                    <w:t xml:space="preserve"> </w:t>
                  </w:r>
                  <w:r>
                    <w:rPr>
                      <w:rFonts w:ascii="Calibri Light" w:hAnsi="Calibri Light"/>
                      <w:color w:val="auto"/>
                      <w:sz w:val="20"/>
                      <w:szCs w:val="20"/>
                      <w:lang w:val="es-ES_tradnl"/>
                    </w:rPr>
                    <w:t>con la propuesta y entrega de bienes</w:t>
                  </w:r>
                  <w:r w:rsidRPr="006E15F6">
                    <w:rPr>
                      <w:rFonts w:ascii="Calibri Light" w:hAnsi="Calibri Light"/>
                      <w:color w:val="auto"/>
                      <w:sz w:val="20"/>
                      <w:szCs w:val="20"/>
                      <w:lang w:val="es-ES_tradnl"/>
                    </w:rPr>
                    <w:t>)</w:t>
                  </w:r>
                </w:p>
              </w:tc>
            </w:tr>
            <w:tr w:rsidR="00171F08" w:rsidRPr="006E15F6" w:rsidTr="006E3B6D">
              <w:trPr>
                <w:trHeight w:val="262"/>
                <w:jc w:val="center"/>
              </w:trPr>
              <w:tc>
                <w:tcPr>
                  <w:tcW w:w="2589" w:type="dxa"/>
                  <w:tcBorders>
                    <w:top w:val="single" w:sz="4" w:space="0" w:color="auto"/>
                  </w:tcBorders>
                  <w:shd w:val="clear" w:color="auto" w:fill="D5DCE4"/>
                  <w:vAlign w:val="center"/>
                </w:tcPr>
                <w:p w:rsidR="00171F08" w:rsidRPr="00BF417B" w:rsidRDefault="00171F08" w:rsidP="006E3B6D">
                  <w:pPr>
                    <w:pStyle w:val="Default"/>
                    <w:spacing w:line="276" w:lineRule="auto"/>
                    <w:jc w:val="both"/>
                    <w:rPr>
                      <w:rFonts w:ascii="Calibri Light" w:hAnsi="Calibri Light"/>
                      <w:b/>
                      <w:sz w:val="20"/>
                      <w:szCs w:val="20"/>
                      <w:lang w:val="es-ES_tradnl"/>
                    </w:rPr>
                  </w:pPr>
                  <w:r w:rsidRPr="00BF417B">
                    <w:rPr>
                      <w:rFonts w:ascii="Calibri Light" w:hAnsi="Calibri Light"/>
                      <w:b/>
                      <w:bCs/>
                      <w:sz w:val="20"/>
                      <w:szCs w:val="20"/>
                      <w:lang w:val="es-ES_tradnl"/>
                    </w:rPr>
                    <w:t>Caudal Mínimo</w:t>
                  </w:r>
                </w:p>
              </w:tc>
              <w:tc>
                <w:tcPr>
                  <w:tcW w:w="5906" w:type="dxa"/>
                  <w:vAlign w:val="center"/>
                </w:tcPr>
                <w:p w:rsidR="00171F08" w:rsidRPr="006E15F6" w:rsidRDefault="00171F08" w:rsidP="006E3B6D">
                  <w:pPr>
                    <w:pStyle w:val="Default"/>
                    <w:spacing w:line="276" w:lineRule="auto"/>
                    <w:jc w:val="both"/>
                    <w:rPr>
                      <w:rFonts w:ascii="Calibri Light" w:hAnsi="Calibri Light"/>
                      <w:color w:val="auto"/>
                      <w:sz w:val="20"/>
                      <w:szCs w:val="20"/>
                      <w:lang w:val="es-ES_tradnl"/>
                    </w:rPr>
                  </w:pPr>
                  <w:r w:rsidRPr="006E15F6">
                    <w:rPr>
                      <w:rFonts w:ascii="Calibri Light" w:hAnsi="Calibri Light"/>
                      <w:color w:val="auto"/>
                      <w:sz w:val="20"/>
                      <w:szCs w:val="20"/>
                      <w:lang w:val="es-ES_tradnl"/>
                    </w:rPr>
                    <w:t xml:space="preserve">0.025 MCH o menor de acuerdo a normativa de fabricación (documentación a </w:t>
                  </w:r>
                  <w:r>
                    <w:rPr>
                      <w:rFonts w:ascii="Calibri Light" w:hAnsi="Calibri Light"/>
                      <w:color w:val="auto"/>
                      <w:sz w:val="20"/>
                      <w:szCs w:val="20"/>
                      <w:lang w:val="es-ES_tradnl"/>
                    </w:rPr>
                    <w:t xml:space="preserve">ser </w:t>
                  </w:r>
                  <w:r w:rsidRPr="006E15F6">
                    <w:rPr>
                      <w:rFonts w:ascii="Calibri Light" w:hAnsi="Calibri Light"/>
                      <w:color w:val="auto"/>
                      <w:sz w:val="20"/>
                      <w:szCs w:val="20"/>
                      <w:lang w:val="es-ES_tradnl"/>
                    </w:rPr>
                    <w:t>presenta</w:t>
                  </w:r>
                  <w:r>
                    <w:rPr>
                      <w:rFonts w:ascii="Calibri Light" w:hAnsi="Calibri Light"/>
                      <w:color w:val="auto"/>
                      <w:sz w:val="20"/>
                      <w:szCs w:val="20"/>
                      <w:lang w:val="es-ES_tradnl"/>
                    </w:rPr>
                    <w:t>da</w:t>
                  </w:r>
                  <w:r w:rsidRPr="006E15F6">
                    <w:rPr>
                      <w:rFonts w:ascii="Calibri Light" w:hAnsi="Calibri Light"/>
                      <w:color w:val="auto"/>
                      <w:sz w:val="20"/>
                      <w:szCs w:val="20"/>
                      <w:lang w:val="es-ES_tradnl"/>
                    </w:rPr>
                    <w:t xml:space="preserve"> </w:t>
                  </w:r>
                  <w:r>
                    <w:rPr>
                      <w:rFonts w:ascii="Calibri Light" w:hAnsi="Calibri Light"/>
                      <w:color w:val="auto"/>
                      <w:sz w:val="20"/>
                      <w:szCs w:val="20"/>
                      <w:lang w:val="es-ES_tradnl"/>
                    </w:rPr>
                    <w:t>con la propuesta y entrega de bienes</w:t>
                  </w:r>
                  <w:r w:rsidRPr="006E15F6">
                    <w:rPr>
                      <w:rFonts w:ascii="Calibri Light" w:hAnsi="Calibri Light"/>
                      <w:color w:val="auto"/>
                      <w:sz w:val="20"/>
                      <w:szCs w:val="20"/>
                      <w:lang w:val="es-ES_tradnl"/>
                    </w:rPr>
                    <w:t>)</w:t>
                  </w:r>
                </w:p>
              </w:tc>
            </w:tr>
            <w:tr w:rsidR="00171F08" w:rsidRPr="006E15F6" w:rsidTr="006E3B6D">
              <w:trPr>
                <w:trHeight w:val="446"/>
                <w:jc w:val="center"/>
              </w:trPr>
              <w:tc>
                <w:tcPr>
                  <w:tcW w:w="2589" w:type="dxa"/>
                  <w:shd w:val="clear" w:color="auto" w:fill="D5DCE4"/>
                  <w:vAlign w:val="center"/>
                </w:tcPr>
                <w:p w:rsidR="00171F08" w:rsidRPr="00BF417B" w:rsidRDefault="00171F08" w:rsidP="006E3B6D">
                  <w:pPr>
                    <w:pStyle w:val="Default"/>
                    <w:spacing w:line="276" w:lineRule="auto"/>
                    <w:jc w:val="both"/>
                    <w:rPr>
                      <w:rFonts w:ascii="Calibri Light" w:hAnsi="Calibri Light" w:cs="Arial"/>
                      <w:b/>
                      <w:sz w:val="20"/>
                      <w:szCs w:val="20"/>
                      <w:lang w:val="es-ES_tradnl"/>
                    </w:rPr>
                  </w:pPr>
                  <w:r w:rsidRPr="00BF417B">
                    <w:rPr>
                      <w:rFonts w:ascii="Calibri Light" w:hAnsi="Calibri Light"/>
                      <w:b/>
                      <w:bCs/>
                      <w:sz w:val="20"/>
                      <w:szCs w:val="20"/>
                      <w:lang w:val="es-ES_tradnl"/>
                    </w:rPr>
                    <w:t>Presión máxima de trabajo</w:t>
                  </w:r>
                </w:p>
              </w:tc>
              <w:tc>
                <w:tcPr>
                  <w:tcW w:w="5906" w:type="dxa"/>
                  <w:vAlign w:val="center"/>
                </w:tcPr>
                <w:p w:rsidR="00171F08" w:rsidRPr="006E15F6" w:rsidRDefault="00171F08" w:rsidP="006E3B6D">
                  <w:pPr>
                    <w:pStyle w:val="Default"/>
                    <w:spacing w:line="276" w:lineRule="auto"/>
                    <w:jc w:val="both"/>
                    <w:rPr>
                      <w:rFonts w:ascii="Calibri Light" w:hAnsi="Calibri Light"/>
                      <w:color w:val="auto"/>
                      <w:sz w:val="20"/>
                      <w:szCs w:val="20"/>
                      <w:lang w:val="es-ES_tradnl"/>
                    </w:rPr>
                  </w:pPr>
                  <w:r w:rsidRPr="006E15F6">
                    <w:rPr>
                      <w:rFonts w:ascii="Calibri Light" w:hAnsi="Calibri Light"/>
                      <w:color w:val="auto"/>
                      <w:sz w:val="20"/>
                      <w:szCs w:val="20"/>
                      <w:lang w:val="es-ES_tradnl"/>
                    </w:rPr>
                    <w:t>0.5  bar</w:t>
                  </w:r>
                </w:p>
              </w:tc>
            </w:tr>
            <w:tr w:rsidR="00171F08" w:rsidRPr="006E15F6" w:rsidTr="006E3B6D">
              <w:trPr>
                <w:trHeight w:val="442"/>
                <w:jc w:val="center"/>
              </w:trPr>
              <w:tc>
                <w:tcPr>
                  <w:tcW w:w="2589" w:type="dxa"/>
                  <w:shd w:val="clear" w:color="auto" w:fill="D5DCE4"/>
                  <w:vAlign w:val="center"/>
                </w:tcPr>
                <w:p w:rsidR="00171F08" w:rsidRPr="00BF417B" w:rsidRDefault="00171F08" w:rsidP="006E3B6D">
                  <w:pPr>
                    <w:pStyle w:val="Default"/>
                    <w:spacing w:line="276" w:lineRule="auto"/>
                    <w:jc w:val="both"/>
                    <w:rPr>
                      <w:rFonts w:ascii="Calibri Light" w:hAnsi="Calibri Light" w:cs="Arial"/>
                      <w:b/>
                      <w:sz w:val="20"/>
                      <w:szCs w:val="20"/>
                      <w:lang w:val="es-ES_tradnl"/>
                    </w:rPr>
                  </w:pPr>
                  <w:r w:rsidRPr="00BF417B">
                    <w:rPr>
                      <w:rFonts w:ascii="Calibri Light" w:hAnsi="Calibri Light"/>
                      <w:b/>
                      <w:bCs/>
                      <w:sz w:val="20"/>
                      <w:szCs w:val="20"/>
                      <w:lang w:val="es-ES_tradnl"/>
                    </w:rPr>
                    <w:t>Dígitos</w:t>
                  </w:r>
                </w:p>
              </w:tc>
              <w:tc>
                <w:tcPr>
                  <w:tcW w:w="5906" w:type="dxa"/>
                  <w:vAlign w:val="center"/>
                </w:tcPr>
                <w:p w:rsidR="00171F08" w:rsidRPr="006E15F6" w:rsidRDefault="00171F08" w:rsidP="006E3B6D">
                  <w:pPr>
                    <w:pStyle w:val="Default"/>
                    <w:spacing w:line="276" w:lineRule="auto"/>
                    <w:jc w:val="both"/>
                    <w:rPr>
                      <w:rFonts w:ascii="Calibri Light" w:hAnsi="Calibri Light"/>
                      <w:color w:val="auto"/>
                      <w:sz w:val="20"/>
                      <w:szCs w:val="20"/>
                      <w:lang w:val="es-ES_tradnl"/>
                    </w:rPr>
                  </w:pPr>
                  <w:r w:rsidRPr="006E15F6">
                    <w:rPr>
                      <w:rFonts w:ascii="Calibri Light" w:hAnsi="Calibri Light"/>
                      <w:color w:val="auto"/>
                      <w:sz w:val="20"/>
                      <w:szCs w:val="20"/>
                      <w:lang w:val="es-ES_tradnl"/>
                    </w:rPr>
                    <w:t>99999.999</w:t>
                  </w:r>
                </w:p>
              </w:tc>
            </w:tr>
            <w:tr w:rsidR="00171F08" w:rsidRPr="006E15F6" w:rsidTr="006E3B6D">
              <w:trPr>
                <w:trHeight w:val="336"/>
                <w:jc w:val="center"/>
              </w:trPr>
              <w:tc>
                <w:tcPr>
                  <w:tcW w:w="2589" w:type="dxa"/>
                  <w:shd w:val="clear" w:color="auto" w:fill="D5DCE4"/>
                  <w:vAlign w:val="center"/>
                </w:tcPr>
                <w:p w:rsidR="00171F08" w:rsidRPr="00BF417B" w:rsidRDefault="00171F08" w:rsidP="006E3B6D">
                  <w:pPr>
                    <w:pStyle w:val="Default"/>
                    <w:spacing w:line="276" w:lineRule="auto"/>
                    <w:jc w:val="both"/>
                    <w:rPr>
                      <w:rFonts w:ascii="Calibri Light" w:hAnsi="Calibri Light"/>
                      <w:b/>
                      <w:sz w:val="20"/>
                      <w:szCs w:val="20"/>
                      <w:lang w:val="es-ES_tradnl"/>
                    </w:rPr>
                  </w:pPr>
                  <w:r w:rsidRPr="00BF417B">
                    <w:rPr>
                      <w:rFonts w:ascii="Calibri Light" w:hAnsi="Calibri Light"/>
                      <w:b/>
                      <w:bCs/>
                      <w:sz w:val="20"/>
                      <w:szCs w:val="20"/>
                      <w:lang w:val="es-ES_tradnl"/>
                    </w:rPr>
                    <w:t>Material</w:t>
                  </w:r>
                </w:p>
              </w:tc>
              <w:tc>
                <w:tcPr>
                  <w:tcW w:w="5906" w:type="dxa"/>
                  <w:vAlign w:val="center"/>
                </w:tcPr>
                <w:p w:rsidR="00171F08" w:rsidRPr="00733668" w:rsidRDefault="00171F08" w:rsidP="006E3B6D">
                  <w:pPr>
                    <w:pStyle w:val="Default"/>
                    <w:spacing w:line="276" w:lineRule="auto"/>
                    <w:jc w:val="both"/>
                    <w:rPr>
                      <w:rFonts w:ascii="Calibri Light" w:hAnsi="Calibri Light"/>
                      <w:color w:val="auto"/>
                      <w:sz w:val="20"/>
                      <w:szCs w:val="20"/>
                      <w:lang w:val="es-ES_tradnl"/>
                    </w:rPr>
                  </w:pPr>
                  <w:r w:rsidRPr="00733668">
                    <w:rPr>
                      <w:rFonts w:ascii="Calibri Light" w:hAnsi="Calibri Light"/>
                      <w:color w:val="auto"/>
                      <w:sz w:val="20"/>
                      <w:szCs w:val="20"/>
                      <w:lang w:val="es-ES_tradnl"/>
                    </w:rPr>
                    <w:t>Acero con tratamiento galvanizado (Con pintura electrostática en polvo) o Aluminio por Inyección (No aluminio en plancha)</w:t>
                  </w:r>
                </w:p>
              </w:tc>
            </w:tr>
            <w:tr w:rsidR="00171F08" w:rsidRPr="006E15F6" w:rsidTr="006E3B6D">
              <w:trPr>
                <w:trHeight w:val="598"/>
                <w:jc w:val="center"/>
              </w:trPr>
              <w:tc>
                <w:tcPr>
                  <w:tcW w:w="2589" w:type="dxa"/>
                  <w:tcBorders>
                    <w:bottom w:val="single" w:sz="4" w:space="0" w:color="auto"/>
                  </w:tcBorders>
                  <w:shd w:val="clear" w:color="auto" w:fill="D5DCE4"/>
                  <w:vAlign w:val="center"/>
                </w:tcPr>
                <w:p w:rsidR="00171F08" w:rsidRPr="00BF417B" w:rsidRDefault="00171F08" w:rsidP="006E3B6D">
                  <w:pPr>
                    <w:pStyle w:val="Default"/>
                    <w:spacing w:line="276" w:lineRule="auto"/>
                    <w:jc w:val="both"/>
                    <w:rPr>
                      <w:rFonts w:ascii="Calibri Light" w:hAnsi="Calibri Light" w:cs="Arial"/>
                      <w:b/>
                      <w:sz w:val="20"/>
                      <w:szCs w:val="20"/>
                      <w:lang w:val="es-ES_tradnl"/>
                    </w:rPr>
                  </w:pPr>
                  <w:r w:rsidRPr="00BF417B">
                    <w:rPr>
                      <w:rFonts w:ascii="Calibri Light" w:hAnsi="Calibri Light"/>
                      <w:b/>
                      <w:bCs/>
                      <w:sz w:val="20"/>
                      <w:szCs w:val="20"/>
                      <w:lang w:val="es-ES_tradnl"/>
                    </w:rPr>
                    <w:t>Características del material</w:t>
                  </w:r>
                </w:p>
              </w:tc>
              <w:tc>
                <w:tcPr>
                  <w:tcW w:w="5906" w:type="dxa"/>
                  <w:vAlign w:val="center"/>
                </w:tcPr>
                <w:p w:rsidR="00171F08" w:rsidRPr="00733668" w:rsidRDefault="00171F08" w:rsidP="006E3B6D">
                  <w:pPr>
                    <w:pStyle w:val="Default"/>
                    <w:spacing w:line="276" w:lineRule="auto"/>
                    <w:jc w:val="both"/>
                    <w:rPr>
                      <w:rFonts w:ascii="Calibri Light" w:hAnsi="Calibri Light"/>
                      <w:color w:val="auto"/>
                      <w:sz w:val="20"/>
                      <w:szCs w:val="20"/>
                      <w:lang w:val="es-ES_tradnl"/>
                    </w:rPr>
                  </w:pPr>
                  <w:r w:rsidRPr="00733668">
                    <w:rPr>
                      <w:rFonts w:ascii="Calibri Light" w:hAnsi="Calibri Light"/>
                      <w:color w:val="auto"/>
                      <w:sz w:val="20"/>
                      <w:szCs w:val="20"/>
                      <w:lang w:val="es-ES_tradnl"/>
                    </w:rPr>
                    <w:t>Resistente a la corrosión y al fuego (la empresa adjudicada debe</w:t>
                  </w:r>
                  <w:r>
                    <w:rPr>
                      <w:rFonts w:ascii="Calibri Light" w:hAnsi="Calibri Light"/>
                      <w:color w:val="auto"/>
                      <w:sz w:val="20"/>
                      <w:szCs w:val="20"/>
                      <w:lang w:val="es-ES_tradnl"/>
                    </w:rPr>
                    <w:t>rá</w:t>
                  </w:r>
                  <w:r w:rsidRPr="00733668">
                    <w:rPr>
                      <w:rFonts w:ascii="Calibri Light" w:hAnsi="Calibri Light"/>
                      <w:color w:val="auto"/>
                      <w:sz w:val="20"/>
                      <w:szCs w:val="20"/>
                      <w:lang w:val="es-ES_tradnl"/>
                    </w:rPr>
                    <w:t xml:space="preserve"> presentar un certificado que indique que la pintura es anticorrosiva y resistente al fuego).</w:t>
                  </w:r>
                </w:p>
              </w:tc>
            </w:tr>
            <w:tr w:rsidR="00171F08" w:rsidRPr="006E15F6" w:rsidTr="006E3B6D">
              <w:trPr>
                <w:trHeight w:val="370"/>
                <w:jc w:val="center"/>
              </w:trPr>
              <w:tc>
                <w:tcPr>
                  <w:tcW w:w="2589" w:type="dxa"/>
                  <w:tcBorders>
                    <w:top w:val="single" w:sz="4" w:space="0" w:color="auto"/>
                    <w:bottom w:val="single" w:sz="4" w:space="0" w:color="auto"/>
                  </w:tcBorders>
                  <w:shd w:val="clear" w:color="auto" w:fill="D5DCE4"/>
                  <w:vAlign w:val="center"/>
                </w:tcPr>
                <w:p w:rsidR="00171F08" w:rsidRPr="00BF417B" w:rsidRDefault="00171F08" w:rsidP="006E3B6D">
                  <w:pPr>
                    <w:pStyle w:val="Default"/>
                    <w:spacing w:line="276" w:lineRule="auto"/>
                    <w:jc w:val="both"/>
                    <w:rPr>
                      <w:rFonts w:ascii="Calibri Light" w:hAnsi="Calibri Light"/>
                      <w:b/>
                      <w:bCs/>
                      <w:sz w:val="20"/>
                      <w:szCs w:val="20"/>
                      <w:lang w:val="es-ES_tradnl"/>
                    </w:rPr>
                  </w:pPr>
                  <w:r w:rsidRPr="00BF417B">
                    <w:rPr>
                      <w:rFonts w:ascii="Calibri Light" w:hAnsi="Calibri Light"/>
                      <w:b/>
                      <w:bCs/>
                      <w:sz w:val="20"/>
                      <w:szCs w:val="20"/>
                      <w:lang w:val="es-ES_tradnl"/>
                    </w:rPr>
                    <w:t>Distancia entre entrada y salida entre ejes</w:t>
                  </w:r>
                </w:p>
              </w:tc>
              <w:tc>
                <w:tcPr>
                  <w:tcW w:w="5906" w:type="dxa"/>
                  <w:tcBorders>
                    <w:bottom w:val="single" w:sz="4" w:space="0" w:color="auto"/>
                  </w:tcBorders>
                  <w:vAlign w:val="center"/>
                </w:tcPr>
                <w:p w:rsidR="00171F08" w:rsidRPr="00733668" w:rsidRDefault="00171F08" w:rsidP="006E3B6D">
                  <w:pPr>
                    <w:pStyle w:val="Default"/>
                    <w:spacing w:line="276" w:lineRule="auto"/>
                    <w:jc w:val="both"/>
                    <w:rPr>
                      <w:rFonts w:ascii="Calibri Light" w:hAnsi="Calibri Light"/>
                      <w:color w:val="auto"/>
                      <w:sz w:val="20"/>
                      <w:szCs w:val="20"/>
                      <w:lang w:val="es-ES_tradnl"/>
                    </w:rPr>
                  </w:pPr>
                  <w:r w:rsidRPr="00733668">
                    <w:rPr>
                      <w:rFonts w:ascii="Calibri Light" w:hAnsi="Calibri Light"/>
                      <w:color w:val="auto"/>
                      <w:sz w:val="20"/>
                      <w:szCs w:val="20"/>
                      <w:lang w:val="es-ES_tradnl"/>
                    </w:rPr>
                    <w:t>110 mm</w:t>
                  </w:r>
                </w:p>
              </w:tc>
            </w:tr>
            <w:tr w:rsidR="00171F08" w:rsidRPr="006E15F6" w:rsidTr="006E3B6D">
              <w:trPr>
                <w:trHeight w:val="112"/>
                <w:jc w:val="center"/>
              </w:trPr>
              <w:tc>
                <w:tcPr>
                  <w:tcW w:w="2589" w:type="dxa"/>
                  <w:tcBorders>
                    <w:top w:val="single" w:sz="4" w:space="0" w:color="auto"/>
                    <w:bottom w:val="single" w:sz="4" w:space="0" w:color="auto"/>
                  </w:tcBorders>
                  <w:shd w:val="clear" w:color="auto" w:fill="D5DCE4"/>
                  <w:vAlign w:val="center"/>
                </w:tcPr>
                <w:p w:rsidR="00171F08" w:rsidRPr="00BF417B" w:rsidRDefault="00171F08" w:rsidP="006E3B6D">
                  <w:pPr>
                    <w:pStyle w:val="Default"/>
                    <w:spacing w:line="276" w:lineRule="auto"/>
                    <w:jc w:val="both"/>
                    <w:rPr>
                      <w:rFonts w:ascii="Calibri Light" w:hAnsi="Calibri Light"/>
                      <w:b/>
                      <w:bCs/>
                      <w:sz w:val="20"/>
                      <w:szCs w:val="20"/>
                      <w:lang w:val="es-ES_tradnl"/>
                    </w:rPr>
                  </w:pPr>
                  <w:r w:rsidRPr="00BF417B">
                    <w:rPr>
                      <w:rFonts w:ascii="Calibri Light" w:hAnsi="Calibri Light"/>
                      <w:b/>
                      <w:bCs/>
                      <w:sz w:val="20"/>
                      <w:szCs w:val="20"/>
                      <w:lang w:val="es-ES_tradnl"/>
                    </w:rPr>
                    <w:t>Rosca de entrada y salida</w:t>
                  </w:r>
                </w:p>
              </w:tc>
              <w:tc>
                <w:tcPr>
                  <w:tcW w:w="5906" w:type="dxa"/>
                  <w:tcBorders>
                    <w:top w:val="single" w:sz="4" w:space="0" w:color="auto"/>
                    <w:bottom w:val="single" w:sz="4" w:space="0" w:color="auto"/>
                  </w:tcBorders>
                  <w:vAlign w:val="center"/>
                </w:tcPr>
                <w:p w:rsidR="00171F08" w:rsidRPr="00733668" w:rsidRDefault="00171F08" w:rsidP="006E3B6D">
                  <w:pPr>
                    <w:pStyle w:val="Default"/>
                    <w:spacing w:line="276" w:lineRule="auto"/>
                    <w:jc w:val="both"/>
                    <w:rPr>
                      <w:rFonts w:ascii="Calibri Light" w:hAnsi="Calibri Light"/>
                      <w:color w:val="auto"/>
                      <w:sz w:val="20"/>
                      <w:szCs w:val="20"/>
                      <w:lang w:val="es-ES_tradnl"/>
                    </w:rPr>
                  </w:pPr>
                  <w:r w:rsidRPr="00733668">
                    <w:rPr>
                      <w:rFonts w:ascii="Calibri Light" w:hAnsi="Calibri Light"/>
                      <w:color w:val="auto"/>
                      <w:sz w:val="20"/>
                      <w:szCs w:val="20"/>
                      <w:lang w:val="es-ES_tradnl"/>
                    </w:rPr>
                    <w:t xml:space="preserve">Según norma ISO 228 G 7/8” (NF 6/20), las cuales deberán incluir empaquetadura a la entrada y salida (las empaquetaduras deberán ser de “Ring de </w:t>
                  </w:r>
                  <w:proofErr w:type="spellStart"/>
                  <w:r w:rsidRPr="00733668">
                    <w:rPr>
                      <w:rFonts w:ascii="Calibri Light" w:hAnsi="Calibri Light"/>
                      <w:color w:val="auto"/>
                      <w:sz w:val="20"/>
                      <w:szCs w:val="20"/>
                      <w:lang w:val="es-ES_tradnl"/>
                    </w:rPr>
                    <w:t>aramida</w:t>
                  </w:r>
                  <w:proofErr w:type="spellEnd"/>
                  <w:r w:rsidRPr="00733668">
                    <w:rPr>
                      <w:rFonts w:ascii="Calibri Light" w:hAnsi="Calibri Light"/>
                      <w:color w:val="auto"/>
                      <w:sz w:val="20"/>
                      <w:szCs w:val="20"/>
                      <w:lang w:val="es-ES_tradnl"/>
                    </w:rPr>
                    <w:t xml:space="preserve">” sellante y resistente a cambios climatológicos, incluir ficha técnica). </w:t>
                  </w:r>
                </w:p>
              </w:tc>
            </w:tr>
            <w:tr w:rsidR="00171F08" w:rsidRPr="006E15F6" w:rsidTr="006E3B6D">
              <w:trPr>
                <w:trHeight w:val="160"/>
                <w:jc w:val="center"/>
              </w:trPr>
              <w:tc>
                <w:tcPr>
                  <w:tcW w:w="2589" w:type="dxa"/>
                  <w:tcBorders>
                    <w:top w:val="single" w:sz="4" w:space="0" w:color="auto"/>
                    <w:bottom w:val="single" w:sz="4" w:space="0" w:color="auto"/>
                  </w:tcBorders>
                  <w:shd w:val="clear" w:color="auto" w:fill="D5DCE4"/>
                  <w:vAlign w:val="center"/>
                </w:tcPr>
                <w:p w:rsidR="00171F08" w:rsidRPr="00BF417B" w:rsidRDefault="00171F08" w:rsidP="006E3B6D">
                  <w:pPr>
                    <w:pStyle w:val="Default"/>
                    <w:spacing w:line="276" w:lineRule="auto"/>
                    <w:jc w:val="both"/>
                    <w:rPr>
                      <w:rFonts w:ascii="Calibri Light" w:hAnsi="Calibri Light"/>
                      <w:b/>
                      <w:bCs/>
                      <w:sz w:val="20"/>
                      <w:szCs w:val="20"/>
                      <w:lang w:val="es-ES_tradnl"/>
                    </w:rPr>
                  </w:pPr>
                  <w:r w:rsidRPr="00BF417B">
                    <w:rPr>
                      <w:rFonts w:ascii="Calibri Light" w:hAnsi="Calibri Light"/>
                      <w:b/>
                      <w:bCs/>
                      <w:sz w:val="20"/>
                      <w:szCs w:val="20"/>
                      <w:lang w:val="es-ES_tradnl"/>
                    </w:rPr>
                    <w:t>Fabricado Según</w:t>
                  </w:r>
                </w:p>
              </w:tc>
              <w:tc>
                <w:tcPr>
                  <w:tcW w:w="5906" w:type="dxa"/>
                  <w:tcBorders>
                    <w:top w:val="single" w:sz="4" w:space="0" w:color="auto"/>
                    <w:bottom w:val="single" w:sz="4" w:space="0" w:color="auto"/>
                  </w:tcBorders>
                  <w:vAlign w:val="center"/>
                </w:tcPr>
                <w:p w:rsidR="00171F08" w:rsidRPr="00733668" w:rsidRDefault="00171F08" w:rsidP="006E3B6D">
                  <w:pPr>
                    <w:pStyle w:val="Default"/>
                    <w:spacing w:line="276" w:lineRule="auto"/>
                    <w:jc w:val="both"/>
                    <w:rPr>
                      <w:rFonts w:ascii="Calibri Light" w:hAnsi="Calibri Light"/>
                      <w:color w:val="auto"/>
                      <w:sz w:val="20"/>
                      <w:szCs w:val="20"/>
                      <w:lang w:val="es-ES_tradnl"/>
                    </w:rPr>
                  </w:pPr>
                  <w:r w:rsidRPr="00733668">
                    <w:rPr>
                      <w:rFonts w:ascii="Calibri Light" w:hAnsi="Calibri Light"/>
                      <w:color w:val="auto"/>
                      <w:sz w:val="20"/>
                      <w:szCs w:val="20"/>
                      <w:lang w:val="es-ES_tradnl"/>
                    </w:rPr>
                    <w:t>OIML R-31 v.95 y Norma UNE-EN 1359 y/o OIML R137-1 u otras normas equivalentes o superiores (las mismas debe</w:t>
                  </w:r>
                  <w:r>
                    <w:rPr>
                      <w:rFonts w:ascii="Calibri Light" w:hAnsi="Calibri Light"/>
                      <w:color w:val="auto"/>
                      <w:sz w:val="20"/>
                      <w:szCs w:val="20"/>
                      <w:lang w:val="es-ES_tradnl"/>
                    </w:rPr>
                    <w:t>rán</w:t>
                  </w:r>
                  <w:r w:rsidRPr="00733668">
                    <w:rPr>
                      <w:rFonts w:ascii="Calibri Light" w:hAnsi="Calibri Light"/>
                      <w:color w:val="auto"/>
                      <w:sz w:val="20"/>
                      <w:szCs w:val="20"/>
                      <w:lang w:val="es-ES_tradnl"/>
                    </w:rPr>
                    <w:t xml:space="preserve"> ser presentadas a YPFB en idioma de origen </w:t>
                  </w:r>
                  <w:r>
                    <w:rPr>
                      <w:rFonts w:ascii="Calibri Light" w:hAnsi="Calibri Light"/>
                      <w:color w:val="auto"/>
                      <w:sz w:val="20"/>
                      <w:szCs w:val="20"/>
                      <w:lang w:val="es-ES_tradnl"/>
                    </w:rPr>
                    <w:t>y</w:t>
                  </w:r>
                  <w:r w:rsidRPr="00733668">
                    <w:rPr>
                      <w:rFonts w:ascii="Calibri Light" w:hAnsi="Calibri Light"/>
                      <w:color w:val="auto"/>
                      <w:sz w:val="20"/>
                      <w:szCs w:val="20"/>
                      <w:lang w:val="es-ES_tradnl"/>
                    </w:rPr>
                    <w:t xml:space="preserve"> traducción oficial al idioma español </w:t>
                  </w:r>
                  <w:r>
                    <w:rPr>
                      <w:rFonts w:ascii="Calibri Light" w:hAnsi="Calibri Light"/>
                      <w:color w:val="auto"/>
                      <w:sz w:val="20"/>
                      <w:szCs w:val="20"/>
                      <w:lang w:val="es-ES_tradnl"/>
                    </w:rPr>
                    <w:t xml:space="preserve">conjuntamente con </w:t>
                  </w:r>
                  <w:r w:rsidRPr="00733668">
                    <w:rPr>
                      <w:rFonts w:ascii="Calibri Light" w:hAnsi="Calibri Light"/>
                      <w:color w:val="auto"/>
                      <w:sz w:val="20"/>
                      <w:szCs w:val="20"/>
                      <w:lang w:val="es-ES_tradnl"/>
                    </w:rPr>
                    <w:t xml:space="preserve">la propuesta </w:t>
                  </w:r>
                  <w:r>
                    <w:rPr>
                      <w:rFonts w:ascii="Calibri Light" w:hAnsi="Calibri Light"/>
                      <w:color w:val="auto"/>
                      <w:sz w:val="20"/>
                      <w:szCs w:val="20"/>
                      <w:lang w:val="es-ES_tradnl"/>
                    </w:rPr>
                    <w:t>para la correspondiente</w:t>
                  </w:r>
                  <w:r w:rsidRPr="00733668">
                    <w:rPr>
                      <w:rFonts w:ascii="Calibri Light" w:hAnsi="Calibri Light"/>
                      <w:color w:val="auto"/>
                      <w:sz w:val="20"/>
                      <w:szCs w:val="20"/>
                      <w:lang w:val="es-ES_tradnl"/>
                    </w:rPr>
                    <w:t xml:space="preserve"> evaluación).</w:t>
                  </w:r>
                </w:p>
                <w:p w:rsidR="00171F08" w:rsidRPr="00733668" w:rsidRDefault="00171F08" w:rsidP="006E3B6D">
                  <w:pPr>
                    <w:pStyle w:val="Default"/>
                    <w:spacing w:line="276" w:lineRule="auto"/>
                    <w:jc w:val="both"/>
                    <w:rPr>
                      <w:rFonts w:ascii="Calibri Light" w:hAnsi="Calibri Light"/>
                      <w:color w:val="auto"/>
                      <w:sz w:val="20"/>
                      <w:szCs w:val="20"/>
                      <w:lang w:val="es-ES_tradnl"/>
                    </w:rPr>
                  </w:pPr>
                  <w:r>
                    <w:rPr>
                      <w:rFonts w:ascii="Calibri Light" w:hAnsi="Calibri Light"/>
                      <w:color w:val="auto"/>
                      <w:sz w:val="20"/>
                      <w:szCs w:val="20"/>
                      <w:lang w:val="es-ES_tradnl"/>
                    </w:rPr>
                    <w:t>Certificación por un ente acreditado, de que el proponente y el proveedor c</w:t>
                  </w:r>
                  <w:r w:rsidRPr="00733668">
                    <w:rPr>
                      <w:rFonts w:ascii="Calibri Light" w:hAnsi="Calibri Light"/>
                      <w:color w:val="auto"/>
                      <w:sz w:val="20"/>
                      <w:szCs w:val="20"/>
                      <w:lang w:val="es-ES_tradnl"/>
                    </w:rPr>
                    <w:t xml:space="preserve">uenten con </w:t>
                  </w:r>
                  <w:r>
                    <w:rPr>
                      <w:rFonts w:ascii="Calibri Light" w:hAnsi="Calibri Light"/>
                      <w:color w:val="auto"/>
                      <w:sz w:val="20"/>
                      <w:szCs w:val="20"/>
                      <w:lang w:val="es-ES_tradnl"/>
                    </w:rPr>
                    <w:t xml:space="preserve">un </w:t>
                  </w:r>
                  <w:r w:rsidRPr="00733668">
                    <w:rPr>
                      <w:rFonts w:ascii="Calibri Light" w:hAnsi="Calibri Light"/>
                      <w:color w:val="auto"/>
                      <w:sz w:val="20"/>
                      <w:szCs w:val="20"/>
                      <w:lang w:val="es-ES_tradnl"/>
                    </w:rPr>
                    <w:t>Sistema de Gestión de Calidad ISO 9001 vigente.</w:t>
                  </w:r>
                </w:p>
              </w:tc>
            </w:tr>
            <w:tr w:rsidR="00171F08" w:rsidRPr="006E15F6" w:rsidTr="006E3B6D">
              <w:trPr>
                <w:trHeight w:val="160"/>
                <w:jc w:val="center"/>
              </w:trPr>
              <w:tc>
                <w:tcPr>
                  <w:tcW w:w="2589" w:type="dxa"/>
                  <w:tcBorders>
                    <w:top w:val="single" w:sz="4" w:space="0" w:color="auto"/>
                  </w:tcBorders>
                  <w:shd w:val="clear" w:color="auto" w:fill="D5DCE4"/>
                  <w:vAlign w:val="center"/>
                </w:tcPr>
                <w:p w:rsidR="00171F08" w:rsidRPr="00BF417B" w:rsidRDefault="00171F08" w:rsidP="006E3B6D">
                  <w:pPr>
                    <w:pStyle w:val="Default"/>
                    <w:spacing w:line="276" w:lineRule="auto"/>
                    <w:jc w:val="both"/>
                    <w:rPr>
                      <w:rFonts w:ascii="Calibri Light" w:hAnsi="Calibri Light"/>
                      <w:b/>
                      <w:bCs/>
                      <w:sz w:val="20"/>
                      <w:szCs w:val="20"/>
                      <w:lang w:val="es-ES_tradnl"/>
                    </w:rPr>
                  </w:pPr>
                  <w:r w:rsidRPr="00BF417B">
                    <w:rPr>
                      <w:rFonts w:ascii="Calibri Light" w:hAnsi="Calibri Light"/>
                      <w:b/>
                      <w:bCs/>
                      <w:sz w:val="20"/>
                      <w:szCs w:val="20"/>
                      <w:lang w:val="es-ES_tradnl"/>
                    </w:rPr>
                    <w:t>Certificado de Calibración</w:t>
                  </w:r>
                </w:p>
              </w:tc>
              <w:tc>
                <w:tcPr>
                  <w:tcW w:w="5906" w:type="dxa"/>
                  <w:tcBorders>
                    <w:top w:val="single" w:sz="4" w:space="0" w:color="auto"/>
                  </w:tcBorders>
                  <w:vAlign w:val="center"/>
                </w:tcPr>
                <w:p w:rsidR="00171F08" w:rsidRPr="00733668" w:rsidRDefault="00171F08" w:rsidP="006E3B6D">
                  <w:pPr>
                    <w:pStyle w:val="Default"/>
                    <w:spacing w:line="276" w:lineRule="auto"/>
                    <w:jc w:val="both"/>
                    <w:rPr>
                      <w:rFonts w:ascii="Calibri Light" w:hAnsi="Calibri Light"/>
                      <w:color w:val="auto"/>
                      <w:sz w:val="20"/>
                      <w:szCs w:val="20"/>
                      <w:lang w:val="es-ES_tradnl"/>
                    </w:rPr>
                  </w:pPr>
                  <w:r w:rsidRPr="00733668">
                    <w:rPr>
                      <w:rFonts w:ascii="Calibri Light" w:hAnsi="Calibri Light"/>
                      <w:color w:val="auto"/>
                      <w:sz w:val="20"/>
                      <w:szCs w:val="20"/>
                      <w:lang w:val="es-ES_tradnl"/>
                    </w:rPr>
                    <w:t xml:space="preserve">Cada medidor deberá contar con su respectivo certificado de calibración, </w:t>
                  </w:r>
                  <w:r w:rsidRPr="00733668">
                    <w:rPr>
                      <w:rFonts w:ascii="Calibri Light" w:hAnsi="Calibri Light" w:cs="Arial"/>
                      <w:sz w:val="20"/>
                      <w:szCs w:val="20"/>
                    </w:rPr>
                    <w:t>el proponente deberá contar con el banco de calibración para la verificación y garantía durante la provisión correspondiente</w:t>
                  </w:r>
                  <w:r>
                    <w:rPr>
                      <w:rFonts w:ascii="Calibri Light" w:hAnsi="Calibri Light" w:cs="Arial"/>
                      <w:sz w:val="20"/>
                      <w:szCs w:val="20"/>
                    </w:rPr>
                    <w:t xml:space="preserve"> para </w:t>
                  </w:r>
                  <w:r w:rsidRPr="00A76924">
                    <w:rPr>
                      <w:rFonts w:ascii="Calibri Light" w:hAnsi="Calibri Light" w:cs="Arial"/>
                      <w:sz w:val="20"/>
                      <w:szCs w:val="20"/>
                    </w:rPr>
                    <w:t>el cual debe entregar un certificado de existencia del laboratorio por un certificador externo acreditado.</w:t>
                  </w:r>
                </w:p>
              </w:tc>
            </w:tr>
          </w:tbl>
          <w:p w:rsidR="00171F08" w:rsidRPr="006E15F6" w:rsidRDefault="00171F08" w:rsidP="0016582B">
            <w:pPr>
              <w:numPr>
                <w:ilvl w:val="1"/>
                <w:numId w:val="48"/>
              </w:numPr>
              <w:ind w:left="1066" w:hanging="357"/>
              <w:jc w:val="both"/>
              <w:rPr>
                <w:rFonts w:ascii="Calibri Light" w:hAnsi="Calibri Light" w:cs="Arial"/>
                <w:b/>
                <w:bCs/>
                <w:iCs/>
                <w:lang w:eastAsia="x-none"/>
              </w:rPr>
            </w:pPr>
            <w:r w:rsidRPr="006E15F6">
              <w:rPr>
                <w:rFonts w:ascii="Calibri Light" w:hAnsi="Calibri Light" w:cs="Arial"/>
                <w:b/>
                <w:bCs/>
                <w:iCs/>
                <w:lang w:eastAsia="x-none"/>
              </w:rPr>
              <w:t>REGULADOR B6</w:t>
            </w:r>
          </w:p>
          <w:tbl>
            <w:tblPr>
              <w:tblW w:w="85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07"/>
              <w:gridCol w:w="5824"/>
            </w:tblGrid>
            <w:tr w:rsidR="00171F08" w:rsidRPr="006E15F6" w:rsidTr="006E3B6D">
              <w:trPr>
                <w:trHeight w:val="178"/>
                <w:jc w:val="center"/>
              </w:trPr>
              <w:tc>
                <w:tcPr>
                  <w:tcW w:w="2707" w:type="dxa"/>
                  <w:shd w:val="clear" w:color="auto" w:fill="D5DCE4"/>
                  <w:vAlign w:val="center"/>
                </w:tcPr>
                <w:p w:rsidR="00171F08" w:rsidRPr="00BF417B" w:rsidRDefault="00171F08" w:rsidP="006E3B6D">
                  <w:pPr>
                    <w:spacing w:line="276" w:lineRule="auto"/>
                    <w:jc w:val="both"/>
                    <w:rPr>
                      <w:rFonts w:ascii="Calibri Light" w:hAnsi="Calibri Light" w:cs="Arial"/>
                      <w:b/>
                      <w:color w:val="000000"/>
                    </w:rPr>
                  </w:pPr>
                  <w:r w:rsidRPr="00BF417B">
                    <w:rPr>
                      <w:rFonts w:ascii="Calibri Light" w:hAnsi="Calibri Light" w:cs="Arial"/>
                      <w:b/>
                      <w:bCs/>
                      <w:color w:val="000000"/>
                    </w:rPr>
                    <w:t>Caudal de Trabajo</w:t>
                  </w:r>
                </w:p>
              </w:tc>
              <w:tc>
                <w:tcPr>
                  <w:tcW w:w="5824" w:type="dxa"/>
                  <w:vAlign w:val="center"/>
                </w:tcPr>
                <w:p w:rsidR="00171F08" w:rsidRPr="006E15F6" w:rsidRDefault="00171F08" w:rsidP="006E3B6D">
                  <w:pPr>
                    <w:spacing w:line="276" w:lineRule="auto"/>
                    <w:jc w:val="both"/>
                    <w:rPr>
                      <w:rFonts w:ascii="Calibri Light" w:hAnsi="Calibri Light" w:cs="Arial"/>
                    </w:rPr>
                  </w:pPr>
                  <w:r w:rsidRPr="006E15F6">
                    <w:rPr>
                      <w:rFonts w:ascii="Calibri Light" w:hAnsi="Calibri Light" w:cs="Arial"/>
                    </w:rPr>
                    <w:t>6 m</w:t>
                  </w:r>
                  <w:r w:rsidRPr="006E15F6">
                    <w:rPr>
                      <w:rFonts w:ascii="Calibri Light" w:hAnsi="Calibri Light" w:cs="Arial"/>
                      <w:vertAlign w:val="superscript"/>
                    </w:rPr>
                    <w:t>3</w:t>
                  </w:r>
                  <w:r w:rsidRPr="006E15F6">
                    <w:rPr>
                      <w:rFonts w:ascii="Calibri Light" w:hAnsi="Calibri Light" w:cs="Arial"/>
                    </w:rPr>
                    <w:t>/</w:t>
                  </w:r>
                  <w:proofErr w:type="spellStart"/>
                  <w:r w:rsidRPr="006E15F6">
                    <w:rPr>
                      <w:rFonts w:ascii="Calibri Light" w:hAnsi="Calibri Light" w:cs="Arial"/>
                    </w:rPr>
                    <w:t>hr</w:t>
                  </w:r>
                  <w:proofErr w:type="spellEnd"/>
                </w:p>
              </w:tc>
            </w:tr>
            <w:tr w:rsidR="00171F08" w:rsidRPr="006E15F6" w:rsidTr="006E3B6D">
              <w:trPr>
                <w:trHeight w:val="407"/>
                <w:jc w:val="center"/>
              </w:trPr>
              <w:tc>
                <w:tcPr>
                  <w:tcW w:w="2707" w:type="dxa"/>
                  <w:tcBorders>
                    <w:bottom w:val="single" w:sz="4" w:space="0" w:color="auto"/>
                  </w:tcBorders>
                  <w:shd w:val="clear" w:color="auto" w:fill="D5DCE4"/>
                  <w:vAlign w:val="center"/>
                </w:tcPr>
                <w:p w:rsidR="00171F08" w:rsidRPr="00BF417B" w:rsidRDefault="00171F08" w:rsidP="006E3B6D">
                  <w:pPr>
                    <w:spacing w:line="276" w:lineRule="auto"/>
                    <w:jc w:val="both"/>
                    <w:rPr>
                      <w:rFonts w:ascii="Calibri Light" w:hAnsi="Calibri Light" w:cs="Arial"/>
                      <w:b/>
                      <w:color w:val="000000"/>
                    </w:rPr>
                  </w:pPr>
                  <w:r w:rsidRPr="00BF417B">
                    <w:rPr>
                      <w:rFonts w:ascii="Calibri Light" w:hAnsi="Calibri Light" w:cs="Arial"/>
                      <w:b/>
                      <w:bCs/>
                      <w:color w:val="000000"/>
                    </w:rPr>
                    <w:t>Dimensión conexión entrada</w:t>
                  </w:r>
                </w:p>
              </w:tc>
              <w:tc>
                <w:tcPr>
                  <w:tcW w:w="5824" w:type="dxa"/>
                  <w:vAlign w:val="center"/>
                </w:tcPr>
                <w:p w:rsidR="00171F08" w:rsidRPr="006E15F6" w:rsidRDefault="00171F08" w:rsidP="006E3B6D">
                  <w:pPr>
                    <w:spacing w:line="276" w:lineRule="auto"/>
                    <w:jc w:val="both"/>
                    <w:rPr>
                      <w:rFonts w:ascii="Calibri Light" w:hAnsi="Calibri Light" w:cs="Arial"/>
                    </w:rPr>
                  </w:pPr>
                  <w:r w:rsidRPr="006E15F6">
                    <w:rPr>
                      <w:rFonts w:ascii="Calibri Light" w:hAnsi="Calibri Light" w:cs="Arial"/>
                    </w:rPr>
                    <w:t>Conexión esfero cónica tuerca ISO 228 G ¾”  Tuerca Loca (</w:t>
                  </w:r>
                  <w:proofErr w:type="spellStart"/>
                  <w:r w:rsidRPr="006E15F6">
                    <w:rPr>
                      <w:rFonts w:ascii="Calibri Light" w:hAnsi="Calibri Light" w:cs="Arial"/>
                    </w:rPr>
                    <w:t>Loose</w:t>
                  </w:r>
                  <w:proofErr w:type="spellEnd"/>
                  <w:r w:rsidRPr="006E15F6">
                    <w:rPr>
                      <w:rFonts w:ascii="Calibri Light" w:hAnsi="Calibri Light" w:cs="Arial"/>
                    </w:rPr>
                    <w:t xml:space="preserve"> </w:t>
                  </w:r>
                  <w:proofErr w:type="spellStart"/>
                  <w:r w:rsidRPr="006E15F6">
                    <w:rPr>
                      <w:rFonts w:ascii="Calibri Light" w:hAnsi="Calibri Light" w:cs="Arial"/>
                    </w:rPr>
                    <w:t>nut</w:t>
                  </w:r>
                  <w:proofErr w:type="spellEnd"/>
                  <w:r w:rsidRPr="006E15F6">
                    <w:rPr>
                      <w:rFonts w:ascii="Calibri Light" w:hAnsi="Calibri Light" w:cs="Arial"/>
                    </w:rPr>
                    <w:t>)</w:t>
                  </w:r>
                </w:p>
              </w:tc>
            </w:tr>
            <w:tr w:rsidR="00171F08" w:rsidRPr="006E15F6" w:rsidTr="006E3B6D">
              <w:trPr>
                <w:trHeight w:val="255"/>
                <w:jc w:val="center"/>
              </w:trPr>
              <w:tc>
                <w:tcPr>
                  <w:tcW w:w="2707" w:type="dxa"/>
                  <w:tcBorders>
                    <w:top w:val="single" w:sz="4" w:space="0" w:color="auto"/>
                  </w:tcBorders>
                  <w:shd w:val="clear" w:color="auto" w:fill="D5DCE4"/>
                  <w:vAlign w:val="center"/>
                </w:tcPr>
                <w:p w:rsidR="00171F08" w:rsidRPr="00BF417B" w:rsidRDefault="00171F08" w:rsidP="006E3B6D">
                  <w:pPr>
                    <w:spacing w:line="276" w:lineRule="auto"/>
                    <w:jc w:val="both"/>
                    <w:rPr>
                      <w:rFonts w:ascii="Calibri Light" w:hAnsi="Calibri Light" w:cs="Arial"/>
                      <w:b/>
                      <w:color w:val="000000"/>
                    </w:rPr>
                  </w:pPr>
                  <w:r w:rsidRPr="00BF417B">
                    <w:rPr>
                      <w:rFonts w:ascii="Calibri Light" w:hAnsi="Calibri Light" w:cs="Arial"/>
                      <w:b/>
                      <w:bCs/>
                      <w:color w:val="000000"/>
                    </w:rPr>
                    <w:t>Dimensión conexión salida</w:t>
                  </w:r>
                </w:p>
              </w:tc>
              <w:tc>
                <w:tcPr>
                  <w:tcW w:w="5824" w:type="dxa"/>
                  <w:vAlign w:val="center"/>
                </w:tcPr>
                <w:p w:rsidR="00171F08" w:rsidRPr="00733668" w:rsidRDefault="00171F08" w:rsidP="006E3B6D">
                  <w:pPr>
                    <w:spacing w:line="276" w:lineRule="auto"/>
                    <w:jc w:val="both"/>
                    <w:rPr>
                      <w:rFonts w:ascii="Calibri Light" w:hAnsi="Calibri Light" w:cs="Arial"/>
                    </w:rPr>
                  </w:pPr>
                  <w:r w:rsidRPr="00733668">
                    <w:rPr>
                      <w:rFonts w:ascii="Calibri Light" w:hAnsi="Calibri Light" w:cs="Arial"/>
                    </w:rPr>
                    <w:t>Conexión salida junta plana hembra G 7/8” ISO 228 o NF 6/20 Tuerca loca (</w:t>
                  </w:r>
                  <w:proofErr w:type="spellStart"/>
                  <w:r w:rsidRPr="00733668">
                    <w:rPr>
                      <w:rFonts w:ascii="Calibri Light" w:hAnsi="Calibri Light" w:cs="Arial"/>
                    </w:rPr>
                    <w:t>Loose</w:t>
                  </w:r>
                  <w:proofErr w:type="spellEnd"/>
                  <w:r w:rsidRPr="00733668">
                    <w:rPr>
                      <w:rFonts w:ascii="Calibri Light" w:hAnsi="Calibri Light" w:cs="Arial"/>
                    </w:rPr>
                    <w:t xml:space="preserve"> </w:t>
                  </w:r>
                  <w:proofErr w:type="spellStart"/>
                  <w:r w:rsidRPr="00733668">
                    <w:rPr>
                      <w:rFonts w:ascii="Calibri Light" w:hAnsi="Calibri Light" w:cs="Arial"/>
                    </w:rPr>
                    <w:t>nut</w:t>
                  </w:r>
                  <w:proofErr w:type="spellEnd"/>
                  <w:r w:rsidRPr="00733668">
                    <w:rPr>
                      <w:rFonts w:ascii="Calibri Light" w:hAnsi="Calibri Light" w:cs="Arial"/>
                    </w:rPr>
                    <w:t xml:space="preserve">) incluye empaquetadura de “Ring de </w:t>
                  </w:r>
                  <w:proofErr w:type="spellStart"/>
                  <w:r w:rsidRPr="00733668">
                    <w:rPr>
                      <w:rFonts w:ascii="Calibri Light" w:hAnsi="Calibri Light" w:cs="Arial"/>
                    </w:rPr>
                    <w:t>aramida</w:t>
                  </w:r>
                  <w:proofErr w:type="spellEnd"/>
                  <w:r w:rsidRPr="00733668">
                    <w:rPr>
                      <w:rFonts w:ascii="Calibri Light" w:hAnsi="Calibri Light" w:cs="Arial"/>
                    </w:rPr>
                    <w:t>” (</w:t>
                  </w:r>
                  <w:r w:rsidRPr="00733668">
                    <w:rPr>
                      <w:rFonts w:ascii="Calibri Light" w:hAnsi="Calibri Light"/>
                    </w:rPr>
                    <w:t>la empaquetadura deberá ser sellante y resistente a cambios climatológicos, incluir ficha técnica).</w:t>
                  </w:r>
                </w:p>
              </w:tc>
            </w:tr>
            <w:tr w:rsidR="00171F08" w:rsidRPr="006E15F6" w:rsidTr="006E3B6D">
              <w:trPr>
                <w:trHeight w:val="433"/>
                <w:jc w:val="center"/>
              </w:trPr>
              <w:tc>
                <w:tcPr>
                  <w:tcW w:w="2707" w:type="dxa"/>
                  <w:shd w:val="clear" w:color="auto" w:fill="D5DCE4"/>
                  <w:vAlign w:val="center"/>
                </w:tcPr>
                <w:p w:rsidR="00171F08" w:rsidRPr="00BF417B" w:rsidRDefault="00171F08" w:rsidP="006E3B6D">
                  <w:pPr>
                    <w:spacing w:line="276" w:lineRule="auto"/>
                    <w:jc w:val="both"/>
                    <w:rPr>
                      <w:rFonts w:ascii="Calibri Light" w:hAnsi="Calibri Light" w:cs="Arial"/>
                      <w:b/>
                      <w:color w:val="000000"/>
                    </w:rPr>
                  </w:pPr>
                  <w:r w:rsidRPr="00BF417B">
                    <w:rPr>
                      <w:rFonts w:ascii="Calibri Light" w:hAnsi="Calibri Light" w:cs="Arial"/>
                      <w:b/>
                      <w:bCs/>
                      <w:color w:val="000000"/>
                    </w:rPr>
                    <w:lastRenderedPageBreak/>
                    <w:t>Presión de entrada</w:t>
                  </w:r>
                </w:p>
              </w:tc>
              <w:tc>
                <w:tcPr>
                  <w:tcW w:w="5824" w:type="dxa"/>
                  <w:vAlign w:val="center"/>
                </w:tcPr>
                <w:p w:rsidR="00171F08" w:rsidRPr="00733668" w:rsidRDefault="00171F08" w:rsidP="006E3B6D">
                  <w:pPr>
                    <w:spacing w:line="276" w:lineRule="auto"/>
                    <w:jc w:val="both"/>
                    <w:rPr>
                      <w:rFonts w:ascii="Calibri Light" w:hAnsi="Calibri Light" w:cs="Arial"/>
                    </w:rPr>
                  </w:pPr>
                  <w:r w:rsidRPr="00733668">
                    <w:rPr>
                      <w:rFonts w:ascii="Calibri Light" w:hAnsi="Calibri Light" w:cs="Arial"/>
                    </w:rPr>
                    <w:t>0.5 a 4 bar</w:t>
                  </w:r>
                </w:p>
              </w:tc>
            </w:tr>
            <w:tr w:rsidR="00171F08" w:rsidRPr="006E15F6" w:rsidTr="006E3B6D">
              <w:trPr>
                <w:trHeight w:val="429"/>
                <w:jc w:val="center"/>
              </w:trPr>
              <w:tc>
                <w:tcPr>
                  <w:tcW w:w="2707" w:type="dxa"/>
                  <w:shd w:val="clear" w:color="auto" w:fill="D5DCE4"/>
                  <w:vAlign w:val="center"/>
                </w:tcPr>
                <w:p w:rsidR="00171F08" w:rsidRPr="00BF417B" w:rsidRDefault="00171F08" w:rsidP="006E3B6D">
                  <w:pPr>
                    <w:spacing w:line="276" w:lineRule="auto"/>
                    <w:jc w:val="both"/>
                    <w:rPr>
                      <w:rFonts w:ascii="Calibri Light" w:hAnsi="Calibri Light" w:cs="Arial"/>
                      <w:b/>
                      <w:color w:val="000000"/>
                    </w:rPr>
                  </w:pPr>
                  <w:r w:rsidRPr="00BF417B">
                    <w:rPr>
                      <w:rFonts w:ascii="Calibri Light" w:hAnsi="Calibri Light" w:cs="Arial"/>
                      <w:b/>
                      <w:bCs/>
                      <w:color w:val="000000"/>
                    </w:rPr>
                    <w:t>Presión de Salida</w:t>
                  </w:r>
                </w:p>
              </w:tc>
              <w:tc>
                <w:tcPr>
                  <w:tcW w:w="5824" w:type="dxa"/>
                  <w:vAlign w:val="center"/>
                </w:tcPr>
                <w:p w:rsidR="00171F08" w:rsidRPr="00733668" w:rsidRDefault="00171F08" w:rsidP="006E3B6D">
                  <w:pPr>
                    <w:spacing w:line="276" w:lineRule="auto"/>
                    <w:jc w:val="both"/>
                    <w:rPr>
                      <w:rFonts w:ascii="Calibri Light" w:hAnsi="Calibri Light" w:cs="Arial"/>
                    </w:rPr>
                  </w:pPr>
                  <w:r w:rsidRPr="00733668">
                    <w:rPr>
                      <w:rFonts w:ascii="Calibri Light" w:hAnsi="Calibri Light" w:cs="Arial"/>
                    </w:rPr>
                    <w:t>Nominal de 0.019 bar (19 mbar)</w:t>
                  </w:r>
                </w:p>
              </w:tc>
            </w:tr>
            <w:tr w:rsidR="00171F08" w:rsidRPr="006E15F6" w:rsidTr="006E3B6D">
              <w:trPr>
                <w:trHeight w:val="326"/>
                <w:jc w:val="center"/>
              </w:trPr>
              <w:tc>
                <w:tcPr>
                  <w:tcW w:w="2707" w:type="dxa"/>
                  <w:shd w:val="clear" w:color="auto" w:fill="D5DCE4"/>
                  <w:vAlign w:val="center"/>
                </w:tcPr>
                <w:p w:rsidR="00171F08" w:rsidRPr="00BF417B" w:rsidRDefault="00171F08" w:rsidP="006E3B6D">
                  <w:pPr>
                    <w:spacing w:line="276" w:lineRule="auto"/>
                    <w:jc w:val="both"/>
                    <w:rPr>
                      <w:rFonts w:ascii="Calibri Light" w:hAnsi="Calibri Light" w:cs="Arial"/>
                      <w:b/>
                      <w:color w:val="000000"/>
                    </w:rPr>
                  </w:pPr>
                  <w:r w:rsidRPr="00BF417B">
                    <w:rPr>
                      <w:rFonts w:ascii="Calibri Light" w:hAnsi="Calibri Light" w:cs="Arial"/>
                      <w:b/>
                      <w:bCs/>
                      <w:color w:val="000000"/>
                    </w:rPr>
                    <w:t xml:space="preserve">Exactitud </w:t>
                  </w:r>
                </w:p>
              </w:tc>
              <w:tc>
                <w:tcPr>
                  <w:tcW w:w="5824" w:type="dxa"/>
                  <w:vAlign w:val="center"/>
                </w:tcPr>
                <w:p w:rsidR="00171F08" w:rsidRPr="00733668" w:rsidRDefault="00171F08" w:rsidP="006E3B6D">
                  <w:pPr>
                    <w:spacing w:line="276" w:lineRule="auto"/>
                    <w:jc w:val="both"/>
                    <w:rPr>
                      <w:rFonts w:ascii="Calibri Light" w:hAnsi="Calibri Light" w:cs="Arial"/>
                    </w:rPr>
                  </w:pPr>
                  <w:r w:rsidRPr="00733668">
                    <w:rPr>
                      <w:rFonts w:ascii="Calibri Light" w:hAnsi="Calibri Light" w:cs="Arial"/>
                    </w:rPr>
                    <w:t>Clase de Precisión de Regulación AC 5,</w:t>
                  </w:r>
                  <w:r w:rsidRPr="00733668">
                    <w:rPr>
                      <w:rFonts w:ascii="Calibri" w:hAnsi="Calibri" w:cs="Calibri"/>
                      <w:sz w:val="22"/>
                      <w:szCs w:val="22"/>
                    </w:rPr>
                    <w:t xml:space="preserve"> </w:t>
                  </w:r>
                  <w:r w:rsidRPr="00733668">
                    <w:rPr>
                      <w:rFonts w:ascii="Calibri Light" w:hAnsi="Calibri Light" w:cs="Arial"/>
                    </w:rPr>
                    <w:t>±5% (pero no menos a ±1mbar)</w:t>
                  </w:r>
                </w:p>
              </w:tc>
            </w:tr>
            <w:tr w:rsidR="00171F08" w:rsidRPr="006E15F6" w:rsidTr="006E3B6D">
              <w:trPr>
                <w:trHeight w:val="352"/>
                <w:jc w:val="center"/>
              </w:trPr>
              <w:tc>
                <w:tcPr>
                  <w:tcW w:w="2707" w:type="dxa"/>
                  <w:tcBorders>
                    <w:bottom w:val="single" w:sz="4" w:space="0" w:color="auto"/>
                  </w:tcBorders>
                  <w:shd w:val="clear" w:color="auto" w:fill="D5DCE4"/>
                  <w:vAlign w:val="center"/>
                </w:tcPr>
                <w:p w:rsidR="00171F08" w:rsidRPr="00BF417B" w:rsidRDefault="00171F08" w:rsidP="006E3B6D">
                  <w:pPr>
                    <w:spacing w:line="276" w:lineRule="auto"/>
                    <w:jc w:val="both"/>
                    <w:rPr>
                      <w:rFonts w:ascii="Calibri Light" w:hAnsi="Calibri Light" w:cs="Arial"/>
                      <w:b/>
                      <w:color w:val="000000"/>
                    </w:rPr>
                  </w:pPr>
                  <w:r w:rsidRPr="00BF417B">
                    <w:rPr>
                      <w:rFonts w:ascii="Calibri Light" w:hAnsi="Calibri Light" w:cs="Arial"/>
                      <w:b/>
                      <w:bCs/>
                      <w:color w:val="000000"/>
                    </w:rPr>
                    <w:t>Etapas de Regulación</w:t>
                  </w:r>
                </w:p>
              </w:tc>
              <w:tc>
                <w:tcPr>
                  <w:tcW w:w="5824" w:type="dxa"/>
                  <w:vAlign w:val="center"/>
                </w:tcPr>
                <w:p w:rsidR="00171F08" w:rsidRPr="00733668" w:rsidRDefault="00171F08" w:rsidP="006E3B6D">
                  <w:pPr>
                    <w:spacing w:line="276" w:lineRule="auto"/>
                    <w:jc w:val="both"/>
                    <w:rPr>
                      <w:rFonts w:ascii="Calibri Light" w:hAnsi="Calibri Light" w:cs="Arial"/>
                    </w:rPr>
                  </w:pPr>
                  <w:r w:rsidRPr="00733668">
                    <w:rPr>
                      <w:rFonts w:ascii="Calibri Light" w:hAnsi="Calibri Light" w:cs="Arial"/>
                    </w:rPr>
                    <w:t>Dos Etapas</w:t>
                  </w:r>
                </w:p>
              </w:tc>
            </w:tr>
            <w:tr w:rsidR="00171F08" w:rsidRPr="006E15F6" w:rsidTr="006E3B6D">
              <w:trPr>
                <w:trHeight w:val="1338"/>
                <w:jc w:val="center"/>
              </w:trPr>
              <w:tc>
                <w:tcPr>
                  <w:tcW w:w="2707" w:type="dxa"/>
                  <w:tcBorders>
                    <w:top w:val="single" w:sz="4" w:space="0" w:color="auto"/>
                    <w:bottom w:val="single" w:sz="4" w:space="0" w:color="auto"/>
                  </w:tcBorders>
                  <w:shd w:val="clear" w:color="auto" w:fill="D5DCE4"/>
                  <w:vAlign w:val="center"/>
                </w:tcPr>
                <w:p w:rsidR="00171F08" w:rsidRPr="00BF417B" w:rsidRDefault="00171F08" w:rsidP="006E3B6D">
                  <w:pPr>
                    <w:spacing w:line="276" w:lineRule="auto"/>
                    <w:jc w:val="both"/>
                    <w:rPr>
                      <w:rFonts w:ascii="Calibri Light" w:hAnsi="Calibri Light" w:cs="Arial"/>
                      <w:b/>
                      <w:color w:val="000000"/>
                    </w:rPr>
                  </w:pPr>
                  <w:r w:rsidRPr="00BF417B">
                    <w:rPr>
                      <w:rFonts w:ascii="Calibri Light" w:hAnsi="Calibri Light" w:cs="Arial"/>
                      <w:b/>
                      <w:bCs/>
                      <w:color w:val="000000"/>
                    </w:rPr>
                    <w:t>Dispositivos de seguridad y accesorios</w:t>
                  </w:r>
                </w:p>
              </w:tc>
              <w:tc>
                <w:tcPr>
                  <w:tcW w:w="5824" w:type="dxa"/>
                  <w:tcBorders>
                    <w:bottom w:val="single" w:sz="4" w:space="0" w:color="auto"/>
                  </w:tcBorders>
                  <w:vAlign w:val="center"/>
                </w:tcPr>
                <w:p w:rsidR="00171F08" w:rsidRPr="00733668" w:rsidRDefault="00171F08" w:rsidP="004318A3">
                  <w:pPr>
                    <w:numPr>
                      <w:ilvl w:val="0"/>
                      <w:numId w:val="34"/>
                    </w:numPr>
                    <w:spacing w:line="276" w:lineRule="auto"/>
                    <w:jc w:val="both"/>
                    <w:rPr>
                      <w:rFonts w:ascii="Calibri Light" w:hAnsi="Calibri Light" w:cs="Arial"/>
                    </w:rPr>
                  </w:pPr>
                  <w:r w:rsidRPr="00733668">
                    <w:rPr>
                      <w:rFonts w:ascii="Calibri Light" w:hAnsi="Calibri Light" w:cs="Arial"/>
                    </w:rPr>
                    <w:t xml:space="preserve">Filtro incorporado situado a la entrada del regulador, que impida el paso de partículas cuyo diámetro exceda de 0,1 </w:t>
                  </w:r>
                  <w:proofErr w:type="spellStart"/>
                  <w:r w:rsidRPr="00733668">
                    <w:rPr>
                      <w:rFonts w:ascii="Calibri Light" w:hAnsi="Calibri Light" w:cs="Arial"/>
                    </w:rPr>
                    <w:t>mm.</w:t>
                  </w:r>
                  <w:proofErr w:type="spellEnd"/>
                </w:p>
                <w:p w:rsidR="00171F08" w:rsidRPr="00733668" w:rsidRDefault="00171F08" w:rsidP="004318A3">
                  <w:pPr>
                    <w:numPr>
                      <w:ilvl w:val="0"/>
                      <w:numId w:val="34"/>
                    </w:numPr>
                    <w:spacing w:line="276" w:lineRule="auto"/>
                    <w:jc w:val="both"/>
                    <w:rPr>
                      <w:rFonts w:ascii="Calibri Light" w:hAnsi="Calibri Light" w:cs="Arial"/>
                    </w:rPr>
                  </w:pPr>
                  <w:r w:rsidRPr="00733668">
                    <w:rPr>
                      <w:rFonts w:ascii="Calibri Light" w:hAnsi="Calibri Light" w:cs="Arial"/>
                    </w:rPr>
                    <w:t>Dispositivo de bloqueo UPSO, por baja de presión de salida con reposición manual – mediante sistema de palanca.</w:t>
                  </w:r>
                </w:p>
                <w:p w:rsidR="00171F08" w:rsidRPr="00542C57" w:rsidRDefault="00171F08" w:rsidP="004318A3">
                  <w:pPr>
                    <w:numPr>
                      <w:ilvl w:val="0"/>
                      <w:numId w:val="34"/>
                    </w:numPr>
                    <w:spacing w:line="276" w:lineRule="auto"/>
                    <w:jc w:val="both"/>
                    <w:rPr>
                      <w:rFonts w:ascii="Calibri Light" w:hAnsi="Calibri Light" w:cs="Arial"/>
                    </w:rPr>
                  </w:pPr>
                  <w:r w:rsidRPr="00733668">
                    <w:rPr>
                      <w:rFonts w:ascii="Calibri Light" w:hAnsi="Calibri Light" w:cs="Arial"/>
                    </w:rPr>
                    <w:t xml:space="preserve">Disposición de bloqueo OPSO, </w:t>
                  </w:r>
                  <w:r w:rsidRPr="00542C57">
                    <w:rPr>
                      <w:rFonts w:ascii="Calibri Light" w:hAnsi="Calibri Light" w:cs="Arial"/>
                    </w:rPr>
                    <w:t>por sobre presión con reposición manual – mediante sistema de palanca.</w:t>
                  </w:r>
                </w:p>
                <w:p w:rsidR="00171F08" w:rsidRPr="00542C57" w:rsidRDefault="00171F08" w:rsidP="004318A3">
                  <w:pPr>
                    <w:numPr>
                      <w:ilvl w:val="0"/>
                      <w:numId w:val="34"/>
                    </w:numPr>
                    <w:spacing w:line="276" w:lineRule="auto"/>
                    <w:jc w:val="both"/>
                    <w:rPr>
                      <w:rFonts w:ascii="Calibri Light" w:hAnsi="Calibri Light" w:cs="Arial"/>
                    </w:rPr>
                  </w:pPr>
                  <w:r w:rsidRPr="00542C57">
                    <w:rPr>
                      <w:rFonts w:ascii="Calibri Light" w:hAnsi="Calibri Light" w:cs="Arial"/>
                    </w:rPr>
                    <w:t>Dispositivo de bloqueo por exceso de caudal de salida con reposición manual mediante sistema de palanca.</w:t>
                  </w:r>
                </w:p>
                <w:p w:rsidR="00171F08" w:rsidRPr="00542C57" w:rsidRDefault="00171F08" w:rsidP="004318A3">
                  <w:pPr>
                    <w:numPr>
                      <w:ilvl w:val="0"/>
                      <w:numId w:val="34"/>
                    </w:numPr>
                    <w:spacing w:line="276" w:lineRule="auto"/>
                    <w:jc w:val="both"/>
                    <w:rPr>
                      <w:rFonts w:ascii="Calibri Light" w:hAnsi="Calibri Light" w:cs="Arial"/>
                    </w:rPr>
                  </w:pPr>
                  <w:r w:rsidRPr="00542C57">
                    <w:rPr>
                      <w:rFonts w:ascii="Calibri Light" w:hAnsi="Calibri Light" w:cs="Arial"/>
                    </w:rPr>
                    <w:t>Dispositivo de bloqueo por falta de presión de entrada con reposición manual mediante sistema de palanca.</w:t>
                  </w:r>
                </w:p>
                <w:p w:rsidR="00171F08" w:rsidRPr="00542C57" w:rsidRDefault="00171F08" w:rsidP="004318A3">
                  <w:pPr>
                    <w:numPr>
                      <w:ilvl w:val="0"/>
                      <w:numId w:val="34"/>
                    </w:numPr>
                    <w:spacing w:line="276" w:lineRule="auto"/>
                    <w:jc w:val="both"/>
                    <w:rPr>
                      <w:rFonts w:ascii="Calibri Light" w:hAnsi="Calibri Light" w:cs="Arial"/>
                    </w:rPr>
                  </w:pPr>
                  <w:r w:rsidRPr="00542C57">
                    <w:rPr>
                      <w:rFonts w:ascii="Calibri Light" w:hAnsi="Calibri Light" w:cs="Arial"/>
                    </w:rPr>
                    <w:t>Protección por alta presión de salida.</w:t>
                  </w:r>
                </w:p>
                <w:p w:rsidR="00171F08" w:rsidRPr="00733668" w:rsidRDefault="00171F08" w:rsidP="004318A3">
                  <w:pPr>
                    <w:numPr>
                      <w:ilvl w:val="0"/>
                      <w:numId w:val="34"/>
                    </w:numPr>
                    <w:spacing w:line="276" w:lineRule="auto"/>
                    <w:jc w:val="both"/>
                    <w:rPr>
                      <w:rFonts w:ascii="Calibri Light" w:hAnsi="Calibri Light" w:cs="Arial"/>
                    </w:rPr>
                  </w:pPr>
                  <w:r w:rsidRPr="00733668">
                    <w:rPr>
                      <w:rFonts w:ascii="Calibri Light" w:hAnsi="Calibri Light" w:cs="Arial"/>
                    </w:rPr>
                    <w:t>Bloqueo automático por rotura de diafragma.</w:t>
                  </w:r>
                </w:p>
              </w:tc>
            </w:tr>
            <w:tr w:rsidR="00171F08" w:rsidRPr="006E15F6" w:rsidTr="006E3B6D">
              <w:trPr>
                <w:trHeight w:val="242"/>
                <w:jc w:val="center"/>
              </w:trPr>
              <w:tc>
                <w:tcPr>
                  <w:tcW w:w="2707" w:type="dxa"/>
                  <w:tcBorders>
                    <w:top w:val="single" w:sz="4" w:space="0" w:color="auto"/>
                    <w:bottom w:val="single" w:sz="4" w:space="0" w:color="auto"/>
                  </w:tcBorders>
                  <w:shd w:val="clear" w:color="auto" w:fill="D5DCE4"/>
                  <w:vAlign w:val="center"/>
                </w:tcPr>
                <w:p w:rsidR="00171F08" w:rsidRPr="00BF417B" w:rsidRDefault="00171F08" w:rsidP="006E3B6D">
                  <w:pPr>
                    <w:spacing w:line="276" w:lineRule="auto"/>
                    <w:jc w:val="both"/>
                    <w:rPr>
                      <w:rFonts w:ascii="Calibri Light" w:hAnsi="Calibri Light" w:cs="Arial"/>
                      <w:b/>
                      <w:bCs/>
                      <w:color w:val="000000"/>
                    </w:rPr>
                  </w:pPr>
                  <w:r w:rsidRPr="00BF417B">
                    <w:rPr>
                      <w:rFonts w:ascii="Calibri Light" w:hAnsi="Calibri Light" w:cs="Arial"/>
                      <w:b/>
                      <w:bCs/>
                      <w:color w:val="000000"/>
                    </w:rPr>
                    <w:t>Configuración de entrada y salida</w:t>
                  </w:r>
                </w:p>
              </w:tc>
              <w:tc>
                <w:tcPr>
                  <w:tcW w:w="5824" w:type="dxa"/>
                  <w:tcBorders>
                    <w:top w:val="single" w:sz="4" w:space="0" w:color="auto"/>
                    <w:bottom w:val="single" w:sz="4" w:space="0" w:color="auto"/>
                  </w:tcBorders>
                  <w:vAlign w:val="center"/>
                </w:tcPr>
                <w:p w:rsidR="00171F08" w:rsidRPr="006E15F6" w:rsidRDefault="00171F08" w:rsidP="006E3B6D">
                  <w:pPr>
                    <w:spacing w:line="276" w:lineRule="auto"/>
                    <w:jc w:val="both"/>
                    <w:rPr>
                      <w:rFonts w:ascii="Calibri Light" w:hAnsi="Calibri Light" w:cs="Arial"/>
                    </w:rPr>
                  </w:pPr>
                  <w:r w:rsidRPr="006E15F6">
                    <w:rPr>
                      <w:rFonts w:ascii="Calibri Light" w:hAnsi="Calibri Light" w:cs="Arial"/>
                    </w:rPr>
                    <w:t>90° (Noventa grados)</w:t>
                  </w:r>
                </w:p>
              </w:tc>
            </w:tr>
            <w:tr w:rsidR="00171F08" w:rsidRPr="006E15F6" w:rsidTr="006E3B6D">
              <w:trPr>
                <w:trHeight w:val="93"/>
                <w:jc w:val="center"/>
              </w:trPr>
              <w:tc>
                <w:tcPr>
                  <w:tcW w:w="2707" w:type="dxa"/>
                  <w:tcBorders>
                    <w:top w:val="single" w:sz="4" w:space="0" w:color="auto"/>
                    <w:bottom w:val="single" w:sz="4" w:space="0" w:color="auto"/>
                  </w:tcBorders>
                  <w:shd w:val="clear" w:color="auto" w:fill="D5DCE4"/>
                  <w:vAlign w:val="center"/>
                </w:tcPr>
                <w:p w:rsidR="00171F08" w:rsidRPr="00BF417B" w:rsidRDefault="00171F08" w:rsidP="006E3B6D">
                  <w:pPr>
                    <w:spacing w:line="276" w:lineRule="auto"/>
                    <w:jc w:val="both"/>
                    <w:rPr>
                      <w:rFonts w:ascii="Calibri Light" w:hAnsi="Calibri Light" w:cs="Arial"/>
                      <w:b/>
                      <w:bCs/>
                      <w:color w:val="000000"/>
                    </w:rPr>
                  </w:pPr>
                  <w:r w:rsidRPr="00BF417B">
                    <w:rPr>
                      <w:rFonts w:ascii="Calibri Light" w:hAnsi="Calibri Light" w:cs="Arial"/>
                      <w:b/>
                      <w:bCs/>
                      <w:color w:val="000000"/>
                    </w:rPr>
                    <w:t xml:space="preserve">Características del material </w:t>
                  </w:r>
                </w:p>
              </w:tc>
              <w:tc>
                <w:tcPr>
                  <w:tcW w:w="5824" w:type="dxa"/>
                  <w:tcBorders>
                    <w:top w:val="single" w:sz="4" w:space="0" w:color="auto"/>
                    <w:bottom w:val="single" w:sz="4" w:space="0" w:color="auto"/>
                  </w:tcBorders>
                  <w:vAlign w:val="center"/>
                </w:tcPr>
                <w:p w:rsidR="00171F08" w:rsidRPr="00733668" w:rsidRDefault="00171F08" w:rsidP="006E3B6D">
                  <w:pPr>
                    <w:spacing w:line="276" w:lineRule="auto"/>
                    <w:jc w:val="both"/>
                    <w:rPr>
                      <w:rFonts w:ascii="Calibri Light" w:hAnsi="Calibri Light" w:cs="Arial"/>
                    </w:rPr>
                  </w:pPr>
                  <w:r>
                    <w:rPr>
                      <w:rFonts w:ascii="Calibri Light" w:hAnsi="Calibri Light" w:cs="Arial"/>
                      <w:color w:val="000000"/>
                    </w:rPr>
                    <w:t xml:space="preserve">El </w:t>
                  </w:r>
                  <w:r w:rsidRPr="00733668">
                    <w:rPr>
                      <w:rFonts w:ascii="Calibri Light" w:hAnsi="Calibri Light" w:cs="Arial"/>
                      <w:color w:val="000000"/>
                    </w:rPr>
                    <w:t>Fabricado y cierre del cuerpo del Regulador deberá ser patentado, inviolable (que no presente tornillos, elementos o componentes que permitan la manipulación y fácil desmontaje del regulador) debiendo ser compacto,</w:t>
                  </w:r>
                  <w:r w:rsidRPr="00733668">
                    <w:rPr>
                      <w:rFonts w:ascii="Calibri Light" w:hAnsi="Calibri Light" w:cs="Arial"/>
                    </w:rPr>
                    <w:t xml:space="preserve"> resistente a la corrosión y al fuego. </w:t>
                  </w:r>
                </w:p>
              </w:tc>
            </w:tr>
            <w:tr w:rsidR="00171F08" w:rsidRPr="006E15F6" w:rsidTr="006E3B6D">
              <w:trPr>
                <w:trHeight w:val="140"/>
                <w:jc w:val="center"/>
              </w:trPr>
              <w:tc>
                <w:tcPr>
                  <w:tcW w:w="2707" w:type="dxa"/>
                  <w:tcBorders>
                    <w:top w:val="single" w:sz="4" w:space="0" w:color="auto"/>
                    <w:bottom w:val="single" w:sz="4" w:space="0" w:color="auto"/>
                  </w:tcBorders>
                  <w:shd w:val="clear" w:color="auto" w:fill="D5DCE4"/>
                  <w:vAlign w:val="center"/>
                </w:tcPr>
                <w:p w:rsidR="00171F08" w:rsidRPr="00BF417B" w:rsidRDefault="00171F08" w:rsidP="006E3B6D">
                  <w:pPr>
                    <w:spacing w:line="276" w:lineRule="auto"/>
                    <w:jc w:val="both"/>
                    <w:rPr>
                      <w:rFonts w:ascii="Calibri Light" w:hAnsi="Calibri Light" w:cs="Arial"/>
                      <w:b/>
                      <w:bCs/>
                      <w:color w:val="000000"/>
                    </w:rPr>
                  </w:pPr>
                  <w:r>
                    <w:rPr>
                      <w:rFonts w:ascii="Calibri Light" w:hAnsi="Calibri Light" w:cs="Arial"/>
                      <w:b/>
                      <w:bCs/>
                      <w:color w:val="000000"/>
                    </w:rPr>
                    <w:t>Fabricado según</w:t>
                  </w:r>
                </w:p>
              </w:tc>
              <w:tc>
                <w:tcPr>
                  <w:tcW w:w="5824" w:type="dxa"/>
                  <w:tcBorders>
                    <w:top w:val="single" w:sz="4" w:space="0" w:color="auto"/>
                    <w:bottom w:val="single" w:sz="4" w:space="0" w:color="auto"/>
                  </w:tcBorders>
                  <w:vAlign w:val="center"/>
                </w:tcPr>
                <w:p w:rsidR="00171F08" w:rsidRPr="00733668" w:rsidRDefault="00171F08" w:rsidP="006E3B6D">
                  <w:pPr>
                    <w:spacing w:line="276" w:lineRule="auto"/>
                    <w:jc w:val="both"/>
                    <w:rPr>
                      <w:rFonts w:ascii="Calibri Light" w:hAnsi="Calibri Light" w:cs="Arial"/>
                    </w:rPr>
                  </w:pPr>
                  <w:r w:rsidRPr="00733668">
                    <w:rPr>
                      <w:rFonts w:ascii="Calibri Light" w:hAnsi="Calibri Light" w:cs="Arial"/>
                    </w:rPr>
                    <w:t xml:space="preserve">Fabricado según Norma DIN 33822, UNE-EN 334 u otra norma equivalente o superior </w:t>
                  </w:r>
                  <w:r w:rsidRPr="00733668">
                    <w:rPr>
                      <w:rFonts w:ascii="Calibri Light" w:hAnsi="Calibri Light"/>
                    </w:rPr>
                    <w:t>(las mismas debe</w:t>
                  </w:r>
                  <w:r>
                    <w:rPr>
                      <w:rFonts w:ascii="Calibri Light" w:hAnsi="Calibri Light"/>
                    </w:rPr>
                    <w:t>rán</w:t>
                  </w:r>
                  <w:r w:rsidRPr="00733668">
                    <w:rPr>
                      <w:rFonts w:ascii="Calibri Light" w:hAnsi="Calibri Light"/>
                    </w:rPr>
                    <w:t xml:space="preserve"> ser presentadas a YPFB en idioma de origen </w:t>
                  </w:r>
                  <w:r>
                    <w:rPr>
                      <w:rFonts w:ascii="Calibri Light" w:hAnsi="Calibri Light"/>
                    </w:rPr>
                    <w:t xml:space="preserve">y </w:t>
                  </w:r>
                  <w:r w:rsidRPr="00733668">
                    <w:rPr>
                      <w:rFonts w:ascii="Calibri Light" w:hAnsi="Calibri Light"/>
                    </w:rPr>
                    <w:t xml:space="preserve">traducción oficial al idioma español </w:t>
                  </w:r>
                  <w:r>
                    <w:rPr>
                      <w:rFonts w:ascii="Calibri Light" w:hAnsi="Calibri Light"/>
                    </w:rPr>
                    <w:t>conjuntamente la</w:t>
                  </w:r>
                  <w:r w:rsidRPr="00733668">
                    <w:rPr>
                      <w:rFonts w:ascii="Calibri Light" w:hAnsi="Calibri Light"/>
                    </w:rPr>
                    <w:t xml:space="preserve"> propuesta)</w:t>
                  </w:r>
                  <w:r w:rsidRPr="00733668">
                    <w:rPr>
                      <w:rFonts w:ascii="Calibri Light" w:hAnsi="Calibri Light" w:cs="Arial"/>
                    </w:rPr>
                    <w:t>.</w:t>
                  </w:r>
                </w:p>
              </w:tc>
            </w:tr>
            <w:tr w:rsidR="00171F08" w:rsidRPr="006E15F6" w:rsidTr="006E3B6D">
              <w:trPr>
                <w:trHeight w:val="140"/>
                <w:jc w:val="center"/>
              </w:trPr>
              <w:tc>
                <w:tcPr>
                  <w:tcW w:w="2707" w:type="dxa"/>
                  <w:tcBorders>
                    <w:top w:val="single" w:sz="4" w:space="0" w:color="auto"/>
                    <w:bottom w:val="single" w:sz="4" w:space="0" w:color="auto"/>
                  </w:tcBorders>
                  <w:shd w:val="clear" w:color="auto" w:fill="D5DCE4"/>
                  <w:vAlign w:val="center"/>
                </w:tcPr>
                <w:p w:rsidR="00171F08" w:rsidRPr="00BF417B" w:rsidRDefault="00171F08" w:rsidP="006E3B6D">
                  <w:pPr>
                    <w:spacing w:line="276" w:lineRule="auto"/>
                    <w:jc w:val="both"/>
                    <w:rPr>
                      <w:rFonts w:ascii="Calibri Light" w:hAnsi="Calibri Light" w:cs="Arial"/>
                      <w:b/>
                      <w:bCs/>
                      <w:color w:val="000000"/>
                    </w:rPr>
                  </w:pPr>
                  <w:r w:rsidRPr="00BF417B">
                    <w:rPr>
                      <w:rFonts w:ascii="Calibri Light" w:hAnsi="Calibri Light" w:cs="Arial"/>
                      <w:b/>
                      <w:bCs/>
                      <w:color w:val="000000"/>
                    </w:rPr>
                    <w:t>Nº de serie</w:t>
                  </w:r>
                </w:p>
              </w:tc>
              <w:tc>
                <w:tcPr>
                  <w:tcW w:w="5824" w:type="dxa"/>
                  <w:tcBorders>
                    <w:top w:val="single" w:sz="4" w:space="0" w:color="auto"/>
                    <w:bottom w:val="single" w:sz="4" w:space="0" w:color="auto"/>
                  </w:tcBorders>
                  <w:vAlign w:val="center"/>
                </w:tcPr>
                <w:p w:rsidR="00171F08" w:rsidRPr="00733668" w:rsidRDefault="00171F08" w:rsidP="006E3B6D">
                  <w:pPr>
                    <w:spacing w:line="276" w:lineRule="auto"/>
                    <w:jc w:val="both"/>
                    <w:rPr>
                      <w:rFonts w:ascii="Calibri Light" w:hAnsi="Calibri Light" w:cs="Arial"/>
                    </w:rPr>
                  </w:pPr>
                  <w:r w:rsidRPr="00733668">
                    <w:rPr>
                      <w:rFonts w:ascii="Calibri Light" w:hAnsi="Calibri Light" w:cs="Arial"/>
                    </w:rPr>
                    <w:t>Inscripción indeleble en el cuerpo del mismo, con el número de serie de fabricación propio de cada regulador.</w:t>
                  </w:r>
                </w:p>
              </w:tc>
            </w:tr>
            <w:tr w:rsidR="00171F08" w:rsidRPr="006E15F6" w:rsidTr="006E3B6D">
              <w:trPr>
                <w:trHeight w:val="140"/>
                <w:jc w:val="center"/>
              </w:trPr>
              <w:tc>
                <w:tcPr>
                  <w:tcW w:w="2707" w:type="dxa"/>
                  <w:tcBorders>
                    <w:top w:val="single" w:sz="4" w:space="0" w:color="auto"/>
                    <w:bottom w:val="single" w:sz="4" w:space="0" w:color="auto"/>
                  </w:tcBorders>
                  <w:shd w:val="clear" w:color="auto" w:fill="D5DCE4"/>
                  <w:vAlign w:val="center"/>
                </w:tcPr>
                <w:p w:rsidR="00171F08" w:rsidRPr="00BF417B" w:rsidRDefault="00171F08" w:rsidP="006E3B6D">
                  <w:pPr>
                    <w:spacing w:line="276" w:lineRule="auto"/>
                    <w:jc w:val="both"/>
                    <w:rPr>
                      <w:rFonts w:ascii="Calibri Light" w:hAnsi="Calibri Light" w:cs="Arial"/>
                      <w:b/>
                      <w:bCs/>
                      <w:color w:val="000000"/>
                    </w:rPr>
                  </w:pPr>
                  <w:r>
                    <w:rPr>
                      <w:rFonts w:ascii="Calibri Light" w:hAnsi="Calibri Light" w:cs="Arial"/>
                      <w:b/>
                      <w:bCs/>
                      <w:color w:val="000000"/>
                    </w:rPr>
                    <w:t>Certificado de Calibración</w:t>
                  </w:r>
                </w:p>
              </w:tc>
              <w:tc>
                <w:tcPr>
                  <w:tcW w:w="5824" w:type="dxa"/>
                  <w:tcBorders>
                    <w:top w:val="single" w:sz="4" w:space="0" w:color="auto"/>
                    <w:bottom w:val="single" w:sz="4" w:space="0" w:color="auto"/>
                  </w:tcBorders>
                  <w:vAlign w:val="center"/>
                </w:tcPr>
                <w:p w:rsidR="00171F08" w:rsidRPr="00733668" w:rsidRDefault="00171F08" w:rsidP="006E3B6D">
                  <w:pPr>
                    <w:spacing w:line="276" w:lineRule="auto"/>
                    <w:jc w:val="both"/>
                    <w:rPr>
                      <w:rFonts w:ascii="Calibri Light" w:hAnsi="Calibri Light" w:cs="Arial"/>
                    </w:rPr>
                  </w:pPr>
                  <w:r w:rsidRPr="00733668">
                    <w:rPr>
                      <w:rFonts w:ascii="Calibri Light" w:hAnsi="Calibri Light" w:cs="Arial"/>
                    </w:rPr>
                    <w:t>Cada regulador deberá contar con el respectivo certificado de calibración, el proponente deberá contar con el banco de calibración para la verificación y garantía durante la provisión correspondiente</w:t>
                  </w:r>
                  <w:r>
                    <w:rPr>
                      <w:rFonts w:ascii="Calibri Light" w:hAnsi="Calibri Light" w:cs="Arial"/>
                    </w:rPr>
                    <w:t xml:space="preserve"> </w:t>
                  </w:r>
                  <w:r w:rsidRPr="00C22428">
                    <w:rPr>
                      <w:rFonts w:ascii="Calibri Light" w:hAnsi="Calibri Light" w:cs="Arial"/>
                    </w:rPr>
                    <w:t>para el cual debe entregar un certificado de existencia del laboratorio por un certificador externo acreditado</w:t>
                  </w:r>
                </w:p>
              </w:tc>
            </w:tr>
          </w:tbl>
          <w:p w:rsidR="00171F08" w:rsidRPr="006E15F6" w:rsidRDefault="00171F08" w:rsidP="00DC27A5">
            <w:pPr>
              <w:numPr>
                <w:ilvl w:val="1"/>
                <w:numId w:val="48"/>
              </w:numPr>
              <w:ind w:left="1066" w:hanging="357"/>
              <w:jc w:val="both"/>
              <w:rPr>
                <w:rFonts w:ascii="Calibri Light" w:hAnsi="Calibri Light" w:cs="Arial"/>
                <w:b/>
                <w:bCs/>
                <w:iCs/>
                <w:lang w:eastAsia="x-none"/>
              </w:rPr>
            </w:pPr>
            <w:r w:rsidRPr="006E15F6">
              <w:rPr>
                <w:rFonts w:ascii="Calibri Light" w:hAnsi="Calibri Light" w:cs="Arial"/>
                <w:b/>
                <w:bCs/>
                <w:iCs/>
                <w:lang w:eastAsia="x-none"/>
              </w:rPr>
              <w:t>VALVULA DE CORTE CAL 15 PARA ACOMETIDA</w:t>
            </w:r>
          </w:p>
          <w:tbl>
            <w:tblPr>
              <w:tblW w:w="84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78"/>
              <w:gridCol w:w="5796"/>
            </w:tblGrid>
            <w:tr w:rsidR="00171F08" w:rsidRPr="006E15F6" w:rsidTr="006E3B6D">
              <w:trPr>
                <w:trHeight w:val="344"/>
                <w:jc w:val="center"/>
              </w:trPr>
              <w:tc>
                <w:tcPr>
                  <w:tcW w:w="2678" w:type="dxa"/>
                  <w:shd w:val="clear" w:color="auto" w:fill="D5DCE4"/>
                  <w:vAlign w:val="center"/>
                </w:tcPr>
                <w:p w:rsidR="00171F08" w:rsidRPr="00BF417B" w:rsidRDefault="00171F08" w:rsidP="006E3B6D">
                  <w:pPr>
                    <w:spacing w:line="276" w:lineRule="auto"/>
                    <w:jc w:val="both"/>
                    <w:rPr>
                      <w:rFonts w:ascii="Calibri Light" w:hAnsi="Calibri Light" w:cs="Arial"/>
                      <w:b/>
                      <w:color w:val="000000"/>
                    </w:rPr>
                  </w:pPr>
                  <w:r w:rsidRPr="00BF417B">
                    <w:rPr>
                      <w:rFonts w:ascii="Calibri Light" w:hAnsi="Calibri Light" w:cs="Arial"/>
                      <w:b/>
                      <w:bCs/>
                      <w:color w:val="000000"/>
                    </w:rPr>
                    <w:t>Material</w:t>
                  </w:r>
                </w:p>
              </w:tc>
              <w:tc>
                <w:tcPr>
                  <w:tcW w:w="5796" w:type="dxa"/>
                  <w:vAlign w:val="center"/>
                </w:tcPr>
                <w:p w:rsidR="00171F08" w:rsidRPr="006E15F6" w:rsidRDefault="00171F08" w:rsidP="006E3B6D">
                  <w:pPr>
                    <w:spacing w:line="276" w:lineRule="auto"/>
                    <w:jc w:val="both"/>
                    <w:rPr>
                      <w:rFonts w:ascii="Calibri Light" w:hAnsi="Calibri Light" w:cs="Arial"/>
                    </w:rPr>
                  </w:pPr>
                  <w:r w:rsidRPr="006E15F6">
                    <w:rPr>
                      <w:rFonts w:ascii="Calibri Light" w:hAnsi="Calibri Light" w:cs="Arial"/>
                    </w:rPr>
                    <w:t xml:space="preserve">Bronce </w:t>
                  </w:r>
                  <w:proofErr w:type="spellStart"/>
                  <w:r w:rsidRPr="006E15F6">
                    <w:rPr>
                      <w:rFonts w:ascii="Calibri Light" w:hAnsi="Calibri Light" w:cs="Arial"/>
                    </w:rPr>
                    <w:t>ó</w:t>
                  </w:r>
                  <w:proofErr w:type="spellEnd"/>
                  <w:r w:rsidRPr="006E15F6">
                    <w:rPr>
                      <w:rFonts w:ascii="Calibri Light" w:hAnsi="Calibri Light" w:cs="Arial"/>
                    </w:rPr>
                    <w:t xml:space="preserve"> Latón</w:t>
                  </w:r>
                </w:p>
              </w:tc>
            </w:tr>
            <w:tr w:rsidR="00171F08" w:rsidRPr="006E15F6" w:rsidTr="006E3B6D">
              <w:trPr>
                <w:trHeight w:val="436"/>
                <w:jc w:val="center"/>
              </w:trPr>
              <w:tc>
                <w:tcPr>
                  <w:tcW w:w="2678" w:type="dxa"/>
                  <w:tcBorders>
                    <w:bottom w:val="single" w:sz="4" w:space="0" w:color="auto"/>
                  </w:tcBorders>
                  <w:shd w:val="clear" w:color="auto" w:fill="D5DCE4"/>
                  <w:vAlign w:val="center"/>
                </w:tcPr>
                <w:p w:rsidR="00171F08" w:rsidRPr="00BF417B" w:rsidRDefault="00171F08" w:rsidP="006E3B6D">
                  <w:pPr>
                    <w:spacing w:line="276" w:lineRule="auto"/>
                    <w:jc w:val="both"/>
                    <w:rPr>
                      <w:rFonts w:ascii="Calibri Light" w:hAnsi="Calibri Light" w:cs="Arial"/>
                      <w:b/>
                      <w:color w:val="000000"/>
                    </w:rPr>
                  </w:pPr>
                  <w:r w:rsidRPr="00BF417B">
                    <w:rPr>
                      <w:rFonts w:ascii="Calibri Light" w:hAnsi="Calibri Light" w:cs="Arial"/>
                      <w:b/>
                      <w:bCs/>
                      <w:color w:val="000000"/>
                    </w:rPr>
                    <w:t>Tipo</w:t>
                  </w:r>
                </w:p>
              </w:tc>
              <w:tc>
                <w:tcPr>
                  <w:tcW w:w="5796" w:type="dxa"/>
                  <w:vAlign w:val="center"/>
                </w:tcPr>
                <w:p w:rsidR="00171F08" w:rsidRPr="006E15F6" w:rsidRDefault="00171F08" w:rsidP="006E3B6D">
                  <w:pPr>
                    <w:spacing w:line="276" w:lineRule="auto"/>
                    <w:jc w:val="both"/>
                    <w:rPr>
                      <w:rFonts w:ascii="Calibri Light" w:hAnsi="Calibri Light" w:cs="Arial"/>
                    </w:rPr>
                  </w:pPr>
                  <w:r w:rsidRPr="006E15F6">
                    <w:rPr>
                      <w:rFonts w:ascii="Calibri Light" w:hAnsi="Calibri Light" w:cs="Arial"/>
                    </w:rPr>
                    <w:t>De bola ¼ de giro de paso total DN15 asiento de teflón y con zócalo de sujeción.</w:t>
                  </w:r>
                </w:p>
              </w:tc>
            </w:tr>
            <w:tr w:rsidR="00171F08" w:rsidRPr="006E15F6" w:rsidTr="006E3B6D">
              <w:trPr>
                <w:trHeight w:val="273"/>
                <w:jc w:val="center"/>
              </w:trPr>
              <w:tc>
                <w:tcPr>
                  <w:tcW w:w="2678" w:type="dxa"/>
                  <w:tcBorders>
                    <w:top w:val="single" w:sz="4" w:space="0" w:color="auto"/>
                  </w:tcBorders>
                  <w:shd w:val="clear" w:color="auto" w:fill="D5DCE4"/>
                  <w:vAlign w:val="center"/>
                </w:tcPr>
                <w:p w:rsidR="00171F08" w:rsidRPr="00BF417B" w:rsidRDefault="00171F08" w:rsidP="006E3B6D">
                  <w:pPr>
                    <w:spacing w:line="276" w:lineRule="auto"/>
                    <w:jc w:val="both"/>
                    <w:rPr>
                      <w:rFonts w:ascii="Calibri Light" w:hAnsi="Calibri Light" w:cs="Arial"/>
                      <w:b/>
                      <w:color w:val="000000"/>
                    </w:rPr>
                  </w:pPr>
                  <w:r w:rsidRPr="00BF417B">
                    <w:rPr>
                      <w:rFonts w:ascii="Calibri Light" w:hAnsi="Calibri Light" w:cs="Arial"/>
                      <w:b/>
                      <w:color w:val="000000"/>
                    </w:rPr>
                    <w:t>Presión nominal de trabajo</w:t>
                  </w:r>
                </w:p>
              </w:tc>
              <w:tc>
                <w:tcPr>
                  <w:tcW w:w="5796" w:type="dxa"/>
                  <w:vAlign w:val="center"/>
                </w:tcPr>
                <w:p w:rsidR="00171F08" w:rsidRPr="006E15F6" w:rsidRDefault="00171F08" w:rsidP="006E3B6D">
                  <w:pPr>
                    <w:spacing w:line="276" w:lineRule="auto"/>
                    <w:jc w:val="both"/>
                    <w:rPr>
                      <w:rFonts w:ascii="Calibri Light" w:hAnsi="Calibri Light" w:cs="Arial"/>
                    </w:rPr>
                  </w:pPr>
                  <w:r w:rsidRPr="006E15F6">
                    <w:rPr>
                      <w:rFonts w:ascii="Calibri Light" w:hAnsi="Calibri Light" w:cs="Arial"/>
                    </w:rPr>
                    <w:t>4 bar</w:t>
                  </w:r>
                </w:p>
              </w:tc>
            </w:tr>
            <w:tr w:rsidR="00171F08" w:rsidRPr="006E15F6" w:rsidTr="006E3B6D">
              <w:trPr>
                <w:trHeight w:val="464"/>
                <w:jc w:val="center"/>
              </w:trPr>
              <w:tc>
                <w:tcPr>
                  <w:tcW w:w="2678" w:type="dxa"/>
                  <w:shd w:val="clear" w:color="auto" w:fill="D5DCE4"/>
                  <w:vAlign w:val="center"/>
                </w:tcPr>
                <w:p w:rsidR="00171F08" w:rsidRPr="00BF417B" w:rsidRDefault="00171F08" w:rsidP="006E3B6D">
                  <w:pPr>
                    <w:spacing w:line="276" w:lineRule="auto"/>
                    <w:jc w:val="both"/>
                    <w:rPr>
                      <w:rFonts w:ascii="Calibri Light" w:hAnsi="Calibri Light" w:cs="Arial"/>
                      <w:b/>
                      <w:color w:val="000000"/>
                    </w:rPr>
                  </w:pPr>
                  <w:r w:rsidRPr="00BF417B">
                    <w:rPr>
                      <w:rFonts w:ascii="Calibri Light" w:hAnsi="Calibri Light" w:cs="Arial"/>
                      <w:b/>
                      <w:bCs/>
                      <w:color w:val="000000"/>
                    </w:rPr>
                    <w:t>Conexión de salida</w:t>
                  </w:r>
                </w:p>
              </w:tc>
              <w:tc>
                <w:tcPr>
                  <w:tcW w:w="5796" w:type="dxa"/>
                  <w:vAlign w:val="center"/>
                </w:tcPr>
                <w:p w:rsidR="00171F08" w:rsidRPr="006E15F6" w:rsidRDefault="00171F08" w:rsidP="006E3B6D">
                  <w:pPr>
                    <w:spacing w:line="276" w:lineRule="auto"/>
                    <w:jc w:val="both"/>
                    <w:rPr>
                      <w:rFonts w:ascii="Calibri Light" w:hAnsi="Calibri Light" w:cs="Arial"/>
                    </w:rPr>
                  </w:pPr>
                  <w:r w:rsidRPr="006E15F6">
                    <w:rPr>
                      <w:rFonts w:ascii="Calibri Light" w:hAnsi="Calibri Light" w:cs="Arial"/>
                    </w:rPr>
                    <w:t>Esfero cónica macho tuerca ISO 228  G ¾”</w:t>
                  </w:r>
                </w:p>
              </w:tc>
            </w:tr>
            <w:tr w:rsidR="00171F08" w:rsidRPr="006E15F6" w:rsidTr="006E3B6D">
              <w:trPr>
                <w:trHeight w:val="460"/>
                <w:jc w:val="center"/>
              </w:trPr>
              <w:tc>
                <w:tcPr>
                  <w:tcW w:w="2678" w:type="dxa"/>
                  <w:shd w:val="clear" w:color="auto" w:fill="D5DCE4"/>
                  <w:vAlign w:val="center"/>
                </w:tcPr>
                <w:p w:rsidR="00171F08" w:rsidRPr="00BF417B" w:rsidRDefault="00171F08" w:rsidP="006E3B6D">
                  <w:pPr>
                    <w:spacing w:line="276" w:lineRule="auto"/>
                    <w:jc w:val="both"/>
                    <w:rPr>
                      <w:rFonts w:ascii="Calibri Light" w:hAnsi="Calibri Light" w:cs="Arial"/>
                      <w:b/>
                      <w:color w:val="000000"/>
                    </w:rPr>
                  </w:pPr>
                  <w:r w:rsidRPr="00BF417B">
                    <w:rPr>
                      <w:rFonts w:ascii="Calibri Light" w:hAnsi="Calibri Light" w:cs="Arial"/>
                      <w:b/>
                      <w:bCs/>
                      <w:color w:val="000000"/>
                    </w:rPr>
                    <w:t>Conexión de Entrada</w:t>
                  </w:r>
                </w:p>
              </w:tc>
              <w:tc>
                <w:tcPr>
                  <w:tcW w:w="5796" w:type="dxa"/>
                  <w:vAlign w:val="center"/>
                </w:tcPr>
                <w:p w:rsidR="00171F08" w:rsidRPr="006E15F6" w:rsidRDefault="00171F08" w:rsidP="006E3B6D">
                  <w:pPr>
                    <w:spacing w:line="276" w:lineRule="auto"/>
                    <w:jc w:val="both"/>
                    <w:rPr>
                      <w:rFonts w:ascii="Calibri Light" w:hAnsi="Calibri Light" w:cs="Arial"/>
                    </w:rPr>
                  </w:pPr>
                  <w:r w:rsidRPr="006E15F6">
                    <w:rPr>
                      <w:rFonts w:ascii="Calibri Light" w:hAnsi="Calibri Light" w:cs="Arial"/>
                    </w:rPr>
                    <w:t>Accesorio de transición mecánico a tubería de polietileno PE 80, SDR11 de 20mm de diámetro</w:t>
                  </w:r>
                </w:p>
              </w:tc>
            </w:tr>
            <w:tr w:rsidR="00171F08" w:rsidRPr="006E15F6" w:rsidTr="006E3B6D">
              <w:trPr>
                <w:trHeight w:val="350"/>
                <w:jc w:val="center"/>
              </w:trPr>
              <w:tc>
                <w:tcPr>
                  <w:tcW w:w="2678" w:type="dxa"/>
                  <w:shd w:val="clear" w:color="auto" w:fill="D5DCE4"/>
                  <w:vAlign w:val="center"/>
                </w:tcPr>
                <w:p w:rsidR="00171F08" w:rsidRPr="00BF417B" w:rsidRDefault="00171F08" w:rsidP="006E3B6D">
                  <w:pPr>
                    <w:spacing w:line="276" w:lineRule="auto"/>
                    <w:jc w:val="both"/>
                    <w:rPr>
                      <w:rFonts w:ascii="Calibri Light" w:hAnsi="Calibri Light" w:cs="Arial"/>
                      <w:b/>
                      <w:color w:val="000000"/>
                    </w:rPr>
                  </w:pPr>
                  <w:r w:rsidRPr="00BF417B">
                    <w:rPr>
                      <w:rFonts w:ascii="Calibri Light" w:hAnsi="Calibri Light" w:cs="Arial"/>
                      <w:b/>
                      <w:bCs/>
                      <w:color w:val="000000"/>
                    </w:rPr>
                    <w:lastRenderedPageBreak/>
                    <w:t>Bloqueo posición cerrada</w:t>
                  </w:r>
                </w:p>
              </w:tc>
              <w:tc>
                <w:tcPr>
                  <w:tcW w:w="5796" w:type="dxa"/>
                  <w:vAlign w:val="center"/>
                </w:tcPr>
                <w:p w:rsidR="00171F08" w:rsidRPr="006E15F6" w:rsidRDefault="00171F08" w:rsidP="006E3B6D">
                  <w:pPr>
                    <w:spacing w:line="276" w:lineRule="auto"/>
                    <w:jc w:val="both"/>
                    <w:rPr>
                      <w:rFonts w:ascii="Calibri Light" w:hAnsi="Calibri Light" w:cs="Arial"/>
                    </w:rPr>
                  </w:pPr>
                  <w:r w:rsidRPr="006E15F6">
                    <w:rPr>
                      <w:rFonts w:ascii="Calibri Light" w:hAnsi="Calibri Light" w:cs="Arial"/>
                    </w:rPr>
                    <w:t>Con mecanismo de bloqueo en posición cerrada</w:t>
                  </w:r>
                </w:p>
              </w:tc>
            </w:tr>
            <w:tr w:rsidR="00171F08" w:rsidRPr="006E15F6" w:rsidTr="006E3B6D">
              <w:trPr>
                <w:trHeight w:val="479"/>
                <w:jc w:val="center"/>
              </w:trPr>
              <w:tc>
                <w:tcPr>
                  <w:tcW w:w="2678" w:type="dxa"/>
                  <w:shd w:val="clear" w:color="auto" w:fill="D5DCE4"/>
                  <w:vAlign w:val="center"/>
                </w:tcPr>
                <w:p w:rsidR="00171F08" w:rsidRPr="00BF417B" w:rsidRDefault="00171F08" w:rsidP="006E3B6D">
                  <w:pPr>
                    <w:spacing w:line="276" w:lineRule="auto"/>
                    <w:jc w:val="both"/>
                    <w:rPr>
                      <w:rFonts w:ascii="Calibri Light" w:hAnsi="Calibri Light" w:cs="Arial"/>
                      <w:b/>
                      <w:color w:val="000000"/>
                    </w:rPr>
                  </w:pPr>
                  <w:r w:rsidRPr="00BF417B">
                    <w:rPr>
                      <w:rFonts w:ascii="Calibri Light" w:hAnsi="Calibri Light" w:cs="Arial"/>
                      <w:b/>
                      <w:bCs/>
                      <w:color w:val="000000"/>
                    </w:rPr>
                    <w:t xml:space="preserve">NORMAS A CUMPLIR </w:t>
                  </w:r>
                </w:p>
              </w:tc>
              <w:tc>
                <w:tcPr>
                  <w:tcW w:w="5796" w:type="dxa"/>
                  <w:vAlign w:val="center"/>
                </w:tcPr>
                <w:p w:rsidR="00171F08" w:rsidRPr="006E15F6" w:rsidRDefault="00171F08" w:rsidP="006E3B6D">
                  <w:pPr>
                    <w:spacing w:line="276" w:lineRule="auto"/>
                    <w:jc w:val="both"/>
                    <w:rPr>
                      <w:rFonts w:ascii="Calibri Light" w:hAnsi="Calibri Light" w:cs="Arial"/>
                    </w:rPr>
                  </w:pPr>
                  <w:r w:rsidRPr="006E15F6">
                    <w:rPr>
                      <w:rFonts w:ascii="Calibri Light" w:hAnsi="Calibri Light" w:cs="Arial"/>
                    </w:rPr>
                    <w:t xml:space="preserve">NF XPE 29 – 141 o UNE-EN 331 u otra norma equivalente o superior </w:t>
                  </w:r>
                  <w:r w:rsidRPr="006E15F6">
                    <w:rPr>
                      <w:rFonts w:ascii="Calibri Light" w:hAnsi="Calibri Light"/>
                    </w:rPr>
                    <w:t>(las mismas debe</w:t>
                  </w:r>
                  <w:r>
                    <w:rPr>
                      <w:rFonts w:ascii="Calibri Light" w:hAnsi="Calibri Light"/>
                    </w:rPr>
                    <w:t>rán</w:t>
                  </w:r>
                  <w:r w:rsidRPr="006E15F6">
                    <w:rPr>
                      <w:rFonts w:ascii="Calibri Light" w:hAnsi="Calibri Light"/>
                    </w:rPr>
                    <w:t xml:space="preserve"> ser presentadas a YPFB en idioma de origen </w:t>
                  </w:r>
                  <w:r>
                    <w:rPr>
                      <w:rFonts w:ascii="Calibri Light" w:hAnsi="Calibri Light"/>
                    </w:rPr>
                    <w:t>y</w:t>
                  </w:r>
                  <w:r w:rsidRPr="006E15F6">
                    <w:rPr>
                      <w:rFonts w:ascii="Calibri Light" w:hAnsi="Calibri Light"/>
                    </w:rPr>
                    <w:t xml:space="preserve"> traducción oficial al idioma español </w:t>
                  </w:r>
                  <w:r>
                    <w:rPr>
                      <w:rFonts w:ascii="Calibri Light" w:hAnsi="Calibri Light"/>
                    </w:rPr>
                    <w:t>conjuntamente con su</w:t>
                  </w:r>
                  <w:r w:rsidRPr="006E15F6">
                    <w:rPr>
                      <w:rFonts w:ascii="Calibri Light" w:hAnsi="Calibri Light"/>
                    </w:rPr>
                    <w:t xml:space="preserve"> propuesta </w:t>
                  </w:r>
                  <w:r>
                    <w:rPr>
                      <w:rFonts w:ascii="Calibri Light" w:hAnsi="Calibri Light"/>
                    </w:rPr>
                    <w:t>para</w:t>
                  </w:r>
                  <w:r w:rsidRPr="006E15F6">
                    <w:rPr>
                      <w:rFonts w:ascii="Calibri Light" w:hAnsi="Calibri Light"/>
                    </w:rPr>
                    <w:t xml:space="preserve"> su correspondiente evaluación))</w:t>
                  </w:r>
                  <w:r w:rsidRPr="006E15F6">
                    <w:rPr>
                      <w:rFonts w:ascii="Calibri Light" w:hAnsi="Calibri Light" w:cs="Arial"/>
                    </w:rPr>
                    <w:t>.</w:t>
                  </w:r>
                </w:p>
              </w:tc>
            </w:tr>
            <w:tr w:rsidR="00171F08" w:rsidRPr="006E15F6" w:rsidTr="006E3B6D">
              <w:trPr>
                <w:trHeight w:val="479"/>
                <w:jc w:val="center"/>
              </w:trPr>
              <w:tc>
                <w:tcPr>
                  <w:tcW w:w="2678" w:type="dxa"/>
                  <w:shd w:val="clear" w:color="auto" w:fill="D5DCE4"/>
                  <w:vAlign w:val="center"/>
                </w:tcPr>
                <w:p w:rsidR="00171F08" w:rsidRPr="00BF417B" w:rsidRDefault="00171F08" w:rsidP="006E3B6D">
                  <w:pPr>
                    <w:spacing w:line="276" w:lineRule="auto"/>
                    <w:jc w:val="both"/>
                    <w:rPr>
                      <w:rFonts w:ascii="Calibri Light" w:hAnsi="Calibri Light" w:cs="Arial"/>
                      <w:b/>
                      <w:bCs/>
                      <w:color w:val="000000"/>
                    </w:rPr>
                  </w:pPr>
                  <w:r w:rsidRPr="00BF417B">
                    <w:rPr>
                      <w:rFonts w:ascii="Calibri Light" w:hAnsi="Calibri Light" w:cs="Arial"/>
                      <w:b/>
                      <w:bCs/>
                      <w:color w:val="000000"/>
                    </w:rPr>
                    <w:t>LLAVES DE BLOQUEO</w:t>
                  </w:r>
                </w:p>
              </w:tc>
              <w:tc>
                <w:tcPr>
                  <w:tcW w:w="5796" w:type="dxa"/>
                  <w:vAlign w:val="center"/>
                </w:tcPr>
                <w:p w:rsidR="00171F08" w:rsidRPr="006E15F6" w:rsidRDefault="00171F08" w:rsidP="006E3B6D">
                  <w:pPr>
                    <w:spacing w:line="276" w:lineRule="auto"/>
                    <w:jc w:val="both"/>
                    <w:rPr>
                      <w:rFonts w:ascii="Calibri Light" w:hAnsi="Calibri Light" w:cs="Arial"/>
                    </w:rPr>
                  </w:pPr>
                  <w:r>
                    <w:rPr>
                      <w:rFonts w:ascii="Calibri Light" w:hAnsi="Calibri Light" w:cs="Arial"/>
                    </w:rPr>
                    <w:t>L</w:t>
                  </w:r>
                  <w:r w:rsidRPr="006E15F6">
                    <w:rPr>
                      <w:rFonts w:ascii="Calibri Light" w:hAnsi="Calibri Light" w:cs="Arial"/>
                    </w:rPr>
                    <w:t xml:space="preserve">a empresa adjudicada, deberá proveer </w:t>
                  </w:r>
                  <w:r>
                    <w:rPr>
                      <w:rFonts w:ascii="Calibri Light" w:hAnsi="Calibri Light" w:cs="Arial"/>
                    </w:rPr>
                    <w:t>5</w:t>
                  </w:r>
                  <w:r w:rsidRPr="00733668">
                    <w:rPr>
                      <w:rFonts w:ascii="Calibri Light" w:hAnsi="Calibri Light" w:cs="Arial"/>
                    </w:rPr>
                    <w:t>000</w:t>
                  </w:r>
                  <w:r w:rsidRPr="006E15F6">
                    <w:rPr>
                      <w:rFonts w:ascii="Calibri Light" w:hAnsi="Calibri Light" w:cs="Arial"/>
                    </w:rPr>
                    <w:t xml:space="preserve"> piezas de las respectivas llaves de bloqueo </w:t>
                  </w:r>
                  <w:r>
                    <w:rPr>
                      <w:rFonts w:ascii="Calibri Light" w:hAnsi="Calibri Light" w:cs="Arial"/>
                    </w:rPr>
                    <w:t>conjuntamente con los bienes adjudicados</w:t>
                  </w:r>
                  <w:r w:rsidRPr="006E15F6">
                    <w:rPr>
                      <w:rFonts w:ascii="Calibri Light" w:hAnsi="Calibri Light" w:cs="Arial"/>
                    </w:rPr>
                    <w:t xml:space="preserve">.  </w:t>
                  </w:r>
                </w:p>
              </w:tc>
            </w:tr>
          </w:tbl>
          <w:p w:rsidR="00171F08" w:rsidRPr="006E15F6" w:rsidRDefault="00171F08" w:rsidP="00DC27A5">
            <w:pPr>
              <w:numPr>
                <w:ilvl w:val="1"/>
                <w:numId w:val="48"/>
              </w:numPr>
              <w:ind w:left="1066" w:hanging="357"/>
              <w:jc w:val="both"/>
              <w:rPr>
                <w:rFonts w:ascii="Calibri Light" w:hAnsi="Calibri Light" w:cs="Arial"/>
                <w:b/>
                <w:bCs/>
                <w:iCs/>
                <w:lang w:eastAsia="x-none"/>
              </w:rPr>
            </w:pPr>
            <w:r w:rsidRPr="006E15F6">
              <w:rPr>
                <w:rFonts w:ascii="Calibri Light" w:hAnsi="Calibri Light" w:cs="Arial"/>
                <w:b/>
                <w:bCs/>
                <w:iCs/>
                <w:lang w:eastAsia="x-none"/>
              </w:rPr>
              <w:t xml:space="preserve">CODO 90° CONECTOR REGULADOR – MEDIDOR </w:t>
            </w:r>
          </w:p>
          <w:tbl>
            <w:tblPr>
              <w:tblW w:w="84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9"/>
              <w:gridCol w:w="6924"/>
            </w:tblGrid>
            <w:tr w:rsidR="00171F08" w:rsidRPr="006E15F6" w:rsidTr="006E3B6D">
              <w:trPr>
                <w:trHeight w:val="344"/>
                <w:jc w:val="center"/>
              </w:trPr>
              <w:tc>
                <w:tcPr>
                  <w:tcW w:w="1539" w:type="dxa"/>
                  <w:shd w:val="clear" w:color="auto" w:fill="D5DCE4"/>
                  <w:vAlign w:val="center"/>
                </w:tcPr>
                <w:p w:rsidR="00171F08" w:rsidRPr="00BF417B" w:rsidRDefault="00171F08" w:rsidP="006E3B6D">
                  <w:pPr>
                    <w:spacing w:line="276" w:lineRule="auto"/>
                    <w:jc w:val="both"/>
                    <w:rPr>
                      <w:rFonts w:ascii="Calibri Light" w:hAnsi="Calibri Light" w:cs="Arial"/>
                      <w:b/>
                      <w:color w:val="000000"/>
                    </w:rPr>
                  </w:pPr>
                  <w:r w:rsidRPr="00BF417B">
                    <w:rPr>
                      <w:rFonts w:ascii="Calibri Light" w:hAnsi="Calibri Light" w:cs="Arial"/>
                      <w:b/>
                      <w:bCs/>
                      <w:color w:val="000000"/>
                    </w:rPr>
                    <w:t>Material</w:t>
                  </w:r>
                </w:p>
              </w:tc>
              <w:tc>
                <w:tcPr>
                  <w:tcW w:w="6924" w:type="dxa"/>
                  <w:vAlign w:val="center"/>
                </w:tcPr>
                <w:p w:rsidR="00171F08" w:rsidRPr="006E15F6" w:rsidRDefault="00171F08" w:rsidP="006E3B6D">
                  <w:pPr>
                    <w:spacing w:line="276" w:lineRule="auto"/>
                    <w:jc w:val="both"/>
                    <w:rPr>
                      <w:rFonts w:ascii="Calibri Light" w:hAnsi="Calibri Light" w:cs="Arial"/>
                    </w:rPr>
                  </w:pPr>
                  <w:r w:rsidRPr="006E15F6">
                    <w:rPr>
                      <w:rFonts w:ascii="Calibri Light" w:hAnsi="Calibri Light" w:cs="Arial"/>
                    </w:rPr>
                    <w:t xml:space="preserve">Latón o Bronce </w:t>
                  </w:r>
                </w:p>
              </w:tc>
            </w:tr>
            <w:tr w:rsidR="00171F08" w:rsidRPr="006E15F6" w:rsidTr="006E3B6D">
              <w:trPr>
                <w:trHeight w:val="436"/>
                <w:jc w:val="center"/>
              </w:trPr>
              <w:tc>
                <w:tcPr>
                  <w:tcW w:w="1539" w:type="dxa"/>
                  <w:tcBorders>
                    <w:bottom w:val="single" w:sz="4" w:space="0" w:color="auto"/>
                  </w:tcBorders>
                  <w:shd w:val="clear" w:color="auto" w:fill="D5DCE4"/>
                  <w:vAlign w:val="center"/>
                </w:tcPr>
                <w:p w:rsidR="00171F08" w:rsidRPr="00BF417B" w:rsidRDefault="00171F08" w:rsidP="006E3B6D">
                  <w:pPr>
                    <w:spacing w:line="276" w:lineRule="auto"/>
                    <w:jc w:val="both"/>
                    <w:rPr>
                      <w:rFonts w:ascii="Calibri Light" w:hAnsi="Calibri Light" w:cs="Arial"/>
                      <w:b/>
                      <w:color w:val="000000"/>
                    </w:rPr>
                  </w:pPr>
                  <w:r w:rsidRPr="00BF417B">
                    <w:rPr>
                      <w:rFonts w:ascii="Calibri Light" w:hAnsi="Calibri Light" w:cs="Arial"/>
                      <w:b/>
                      <w:bCs/>
                      <w:color w:val="000000"/>
                    </w:rPr>
                    <w:t>Tipo</w:t>
                  </w:r>
                </w:p>
              </w:tc>
              <w:tc>
                <w:tcPr>
                  <w:tcW w:w="6924" w:type="dxa"/>
                  <w:vAlign w:val="center"/>
                </w:tcPr>
                <w:p w:rsidR="00171F08" w:rsidRPr="006E15F6" w:rsidRDefault="00171F08" w:rsidP="006E3B6D">
                  <w:pPr>
                    <w:spacing w:line="276" w:lineRule="auto"/>
                    <w:jc w:val="both"/>
                    <w:rPr>
                      <w:rFonts w:ascii="Calibri Light" w:hAnsi="Calibri Light" w:cs="Arial"/>
                    </w:rPr>
                  </w:pPr>
                  <w:r w:rsidRPr="006E15F6">
                    <w:rPr>
                      <w:rFonts w:ascii="Calibri Light" w:hAnsi="Calibri Light" w:cs="Arial"/>
                    </w:rPr>
                    <w:t xml:space="preserve">Codo tuerca macho de ISO 228 G 7/8” (NF 6/20) para conectar a la salida del regulador y tuerca loca hembra con junta plana ISO 228 G 7/8” (NF 6/20) para conectar a medidor, debe incluir empaquetadura “Ring de  </w:t>
                  </w:r>
                  <w:proofErr w:type="spellStart"/>
                  <w:r w:rsidRPr="006E15F6">
                    <w:rPr>
                      <w:rFonts w:ascii="Calibri Light" w:hAnsi="Calibri Light" w:cs="Arial"/>
                    </w:rPr>
                    <w:t>aramida</w:t>
                  </w:r>
                  <w:proofErr w:type="spellEnd"/>
                  <w:r w:rsidRPr="006E15F6">
                    <w:rPr>
                      <w:rFonts w:ascii="Calibri Light" w:hAnsi="Calibri Light" w:cs="Arial"/>
                    </w:rPr>
                    <w:t>”.</w:t>
                  </w:r>
                </w:p>
              </w:tc>
            </w:tr>
          </w:tbl>
          <w:p w:rsidR="00171F08" w:rsidRPr="006E15F6" w:rsidRDefault="00171F08" w:rsidP="00DC27A5">
            <w:pPr>
              <w:numPr>
                <w:ilvl w:val="1"/>
                <w:numId w:val="48"/>
              </w:numPr>
              <w:ind w:left="1066"/>
              <w:jc w:val="both"/>
              <w:rPr>
                <w:rFonts w:ascii="Calibri Light" w:hAnsi="Calibri Light" w:cs="Arial"/>
                <w:b/>
                <w:bCs/>
                <w:iCs/>
                <w:lang w:eastAsia="x-none"/>
              </w:rPr>
            </w:pPr>
            <w:r w:rsidRPr="006E15F6">
              <w:rPr>
                <w:rFonts w:ascii="Calibri Light" w:hAnsi="Calibri Light" w:cs="Arial"/>
                <w:b/>
                <w:bCs/>
                <w:iCs/>
                <w:lang w:eastAsia="x-none"/>
              </w:rPr>
              <w:t xml:space="preserve">RACCOR RECTO DE SALIDA </w:t>
            </w:r>
          </w:p>
          <w:tbl>
            <w:tblPr>
              <w:tblW w:w="84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18"/>
              <w:gridCol w:w="6904"/>
            </w:tblGrid>
            <w:tr w:rsidR="00171F08" w:rsidRPr="006E15F6" w:rsidTr="006E3B6D">
              <w:trPr>
                <w:trHeight w:val="291"/>
                <w:jc w:val="center"/>
              </w:trPr>
              <w:tc>
                <w:tcPr>
                  <w:tcW w:w="1518" w:type="dxa"/>
                  <w:shd w:val="clear" w:color="auto" w:fill="D5DCE4"/>
                  <w:vAlign w:val="center"/>
                </w:tcPr>
                <w:p w:rsidR="00171F08" w:rsidRPr="00BF417B" w:rsidRDefault="00171F08" w:rsidP="006E3B6D">
                  <w:pPr>
                    <w:spacing w:line="276" w:lineRule="auto"/>
                    <w:jc w:val="both"/>
                    <w:rPr>
                      <w:rFonts w:ascii="Calibri Light" w:hAnsi="Calibri Light" w:cs="Arial"/>
                      <w:b/>
                      <w:color w:val="000000"/>
                    </w:rPr>
                  </w:pPr>
                  <w:r w:rsidRPr="00BF417B">
                    <w:rPr>
                      <w:rFonts w:ascii="Calibri Light" w:hAnsi="Calibri Light" w:cs="Arial"/>
                      <w:b/>
                      <w:bCs/>
                      <w:color w:val="000000"/>
                    </w:rPr>
                    <w:t>Material</w:t>
                  </w:r>
                </w:p>
              </w:tc>
              <w:tc>
                <w:tcPr>
                  <w:tcW w:w="6904" w:type="dxa"/>
                  <w:vAlign w:val="center"/>
                </w:tcPr>
                <w:p w:rsidR="00171F08" w:rsidRPr="006E15F6" w:rsidRDefault="00171F08" w:rsidP="006E3B6D">
                  <w:pPr>
                    <w:spacing w:line="276" w:lineRule="auto"/>
                    <w:jc w:val="both"/>
                    <w:rPr>
                      <w:rFonts w:ascii="Calibri Light" w:hAnsi="Calibri Light" w:cs="Arial"/>
                    </w:rPr>
                  </w:pPr>
                  <w:r w:rsidRPr="006E15F6">
                    <w:rPr>
                      <w:rFonts w:ascii="Calibri Light" w:hAnsi="Calibri Light" w:cs="Arial"/>
                    </w:rPr>
                    <w:t>Bronce</w:t>
                  </w:r>
                  <w:r>
                    <w:rPr>
                      <w:rFonts w:ascii="Calibri Light" w:hAnsi="Calibri Light" w:cs="Arial"/>
                    </w:rPr>
                    <w:t xml:space="preserve"> o</w:t>
                  </w:r>
                  <w:r w:rsidRPr="006E15F6">
                    <w:rPr>
                      <w:rFonts w:ascii="Calibri Light" w:hAnsi="Calibri Light" w:cs="Arial"/>
                    </w:rPr>
                    <w:t xml:space="preserve"> Latón, aprobado según norma UNE-EN 331 o similares.</w:t>
                  </w:r>
                </w:p>
              </w:tc>
            </w:tr>
            <w:tr w:rsidR="00171F08" w:rsidRPr="006E15F6" w:rsidTr="006E3B6D">
              <w:trPr>
                <w:trHeight w:val="369"/>
                <w:jc w:val="center"/>
              </w:trPr>
              <w:tc>
                <w:tcPr>
                  <w:tcW w:w="1518" w:type="dxa"/>
                  <w:shd w:val="clear" w:color="auto" w:fill="D5DCE4"/>
                  <w:vAlign w:val="center"/>
                </w:tcPr>
                <w:p w:rsidR="00171F08" w:rsidRPr="00BF417B" w:rsidRDefault="00171F08" w:rsidP="006E3B6D">
                  <w:pPr>
                    <w:spacing w:line="276" w:lineRule="auto"/>
                    <w:jc w:val="both"/>
                    <w:rPr>
                      <w:rFonts w:ascii="Calibri Light" w:hAnsi="Calibri Light" w:cs="Arial"/>
                      <w:b/>
                      <w:color w:val="000000"/>
                    </w:rPr>
                  </w:pPr>
                  <w:r w:rsidRPr="00BF417B">
                    <w:rPr>
                      <w:rFonts w:ascii="Calibri Light" w:hAnsi="Calibri Light" w:cs="Arial"/>
                      <w:b/>
                      <w:bCs/>
                      <w:color w:val="000000"/>
                    </w:rPr>
                    <w:t>Tipo</w:t>
                  </w:r>
                </w:p>
              </w:tc>
              <w:tc>
                <w:tcPr>
                  <w:tcW w:w="6904" w:type="dxa"/>
                  <w:vAlign w:val="center"/>
                </w:tcPr>
                <w:p w:rsidR="00171F08" w:rsidRPr="006E15F6" w:rsidRDefault="00171F08" w:rsidP="006E3B6D">
                  <w:pPr>
                    <w:spacing w:line="276" w:lineRule="auto"/>
                    <w:jc w:val="both"/>
                    <w:rPr>
                      <w:rFonts w:ascii="Calibri Light" w:hAnsi="Calibri Light" w:cs="Arial"/>
                    </w:rPr>
                  </w:pPr>
                  <w:proofErr w:type="spellStart"/>
                  <w:r w:rsidRPr="006E15F6">
                    <w:rPr>
                      <w:rFonts w:ascii="Calibri Light" w:hAnsi="Calibri Light" w:cs="Arial"/>
                    </w:rPr>
                    <w:t>Raccor</w:t>
                  </w:r>
                  <w:proofErr w:type="spellEnd"/>
                  <w:r w:rsidRPr="006E15F6">
                    <w:rPr>
                      <w:rFonts w:ascii="Calibri Light" w:hAnsi="Calibri Light" w:cs="Arial"/>
                    </w:rPr>
                    <w:t xml:space="preserve"> de salida roscada tipo macho para conexión acero galvanizado tuerca macho cónica ¾” BSP ISO 7-1, para la instalación interna; tuerca loca hembra ISO 228 G 7/8” (NF 6/20) para conexión al medidor.</w:t>
                  </w:r>
                </w:p>
              </w:tc>
            </w:tr>
            <w:tr w:rsidR="00171F08" w:rsidRPr="006E15F6" w:rsidTr="006E3B6D">
              <w:trPr>
                <w:trHeight w:val="369"/>
                <w:jc w:val="center"/>
              </w:trPr>
              <w:tc>
                <w:tcPr>
                  <w:tcW w:w="1518" w:type="dxa"/>
                  <w:tcBorders>
                    <w:bottom w:val="single" w:sz="4" w:space="0" w:color="auto"/>
                  </w:tcBorders>
                  <w:shd w:val="clear" w:color="auto" w:fill="D5DCE4"/>
                  <w:vAlign w:val="center"/>
                </w:tcPr>
                <w:p w:rsidR="00171F08" w:rsidRPr="00BF417B" w:rsidRDefault="00171F08" w:rsidP="006E3B6D">
                  <w:pPr>
                    <w:spacing w:line="276" w:lineRule="auto"/>
                    <w:jc w:val="both"/>
                    <w:rPr>
                      <w:rFonts w:ascii="Calibri Light" w:hAnsi="Calibri Light" w:cs="Arial"/>
                      <w:b/>
                      <w:bCs/>
                      <w:color w:val="000000"/>
                    </w:rPr>
                  </w:pPr>
                  <w:r w:rsidRPr="00BF417B">
                    <w:rPr>
                      <w:rFonts w:ascii="Calibri Light" w:hAnsi="Calibri Light" w:cs="Arial"/>
                      <w:b/>
                      <w:bCs/>
                      <w:color w:val="000000"/>
                    </w:rPr>
                    <w:t>Longitud</w:t>
                  </w:r>
                </w:p>
              </w:tc>
              <w:tc>
                <w:tcPr>
                  <w:tcW w:w="6904" w:type="dxa"/>
                  <w:vAlign w:val="center"/>
                </w:tcPr>
                <w:p w:rsidR="00171F08" w:rsidRPr="006E15F6" w:rsidRDefault="00171F08" w:rsidP="006E3B6D">
                  <w:pPr>
                    <w:spacing w:line="276" w:lineRule="auto"/>
                    <w:jc w:val="both"/>
                    <w:rPr>
                      <w:rFonts w:ascii="Calibri Light" w:hAnsi="Calibri Light" w:cs="Arial"/>
                    </w:rPr>
                  </w:pPr>
                  <w:r w:rsidRPr="006E15F6">
                    <w:rPr>
                      <w:rFonts w:ascii="Calibri Light" w:hAnsi="Calibri Light" w:cs="Arial"/>
                    </w:rPr>
                    <w:t>5 a 5,5 cm.</w:t>
                  </w:r>
                </w:p>
              </w:tc>
            </w:tr>
          </w:tbl>
          <w:p w:rsidR="00171F08" w:rsidRPr="00733668" w:rsidRDefault="00171F08" w:rsidP="00DC27A5">
            <w:pPr>
              <w:numPr>
                <w:ilvl w:val="0"/>
                <w:numId w:val="42"/>
              </w:numPr>
              <w:spacing w:before="240" w:line="276" w:lineRule="auto"/>
              <w:ind w:left="214" w:hanging="142"/>
              <w:jc w:val="both"/>
              <w:rPr>
                <w:rFonts w:ascii="Calibri Light" w:hAnsi="Calibri Light" w:cs="Arial"/>
              </w:rPr>
            </w:pPr>
            <w:r w:rsidRPr="006E15F6">
              <w:rPr>
                <w:rFonts w:ascii="Calibri Light" w:hAnsi="Calibri Light" w:cs="Arial"/>
              </w:rPr>
              <w:t>Los materiales de cada componente del gabinete, deberán cumplir con las normas antes mencionadas u otra norma internacional equivalente o superior a la especificada (mismas que debe</w:t>
            </w:r>
            <w:r>
              <w:rPr>
                <w:rFonts w:ascii="Calibri Light" w:hAnsi="Calibri Light" w:cs="Arial"/>
              </w:rPr>
              <w:t>rán</w:t>
            </w:r>
            <w:r w:rsidRPr="006E15F6">
              <w:rPr>
                <w:rFonts w:ascii="Calibri Light" w:hAnsi="Calibri Light" w:cs="Arial"/>
              </w:rPr>
              <w:t xml:space="preserve"> ser entregadas a YPFB </w:t>
            </w:r>
            <w:r>
              <w:rPr>
                <w:rFonts w:ascii="Calibri Light" w:hAnsi="Calibri Light" w:cs="Arial"/>
              </w:rPr>
              <w:t>conjuntamente la</w:t>
            </w:r>
            <w:r w:rsidRPr="00733668">
              <w:rPr>
                <w:rFonts w:ascii="Calibri Light" w:hAnsi="Calibri Light" w:cs="Arial"/>
              </w:rPr>
              <w:t xml:space="preserve"> propuesta traducidas al español), siempre y cuando sea compatible y cumpla con las especificaciones técnicas citadas.</w:t>
            </w:r>
          </w:p>
          <w:p w:rsidR="00171F08" w:rsidRPr="00733668" w:rsidRDefault="00171F08" w:rsidP="00DC27A5">
            <w:pPr>
              <w:numPr>
                <w:ilvl w:val="0"/>
                <w:numId w:val="42"/>
              </w:numPr>
              <w:spacing w:line="276" w:lineRule="auto"/>
              <w:ind w:left="214" w:hanging="142"/>
              <w:jc w:val="both"/>
              <w:rPr>
                <w:rFonts w:ascii="Calibri Light" w:hAnsi="Calibri Light" w:cs="Arial"/>
              </w:rPr>
            </w:pPr>
            <w:r w:rsidRPr="00733668">
              <w:rPr>
                <w:rFonts w:ascii="Calibri Light" w:hAnsi="Calibri Light" w:cs="Arial"/>
              </w:rPr>
              <w:t>Cada gabinete deberá contar con el código del proceso correspondiente a la gestión (ejemplo XXXX-XXX-XXX-2017) impreso a laser en la superficie del mismo en un lugar visible.</w:t>
            </w:r>
          </w:p>
          <w:p w:rsidR="00171F08" w:rsidRPr="00733668" w:rsidRDefault="00171F08" w:rsidP="00DC27A5">
            <w:pPr>
              <w:numPr>
                <w:ilvl w:val="0"/>
                <w:numId w:val="42"/>
              </w:numPr>
              <w:spacing w:line="276" w:lineRule="auto"/>
              <w:ind w:left="214" w:hanging="142"/>
              <w:jc w:val="both"/>
              <w:rPr>
                <w:rFonts w:ascii="Calibri Light" w:hAnsi="Calibri Light" w:cs="Arial"/>
                <w:b/>
              </w:rPr>
            </w:pPr>
            <w:r w:rsidRPr="00733668">
              <w:rPr>
                <w:rFonts w:ascii="Calibri Light" w:hAnsi="Calibri Light" w:cs="Arial"/>
              </w:rPr>
              <w:t>Las empresas proponentes para la presentación de propuestas, deberán presentar las fichas técnicas respectivas de cada uno de los componentes del gabinete (documento adicional), la misma que deberá contemplar características físicas, químicas, mecánicas e instrucciones específicas de uso.</w:t>
            </w:r>
          </w:p>
          <w:p w:rsidR="00171F08" w:rsidRPr="00733668" w:rsidRDefault="00171F08" w:rsidP="00DC27A5">
            <w:pPr>
              <w:numPr>
                <w:ilvl w:val="0"/>
                <w:numId w:val="42"/>
              </w:numPr>
              <w:spacing w:line="276" w:lineRule="auto"/>
              <w:ind w:left="214" w:hanging="142"/>
              <w:jc w:val="both"/>
              <w:rPr>
                <w:rFonts w:ascii="Calibri Light" w:hAnsi="Calibri Light" w:cs="Arial"/>
              </w:rPr>
            </w:pPr>
            <w:r w:rsidRPr="00733668">
              <w:rPr>
                <w:rFonts w:ascii="Calibri Light" w:hAnsi="Calibri Light" w:cs="Arial"/>
              </w:rPr>
              <w:t xml:space="preserve">Las empresas proponentes deberán entregar para </w:t>
            </w:r>
            <w:r>
              <w:rPr>
                <w:rFonts w:ascii="Calibri Light" w:hAnsi="Calibri Light" w:cs="Arial"/>
              </w:rPr>
              <w:t>la muestra u</w:t>
            </w:r>
            <w:r w:rsidRPr="00733668">
              <w:rPr>
                <w:rFonts w:ascii="Calibri Light" w:hAnsi="Calibri Light" w:cs="Arial"/>
              </w:rPr>
              <w:t>n original del certificado de hermeticidad aprobado.</w:t>
            </w:r>
          </w:p>
          <w:p w:rsidR="00171F08" w:rsidRPr="005E51E1" w:rsidRDefault="00171F08" w:rsidP="00DC27A5">
            <w:pPr>
              <w:numPr>
                <w:ilvl w:val="0"/>
                <w:numId w:val="42"/>
              </w:numPr>
              <w:spacing w:line="276" w:lineRule="auto"/>
              <w:ind w:left="214" w:hanging="142"/>
              <w:jc w:val="both"/>
              <w:rPr>
                <w:rFonts w:ascii="Calibri Light" w:hAnsi="Calibri Light" w:cs="Arial"/>
              </w:rPr>
            </w:pPr>
            <w:r w:rsidRPr="00733668">
              <w:rPr>
                <w:rFonts w:ascii="Calibri Light" w:hAnsi="Calibri Light" w:cs="Arial"/>
              </w:rPr>
              <w:t>La empresa que se adjudique deberá entregar</w:t>
            </w:r>
            <w:r w:rsidRPr="005E51E1">
              <w:rPr>
                <w:rFonts w:ascii="Calibri Light" w:hAnsi="Calibri Light" w:cs="Arial"/>
              </w:rPr>
              <w:t xml:space="preserve"> para cada gabinete de medición un original del certificado de hermeticidad aprobado.</w:t>
            </w:r>
          </w:p>
          <w:p w:rsidR="00171F08" w:rsidRPr="006E15F6" w:rsidRDefault="00171F08" w:rsidP="00DC27A5">
            <w:pPr>
              <w:numPr>
                <w:ilvl w:val="0"/>
                <w:numId w:val="42"/>
              </w:numPr>
              <w:spacing w:line="276" w:lineRule="auto"/>
              <w:ind w:left="214" w:hanging="142"/>
              <w:jc w:val="both"/>
              <w:rPr>
                <w:rFonts w:ascii="Calibri Light" w:hAnsi="Calibri Light" w:cs="Arial"/>
              </w:rPr>
            </w:pPr>
            <w:r w:rsidRPr="006E15F6">
              <w:rPr>
                <w:rFonts w:ascii="Calibri Light" w:hAnsi="Calibri Light" w:cs="Arial"/>
              </w:rPr>
              <w:t>La empresa adjudicada para la entrega total de los Gabinetes, deberá entregar Original del Certificado de Calidad y Calibración emitido por un ente certificador externo (por ejemplo IQNET, ISO, IGA, BUREAU VERITAS etc.).</w:t>
            </w:r>
          </w:p>
          <w:p w:rsidR="00171F08" w:rsidRPr="00FC7CD3" w:rsidRDefault="00171F08" w:rsidP="00DC27A5">
            <w:pPr>
              <w:numPr>
                <w:ilvl w:val="0"/>
                <w:numId w:val="42"/>
              </w:numPr>
              <w:spacing w:line="276" w:lineRule="auto"/>
              <w:ind w:left="214" w:hanging="142"/>
              <w:jc w:val="both"/>
              <w:rPr>
                <w:rFonts w:ascii="Calibri Light" w:hAnsi="Calibri Light" w:cs="Arial"/>
              </w:rPr>
            </w:pPr>
            <w:r w:rsidRPr="006E15F6">
              <w:rPr>
                <w:rFonts w:ascii="Calibri Light" w:hAnsi="Calibri Light" w:cs="Arial"/>
              </w:rPr>
              <w:t>Los accesorios que componen cada gabinete armado deberán tener sus respectivas secciones para sujeción al gabinete o cofre, de manera que mantengan su posición de montaje dentro del mismo.</w:t>
            </w:r>
          </w:p>
        </w:tc>
      </w:tr>
      <w:tr w:rsidR="00171F08" w:rsidRPr="006E15F6" w:rsidTr="006E3B6D">
        <w:trPr>
          <w:trHeight w:val="390"/>
        </w:trPr>
        <w:tc>
          <w:tcPr>
            <w:tcW w:w="9640" w:type="dxa"/>
            <w:shd w:val="clear" w:color="auto" w:fill="9CC2E5"/>
            <w:vAlign w:val="center"/>
          </w:tcPr>
          <w:p w:rsidR="00171F08" w:rsidRPr="006E15F6" w:rsidRDefault="00171F08" w:rsidP="006E3B6D">
            <w:pPr>
              <w:spacing w:line="276" w:lineRule="auto"/>
              <w:jc w:val="both"/>
              <w:rPr>
                <w:rFonts w:ascii="Calibri Light" w:hAnsi="Calibri Light" w:cs="Calibri"/>
                <w:lang w:eastAsia="es-BO"/>
              </w:rPr>
            </w:pPr>
            <w:r w:rsidRPr="006E15F6">
              <w:rPr>
                <w:rFonts w:ascii="Calibri Light" w:hAnsi="Calibri Light" w:cs="Calibri"/>
                <w:b/>
                <w:bCs/>
              </w:rPr>
              <w:lastRenderedPageBreak/>
              <w:t xml:space="preserve">PLAZO DE ENTREGA </w:t>
            </w:r>
          </w:p>
        </w:tc>
      </w:tr>
      <w:tr w:rsidR="00171F08" w:rsidRPr="006E15F6" w:rsidTr="006E3B6D">
        <w:trPr>
          <w:trHeight w:val="629"/>
        </w:trPr>
        <w:tc>
          <w:tcPr>
            <w:tcW w:w="9640" w:type="dxa"/>
            <w:shd w:val="clear" w:color="auto" w:fill="auto"/>
            <w:vAlign w:val="center"/>
          </w:tcPr>
          <w:p w:rsidR="00171F08" w:rsidRDefault="00171F08" w:rsidP="006E3B6D">
            <w:pPr>
              <w:autoSpaceDE w:val="0"/>
              <w:autoSpaceDN w:val="0"/>
              <w:adjustRightInd w:val="0"/>
              <w:spacing w:line="276" w:lineRule="auto"/>
              <w:jc w:val="both"/>
              <w:rPr>
                <w:rFonts w:ascii="Calibri Light" w:hAnsi="Calibri Light" w:cs="Calibri"/>
                <w:bCs/>
              </w:rPr>
            </w:pPr>
            <w:r>
              <w:rPr>
                <w:rFonts w:ascii="Calibri Light" w:hAnsi="Calibri Light" w:cs="Calibri"/>
                <w:bCs/>
              </w:rPr>
              <w:t xml:space="preserve">El plazo </w:t>
            </w:r>
            <w:r w:rsidRPr="00733668">
              <w:rPr>
                <w:rFonts w:ascii="Calibri Light" w:hAnsi="Calibri Light" w:cs="Calibri"/>
                <w:bCs/>
              </w:rPr>
              <w:t xml:space="preserve">de entrega está determinado en entregas parciales, que será contabilizado </w:t>
            </w:r>
            <w:r w:rsidRPr="00733668">
              <w:rPr>
                <w:rFonts w:ascii="Calibri Light" w:hAnsi="Calibri Light" w:cs="Calibri"/>
                <w:b/>
                <w:bCs/>
              </w:rPr>
              <w:t xml:space="preserve">a partir del día siguiente hábil de la orden de inicio del contrato emitida por la Unidad Solicitante. </w:t>
            </w:r>
            <w:r w:rsidRPr="00733668">
              <w:rPr>
                <w:rFonts w:ascii="Calibri Light" w:hAnsi="Calibri Light" w:cs="Calibri"/>
                <w:bCs/>
              </w:rPr>
              <w:t xml:space="preserve">La empresa adjudicada </w:t>
            </w:r>
            <w:r>
              <w:rPr>
                <w:rFonts w:ascii="Calibri Light" w:hAnsi="Calibri Light" w:cs="Calibri"/>
                <w:bCs/>
              </w:rPr>
              <w:t xml:space="preserve">deberá </w:t>
            </w:r>
            <w:r w:rsidRPr="00733668">
              <w:rPr>
                <w:rFonts w:ascii="Calibri Light" w:hAnsi="Calibri Light" w:cs="Calibri"/>
                <w:bCs/>
              </w:rPr>
              <w:t>realizar las entregas parciales de acuerdo al siguiente cronograma en los lugares detallados en el Punto 2. (Lugar y condiciones de entrega de los bienes).</w:t>
            </w:r>
          </w:p>
          <w:p w:rsidR="00171F08" w:rsidRPr="009E32E5" w:rsidRDefault="00171F08" w:rsidP="006E3B6D">
            <w:pPr>
              <w:autoSpaceDE w:val="0"/>
              <w:autoSpaceDN w:val="0"/>
              <w:adjustRightInd w:val="0"/>
              <w:spacing w:line="276" w:lineRule="auto"/>
              <w:jc w:val="both"/>
              <w:rPr>
                <w:rFonts w:ascii="Calibri Light" w:hAnsi="Calibri Light" w:cs="Calibri"/>
                <w:bCs/>
                <w:sz w:val="6"/>
              </w:rPr>
            </w:pPr>
          </w:p>
          <w:p w:rsidR="00171F08" w:rsidRDefault="00171F08" w:rsidP="006E3B6D">
            <w:pPr>
              <w:autoSpaceDE w:val="0"/>
              <w:autoSpaceDN w:val="0"/>
              <w:adjustRightInd w:val="0"/>
              <w:spacing w:line="276" w:lineRule="auto"/>
              <w:jc w:val="both"/>
              <w:rPr>
                <w:rFonts w:ascii="Calibri Light" w:hAnsi="Calibri Light" w:cs="Calibri"/>
                <w:bCs/>
              </w:rPr>
            </w:pPr>
          </w:p>
          <w:tbl>
            <w:tblPr>
              <w:tblpPr w:leftFromText="141" w:rightFromText="141" w:vertAnchor="text" w:horzAnchor="margin" w:tblpXSpec="center" w:tblpY="-162"/>
              <w:tblOverlap w:val="never"/>
              <w:tblW w:w="3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77"/>
              <w:gridCol w:w="1362"/>
            </w:tblGrid>
            <w:tr w:rsidR="00171F08" w:rsidRPr="006E15F6" w:rsidTr="006E3B6D">
              <w:trPr>
                <w:trHeight w:val="418"/>
              </w:trPr>
              <w:tc>
                <w:tcPr>
                  <w:tcW w:w="2177" w:type="dxa"/>
                  <w:shd w:val="clear" w:color="auto" w:fill="D5DCE4"/>
                  <w:vAlign w:val="center"/>
                </w:tcPr>
                <w:p w:rsidR="00171F08" w:rsidRPr="009E32E5" w:rsidRDefault="00171F08" w:rsidP="006E3B6D">
                  <w:pPr>
                    <w:spacing w:line="276" w:lineRule="auto"/>
                    <w:jc w:val="center"/>
                    <w:rPr>
                      <w:rFonts w:ascii="Calibri Light" w:hAnsi="Calibri Light" w:cs="Arial"/>
                      <w:b/>
                      <w:color w:val="000000"/>
                      <w:sz w:val="18"/>
                    </w:rPr>
                  </w:pPr>
                  <w:r w:rsidRPr="009E32E5">
                    <w:rPr>
                      <w:rFonts w:ascii="Calibri Light" w:hAnsi="Calibri Light" w:cs="Arial"/>
                      <w:b/>
                      <w:sz w:val="18"/>
                    </w:rPr>
                    <w:lastRenderedPageBreak/>
                    <w:t>PLAZO DE ENTREGA</w:t>
                  </w:r>
                </w:p>
              </w:tc>
              <w:tc>
                <w:tcPr>
                  <w:tcW w:w="1362" w:type="dxa"/>
                  <w:shd w:val="clear" w:color="auto" w:fill="D5DCE4"/>
                  <w:vAlign w:val="center"/>
                </w:tcPr>
                <w:p w:rsidR="00171F08" w:rsidRPr="009E32E5" w:rsidRDefault="00171F08" w:rsidP="006E3B6D">
                  <w:pPr>
                    <w:spacing w:line="276" w:lineRule="auto"/>
                    <w:jc w:val="center"/>
                    <w:rPr>
                      <w:rFonts w:ascii="Calibri Light" w:hAnsi="Calibri Light" w:cs="Arial"/>
                      <w:b/>
                      <w:sz w:val="18"/>
                    </w:rPr>
                  </w:pPr>
                  <w:r w:rsidRPr="009E32E5">
                    <w:rPr>
                      <w:rFonts w:ascii="Calibri Light" w:hAnsi="Calibri Light" w:cs="Arial"/>
                      <w:b/>
                      <w:bCs/>
                      <w:color w:val="000000"/>
                      <w:sz w:val="18"/>
                    </w:rPr>
                    <w:t>CANTIDAD A ENTREGAR</w:t>
                  </w:r>
                </w:p>
              </w:tc>
            </w:tr>
            <w:tr w:rsidR="00171F08" w:rsidRPr="006E15F6" w:rsidTr="006E3B6D">
              <w:trPr>
                <w:trHeight w:val="198"/>
              </w:trPr>
              <w:tc>
                <w:tcPr>
                  <w:tcW w:w="2177" w:type="dxa"/>
                  <w:shd w:val="clear" w:color="auto" w:fill="auto"/>
                  <w:vAlign w:val="center"/>
                </w:tcPr>
                <w:p w:rsidR="00171F08" w:rsidRPr="009E32E5" w:rsidRDefault="00171F08" w:rsidP="006E3B6D">
                  <w:pPr>
                    <w:spacing w:line="276" w:lineRule="auto"/>
                    <w:jc w:val="center"/>
                    <w:rPr>
                      <w:rFonts w:ascii="Calibri Light" w:hAnsi="Calibri Light" w:cs="Arial"/>
                      <w:color w:val="000000"/>
                      <w:sz w:val="18"/>
                    </w:rPr>
                  </w:pPr>
                  <w:r w:rsidRPr="009E32E5">
                    <w:rPr>
                      <w:rFonts w:ascii="Calibri Light" w:hAnsi="Calibri Light" w:cs="Arial"/>
                      <w:color w:val="000000"/>
                      <w:sz w:val="18"/>
                    </w:rPr>
                    <w:t xml:space="preserve">A los 30 días </w:t>
                  </w:r>
                  <w:r>
                    <w:rPr>
                      <w:rFonts w:ascii="Calibri Light" w:hAnsi="Calibri Light" w:cs="Arial"/>
                      <w:color w:val="000000"/>
                      <w:sz w:val="18"/>
                    </w:rPr>
                    <w:t>calendario</w:t>
                  </w:r>
                </w:p>
              </w:tc>
              <w:tc>
                <w:tcPr>
                  <w:tcW w:w="1362" w:type="dxa"/>
                  <w:shd w:val="clear" w:color="auto" w:fill="auto"/>
                  <w:vAlign w:val="center"/>
                </w:tcPr>
                <w:p w:rsidR="00171F08" w:rsidRPr="009E32E5" w:rsidRDefault="00171F08" w:rsidP="006E3B6D">
                  <w:pPr>
                    <w:spacing w:line="276" w:lineRule="auto"/>
                    <w:jc w:val="center"/>
                    <w:rPr>
                      <w:rFonts w:ascii="Calibri Light" w:hAnsi="Calibri Light" w:cs="Arial"/>
                      <w:color w:val="000000"/>
                      <w:sz w:val="18"/>
                    </w:rPr>
                  </w:pPr>
                  <w:r w:rsidRPr="009E32E5">
                    <w:rPr>
                      <w:rFonts w:ascii="Calibri Light" w:hAnsi="Calibri Light" w:cs="Arial"/>
                      <w:color w:val="000000"/>
                      <w:sz w:val="18"/>
                    </w:rPr>
                    <w:t>1</w:t>
                  </w:r>
                  <w:r>
                    <w:rPr>
                      <w:rFonts w:ascii="Calibri Light" w:hAnsi="Calibri Light" w:cs="Arial"/>
                      <w:color w:val="000000"/>
                      <w:sz w:val="18"/>
                    </w:rPr>
                    <w:t>5</w:t>
                  </w:r>
                  <w:r w:rsidRPr="009E32E5">
                    <w:rPr>
                      <w:rFonts w:ascii="Calibri Light" w:hAnsi="Calibri Light" w:cs="Arial"/>
                      <w:color w:val="000000"/>
                      <w:sz w:val="18"/>
                    </w:rPr>
                    <w:t>.000</w:t>
                  </w:r>
                </w:p>
              </w:tc>
            </w:tr>
            <w:tr w:rsidR="00171F08" w:rsidRPr="006E15F6" w:rsidTr="006E3B6D">
              <w:trPr>
                <w:trHeight w:val="217"/>
              </w:trPr>
              <w:tc>
                <w:tcPr>
                  <w:tcW w:w="2177" w:type="dxa"/>
                  <w:shd w:val="clear" w:color="auto" w:fill="auto"/>
                </w:tcPr>
                <w:p w:rsidR="00171F08" w:rsidRPr="009E32E5" w:rsidRDefault="00171F08" w:rsidP="006E3B6D">
                  <w:pPr>
                    <w:jc w:val="center"/>
                    <w:rPr>
                      <w:sz w:val="18"/>
                    </w:rPr>
                  </w:pPr>
                  <w:r w:rsidRPr="009E32E5">
                    <w:rPr>
                      <w:rFonts w:ascii="Calibri Light" w:hAnsi="Calibri Light" w:cs="Arial"/>
                      <w:color w:val="000000"/>
                      <w:sz w:val="18"/>
                    </w:rPr>
                    <w:t xml:space="preserve">A los 60 días </w:t>
                  </w:r>
                  <w:r>
                    <w:rPr>
                      <w:rFonts w:ascii="Calibri Light" w:hAnsi="Calibri Light" w:cs="Arial"/>
                      <w:color w:val="000000"/>
                      <w:sz w:val="18"/>
                    </w:rPr>
                    <w:t>calendario</w:t>
                  </w:r>
                </w:p>
              </w:tc>
              <w:tc>
                <w:tcPr>
                  <w:tcW w:w="1362" w:type="dxa"/>
                  <w:shd w:val="clear" w:color="auto" w:fill="auto"/>
                  <w:vAlign w:val="center"/>
                </w:tcPr>
                <w:p w:rsidR="00171F08" w:rsidRPr="009E32E5" w:rsidRDefault="00171F08" w:rsidP="006E3B6D">
                  <w:pPr>
                    <w:spacing w:line="276" w:lineRule="auto"/>
                    <w:jc w:val="center"/>
                    <w:rPr>
                      <w:rFonts w:ascii="Calibri Light" w:hAnsi="Calibri Light" w:cs="Arial"/>
                      <w:bCs/>
                      <w:color w:val="000000"/>
                      <w:sz w:val="18"/>
                    </w:rPr>
                  </w:pPr>
                  <w:r w:rsidRPr="009E32E5">
                    <w:rPr>
                      <w:rFonts w:ascii="Calibri Light" w:hAnsi="Calibri Light" w:cs="Arial"/>
                      <w:bCs/>
                      <w:color w:val="000000"/>
                      <w:sz w:val="18"/>
                    </w:rPr>
                    <w:t>1</w:t>
                  </w:r>
                  <w:r>
                    <w:rPr>
                      <w:rFonts w:ascii="Calibri Light" w:hAnsi="Calibri Light" w:cs="Arial"/>
                      <w:bCs/>
                      <w:color w:val="000000"/>
                      <w:sz w:val="18"/>
                    </w:rPr>
                    <w:t>5</w:t>
                  </w:r>
                  <w:r w:rsidRPr="009E32E5">
                    <w:rPr>
                      <w:rFonts w:ascii="Calibri Light" w:hAnsi="Calibri Light" w:cs="Arial"/>
                      <w:bCs/>
                      <w:color w:val="000000"/>
                      <w:sz w:val="18"/>
                    </w:rPr>
                    <w:t>.000</w:t>
                  </w:r>
                </w:p>
              </w:tc>
            </w:tr>
            <w:tr w:rsidR="00171F08" w:rsidRPr="006E15F6" w:rsidTr="006E3B6D">
              <w:trPr>
                <w:trHeight w:val="234"/>
              </w:trPr>
              <w:tc>
                <w:tcPr>
                  <w:tcW w:w="2177" w:type="dxa"/>
                  <w:shd w:val="clear" w:color="auto" w:fill="auto"/>
                </w:tcPr>
                <w:p w:rsidR="00171F08" w:rsidRPr="009E32E5" w:rsidRDefault="00171F08" w:rsidP="006E3B6D">
                  <w:pPr>
                    <w:jc w:val="center"/>
                    <w:rPr>
                      <w:sz w:val="18"/>
                    </w:rPr>
                  </w:pPr>
                  <w:r w:rsidRPr="009E32E5">
                    <w:rPr>
                      <w:rFonts w:ascii="Calibri Light" w:hAnsi="Calibri Light" w:cs="Arial"/>
                      <w:color w:val="000000"/>
                      <w:sz w:val="18"/>
                    </w:rPr>
                    <w:t xml:space="preserve">A los 90 días </w:t>
                  </w:r>
                  <w:r>
                    <w:rPr>
                      <w:rFonts w:ascii="Calibri Light" w:hAnsi="Calibri Light" w:cs="Arial"/>
                      <w:color w:val="000000"/>
                      <w:sz w:val="18"/>
                    </w:rPr>
                    <w:t>calendario</w:t>
                  </w:r>
                </w:p>
              </w:tc>
              <w:tc>
                <w:tcPr>
                  <w:tcW w:w="1362" w:type="dxa"/>
                  <w:shd w:val="clear" w:color="auto" w:fill="auto"/>
                  <w:vAlign w:val="center"/>
                </w:tcPr>
                <w:p w:rsidR="00171F08" w:rsidRPr="009E32E5" w:rsidRDefault="00171F08" w:rsidP="006E3B6D">
                  <w:pPr>
                    <w:spacing w:line="276" w:lineRule="auto"/>
                    <w:jc w:val="center"/>
                    <w:rPr>
                      <w:rFonts w:ascii="Calibri Light" w:hAnsi="Calibri Light" w:cs="Arial"/>
                      <w:bCs/>
                      <w:color w:val="000000"/>
                      <w:sz w:val="18"/>
                    </w:rPr>
                  </w:pPr>
                  <w:r w:rsidRPr="009E32E5">
                    <w:rPr>
                      <w:rFonts w:ascii="Calibri Light" w:hAnsi="Calibri Light" w:cs="Arial"/>
                      <w:bCs/>
                      <w:color w:val="000000"/>
                      <w:sz w:val="18"/>
                    </w:rPr>
                    <w:t>15.000</w:t>
                  </w:r>
                </w:p>
              </w:tc>
            </w:tr>
            <w:tr w:rsidR="00171F08" w:rsidRPr="006E15F6" w:rsidTr="006E3B6D">
              <w:trPr>
                <w:trHeight w:val="253"/>
              </w:trPr>
              <w:tc>
                <w:tcPr>
                  <w:tcW w:w="2177" w:type="dxa"/>
                  <w:shd w:val="clear" w:color="auto" w:fill="auto"/>
                </w:tcPr>
                <w:p w:rsidR="00171F08" w:rsidRPr="009E32E5" w:rsidRDefault="00171F08" w:rsidP="006E3B6D">
                  <w:pPr>
                    <w:jc w:val="center"/>
                    <w:rPr>
                      <w:sz w:val="18"/>
                    </w:rPr>
                  </w:pPr>
                  <w:r w:rsidRPr="009E32E5">
                    <w:rPr>
                      <w:rFonts w:ascii="Calibri Light" w:hAnsi="Calibri Light" w:cs="Arial"/>
                      <w:color w:val="000000"/>
                      <w:sz w:val="18"/>
                    </w:rPr>
                    <w:t xml:space="preserve">A los 120 días </w:t>
                  </w:r>
                  <w:r>
                    <w:rPr>
                      <w:rFonts w:ascii="Calibri Light" w:hAnsi="Calibri Light" w:cs="Arial"/>
                      <w:color w:val="000000"/>
                      <w:sz w:val="18"/>
                    </w:rPr>
                    <w:t>calendario</w:t>
                  </w:r>
                </w:p>
              </w:tc>
              <w:tc>
                <w:tcPr>
                  <w:tcW w:w="1362" w:type="dxa"/>
                  <w:shd w:val="clear" w:color="auto" w:fill="auto"/>
                  <w:vAlign w:val="center"/>
                </w:tcPr>
                <w:p w:rsidR="00171F08" w:rsidRPr="009E32E5" w:rsidRDefault="00171F08" w:rsidP="006E3B6D">
                  <w:pPr>
                    <w:spacing w:line="276" w:lineRule="auto"/>
                    <w:jc w:val="center"/>
                    <w:rPr>
                      <w:rFonts w:ascii="Calibri Light" w:hAnsi="Calibri Light" w:cs="Arial"/>
                      <w:bCs/>
                      <w:color w:val="000000"/>
                      <w:sz w:val="18"/>
                    </w:rPr>
                  </w:pPr>
                  <w:r w:rsidRPr="009E32E5">
                    <w:rPr>
                      <w:rFonts w:ascii="Calibri Light" w:hAnsi="Calibri Light" w:cs="Arial"/>
                      <w:bCs/>
                      <w:color w:val="000000"/>
                      <w:sz w:val="18"/>
                    </w:rPr>
                    <w:t>15.000</w:t>
                  </w:r>
                </w:p>
              </w:tc>
            </w:tr>
            <w:tr w:rsidR="00171F08" w:rsidRPr="006E15F6" w:rsidTr="006E3B6D">
              <w:trPr>
                <w:trHeight w:val="270"/>
              </w:trPr>
              <w:tc>
                <w:tcPr>
                  <w:tcW w:w="2177" w:type="dxa"/>
                  <w:shd w:val="clear" w:color="auto" w:fill="auto"/>
                </w:tcPr>
                <w:p w:rsidR="00171F08" w:rsidRPr="009E32E5" w:rsidRDefault="00171F08" w:rsidP="006E3B6D">
                  <w:pPr>
                    <w:jc w:val="center"/>
                    <w:rPr>
                      <w:sz w:val="18"/>
                    </w:rPr>
                  </w:pPr>
                  <w:r w:rsidRPr="009E32E5">
                    <w:rPr>
                      <w:rFonts w:ascii="Calibri Light" w:hAnsi="Calibri Light" w:cs="Arial"/>
                      <w:color w:val="000000"/>
                      <w:sz w:val="18"/>
                    </w:rPr>
                    <w:t xml:space="preserve">A los 150 días </w:t>
                  </w:r>
                  <w:r>
                    <w:rPr>
                      <w:rFonts w:ascii="Calibri Light" w:hAnsi="Calibri Light" w:cs="Arial"/>
                      <w:color w:val="000000"/>
                      <w:sz w:val="18"/>
                    </w:rPr>
                    <w:t>calendario</w:t>
                  </w:r>
                </w:p>
              </w:tc>
              <w:tc>
                <w:tcPr>
                  <w:tcW w:w="1362" w:type="dxa"/>
                  <w:shd w:val="clear" w:color="auto" w:fill="auto"/>
                  <w:vAlign w:val="center"/>
                </w:tcPr>
                <w:p w:rsidR="00171F08" w:rsidRPr="009E32E5" w:rsidRDefault="00171F08" w:rsidP="006E3B6D">
                  <w:pPr>
                    <w:spacing w:line="276" w:lineRule="auto"/>
                    <w:jc w:val="center"/>
                    <w:rPr>
                      <w:rFonts w:ascii="Calibri Light" w:hAnsi="Calibri Light" w:cs="Arial"/>
                      <w:bCs/>
                      <w:color w:val="000000"/>
                      <w:sz w:val="18"/>
                    </w:rPr>
                  </w:pPr>
                  <w:r w:rsidRPr="009E32E5">
                    <w:rPr>
                      <w:rFonts w:ascii="Calibri Light" w:hAnsi="Calibri Light" w:cs="Arial"/>
                      <w:bCs/>
                      <w:color w:val="000000"/>
                      <w:sz w:val="18"/>
                    </w:rPr>
                    <w:t>20.000</w:t>
                  </w:r>
                </w:p>
              </w:tc>
            </w:tr>
            <w:tr w:rsidR="00171F08" w:rsidRPr="006E15F6" w:rsidTr="006E3B6D">
              <w:trPr>
                <w:trHeight w:val="275"/>
              </w:trPr>
              <w:tc>
                <w:tcPr>
                  <w:tcW w:w="2177" w:type="dxa"/>
                  <w:shd w:val="clear" w:color="auto" w:fill="auto"/>
                </w:tcPr>
                <w:p w:rsidR="00171F08" w:rsidRPr="009E32E5" w:rsidRDefault="00171F08" w:rsidP="006E3B6D">
                  <w:pPr>
                    <w:jc w:val="center"/>
                    <w:rPr>
                      <w:sz w:val="18"/>
                    </w:rPr>
                  </w:pPr>
                  <w:r w:rsidRPr="009E32E5">
                    <w:rPr>
                      <w:rFonts w:ascii="Calibri Light" w:hAnsi="Calibri Light" w:cs="Arial"/>
                      <w:color w:val="000000"/>
                      <w:sz w:val="18"/>
                    </w:rPr>
                    <w:t xml:space="preserve">A los 180 días </w:t>
                  </w:r>
                  <w:r>
                    <w:rPr>
                      <w:rFonts w:ascii="Calibri Light" w:hAnsi="Calibri Light" w:cs="Arial"/>
                      <w:color w:val="000000"/>
                      <w:sz w:val="18"/>
                    </w:rPr>
                    <w:t>calendario</w:t>
                  </w:r>
                </w:p>
              </w:tc>
              <w:tc>
                <w:tcPr>
                  <w:tcW w:w="1362" w:type="dxa"/>
                  <w:shd w:val="clear" w:color="auto" w:fill="auto"/>
                  <w:vAlign w:val="center"/>
                </w:tcPr>
                <w:p w:rsidR="00171F08" w:rsidRPr="009E32E5" w:rsidRDefault="00171F08" w:rsidP="006E3B6D">
                  <w:pPr>
                    <w:spacing w:line="276" w:lineRule="auto"/>
                    <w:jc w:val="center"/>
                    <w:rPr>
                      <w:rFonts w:ascii="Calibri Light" w:hAnsi="Calibri Light" w:cs="Arial"/>
                      <w:bCs/>
                      <w:color w:val="000000"/>
                      <w:sz w:val="18"/>
                    </w:rPr>
                  </w:pPr>
                  <w:r>
                    <w:rPr>
                      <w:rFonts w:ascii="Calibri Light" w:hAnsi="Calibri Light" w:cs="Arial"/>
                      <w:bCs/>
                      <w:color w:val="000000"/>
                      <w:sz w:val="18"/>
                    </w:rPr>
                    <w:t>20</w:t>
                  </w:r>
                  <w:r w:rsidRPr="009E32E5">
                    <w:rPr>
                      <w:rFonts w:ascii="Calibri Light" w:hAnsi="Calibri Light" w:cs="Arial"/>
                      <w:bCs/>
                      <w:color w:val="000000"/>
                      <w:sz w:val="18"/>
                    </w:rPr>
                    <w:t>.000</w:t>
                  </w:r>
                </w:p>
              </w:tc>
            </w:tr>
            <w:tr w:rsidR="00171F08" w:rsidRPr="006E15F6" w:rsidTr="006E3B6D">
              <w:trPr>
                <w:trHeight w:val="122"/>
              </w:trPr>
              <w:tc>
                <w:tcPr>
                  <w:tcW w:w="2177" w:type="dxa"/>
                  <w:tcBorders>
                    <w:bottom w:val="single" w:sz="4" w:space="0" w:color="auto"/>
                  </w:tcBorders>
                  <w:shd w:val="clear" w:color="auto" w:fill="F2F2F2"/>
                  <w:vAlign w:val="center"/>
                </w:tcPr>
                <w:p w:rsidR="00171F08" w:rsidRPr="009E32E5" w:rsidRDefault="00171F08" w:rsidP="006E3B6D">
                  <w:pPr>
                    <w:spacing w:line="276" w:lineRule="auto"/>
                    <w:jc w:val="center"/>
                    <w:rPr>
                      <w:rFonts w:ascii="Calibri Light" w:hAnsi="Calibri Light" w:cs="Arial"/>
                      <w:b/>
                      <w:bCs/>
                      <w:color w:val="000000"/>
                      <w:sz w:val="18"/>
                    </w:rPr>
                  </w:pPr>
                  <w:r w:rsidRPr="009E32E5">
                    <w:rPr>
                      <w:rFonts w:ascii="Calibri Light" w:hAnsi="Calibri Light" w:cs="Arial"/>
                      <w:b/>
                      <w:bCs/>
                      <w:color w:val="000000"/>
                      <w:sz w:val="18"/>
                    </w:rPr>
                    <w:t>TOTAL:</w:t>
                  </w:r>
                </w:p>
              </w:tc>
              <w:tc>
                <w:tcPr>
                  <w:tcW w:w="1362" w:type="dxa"/>
                  <w:shd w:val="clear" w:color="auto" w:fill="F2F2F2"/>
                  <w:vAlign w:val="center"/>
                </w:tcPr>
                <w:p w:rsidR="00171F08" w:rsidRPr="009E32E5" w:rsidRDefault="00171F08" w:rsidP="006E3B6D">
                  <w:pPr>
                    <w:spacing w:line="276" w:lineRule="auto"/>
                    <w:jc w:val="center"/>
                    <w:rPr>
                      <w:rFonts w:ascii="Calibri Light" w:hAnsi="Calibri Light" w:cs="Arial"/>
                      <w:b/>
                      <w:bCs/>
                      <w:color w:val="000000"/>
                      <w:sz w:val="18"/>
                    </w:rPr>
                  </w:pPr>
                  <w:r w:rsidRPr="009E32E5">
                    <w:rPr>
                      <w:rFonts w:ascii="Calibri Light" w:hAnsi="Calibri Light" w:cs="Arial"/>
                      <w:b/>
                      <w:bCs/>
                      <w:color w:val="000000"/>
                      <w:sz w:val="18"/>
                    </w:rPr>
                    <w:t>100.000</w:t>
                  </w:r>
                </w:p>
              </w:tc>
            </w:tr>
          </w:tbl>
          <w:p w:rsidR="00171F08" w:rsidRDefault="00171F08" w:rsidP="006E3B6D">
            <w:pPr>
              <w:autoSpaceDE w:val="0"/>
              <w:autoSpaceDN w:val="0"/>
              <w:adjustRightInd w:val="0"/>
              <w:spacing w:line="276" w:lineRule="auto"/>
              <w:jc w:val="both"/>
              <w:rPr>
                <w:rFonts w:ascii="Calibri Light" w:hAnsi="Calibri Light" w:cs="Calibri"/>
                <w:bCs/>
              </w:rPr>
            </w:pPr>
          </w:p>
          <w:p w:rsidR="00171F08" w:rsidRPr="006E15F6" w:rsidRDefault="00171F08" w:rsidP="006E3B6D">
            <w:pPr>
              <w:spacing w:line="276" w:lineRule="auto"/>
              <w:jc w:val="both"/>
              <w:rPr>
                <w:rFonts w:ascii="Calibri Light" w:hAnsi="Calibri Light" w:cs="Calibri"/>
                <w:b/>
                <w:bCs/>
                <w:lang w:eastAsia="es-BO"/>
              </w:rPr>
            </w:pPr>
          </w:p>
        </w:tc>
      </w:tr>
      <w:tr w:rsidR="00171F08" w:rsidRPr="006E15F6" w:rsidTr="006E3B6D">
        <w:trPr>
          <w:trHeight w:val="346"/>
        </w:trPr>
        <w:tc>
          <w:tcPr>
            <w:tcW w:w="9640" w:type="dxa"/>
            <w:shd w:val="clear" w:color="auto" w:fill="9CC2E5"/>
            <w:vAlign w:val="center"/>
          </w:tcPr>
          <w:p w:rsidR="00171F08" w:rsidRPr="006E15F6" w:rsidRDefault="00171F08" w:rsidP="006E3B6D">
            <w:pPr>
              <w:spacing w:line="276" w:lineRule="auto"/>
              <w:jc w:val="both"/>
              <w:rPr>
                <w:rFonts w:ascii="Calibri Light" w:hAnsi="Calibri Light" w:cs="Calibri"/>
                <w:b/>
                <w:bCs/>
              </w:rPr>
            </w:pPr>
            <w:r w:rsidRPr="006E15F6">
              <w:rPr>
                <w:rFonts w:ascii="Calibri Light" w:hAnsi="Calibri Light" w:cs="Calibri"/>
                <w:b/>
                <w:bCs/>
              </w:rPr>
              <w:lastRenderedPageBreak/>
              <w:t>SERVICIOS CONEXOS</w:t>
            </w:r>
          </w:p>
        </w:tc>
      </w:tr>
      <w:tr w:rsidR="00171F08" w:rsidRPr="006E15F6" w:rsidTr="006E3B6D">
        <w:trPr>
          <w:trHeight w:val="346"/>
        </w:trPr>
        <w:tc>
          <w:tcPr>
            <w:tcW w:w="9640" w:type="dxa"/>
            <w:shd w:val="clear" w:color="auto" w:fill="auto"/>
            <w:vAlign w:val="center"/>
          </w:tcPr>
          <w:p w:rsidR="00171F08" w:rsidRPr="006E15F6" w:rsidRDefault="00171F08" w:rsidP="006E3B6D">
            <w:pPr>
              <w:autoSpaceDE w:val="0"/>
              <w:autoSpaceDN w:val="0"/>
              <w:adjustRightInd w:val="0"/>
              <w:spacing w:line="276" w:lineRule="auto"/>
              <w:jc w:val="both"/>
              <w:rPr>
                <w:rFonts w:ascii="Calibri Light" w:hAnsi="Calibri Light"/>
                <w:b/>
              </w:rPr>
            </w:pPr>
            <w:r w:rsidRPr="006E15F6">
              <w:rPr>
                <w:rFonts w:ascii="Calibri Light" w:hAnsi="Calibri Light"/>
                <w:b/>
              </w:rPr>
              <w:t>INDUCCION DE MONTAJE Y USO DE LOS BIENES</w:t>
            </w:r>
          </w:p>
          <w:p w:rsidR="00171F08" w:rsidRPr="00733668" w:rsidRDefault="00171F08" w:rsidP="006E3B6D">
            <w:pPr>
              <w:pStyle w:val="Prrafodelista"/>
              <w:spacing w:line="276" w:lineRule="auto"/>
              <w:ind w:left="0"/>
              <w:jc w:val="both"/>
              <w:rPr>
                <w:rFonts w:ascii="Calibri Light" w:hAnsi="Calibri Light" w:cs="Calibri"/>
              </w:rPr>
            </w:pPr>
            <w:r w:rsidRPr="006E15F6">
              <w:rPr>
                <w:rFonts w:ascii="Calibri Light" w:hAnsi="Calibri Light" w:cs="Calibri"/>
              </w:rPr>
              <w:t xml:space="preserve">La empresa </w:t>
            </w:r>
            <w:r>
              <w:rPr>
                <w:rFonts w:ascii="Calibri Light" w:hAnsi="Calibri Light" w:cs="Calibri"/>
              </w:rPr>
              <w:t>adjudicada</w:t>
            </w:r>
            <w:r w:rsidRPr="006E15F6">
              <w:rPr>
                <w:rFonts w:ascii="Calibri Light" w:hAnsi="Calibri Light" w:cs="Calibri"/>
              </w:rPr>
              <w:t xml:space="preserve"> deberá realizar obligatoriamente </w:t>
            </w:r>
            <w:r>
              <w:rPr>
                <w:rFonts w:ascii="Calibri Light" w:hAnsi="Calibri Light" w:cs="Calibri"/>
              </w:rPr>
              <w:t xml:space="preserve">una sola vez, la </w:t>
            </w:r>
            <w:r w:rsidRPr="006E15F6">
              <w:rPr>
                <w:rFonts w:ascii="Calibri Light" w:hAnsi="Calibri Light" w:cs="Calibri"/>
              </w:rPr>
              <w:t xml:space="preserve">inducción de montaje y uso de los bienes </w:t>
            </w:r>
            <w:r>
              <w:rPr>
                <w:rFonts w:ascii="Calibri Light" w:hAnsi="Calibri Light" w:cs="Calibri"/>
              </w:rPr>
              <w:t>durante la recepción,</w:t>
            </w:r>
            <w:r w:rsidRPr="006E15F6">
              <w:rPr>
                <w:rFonts w:ascii="Calibri Light" w:hAnsi="Calibri Light" w:cs="Calibri"/>
              </w:rPr>
              <w:t xml:space="preserve"> con personal técnico especializado (funcionarios de la Empresa </w:t>
            </w:r>
            <w:r>
              <w:rPr>
                <w:rFonts w:ascii="Calibri Light" w:hAnsi="Calibri Light" w:cs="Calibri"/>
              </w:rPr>
              <w:t>Proveedora</w:t>
            </w:r>
            <w:r w:rsidRPr="006E15F6">
              <w:rPr>
                <w:rFonts w:ascii="Calibri Light" w:hAnsi="Calibri Light" w:cs="Calibri"/>
              </w:rPr>
              <w:t>)</w:t>
            </w:r>
            <w:r>
              <w:rPr>
                <w:rFonts w:ascii="Calibri Light" w:hAnsi="Calibri Light" w:cs="Calibri"/>
              </w:rPr>
              <w:t>,</w:t>
            </w:r>
            <w:r w:rsidRPr="006E15F6">
              <w:rPr>
                <w:rFonts w:ascii="Calibri Light" w:hAnsi="Calibri Light" w:cs="Calibri"/>
              </w:rPr>
              <w:t xml:space="preserve"> con relación a la instalación, aplicación, cuidados y </w:t>
            </w:r>
            <w:r w:rsidRPr="00733668">
              <w:rPr>
                <w:rFonts w:ascii="Calibri Light" w:hAnsi="Calibri Light" w:cs="Calibri"/>
              </w:rPr>
              <w:t xml:space="preserve">recomendaciones técnicas para los diferentes accesorios ofertados dentro de su propuesta. Asimismo deberá entregar los procedimientos relacionados con la técnica de la instalación de los mismos, en medio físico como en digital a la GRGD y al Comité de Recepción. </w:t>
            </w:r>
          </w:p>
          <w:p w:rsidR="00171F08" w:rsidRDefault="00171F08" w:rsidP="006E3B6D">
            <w:pPr>
              <w:pStyle w:val="Prrafodelista"/>
              <w:spacing w:line="276" w:lineRule="auto"/>
              <w:ind w:left="0"/>
              <w:jc w:val="both"/>
              <w:rPr>
                <w:rFonts w:ascii="Calibri Light" w:hAnsi="Calibri Light" w:cs="Calibri"/>
              </w:rPr>
            </w:pPr>
            <w:r w:rsidRPr="00733668">
              <w:rPr>
                <w:rFonts w:ascii="Calibri Light" w:hAnsi="Calibri Light" w:cs="Calibri"/>
              </w:rPr>
              <w:t xml:space="preserve">La </w:t>
            </w:r>
            <w:r>
              <w:rPr>
                <w:rFonts w:ascii="Calibri Light" w:hAnsi="Calibri Light" w:cs="Calibri"/>
              </w:rPr>
              <w:t>inducción</w:t>
            </w:r>
            <w:r w:rsidRPr="00733668">
              <w:rPr>
                <w:rFonts w:ascii="Calibri Light" w:hAnsi="Calibri Light" w:cs="Calibri"/>
              </w:rPr>
              <w:t xml:space="preserve"> podrá realizarse en predios de la empresa proveedora, cuyo objetivo es verificar la calidad de los materiales a entregar o donde YPFB lo indique.</w:t>
            </w:r>
          </w:p>
          <w:p w:rsidR="00171F08" w:rsidRPr="00124A29" w:rsidRDefault="00171F08" w:rsidP="006E3B6D">
            <w:pPr>
              <w:pStyle w:val="Prrafodelista"/>
              <w:spacing w:line="276" w:lineRule="auto"/>
              <w:ind w:left="0"/>
              <w:jc w:val="both"/>
              <w:rPr>
                <w:rFonts w:ascii="Calibri Light" w:hAnsi="Calibri Light" w:cs="Calibri"/>
                <w:b/>
              </w:rPr>
            </w:pPr>
            <w:r w:rsidRPr="006E15F6">
              <w:rPr>
                <w:rFonts w:ascii="Calibri Light" w:hAnsi="Calibri Light" w:cs="Calibri"/>
                <w:b/>
              </w:rPr>
              <w:t>Aclaramos que YPFB no cubrirá ningún costo adicional por la precitada inducción referida en el presente documento.</w:t>
            </w:r>
          </w:p>
        </w:tc>
      </w:tr>
      <w:tr w:rsidR="00171F08" w:rsidRPr="006E15F6" w:rsidTr="006E3B6D">
        <w:trPr>
          <w:trHeight w:val="346"/>
        </w:trPr>
        <w:tc>
          <w:tcPr>
            <w:tcW w:w="9640" w:type="dxa"/>
            <w:shd w:val="clear" w:color="auto" w:fill="9CC2E5"/>
            <w:vAlign w:val="center"/>
          </w:tcPr>
          <w:p w:rsidR="00171F08" w:rsidRPr="006E15F6" w:rsidRDefault="00171F08" w:rsidP="006E3B6D">
            <w:pPr>
              <w:spacing w:line="276" w:lineRule="auto"/>
              <w:jc w:val="both"/>
              <w:rPr>
                <w:rFonts w:ascii="Calibri Light" w:hAnsi="Calibri Light" w:cs="Calibri"/>
                <w:b/>
                <w:bCs/>
              </w:rPr>
            </w:pPr>
            <w:r w:rsidRPr="006E15F6">
              <w:rPr>
                <w:rFonts w:ascii="Calibri Light" w:hAnsi="Calibri Light" w:cs="Calibri"/>
                <w:b/>
                <w:bCs/>
              </w:rPr>
              <w:t>EMBALAJE</w:t>
            </w:r>
          </w:p>
        </w:tc>
      </w:tr>
      <w:tr w:rsidR="00171F08" w:rsidRPr="006E15F6" w:rsidTr="006E3B6D">
        <w:trPr>
          <w:trHeight w:val="346"/>
        </w:trPr>
        <w:tc>
          <w:tcPr>
            <w:tcW w:w="9640" w:type="dxa"/>
            <w:shd w:val="clear" w:color="auto" w:fill="auto"/>
            <w:vAlign w:val="center"/>
          </w:tcPr>
          <w:p w:rsidR="00171F08" w:rsidRPr="006E15F6" w:rsidRDefault="00171F08" w:rsidP="006E3B6D">
            <w:pPr>
              <w:spacing w:line="276" w:lineRule="auto"/>
              <w:jc w:val="both"/>
              <w:rPr>
                <w:rFonts w:ascii="Calibri Light" w:hAnsi="Calibri Light" w:cs="Calibri"/>
                <w:bCs/>
              </w:rPr>
            </w:pPr>
            <w:r w:rsidRPr="006E15F6">
              <w:rPr>
                <w:rFonts w:ascii="Calibri Light" w:hAnsi="Calibri Light" w:cs="Calibri"/>
                <w:bCs/>
              </w:rPr>
              <w:t xml:space="preserve">El </w:t>
            </w:r>
            <w:r w:rsidRPr="002D2509">
              <w:rPr>
                <w:rFonts w:ascii="Calibri Light" w:hAnsi="Calibri Light" w:cs="Calibri"/>
                <w:bCs/>
              </w:rPr>
              <w:t>embalaje deberá ser adecuado</w:t>
            </w:r>
            <w:r w:rsidRPr="006E15F6">
              <w:rPr>
                <w:rFonts w:ascii="Calibri Light" w:hAnsi="Calibri Light" w:cs="Calibri"/>
                <w:bCs/>
              </w:rPr>
              <w:t xml:space="preserve"> para resistir su almacenamiento y manipulación brusca</w:t>
            </w:r>
            <w:r>
              <w:rPr>
                <w:rFonts w:ascii="Calibri Light" w:hAnsi="Calibri Light" w:cs="Calibri"/>
                <w:bCs/>
              </w:rPr>
              <w:t>,</w:t>
            </w:r>
            <w:r w:rsidRPr="006E15F6">
              <w:rPr>
                <w:rFonts w:ascii="Calibri Light" w:hAnsi="Calibri Light" w:cs="Calibri"/>
                <w:bCs/>
              </w:rPr>
              <w:t xml:space="preserve"> evitando el daño de los gabinetes </w:t>
            </w:r>
            <w:r>
              <w:rPr>
                <w:rFonts w:ascii="Calibri Light" w:hAnsi="Calibri Light" w:cs="Calibri"/>
                <w:bCs/>
              </w:rPr>
              <w:t xml:space="preserve">domésticos </w:t>
            </w:r>
            <w:r w:rsidRPr="006E15F6">
              <w:rPr>
                <w:rFonts w:ascii="Calibri Light" w:hAnsi="Calibri Light" w:cs="Calibri"/>
                <w:bCs/>
              </w:rPr>
              <w:t>y sus componentes</w:t>
            </w:r>
            <w:r>
              <w:rPr>
                <w:rFonts w:ascii="Calibri Light" w:hAnsi="Calibri Light" w:cs="Calibri"/>
                <w:bCs/>
              </w:rPr>
              <w:t xml:space="preserve"> </w:t>
            </w:r>
            <w:r w:rsidRPr="002D2509">
              <w:rPr>
                <w:rFonts w:ascii="Calibri Light" w:hAnsi="Calibri Light" w:cs="Calibri"/>
                <w:bCs/>
              </w:rPr>
              <w:t>internos respectivamente, guardando la integrid</w:t>
            </w:r>
            <w:r w:rsidRPr="00F23B8A">
              <w:rPr>
                <w:rFonts w:ascii="Calibri Light" w:hAnsi="Calibri Light" w:cs="Calibri"/>
                <w:bCs/>
              </w:rPr>
              <w:t>ad y configuración del armado de los componentes de cada gabinete. El embalaje</w:t>
            </w:r>
            <w:r>
              <w:rPr>
                <w:rFonts w:ascii="Calibri Light" w:hAnsi="Calibri Light" w:cs="Calibri"/>
                <w:bCs/>
              </w:rPr>
              <w:t xml:space="preserve"> </w:t>
            </w:r>
            <w:r w:rsidRPr="002D2509">
              <w:rPr>
                <w:rFonts w:ascii="Calibri Light" w:hAnsi="Calibri Light" w:cs="Calibri"/>
                <w:bCs/>
              </w:rPr>
              <w:t>d</w:t>
            </w:r>
            <w:r>
              <w:rPr>
                <w:rFonts w:ascii="Calibri Light" w:hAnsi="Calibri Light" w:cs="Calibri"/>
                <w:bCs/>
              </w:rPr>
              <w:t>ebe</w:t>
            </w:r>
            <w:r w:rsidRPr="002D2509">
              <w:rPr>
                <w:rFonts w:ascii="Calibri Light" w:hAnsi="Calibri Light" w:cs="Calibri"/>
                <w:bCs/>
              </w:rPr>
              <w:t xml:space="preserve"> indicar las características de</w:t>
            </w:r>
            <w:r>
              <w:rPr>
                <w:rFonts w:ascii="Calibri Light" w:hAnsi="Calibri Light" w:cs="Calibri"/>
                <w:bCs/>
              </w:rPr>
              <w:t>l producto con las marcas, logotipo del proveedor y el logo de YPFB.</w:t>
            </w:r>
          </w:p>
        </w:tc>
      </w:tr>
      <w:tr w:rsidR="00171F08" w:rsidRPr="006E15F6" w:rsidTr="006E3B6D">
        <w:trPr>
          <w:trHeight w:val="346"/>
        </w:trPr>
        <w:tc>
          <w:tcPr>
            <w:tcW w:w="9640" w:type="dxa"/>
            <w:shd w:val="clear" w:color="auto" w:fill="9CC2E5"/>
            <w:vAlign w:val="center"/>
          </w:tcPr>
          <w:p w:rsidR="00171F08" w:rsidRPr="006E15F6" w:rsidRDefault="00171F08" w:rsidP="006E3B6D">
            <w:pPr>
              <w:spacing w:line="276" w:lineRule="auto"/>
              <w:jc w:val="both"/>
              <w:rPr>
                <w:rFonts w:ascii="Calibri Light" w:hAnsi="Calibri Light" w:cs="Calibri"/>
                <w:b/>
                <w:bCs/>
              </w:rPr>
            </w:pPr>
            <w:r>
              <w:rPr>
                <w:rFonts w:ascii="Calibri Light" w:hAnsi="Calibri Light" w:cs="Calibri"/>
                <w:b/>
                <w:bCs/>
              </w:rPr>
              <w:t>EXPERIENCIA</w:t>
            </w:r>
          </w:p>
        </w:tc>
      </w:tr>
      <w:tr w:rsidR="00171F08" w:rsidRPr="006E15F6" w:rsidTr="006E3B6D">
        <w:trPr>
          <w:trHeight w:val="346"/>
        </w:trPr>
        <w:tc>
          <w:tcPr>
            <w:tcW w:w="9640" w:type="dxa"/>
            <w:shd w:val="clear" w:color="auto" w:fill="auto"/>
            <w:vAlign w:val="center"/>
          </w:tcPr>
          <w:p w:rsidR="00171F08" w:rsidRDefault="00171F08" w:rsidP="006E3B6D">
            <w:pPr>
              <w:autoSpaceDE w:val="0"/>
              <w:autoSpaceDN w:val="0"/>
              <w:adjustRightInd w:val="0"/>
              <w:spacing w:line="276" w:lineRule="auto"/>
              <w:jc w:val="both"/>
              <w:rPr>
                <w:rFonts w:ascii="Calibri Light" w:hAnsi="Calibri Light" w:cs="Calibri"/>
              </w:rPr>
            </w:pPr>
            <w:r>
              <w:rPr>
                <w:rFonts w:ascii="Calibri Light" w:hAnsi="Calibri Light" w:cs="Calibri"/>
              </w:rPr>
              <w:t>L</w:t>
            </w:r>
            <w:r w:rsidRPr="009B705B">
              <w:rPr>
                <w:rFonts w:ascii="Calibri Light" w:hAnsi="Calibri Light" w:cs="Calibri"/>
              </w:rPr>
              <w:t xml:space="preserve">os </w:t>
            </w:r>
            <w:r>
              <w:rPr>
                <w:rFonts w:ascii="Calibri Light" w:hAnsi="Calibri Light" w:cs="Calibri"/>
              </w:rPr>
              <w:t>proponentes</w:t>
            </w:r>
            <w:r w:rsidRPr="009B705B">
              <w:rPr>
                <w:rFonts w:ascii="Calibri Light" w:hAnsi="Calibri Light" w:cs="Calibri"/>
              </w:rPr>
              <w:t xml:space="preserve"> deberán presentar la siguiente documentación en fotocopia simple:</w:t>
            </w:r>
          </w:p>
          <w:p w:rsidR="00171F08" w:rsidRPr="00733668" w:rsidRDefault="00171F08" w:rsidP="006E3B6D">
            <w:pPr>
              <w:autoSpaceDE w:val="0"/>
              <w:autoSpaceDN w:val="0"/>
              <w:adjustRightInd w:val="0"/>
              <w:spacing w:line="276" w:lineRule="auto"/>
              <w:jc w:val="both"/>
              <w:rPr>
                <w:rFonts w:ascii="Calibri Light" w:hAnsi="Calibri Light" w:cs="Calibri"/>
              </w:rPr>
            </w:pPr>
            <w:r w:rsidRPr="00733668">
              <w:rPr>
                <w:rFonts w:ascii="Calibri Light" w:hAnsi="Calibri Light" w:cs="Calibri"/>
              </w:rPr>
              <w:t>-  Documentos (facturas y contratos que ambas estén relacionadas a la provisión respectiva) que avalen la experiencia de la empresa proponente y que sumados los montos adjudicados (de gabinetes domésticos o componentes solicitados que conforman los gabinetes domésticos), sean igual o superior al 20% del monto de su propuesta económica.</w:t>
            </w:r>
          </w:p>
          <w:p w:rsidR="00171F08" w:rsidRPr="009B705B" w:rsidRDefault="00171F08" w:rsidP="006E3B6D">
            <w:pPr>
              <w:autoSpaceDE w:val="0"/>
              <w:autoSpaceDN w:val="0"/>
              <w:adjustRightInd w:val="0"/>
              <w:spacing w:line="276" w:lineRule="auto"/>
              <w:jc w:val="both"/>
              <w:rPr>
                <w:rFonts w:ascii="Calibri Light" w:hAnsi="Calibri Light" w:cs="Calibri"/>
                <w:bCs/>
              </w:rPr>
            </w:pPr>
            <w:r w:rsidRPr="009B705B">
              <w:rPr>
                <w:rFonts w:ascii="Calibri Light" w:hAnsi="Calibri Light" w:cs="Calibri"/>
                <w:bCs/>
              </w:rPr>
              <w:t xml:space="preserve">Para la firma de contrato deberán presentar dicha documentación en </w:t>
            </w:r>
            <w:r w:rsidRPr="00213E5A">
              <w:rPr>
                <w:rFonts w:ascii="Calibri Light" w:hAnsi="Calibri Light" w:cs="Calibri"/>
                <w:bCs/>
              </w:rPr>
              <w:t>Original o Fotocopia Legalizada.</w:t>
            </w:r>
          </w:p>
        </w:tc>
      </w:tr>
      <w:tr w:rsidR="00171F08" w:rsidRPr="006E15F6" w:rsidTr="006E3B6D">
        <w:trPr>
          <w:trHeight w:val="346"/>
        </w:trPr>
        <w:tc>
          <w:tcPr>
            <w:tcW w:w="9640" w:type="dxa"/>
            <w:shd w:val="clear" w:color="auto" w:fill="9CC2E5"/>
            <w:vAlign w:val="center"/>
          </w:tcPr>
          <w:p w:rsidR="00171F08" w:rsidRPr="002E08F4" w:rsidRDefault="00171F08" w:rsidP="006E3B6D">
            <w:pPr>
              <w:spacing w:line="276" w:lineRule="auto"/>
              <w:jc w:val="both"/>
              <w:rPr>
                <w:rFonts w:ascii="Calibri Light" w:hAnsi="Calibri Light" w:cs="Calibri"/>
                <w:b/>
                <w:bCs/>
              </w:rPr>
            </w:pPr>
            <w:r w:rsidRPr="006E15F6">
              <w:rPr>
                <w:rFonts w:ascii="Calibri Light" w:hAnsi="Calibri Light" w:cs="Calibri"/>
                <w:b/>
                <w:bCs/>
              </w:rPr>
              <w:t xml:space="preserve">MUESTRAS </w:t>
            </w:r>
          </w:p>
        </w:tc>
      </w:tr>
      <w:tr w:rsidR="00171F08" w:rsidRPr="006E15F6" w:rsidTr="006E3B6D">
        <w:trPr>
          <w:trHeight w:val="346"/>
        </w:trPr>
        <w:tc>
          <w:tcPr>
            <w:tcW w:w="9640" w:type="dxa"/>
            <w:shd w:val="clear" w:color="auto" w:fill="auto"/>
            <w:vAlign w:val="bottom"/>
          </w:tcPr>
          <w:p w:rsidR="00171F08" w:rsidRPr="00733668" w:rsidRDefault="00171F08" w:rsidP="006E3B6D">
            <w:pPr>
              <w:autoSpaceDE w:val="0"/>
              <w:autoSpaceDN w:val="0"/>
              <w:adjustRightInd w:val="0"/>
              <w:spacing w:line="276" w:lineRule="auto"/>
              <w:jc w:val="both"/>
              <w:rPr>
                <w:rFonts w:ascii="Calibri Light" w:hAnsi="Calibri Light" w:cs="Calibri"/>
              </w:rPr>
            </w:pPr>
            <w:r>
              <w:rPr>
                <w:rFonts w:ascii="Calibri Light" w:hAnsi="Calibri Light" w:cs="Calibri"/>
              </w:rPr>
              <w:t xml:space="preserve">Los </w:t>
            </w:r>
            <w:r w:rsidRPr="00733668">
              <w:rPr>
                <w:rFonts w:ascii="Calibri Light" w:hAnsi="Calibri Light" w:cs="Calibri"/>
              </w:rPr>
              <w:t xml:space="preserve">proponentes deberán presentar conjuntamente la propuesta, </w:t>
            </w:r>
            <w:r>
              <w:rPr>
                <w:rFonts w:ascii="Calibri Light" w:hAnsi="Calibri Light" w:cs="Calibri"/>
              </w:rPr>
              <w:t xml:space="preserve">una </w:t>
            </w:r>
            <w:r w:rsidRPr="00733668">
              <w:rPr>
                <w:rFonts w:ascii="Calibri Light" w:hAnsi="Calibri Light" w:cs="Calibri"/>
              </w:rPr>
              <w:t xml:space="preserve">muestra del gabinete armado, el mismo no será reembolsable, ni devuelto al proponente por parte de YPFB, </w:t>
            </w:r>
            <w:r>
              <w:rPr>
                <w:rFonts w:ascii="Calibri Light" w:hAnsi="Calibri Light" w:cs="Calibri"/>
              </w:rPr>
              <w:t>ya que dicha muestra será</w:t>
            </w:r>
            <w:r w:rsidRPr="00733668">
              <w:rPr>
                <w:rFonts w:ascii="Calibri Light" w:hAnsi="Calibri Light" w:cs="Calibri"/>
              </w:rPr>
              <w:t xml:space="preserve"> </w:t>
            </w:r>
            <w:r>
              <w:rPr>
                <w:rFonts w:ascii="Calibri Light" w:hAnsi="Calibri Light" w:cs="Calibri"/>
              </w:rPr>
              <w:t>sometida a</w:t>
            </w:r>
            <w:r w:rsidRPr="00733668">
              <w:rPr>
                <w:rFonts w:ascii="Calibri Light" w:hAnsi="Calibri Light" w:cs="Calibri"/>
              </w:rPr>
              <w:t xml:space="preserve"> la verificación y evaluación correspondiente</w:t>
            </w:r>
            <w:r w:rsidRPr="00733668">
              <w:rPr>
                <w:rFonts w:ascii="Calibri Light" w:hAnsi="Calibri Light" w:cs="Calibri"/>
                <w:color w:val="000000"/>
              </w:rPr>
              <w:t xml:space="preserve">: </w:t>
            </w:r>
          </w:p>
          <w:p w:rsidR="00171F08" w:rsidRPr="00733668" w:rsidRDefault="00171F08" w:rsidP="004318A3">
            <w:pPr>
              <w:numPr>
                <w:ilvl w:val="3"/>
                <w:numId w:val="35"/>
              </w:numPr>
              <w:tabs>
                <w:tab w:val="clear" w:pos="2880"/>
                <w:tab w:val="num" w:pos="851"/>
              </w:tabs>
              <w:autoSpaceDE w:val="0"/>
              <w:autoSpaceDN w:val="0"/>
              <w:adjustRightInd w:val="0"/>
              <w:spacing w:line="276" w:lineRule="auto"/>
              <w:ind w:left="356" w:hanging="284"/>
              <w:jc w:val="both"/>
              <w:rPr>
                <w:rFonts w:ascii="Calibri Light" w:hAnsi="Calibri Light" w:cs="Calibri"/>
              </w:rPr>
            </w:pPr>
            <w:r w:rsidRPr="00733668">
              <w:rPr>
                <w:rFonts w:ascii="Calibri Light" w:hAnsi="Calibri Light" w:cs="Calibri"/>
              </w:rPr>
              <w:t xml:space="preserve">(1) pieza de </w:t>
            </w:r>
            <w:r w:rsidRPr="00733668">
              <w:rPr>
                <w:rFonts w:ascii="Calibri Light" w:hAnsi="Calibri Light" w:cs="Calibri"/>
                <w:b/>
              </w:rPr>
              <w:t>Gabinete</w:t>
            </w:r>
            <w:r w:rsidRPr="00733668">
              <w:rPr>
                <w:rFonts w:ascii="Calibri Light" w:hAnsi="Calibri Light" w:cs="Calibri"/>
              </w:rPr>
              <w:t xml:space="preserve"> </w:t>
            </w:r>
            <w:r w:rsidRPr="00733668">
              <w:rPr>
                <w:rFonts w:ascii="Calibri Light" w:hAnsi="Calibri Light" w:cs="Calibri"/>
                <w:b/>
              </w:rPr>
              <w:t xml:space="preserve">de medición S2300 con salida Tipo </w:t>
            </w:r>
            <w:proofErr w:type="spellStart"/>
            <w:r w:rsidRPr="00733668">
              <w:rPr>
                <w:rFonts w:ascii="Calibri Light" w:hAnsi="Calibri Light" w:cs="Calibri"/>
                <w:b/>
              </w:rPr>
              <w:t>Raccor</w:t>
            </w:r>
            <w:proofErr w:type="spellEnd"/>
          </w:p>
          <w:p w:rsidR="00171F08" w:rsidRPr="00733668" w:rsidRDefault="00171F08" w:rsidP="006E3B6D">
            <w:pPr>
              <w:autoSpaceDE w:val="0"/>
              <w:autoSpaceDN w:val="0"/>
              <w:adjustRightInd w:val="0"/>
              <w:spacing w:line="276" w:lineRule="auto"/>
              <w:jc w:val="both"/>
              <w:rPr>
                <w:rFonts w:ascii="Calibri Light" w:hAnsi="Calibri Light" w:cs="Calibri"/>
              </w:rPr>
            </w:pPr>
            <w:r w:rsidRPr="00733668">
              <w:rPr>
                <w:rFonts w:ascii="Calibri Light" w:hAnsi="Calibri Light" w:cs="Calibri"/>
              </w:rPr>
              <w:t>Asimismo, dichas muestras deberán guardar relación con la propuesta.</w:t>
            </w:r>
          </w:p>
          <w:p w:rsidR="00171F08" w:rsidRDefault="00171F08" w:rsidP="006E3B6D">
            <w:pPr>
              <w:autoSpaceDE w:val="0"/>
              <w:autoSpaceDN w:val="0"/>
              <w:adjustRightInd w:val="0"/>
              <w:spacing w:line="276" w:lineRule="auto"/>
              <w:jc w:val="both"/>
              <w:rPr>
                <w:rFonts w:ascii="Calibri Light" w:hAnsi="Calibri Light" w:cs="Calibri"/>
              </w:rPr>
            </w:pPr>
            <w:r w:rsidRPr="00733668">
              <w:rPr>
                <w:rFonts w:ascii="Calibri Light" w:hAnsi="Calibri Light" w:cs="Calibri"/>
              </w:rPr>
              <w:t>Este gabinete debe</w:t>
            </w:r>
            <w:r>
              <w:rPr>
                <w:rFonts w:ascii="Calibri Light" w:hAnsi="Calibri Light" w:cs="Calibri"/>
              </w:rPr>
              <w:t>rá</w:t>
            </w:r>
            <w:r w:rsidRPr="00733668">
              <w:rPr>
                <w:rFonts w:ascii="Calibri Light" w:hAnsi="Calibri Light" w:cs="Calibri"/>
              </w:rPr>
              <w:t xml:space="preserve"> incluir su certificado de calibración y hermeticidad y ser embalados conforme a lo solicitado en el punto de Embalaje.</w:t>
            </w:r>
          </w:p>
          <w:p w:rsidR="00171F08" w:rsidRPr="006E15F6" w:rsidRDefault="00171F08" w:rsidP="006E3B6D">
            <w:pPr>
              <w:autoSpaceDE w:val="0"/>
              <w:autoSpaceDN w:val="0"/>
              <w:adjustRightInd w:val="0"/>
              <w:spacing w:line="276" w:lineRule="auto"/>
              <w:jc w:val="both"/>
              <w:rPr>
                <w:rFonts w:ascii="Calibri Light" w:hAnsi="Calibri Light" w:cs="Calibri"/>
              </w:rPr>
            </w:pPr>
            <w:r w:rsidRPr="006E15F6">
              <w:rPr>
                <w:rFonts w:ascii="Calibri Light" w:hAnsi="Calibri Light" w:cs="Calibri"/>
              </w:rPr>
              <w:t>La no presentación de la muestra</w:t>
            </w:r>
            <w:r>
              <w:rPr>
                <w:rFonts w:ascii="Calibri Light" w:hAnsi="Calibri Light" w:cs="Calibri"/>
              </w:rPr>
              <w:t xml:space="preserve"> indicada</w:t>
            </w:r>
            <w:r w:rsidRPr="006E15F6">
              <w:rPr>
                <w:rFonts w:ascii="Calibri Light" w:hAnsi="Calibri Light" w:cs="Calibri"/>
              </w:rPr>
              <w:t xml:space="preserve"> </w:t>
            </w:r>
            <w:r>
              <w:rPr>
                <w:rFonts w:ascii="Calibri Light" w:hAnsi="Calibri Light" w:cs="Calibri"/>
              </w:rPr>
              <w:t>será</w:t>
            </w:r>
            <w:r w:rsidRPr="006E15F6">
              <w:rPr>
                <w:rFonts w:ascii="Calibri Light" w:hAnsi="Calibri Light" w:cs="Calibri"/>
              </w:rPr>
              <w:t xml:space="preserve"> considerada causal de descalificación.</w:t>
            </w:r>
            <w:r>
              <w:rPr>
                <w:rFonts w:ascii="Calibri Light" w:hAnsi="Calibri Light" w:cs="Calibri"/>
              </w:rPr>
              <w:t xml:space="preserve"> </w:t>
            </w:r>
          </w:p>
        </w:tc>
      </w:tr>
      <w:tr w:rsidR="00171F08" w:rsidRPr="006E15F6" w:rsidTr="006E3B6D">
        <w:trPr>
          <w:trHeight w:val="346"/>
        </w:trPr>
        <w:tc>
          <w:tcPr>
            <w:tcW w:w="9640" w:type="dxa"/>
            <w:shd w:val="clear" w:color="auto" w:fill="9CC2E5"/>
            <w:vAlign w:val="center"/>
          </w:tcPr>
          <w:p w:rsidR="00171F08" w:rsidRPr="006E15F6" w:rsidRDefault="00171F08" w:rsidP="006E3B6D">
            <w:pPr>
              <w:autoSpaceDE w:val="0"/>
              <w:autoSpaceDN w:val="0"/>
              <w:adjustRightInd w:val="0"/>
              <w:spacing w:line="276" w:lineRule="auto"/>
              <w:jc w:val="both"/>
              <w:rPr>
                <w:rFonts w:ascii="Calibri Light" w:hAnsi="Calibri Light" w:cs="Calibri"/>
                <w:b/>
              </w:rPr>
            </w:pPr>
            <w:r w:rsidRPr="006E15F6">
              <w:rPr>
                <w:rFonts w:ascii="Calibri Light" w:hAnsi="Calibri Light" w:cs="Calibri"/>
                <w:b/>
                <w:bCs/>
              </w:rPr>
              <w:t>DOCUMENTACIÓN A PRESENTAR CON LA PROPUESTA</w:t>
            </w:r>
          </w:p>
        </w:tc>
      </w:tr>
      <w:tr w:rsidR="00171F08" w:rsidRPr="006E15F6" w:rsidTr="006E3B6D">
        <w:trPr>
          <w:trHeight w:val="346"/>
        </w:trPr>
        <w:tc>
          <w:tcPr>
            <w:tcW w:w="9640" w:type="dxa"/>
            <w:shd w:val="clear" w:color="auto" w:fill="auto"/>
            <w:vAlign w:val="center"/>
          </w:tcPr>
          <w:p w:rsidR="00171F08" w:rsidRPr="006E15F6" w:rsidRDefault="00171F08" w:rsidP="006E3B6D">
            <w:pPr>
              <w:autoSpaceDE w:val="0"/>
              <w:autoSpaceDN w:val="0"/>
              <w:adjustRightInd w:val="0"/>
              <w:spacing w:line="276" w:lineRule="auto"/>
              <w:jc w:val="both"/>
              <w:rPr>
                <w:rFonts w:ascii="Calibri Light" w:hAnsi="Calibri Light" w:cs="Calibri"/>
              </w:rPr>
            </w:pPr>
            <w:r w:rsidRPr="006E15F6">
              <w:rPr>
                <w:rFonts w:ascii="Calibri Light" w:hAnsi="Calibri Light" w:cs="Calibri"/>
              </w:rPr>
              <w:t xml:space="preserve">Conjuntamente con la propuesta, el </w:t>
            </w:r>
            <w:r>
              <w:rPr>
                <w:rFonts w:ascii="Calibri Light" w:hAnsi="Calibri Light" w:cs="Calibri"/>
              </w:rPr>
              <w:t>proponente</w:t>
            </w:r>
            <w:r w:rsidRPr="006E15F6">
              <w:rPr>
                <w:rFonts w:ascii="Calibri Light" w:hAnsi="Calibri Light" w:cs="Calibri"/>
              </w:rPr>
              <w:t xml:space="preserve"> deberá presentar la siguiente </w:t>
            </w:r>
            <w:r>
              <w:rPr>
                <w:rFonts w:ascii="Calibri Light" w:hAnsi="Calibri Light" w:cs="Calibri"/>
              </w:rPr>
              <w:t>documentación</w:t>
            </w:r>
            <w:r w:rsidRPr="006E15F6">
              <w:rPr>
                <w:rFonts w:ascii="Calibri Light" w:hAnsi="Calibri Light" w:cs="Calibri"/>
              </w:rPr>
              <w:t xml:space="preserve"> en fotocopia simple</w:t>
            </w:r>
            <w:r>
              <w:rPr>
                <w:rFonts w:ascii="Calibri Light" w:hAnsi="Calibri Light" w:cs="Calibri"/>
              </w:rPr>
              <w:t>,</w:t>
            </w:r>
            <w:r w:rsidRPr="006E15F6">
              <w:rPr>
                <w:rFonts w:ascii="Calibri Light" w:hAnsi="Calibri Light" w:cs="Calibri"/>
              </w:rPr>
              <w:t xml:space="preserve"> la empresa adjudicada deberá presentar la documentación original o fotocopia legalizada antes de la firma del contrato:</w:t>
            </w:r>
          </w:p>
          <w:p w:rsidR="00171F08" w:rsidRPr="006E15F6" w:rsidRDefault="00171F08" w:rsidP="00DC27A5">
            <w:pPr>
              <w:numPr>
                <w:ilvl w:val="0"/>
                <w:numId w:val="50"/>
              </w:numPr>
              <w:autoSpaceDE w:val="0"/>
              <w:autoSpaceDN w:val="0"/>
              <w:adjustRightInd w:val="0"/>
              <w:spacing w:line="276" w:lineRule="auto"/>
              <w:jc w:val="both"/>
              <w:rPr>
                <w:rFonts w:ascii="Calibri Light" w:hAnsi="Calibri Light" w:cs="Calibri"/>
              </w:rPr>
            </w:pPr>
            <w:r w:rsidRPr="006E15F6">
              <w:rPr>
                <w:rFonts w:ascii="Calibri Light" w:hAnsi="Calibri Light" w:cs="Calibri"/>
              </w:rPr>
              <w:t>Deberá acompañarse a la pro</w:t>
            </w:r>
            <w:r>
              <w:rPr>
                <w:rFonts w:ascii="Calibri Light" w:hAnsi="Calibri Light" w:cs="Calibri"/>
              </w:rPr>
              <w:t>puesta un documento de una</w:t>
            </w:r>
            <w:r w:rsidRPr="006E15F6">
              <w:rPr>
                <w:rFonts w:ascii="Calibri Light" w:hAnsi="Calibri Light" w:cs="Calibri"/>
              </w:rPr>
              <w:t xml:space="preserve"> institución acreditada </w:t>
            </w:r>
            <w:r>
              <w:rPr>
                <w:rFonts w:ascii="Calibri Light" w:hAnsi="Calibri Light" w:cs="Calibri"/>
              </w:rPr>
              <w:t xml:space="preserve">legalmente </w:t>
            </w:r>
            <w:r w:rsidRPr="006E15F6">
              <w:rPr>
                <w:rFonts w:ascii="Calibri Light" w:hAnsi="Calibri Light" w:cs="Calibri"/>
              </w:rPr>
              <w:t>(por ejemplo</w:t>
            </w:r>
            <w:r>
              <w:rPr>
                <w:rFonts w:ascii="Calibri Light" w:hAnsi="Calibri Light" w:cs="Calibri"/>
              </w:rPr>
              <w:t xml:space="preserve"> </w:t>
            </w:r>
            <w:r w:rsidRPr="006E15F6">
              <w:rPr>
                <w:rFonts w:ascii="Calibri Light" w:hAnsi="Calibri Light" w:cs="Calibri"/>
              </w:rPr>
              <w:t xml:space="preserve">IQNET, TUV, ISO, IGA, BUREAU VERITAS etc.) que certifique que el producto que se entregará estará fabricado </w:t>
            </w:r>
            <w:r w:rsidRPr="006E15F6">
              <w:rPr>
                <w:rFonts w:ascii="Calibri Light" w:hAnsi="Calibri Light" w:cs="Calibri"/>
              </w:rPr>
              <w:lastRenderedPageBreak/>
              <w:t>de acuerdo a las normas de referencia de acuerdo a las especificaciones técnicas. El certificado correspondiente debe</w:t>
            </w:r>
            <w:r>
              <w:rPr>
                <w:rFonts w:ascii="Calibri Light" w:hAnsi="Calibri Light" w:cs="Calibri"/>
              </w:rPr>
              <w:t>rá</w:t>
            </w:r>
            <w:r w:rsidRPr="006E15F6">
              <w:rPr>
                <w:rFonts w:ascii="Calibri Light" w:hAnsi="Calibri Light" w:cs="Calibri"/>
              </w:rPr>
              <w:t xml:space="preserve"> estar a nombre de la empresa o fábrica que proveen los bienes solicitados y estar vigente durante el proceso de contratación</w:t>
            </w:r>
            <w:r>
              <w:rPr>
                <w:rFonts w:ascii="Calibri Light" w:hAnsi="Calibri Light" w:cs="Calibri"/>
              </w:rPr>
              <w:t xml:space="preserve"> </w:t>
            </w:r>
            <w:r w:rsidRPr="00F23B8A">
              <w:rPr>
                <w:rFonts w:ascii="Calibri Light" w:hAnsi="Calibri Light" w:cs="Calibri"/>
              </w:rPr>
              <w:t>hasta la entrega total de los bienes.</w:t>
            </w:r>
          </w:p>
          <w:p w:rsidR="00171F08" w:rsidRPr="006E15F6" w:rsidRDefault="00171F08" w:rsidP="00DC27A5">
            <w:pPr>
              <w:numPr>
                <w:ilvl w:val="0"/>
                <w:numId w:val="50"/>
              </w:numPr>
              <w:autoSpaceDE w:val="0"/>
              <w:autoSpaceDN w:val="0"/>
              <w:adjustRightInd w:val="0"/>
              <w:spacing w:line="276" w:lineRule="auto"/>
              <w:jc w:val="both"/>
              <w:rPr>
                <w:rFonts w:ascii="Calibri Light" w:hAnsi="Calibri Light" w:cs="Calibri"/>
              </w:rPr>
            </w:pPr>
            <w:r w:rsidRPr="006E15F6">
              <w:rPr>
                <w:rFonts w:ascii="Calibri Light" w:hAnsi="Calibri Light" w:cs="Arial"/>
                <w:bCs/>
                <w:iCs/>
                <w:lang w:eastAsia="x-none"/>
              </w:rPr>
              <w:t xml:space="preserve">La empresa proponente deberá contar con todos los equipos de laboratorio necesarios para realizar las pruebas de referencia (punto 1.1 GABINETE O COFRE inciso a), para lo que deberá presentar un certificado de la existencia de estos equipos, mediante un ente certificador externo </w:t>
            </w:r>
            <w:r w:rsidRPr="006E15F6">
              <w:rPr>
                <w:rFonts w:ascii="Calibri Light" w:hAnsi="Calibri Light" w:cs="Calibri"/>
              </w:rPr>
              <w:t xml:space="preserve">(por ejemplo IQNET, ISO, IGA, BUREAU VERITAS etc.). </w:t>
            </w:r>
          </w:p>
          <w:p w:rsidR="00171F08" w:rsidRPr="00D05E8C" w:rsidRDefault="00171F08" w:rsidP="00DC27A5">
            <w:pPr>
              <w:numPr>
                <w:ilvl w:val="0"/>
                <w:numId w:val="50"/>
              </w:numPr>
              <w:autoSpaceDE w:val="0"/>
              <w:autoSpaceDN w:val="0"/>
              <w:adjustRightInd w:val="0"/>
              <w:spacing w:line="276" w:lineRule="auto"/>
              <w:jc w:val="both"/>
              <w:rPr>
                <w:rFonts w:ascii="Calibri Light" w:hAnsi="Calibri Light" w:cs="Calibri"/>
              </w:rPr>
            </w:pPr>
            <w:r w:rsidRPr="00D05E8C">
              <w:rPr>
                <w:rFonts w:ascii="Calibri Light" w:hAnsi="Calibri Light" w:cs="Calibri"/>
              </w:rPr>
              <w:t>La empresa proponente debe</w:t>
            </w:r>
            <w:r>
              <w:rPr>
                <w:rFonts w:ascii="Calibri Light" w:hAnsi="Calibri Light" w:cs="Calibri"/>
              </w:rPr>
              <w:t>rá</w:t>
            </w:r>
            <w:r w:rsidRPr="00D05E8C">
              <w:rPr>
                <w:rFonts w:ascii="Calibri Light" w:hAnsi="Calibri Light" w:cs="Calibri"/>
              </w:rPr>
              <w:t xml:space="preserve"> presentar un certificado de existencia del laboratorio </w:t>
            </w:r>
            <w:r>
              <w:rPr>
                <w:rFonts w:ascii="Calibri Light" w:hAnsi="Calibri Light" w:cs="Calibri"/>
              </w:rPr>
              <w:t>de calibración y hermeticidad, para realizar las pruebas necesarias</w:t>
            </w:r>
            <w:r w:rsidRPr="00D05E8C">
              <w:rPr>
                <w:rFonts w:ascii="Calibri Light" w:hAnsi="Calibri Light" w:cs="Calibri"/>
              </w:rPr>
              <w:t xml:space="preserve"> a los componentes y al mismo gabinete</w:t>
            </w:r>
            <w:r>
              <w:rPr>
                <w:rFonts w:ascii="Calibri Light" w:hAnsi="Calibri Light" w:cs="Calibri"/>
              </w:rPr>
              <w:t xml:space="preserve"> armado</w:t>
            </w:r>
            <w:r w:rsidRPr="00D05E8C">
              <w:rPr>
                <w:rFonts w:ascii="Calibri Light" w:hAnsi="Calibri Light" w:cs="Calibri"/>
              </w:rPr>
              <w:t>, este debe ser emitido por una empresa de certificación internacional (por ejemplo IQNET, ISO, IGA, BUREAU VERITAS etc.)</w:t>
            </w:r>
          </w:p>
          <w:p w:rsidR="00171F08" w:rsidRPr="006E15F6" w:rsidRDefault="00171F08" w:rsidP="00DC27A5">
            <w:pPr>
              <w:numPr>
                <w:ilvl w:val="0"/>
                <w:numId w:val="50"/>
              </w:numPr>
              <w:autoSpaceDE w:val="0"/>
              <w:autoSpaceDN w:val="0"/>
              <w:adjustRightInd w:val="0"/>
              <w:spacing w:line="276" w:lineRule="auto"/>
              <w:jc w:val="both"/>
              <w:rPr>
                <w:rFonts w:ascii="Calibri Light" w:hAnsi="Calibri Light" w:cs="Calibri"/>
              </w:rPr>
            </w:pPr>
            <w:r w:rsidRPr="006E15F6">
              <w:rPr>
                <w:rFonts w:ascii="Calibri Light" w:hAnsi="Calibri Light" w:cs="Calibri"/>
              </w:rPr>
              <w:t>Fichas técnicas de los bienes solicitados en idioma español y/o inglés</w:t>
            </w:r>
            <w:r>
              <w:rPr>
                <w:rFonts w:ascii="Calibri Light" w:hAnsi="Calibri Light" w:cs="Calibri"/>
              </w:rPr>
              <w:t>,</w:t>
            </w:r>
            <w:r w:rsidRPr="006E15F6">
              <w:rPr>
                <w:rFonts w:ascii="Calibri Light" w:hAnsi="Calibri Light" w:cs="Calibri"/>
              </w:rPr>
              <w:t xml:space="preserve"> </w:t>
            </w:r>
            <w:r>
              <w:rPr>
                <w:rFonts w:ascii="Calibri Light" w:hAnsi="Calibri Light" w:cs="Calibri"/>
              </w:rPr>
              <w:t xml:space="preserve">si fuese en ingles deberá presentar su respectiva traducción al español </w:t>
            </w:r>
            <w:r w:rsidRPr="006E15F6">
              <w:rPr>
                <w:rFonts w:ascii="Calibri Light" w:hAnsi="Calibri Light" w:cs="Calibri"/>
              </w:rPr>
              <w:t xml:space="preserve">(las fichas técnicas a presentar en la propuesta deberá guardar relación con los bienes a proponer y </w:t>
            </w:r>
            <w:r>
              <w:rPr>
                <w:rFonts w:ascii="Calibri Light" w:hAnsi="Calibri Light" w:cs="Calibri"/>
              </w:rPr>
              <w:t xml:space="preserve">los que serán </w:t>
            </w:r>
            <w:r w:rsidRPr="006E15F6">
              <w:rPr>
                <w:rFonts w:ascii="Calibri Light" w:hAnsi="Calibri Light" w:cs="Calibri"/>
              </w:rPr>
              <w:t>entregados).</w:t>
            </w:r>
          </w:p>
          <w:p w:rsidR="00171F08" w:rsidRPr="006E15F6" w:rsidRDefault="00171F08" w:rsidP="00DC27A5">
            <w:pPr>
              <w:numPr>
                <w:ilvl w:val="0"/>
                <w:numId w:val="50"/>
              </w:numPr>
              <w:autoSpaceDE w:val="0"/>
              <w:autoSpaceDN w:val="0"/>
              <w:adjustRightInd w:val="0"/>
              <w:spacing w:line="276" w:lineRule="auto"/>
              <w:jc w:val="both"/>
              <w:rPr>
                <w:rFonts w:ascii="Calibri Light" w:hAnsi="Calibri Light" w:cs="Calibri"/>
                <w:b/>
              </w:rPr>
            </w:pPr>
            <w:r w:rsidRPr="006E15F6">
              <w:rPr>
                <w:rFonts w:ascii="Calibri Light" w:hAnsi="Calibri Light" w:cs="Calibri"/>
              </w:rPr>
              <w:t>El proponente deberá presentar un catálogo del Gabinete y todos los componentes correspondientes al gabinete.</w:t>
            </w:r>
          </w:p>
        </w:tc>
      </w:tr>
    </w:tbl>
    <w:p w:rsidR="00E94E32" w:rsidRPr="006E15F6" w:rsidRDefault="00E94E32" w:rsidP="00DC27A5">
      <w:pPr>
        <w:pStyle w:val="Prrafodelista"/>
        <w:numPr>
          <w:ilvl w:val="0"/>
          <w:numId w:val="43"/>
        </w:numPr>
        <w:ind w:left="714" w:hanging="357"/>
        <w:contextualSpacing/>
        <w:jc w:val="both"/>
        <w:rPr>
          <w:rFonts w:ascii="Calibri Light" w:hAnsi="Calibri Light" w:cs="Calibri"/>
          <w:b/>
          <w:bCs/>
          <w:lang w:eastAsia="es-BO"/>
        </w:rPr>
      </w:pPr>
      <w:r w:rsidRPr="006E15F6">
        <w:rPr>
          <w:rFonts w:ascii="Calibri Light" w:hAnsi="Calibri Light" w:cs="Calibri"/>
          <w:b/>
          <w:bCs/>
          <w:lang w:eastAsia="es-BO"/>
        </w:rPr>
        <w:lastRenderedPageBreak/>
        <w:t>CONDICIONES REQUERIDAS PARA LA ENTREGA DEL BIEN (De cumplimiento Obligatorio para el proponente)</w:t>
      </w: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E94E32" w:rsidRPr="006E15F6" w:rsidTr="006E3B6D">
        <w:trPr>
          <w:trHeight w:val="397"/>
        </w:trPr>
        <w:tc>
          <w:tcPr>
            <w:tcW w:w="9640" w:type="dxa"/>
            <w:shd w:val="clear" w:color="auto" w:fill="9CC2E5"/>
            <w:vAlign w:val="center"/>
          </w:tcPr>
          <w:p w:rsidR="00E94E32" w:rsidRPr="006E15F6" w:rsidRDefault="00E94E32" w:rsidP="006E3B6D">
            <w:pPr>
              <w:autoSpaceDE w:val="0"/>
              <w:autoSpaceDN w:val="0"/>
              <w:adjustRightInd w:val="0"/>
              <w:spacing w:line="276" w:lineRule="auto"/>
              <w:jc w:val="both"/>
              <w:rPr>
                <w:rFonts w:ascii="Calibri Light" w:hAnsi="Calibri Light" w:cs="Calibri"/>
                <w:b/>
                <w:bCs/>
                <w:lang w:eastAsia="es-BO"/>
              </w:rPr>
            </w:pPr>
            <w:r w:rsidRPr="006E15F6">
              <w:rPr>
                <w:rFonts w:ascii="Calibri Light" w:hAnsi="Calibri Light" w:cs="Calibri"/>
                <w:b/>
                <w:bCs/>
              </w:rPr>
              <w:t xml:space="preserve">LUGAR Y CONDICIONES DE ENTREGA DE LOS BIENES </w:t>
            </w:r>
          </w:p>
        </w:tc>
      </w:tr>
      <w:tr w:rsidR="00E94E32" w:rsidRPr="006E15F6" w:rsidTr="006E3B6D">
        <w:trPr>
          <w:trHeight w:val="452"/>
        </w:trPr>
        <w:tc>
          <w:tcPr>
            <w:tcW w:w="9640" w:type="dxa"/>
            <w:shd w:val="clear" w:color="auto" w:fill="auto"/>
            <w:vAlign w:val="bottom"/>
          </w:tcPr>
          <w:p w:rsidR="00E94E32" w:rsidRPr="00733668" w:rsidRDefault="00E94E32" w:rsidP="006E3B6D">
            <w:pPr>
              <w:autoSpaceDE w:val="0"/>
              <w:autoSpaceDN w:val="0"/>
              <w:adjustRightInd w:val="0"/>
              <w:spacing w:line="276" w:lineRule="auto"/>
              <w:jc w:val="both"/>
              <w:rPr>
                <w:rFonts w:ascii="Calibri Light" w:hAnsi="Calibri Light" w:cs="Calibri"/>
              </w:rPr>
            </w:pPr>
            <w:r w:rsidRPr="00733668">
              <w:rPr>
                <w:rFonts w:ascii="Calibri Light" w:hAnsi="Calibri Light" w:cs="Calibri"/>
              </w:rPr>
              <w:t>Se realizaran entregas parciales en función al cronograma de entrega, previa coordinación del proveedor con el Comité de Recepción y la Dirección de Redes de Gas-GRGD, que a requerimiento y necesidad de YPFB se defina las cantidades y lugares de entrega en los almacenes precitados u otra dirección, de acuerdo a disponibilidad de espacio de cada almacén de los distritos.</w:t>
            </w:r>
          </w:p>
          <w:p w:rsidR="00E94E32" w:rsidRPr="006E15F6" w:rsidRDefault="00E94E32" w:rsidP="006E3B6D">
            <w:pPr>
              <w:autoSpaceDE w:val="0"/>
              <w:autoSpaceDN w:val="0"/>
              <w:adjustRightInd w:val="0"/>
              <w:spacing w:line="276" w:lineRule="auto"/>
              <w:jc w:val="both"/>
              <w:rPr>
                <w:rFonts w:ascii="Calibri Light" w:hAnsi="Calibri Light" w:cs="Calibri"/>
              </w:rPr>
            </w:pPr>
            <w:r w:rsidRPr="00733668">
              <w:rPr>
                <w:rFonts w:ascii="Calibri Light" w:hAnsi="Calibri Light" w:cs="Calibri"/>
              </w:rPr>
              <w:t>El proveedor deberá entregar los bienes nuevos y  las cantidades solicitadas en Almacenes de Y.P.F.B.</w:t>
            </w:r>
            <w:r>
              <w:rPr>
                <w:rFonts w:ascii="Calibri Light" w:hAnsi="Calibri Light" w:cs="Calibri"/>
              </w:rPr>
              <w:t xml:space="preserve"> de acuerdo a la disponibilidad de espacio de cada almacén</w:t>
            </w:r>
            <w:r w:rsidRPr="00733668">
              <w:rPr>
                <w:rFonts w:ascii="Calibri Light" w:hAnsi="Calibri Light" w:cs="Calibri"/>
              </w:rPr>
              <w:t>, dentro del departamento de La Paz y del departamento de Santa Cruz – Bolivia, en los almacenes indicados por el Comité de Recepción a requerimiento expreso, considerando la siguiente distribución</w:t>
            </w:r>
            <w:r>
              <w:rPr>
                <w:rFonts w:ascii="Calibri Light" w:hAnsi="Calibri Light" w:cs="Calibri"/>
              </w:rPr>
              <w:t xml:space="preserve"> final:</w:t>
            </w:r>
          </w:p>
          <w:p w:rsidR="00E94E32" w:rsidRPr="003613F0" w:rsidRDefault="00E94E32" w:rsidP="006E3B6D">
            <w:pPr>
              <w:autoSpaceDE w:val="0"/>
              <w:autoSpaceDN w:val="0"/>
              <w:adjustRightInd w:val="0"/>
              <w:spacing w:line="276" w:lineRule="auto"/>
              <w:jc w:val="both"/>
              <w:rPr>
                <w:rFonts w:ascii="Calibri Light" w:hAnsi="Calibri Light" w:cs="Calibri"/>
                <w:sz w:val="14"/>
              </w:rPr>
            </w:pPr>
          </w:p>
          <w:tbl>
            <w:tblPr>
              <w:tblpPr w:leftFromText="141" w:rightFromText="141" w:vertAnchor="text" w:horzAnchor="margin" w:tblpXSpec="center" w:tblpY="2"/>
              <w:tblW w:w="4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91"/>
              <w:gridCol w:w="2815"/>
            </w:tblGrid>
            <w:tr w:rsidR="00E94E32" w:rsidRPr="006E15F6" w:rsidTr="006E3B6D">
              <w:trPr>
                <w:trHeight w:val="416"/>
              </w:trPr>
              <w:tc>
                <w:tcPr>
                  <w:tcW w:w="1291" w:type="dxa"/>
                  <w:shd w:val="clear" w:color="auto" w:fill="D0CECE"/>
                  <w:vAlign w:val="center"/>
                </w:tcPr>
                <w:p w:rsidR="00E94E32" w:rsidRPr="00BF417B" w:rsidRDefault="00E94E32" w:rsidP="006E3B6D">
                  <w:pPr>
                    <w:spacing w:line="276" w:lineRule="auto"/>
                    <w:jc w:val="center"/>
                    <w:rPr>
                      <w:rFonts w:ascii="Calibri Light" w:hAnsi="Calibri Light" w:cs="Calibri"/>
                      <w:b/>
                      <w:color w:val="000000"/>
                    </w:rPr>
                  </w:pPr>
                  <w:r w:rsidRPr="00BF417B">
                    <w:rPr>
                      <w:rFonts w:ascii="Calibri Light" w:hAnsi="Calibri Light" w:cs="Calibri"/>
                      <w:b/>
                      <w:color w:val="000000"/>
                    </w:rPr>
                    <w:t>CANTIDADES</w:t>
                  </w:r>
                </w:p>
              </w:tc>
              <w:tc>
                <w:tcPr>
                  <w:tcW w:w="2815" w:type="dxa"/>
                  <w:shd w:val="clear" w:color="auto" w:fill="D0CECE"/>
                  <w:vAlign w:val="center"/>
                </w:tcPr>
                <w:p w:rsidR="00E94E32" w:rsidRPr="00BF417B" w:rsidRDefault="00E94E32" w:rsidP="006E3B6D">
                  <w:pPr>
                    <w:spacing w:line="276" w:lineRule="auto"/>
                    <w:jc w:val="center"/>
                    <w:rPr>
                      <w:rFonts w:ascii="Calibri Light" w:hAnsi="Calibri Light" w:cs="Calibri"/>
                      <w:b/>
                      <w:color w:val="000000"/>
                    </w:rPr>
                  </w:pPr>
                  <w:r w:rsidRPr="00BF417B">
                    <w:rPr>
                      <w:rFonts w:ascii="Calibri Light" w:hAnsi="Calibri Light" w:cs="Calibri"/>
                      <w:b/>
                      <w:color w:val="000000"/>
                    </w:rPr>
                    <w:t>LUGAR DE ENTREGA</w:t>
                  </w:r>
                </w:p>
              </w:tc>
            </w:tr>
            <w:tr w:rsidR="00E94E32" w:rsidRPr="006E15F6" w:rsidTr="006E3B6D">
              <w:trPr>
                <w:trHeight w:val="260"/>
              </w:trPr>
              <w:tc>
                <w:tcPr>
                  <w:tcW w:w="1291" w:type="dxa"/>
                  <w:vAlign w:val="center"/>
                </w:tcPr>
                <w:p w:rsidR="00E94E32" w:rsidRPr="006E15F6" w:rsidRDefault="00E94E32" w:rsidP="006E3B6D">
                  <w:pPr>
                    <w:spacing w:line="276" w:lineRule="auto"/>
                    <w:jc w:val="center"/>
                    <w:rPr>
                      <w:rFonts w:ascii="Calibri Light" w:hAnsi="Calibri Light" w:cs="Calibri"/>
                    </w:rPr>
                  </w:pPr>
                  <w:r>
                    <w:rPr>
                      <w:rFonts w:ascii="Calibri Light" w:hAnsi="Calibri Light" w:cs="Calibri"/>
                    </w:rPr>
                    <w:t>50.000</w:t>
                  </w:r>
                </w:p>
              </w:tc>
              <w:tc>
                <w:tcPr>
                  <w:tcW w:w="2815" w:type="dxa"/>
                  <w:shd w:val="clear" w:color="auto" w:fill="auto"/>
                  <w:vAlign w:val="center"/>
                </w:tcPr>
                <w:p w:rsidR="00E94E32" w:rsidRPr="006E15F6" w:rsidRDefault="00E94E32" w:rsidP="006E3B6D">
                  <w:pPr>
                    <w:spacing w:line="276" w:lineRule="auto"/>
                    <w:jc w:val="center"/>
                    <w:rPr>
                      <w:rFonts w:ascii="Calibri Light" w:hAnsi="Calibri Light" w:cs="Calibri"/>
                    </w:rPr>
                  </w:pPr>
                  <w:r w:rsidRPr="006E15F6">
                    <w:rPr>
                      <w:rFonts w:ascii="Calibri Light" w:hAnsi="Calibri Light" w:cs="Calibri"/>
                    </w:rPr>
                    <w:t>Almacenes YPFB del departamento de La Paz (*)</w:t>
                  </w:r>
                </w:p>
              </w:tc>
            </w:tr>
            <w:tr w:rsidR="00E94E32" w:rsidRPr="006E15F6" w:rsidTr="006E3B6D">
              <w:trPr>
                <w:trHeight w:val="278"/>
              </w:trPr>
              <w:tc>
                <w:tcPr>
                  <w:tcW w:w="1291" w:type="dxa"/>
                  <w:vAlign w:val="center"/>
                </w:tcPr>
                <w:p w:rsidR="00E94E32" w:rsidRPr="006E15F6" w:rsidRDefault="00E94E32" w:rsidP="006E3B6D">
                  <w:pPr>
                    <w:spacing w:line="276" w:lineRule="auto"/>
                    <w:jc w:val="center"/>
                    <w:rPr>
                      <w:rFonts w:ascii="Calibri Light" w:hAnsi="Calibri Light" w:cs="Calibri"/>
                    </w:rPr>
                  </w:pPr>
                  <w:r>
                    <w:rPr>
                      <w:rFonts w:ascii="Calibri Light" w:hAnsi="Calibri Light" w:cs="Calibri"/>
                    </w:rPr>
                    <w:t>50.000</w:t>
                  </w:r>
                </w:p>
              </w:tc>
              <w:tc>
                <w:tcPr>
                  <w:tcW w:w="2815" w:type="dxa"/>
                  <w:shd w:val="clear" w:color="auto" w:fill="auto"/>
                  <w:vAlign w:val="center"/>
                </w:tcPr>
                <w:p w:rsidR="00E94E32" w:rsidRPr="006E15F6" w:rsidRDefault="00E94E32" w:rsidP="006E3B6D">
                  <w:pPr>
                    <w:spacing w:line="276" w:lineRule="auto"/>
                    <w:jc w:val="center"/>
                    <w:rPr>
                      <w:rFonts w:ascii="Calibri Light" w:hAnsi="Calibri Light" w:cs="Calibri"/>
                    </w:rPr>
                  </w:pPr>
                  <w:r w:rsidRPr="006E15F6">
                    <w:rPr>
                      <w:rFonts w:ascii="Calibri Light" w:hAnsi="Calibri Light" w:cs="Calibri"/>
                    </w:rPr>
                    <w:t>Almacenes YPFB del departamento de Santa Cruz (*)</w:t>
                  </w:r>
                </w:p>
              </w:tc>
            </w:tr>
          </w:tbl>
          <w:p w:rsidR="00E94E32" w:rsidRPr="006E15F6" w:rsidRDefault="00E94E32" w:rsidP="006E3B6D">
            <w:pPr>
              <w:autoSpaceDE w:val="0"/>
              <w:autoSpaceDN w:val="0"/>
              <w:adjustRightInd w:val="0"/>
              <w:spacing w:line="276" w:lineRule="auto"/>
              <w:jc w:val="both"/>
              <w:rPr>
                <w:rFonts w:ascii="Calibri Light" w:hAnsi="Calibri Light" w:cs="Calibri"/>
              </w:rPr>
            </w:pPr>
          </w:p>
          <w:p w:rsidR="00E94E32" w:rsidRDefault="00E94E32" w:rsidP="006E3B6D">
            <w:pPr>
              <w:autoSpaceDE w:val="0"/>
              <w:autoSpaceDN w:val="0"/>
              <w:adjustRightInd w:val="0"/>
              <w:spacing w:line="276" w:lineRule="auto"/>
              <w:jc w:val="both"/>
              <w:rPr>
                <w:rFonts w:ascii="Calibri Light" w:hAnsi="Calibri Light" w:cs="Calibri"/>
              </w:rPr>
            </w:pPr>
          </w:p>
          <w:p w:rsidR="00E94E32" w:rsidRDefault="00E94E32" w:rsidP="006E3B6D">
            <w:pPr>
              <w:autoSpaceDE w:val="0"/>
              <w:autoSpaceDN w:val="0"/>
              <w:adjustRightInd w:val="0"/>
              <w:spacing w:line="276" w:lineRule="auto"/>
              <w:jc w:val="both"/>
              <w:rPr>
                <w:rFonts w:ascii="Calibri Light" w:hAnsi="Calibri Light" w:cs="Calibri"/>
              </w:rPr>
            </w:pPr>
          </w:p>
          <w:p w:rsidR="00E94E32" w:rsidRDefault="00E94E32" w:rsidP="006E3B6D">
            <w:pPr>
              <w:autoSpaceDE w:val="0"/>
              <w:autoSpaceDN w:val="0"/>
              <w:adjustRightInd w:val="0"/>
              <w:spacing w:line="276" w:lineRule="auto"/>
              <w:jc w:val="both"/>
              <w:rPr>
                <w:rFonts w:ascii="Calibri Light" w:hAnsi="Calibri Light" w:cs="Calibri"/>
              </w:rPr>
            </w:pPr>
          </w:p>
          <w:p w:rsidR="00E94E32" w:rsidRPr="006E15F6" w:rsidRDefault="00E94E32" w:rsidP="006E3B6D">
            <w:pPr>
              <w:autoSpaceDE w:val="0"/>
              <w:autoSpaceDN w:val="0"/>
              <w:adjustRightInd w:val="0"/>
              <w:spacing w:line="276" w:lineRule="auto"/>
              <w:jc w:val="both"/>
              <w:rPr>
                <w:rFonts w:ascii="Calibri Light" w:hAnsi="Calibri Light" w:cs="Calibri"/>
              </w:rPr>
            </w:pPr>
          </w:p>
          <w:p w:rsidR="00E94E32" w:rsidRPr="003613F0" w:rsidRDefault="00E94E32" w:rsidP="006E3B6D">
            <w:pPr>
              <w:autoSpaceDE w:val="0"/>
              <w:autoSpaceDN w:val="0"/>
              <w:adjustRightInd w:val="0"/>
              <w:spacing w:line="276" w:lineRule="auto"/>
              <w:jc w:val="both"/>
              <w:rPr>
                <w:rFonts w:ascii="Calibri Light" w:hAnsi="Calibri Light" w:cs="Calibri"/>
                <w:sz w:val="10"/>
              </w:rPr>
            </w:pPr>
          </w:p>
          <w:p w:rsidR="00E94E32" w:rsidRDefault="00E94E32" w:rsidP="006E3B6D">
            <w:pPr>
              <w:autoSpaceDE w:val="0"/>
              <w:autoSpaceDN w:val="0"/>
              <w:adjustRightInd w:val="0"/>
              <w:spacing w:line="276" w:lineRule="auto"/>
              <w:jc w:val="both"/>
              <w:rPr>
                <w:rFonts w:ascii="Calibri Light" w:hAnsi="Calibri Light" w:cs="Calibri"/>
              </w:rPr>
            </w:pPr>
          </w:p>
          <w:p w:rsidR="00E94E32" w:rsidRPr="006E15F6" w:rsidRDefault="00E94E32" w:rsidP="006E3B6D">
            <w:pPr>
              <w:autoSpaceDE w:val="0"/>
              <w:autoSpaceDN w:val="0"/>
              <w:adjustRightInd w:val="0"/>
              <w:spacing w:line="276" w:lineRule="auto"/>
              <w:jc w:val="both"/>
              <w:rPr>
                <w:rFonts w:ascii="Calibri Light" w:hAnsi="Calibri Light" w:cs="Calibri"/>
              </w:rPr>
            </w:pPr>
            <w:r w:rsidRPr="006E15F6">
              <w:rPr>
                <w:rFonts w:ascii="Calibri Light" w:hAnsi="Calibri Light" w:cs="Calibri"/>
              </w:rPr>
              <w:t>(*) Los almacenes de YPFB son los siguientes:</w:t>
            </w:r>
          </w:p>
          <w:p w:rsidR="00E94E32" w:rsidRPr="006E15F6" w:rsidRDefault="00E94E32" w:rsidP="00DC27A5">
            <w:pPr>
              <w:numPr>
                <w:ilvl w:val="0"/>
                <w:numId w:val="45"/>
              </w:numPr>
              <w:tabs>
                <w:tab w:val="num" w:pos="214"/>
              </w:tabs>
              <w:autoSpaceDE w:val="0"/>
              <w:autoSpaceDN w:val="0"/>
              <w:adjustRightInd w:val="0"/>
              <w:spacing w:line="276" w:lineRule="auto"/>
              <w:ind w:left="214" w:hanging="214"/>
              <w:jc w:val="both"/>
              <w:rPr>
                <w:rFonts w:ascii="Calibri Light" w:hAnsi="Calibri Light" w:cs="Calibri"/>
              </w:rPr>
            </w:pPr>
            <w:r w:rsidRPr="006E15F6">
              <w:rPr>
                <w:rFonts w:ascii="Calibri Light" w:hAnsi="Calibri Light" w:cs="Calibri"/>
              </w:rPr>
              <w:t>Almacenes YPFB PLEA ubicado en la Av. Juan Pablo II a lado del SEGIP Ciudad de El Alto.</w:t>
            </w:r>
          </w:p>
          <w:p w:rsidR="00E94E32" w:rsidRPr="006E15F6" w:rsidRDefault="00E94E32" w:rsidP="00DC27A5">
            <w:pPr>
              <w:numPr>
                <w:ilvl w:val="0"/>
                <w:numId w:val="45"/>
              </w:numPr>
              <w:tabs>
                <w:tab w:val="num" w:pos="214"/>
              </w:tabs>
              <w:autoSpaceDE w:val="0"/>
              <w:autoSpaceDN w:val="0"/>
              <w:adjustRightInd w:val="0"/>
              <w:spacing w:line="276" w:lineRule="auto"/>
              <w:ind w:left="214" w:hanging="214"/>
              <w:jc w:val="both"/>
              <w:rPr>
                <w:rFonts w:ascii="Calibri Light" w:hAnsi="Calibri Light" w:cs="Calibri"/>
                <w:lang w:eastAsia="es-BO"/>
              </w:rPr>
            </w:pPr>
            <w:r w:rsidRPr="006E15F6">
              <w:rPr>
                <w:rFonts w:ascii="Calibri Light" w:hAnsi="Calibri Light" w:cs="Calibri"/>
              </w:rPr>
              <w:t xml:space="preserve">Almacenes YPFB SENKATA ubicado en la Av. Circunvalación N° 1000 Urb. San Cristóbal Zona </w:t>
            </w:r>
            <w:proofErr w:type="spellStart"/>
            <w:r w:rsidRPr="006E15F6">
              <w:rPr>
                <w:rFonts w:ascii="Calibri Light" w:hAnsi="Calibri Light" w:cs="Calibri"/>
              </w:rPr>
              <w:t>Senkata</w:t>
            </w:r>
            <w:proofErr w:type="spellEnd"/>
            <w:r w:rsidRPr="006E15F6">
              <w:rPr>
                <w:rFonts w:ascii="Calibri Light" w:hAnsi="Calibri Light" w:cs="Calibri"/>
              </w:rPr>
              <w:t xml:space="preserve"> Ciudad de El Alto.</w:t>
            </w:r>
          </w:p>
          <w:p w:rsidR="00E94E32" w:rsidRPr="006E15F6" w:rsidRDefault="00E94E32" w:rsidP="00DC27A5">
            <w:pPr>
              <w:numPr>
                <w:ilvl w:val="0"/>
                <w:numId w:val="45"/>
              </w:numPr>
              <w:tabs>
                <w:tab w:val="num" w:pos="214"/>
              </w:tabs>
              <w:autoSpaceDE w:val="0"/>
              <w:autoSpaceDN w:val="0"/>
              <w:adjustRightInd w:val="0"/>
              <w:spacing w:line="276" w:lineRule="auto"/>
              <w:ind w:left="214" w:hanging="214"/>
              <w:jc w:val="both"/>
              <w:rPr>
                <w:rFonts w:ascii="Calibri Light" w:hAnsi="Calibri Light" w:cs="Calibri"/>
              </w:rPr>
            </w:pPr>
            <w:r w:rsidRPr="006E15F6">
              <w:rPr>
                <w:rFonts w:ascii="Calibri Light" w:hAnsi="Calibri Light" w:cs="Calibri"/>
              </w:rPr>
              <w:t>Almacenes YPFB Santa Cruz, ubicado en el Parque Industrial, Manzano No 51, 6to Anillo. Cuidad de Santa Cruz.</w:t>
            </w:r>
          </w:p>
          <w:p w:rsidR="00E94E32" w:rsidRPr="006E15F6" w:rsidRDefault="00E94E32" w:rsidP="00DC27A5">
            <w:pPr>
              <w:numPr>
                <w:ilvl w:val="0"/>
                <w:numId w:val="45"/>
              </w:numPr>
              <w:tabs>
                <w:tab w:val="num" w:pos="214"/>
              </w:tabs>
              <w:autoSpaceDE w:val="0"/>
              <w:autoSpaceDN w:val="0"/>
              <w:adjustRightInd w:val="0"/>
              <w:spacing w:line="276" w:lineRule="auto"/>
              <w:ind w:left="214" w:hanging="214"/>
              <w:jc w:val="both"/>
              <w:rPr>
                <w:rFonts w:ascii="Calibri Light" w:hAnsi="Calibri Light" w:cs="Calibri"/>
              </w:rPr>
            </w:pPr>
            <w:r w:rsidRPr="006E15F6">
              <w:rPr>
                <w:rFonts w:ascii="Calibri Light" w:hAnsi="Calibri Light" w:cs="Calibri"/>
              </w:rPr>
              <w:t xml:space="preserve">Almacenes YPFB-Distrito Comercial Oriente, ubicado en la Avenida Tres Pasos al Frente, 2do Anillo y Calle Mamerto Cuello S/N (detrás de </w:t>
            </w:r>
            <w:proofErr w:type="spellStart"/>
            <w:r w:rsidRPr="006E15F6">
              <w:rPr>
                <w:rFonts w:ascii="Calibri Light" w:hAnsi="Calibri Light" w:cs="Calibri"/>
              </w:rPr>
              <w:t>Bolivisión</w:t>
            </w:r>
            <w:proofErr w:type="spellEnd"/>
            <w:r w:rsidRPr="006E15F6">
              <w:rPr>
                <w:rFonts w:ascii="Calibri Light" w:hAnsi="Calibri Light" w:cs="Calibri"/>
              </w:rPr>
              <w:t>). Ciudad de Santa Cruz.</w:t>
            </w:r>
          </w:p>
          <w:p w:rsidR="00E94E32" w:rsidRPr="006E15F6" w:rsidRDefault="00E94E32" w:rsidP="006E3B6D">
            <w:pPr>
              <w:autoSpaceDE w:val="0"/>
              <w:autoSpaceDN w:val="0"/>
              <w:adjustRightInd w:val="0"/>
              <w:spacing w:line="276" w:lineRule="auto"/>
              <w:jc w:val="both"/>
              <w:rPr>
                <w:rFonts w:ascii="Calibri Light" w:hAnsi="Calibri Light" w:cs="Calibri"/>
              </w:rPr>
            </w:pPr>
            <w:r w:rsidRPr="006E15F6">
              <w:rPr>
                <w:rFonts w:ascii="Calibri Light" w:hAnsi="Calibri Light" w:cs="Calibri"/>
              </w:rPr>
              <w:t>La  entrega de los bienes estará sujeta a las siguientes condiciones:</w:t>
            </w:r>
          </w:p>
          <w:p w:rsidR="00E94E32" w:rsidRPr="00733668" w:rsidRDefault="00E94E32" w:rsidP="00DC27A5">
            <w:pPr>
              <w:numPr>
                <w:ilvl w:val="0"/>
                <w:numId w:val="44"/>
              </w:numPr>
              <w:autoSpaceDE w:val="0"/>
              <w:autoSpaceDN w:val="0"/>
              <w:adjustRightInd w:val="0"/>
              <w:spacing w:line="276" w:lineRule="auto"/>
              <w:jc w:val="both"/>
              <w:rPr>
                <w:rFonts w:ascii="Calibri Light" w:hAnsi="Calibri Light" w:cs="Calibri"/>
              </w:rPr>
            </w:pPr>
            <w:r>
              <w:rPr>
                <w:rFonts w:ascii="Calibri Light" w:hAnsi="Calibri Light" w:cs="Calibri"/>
              </w:rPr>
              <w:t xml:space="preserve">Entrega de </w:t>
            </w:r>
            <w:r w:rsidRPr="00733668">
              <w:rPr>
                <w:rFonts w:ascii="Calibri Light" w:hAnsi="Calibri Light" w:cs="Calibri"/>
              </w:rPr>
              <w:t xml:space="preserve">certificado de verificación de calidad (integridad del bien - producto) y cantidad emitida en </w:t>
            </w:r>
            <w:r w:rsidRPr="00733668">
              <w:rPr>
                <w:rFonts w:ascii="Calibri Light" w:hAnsi="Calibri Light" w:cs="Calibri"/>
                <w:b/>
              </w:rPr>
              <w:t>almacenes de YPFB</w:t>
            </w:r>
            <w:r w:rsidRPr="00733668">
              <w:rPr>
                <w:rFonts w:ascii="Calibri Light" w:hAnsi="Calibri Light" w:cs="Calibri"/>
              </w:rPr>
              <w:t xml:space="preserve">, por una empresa de verificación internacional </w:t>
            </w:r>
            <w:r w:rsidRPr="00733668">
              <w:rPr>
                <w:rFonts w:ascii="Calibri Light" w:hAnsi="Calibri Light" w:cs="Arial"/>
              </w:rPr>
              <w:t xml:space="preserve">(por ejemplo IQNET, ISO, IGA, BUREAU VERITAS etc.). </w:t>
            </w:r>
            <w:r>
              <w:rPr>
                <w:rFonts w:ascii="Calibri Light" w:hAnsi="Calibri Light" w:cs="Calibri"/>
              </w:rPr>
              <w:t xml:space="preserve">Estas </w:t>
            </w:r>
            <w:r w:rsidRPr="00733668">
              <w:rPr>
                <w:rFonts w:ascii="Calibri Light" w:hAnsi="Calibri Light" w:cs="Calibri"/>
              </w:rPr>
              <w:t>certifica</w:t>
            </w:r>
            <w:r>
              <w:rPr>
                <w:rFonts w:ascii="Calibri Light" w:hAnsi="Calibri Light" w:cs="Calibri"/>
              </w:rPr>
              <w:t>ciones</w:t>
            </w:r>
            <w:r w:rsidRPr="00733668">
              <w:rPr>
                <w:rFonts w:ascii="Calibri Light" w:hAnsi="Calibri Light" w:cs="Calibri"/>
              </w:rPr>
              <w:t xml:space="preserve"> deberán ser entregados al Comité de Recepción.</w:t>
            </w:r>
          </w:p>
          <w:p w:rsidR="00E94E32" w:rsidRPr="00733668" w:rsidRDefault="00E94E32" w:rsidP="00DC27A5">
            <w:pPr>
              <w:numPr>
                <w:ilvl w:val="0"/>
                <w:numId w:val="44"/>
              </w:numPr>
              <w:autoSpaceDE w:val="0"/>
              <w:autoSpaceDN w:val="0"/>
              <w:adjustRightInd w:val="0"/>
              <w:spacing w:line="276" w:lineRule="auto"/>
              <w:jc w:val="both"/>
              <w:rPr>
                <w:rFonts w:ascii="Calibri Light" w:hAnsi="Calibri Light" w:cs="Calibri"/>
              </w:rPr>
            </w:pPr>
            <w:r w:rsidRPr="00733668">
              <w:rPr>
                <w:rFonts w:ascii="Calibri Light" w:hAnsi="Calibri Light" w:cs="Calibri"/>
              </w:rPr>
              <w:lastRenderedPageBreak/>
              <w:t xml:space="preserve">La empresa </w:t>
            </w:r>
            <w:r>
              <w:rPr>
                <w:rFonts w:ascii="Calibri Light" w:hAnsi="Calibri Light" w:cs="Calibri"/>
              </w:rPr>
              <w:t xml:space="preserve">adjudicada </w:t>
            </w:r>
            <w:r w:rsidRPr="00733668">
              <w:rPr>
                <w:rFonts w:ascii="Calibri Light" w:hAnsi="Calibri Light" w:cs="Calibri"/>
              </w:rPr>
              <w:t>deberá remitir y dar a conocer mediante una carta a la Gerencia de Redes de Gas y Ductos (GRGD), la persona designada como Representante acreditado, en caso de cambio o reemplazo del mismo se debe comunicar oportunamente, caso contrario no se realizará la recepción de los bienes.</w:t>
            </w:r>
          </w:p>
          <w:p w:rsidR="00E94E32" w:rsidRPr="00733668" w:rsidRDefault="00E94E32" w:rsidP="00DC27A5">
            <w:pPr>
              <w:numPr>
                <w:ilvl w:val="0"/>
                <w:numId w:val="44"/>
              </w:numPr>
              <w:autoSpaceDE w:val="0"/>
              <w:autoSpaceDN w:val="0"/>
              <w:adjustRightInd w:val="0"/>
              <w:spacing w:line="276" w:lineRule="auto"/>
              <w:jc w:val="both"/>
              <w:rPr>
                <w:rFonts w:ascii="Calibri Light" w:hAnsi="Calibri Light" w:cs="Calibri"/>
              </w:rPr>
            </w:pPr>
            <w:r w:rsidRPr="00733668">
              <w:rPr>
                <w:rFonts w:ascii="Calibri Light" w:hAnsi="Calibri Light" w:cs="Calibri"/>
              </w:rPr>
              <w:t xml:space="preserve">Las entregas de los bienes será en coordinación y presencia del representante acreditado de la empresa proveedora con el Comité de Recepción y encargados de almacenes correspondientes. </w:t>
            </w:r>
          </w:p>
          <w:p w:rsidR="00E94E32" w:rsidRPr="00733668" w:rsidRDefault="00E94E32" w:rsidP="00DC27A5">
            <w:pPr>
              <w:numPr>
                <w:ilvl w:val="0"/>
                <w:numId w:val="44"/>
              </w:numPr>
              <w:autoSpaceDE w:val="0"/>
              <w:autoSpaceDN w:val="0"/>
              <w:adjustRightInd w:val="0"/>
              <w:spacing w:line="276" w:lineRule="auto"/>
              <w:jc w:val="both"/>
              <w:rPr>
                <w:rFonts w:ascii="Calibri Light" w:hAnsi="Calibri Light" w:cs="Calibri"/>
              </w:rPr>
            </w:pPr>
            <w:r w:rsidRPr="00733668">
              <w:rPr>
                <w:rFonts w:ascii="Calibri Light" w:hAnsi="Calibri Light" w:cs="Calibri"/>
              </w:rPr>
              <w:t xml:space="preserve">Es de carácter obligatorio que la empresa </w:t>
            </w:r>
            <w:r>
              <w:rPr>
                <w:rFonts w:ascii="Calibri Light" w:hAnsi="Calibri Light" w:cs="Calibri"/>
              </w:rPr>
              <w:t xml:space="preserve">adjudicada </w:t>
            </w:r>
            <w:r w:rsidRPr="00733668">
              <w:rPr>
                <w:rFonts w:ascii="Calibri Light" w:hAnsi="Calibri Light" w:cs="Calibri"/>
              </w:rPr>
              <w:t xml:space="preserve">a través de su representante acreditado solicite y realice la inspección conjunta con el personal responsable de almacenes a objeto de solicitar a YPFB el área requerida para el </w:t>
            </w:r>
            <w:proofErr w:type="spellStart"/>
            <w:r w:rsidRPr="00733668">
              <w:rPr>
                <w:rFonts w:ascii="Calibri Light" w:hAnsi="Calibri Light" w:cs="Calibri"/>
              </w:rPr>
              <w:t>descarguío</w:t>
            </w:r>
            <w:proofErr w:type="spellEnd"/>
            <w:r w:rsidRPr="00733668">
              <w:rPr>
                <w:rFonts w:ascii="Calibri Light" w:hAnsi="Calibri Light" w:cs="Calibri"/>
              </w:rPr>
              <w:t xml:space="preserve"> y almacenaje de los bienes en el almacén señalado por Y.P.F.B., </w:t>
            </w:r>
            <w:r w:rsidRPr="00733668">
              <w:rPr>
                <w:rFonts w:ascii="Calibri Light" w:hAnsi="Calibri Light" w:cs="Calibri"/>
                <w:b/>
              </w:rPr>
              <w:t>con anticipación de 30 días calendario</w:t>
            </w:r>
            <w:r w:rsidRPr="00733668">
              <w:rPr>
                <w:rFonts w:ascii="Calibri Light" w:hAnsi="Calibri Light" w:cs="Calibri"/>
              </w:rPr>
              <w:t xml:space="preserve"> antes del arribo del primer medio de transporte con el material a los almacenes de YPFB, de manera impostergable a la entrega (lo redactado en el presente párrafo no implica la ampliación del plazo de entrega a favor del contratista). </w:t>
            </w:r>
          </w:p>
          <w:p w:rsidR="00E94E32" w:rsidRPr="00733668" w:rsidRDefault="00E94E32" w:rsidP="00DC27A5">
            <w:pPr>
              <w:numPr>
                <w:ilvl w:val="0"/>
                <w:numId w:val="44"/>
              </w:numPr>
              <w:autoSpaceDE w:val="0"/>
              <w:autoSpaceDN w:val="0"/>
              <w:adjustRightInd w:val="0"/>
              <w:spacing w:line="276" w:lineRule="auto"/>
              <w:jc w:val="both"/>
              <w:rPr>
                <w:rFonts w:ascii="Calibri Light" w:hAnsi="Calibri Light" w:cs="Calibri"/>
              </w:rPr>
            </w:pPr>
            <w:r w:rsidRPr="00733668">
              <w:rPr>
                <w:rFonts w:ascii="Calibri Light" w:hAnsi="Calibri Light" w:cs="Calibri"/>
              </w:rPr>
              <w:t xml:space="preserve">La omisión a la responsabilidad del párrafo anterior por parte de la contratista no será causal de ampliación de plazos u otros requerimientos a favor de la empresa contratista. </w:t>
            </w:r>
          </w:p>
          <w:p w:rsidR="00E94E32" w:rsidRPr="006E15F6" w:rsidRDefault="00E94E32" w:rsidP="00DC27A5">
            <w:pPr>
              <w:numPr>
                <w:ilvl w:val="0"/>
                <w:numId w:val="44"/>
              </w:numPr>
              <w:autoSpaceDE w:val="0"/>
              <w:autoSpaceDN w:val="0"/>
              <w:adjustRightInd w:val="0"/>
              <w:spacing w:line="276" w:lineRule="auto"/>
              <w:jc w:val="both"/>
              <w:rPr>
                <w:rFonts w:ascii="Calibri Light" w:hAnsi="Calibri Light" w:cs="Calibri"/>
              </w:rPr>
            </w:pPr>
            <w:r w:rsidRPr="006E15F6">
              <w:rPr>
                <w:rFonts w:ascii="Calibri Light" w:hAnsi="Calibri Light" w:cs="Calibri"/>
              </w:rPr>
              <w:t xml:space="preserve">Los costos de transporte, trabajos y materiales necesarios para el </w:t>
            </w:r>
            <w:proofErr w:type="spellStart"/>
            <w:r w:rsidRPr="006E15F6">
              <w:rPr>
                <w:rFonts w:ascii="Calibri Light" w:hAnsi="Calibri Light" w:cs="Calibri"/>
              </w:rPr>
              <w:t>estibaje</w:t>
            </w:r>
            <w:proofErr w:type="spellEnd"/>
            <w:r w:rsidRPr="006E15F6">
              <w:rPr>
                <w:rFonts w:ascii="Calibri Light" w:hAnsi="Calibri Light" w:cs="Calibri"/>
              </w:rPr>
              <w:t xml:space="preserve"> en el carguío y  </w:t>
            </w:r>
            <w:proofErr w:type="spellStart"/>
            <w:r w:rsidRPr="006E15F6">
              <w:rPr>
                <w:rFonts w:ascii="Calibri Light" w:hAnsi="Calibri Light" w:cs="Calibri"/>
              </w:rPr>
              <w:t>descarguío</w:t>
            </w:r>
            <w:proofErr w:type="spellEnd"/>
            <w:r w:rsidRPr="006E15F6">
              <w:rPr>
                <w:rFonts w:ascii="Calibri Light" w:hAnsi="Calibri Light" w:cs="Calibri"/>
              </w:rPr>
              <w:t xml:space="preserve"> de los bienes en los puntos de entrega que establezca YPFB, correrán por cuenta y responsabilidad de la empresa contratada; en el caso de ocurrir algún daño en este procedimiento será responsabilidad única de la empresa contratada.</w:t>
            </w:r>
          </w:p>
          <w:p w:rsidR="00E94E32" w:rsidRPr="00733668" w:rsidRDefault="00E94E32" w:rsidP="00DC27A5">
            <w:pPr>
              <w:numPr>
                <w:ilvl w:val="0"/>
                <w:numId w:val="44"/>
              </w:numPr>
              <w:autoSpaceDE w:val="0"/>
              <w:autoSpaceDN w:val="0"/>
              <w:adjustRightInd w:val="0"/>
              <w:spacing w:line="276" w:lineRule="auto"/>
              <w:jc w:val="both"/>
              <w:rPr>
                <w:rFonts w:ascii="Calibri Light" w:hAnsi="Calibri Light" w:cs="Calibri"/>
              </w:rPr>
            </w:pPr>
            <w:r w:rsidRPr="006E15F6">
              <w:rPr>
                <w:rFonts w:ascii="Calibri Light" w:hAnsi="Calibri Light" w:cs="Calibri"/>
              </w:rPr>
              <w:t xml:space="preserve">Para fines de entrega </w:t>
            </w:r>
            <w:r>
              <w:rPr>
                <w:rFonts w:ascii="Calibri Light" w:hAnsi="Calibri Light" w:cs="Calibri"/>
              </w:rPr>
              <w:t xml:space="preserve">de </w:t>
            </w:r>
            <w:r w:rsidRPr="006E15F6">
              <w:rPr>
                <w:rFonts w:ascii="Calibri Light" w:hAnsi="Calibri Light" w:cs="Calibri"/>
              </w:rPr>
              <w:t>los bienes en su totalidad</w:t>
            </w:r>
            <w:r>
              <w:rPr>
                <w:rFonts w:ascii="Calibri Light" w:hAnsi="Calibri Light" w:cs="Calibri"/>
              </w:rPr>
              <w:t>,</w:t>
            </w:r>
            <w:r w:rsidRPr="006E15F6">
              <w:rPr>
                <w:rFonts w:ascii="Calibri Light" w:hAnsi="Calibri Light" w:cs="Calibri"/>
              </w:rPr>
              <w:t xml:space="preserve"> deberán ser colocados dentro el almacén dispuesto para el </w:t>
            </w:r>
            <w:r w:rsidRPr="00733668">
              <w:rPr>
                <w:rFonts w:ascii="Calibri Light" w:hAnsi="Calibri Light" w:cs="Calibri"/>
              </w:rPr>
              <w:t>efecto.</w:t>
            </w:r>
          </w:p>
          <w:p w:rsidR="00E94E32" w:rsidRPr="00733668" w:rsidRDefault="00E94E32" w:rsidP="00DC27A5">
            <w:pPr>
              <w:numPr>
                <w:ilvl w:val="0"/>
                <w:numId w:val="44"/>
              </w:numPr>
              <w:autoSpaceDE w:val="0"/>
              <w:autoSpaceDN w:val="0"/>
              <w:adjustRightInd w:val="0"/>
              <w:spacing w:line="276" w:lineRule="auto"/>
              <w:jc w:val="both"/>
              <w:rPr>
                <w:rFonts w:ascii="Calibri Light" w:hAnsi="Calibri Light" w:cs="Calibri"/>
              </w:rPr>
            </w:pPr>
            <w:r w:rsidRPr="00733668">
              <w:rPr>
                <w:rFonts w:ascii="Calibri Light" w:hAnsi="Calibri Light" w:cs="Calibri"/>
              </w:rPr>
              <w:t xml:space="preserve">Efectuar la cuantificación de los bienes entregados a YPFB en un plazo máximo de 15 días calendario siguientes a la fecha de cada  entrega parcial (entiéndase como fecha de entrega el día en el cual la empresa proveedora cumple con la entrega de los bienes adjudicados en almacenes de YPFB de dicha entrega parcial), elaborándose al término de esta cuantificación, un acta de recepción preliminar en la cual se indique la cantidad </w:t>
            </w:r>
            <w:proofErr w:type="spellStart"/>
            <w:r w:rsidRPr="00733668">
              <w:rPr>
                <w:rFonts w:ascii="Calibri Light" w:hAnsi="Calibri Light" w:cs="Calibri"/>
              </w:rPr>
              <w:t>recepcionada</w:t>
            </w:r>
            <w:proofErr w:type="spellEnd"/>
            <w:r w:rsidRPr="00733668">
              <w:rPr>
                <w:rFonts w:ascii="Calibri Light" w:hAnsi="Calibri Light" w:cs="Calibri"/>
              </w:rPr>
              <w:t xml:space="preserve"> y las observaciones de los bienes defectuosos (en caso de que la empresa adjudicada ya hubiese incurrido en multas, durante el plazo máximo establecido de los 15 días para la revisión de los bienes entregados, no corresponde la aplicación de multas, por tratarse de un plazo necesario asignado al Comité de Recepción para la evaluación correspondiente de los bienes).</w:t>
            </w:r>
          </w:p>
          <w:p w:rsidR="00E94E32" w:rsidRPr="00733668" w:rsidRDefault="00E94E32" w:rsidP="00DC27A5">
            <w:pPr>
              <w:numPr>
                <w:ilvl w:val="0"/>
                <w:numId w:val="44"/>
              </w:numPr>
              <w:autoSpaceDE w:val="0"/>
              <w:autoSpaceDN w:val="0"/>
              <w:adjustRightInd w:val="0"/>
              <w:spacing w:line="276" w:lineRule="auto"/>
              <w:jc w:val="both"/>
              <w:rPr>
                <w:rFonts w:ascii="Calibri Light" w:hAnsi="Calibri Light" w:cs="Calibri"/>
              </w:rPr>
            </w:pPr>
            <w:r w:rsidRPr="00733668">
              <w:rPr>
                <w:rFonts w:ascii="Calibri Light" w:hAnsi="Calibri Light" w:cs="Calibri"/>
              </w:rPr>
              <w:t xml:space="preserve">Producto de la verificación (acta de recepción preliminar) del párrafo anterior, YPFB rechazará el material en mal estado por daños en el traslado, carguío o </w:t>
            </w:r>
            <w:proofErr w:type="spellStart"/>
            <w:r w:rsidRPr="00733668">
              <w:rPr>
                <w:rFonts w:ascii="Calibri Light" w:hAnsi="Calibri Light" w:cs="Calibri"/>
              </w:rPr>
              <w:t>descarguío</w:t>
            </w:r>
            <w:proofErr w:type="spellEnd"/>
            <w:r w:rsidRPr="00733668">
              <w:rPr>
                <w:rFonts w:ascii="Calibri Light" w:hAnsi="Calibri Light" w:cs="Calibri"/>
              </w:rPr>
              <w:t xml:space="preserve">, defectos de fabricación o cualquier otra situación que afecte la calidad del producto entregado, éstos, deberán ser reemplazados por otros en bienes nuevos hasta un plazo de 30 días calendario por cada entrega parcial, previa a la notificación del producto defectuoso. Cabe aclarar que no se aceptará ningún producto que no sea nuevo (durante el plazo establecido de los 30 días calendario para el reemplazo de los bienes no corresponde la aplicación de multas, finalizado el plazo mencionado, según sea el caso, iniciarán o se reactivarán la aplicación de multas). </w:t>
            </w:r>
          </w:p>
          <w:p w:rsidR="00E94E32" w:rsidRPr="00733668" w:rsidRDefault="00E94E32" w:rsidP="00DC27A5">
            <w:pPr>
              <w:numPr>
                <w:ilvl w:val="0"/>
                <w:numId w:val="44"/>
              </w:numPr>
              <w:autoSpaceDE w:val="0"/>
              <w:autoSpaceDN w:val="0"/>
              <w:adjustRightInd w:val="0"/>
              <w:spacing w:line="276" w:lineRule="auto"/>
              <w:jc w:val="both"/>
              <w:rPr>
                <w:rFonts w:ascii="Calibri Light" w:hAnsi="Calibri Light" w:cs="Calibri"/>
              </w:rPr>
            </w:pPr>
            <w:r w:rsidRPr="00733668">
              <w:rPr>
                <w:rFonts w:ascii="Calibri Light" w:hAnsi="Calibri Light" w:cs="Calibri"/>
              </w:rPr>
              <w:t xml:space="preserve">Los bienes </w:t>
            </w:r>
            <w:r>
              <w:rPr>
                <w:rFonts w:ascii="Calibri Light" w:hAnsi="Calibri Light" w:cs="Calibri"/>
              </w:rPr>
              <w:t xml:space="preserve">a ser </w:t>
            </w:r>
            <w:r w:rsidRPr="00733668">
              <w:rPr>
                <w:rFonts w:ascii="Calibri Light" w:hAnsi="Calibri Light" w:cs="Calibri"/>
              </w:rPr>
              <w:t xml:space="preserve">reemplazados deberán ser entregados en el almacén determinado en el punto 2.LUGAR Y CONDICIONES DE ENTREGA DE LOS BIENES. </w:t>
            </w:r>
          </w:p>
          <w:p w:rsidR="00E94E32" w:rsidRPr="00733668" w:rsidRDefault="00E94E32" w:rsidP="00DC27A5">
            <w:pPr>
              <w:numPr>
                <w:ilvl w:val="0"/>
                <w:numId w:val="44"/>
              </w:numPr>
              <w:autoSpaceDE w:val="0"/>
              <w:autoSpaceDN w:val="0"/>
              <w:adjustRightInd w:val="0"/>
              <w:spacing w:line="276" w:lineRule="auto"/>
              <w:jc w:val="both"/>
              <w:rPr>
                <w:rFonts w:ascii="Calibri Light" w:hAnsi="Calibri Light" w:cs="Calibri"/>
              </w:rPr>
            </w:pPr>
            <w:r w:rsidRPr="00733668">
              <w:rPr>
                <w:rFonts w:ascii="Calibri Light" w:hAnsi="Calibri Light" w:cs="Calibri"/>
              </w:rPr>
              <w:t>En caso de requerir realizar trabajos dentro los almacenes de YPFB para reemplazar los bienes defectuosos, el proveedor deberá solicitar los permisos necesarios a través del Comité de Recepción y deberá presentar un procedimiento de trabajo a ser aprobado por las instancias correspondientes de YPFB.</w:t>
            </w:r>
          </w:p>
          <w:p w:rsidR="00E94E32" w:rsidRPr="00733668" w:rsidRDefault="00E94E32" w:rsidP="00DC27A5">
            <w:pPr>
              <w:numPr>
                <w:ilvl w:val="0"/>
                <w:numId w:val="44"/>
              </w:numPr>
              <w:autoSpaceDE w:val="0"/>
              <w:autoSpaceDN w:val="0"/>
              <w:adjustRightInd w:val="0"/>
              <w:spacing w:line="276" w:lineRule="auto"/>
              <w:jc w:val="both"/>
              <w:rPr>
                <w:rFonts w:ascii="Calibri Light" w:hAnsi="Calibri Light" w:cs="Calibri"/>
              </w:rPr>
            </w:pPr>
            <w:r w:rsidRPr="00733668">
              <w:rPr>
                <w:rFonts w:ascii="Calibri Light" w:hAnsi="Calibri Light" w:cs="Calibri"/>
              </w:rPr>
              <w:t>Una vez subsanados las observaciones descritas en los incisos h),i),j) y k) se procederá a la emisión del Acta de Recepción Definitiva de la entrega total.</w:t>
            </w:r>
          </w:p>
          <w:p w:rsidR="00E94E32" w:rsidRDefault="00E94E32" w:rsidP="00DC27A5">
            <w:pPr>
              <w:numPr>
                <w:ilvl w:val="0"/>
                <w:numId w:val="44"/>
              </w:numPr>
              <w:autoSpaceDE w:val="0"/>
              <w:autoSpaceDN w:val="0"/>
              <w:adjustRightInd w:val="0"/>
              <w:spacing w:line="276" w:lineRule="auto"/>
              <w:jc w:val="both"/>
              <w:rPr>
                <w:rFonts w:ascii="Calibri Light" w:hAnsi="Calibri Light" w:cs="Calibri"/>
                <w:lang w:eastAsia="es-BO"/>
              </w:rPr>
            </w:pPr>
            <w:r w:rsidRPr="006E15F6">
              <w:rPr>
                <w:rFonts w:ascii="Calibri Light" w:hAnsi="Calibri Light" w:cs="Calibri"/>
              </w:rPr>
              <w:t xml:space="preserve">Para la entrega total de los bienes, la empresa adjudicada deberá entregar los resultados de las pruebas mencionadas </w:t>
            </w:r>
            <w:r w:rsidRPr="006E15F6">
              <w:rPr>
                <w:rFonts w:ascii="Calibri Light" w:hAnsi="Calibri Light" w:cs="Arial"/>
                <w:bCs/>
                <w:iCs/>
                <w:lang w:eastAsia="x-none"/>
              </w:rPr>
              <w:t>(punto 1.1 GABINETE O COFRE inciso a)</w:t>
            </w:r>
            <w:r>
              <w:rPr>
                <w:rFonts w:ascii="Calibri Light" w:hAnsi="Calibri Light" w:cs="Calibri"/>
              </w:rPr>
              <w:t>.</w:t>
            </w:r>
          </w:p>
          <w:p w:rsidR="00E94E32" w:rsidRPr="00E20075" w:rsidRDefault="00E94E32" w:rsidP="00DC27A5">
            <w:pPr>
              <w:numPr>
                <w:ilvl w:val="0"/>
                <w:numId w:val="44"/>
              </w:numPr>
              <w:autoSpaceDE w:val="0"/>
              <w:autoSpaceDN w:val="0"/>
              <w:adjustRightInd w:val="0"/>
              <w:spacing w:line="276" w:lineRule="auto"/>
              <w:jc w:val="both"/>
              <w:rPr>
                <w:rFonts w:ascii="Calibri Light" w:hAnsi="Calibri Light" w:cs="Calibri"/>
                <w:lang w:eastAsia="es-BO"/>
              </w:rPr>
            </w:pPr>
            <w:r w:rsidRPr="00733668">
              <w:rPr>
                <w:rFonts w:ascii="Calibri Light" w:hAnsi="Calibri Light" w:cs="Calibri"/>
              </w:rPr>
              <w:lastRenderedPageBreak/>
              <w:t>YPFB podrá realizar verificaciones in situ de la producción de los gabinetes domésticos</w:t>
            </w:r>
            <w:r w:rsidRPr="006E15F6">
              <w:rPr>
                <w:rFonts w:ascii="Calibri Light" w:hAnsi="Calibri Light" w:cs="Calibri"/>
              </w:rPr>
              <w:t xml:space="preserve"> y el ensamblado (montaje y pruebas) en coordinación con la empresa proveedora </w:t>
            </w:r>
            <w:r w:rsidRPr="00731D47">
              <w:rPr>
                <w:rFonts w:ascii="Calibri Light" w:hAnsi="Calibri Light" w:cs="Calibri"/>
              </w:rPr>
              <w:t>en la fábrica de origen,</w:t>
            </w:r>
            <w:r w:rsidRPr="006E15F6">
              <w:rPr>
                <w:rFonts w:ascii="Calibri Light" w:hAnsi="Calibri Light" w:cs="Calibri"/>
              </w:rPr>
              <w:t xml:space="preserve"> esto con el fin de poder verificar el proceso de fabricación y el cumplimiento de las especificaciones técnicas cuando lo requiera.</w:t>
            </w:r>
          </w:p>
        </w:tc>
      </w:tr>
      <w:tr w:rsidR="00E94E32" w:rsidRPr="006E15F6" w:rsidTr="006E3B6D">
        <w:trPr>
          <w:trHeight w:val="349"/>
        </w:trPr>
        <w:tc>
          <w:tcPr>
            <w:tcW w:w="9640" w:type="dxa"/>
            <w:shd w:val="clear" w:color="auto" w:fill="9CC2E5"/>
            <w:vAlign w:val="center"/>
          </w:tcPr>
          <w:p w:rsidR="00E94E32" w:rsidRPr="006E15F6" w:rsidRDefault="00E94E32" w:rsidP="006E3B6D">
            <w:pPr>
              <w:autoSpaceDE w:val="0"/>
              <w:autoSpaceDN w:val="0"/>
              <w:adjustRightInd w:val="0"/>
              <w:spacing w:line="276" w:lineRule="auto"/>
              <w:jc w:val="both"/>
              <w:rPr>
                <w:rFonts w:ascii="Calibri Light" w:hAnsi="Calibri Light" w:cs="Calibri"/>
                <w:b/>
                <w:lang w:eastAsia="es-BO"/>
              </w:rPr>
            </w:pPr>
            <w:r w:rsidRPr="006E15F6">
              <w:rPr>
                <w:rFonts w:ascii="Calibri Light" w:hAnsi="Calibri Light" w:cs="Calibri"/>
                <w:b/>
                <w:lang w:eastAsia="es-BO"/>
              </w:rPr>
              <w:lastRenderedPageBreak/>
              <w:t>FORMA DE PAGO</w:t>
            </w:r>
          </w:p>
        </w:tc>
      </w:tr>
      <w:tr w:rsidR="00E94E32" w:rsidRPr="006E15F6" w:rsidTr="006E3B6D">
        <w:trPr>
          <w:trHeight w:val="310"/>
        </w:trPr>
        <w:tc>
          <w:tcPr>
            <w:tcW w:w="9640" w:type="dxa"/>
            <w:tcBorders>
              <w:bottom w:val="single" w:sz="4" w:space="0" w:color="auto"/>
            </w:tcBorders>
            <w:shd w:val="clear" w:color="auto" w:fill="auto"/>
            <w:vAlign w:val="bottom"/>
          </w:tcPr>
          <w:p w:rsidR="00E94E32" w:rsidRPr="006E15F6" w:rsidRDefault="00E94E32" w:rsidP="006E3B6D">
            <w:pPr>
              <w:autoSpaceDE w:val="0"/>
              <w:autoSpaceDN w:val="0"/>
              <w:adjustRightInd w:val="0"/>
              <w:spacing w:line="276" w:lineRule="auto"/>
              <w:jc w:val="both"/>
              <w:rPr>
                <w:rFonts w:ascii="Calibri Light" w:hAnsi="Calibri Light" w:cs="Calibri"/>
              </w:rPr>
            </w:pPr>
            <w:r w:rsidRPr="00733668">
              <w:rPr>
                <w:rFonts w:ascii="Calibri Light" w:hAnsi="Calibri Light" w:cs="Calibri"/>
              </w:rPr>
              <w:t>Se podrá realizar pagos parciales a contra entrega de los bienes según cronograma de entregas parciales, previa emisión por parte del Comité de Recepción del informe de conformidad, debiendo emitir la correspondiente factura al momento de la emisión</w:t>
            </w:r>
            <w:r w:rsidRPr="00EC7BA8">
              <w:rPr>
                <w:rFonts w:ascii="Calibri Light" w:hAnsi="Calibri Light" w:cs="Calibri"/>
              </w:rPr>
              <w:t xml:space="preserve"> del informe de conformidad.</w:t>
            </w:r>
          </w:p>
          <w:p w:rsidR="00E94E32" w:rsidRPr="006E15F6" w:rsidRDefault="00E94E32" w:rsidP="006E3B6D">
            <w:pPr>
              <w:autoSpaceDE w:val="0"/>
              <w:autoSpaceDN w:val="0"/>
              <w:adjustRightInd w:val="0"/>
              <w:spacing w:line="276" w:lineRule="auto"/>
              <w:jc w:val="both"/>
              <w:rPr>
                <w:rFonts w:ascii="Calibri Light" w:hAnsi="Calibri Light" w:cs="Calibri"/>
              </w:rPr>
            </w:pPr>
            <w:r>
              <w:rPr>
                <w:rFonts w:ascii="Calibri Light" w:hAnsi="Calibri Light" w:cs="Calibri"/>
              </w:rPr>
              <w:t>El pago se realizará</w:t>
            </w:r>
            <w:r w:rsidRPr="006E15F6">
              <w:rPr>
                <w:rFonts w:ascii="Calibri Light" w:hAnsi="Calibri Light" w:cs="Calibri"/>
              </w:rPr>
              <w:t xml:space="preserve"> a través de transferencias bancarias vía SIGEP.</w:t>
            </w:r>
          </w:p>
          <w:p w:rsidR="00E94E32" w:rsidRDefault="00E94E32" w:rsidP="006E3B6D">
            <w:pPr>
              <w:autoSpaceDE w:val="0"/>
              <w:autoSpaceDN w:val="0"/>
              <w:adjustRightInd w:val="0"/>
              <w:spacing w:line="276" w:lineRule="auto"/>
              <w:jc w:val="both"/>
              <w:rPr>
                <w:rFonts w:ascii="Calibri Light" w:hAnsi="Calibri Light" w:cs="Calibri"/>
              </w:rPr>
            </w:pPr>
            <w:r>
              <w:rPr>
                <w:rFonts w:ascii="Calibri Light" w:hAnsi="Calibri Light" w:cs="Calibri"/>
              </w:rPr>
              <w:t>El Comité de Recepción</w:t>
            </w:r>
            <w:r w:rsidRPr="006E15F6">
              <w:rPr>
                <w:rFonts w:ascii="Calibri Light" w:hAnsi="Calibri Light" w:cs="Calibri"/>
              </w:rPr>
              <w:t xml:space="preserve"> emitirá el informe de conformidad una vez que haya efectuado la verificación física vs documental de los bienes adquiridos de acuerdo a l</w:t>
            </w:r>
            <w:r>
              <w:rPr>
                <w:rFonts w:ascii="Calibri Light" w:hAnsi="Calibri Light" w:cs="Calibri"/>
              </w:rPr>
              <w:t>o solicitado por YPFB</w:t>
            </w:r>
            <w:r w:rsidRPr="006E15F6">
              <w:rPr>
                <w:rFonts w:ascii="Calibri Light" w:hAnsi="Calibri Light" w:cs="Calibri"/>
              </w:rPr>
              <w:t>.</w:t>
            </w:r>
          </w:p>
          <w:p w:rsidR="00E94E32" w:rsidRPr="00216217" w:rsidRDefault="00E94E32" w:rsidP="006E3B6D">
            <w:pPr>
              <w:autoSpaceDE w:val="0"/>
              <w:autoSpaceDN w:val="0"/>
              <w:adjustRightInd w:val="0"/>
              <w:spacing w:line="276" w:lineRule="auto"/>
              <w:jc w:val="both"/>
              <w:rPr>
                <w:rFonts w:ascii="Calibri Light" w:hAnsi="Calibri Light" w:cs="Calibri"/>
              </w:rPr>
            </w:pPr>
            <w:r w:rsidRPr="008513E7">
              <w:rPr>
                <w:rFonts w:ascii="Calibri Light" w:hAnsi="Calibri Light" w:cs="Calibri"/>
              </w:rPr>
              <w:t xml:space="preserve">La empresa adjudicada podrá solicitar un anticipo de hasta el </w:t>
            </w:r>
            <w:r>
              <w:rPr>
                <w:rFonts w:ascii="Calibri Light" w:hAnsi="Calibri Light" w:cs="Calibri"/>
              </w:rPr>
              <w:t xml:space="preserve">20% </w:t>
            </w:r>
            <w:r w:rsidRPr="006827E3">
              <w:rPr>
                <w:rFonts w:ascii="Calibri Light" w:hAnsi="Calibri Light" w:cs="Calibri"/>
              </w:rPr>
              <w:t xml:space="preserve">del </w:t>
            </w:r>
            <w:r>
              <w:rPr>
                <w:rFonts w:ascii="Calibri Light" w:hAnsi="Calibri Light" w:cs="Calibri"/>
              </w:rPr>
              <w:t xml:space="preserve">monto </w:t>
            </w:r>
            <w:r w:rsidRPr="006827E3">
              <w:rPr>
                <w:rFonts w:ascii="Calibri Light" w:hAnsi="Calibri Light" w:cs="Calibri"/>
              </w:rPr>
              <w:t>total del contrato</w:t>
            </w:r>
            <w:r>
              <w:rPr>
                <w:rFonts w:ascii="Calibri Light" w:hAnsi="Calibri Light" w:cs="Calibri"/>
              </w:rPr>
              <w:t xml:space="preserve">, </w:t>
            </w:r>
            <w:r w:rsidRPr="00216217">
              <w:rPr>
                <w:rFonts w:ascii="Calibri Light" w:hAnsi="Calibri Light" w:cs="Calibri"/>
              </w:rPr>
              <w:t>previa presentación de la Garantía de Correcta Inversión de Anticipo por el cien por ciento (100%) del monto a ser desembolsado, caso contrario se entenderá por anticipo no solicitado.</w:t>
            </w:r>
          </w:p>
          <w:p w:rsidR="00E94E32" w:rsidRPr="00253790" w:rsidRDefault="00E94E32" w:rsidP="006E3B6D">
            <w:pPr>
              <w:autoSpaceDE w:val="0"/>
              <w:autoSpaceDN w:val="0"/>
              <w:adjustRightInd w:val="0"/>
              <w:spacing w:line="276" w:lineRule="auto"/>
              <w:jc w:val="both"/>
              <w:rPr>
                <w:rFonts w:ascii="Calibri Light" w:hAnsi="Calibri Light" w:cs="Calibri"/>
              </w:rPr>
            </w:pPr>
            <w:r w:rsidRPr="00216217">
              <w:rPr>
                <w:rFonts w:ascii="Calibri Light" w:hAnsi="Calibri Light" w:cs="Calibri"/>
              </w:rPr>
              <w:t>El importe del anticipo será descontado de cada pago parcial, hasta cubrir el monto total del anticipo. Asimismo la Garantía de Correcta Inversión del Anticipo, deberá ser renovada las veces que sea requerida por YPFB para mantener su validez en forma continua hasta cubrir el cien por ciento (100%) del anticipo.</w:t>
            </w:r>
          </w:p>
        </w:tc>
      </w:tr>
      <w:tr w:rsidR="00E94E32" w:rsidRPr="006E15F6" w:rsidTr="006E3B6D">
        <w:trPr>
          <w:trHeight w:val="310"/>
        </w:trPr>
        <w:tc>
          <w:tcPr>
            <w:tcW w:w="9640" w:type="dxa"/>
            <w:tcBorders>
              <w:bottom w:val="single" w:sz="4" w:space="0" w:color="auto"/>
            </w:tcBorders>
            <w:shd w:val="clear" w:color="auto" w:fill="9CC2E5"/>
            <w:vAlign w:val="center"/>
          </w:tcPr>
          <w:p w:rsidR="00E94E32" w:rsidRPr="006E15F6" w:rsidRDefault="00E94E32" w:rsidP="006E3B6D">
            <w:pPr>
              <w:autoSpaceDE w:val="0"/>
              <w:autoSpaceDN w:val="0"/>
              <w:adjustRightInd w:val="0"/>
              <w:spacing w:line="276" w:lineRule="auto"/>
              <w:jc w:val="both"/>
              <w:rPr>
                <w:rFonts w:ascii="Calibri Light" w:hAnsi="Calibri Light" w:cs="Calibri"/>
                <w:b/>
                <w:u w:val="single"/>
              </w:rPr>
            </w:pPr>
            <w:r w:rsidRPr="006E15F6">
              <w:rPr>
                <w:rFonts w:ascii="Calibri Light" w:hAnsi="Calibri Light" w:cs="Calibri"/>
                <w:b/>
              </w:rPr>
              <w:t>FACTURACION</w:t>
            </w:r>
          </w:p>
        </w:tc>
      </w:tr>
      <w:tr w:rsidR="00E94E32" w:rsidRPr="006E15F6" w:rsidTr="006E3B6D">
        <w:trPr>
          <w:trHeight w:val="310"/>
        </w:trPr>
        <w:tc>
          <w:tcPr>
            <w:tcW w:w="9640" w:type="dxa"/>
            <w:tcBorders>
              <w:bottom w:val="single" w:sz="4" w:space="0" w:color="auto"/>
            </w:tcBorders>
            <w:shd w:val="clear" w:color="auto" w:fill="auto"/>
            <w:vAlign w:val="center"/>
          </w:tcPr>
          <w:p w:rsidR="00E94E32" w:rsidRPr="007174E5" w:rsidRDefault="00E94E32" w:rsidP="006E3B6D">
            <w:pPr>
              <w:pStyle w:val="Prrafodelista"/>
              <w:spacing w:line="276" w:lineRule="auto"/>
              <w:ind w:left="0"/>
              <w:jc w:val="both"/>
              <w:rPr>
                <w:rFonts w:ascii="Calibri Light" w:hAnsi="Calibri Light" w:cs="Calibri"/>
              </w:rPr>
            </w:pPr>
            <w:r w:rsidRPr="007174E5">
              <w:rPr>
                <w:rFonts w:ascii="Calibri Light" w:hAnsi="Calibri Light" w:cs="Calibri"/>
              </w:rPr>
              <w:t>La factura debe ser emitida de acuerdo a normativa vigente a nombre de Yacimientos Petrolíferos Fiscales Bolivianos consignando el Número de Identificación Tributaria (NIT) 1020269020.</w:t>
            </w:r>
          </w:p>
          <w:p w:rsidR="00E94E32" w:rsidRPr="007174E5" w:rsidRDefault="00E94E32" w:rsidP="006E3B6D">
            <w:pPr>
              <w:pStyle w:val="Prrafodelista"/>
              <w:spacing w:line="276" w:lineRule="auto"/>
              <w:ind w:left="0"/>
              <w:jc w:val="both"/>
              <w:rPr>
                <w:rFonts w:ascii="Calibri Light" w:hAnsi="Calibri Light" w:cs="Calibri"/>
              </w:rPr>
            </w:pPr>
            <w:r w:rsidRPr="007174E5">
              <w:rPr>
                <w:rFonts w:ascii="Calibri Light" w:hAnsi="Calibri Light" w:cs="Calibri"/>
              </w:rPr>
              <w:t>La factura deberá emitirse por el precio contratado, sin deducir las multas ni otros cargos, a</w:t>
            </w:r>
            <w:r>
              <w:rPr>
                <w:rFonts w:ascii="Calibri Light" w:hAnsi="Calibri Light" w:cs="Calibri"/>
              </w:rPr>
              <w:t>l</w:t>
            </w:r>
            <w:r w:rsidRPr="007174E5">
              <w:rPr>
                <w:rFonts w:ascii="Calibri Light" w:hAnsi="Calibri Light" w:cs="Calibri"/>
              </w:rPr>
              <w:t xml:space="preserve"> momento de la entrega de la totalidad de los bienes conforme lo establecido contractualmente.</w:t>
            </w:r>
          </w:p>
          <w:p w:rsidR="00E94E32" w:rsidRPr="002516C4" w:rsidRDefault="00E94E32" w:rsidP="006E3B6D">
            <w:pPr>
              <w:pStyle w:val="Prrafodelista"/>
              <w:spacing w:line="276" w:lineRule="auto"/>
              <w:ind w:left="0"/>
              <w:jc w:val="both"/>
              <w:rPr>
                <w:rFonts w:ascii="Calibri Light" w:hAnsi="Calibri Light" w:cs="Calibri"/>
                <w:lang w:val="es-BO"/>
              </w:rPr>
            </w:pPr>
            <w:r w:rsidRPr="007174E5">
              <w:rPr>
                <w:rFonts w:ascii="Calibri Light" w:hAnsi="Calibri Light" w:cs="Calibr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Pr>
                <w:rFonts w:ascii="Calibri Light" w:hAnsi="Calibri Light" w:cs="Calibri"/>
              </w:rPr>
              <w:tab/>
            </w:r>
          </w:p>
        </w:tc>
      </w:tr>
      <w:tr w:rsidR="00E94E32" w:rsidRPr="006E15F6" w:rsidTr="006E3B6D">
        <w:trPr>
          <w:trHeight w:val="310"/>
        </w:trPr>
        <w:tc>
          <w:tcPr>
            <w:tcW w:w="9640" w:type="dxa"/>
            <w:tcBorders>
              <w:bottom w:val="single" w:sz="4" w:space="0" w:color="auto"/>
            </w:tcBorders>
            <w:shd w:val="clear" w:color="auto" w:fill="9CC2E5"/>
            <w:vAlign w:val="center"/>
          </w:tcPr>
          <w:p w:rsidR="00E94E32" w:rsidRPr="006E15F6" w:rsidRDefault="00E94E32" w:rsidP="006E3B6D">
            <w:pPr>
              <w:autoSpaceDE w:val="0"/>
              <w:autoSpaceDN w:val="0"/>
              <w:adjustRightInd w:val="0"/>
              <w:spacing w:line="276" w:lineRule="auto"/>
              <w:jc w:val="both"/>
              <w:rPr>
                <w:rFonts w:ascii="Calibri Light" w:hAnsi="Calibri Light" w:cs="Calibri"/>
              </w:rPr>
            </w:pPr>
            <w:r w:rsidRPr="006E15F6">
              <w:rPr>
                <w:rFonts w:ascii="Calibri Light" w:hAnsi="Calibri Light" w:cs="Calibri"/>
                <w:b/>
              </w:rPr>
              <w:t>TRIBUTOS</w:t>
            </w:r>
          </w:p>
        </w:tc>
      </w:tr>
      <w:tr w:rsidR="00E94E32" w:rsidRPr="006E15F6" w:rsidTr="006E3B6D">
        <w:trPr>
          <w:trHeight w:val="310"/>
        </w:trPr>
        <w:tc>
          <w:tcPr>
            <w:tcW w:w="9640" w:type="dxa"/>
            <w:tcBorders>
              <w:bottom w:val="single" w:sz="4" w:space="0" w:color="auto"/>
            </w:tcBorders>
            <w:shd w:val="clear" w:color="auto" w:fill="auto"/>
            <w:vAlign w:val="center"/>
          </w:tcPr>
          <w:p w:rsidR="00E94E32" w:rsidRPr="002516C4" w:rsidRDefault="00E94E32" w:rsidP="006E3B6D">
            <w:pPr>
              <w:pStyle w:val="Prrafodelista"/>
              <w:spacing w:line="276" w:lineRule="auto"/>
              <w:ind w:left="0"/>
              <w:jc w:val="both"/>
              <w:rPr>
                <w:rFonts w:ascii="Calibri Light" w:hAnsi="Calibri Light" w:cs="Calibri"/>
                <w:lang w:val="es-BO"/>
              </w:rPr>
            </w:pPr>
            <w:r w:rsidRPr="002516C4">
              <w:rPr>
                <w:rFonts w:ascii="Calibri Light" w:hAnsi="Calibri Light" w:cs="Calibri"/>
              </w:rPr>
              <w:t>El adjudicado declara que todos los tributos vigentes a la fecha y que puedan originarse directa o indirectamente en aplicación del contrato, son de su responsabilidad, no correspondiendo ningún reclamo posterior.</w:t>
            </w:r>
            <w:r w:rsidRPr="002516C4">
              <w:rPr>
                <w:rFonts w:ascii="Calibri Light" w:hAnsi="Calibri Light" w:cs="Calibri"/>
              </w:rPr>
              <w:tab/>
            </w:r>
            <w:r w:rsidRPr="002516C4">
              <w:rPr>
                <w:rFonts w:ascii="Calibri Light" w:hAnsi="Calibri Light" w:cs="Calibri"/>
              </w:rPr>
              <w:tab/>
            </w:r>
          </w:p>
        </w:tc>
      </w:tr>
      <w:tr w:rsidR="00E94E32" w:rsidRPr="006E15F6" w:rsidTr="006E3B6D">
        <w:trPr>
          <w:trHeight w:val="441"/>
        </w:trPr>
        <w:tc>
          <w:tcPr>
            <w:tcW w:w="9640" w:type="dxa"/>
            <w:shd w:val="clear" w:color="auto" w:fill="9CC2E5"/>
            <w:vAlign w:val="center"/>
          </w:tcPr>
          <w:p w:rsidR="00E94E32" w:rsidRPr="006E15F6" w:rsidRDefault="00E94E32" w:rsidP="006E3B6D">
            <w:pPr>
              <w:autoSpaceDE w:val="0"/>
              <w:autoSpaceDN w:val="0"/>
              <w:adjustRightInd w:val="0"/>
              <w:spacing w:line="276" w:lineRule="auto"/>
              <w:jc w:val="both"/>
              <w:rPr>
                <w:rFonts w:ascii="Calibri Light" w:hAnsi="Calibri Light" w:cs="Calibri"/>
              </w:rPr>
            </w:pPr>
            <w:r w:rsidRPr="006E15F6">
              <w:rPr>
                <w:rFonts w:ascii="Calibri Light" w:hAnsi="Calibri Light" w:cs="Calibri"/>
                <w:b/>
                <w:bCs/>
                <w:iCs/>
              </w:rPr>
              <w:t xml:space="preserve">MULTAS </w:t>
            </w:r>
          </w:p>
        </w:tc>
      </w:tr>
      <w:tr w:rsidR="00E94E32" w:rsidRPr="006E15F6" w:rsidTr="006E3B6D">
        <w:trPr>
          <w:trHeight w:val="709"/>
        </w:trPr>
        <w:tc>
          <w:tcPr>
            <w:tcW w:w="9640" w:type="dxa"/>
            <w:shd w:val="clear" w:color="auto" w:fill="auto"/>
            <w:vAlign w:val="bottom"/>
          </w:tcPr>
          <w:p w:rsidR="00E94E32" w:rsidRPr="00733668" w:rsidRDefault="00E94E32" w:rsidP="006E3B6D">
            <w:pPr>
              <w:autoSpaceDE w:val="0"/>
              <w:autoSpaceDN w:val="0"/>
              <w:adjustRightInd w:val="0"/>
              <w:spacing w:line="276" w:lineRule="auto"/>
              <w:jc w:val="both"/>
              <w:rPr>
                <w:rFonts w:ascii="Calibri Light" w:hAnsi="Calibri Light" w:cs="Calibri"/>
              </w:rPr>
            </w:pPr>
            <w:r w:rsidRPr="006E15F6">
              <w:rPr>
                <w:rFonts w:ascii="Calibri Light" w:hAnsi="Calibri Light" w:cs="Calibri"/>
              </w:rPr>
              <w:t xml:space="preserve">A objeto de que la Empresa Contratista cumpla con la esencia del Contrato con relación a la </w:t>
            </w:r>
            <w:r w:rsidRPr="00CC61AC">
              <w:rPr>
                <w:rFonts w:ascii="Calibri Light" w:hAnsi="Calibri Light" w:cs="Calibri"/>
              </w:rPr>
              <w:t>calidad,</w:t>
            </w:r>
            <w:r w:rsidRPr="006E15F6">
              <w:rPr>
                <w:rFonts w:ascii="Calibri Light" w:hAnsi="Calibri Light" w:cs="Calibri"/>
              </w:rPr>
              <w:t xml:space="preserve"> cantidad, lugar y plazo de entrega establecido en las especificaciones técnicas, en caso de </w:t>
            </w:r>
            <w:r w:rsidRPr="00733668">
              <w:rPr>
                <w:rFonts w:ascii="Calibri Light" w:hAnsi="Calibri Light" w:cs="Calibri"/>
              </w:rPr>
              <w:t>incumplimiento por parte del proveedor, se aplicarán las siguientes penalidades y morosidades, por parte de YPFB, a través del Comité de Recepción designado, bajo los siguientes argumentos:</w:t>
            </w:r>
          </w:p>
          <w:p w:rsidR="00E94E32" w:rsidRPr="00733668" w:rsidRDefault="00E94E32" w:rsidP="006E3B6D">
            <w:pPr>
              <w:autoSpaceDE w:val="0"/>
              <w:autoSpaceDN w:val="0"/>
              <w:adjustRightInd w:val="0"/>
              <w:spacing w:line="276" w:lineRule="auto"/>
              <w:jc w:val="both"/>
              <w:rPr>
                <w:rFonts w:ascii="Calibri Light" w:hAnsi="Calibri Light" w:cs="Calibri"/>
              </w:rPr>
            </w:pPr>
            <w:r w:rsidRPr="00733668">
              <w:rPr>
                <w:rFonts w:ascii="Calibri Light" w:hAnsi="Calibri Light" w:cs="Calibri"/>
              </w:rPr>
              <w:t xml:space="preserve"> “Queda convenido entre las partes contratantes, que salvo casos de fuerza mayor o caso fortuito, debidamente comprobados por YPFB, se aplicará, las siguientes multas:</w:t>
            </w:r>
          </w:p>
          <w:p w:rsidR="00E94E32" w:rsidRPr="00733668" w:rsidRDefault="00E94E32" w:rsidP="006E3B6D">
            <w:pPr>
              <w:autoSpaceDE w:val="0"/>
              <w:autoSpaceDN w:val="0"/>
              <w:adjustRightInd w:val="0"/>
              <w:spacing w:line="276" w:lineRule="auto"/>
              <w:jc w:val="both"/>
              <w:rPr>
                <w:rFonts w:ascii="Calibri Light" w:hAnsi="Calibri Light" w:cs="Calibri"/>
              </w:rPr>
            </w:pPr>
          </w:p>
          <w:p w:rsidR="00E94E32" w:rsidRPr="00733668" w:rsidRDefault="00E94E32" w:rsidP="006E3B6D">
            <w:pPr>
              <w:autoSpaceDE w:val="0"/>
              <w:autoSpaceDN w:val="0"/>
              <w:adjustRightInd w:val="0"/>
              <w:spacing w:line="276" w:lineRule="auto"/>
              <w:jc w:val="both"/>
              <w:rPr>
                <w:rFonts w:ascii="Calibri Light" w:hAnsi="Calibri Light" w:cs="Calibri"/>
              </w:rPr>
            </w:pPr>
            <w:r w:rsidRPr="00733668">
              <w:rPr>
                <w:rFonts w:ascii="Calibri Light" w:hAnsi="Calibri Light" w:cs="Calibri"/>
                <w:b/>
              </w:rPr>
              <w:t>1.-</w:t>
            </w:r>
            <w:r w:rsidRPr="00733668">
              <w:rPr>
                <w:rFonts w:ascii="Calibri Light" w:hAnsi="Calibri Light" w:cs="Calibri"/>
              </w:rPr>
              <w:t xml:space="preserve"> A la conclusión del plazo de entrega y al plazo para reposición de bienes defectuosos, se establecerán las siguientes multas:</w:t>
            </w:r>
          </w:p>
          <w:p w:rsidR="00E94E32" w:rsidRPr="00733668" w:rsidRDefault="00E94E32" w:rsidP="006E3B6D">
            <w:pPr>
              <w:autoSpaceDE w:val="0"/>
              <w:autoSpaceDN w:val="0"/>
              <w:adjustRightInd w:val="0"/>
              <w:spacing w:line="276" w:lineRule="auto"/>
              <w:ind w:left="708"/>
              <w:jc w:val="both"/>
              <w:rPr>
                <w:rFonts w:ascii="Calibri Light" w:hAnsi="Calibri Light" w:cs="Calibri"/>
              </w:rPr>
            </w:pPr>
            <w:r w:rsidRPr="00733668">
              <w:rPr>
                <w:rFonts w:ascii="Calibri Light" w:hAnsi="Calibri Light" w:cs="Calibri"/>
              </w:rPr>
              <w:t>a) Equivalente al 2 por 1.000 por cada día de atraso desde el día 1 hasta el día 30.</w:t>
            </w:r>
          </w:p>
          <w:p w:rsidR="00E94E32" w:rsidRPr="006E15F6" w:rsidRDefault="00E94E32" w:rsidP="006E3B6D">
            <w:pPr>
              <w:autoSpaceDE w:val="0"/>
              <w:autoSpaceDN w:val="0"/>
              <w:adjustRightInd w:val="0"/>
              <w:spacing w:line="276" w:lineRule="auto"/>
              <w:ind w:left="708"/>
              <w:jc w:val="both"/>
              <w:rPr>
                <w:rFonts w:ascii="Calibri Light" w:hAnsi="Calibri Light" w:cs="Calibri"/>
              </w:rPr>
            </w:pPr>
            <w:r w:rsidRPr="00733668">
              <w:rPr>
                <w:rFonts w:ascii="Calibri Light" w:hAnsi="Calibri Light" w:cs="Calibri"/>
              </w:rPr>
              <w:t>b) Equivalente al 4 por 1.000 por cada día de atraso desde el día 31 en adelante.</w:t>
            </w:r>
          </w:p>
          <w:p w:rsidR="00E94E32" w:rsidRPr="006E15F6" w:rsidRDefault="00E94E32" w:rsidP="006E3B6D">
            <w:pPr>
              <w:autoSpaceDE w:val="0"/>
              <w:autoSpaceDN w:val="0"/>
              <w:adjustRightInd w:val="0"/>
              <w:spacing w:line="276" w:lineRule="auto"/>
              <w:jc w:val="both"/>
              <w:rPr>
                <w:rFonts w:ascii="Calibri Light" w:hAnsi="Calibri Light" w:cs="Calibri"/>
              </w:rPr>
            </w:pPr>
            <w:r w:rsidRPr="006E15F6">
              <w:rPr>
                <w:rFonts w:ascii="Calibri Light" w:hAnsi="Calibri Light" w:cs="Calibri"/>
              </w:rPr>
              <w:t>El monto de la multa será calculado respecto del monto correspondiente del saldo NO entregado, cuya entrega hubiese sufrido retraso, de acuerdo al plazo de entrega establecido</w:t>
            </w:r>
            <w:r>
              <w:rPr>
                <w:rFonts w:ascii="Calibri Light" w:hAnsi="Calibri Light" w:cs="Calibri"/>
              </w:rPr>
              <w:t>.</w:t>
            </w:r>
          </w:p>
          <w:p w:rsidR="00E94E32" w:rsidRPr="006E15F6" w:rsidRDefault="00E94E32" w:rsidP="006E3B6D">
            <w:pPr>
              <w:autoSpaceDE w:val="0"/>
              <w:autoSpaceDN w:val="0"/>
              <w:adjustRightInd w:val="0"/>
              <w:spacing w:line="276" w:lineRule="auto"/>
              <w:jc w:val="both"/>
              <w:rPr>
                <w:rFonts w:ascii="Calibri Light" w:hAnsi="Calibri Light" w:cs="Calibri"/>
              </w:rPr>
            </w:pPr>
          </w:p>
          <w:p w:rsidR="00E94E32" w:rsidRPr="006E15F6" w:rsidRDefault="00E94E32" w:rsidP="006E3B6D">
            <w:pPr>
              <w:autoSpaceDE w:val="0"/>
              <w:autoSpaceDN w:val="0"/>
              <w:adjustRightInd w:val="0"/>
              <w:spacing w:line="276" w:lineRule="auto"/>
              <w:jc w:val="both"/>
              <w:rPr>
                <w:rFonts w:ascii="Calibri Light" w:hAnsi="Calibri Light" w:cs="Calibri"/>
              </w:rPr>
            </w:pPr>
            <w:r w:rsidRPr="006E15F6">
              <w:rPr>
                <w:rFonts w:ascii="Calibri Light" w:hAnsi="Calibri Light" w:cs="Calibri"/>
                <w:b/>
              </w:rPr>
              <w:lastRenderedPageBreak/>
              <w:t>2.-</w:t>
            </w:r>
            <w:r w:rsidRPr="006E15F6">
              <w:rPr>
                <w:rFonts w:ascii="Calibri Light" w:hAnsi="Calibri Light" w:cs="Calibri"/>
              </w:rPr>
              <w:t xml:space="preserve"> Multa por retraso de entrega de material de reposición: En el caso de que los bienes defectuosos a ser reemplazados sufriesen retraso, conforme el plazo establecido en el punto PLAZO DE ENTREGA, se aplicará la multa correspondiente al saldo NO entregado</w:t>
            </w:r>
            <w:r>
              <w:rPr>
                <w:rFonts w:ascii="Calibri Light" w:hAnsi="Calibri Light" w:cs="Calibri"/>
              </w:rPr>
              <w:t xml:space="preserve">  (material de reposición)</w:t>
            </w:r>
            <w:r w:rsidRPr="006E15F6">
              <w:rPr>
                <w:rFonts w:ascii="Calibri Light" w:hAnsi="Calibri Light" w:cs="Calibri"/>
              </w:rPr>
              <w:t xml:space="preserve">. </w:t>
            </w:r>
          </w:p>
          <w:p w:rsidR="00E94E32" w:rsidRPr="006E15F6" w:rsidRDefault="00E94E32" w:rsidP="006E3B6D">
            <w:pPr>
              <w:autoSpaceDE w:val="0"/>
              <w:autoSpaceDN w:val="0"/>
              <w:adjustRightInd w:val="0"/>
              <w:spacing w:line="276" w:lineRule="auto"/>
              <w:jc w:val="both"/>
              <w:rPr>
                <w:rFonts w:ascii="Calibri Light" w:hAnsi="Calibri Light" w:cs="Calibri"/>
              </w:rPr>
            </w:pPr>
          </w:p>
          <w:p w:rsidR="00E94E32" w:rsidRPr="006E15F6" w:rsidRDefault="00E94E32" w:rsidP="006E3B6D">
            <w:pPr>
              <w:autoSpaceDE w:val="0"/>
              <w:autoSpaceDN w:val="0"/>
              <w:adjustRightInd w:val="0"/>
              <w:spacing w:line="276" w:lineRule="auto"/>
              <w:jc w:val="both"/>
              <w:rPr>
                <w:rFonts w:ascii="Calibri Light" w:hAnsi="Calibri Light" w:cs="Calibri"/>
              </w:rPr>
            </w:pPr>
            <w:r w:rsidRPr="006E15F6">
              <w:rPr>
                <w:rFonts w:ascii="Calibri Light" w:hAnsi="Calibri Light" w:cs="Calibri"/>
              </w:rPr>
              <w:t>En el caso que la empresa proveedora haya incurrido en los dos tipos de incumplimiento y por lo tanto se haya aplicado las multas por ambos conceptos, serán aditivas, registradas e incluidas en el informe emitido por el Comité de Recepción, para su consideración al momento del pago</w:t>
            </w:r>
          </w:p>
          <w:p w:rsidR="00E94E32" w:rsidRPr="006E15F6" w:rsidRDefault="00E94E32" w:rsidP="006E3B6D">
            <w:pPr>
              <w:autoSpaceDE w:val="0"/>
              <w:autoSpaceDN w:val="0"/>
              <w:adjustRightInd w:val="0"/>
              <w:spacing w:line="276" w:lineRule="auto"/>
              <w:jc w:val="both"/>
              <w:rPr>
                <w:rFonts w:ascii="Calibri Light" w:hAnsi="Calibri Light" w:cs="Calibri"/>
              </w:rPr>
            </w:pPr>
          </w:p>
          <w:p w:rsidR="00E94E32" w:rsidRPr="006E15F6" w:rsidRDefault="00E94E32" w:rsidP="006E3B6D">
            <w:pPr>
              <w:autoSpaceDE w:val="0"/>
              <w:autoSpaceDN w:val="0"/>
              <w:adjustRightInd w:val="0"/>
              <w:spacing w:line="276" w:lineRule="auto"/>
              <w:jc w:val="both"/>
              <w:rPr>
                <w:rFonts w:ascii="Calibri Light" w:hAnsi="Calibri Light" w:cs="Calibri"/>
              </w:rPr>
            </w:pPr>
            <w:r w:rsidRPr="006E15F6">
              <w:rPr>
                <w:rFonts w:ascii="Calibri Light" w:hAnsi="Calibri Light" w:cs="Calibri"/>
              </w:rPr>
              <w:t xml:space="preserve">De establecer el COMPRADOR (YPFB) que por la aplicación de multas por mora se hubiese llegado al límite del 10% del monto del Contrato, </w:t>
            </w:r>
            <w:r w:rsidRPr="006E15F6">
              <w:rPr>
                <w:rFonts w:ascii="Calibri Light" w:hAnsi="Calibri Light" w:cs="Calibri"/>
                <w:b/>
              </w:rPr>
              <w:t>podrá</w:t>
            </w:r>
            <w:r w:rsidRPr="006E15F6">
              <w:rPr>
                <w:rFonts w:ascii="Calibri Light" w:hAnsi="Calibri Light" w:cs="Calibri"/>
              </w:rPr>
              <w:t xml:space="preserve"> iniciar el proceso de resolución del contrato conforme lo estipulado en el al contrato suscrito entre YPFB y el proveedor.</w:t>
            </w:r>
          </w:p>
          <w:p w:rsidR="00E94E32" w:rsidRPr="006E15F6" w:rsidRDefault="00E94E32" w:rsidP="006E3B6D">
            <w:pPr>
              <w:autoSpaceDE w:val="0"/>
              <w:autoSpaceDN w:val="0"/>
              <w:adjustRightInd w:val="0"/>
              <w:spacing w:line="276" w:lineRule="auto"/>
              <w:jc w:val="both"/>
              <w:rPr>
                <w:rFonts w:ascii="Calibri Light" w:hAnsi="Calibri Light" w:cs="Calibri"/>
              </w:rPr>
            </w:pPr>
            <w:r w:rsidRPr="006E15F6">
              <w:rPr>
                <w:rFonts w:ascii="Calibri Light" w:hAnsi="Calibri Light" w:cs="Calibri"/>
              </w:rPr>
              <w:t xml:space="preserve">De establecer el COMPRADOR (YPFB) que por la aplicación de multas por mora se hubiese llegado al límite del 20% del monto del Contrato, </w:t>
            </w:r>
            <w:r w:rsidRPr="006E15F6">
              <w:rPr>
                <w:rFonts w:ascii="Calibri Light" w:hAnsi="Calibri Light" w:cs="Calibri"/>
                <w:b/>
              </w:rPr>
              <w:t>deberá</w:t>
            </w:r>
            <w:r w:rsidRPr="006E15F6">
              <w:rPr>
                <w:rFonts w:ascii="Calibri Light" w:hAnsi="Calibri Light" w:cs="Calibri"/>
              </w:rPr>
              <w:t xml:space="preserve"> iniciar el proceso de resolución del contrato conforme lo estipulado al contrato entre YPFB y el proveedor.</w:t>
            </w:r>
          </w:p>
          <w:p w:rsidR="00E94E32" w:rsidRDefault="00E94E32" w:rsidP="006E3B6D">
            <w:pPr>
              <w:autoSpaceDE w:val="0"/>
              <w:autoSpaceDN w:val="0"/>
              <w:adjustRightInd w:val="0"/>
              <w:spacing w:line="276" w:lineRule="auto"/>
              <w:jc w:val="both"/>
              <w:rPr>
                <w:rFonts w:ascii="Calibri Light" w:hAnsi="Calibri Light" w:cs="Calibri"/>
              </w:rPr>
            </w:pPr>
          </w:p>
          <w:p w:rsidR="00E94E32" w:rsidRPr="006E15F6" w:rsidRDefault="00E94E32" w:rsidP="006E3B6D">
            <w:pPr>
              <w:autoSpaceDE w:val="0"/>
              <w:autoSpaceDN w:val="0"/>
              <w:adjustRightInd w:val="0"/>
              <w:spacing w:line="276" w:lineRule="auto"/>
              <w:jc w:val="both"/>
              <w:rPr>
                <w:rFonts w:ascii="Calibri Light" w:hAnsi="Calibri Light" w:cs="Calibri"/>
              </w:rPr>
            </w:pPr>
            <w:r w:rsidRPr="006E15F6">
              <w:rPr>
                <w:rFonts w:ascii="Calibri Light" w:hAnsi="Calibri Light" w:cs="Calibri"/>
              </w:rPr>
              <w:t>En el caso de que YPFB optara por la resolución del contrato en cualquiera de las dos situaciones señaladas precedentemente</w:t>
            </w:r>
            <w:r>
              <w:rPr>
                <w:rFonts w:ascii="Calibri Light" w:hAnsi="Calibri Light" w:cs="Calibri"/>
              </w:rPr>
              <w:t>,</w:t>
            </w:r>
            <w:r w:rsidRPr="006E15F6">
              <w:rPr>
                <w:rFonts w:ascii="Calibri Light" w:hAnsi="Calibri Light" w:cs="Calibri"/>
              </w:rPr>
              <w:t xml:space="preserve"> se procederá a la ejecución de la boleta de garantía de cumplimiento de contrato.  </w:t>
            </w:r>
          </w:p>
          <w:p w:rsidR="00E94E32" w:rsidRPr="006E15F6" w:rsidRDefault="00E94E32" w:rsidP="006E3B6D">
            <w:pPr>
              <w:autoSpaceDE w:val="0"/>
              <w:autoSpaceDN w:val="0"/>
              <w:adjustRightInd w:val="0"/>
              <w:spacing w:line="276" w:lineRule="auto"/>
              <w:jc w:val="both"/>
              <w:rPr>
                <w:rFonts w:ascii="Calibri Light" w:hAnsi="Calibri Light" w:cs="Calibri"/>
              </w:rPr>
            </w:pPr>
            <w:r w:rsidRPr="0039305C">
              <w:rPr>
                <w:rFonts w:ascii="Calibri Light" w:hAnsi="Calibri Light" w:cs="Calibri"/>
              </w:rPr>
              <w:t>Las multas serán cobradas mediante descuentos establecidos expresamente por YPFB.</w:t>
            </w:r>
          </w:p>
        </w:tc>
      </w:tr>
      <w:tr w:rsidR="00E94E32" w:rsidRPr="006E15F6" w:rsidTr="006E3B6D">
        <w:trPr>
          <w:trHeight w:val="388"/>
        </w:trPr>
        <w:tc>
          <w:tcPr>
            <w:tcW w:w="9640" w:type="dxa"/>
            <w:shd w:val="clear" w:color="auto" w:fill="9CC2E5"/>
            <w:vAlign w:val="center"/>
          </w:tcPr>
          <w:p w:rsidR="00E94E32" w:rsidRPr="006E15F6" w:rsidRDefault="00E94E32" w:rsidP="006E3B6D">
            <w:pPr>
              <w:spacing w:line="276" w:lineRule="auto"/>
              <w:jc w:val="both"/>
              <w:rPr>
                <w:rFonts w:ascii="Calibri Light" w:hAnsi="Calibri Light" w:cs="Calibri"/>
                <w:b/>
                <w:bCs/>
                <w:lang w:eastAsia="es-BO"/>
              </w:rPr>
            </w:pPr>
            <w:r w:rsidRPr="006E15F6">
              <w:rPr>
                <w:rFonts w:ascii="Calibri Light" w:hAnsi="Calibri Light" w:cs="Calibri"/>
                <w:b/>
                <w:bCs/>
              </w:rPr>
              <w:lastRenderedPageBreak/>
              <w:t xml:space="preserve">GARANTÍAS  </w:t>
            </w:r>
          </w:p>
        </w:tc>
      </w:tr>
      <w:tr w:rsidR="00E94E32" w:rsidRPr="006E15F6" w:rsidTr="006E3B6D">
        <w:trPr>
          <w:trHeight w:val="252"/>
        </w:trPr>
        <w:tc>
          <w:tcPr>
            <w:tcW w:w="9640" w:type="dxa"/>
            <w:shd w:val="clear" w:color="auto" w:fill="auto"/>
            <w:vAlign w:val="center"/>
          </w:tcPr>
          <w:p w:rsidR="00E94E32" w:rsidRPr="006E15F6" w:rsidRDefault="00E94E32" w:rsidP="006E3B6D">
            <w:pPr>
              <w:autoSpaceDE w:val="0"/>
              <w:autoSpaceDN w:val="0"/>
              <w:adjustRightInd w:val="0"/>
              <w:spacing w:line="276" w:lineRule="auto"/>
              <w:jc w:val="both"/>
              <w:rPr>
                <w:rFonts w:ascii="Calibri Light" w:hAnsi="Calibri Light" w:cs="Calibri"/>
                <w:b/>
                <w:u w:val="single"/>
              </w:rPr>
            </w:pPr>
            <w:r w:rsidRPr="006E15F6">
              <w:rPr>
                <w:rFonts w:ascii="Calibri Light" w:hAnsi="Calibri Light" w:cs="Calibri"/>
                <w:b/>
                <w:u w:val="single"/>
              </w:rPr>
              <w:t>GARANTIA DE SERIEDAD DE PROPUESTA</w:t>
            </w:r>
          </w:p>
          <w:p w:rsidR="00E94E32" w:rsidRPr="00AD5C02" w:rsidRDefault="00E94E32" w:rsidP="006E3B6D">
            <w:pPr>
              <w:pStyle w:val="Prrafodelista"/>
              <w:ind w:left="0"/>
              <w:jc w:val="both"/>
              <w:rPr>
                <w:rFonts w:ascii="Calibri Light" w:hAnsi="Calibri Light" w:cs="Calibri"/>
                <w:bCs/>
                <w:iCs/>
              </w:rPr>
            </w:pPr>
            <w:r w:rsidRPr="00AD5C02">
              <w:rPr>
                <w:rFonts w:ascii="Calibri Light" w:hAnsi="Calibri Light" w:cs="Calibri"/>
                <w:bCs/>
                <w:iCs/>
              </w:rPr>
              <w:t xml:space="preserve">A elección de la empresa proponente,  ésta podrá optar por uno de los siguientes instrumentos financieros: </w:t>
            </w:r>
          </w:p>
          <w:p w:rsidR="00E94E32" w:rsidRPr="00AD5C02" w:rsidRDefault="00E94E32" w:rsidP="006E3B6D">
            <w:pPr>
              <w:pStyle w:val="Prrafodelista"/>
              <w:ind w:left="0"/>
              <w:jc w:val="both"/>
              <w:rPr>
                <w:rFonts w:ascii="Calibri Light" w:hAnsi="Calibri Light" w:cs="Calibri"/>
                <w:bCs/>
                <w:iCs/>
              </w:rPr>
            </w:pPr>
          </w:p>
          <w:p w:rsidR="00E94E32" w:rsidRPr="00AD5C02" w:rsidRDefault="00E94E32" w:rsidP="006E3B6D">
            <w:pPr>
              <w:pStyle w:val="Prrafodelista"/>
              <w:spacing w:line="276" w:lineRule="auto"/>
              <w:ind w:left="0"/>
              <w:jc w:val="both"/>
              <w:rPr>
                <w:rFonts w:ascii="Calibri Light" w:hAnsi="Calibri Light" w:cs="Calibri"/>
                <w:bCs/>
                <w:iCs/>
              </w:rPr>
            </w:pPr>
            <w:r w:rsidRPr="00AD5C02">
              <w:rPr>
                <w:rFonts w:ascii="Calibri Light" w:hAnsi="Calibri Light" w:cs="Calibri"/>
                <w:b/>
                <w:bCs/>
                <w:iCs/>
              </w:rPr>
              <w:t>Boleta de Garantía,</w:t>
            </w:r>
            <w:r w:rsidRPr="00AD5C02">
              <w:rPr>
                <w:rFonts w:ascii="Calibri Light" w:hAnsi="Calibri Light" w:cs="Calibri"/>
                <w:bCs/>
                <w:iCs/>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E94E32" w:rsidRPr="00AD5C02" w:rsidRDefault="00E94E32" w:rsidP="006E3B6D">
            <w:pPr>
              <w:pStyle w:val="Prrafodelista"/>
              <w:spacing w:line="276" w:lineRule="auto"/>
              <w:ind w:left="0"/>
              <w:jc w:val="both"/>
              <w:rPr>
                <w:rFonts w:ascii="Calibri Light" w:hAnsi="Calibri Light" w:cs="Calibri"/>
                <w:bCs/>
                <w:iCs/>
              </w:rPr>
            </w:pPr>
            <w:r w:rsidRPr="00AD5C02">
              <w:rPr>
                <w:rFonts w:ascii="Calibri Light" w:hAnsi="Calibri Light" w:cs="Calibri"/>
                <w:b/>
                <w:bCs/>
                <w:iCs/>
              </w:rPr>
              <w:t>Garantía a Primer Requerimiento,</w:t>
            </w:r>
            <w:r w:rsidRPr="00AD5C02">
              <w:rPr>
                <w:rFonts w:ascii="Calibri Light" w:hAnsi="Calibri Light" w:cs="Calibri"/>
                <w:bCs/>
                <w:iCs/>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E94E32" w:rsidRPr="006E15F6" w:rsidRDefault="00E94E32" w:rsidP="006E3B6D">
            <w:pPr>
              <w:pStyle w:val="Prrafodelista"/>
              <w:spacing w:line="276" w:lineRule="auto"/>
              <w:ind w:left="0"/>
              <w:jc w:val="both"/>
              <w:rPr>
                <w:rFonts w:ascii="Calibri Light" w:hAnsi="Calibri Light" w:cs="Calibri"/>
              </w:rPr>
            </w:pPr>
          </w:p>
          <w:p w:rsidR="00E94E32" w:rsidRPr="006E15F6" w:rsidRDefault="00E94E32" w:rsidP="006E3B6D">
            <w:pPr>
              <w:pStyle w:val="Prrafodelista"/>
              <w:spacing w:line="276" w:lineRule="auto"/>
              <w:ind w:left="0"/>
              <w:jc w:val="both"/>
              <w:rPr>
                <w:rFonts w:ascii="Calibri Light" w:hAnsi="Calibri Light" w:cs="Calibri"/>
                <w:b/>
                <w:bCs/>
                <w:iCs/>
                <w:u w:val="single"/>
              </w:rPr>
            </w:pPr>
            <w:r w:rsidRPr="006E15F6">
              <w:rPr>
                <w:rFonts w:ascii="Calibri Light" w:hAnsi="Calibri Light" w:cs="Calibri"/>
                <w:b/>
                <w:u w:val="single"/>
              </w:rPr>
              <w:t xml:space="preserve">GARANTIA </w:t>
            </w:r>
            <w:r w:rsidRPr="006E15F6">
              <w:rPr>
                <w:rFonts w:ascii="Calibri Light" w:hAnsi="Calibri Light" w:cs="Calibri"/>
                <w:b/>
                <w:bCs/>
                <w:iCs/>
                <w:u w:val="single"/>
              </w:rPr>
              <w:t>DE CORRECTA INVERSIÓN DE ANTICIPO</w:t>
            </w:r>
          </w:p>
          <w:p w:rsidR="00E94E32" w:rsidRPr="00AD5C02" w:rsidRDefault="00E94E32" w:rsidP="006E3B6D">
            <w:pPr>
              <w:spacing w:line="276" w:lineRule="auto"/>
              <w:jc w:val="both"/>
              <w:rPr>
                <w:rFonts w:ascii="Calibri Light" w:hAnsi="Calibri Light" w:cs="Calibri"/>
              </w:rPr>
            </w:pPr>
            <w:r w:rsidRPr="00AD5C02">
              <w:rPr>
                <w:rFonts w:ascii="Calibri Light" w:hAnsi="Calibri Light" w:cs="Calibri"/>
              </w:rPr>
              <w:t xml:space="preserve">A elección de la empresa adjudicada, ésta podrá optar por uno de los siguientes instrumentos financieros: </w:t>
            </w:r>
          </w:p>
          <w:p w:rsidR="00E94E32" w:rsidRPr="00AD5C02" w:rsidRDefault="00E94E32" w:rsidP="006E3B6D">
            <w:pPr>
              <w:spacing w:line="276" w:lineRule="auto"/>
              <w:jc w:val="both"/>
              <w:rPr>
                <w:rFonts w:ascii="Calibri Light" w:hAnsi="Calibri Light" w:cs="Calibri"/>
              </w:rPr>
            </w:pPr>
          </w:p>
          <w:p w:rsidR="00E94E32" w:rsidRDefault="00E94E32" w:rsidP="006E3B6D">
            <w:pPr>
              <w:spacing w:line="276" w:lineRule="auto"/>
              <w:jc w:val="both"/>
              <w:rPr>
                <w:rFonts w:ascii="Calibri Light" w:hAnsi="Calibri Light" w:cs="Calibri"/>
              </w:rPr>
            </w:pPr>
            <w:r w:rsidRPr="00AD5C02">
              <w:rPr>
                <w:rFonts w:ascii="Calibri Light" w:hAnsi="Calibri Light" w:cs="Calibri"/>
                <w:b/>
              </w:rPr>
              <w:t>Boleta de Garantía,</w:t>
            </w:r>
            <w:r w:rsidRPr="00AD5C02">
              <w:rPr>
                <w:rFonts w:ascii="Calibri Light" w:hAnsi="Calibri Light" w:cs="Calibri"/>
              </w:rPr>
              <w:t xml:space="preserve">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Bolivianos/YPFB, con características expresas de renovable, irrevocable y de ejecución inmediata con vigencia </w:t>
            </w:r>
            <w:r w:rsidRPr="000F705F">
              <w:rPr>
                <w:rFonts w:ascii="Calibri Light" w:hAnsi="Calibri Light" w:cs="Calibri"/>
              </w:rPr>
              <w:t>de 240  días calendario,</w:t>
            </w:r>
            <w:r w:rsidRPr="00AD5C02">
              <w:rPr>
                <w:rFonts w:ascii="Calibri Light" w:hAnsi="Calibri Light" w:cs="Calibri"/>
              </w:rPr>
              <w:t xml:space="preserve"> computables a partir de la fecha de su emisión,  por un monto equivalente al cien por ciento (100%) del anticipo otorgado.</w:t>
            </w:r>
          </w:p>
          <w:p w:rsidR="00E94E32" w:rsidRPr="00AD5C02" w:rsidRDefault="00E94E32" w:rsidP="006E3B6D">
            <w:pPr>
              <w:spacing w:line="276" w:lineRule="auto"/>
              <w:jc w:val="both"/>
              <w:rPr>
                <w:rFonts w:ascii="Calibri Light" w:hAnsi="Calibri Light" w:cs="Calibri"/>
              </w:rPr>
            </w:pPr>
            <w:r w:rsidRPr="00AD5C02">
              <w:rPr>
                <w:rFonts w:ascii="Calibri Light" w:hAnsi="Calibri Light" w:cs="Calibri"/>
                <w:b/>
              </w:rPr>
              <w:t>Garantía a Primer Requerimiento</w:t>
            </w:r>
            <w:r w:rsidRPr="00AD5C02">
              <w:rPr>
                <w:rFonts w:ascii="Calibri Light" w:hAnsi="Calibri Light" w:cs="Calibri"/>
              </w:rPr>
              <w:t xml:space="preserve">, emitida por una Entidad de Intermediación Financiera (Bancaria) del Estado Plurinacional de Bolivia con estructura de alcance a nivel nacional, registrada, autorizada y bajo el control de la </w:t>
            </w:r>
            <w:r w:rsidRPr="00AD5C02">
              <w:rPr>
                <w:rFonts w:ascii="Calibri Light" w:hAnsi="Calibri Light" w:cs="Calibri"/>
              </w:rPr>
              <w:lastRenderedPageBreak/>
              <w:t xml:space="preserve">Autoridad de Supervisión del Sistema Financiero – ASFI, a la orden/a favor de Yacimientos Petrolíferos Fiscales Bolivianos/YPFB, con características expresas de renovable, irrevocable y de ejecución a primer requerimiento con vigencia </w:t>
            </w:r>
            <w:r w:rsidRPr="000F705F">
              <w:rPr>
                <w:rFonts w:ascii="Calibri Light" w:hAnsi="Calibri Light" w:cs="Calibri"/>
              </w:rPr>
              <w:t>de 240  días calendario, computables a</w:t>
            </w:r>
            <w:r w:rsidRPr="00AD5C02">
              <w:rPr>
                <w:rFonts w:ascii="Calibri Light" w:hAnsi="Calibri Light" w:cs="Calibri"/>
              </w:rPr>
              <w:t xml:space="preserve"> partir de la fecha de su emisión, por un monto equivalente al cien por ciento (100%) del anticipo otorgado.</w:t>
            </w:r>
          </w:p>
          <w:p w:rsidR="00E94E32" w:rsidRPr="006E15F6" w:rsidRDefault="00E94E32" w:rsidP="006E3B6D">
            <w:pPr>
              <w:pStyle w:val="Prrafodelista"/>
              <w:spacing w:line="276" w:lineRule="auto"/>
              <w:ind w:left="0"/>
              <w:jc w:val="both"/>
              <w:rPr>
                <w:rFonts w:ascii="Calibri Light" w:hAnsi="Calibri Light" w:cs="Calibri"/>
              </w:rPr>
            </w:pPr>
          </w:p>
          <w:p w:rsidR="00E94E32" w:rsidRPr="006E15F6" w:rsidRDefault="00E94E32" w:rsidP="006E3B6D">
            <w:pPr>
              <w:pStyle w:val="Prrafodelista"/>
              <w:spacing w:line="276" w:lineRule="auto"/>
              <w:ind w:left="0"/>
              <w:jc w:val="both"/>
              <w:rPr>
                <w:rFonts w:ascii="Calibri Light" w:hAnsi="Calibri Light" w:cs="Calibri"/>
                <w:b/>
                <w:u w:val="single"/>
              </w:rPr>
            </w:pPr>
            <w:r w:rsidRPr="006E15F6">
              <w:rPr>
                <w:rFonts w:ascii="Calibri Light" w:hAnsi="Calibri Light" w:cs="Calibri"/>
                <w:b/>
                <w:u w:val="single"/>
              </w:rPr>
              <w:t>GARANTIA DE CUMPLIMIENTO DE CONTRATO</w:t>
            </w:r>
          </w:p>
          <w:p w:rsidR="00E94E32" w:rsidRPr="00AD5C02" w:rsidRDefault="00E94E32" w:rsidP="006E3B6D">
            <w:pPr>
              <w:autoSpaceDE w:val="0"/>
              <w:autoSpaceDN w:val="0"/>
              <w:adjustRightInd w:val="0"/>
              <w:jc w:val="both"/>
              <w:rPr>
                <w:rFonts w:ascii="Calibri Light" w:hAnsi="Calibri Light" w:cs="Calibri"/>
              </w:rPr>
            </w:pPr>
            <w:r w:rsidRPr="00AD5C02">
              <w:rPr>
                <w:rFonts w:ascii="Calibri Light" w:hAnsi="Calibri Light" w:cs="Calibri"/>
              </w:rPr>
              <w:t>A elección de la empresa adjudicada, ésta podrá optar por uno de los siguientes instrumentos financieros:</w:t>
            </w:r>
          </w:p>
          <w:p w:rsidR="00E94E32" w:rsidRPr="00AD5C02" w:rsidRDefault="00E94E32" w:rsidP="006E3B6D">
            <w:pPr>
              <w:autoSpaceDE w:val="0"/>
              <w:autoSpaceDN w:val="0"/>
              <w:adjustRightInd w:val="0"/>
              <w:ind w:left="640"/>
              <w:jc w:val="both"/>
              <w:rPr>
                <w:rFonts w:ascii="Calibri Light" w:hAnsi="Calibri Light" w:cs="Calibri"/>
              </w:rPr>
            </w:pPr>
          </w:p>
          <w:p w:rsidR="00E94E32" w:rsidRPr="00AD5C02" w:rsidRDefault="00E94E32" w:rsidP="006E3B6D">
            <w:pPr>
              <w:spacing w:line="276" w:lineRule="auto"/>
              <w:jc w:val="both"/>
              <w:rPr>
                <w:rFonts w:ascii="Calibri Light" w:hAnsi="Calibri Light" w:cs="Calibri"/>
              </w:rPr>
            </w:pPr>
            <w:r w:rsidRPr="00AD5C02">
              <w:rPr>
                <w:rFonts w:ascii="Calibri Light" w:hAnsi="Calibri Light" w:cs="Calibri"/>
                <w:b/>
              </w:rPr>
              <w:t>Boleta de Garantía,</w:t>
            </w:r>
            <w:r w:rsidRPr="00AD5C02">
              <w:rPr>
                <w:rFonts w:ascii="Calibri Light" w:hAnsi="Calibri Light" w:cs="Calibri"/>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E94E32" w:rsidRPr="006E15F6" w:rsidRDefault="00E94E32" w:rsidP="006E3B6D">
            <w:pPr>
              <w:spacing w:line="276" w:lineRule="auto"/>
              <w:jc w:val="both"/>
              <w:rPr>
                <w:rFonts w:ascii="Calibri Light" w:hAnsi="Calibri Light" w:cs="Calibri"/>
                <w:b/>
                <w:bCs/>
                <w:lang w:eastAsia="es-BO"/>
              </w:rPr>
            </w:pPr>
            <w:r w:rsidRPr="00AD5C02">
              <w:rPr>
                <w:rFonts w:ascii="Calibri Light" w:hAnsi="Calibri Light" w:cs="Calibri"/>
                <w:b/>
              </w:rPr>
              <w:t>Garantía a Primer Requerimiento,</w:t>
            </w:r>
            <w:r w:rsidRPr="00AD5C02">
              <w:rPr>
                <w:rFonts w:ascii="Calibri Light" w:hAnsi="Calibri Light" w:cs="Calibri"/>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tc>
      </w:tr>
      <w:tr w:rsidR="00E94E32" w:rsidRPr="006E15F6" w:rsidTr="006E3B6D">
        <w:trPr>
          <w:trHeight w:val="392"/>
        </w:trPr>
        <w:tc>
          <w:tcPr>
            <w:tcW w:w="9640" w:type="dxa"/>
            <w:shd w:val="clear" w:color="auto" w:fill="9CC2E5"/>
            <w:vAlign w:val="center"/>
          </w:tcPr>
          <w:p w:rsidR="00E94E32" w:rsidRPr="006E15F6" w:rsidRDefault="00E94E32" w:rsidP="006E3B6D">
            <w:pPr>
              <w:spacing w:line="276" w:lineRule="auto"/>
              <w:jc w:val="both"/>
              <w:rPr>
                <w:rFonts w:ascii="Calibri Light" w:hAnsi="Calibri Light" w:cs="Calibri"/>
                <w:b/>
                <w:bCs/>
                <w:lang w:eastAsia="es-BO"/>
              </w:rPr>
            </w:pPr>
            <w:r w:rsidRPr="006E15F6">
              <w:rPr>
                <w:rFonts w:ascii="Calibri Light" w:hAnsi="Calibri Light" w:cs="Calibri"/>
                <w:b/>
                <w:bCs/>
              </w:rPr>
              <w:lastRenderedPageBreak/>
              <w:t>GARANTÍA TÉCNICA</w:t>
            </w:r>
          </w:p>
        </w:tc>
      </w:tr>
      <w:tr w:rsidR="00E94E32" w:rsidRPr="006E15F6" w:rsidTr="006E3B6D">
        <w:trPr>
          <w:trHeight w:val="709"/>
        </w:trPr>
        <w:tc>
          <w:tcPr>
            <w:tcW w:w="9640" w:type="dxa"/>
            <w:shd w:val="clear" w:color="auto" w:fill="auto"/>
            <w:vAlign w:val="center"/>
          </w:tcPr>
          <w:p w:rsidR="00E94E32" w:rsidRPr="006E15F6" w:rsidRDefault="00E94E32" w:rsidP="006E3B6D">
            <w:pPr>
              <w:pStyle w:val="Prrafodelista"/>
              <w:spacing w:line="276" w:lineRule="auto"/>
              <w:ind w:left="0"/>
              <w:jc w:val="both"/>
              <w:rPr>
                <w:rFonts w:ascii="Calibri Light" w:hAnsi="Calibri Light" w:cs="Calibri"/>
                <w:b/>
                <w:u w:val="single"/>
              </w:rPr>
            </w:pPr>
            <w:r w:rsidRPr="006E15F6">
              <w:rPr>
                <w:rFonts w:ascii="Calibri Light" w:hAnsi="Calibri Light" w:cs="Calibri"/>
                <w:b/>
                <w:u w:val="single"/>
              </w:rPr>
              <w:t>GARANTÍA DE REPOSICIÓN</w:t>
            </w:r>
          </w:p>
          <w:p w:rsidR="00E94E32" w:rsidRDefault="00E94E32" w:rsidP="006E3B6D">
            <w:pPr>
              <w:autoSpaceDE w:val="0"/>
              <w:autoSpaceDN w:val="0"/>
              <w:adjustRightInd w:val="0"/>
              <w:spacing w:line="276" w:lineRule="auto"/>
              <w:jc w:val="both"/>
              <w:rPr>
                <w:rFonts w:ascii="Calibri Light" w:hAnsi="Calibri Light" w:cs="Calibri"/>
              </w:rPr>
            </w:pPr>
            <w:r w:rsidRPr="006E15F6">
              <w:rPr>
                <w:rFonts w:ascii="Calibri Light" w:hAnsi="Calibri Light" w:cs="Calibri"/>
              </w:rPr>
              <w:t xml:space="preserve">Los </w:t>
            </w:r>
            <w:r>
              <w:rPr>
                <w:rFonts w:ascii="Calibri Light" w:hAnsi="Calibri Light" w:cs="Calibri"/>
              </w:rPr>
              <w:t>bienes</w:t>
            </w:r>
            <w:r w:rsidRPr="006E15F6">
              <w:rPr>
                <w:rFonts w:ascii="Calibri Light" w:hAnsi="Calibri Light" w:cs="Calibri"/>
              </w:rPr>
              <w:t xml:space="preserve"> provistos deberán ser nuevos y de fábrica, por lo que la empresa proveedora del mismo debe otorgar a YPFB la correspondiente garantía (certificación o documento) de reposición de los accesorios defectuosos o no operables. </w:t>
            </w:r>
          </w:p>
          <w:p w:rsidR="00E94E32" w:rsidRPr="00AD5C02" w:rsidRDefault="00E94E32" w:rsidP="006E3B6D">
            <w:pPr>
              <w:autoSpaceDE w:val="0"/>
              <w:autoSpaceDN w:val="0"/>
              <w:adjustRightInd w:val="0"/>
              <w:spacing w:line="276" w:lineRule="auto"/>
              <w:jc w:val="both"/>
              <w:rPr>
                <w:rFonts w:ascii="Calibri Light" w:hAnsi="Calibri Light" w:cs="Calibri"/>
                <w:sz w:val="6"/>
              </w:rPr>
            </w:pPr>
          </w:p>
          <w:p w:rsidR="00E94E32" w:rsidRPr="00733668" w:rsidRDefault="00E94E32" w:rsidP="006E3B6D">
            <w:pPr>
              <w:autoSpaceDE w:val="0"/>
              <w:autoSpaceDN w:val="0"/>
              <w:adjustRightInd w:val="0"/>
              <w:spacing w:line="276" w:lineRule="auto"/>
              <w:jc w:val="both"/>
              <w:rPr>
                <w:rFonts w:ascii="Calibri Light" w:hAnsi="Calibri Light" w:cs="Calibri"/>
              </w:rPr>
            </w:pPr>
            <w:r w:rsidRPr="00733668">
              <w:rPr>
                <w:rFonts w:ascii="Calibri Light" w:hAnsi="Calibri Light" w:cs="Calibri"/>
                <w:b/>
              </w:rPr>
              <w:t>- Alcance de la garantía:</w:t>
            </w:r>
            <w:r w:rsidRPr="00733668">
              <w:rPr>
                <w:rFonts w:ascii="Calibri Light" w:hAnsi="Calibri Light" w:cs="Calibri"/>
              </w:rPr>
              <w:t xml:space="preserve"> El proveedor correrá con los gastos necesarios en que se incurra para el reemplazo y/o reposición correspondiente del bien adquirido en las mismas condiciones que fueron entregados inicialmente, incluidos tributos aduaneros de importación y gastos de despacho, los cuales de ser importados, deben ser consignados a nombre del proveedor o su representante legal, en virtud a que YPFB no procederá con los trámites aduaneros y gestiones de extensiones para dichas piezas de reemplazo en un lapso no mayor a los 20 días calendario. </w:t>
            </w:r>
          </w:p>
          <w:p w:rsidR="00E94E32" w:rsidRPr="00733668" w:rsidRDefault="00E94E32" w:rsidP="006E3B6D">
            <w:pPr>
              <w:autoSpaceDE w:val="0"/>
              <w:autoSpaceDN w:val="0"/>
              <w:adjustRightInd w:val="0"/>
              <w:spacing w:line="276" w:lineRule="auto"/>
              <w:jc w:val="both"/>
              <w:rPr>
                <w:rFonts w:ascii="Calibri Light" w:hAnsi="Calibri Light" w:cs="Calibri"/>
              </w:rPr>
            </w:pPr>
            <w:r w:rsidRPr="00733668">
              <w:rPr>
                <w:rFonts w:ascii="Calibri Light" w:hAnsi="Calibri Light" w:cs="Calibri"/>
                <w:b/>
              </w:rPr>
              <w:t>- Período de garantía:</w:t>
            </w:r>
            <w:r w:rsidRPr="00733668">
              <w:rPr>
                <w:rFonts w:ascii="Calibri Light" w:hAnsi="Calibri Light" w:cs="Calibri"/>
              </w:rPr>
              <w:t xml:space="preserve"> deberá presentar la garantía por (2) años como mínimo expedidas por el fabricante y/o proveedor de los bienes.</w:t>
            </w:r>
          </w:p>
          <w:p w:rsidR="00E94E32" w:rsidRPr="00733668" w:rsidRDefault="00E94E32" w:rsidP="006E3B6D">
            <w:pPr>
              <w:autoSpaceDE w:val="0"/>
              <w:autoSpaceDN w:val="0"/>
              <w:adjustRightInd w:val="0"/>
              <w:spacing w:line="276" w:lineRule="auto"/>
              <w:jc w:val="both"/>
              <w:rPr>
                <w:rFonts w:ascii="Calibri Light" w:hAnsi="Calibri Light" w:cs="Calibri"/>
              </w:rPr>
            </w:pPr>
            <w:r w:rsidRPr="00733668">
              <w:rPr>
                <w:rFonts w:ascii="Calibri Light" w:hAnsi="Calibri Light" w:cs="Calibri"/>
                <w:b/>
              </w:rPr>
              <w:t>- Inicio cómputo del período de garantía:</w:t>
            </w:r>
            <w:r w:rsidRPr="00733668">
              <w:rPr>
                <w:rFonts w:ascii="Calibri Light" w:hAnsi="Calibri Light" w:cs="Calibri"/>
              </w:rPr>
              <w:t xml:space="preserve"> A partir de la emisión del Acta de Recepción Definitiva previa a la emisión del informe de conformidad por parte del Comité de Recepción. El material entregado en calidad de reposición deberá ser puesto en los almacenes mencionados en el punto LUGAR DE ENTREGA DE LOS BIENES.</w:t>
            </w:r>
          </w:p>
          <w:p w:rsidR="00E94E32" w:rsidRPr="00733668" w:rsidRDefault="00E94E32" w:rsidP="006E3B6D">
            <w:pPr>
              <w:autoSpaceDE w:val="0"/>
              <w:autoSpaceDN w:val="0"/>
              <w:adjustRightInd w:val="0"/>
              <w:spacing w:line="276" w:lineRule="auto"/>
              <w:jc w:val="both"/>
              <w:rPr>
                <w:rFonts w:ascii="Calibri Light" w:hAnsi="Calibri Light" w:cs="Calibri"/>
              </w:rPr>
            </w:pPr>
            <w:r w:rsidRPr="00733668">
              <w:rPr>
                <w:rFonts w:ascii="Calibri Light" w:hAnsi="Calibri Light" w:cs="Calibri"/>
              </w:rPr>
              <w:t>El bien reemplazado tendrá la misma garantía de producto y de reemplazo.</w:t>
            </w:r>
          </w:p>
          <w:p w:rsidR="00E94E32" w:rsidRPr="003D5376" w:rsidRDefault="00E94E32" w:rsidP="006E3B6D">
            <w:pPr>
              <w:autoSpaceDE w:val="0"/>
              <w:autoSpaceDN w:val="0"/>
              <w:adjustRightInd w:val="0"/>
              <w:spacing w:line="276" w:lineRule="auto"/>
              <w:jc w:val="both"/>
              <w:rPr>
                <w:rFonts w:ascii="Calibri Light" w:hAnsi="Calibri Light" w:cs="Calibri"/>
              </w:rPr>
            </w:pPr>
            <w:r w:rsidRPr="00733668">
              <w:rPr>
                <w:rFonts w:ascii="Calibri Light" w:hAnsi="Calibri Light" w:cs="Calibri"/>
              </w:rPr>
              <w:t>En caso de incumplimiento, podrá ser elevado a instrumento público con fines legales</w:t>
            </w:r>
            <w:r w:rsidRPr="006E15F6">
              <w:rPr>
                <w:rFonts w:ascii="Calibri Light" w:hAnsi="Calibri Light" w:cs="Calibri"/>
              </w:rPr>
              <w:t>.</w:t>
            </w:r>
          </w:p>
        </w:tc>
      </w:tr>
      <w:tr w:rsidR="00E94E32" w:rsidRPr="006E15F6" w:rsidTr="006E3B6D">
        <w:trPr>
          <w:trHeight w:val="393"/>
        </w:trPr>
        <w:tc>
          <w:tcPr>
            <w:tcW w:w="9640" w:type="dxa"/>
            <w:shd w:val="clear" w:color="auto" w:fill="9CC2E5"/>
            <w:vAlign w:val="center"/>
          </w:tcPr>
          <w:p w:rsidR="00E94E32" w:rsidRPr="006E15F6" w:rsidRDefault="00E94E32" w:rsidP="006E3B6D">
            <w:pPr>
              <w:autoSpaceDE w:val="0"/>
              <w:autoSpaceDN w:val="0"/>
              <w:adjustRightInd w:val="0"/>
              <w:spacing w:line="276" w:lineRule="auto"/>
              <w:jc w:val="both"/>
              <w:rPr>
                <w:rFonts w:ascii="Calibri Light" w:hAnsi="Calibri Light" w:cs="Calibri"/>
                <w:b/>
                <w:bCs/>
              </w:rPr>
            </w:pPr>
            <w:r w:rsidRPr="006E15F6">
              <w:rPr>
                <w:rFonts w:ascii="Calibri Light" w:hAnsi="Calibri Light" w:cs="Calibri"/>
                <w:b/>
                <w:bCs/>
              </w:rPr>
              <w:t>SEGURIDAD Y SALUD OCUPACIONAL</w:t>
            </w:r>
          </w:p>
        </w:tc>
      </w:tr>
      <w:tr w:rsidR="00E94E32" w:rsidRPr="006E15F6" w:rsidTr="006E3B6D">
        <w:trPr>
          <w:trHeight w:val="709"/>
        </w:trPr>
        <w:tc>
          <w:tcPr>
            <w:tcW w:w="9640" w:type="dxa"/>
            <w:shd w:val="clear" w:color="auto" w:fill="auto"/>
            <w:vAlign w:val="center"/>
          </w:tcPr>
          <w:p w:rsidR="00E94E32" w:rsidRPr="006E15F6" w:rsidRDefault="00E94E32" w:rsidP="006E3B6D">
            <w:pPr>
              <w:autoSpaceDE w:val="0"/>
              <w:autoSpaceDN w:val="0"/>
              <w:adjustRightInd w:val="0"/>
              <w:spacing w:line="276" w:lineRule="auto"/>
              <w:jc w:val="both"/>
              <w:rPr>
                <w:rFonts w:ascii="Calibri" w:hAnsi="Calibri" w:cs="Calibri"/>
                <w:b/>
                <w:bCs/>
                <w:color w:val="000000"/>
                <w:lang w:eastAsia="es-BO"/>
              </w:rPr>
            </w:pPr>
            <w:r w:rsidRPr="006E15F6">
              <w:rPr>
                <w:rFonts w:ascii="Calibri" w:hAnsi="Calibri" w:cs="Calibri"/>
                <w:b/>
                <w:bCs/>
                <w:color w:val="000000"/>
                <w:lang w:eastAsia="es-BO"/>
              </w:rPr>
              <w:t>ASPECTOS NORMATIVOS DE SEGURIDAD INDUSTRIAL Y SALUD OCUPACIONAL PARA EMPRESAS CONTRATISTAS DE YPFB</w:t>
            </w:r>
          </w:p>
          <w:p w:rsidR="00E94E32" w:rsidRPr="006E15F6" w:rsidRDefault="00E94E32" w:rsidP="006E3B6D">
            <w:pPr>
              <w:autoSpaceDE w:val="0"/>
              <w:autoSpaceDN w:val="0"/>
              <w:adjustRightInd w:val="0"/>
              <w:spacing w:line="276" w:lineRule="auto"/>
              <w:jc w:val="both"/>
              <w:rPr>
                <w:rFonts w:ascii="Calibri Light" w:hAnsi="Calibri Light" w:cs="Calibri"/>
              </w:rPr>
            </w:pPr>
            <w:r w:rsidRPr="006E15F6">
              <w:rPr>
                <w:rFonts w:ascii="Calibri Light" w:hAnsi="Calibri Light" w:cs="Calibri"/>
              </w:rPr>
              <w:t xml:space="preserve"> El Proponente de la provisión de “BIENES” deberá cumplir con los estándares de Seguridad Industrial y Salud Ocupacional de YPFB. </w:t>
            </w:r>
          </w:p>
          <w:p w:rsidR="00E94E32" w:rsidRPr="006E15F6" w:rsidRDefault="00E94E32" w:rsidP="006E3B6D">
            <w:pPr>
              <w:autoSpaceDE w:val="0"/>
              <w:autoSpaceDN w:val="0"/>
              <w:adjustRightInd w:val="0"/>
              <w:spacing w:line="276" w:lineRule="auto"/>
              <w:jc w:val="both"/>
              <w:rPr>
                <w:rFonts w:ascii="Calibri Light" w:hAnsi="Calibri Light" w:cs="Calibri"/>
                <w:b/>
              </w:rPr>
            </w:pPr>
            <w:r w:rsidRPr="006E15F6">
              <w:rPr>
                <w:rFonts w:ascii="Calibri Light" w:hAnsi="Calibri Light" w:cs="Calibri"/>
                <w:b/>
              </w:rPr>
              <w:t xml:space="preserve">1. ASPECTOS GENERALES: </w:t>
            </w:r>
          </w:p>
          <w:p w:rsidR="00E94E32" w:rsidRPr="006E15F6" w:rsidRDefault="00E94E32" w:rsidP="006E3B6D">
            <w:pPr>
              <w:autoSpaceDE w:val="0"/>
              <w:autoSpaceDN w:val="0"/>
              <w:adjustRightInd w:val="0"/>
              <w:spacing w:line="276" w:lineRule="auto"/>
              <w:jc w:val="both"/>
              <w:rPr>
                <w:rFonts w:ascii="Calibri Light" w:hAnsi="Calibri Light" w:cs="Calibri"/>
              </w:rPr>
            </w:pPr>
            <w:r w:rsidRPr="006E15F6">
              <w:rPr>
                <w:rFonts w:ascii="Calibri Light" w:hAnsi="Calibri Light" w:cs="Calibri"/>
              </w:rPr>
              <w:t xml:space="preserve">Para los procesos de contratación de bienes; en caso de que los mismos sean recibidos directamente en los almacenes de YPFB; no aplica una cláusula específica de SMS. </w:t>
            </w:r>
          </w:p>
          <w:p w:rsidR="00E94E32" w:rsidRPr="006E15F6" w:rsidRDefault="00E94E32" w:rsidP="006E3B6D">
            <w:pPr>
              <w:autoSpaceDE w:val="0"/>
              <w:autoSpaceDN w:val="0"/>
              <w:adjustRightInd w:val="0"/>
              <w:spacing w:line="276" w:lineRule="auto"/>
              <w:jc w:val="both"/>
              <w:rPr>
                <w:rFonts w:ascii="Calibri Light" w:hAnsi="Calibri Light" w:cs="Calibri"/>
                <w:b/>
              </w:rPr>
            </w:pPr>
            <w:r w:rsidRPr="006E15F6">
              <w:rPr>
                <w:rFonts w:ascii="Calibri Light" w:hAnsi="Calibri Light" w:cs="Calibri"/>
                <w:b/>
              </w:rPr>
              <w:t xml:space="preserve">2. RECOMENDACIONES: </w:t>
            </w:r>
          </w:p>
          <w:p w:rsidR="00E94E32" w:rsidRPr="006E15F6" w:rsidRDefault="00E94E32" w:rsidP="006E3B6D">
            <w:pPr>
              <w:autoSpaceDE w:val="0"/>
              <w:autoSpaceDN w:val="0"/>
              <w:adjustRightInd w:val="0"/>
              <w:spacing w:line="276" w:lineRule="auto"/>
              <w:jc w:val="both"/>
              <w:rPr>
                <w:rFonts w:ascii="Calibri Light" w:hAnsi="Calibri Light" w:cs="Calibri"/>
              </w:rPr>
            </w:pPr>
            <w:r w:rsidRPr="006E15F6">
              <w:rPr>
                <w:rFonts w:ascii="Calibri Light" w:hAnsi="Calibri Light" w:cs="Calibri"/>
              </w:rPr>
              <w:lastRenderedPageBreak/>
              <w:t xml:space="preserve">Para las tareas complementarias de entrega de bienes en los almacenes de YPFB, la Unidad Solicitante deberá coordinar con la empresa Contratista a efectos de garantizar y prevenir la ocurrencia de accidentes, incidentes y afectaciones al medio ambiente </w:t>
            </w:r>
          </w:p>
          <w:p w:rsidR="00E94E32" w:rsidRPr="006E15F6" w:rsidRDefault="00E94E32" w:rsidP="006E3B6D">
            <w:pPr>
              <w:autoSpaceDE w:val="0"/>
              <w:autoSpaceDN w:val="0"/>
              <w:adjustRightInd w:val="0"/>
              <w:spacing w:line="276" w:lineRule="auto"/>
              <w:jc w:val="both"/>
              <w:rPr>
                <w:rFonts w:ascii="Calibri Light" w:hAnsi="Calibri Light" w:cs="Calibri"/>
              </w:rPr>
            </w:pPr>
            <w:r w:rsidRPr="006E15F6">
              <w:rPr>
                <w:rFonts w:ascii="Calibri Light" w:hAnsi="Calibri Light" w:cs="Calibri"/>
                <w:b/>
              </w:rPr>
              <w:t>2.1</w:t>
            </w:r>
            <w:r w:rsidRPr="006E15F6">
              <w:rPr>
                <w:rFonts w:ascii="Calibri Light" w:hAnsi="Calibri Light" w:cs="Calibri"/>
              </w:rPr>
              <w:t xml:space="preserve"> En caso de manipulación de bienes y materiales dentro de las instalaciones de YPFB; se deberán verificar las condiciones del sistema de </w:t>
            </w:r>
            <w:proofErr w:type="spellStart"/>
            <w:r w:rsidRPr="006E15F6">
              <w:rPr>
                <w:rFonts w:ascii="Calibri Light" w:hAnsi="Calibri Light" w:cs="Calibri"/>
              </w:rPr>
              <w:t>izaje</w:t>
            </w:r>
            <w:proofErr w:type="spellEnd"/>
            <w:r w:rsidRPr="006E15F6">
              <w:rPr>
                <w:rFonts w:ascii="Calibri Light" w:hAnsi="Calibri Light" w:cs="Calibri"/>
              </w:rPr>
              <w:t xml:space="preserve"> de cargas (cables, eslingas, estrobos, y otros elementos necesarios para este fin). </w:t>
            </w:r>
          </w:p>
          <w:p w:rsidR="00E94E32" w:rsidRPr="006E15F6" w:rsidRDefault="00E94E32" w:rsidP="006E3B6D">
            <w:pPr>
              <w:autoSpaceDE w:val="0"/>
              <w:autoSpaceDN w:val="0"/>
              <w:adjustRightInd w:val="0"/>
              <w:spacing w:line="276" w:lineRule="auto"/>
              <w:jc w:val="both"/>
              <w:rPr>
                <w:rFonts w:ascii="Calibri Light" w:hAnsi="Calibri Light" w:cs="Calibri"/>
              </w:rPr>
            </w:pPr>
            <w:r w:rsidRPr="006E15F6">
              <w:rPr>
                <w:rFonts w:ascii="Calibri Light" w:hAnsi="Calibri Light" w:cs="Calibri"/>
                <w:b/>
              </w:rPr>
              <w:t>2.2</w:t>
            </w:r>
            <w:r w:rsidRPr="006E15F6">
              <w:rPr>
                <w:rFonts w:ascii="Calibri Light" w:hAnsi="Calibri Light" w:cs="Calibri"/>
              </w:rPr>
              <w:t xml:space="preserve"> En caso de Bienes y/o equipos eléctricos/electrónicos, se recomienda verificar de las condiciones de carga y tensión eléctrica en las líneas de suministro y evitar sobre carga en las líneas eléctrica el momento de la instalación y puesta en marcha de los equipos. </w:t>
            </w:r>
          </w:p>
          <w:p w:rsidR="00E94E32" w:rsidRPr="00124A29" w:rsidRDefault="00E94E32" w:rsidP="006E3B6D">
            <w:pPr>
              <w:autoSpaceDE w:val="0"/>
              <w:autoSpaceDN w:val="0"/>
              <w:adjustRightInd w:val="0"/>
              <w:spacing w:line="276" w:lineRule="auto"/>
              <w:jc w:val="both"/>
              <w:rPr>
                <w:rFonts w:ascii="Calibri Light" w:hAnsi="Calibri Light" w:cs="Calibri"/>
              </w:rPr>
            </w:pPr>
            <w:r w:rsidRPr="006E15F6">
              <w:rPr>
                <w:rFonts w:ascii="Calibri Light" w:hAnsi="Calibri Light" w:cs="Calibri"/>
                <w:b/>
              </w:rPr>
              <w:t>2.3</w:t>
            </w:r>
            <w:r w:rsidRPr="006E15F6">
              <w:rPr>
                <w:rFonts w:ascii="Calibri Light" w:hAnsi="Calibri Light" w:cs="Calibri"/>
              </w:rPr>
              <w:t xml:space="preserve"> Las tareas complementarias para la entrega de bienes/equipos/materiales, deberán ser coordinadas con el personal de SMS de la Unidad Solicitante, en estricto cumplimiento de la normativa vigente y las políticas de Seguridad Industrial de YPFB. </w:t>
            </w:r>
          </w:p>
        </w:tc>
      </w:tr>
    </w:tbl>
    <w:p w:rsidR="00CF7D8C" w:rsidRPr="006F470A" w:rsidRDefault="00CF7D8C"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CF7D8C" w:rsidRDefault="00CF7D8C" w:rsidP="003A382A">
      <w:pPr>
        <w:jc w:val="center"/>
        <w:rPr>
          <w:rFonts w:asciiTheme="minorHAnsi" w:hAnsiTheme="minorHAnsi" w:cstheme="minorHAnsi"/>
          <w:b/>
          <w:sz w:val="22"/>
          <w:szCs w:val="22"/>
        </w:rPr>
      </w:pPr>
    </w:p>
    <w:p w:rsidR="005C2EBC" w:rsidRDefault="005C2EBC" w:rsidP="003A382A">
      <w:pPr>
        <w:jc w:val="center"/>
        <w:rPr>
          <w:rFonts w:asciiTheme="minorHAnsi" w:hAnsiTheme="minorHAnsi" w:cstheme="minorHAnsi"/>
          <w:b/>
          <w:sz w:val="22"/>
          <w:szCs w:val="22"/>
        </w:rPr>
      </w:pPr>
    </w:p>
    <w:p w:rsidR="005C2EBC" w:rsidRDefault="005C2EBC" w:rsidP="003A382A">
      <w:pPr>
        <w:jc w:val="center"/>
        <w:rPr>
          <w:rFonts w:asciiTheme="minorHAnsi" w:hAnsiTheme="minorHAnsi" w:cstheme="minorHAnsi"/>
          <w:b/>
          <w:sz w:val="22"/>
          <w:szCs w:val="22"/>
        </w:rPr>
      </w:pPr>
    </w:p>
    <w:p w:rsidR="005C2EBC" w:rsidRDefault="005C2EBC" w:rsidP="003A382A">
      <w:pPr>
        <w:jc w:val="center"/>
        <w:rPr>
          <w:rFonts w:asciiTheme="minorHAnsi" w:hAnsiTheme="minorHAnsi" w:cstheme="minorHAnsi"/>
          <w:b/>
          <w:sz w:val="22"/>
          <w:szCs w:val="22"/>
        </w:rPr>
      </w:pPr>
    </w:p>
    <w:p w:rsidR="005C2EBC" w:rsidRDefault="005C2EBC" w:rsidP="003A382A">
      <w:pPr>
        <w:jc w:val="center"/>
        <w:rPr>
          <w:rFonts w:asciiTheme="minorHAnsi" w:hAnsiTheme="minorHAnsi" w:cstheme="minorHAnsi"/>
          <w:b/>
          <w:sz w:val="22"/>
          <w:szCs w:val="22"/>
        </w:rPr>
      </w:pPr>
    </w:p>
    <w:p w:rsidR="005C2EBC" w:rsidRDefault="005C2EBC" w:rsidP="003A382A">
      <w:pPr>
        <w:jc w:val="center"/>
        <w:rPr>
          <w:rFonts w:asciiTheme="minorHAnsi" w:hAnsiTheme="minorHAnsi" w:cstheme="minorHAnsi"/>
          <w:b/>
          <w:sz w:val="22"/>
          <w:szCs w:val="22"/>
        </w:rPr>
      </w:pPr>
    </w:p>
    <w:p w:rsidR="005C2EBC" w:rsidRDefault="005C2EBC" w:rsidP="003A382A">
      <w:pPr>
        <w:jc w:val="center"/>
        <w:rPr>
          <w:rFonts w:asciiTheme="minorHAnsi" w:hAnsiTheme="minorHAnsi" w:cstheme="minorHAnsi"/>
          <w:b/>
          <w:sz w:val="22"/>
          <w:szCs w:val="22"/>
        </w:rPr>
      </w:pPr>
    </w:p>
    <w:p w:rsidR="005C2EBC" w:rsidRDefault="005C2EBC" w:rsidP="003A382A">
      <w:pPr>
        <w:jc w:val="center"/>
        <w:rPr>
          <w:rFonts w:asciiTheme="minorHAnsi" w:hAnsiTheme="minorHAnsi" w:cstheme="minorHAnsi"/>
          <w:b/>
          <w:sz w:val="22"/>
          <w:szCs w:val="22"/>
        </w:rPr>
      </w:pPr>
    </w:p>
    <w:p w:rsidR="005C2EBC" w:rsidRDefault="005C2EBC" w:rsidP="003A382A">
      <w:pPr>
        <w:jc w:val="center"/>
        <w:rPr>
          <w:rFonts w:asciiTheme="minorHAnsi" w:hAnsiTheme="minorHAnsi" w:cstheme="minorHAnsi"/>
          <w:b/>
          <w:sz w:val="22"/>
          <w:szCs w:val="22"/>
        </w:rPr>
      </w:pPr>
    </w:p>
    <w:p w:rsidR="005C2EBC" w:rsidRDefault="005C2EBC" w:rsidP="003A382A">
      <w:pPr>
        <w:jc w:val="center"/>
        <w:rPr>
          <w:rFonts w:asciiTheme="minorHAnsi" w:hAnsiTheme="minorHAnsi" w:cstheme="minorHAnsi"/>
          <w:b/>
          <w:sz w:val="22"/>
          <w:szCs w:val="22"/>
        </w:rPr>
      </w:pPr>
    </w:p>
    <w:p w:rsidR="005C2EBC" w:rsidRDefault="005C2EBC" w:rsidP="003A382A">
      <w:pPr>
        <w:jc w:val="center"/>
        <w:rPr>
          <w:rFonts w:asciiTheme="minorHAnsi" w:hAnsiTheme="minorHAnsi" w:cstheme="minorHAnsi"/>
          <w:b/>
          <w:sz w:val="22"/>
          <w:szCs w:val="22"/>
        </w:rPr>
      </w:pPr>
    </w:p>
    <w:p w:rsidR="005C2EBC" w:rsidRDefault="005C2EBC" w:rsidP="003A382A">
      <w:pPr>
        <w:jc w:val="center"/>
        <w:rPr>
          <w:rFonts w:asciiTheme="minorHAnsi" w:hAnsiTheme="minorHAnsi" w:cstheme="minorHAnsi"/>
          <w:b/>
          <w:sz w:val="22"/>
          <w:szCs w:val="22"/>
        </w:rPr>
      </w:pPr>
    </w:p>
    <w:p w:rsidR="005C2EBC" w:rsidRDefault="005C2EBC" w:rsidP="003A382A">
      <w:pPr>
        <w:jc w:val="center"/>
        <w:rPr>
          <w:rFonts w:asciiTheme="minorHAnsi" w:hAnsiTheme="minorHAnsi" w:cstheme="minorHAnsi"/>
          <w:b/>
          <w:sz w:val="22"/>
          <w:szCs w:val="22"/>
        </w:rPr>
      </w:pPr>
    </w:p>
    <w:p w:rsidR="005C2EBC" w:rsidRDefault="005C2EBC" w:rsidP="003A382A">
      <w:pPr>
        <w:jc w:val="center"/>
        <w:rPr>
          <w:rFonts w:asciiTheme="minorHAnsi" w:hAnsiTheme="minorHAnsi" w:cstheme="minorHAnsi"/>
          <w:b/>
          <w:sz w:val="22"/>
          <w:szCs w:val="22"/>
        </w:rPr>
      </w:pPr>
    </w:p>
    <w:p w:rsidR="005C2EBC" w:rsidRDefault="005C2EBC" w:rsidP="003A382A">
      <w:pPr>
        <w:jc w:val="center"/>
        <w:rPr>
          <w:rFonts w:asciiTheme="minorHAnsi" w:hAnsiTheme="minorHAnsi" w:cstheme="minorHAnsi"/>
          <w:b/>
          <w:sz w:val="22"/>
          <w:szCs w:val="22"/>
        </w:rPr>
      </w:pPr>
    </w:p>
    <w:p w:rsidR="005C2EBC" w:rsidRDefault="005C2EBC" w:rsidP="003A382A">
      <w:pPr>
        <w:jc w:val="center"/>
        <w:rPr>
          <w:rFonts w:asciiTheme="minorHAnsi" w:hAnsiTheme="minorHAnsi" w:cstheme="minorHAnsi"/>
          <w:b/>
          <w:sz w:val="22"/>
          <w:szCs w:val="22"/>
        </w:rPr>
      </w:pPr>
    </w:p>
    <w:p w:rsidR="005C2EBC" w:rsidRDefault="005C2EBC" w:rsidP="003A382A">
      <w:pPr>
        <w:jc w:val="center"/>
        <w:rPr>
          <w:rFonts w:asciiTheme="minorHAnsi" w:hAnsiTheme="minorHAnsi" w:cstheme="minorHAnsi"/>
          <w:b/>
          <w:sz w:val="22"/>
          <w:szCs w:val="22"/>
        </w:rPr>
      </w:pPr>
    </w:p>
    <w:p w:rsidR="005C2EBC" w:rsidRDefault="005C2EBC" w:rsidP="003A382A">
      <w:pPr>
        <w:jc w:val="center"/>
        <w:rPr>
          <w:rFonts w:asciiTheme="minorHAnsi" w:hAnsiTheme="minorHAnsi" w:cstheme="minorHAnsi"/>
          <w:b/>
          <w:sz w:val="22"/>
          <w:szCs w:val="22"/>
        </w:rPr>
      </w:pPr>
    </w:p>
    <w:p w:rsidR="005C2EBC" w:rsidRDefault="005C2EBC" w:rsidP="003A382A">
      <w:pPr>
        <w:jc w:val="center"/>
        <w:rPr>
          <w:rFonts w:asciiTheme="minorHAnsi" w:hAnsiTheme="minorHAnsi" w:cstheme="minorHAnsi"/>
          <w:b/>
          <w:sz w:val="22"/>
          <w:szCs w:val="22"/>
        </w:rPr>
      </w:pPr>
    </w:p>
    <w:p w:rsidR="005C2EBC" w:rsidRDefault="005C2EBC" w:rsidP="003A382A">
      <w:pPr>
        <w:jc w:val="center"/>
        <w:rPr>
          <w:rFonts w:asciiTheme="minorHAnsi" w:hAnsiTheme="minorHAnsi" w:cstheme="minorHAnsi"/>
          <w:b/>
          <w:sz w:val="22"/>
          <w:szCs w:val="22"/>
        </w:rPr>
      </w:pPr>
    </w:p>
    <w:p w:rsidR="005C2EBC" w:rsidRDefault="005C2EBC" w:rsidP="003A382A">
      <w:pPr>
        <w:jc w:val="center"/>
        <w:rPr>
          <w:rFonts w:asciiTheme="minorHAnsi" w:hAnsiTheme="minorHAnsi" w:cstheme="minorHAnsi"/>
          <w:b/>
          <w:sz w:val="22"/>
          <w:szCs w:val="22"/>
        </w:rPr>
      </w:pPr>
    </w:p>
    <w:p w:rsidR="005C2EBC" w:rsidRDefault="005C2EBC" w:rsidP="003A382A">
      <w:pPr>
        <w:jc w:val="center"/>
        <w:rPr>
          <w:rFonts w:asciiTheme="minorHAnsi" w:hAnsiTheme="minorHAnsi" w:cstheme="minorHAnsi"/>
          <w:b/>
          <w:sz w:val="22"/>
          <w:szCs w:val="22"/>
        </w:rPr>
      </w:pPr>
    </w:p>
    <w:p w:rsidR="005C2EBC" w:rsidRDefault="005C2EBC" w:rsidP="003A382A">
      <w:pPr>
        <w:jc w:val="center"/>
        <w:rPr>
          <w:rFonts w:asciiTheme="minorHAnsi" w:hAnsiTheme="minorHAnsi" w:cstheme="minorHAnsi"/>
          <w:b/>
          <w:sz w:val="22"/>
          <w:szCs w:val="22"/>
        </w:rPr>
      </w:pPr>
    </w:p>
    <w:p w:rsidR="005C2EBC" w:rsidRDefault="005C2EBC" w:rsidP="003A382A">
      <w:pPr>
        <w:jc w:val="center"/>
        <w:rPr>
          <w:rFonts w:asciiTheme="minorHAnsi" w:hAnsiTheme="minorHAnsi" w:cstheme="minorHAnsi"/>
          <w:b/>
          <w:sz w:val="22"/>
          <w:szCs w:val="22"/>
        </w:rPr>
      </w:pPr>
    </w:p>
    <w:p w:rsidR="005C2EBC" w:rsidRDefault="005C2EBC" w:rsidP="003A382A">
      <w:pPr>
        <w:jc w:val="center"/>
        <w:rPr>
          <w:rFonts w:asciiTheme="minorHAnsi" w:hAnsiTheme="minorHAnsi" w:cstheme="minorHAnsi"/>
          <w:b/>
          <w:sz w:val="22"/>
          <w:szCs w:val="22"/>
        </w:rPr>
      </w:pPr>
    </w:p>
    <w:p w:rsidR="005C2EBC" w:rsidRDefault="005C2EBC" w:rsidP="003A382A">
      <w:pPr>
        <w:jc w:val="center"/>
        <w:rPr>
          <w:rFonts w:asciiTheme="minorHAnsi" w:hAnsiTheme="minorHAnsi" w:cstheme="minorHAnsi"/>
          <w:b/>
          <w:sz w:val="22"/>
          <w:szCs w:val="22"/>
        </w:rPr>
      </w:pPr>
    </w:p>
    <w:p w:rsidR="005C2EBC" w:rsidRDefault="005C2EBC" w:rsidP="003A382A">
      <w:pPr>
        <w:jc w:val="center"/>
        <w:rPr>
          <w:rFonts w:asciiTheme="minorHAnsi" w:hAnsiTheme="minorHAnsi" w:cstheme="minorHAnsi"/>
          <w:b/>
          <w:sz w:val="22"/>
          <w:szCs w:val="22"/>
        </w:rPr>
      </w:pPr>
    </w:p>
    <w:p w:rsidR="005C2EBC" w:rsidRDefault="005C2EBC" w:rsidP="003A382A">
      <w:pPr>
        <w:jc w:val="center"/>
        <w:rPr>
          <w:rFonts w:asciiTheme="minorHAnsi" w:hAnsiTheme="minorHAnsi" w:cstheme="minorHAnsi"/>
          <w:b/>
          <w:sz w:val="22"/>
          <w:szCs w:val="22"/>
        </w:rPr>
      </w:pPr>
    </w:p>
    <w:p w:rsidR="005C2EBC" w:rsidRDefault="005C2EBC" w:rsidP="003A382A">
      <w:pPr>
        <w:jc w:val="center"/>
        <w:rPr>
          <w:rFonts w:asciiTheme="minorHAnsi" w:hAnsiTheme="minorHAnsi" w:cstheme="minorHAnsi"/>
          <w:b/>
          <w:sz w:val="22"/>
          <w:szCs w:val="22"/>
        </w:rPr>
      </w:pPr>
    </w:p>
    <w:p w:rsidR="005C2EBC" w:rsidRDefault="005C2EBC" w:rsidP="003A382A">
      <w:pPr>
        <w:jc w:val="center"/>
        <w:rPr>
          <w:rFonts w:asciiTheme="minorHAnsi" w:hAnsiTheme="minorHAnsi" w:cstheme="minorHAnsi"/>
          <w:b/>
          <w:sz w:val="22"/>
          <w:szCs w:val="22"/>
        </w:rPr>
      </w:pPr>
    </w:p>
    <w:p w:rsidR="005C2EBC" w:rsidRDefault="005C2EBC" w:rsidP="003A382A">
      <w:pPr>
        <w:jc w:val="center"/>
        <w:rPr>
          <w:rFonts w:asciiTheme="minorHAnsi" w:hAnsiTheme="minorHAnsi" w:cstheme="minorHAnsi"/>
          <w:b/>
          <w:sz w:val="22"/>
          <w:szCs w:val="22"/>
        </w:rPr>
      </w:pPr>
    </w:p>
    <w:p w:rsidR="005C2EBC" w:rsidRDefault="005C2EBC" w:rsidP="003A382A">
      <w:pPr>
        <w:jc w:val="center"/>
        <w:rPr>
          <w:rFonts w:asciiTheme="minorHAnsi" w:hAnsiTheme="minorHAnsi" w:cstheme="minorHAnsi"/>
          <w:b/>
          <w:sz w:val="22"/>
          <w:szCs w:val="22"/>
        </w:rPr>
      </w:pPr>
    </w:p>
    <w:p w:rsidR="005C2EBC" w:rsidRDefault="005C2EBC" w:rsidP="003A382A">
      <w:pPr>
        <w:jc w:val="center"/>
        <w:rPr>
          <w:rFonts w:asciiTheme="minorHAnsi" w:hAnsiTheme="minorHAnsi" w:cstheme="minorHAnsi"/>
          <w:b/>
          <w:sz w:val="22"/>
          <w:szCs w:val="22"/>
        </w:rPr>
      </w:pPr>
    </w:p>
    <w:p w:rsidR="005C2EBC" w:rsidRDefault="005C2EBC"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E126BF" w:rsidRPr="006F470A" w:rsidRDefault="003A6CEC" w:rsidP="0013711A">
      <w:pPr>
        <w:jc w:val="center"/>
        <w:rPr>
          <w:rFonts w:asciiTheme="minorHAnsi" w:hAnsiTheme="minorHAnsi" w:cstheme="minorHAnsi"/>
          <w:b/>
          <w:bCs/>
          <w:color w:val="FF0000"/>
          <w:sz w:val="22"/>
          <w:szCs w:val="22"/>
          <w:lang w:val="es-ES_tradnl"/>
        </w:rPr>
      </w:pPr>
      <w:r w:rsidRPr="006F470A">
        <w:rPr>
          <w:rFonts w:asciiTheme="minorHAnsi" w:hAnsiTheme="minorHAnsi" w:cstheme="minorHAnsi"/>
          <w:b/>
          <w:sz w:val="22"/>
          <w:szCs w:val="22"/>
        </w:rPr>
        <w:t>GARANTIAS FINANCIERAS</w:t>
      </w:r>
      <w:r w:rsidR="003A382A" w:rsidRPr="006F470A">
        <w:rPr>
          <w:rFonts w:asciiTheme="minorHAnsi" w:hAnsiTheme="minorHAnsi" w:cstheme="minorHAnsi"/>
          <w:b/>
          <w:bCs/>
          <w:color w:val="FF0000"/>
          <w:sz w:val="22"/>
          <w:szCs w:val="22"/>
          <w:lang w:val="es-ES_tradnl"/>
        </w:rPr>
        <w:tab/>
      </w: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E126BF" w:rsidRPr="006E15F6" w:rsidTr="006E3B6D">
        <w:trPr>
          <w:trHeight w:val="388"/>
        </w:trPr>
        <w:tc>
          <w:tcPr>
            <w:tcW w:w="9640" w:type="dxa"/>
            <w:shd w:val="clear" w:color="auto" w:fill="9CC2E5"/>
            <w:vAlign w:val="center"/>
          </w:tcPr>
          <w:p w:rsidR="00E126BF" w:rsidRPr="002F1FFC" w:rsidRDefault="00E126BF" w:rsidP="006E3B6D">
            <w:pPr>
              <w:spacing w:line="276" w:lineRule="auto"/>
              <w:jc w:val="both"/>
              <w:rPr>
                <w:rFonts w:ascii="Calibri" w:hAnsi="Calibri" w:cs="Calibri"/>
                <w:b/>
                <w:bCs/>
                <w:lang w:eastAsia="es-BO"/>
              </w:rPr>
            </w:pPr>
            <w:r w:rsidRPr="002F1FFC">
              <w:rPr>
                <w:rFonts w:ascii="Calibri" w:hAnsi="Calibri" w:cs="Calibri"/>
                <w:b/>
                <w:bCs/>
              </w:rPr>
              <w:t xml:space="preserve">GARANTÍAS  </w:t>
            </w:r>
          </w:p>
        </w:tc>
      </w:tr>
      <w:tr w:rsidR="00E126BF" w:rsidRPr="006E15F6" w:rsidTr="006E3B6D">
        <w:trPr>
          <w:trHeight w:val="252"/>
        </w:trPr>
        <w:tc>
          <w:tcPr>
            <w:tcW w:w="9640" w:type="dxa"/>
            <w:shd w:val="clear" w:color="auto" w:fill="auto"/>
            <w:vAlign w:val="center"/>
          </w:tcPr>
          <w:p w:rsidR="00E126BF" w:rsidRPr="002F1FFC" w:rsidRDefault="00E126BF" w:rsidP="006E3B6D">
            <w:pPr>
              <w:autoSpaceDE w:val="0"/>
              <w:autoSpaceDN w:val="0"/>
              <w:adjustRightInd w:val="0"/>
              <w:spacing w:line="276" w:lineRule="auto"/>
              <w:jc w:val="both"/>
              <w:rPr>
                <w:rFonts w:ascii="Calibri" w:hAnsi="Calibri" w:cs="Calibri"/>
                <w:b/>
                <w:u w:val="single"/>
              </w:rPr>
            </w:pPr>
            <w:r w:rsidRPr="002F1FFC">
              <w:rPr>
                <w:rFonts w:ascii="Calibri" w:hAnsi="Calibri" w:cs="Calibri"/>
                <w:b/>
                <w:u w:val="single"/>
              </w:rPr>
              <w:t>GARANTIA DE SERIEDAD DE PROPUESTA:</w:t>
            </w:r>
          </w:p>
          <w:p w:rsidR="00E126BF" w:rsidRPr="002F1FFC" w:rsidRDefault="00E126BF" w:rsidP="006E3B6D">
            <w:pPr>
              <w:pStyle w:val="Prrafodelista"/>
              <w:ind w:left="0"/>
              <w:jc w:val="both"/>
              <w:rPr>
                <w:rFonts w:ascii="Calibri" w:hAnsi="Calibri" w:cs="Calibri"/>
                <w:bCs/>
                <w:iCs/>
              </w:rPr>
            </w:pPr>
            <w:r w:rsidRPr="002F1FFC">
              <w:rPr>
                <w:rFonts w:ascii="Calibri" w:hAnsi="Calibri" w:cs="Calibri"/>
                <w:bCs/>
                <w:iCs/>
              </w:rPr>
              <w:t xml:space="preserve">A elección de la empresa proponente,  ésta podrá optar por uno de los siguientes instrumentos financieros: </w:t>
            </w:r>
          </w:p>
          <w:p w:rsidR="00E126BF" w:rsidRPr="002F1FFC" w:rsidRDefault="00E126BF" w:rsidP="006E3B6D">
            <w:pPr>
              <w:pStyle w:val="Prrafodelista"/>
              <w:spacing w:line="276" w:lineRule="auto"/>
              <w:ind w:left="0"/>
              <w:jc w:val="both"/>
              <w:rPr>
                <w:rFonts w:ascii="Calibri" w:hAnsi="Calibri" w:cs="Calibri"/>
                <w:bCs/>
                <w:iCs/>
              </w:rPr>
            </w:pPr>
            <w:r w:rsidRPr="002F1FFC">
              <w:rPr>
                <w:rFonts w:ascii="Calibri" w:hAnsi="Calibri" w:cs="Calibri"/>
                <w:b/>
                <w:bCs/>
                <w:iCs/>
              </w:rPr>
              <w:t>Boleta de Garantía,</w:t>
            </w:r>
            <w:r w:rsidRPr="002F1FFC">
              <w:rPr>
                <w:rFonts w:ascii="Calibri" w:hAnsi="Calibri" w:cs="Calibri"/>
                <w:bCs/>
                <w:iCs/>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E126BF" w:rsidRPr="002F1FFC" w:rsidRDefault="00E126BF" w:rsidP="006E3B6D">
            <w:pPr>
              <w:pStyle w:val="Prrafodelista"/>
              <w:spacing w:line="276" w:lineRule="auto"/>
              <w:ind w:left="0"/>
              <w:jc w:val="both"/>
              <w:rPr>
                <w:rFonts w:ascii="Calibri" w:hAnsi="Calibri" w:cs="Calibri"/>
                <w:bCs/>
                <w:iCs/>
              </w:rPr>
            </w:pPr>
            <w:r w:rsidRPr="002F1FFC">
              <w:rPr>
                <w:rFonts w:ascii="Calibri" w:hAnsi="Calibri" w:cs="Calibri"/>
                <w:b/>
                <w:bCs/>
                <w:iCs/>
              </w:rPr>
              <w:t>Garantía a Primer Requerimiento,</w:t>
            </w:r>
            <w:r w:rsidRPr="002F1FFC">
              <w:rPr>
                <w:rFonts w:ascii="Calibri" w:hAnsi="Calibri" w:cs="Calibri"/>
                <w:bCs/>
                <w:iCs/>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E126BF" w:rsidRPr="002F1FFC" w:rsidRDefault="00E126BF" w:rsidP="006E3B6D">
            <w:pPr>
              <w:pStyle w:val="Prrafodelista"/>
              <w:spacing w:line="276" w:lineRule="auto"/>
              <w:ind w:left="0"/>
              <w:jc w:val="both"/>
              <w:rPr>
                <w:rFonts w:ascii="Calibri" w:hAnsi="Calibri" w:cs="Calibri"/>
                <w:b/>
                <w:bCs/>
                <w:iCs/>
                <w:u w:val="single"/>
              </w:rPr>
            </w:pPr>
            <w:r w:rsidRPr="002F1FFC">
              <w:rPr>
                <w:rFonts w:ascii="Calibri" w:hAnsi="Calibri" w:cs="Calibri"/>
                <w:b/>
                <w:u w:val="single"/>
              </w:rPr>
              <w:t xml:space="preserve">GARANTIA </w:t>
            </w:r>
            <w:r w:rsidRPr="002F1FFC">
              <w:rPr>
                <w:rFonts w:ascii="Calibri" w:hAnsi="Calibri" w:cs="Calibri"/>
                <w:b/>
                <w:bCs/>
                <w:iCs/>
                <w:u w:val="single"/>
              </w:rPr>
              <w:t>DE CORRECTA INVERSIÓN DE ANTICIPO:</w:t>
            </w:r>
          </w:p>
          <w:p w:rsidR="00E126BF" w:rsidRPr="002F1FFC" w:rsidRDefault="00E126BF" w:rsidP="006E3B6D">
            <w:pPr>
              <w:spacing w:line="276" w:lineRule="auto"/>
              <w:jc w:val="both"/>
              <w:rPr>
                <w:rFonts w:ascii="Calibri" w:hAnsi="Calibri" w:cs="Calibri"/>
              </w:rPr>
            </w:pPr>
            <w:r w:rsidRPr="002F1FFC">
              <w:rPr>
                <w:rFonts w:ascii="Calibri" w:hAnsi="Calibri" w:cs="Calibri"/>
              </w:rPr>
              <w:t xml:space="preserve">A elección de la empresa adjudicada, ésta podrá optar por uno de los siguientes instrumentos financieros: </w:t>
            </w:r>
          </w:p>
          <w:p w:rsidR="00E126BF" w:rsidRPr="002F1FFC" w:rsidRDefault="00E126BF" w:rsidP="006E3B6D">
            <w:pPr>
              <w:spacing w:line="276" w:lineRule="auto"/>
              <w:jc w:val="both"/>
              <w:rPr>
                <w:rFonts w:ascii="Calibri" w:hAnsi="Calibri" w:cs="Calibri"/>
              </w:rPr>
            </w:pPr>
            <w:r w:rsidRPr="002F1FFC">
              <w:rPr>
                <w:rFonts w:ascii="Calibri" w:hAnsi="Calibri" w:cs="Calibri"/>
                <w:b/>
              </w:rPr>
              <w:t>Boleta de Garantía,</w:t>
            </w:r>
            <w:r w:rsidRPr="002F1FFC">
              <w:rPr>
                <w:rFonts w:ascii="Calibri" w:hAnsi="Calibri" w:cs="Calibri"/>
              </w:rPr>
              <w:t xml:space="preserve">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Bolivianos/YPFB, con características expresas de renovable, irrevocable y de ejecución inmediata con vigencia de 240  días calendario, computables a partir de la fecha de su emisión,  por un monto equivalente al cien por ciento (100%) del anticipo otorgado.</w:t>
            </w:r>
          </w:p>
          <w:p w:rsidR="00E126BF" w:rsidRPr="002F1FFC" w:rsidRDefault="00E126BF" w:rsidP="006E3B6D">
            <w:pPr>
              <w:spacing w:line="276" w:lineRule="auto"/>
              <w:jc w:val="both"/>
              <w:rPr>
                <w:rFonts w:ascii="Calibri" w:hAnsi="Calibri" w:cs="Calibri"/>
              </w:rPr>
            </w:pPr>
            <w:r w:rsidRPr="002F1FFC">
              <w:rPr>
                <w:rFonts w:ascii="Calibri" w:hAnsi="Calibri" w:cs="Calibri"/>
                <w:b/>
              </w:rPr>
              <w:t>Garantía a Primer Requerimiento</w:t>
            </w:r>
            <w:r w:rsidRPr="002F1FFC">
              <w:rPr>
                <w:rFonts w:ascii="Calibri" w:hAnsi="Calibri" w:cs="Calibri"/>
              </w:rPr>
              <w:t>,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Bolivianos/YPFB, con características expresas de renovable, irrevocable y de ejecución a primer requerimiento con vigencia de 240  días calendario, computables a partir de la fecha de su emisión, por un monto equivalente al cien por ciento (100%) del anticipo otorgado.</w:t>
            </w:r>
          </w:p>
          <w:p w:rsidR="00E126BF" w:rsidRPr="002F1FFC" w:rsidRDefault="00E126BF" w:rsidP="006E3B6D">
            <w:pPr>
              <w:pStyle w:val="Prrafodelista"/>
              <w:spacing w:line="276" w:lineRule="auto"/>
              <w:ind w:left="0"/>
              <w:jc w:val="both"/>
              <w:rPr>
                <w:rFonts w:ascii="Calibri" w:hAnsi="Calibri" w:cs="Calibri"/>
                <w:b/>
                <w:u w:val="single"/>
              </w:rPr>
            </w:pPr>
            <w:r w:rsidRPr="002F1FFC">
              <w:rPr>
                <w:rFonts w:ascii="Calibri" w:hAnsi="Calibri" w:cs="Calibri"/>
                <w:b/>
                <w:u w:val="single"/>
              </w:rPr>
              <w:t>GARANTIA DE CUMPLIMIENTO DE CONTRATO:</w:t>
            </w:r>
          </w:p>
          <w:p w:rsidR="00E126BF" w:rsidRPr="002F1FFC" w:rsidRDefault="00E126BF" w:rsidP="006E3B6D">
            <w:pPr>
              <w:autoSpaceDE w:val="0"/>
              <w:autoSpaceDN w:val="0"/>
              <w:adjustRightInd w:val="0"/>
              <w:jc w:val="both"/>
              <w:rPr>
                <w:rFonts w:ascii="Calibri" w:hAnsi="Calibri" w:cs="Calibri"/>
              </w:rPr>
            </w:pPr>
            <w:r w:rsidRPr="002F1FFC">
              <w:rPr>
                <w:rFonts w:ascii="Calibri" w:hAnsi="Calibri" w:cs="Calibri"/>
              </w:rPr>
              <w:t>A elección de la empresa adjudicada, ésta podrá optar por uno de los siguientes instrumentos financieros:</w:t>
            </w:r>
          </w:p>
          <w:p w:rsidR="00E126BF" w:rsidRPr="002F1FFC" w:rsidRDefault="00E126BF" w:rsidP="006E3B6D">
            <w:pPr>
              <w:autoSpaceDE w:val="0"/>
              <w:autoSpaceDN w:val="0"/>
              <w:adjustRightInd w:val="0"/>
              <w:ind w:left="640"/>
              <w:jc w:val="both"/>
              <w:rPr>
                <w:rFonts w:ascii="Calibri" w:hAnsi="Calibri" w:cs="Calibri"/>
              </w:rPr>
            </w:pPr>
          </w:p>
          <w:p w:rsidR="00E126BF" w:rsidRPr="002F1FFC" w:rsidRDefault="00E126BF" w:rsidP="006E3B6D">
            <w:pPr>
              <w:spacing w:line="276" w:lineRule="auto"/>
              <w:jc w:val="both"/>
              <w:rPr>
                <w:rFonts w:ascii="Calibri" w:hAnsi="Calibri" w:cs="Calibri"/>
              </w:rPr>
            </w:pPr>
            <w:r w:rsidRPr="002F1FFC">
              <w:rPr>
                <w:rFonts w:ascii="Calibri" w:hAnsi="Calibri" w:cs="Calibri"/>
                <w:b/>
              </w:rPr>
              <w:t>Boleta de Garantía,</w:t>
            </w:r>
            <w:r w:rsidRPr="002F1FFC">
              <w:rPr>
                <w:rFonts w:ascii="Calibri" w:hAnsi="Calibri" w:cs="Calibri"/>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E126BF" w:rsidRPr="002F1FFC" w:rsidRDefault="00E126BF" w:rsidP="006E3B6D">
            <w:pPr>
              <w:spacing w:line="276" w:lineRule="auto"/>
              <w:jc w:val="both"/>
              <w:rPr>
                <w:rFonts w:ascii="Calibri" w:hAnsi="Calibri" w:cs="Calibri"/>
                <w:b/>
                <w:bCs/>
                <w:lang w:eastAsia="es-BO"/>
              </w:rPr>
            </w:pPr>
            <w:r w:rsidRPr="002F1FFC">
              <w:rPr>
                <w:rFonts w:ascii="Calibri" w:hAnsi="Calibri" w:cs="Calibri"/>
                <w:b/>
              </w:rPr>
              <w:t>Garantía a Primer Requerimiento,</w:t>
            </w:r>
            <w:r w:rsidRPr="002F1FFC">
              <w:rPr>
                <w:rFonts w:ascii="Calibri" w:hAnsi="Calibri" w:cs="Calibri"/>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tc>
      </w:tr>
    </w:tbl>
    <w:p w:rsidR="00BD420D" w:rsidRPr="006F470A" w:rsidRDefault="003A382A" w:rsidP="00E126BF">
      <w:pPr>
        <w:tabs>
          <w:tab w:val="left" w:pos="900"/>
          <w:tab w:val="center" w:pos="4561"/>
        </w:tabs>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13711A" w:rsidRPr="00486DEC" w:rsidRDefault="0013711A" w:rsidP="0013711A">
      <w:pPr>
        <w:spacing w:before="120" w:after="120"/>
        <w:ind w:left="4248"/>
        <w:rPr>
          <w:rFonts w:ascii="Arial" w:hAnsi="Arial" w:cs="Arial"/>
          <w:b/>
        </w:rPr>
      </w:pPr>
      <w:r>
        <w:rPr>
          <w:rFonts w:ascii="Arial" w:hAnsi="Arial" w:cs="Arial"/>
          <w:b/>
        </w:rPr>
        <w:t xml:space="preserve">        CONTRATO YPFB/</w:t>
      </w:r>
      <w:r w:rsidRPr="00486DEC">
        <w:rPr>
          <w:rFonts w:ascii="Arial" w:hAnsi="Arial" w:cs="Arial"/>
          <w:b/>
        </w:rPr>
        <w:t>G</w:t>
      </w:r>
      <w:r>
        <w:rPr>
          <w:rFonts w:ascii="Arial" w:hAnsi="Arial" w:cs="Arial"/>
          <w:b/>
        </w:rPr>
        <w:t>LC</w:t>
      </w:r>
      <w:r w:rsidRPr="00486DEC">
        <w:rPr>
          <w:rFonts w:ascii="Arial" w:hAnsi="Arial" w:cs="Arial"/>
          <w:b/>
        </w:rPr>
        <w:t>:</w:t>
      </w:r>
      <w:r w:rsidRPr="00486DEC">
        <w:rPr>
          <w:rFonts w:ascii="Arial" w:hAnsi="Arial" w:cs="Arial"/>
          <w:b/>
        </w:rPr>
        <w:tab/>
      </w:r>
      <w:r w:rsidRPr="00486DEC">
        <w:rPr>
          <w:rFonts w:ascii="Arial" w:hAnsi="Arial" w:cs="Arial"/>
          <w:b/>
        </w:rPr>
        <w:tab/>
      </w:r>
    </w:p>
    <w:p w:rsidR="0013711A" w:rsidRPr="00486DEC" w:rsidRDefault="0013711A" w:rsidP="0013711A">
      <w:pPr>
        <w:spacing w:before="120" w:after="120"/>
        <w:ind w:left="4248"/>
        <w:rPr>
          <w:rFonts w:ascii="Arial" w:hAnsi="Arial" w:cs="Arial"/>
          <w:b/>
        </w:rPr>
      </w:pPr>
      <w:r w:rsidRPr="00486DEC">
        <w:rPr>
          <w:rFonts w:ascii="Arial" w:hAnsi="Arial" w:cs="Arial"/>
          <w:b/>
        </w:rPr>
        <w:t xml:space="preserve">         La Paz, </w:t>
      </w:r>
      <w:r w:rsidRPr="00486DEC">
        <w:rPr>
          <w:rFonts w:ascii="Arial" w:hAnsi="Arial" w:cs="Arial"/>
          <w:b/>
        </w:rPr>
        <w:tab/>
      </w:r>
    </w:p>
    <w:p w:rsidR="0013711A" w:rsidRPr="00486DEC" w:rsidRDefault="0013711A" w:rsidP="0013711A">
      <w:pPr>
        <w:tabs>
          <w:tab w:val="left" w:pos="5103"/>
        </w:tabs>
        <w:spacing w:before="120" w:after="120"/>
        <w:ind w:left="567" w:right="474"/>
        <w:jc w:val="center"/>
        <w:rPr>
          <w:rFonts w:ascii="Arial" w:hAnsi="Arial" w:cs="Arial"/>
          <w:b/>
        </w:rPr>
      </w:pPr>
      <w:r w:rsidRPr="00486DEC">
        <w:rPr>
          <w:rFonts w:ascii="Arial" w:hAnsi="Arial" w:cs="Arial"/>
          <w:b/>
        </w:rPr>
        <w:t>MINUTA DE CONTRATO</w:t>
      </w:r>
    </w:p>
    <w:p w:rsidR="0013711A" w:rsidRPr="00486DEC" w:rsidRDefault="0013711A" w:rsidP="0013711A">
      <w:pPr>
        <w:spacing w:before="120" w:after="120"/>
        <w:ind w:right="474"/>
        <w:rPr>
          <w:rFonts w:ascii="Arial" w:hAnsi="Arial" w:cs="Arial"/>
          <w:b/>
        </w:rPr>
      </w:pPr>
      <w:r w:rsidRPr="00486DEC">
        <w:rPr>
          <w:rFonts w:ascii="Arial" w:hAnsi="Arial" w:cs="Arial"/>
          <w:b/>
        </w:rPr>
        <w:t>SEÑOR NOTARIO DE GOBIERNO DEL DISTRITO ADMINISTRATIVO DE LA PAZ</w:t>
      </w:r>
    </w:p>
    <w:p w:rsidR="0013711A" w:rsidRPr="00486DEC" w:rsidRDefault="0013711A" w:rsidP="0013711A">
      <w:pPr>
        <w:tabs>
          <w:tab w:val="left" w:pos="0"/>
        </w:tabs>
        <w:spacing w:before="120" w:after="120"/>
        <w:jc w:val="both"/>
        <w:rPr>
          <w:rFonts w:ascii="Arial" w:hAnsi="Arial" w:cs="Arial"/>
          <w:i/>
        </w:rPr>
      </w:pPr>
      <w:r w:rsidRPr="00486DEC">
        <w:rPr>
          <w:rFonts w:ascii="Arial" w:hAnsi="Arial" w:cs="Arial"/>
        </w:rPr>
        <w:t>En el registro de Escrituras Públicas que corren a su cargo se servirá usted insertar el presente contrato de “</w:t>
      </w:r>
      <w:r w:rsidRPr="00486DEC">
        <w:rPr>
          <w:rFonts w:ascii="Arial" w:hAnsi="Arial" w:cs="Arial"/>
          <w:b/>
        </w:rPr>
        <w:t xml:space="preserve">ADQUISICIÓN DE ____________”, </w:t>
      </w:r>
      <w:r w:rsidRPr="00486DEC">
        <w:rPr>
          <w:rFonts w:ascii="Arial" w:hAnsi="Arial" w:cs="Arial"/>
        </w:rPr>
        <w:t>sujeto a los siguientes términos y condiciones:</w:t>
      </w:r>
    </w:p>
    <w:p w:rsidR="0013711A" w:rsidRPr="00486DEC" w:rsidRDefault="0013711A" w:rsidP="0013711A">
      <w:pPr>
        <w:autoSpaceDE w:val="0"/>
        <w:autoSpaceDN w:val="0"/>
        <w:adjustRightInd w:val="0"/>
        <w:spacing w:before="120" w:after="120"/>
        <w:jc w:val="both"/>
        <w:rPr>
          <w:rFonts w:ascii="Arial" w:hAnsi="Arial" w:cs="Arial"/>
        </w:rPr>
      </w:pPr>
      <w:r w:rsidRPr="00486DEC">
        <w:rPr>
          <w:rFonts w:ascii="Arial" w:hAnsi="Arial" w:cs="Arial"/>
          <w:b/>
          <w:u w:val="single"/>
        </w:rPr>
        <w:t>PRIMERA.</w:t>
      </w:r>
      <w:r>
        <w:rPr>
          <w:rFonts w:ascii="Arial" w:hAnsi="Arial" w:cs="Arial"/>
          <w:b/>
          <w:u w:val="single"/>
        </w:rPr>
        <w:t>-</w:t>
      </w:r>
      <w:r w:rsidRPr="00486DEC">
        <w:rPr>
          <w:rFonts w:ascii="Arial" w:hAnsi="Arial" w:cs="Arial"/>
          <w:b/>
          <w:u w:val="single"/>
        </w:rPr>
        <w:t xml:space="preserve"> (PARTES CONTRATANTES)</w:t>
      </w:r>
    </w:p>
    <w:p w:rsidR="0013711A" w:rsidRPr="00486DEC" w:rsidRDefault="0013711A" w:rsidP="00DC27A5">
      <w:pPr>
        <w:pStyle w:val="Prrafodelista"/>
        <w:numPr>
          <w:ilvl w:val="1"/>
          <w:numId w:val="56"/>
        </w:numPr>
        <w:spacing w:after="120"/>
        <w:ind w:left="567" w:hanging="567"/>
        <w:jc w:val="both"/>
        <w:rPr>
          <w:rFonts w:ascii="Arial" w:hAnsi="Arial" w:cs="Arial"/>
          <w:i/>
        </w:rPr>
      </w:pPr>
      <w:r w:rsidRPr="00486DEC">
        <w:rPr>
          <w:rFonts w:ascii="Arial" w:hAnsi="Arial" w:cs="Arial"/>
          <w:b/>
        </w:rPr>
        <w:t>YACIMIENTOS PETROLÍFEROS FISCALES BOLIVIANOS</w:t>
      </w:r>
      <w:r w:rsidRPr="00486DEC">
        <w:rPr>
          <w:rFonts w:ascii="Arial" w:hAnsi="Arial" w:cs="Arial"/>
        </w:rPr>
        <w:t xml:space="preserve">, con número de identificación tributaria (NIT) 1020269020, con domicilio en la calle Bueno N° 185 de la ciudad de La Paz, representada legalmente por __________ con cédula de identidad N° _____ expedida en ___ </w:t>
      </w:r>
      <w:proofErr w:type="spellStart"/>
      <w:r w:rsidRPr="00486DEC">
        <w:rPr>
          <w:rFonts w:ascii="Arial" w:hAnsi="Arial" w:cs="Arial"/>
        </w:rPr>
        <w:t>en</w:t>
      </w:r>
      <w:proofErr w:type="spellEnd"/>
      <w:r w:rsidRPr="00486DEC">
        <w:rPr>
          <w:rFonts w:ascii="Arial" w:hAnsi="Arial" w:cs="Arial"/>
        </w:rPr>
        <w:t xml:space="preserve"> calidad de ______, delegada para la firma del presente Contrato, en mérito a la Resolución Administrativa PRS N° ___ de fecha __ de ____ </w:t>
      </w:r>
      <w:proofErr w:type="spellStart"/>
      <w:r w:rsidRPr="00486DEC">
        <w:rPr>
          <w:rFonts w:ascii="Arial" w:hAnsi="Arial" w:cs="Arial"/>
        </w:rPr>
        <w:t>de</w:t>
      </w:r>
      <w:proofErr w:type="spellEnd"/>
      <w:r w:rsidRPr="00486DEC">
        <w:rPr>
          <w:rFonts w:ascii="Arial" w:hAnsi="Arial" w:cs="Arial"/>
        </w:rPr>
        <w:t xml:space="preserve"> ___, que en adelante se denominará la </w:t>
      </w:r>
      <w:r w:rsidRPr="00486DEC">
        <w:rPr>
          <w:rFonts w:ascii="Arial" w:hAnsi="Arial" w:cs="Arial"/>
          <w:b/>
        </w:rPr>
        <w:t>ENTIDAD</w:t>
      </w:r>
      <w:r w:rsidRPr="00486DEC">
        <w:rPr>
          <w:rFonts w:ascii="Arial" w:hAnsi="Arial" w:cs="Arial"/>
        </w:rPr>
        <w:t>.</w:t>
      </w:r>
    </w:p>
    <w:p w:rsidR="0013711A" w:rsidRPr="00B7329D" w:rsidRDefault="0013711A" w:rsidP="00DC27A5">
      <w:pPr>
        <w:pStyle w:val="Prrafodelista"/>
        <w:numPr>
          <w:ilvl w:val="1"/>
          <w:numId w:val="56"/>
        </w:numPr>
        <w:spacing w:after="120"/>
        <w:ind w:left="567" w:hanging="567"/>
        <w:jc w:val="both"/>
        <w:rPr>
          <w:rFonts w:ascii="Arial" w:hAnsi="Arial" w:cs="Arial"/>
          <w:i/>
        </w:rPr>
      </w:pPr>
      <w:r w:rsidRPr="00486DEC">
        <w:rPr>
          <w:rFonts w:ascii="Arial" w:hAnsi="Arial" w:cs="Arial"/>
          <w:b/>
          <w:bCs/>
          <w:lang w:val="es-BO"/>
        </w:rPr>
        <w:t>1.2.</w:t>
      </w:r>
      <w:r w:rsidRPr="00486DEC">
        <w:rPr>
          <w:rFonts w:ascii="Arial" w:hAnsi="Arial" w:cs="Arial"/>
          <w:b/>
          <w:bCs/>
          <w:lang w:val="es-BO"/>
        </w:rPr>
        <w:tab/>
        <w:t>__________</w:t>
      </w:r>
      <w:r w:rsidRPr="00DD5C73">
        <w:rPr>
          <w:rFonts w:ascii="Arial" w:hAnsi="Arial" w:cs="Arial"/>
          <w:bCs/>
          <w:lang w:val="es-BO"/>
        </w:rPr>
        <w:t>,</w:t>
      </w:r>
      <w:r w:rsidRPr="00486DEC">
        <w:rPr>
          <w:rFonts w:ascii="Arial" w:hAnsi="Arial" w:cs="Arial"/>
          <w:b/>
          <w:bCs/>
          <w:lang w:val="es-BO"/>
        </w:rPr>
        <w:t xml:space="preserve"> </w:t>
      </w:r>
      <w:r w:rsidRPr="00486DEC">
        <w:rPr>
          <w:rFonts w:ascii="Arial" w:hAnsi="Arial" w:cs="Arial"/>
          <w:bCs/>
          <w:lang w:val="es-BO"/>
        </w:rPr>
        <w:t xml:space="preserve">una empresa </w:t>
      </w:r>
      <w:r w:rsidRPr="00B7329D">
        <w:rPr>
          <w:rFonts w:ascii="Arial" w:hAnsi="Arial" w:cs="Arial"/>
          <w:lang w:val="es-ES_tradnl"/>
        </w:rPr>
        <w:t xml:space="preserve">asociación constituida bajo las leyes del Estado Plurinacional de Bolivia, con domicilio en calle </w:t>
      </w:r>
      <w:r>
        <w:rPr>
          <w:rFonts w:ascii="Arial" w:hAnsi="Arial" w:cs="Arial"/>
          <w:lang w:val="es-ES_tradnl"/>
        </w:rPr>
        <w:t>……….</w:t>
      </w:r>
      <w:r w:rsidRPr="00B7329D">
        <w:rPr>
          <w:rFonts w:ascii="Arial" w:hAnsi="Arial" w:cs="Arial"/>
          <w:lang w:val="es-ES_tradnl"/>
        </w:rPr>
        <w:t xml:space="preserve"> la ciudad de Santa Cruz de la Sierra, representada legalmente por la Sra. </w:t>
      </w:r>
      <w:r>
        <w:rPr>
          <w:rFonts w:ascii="Arial" w:hAnsi="Arial" w:cs="Arial"/>
          <w:lang w:val="es-ES_tradnl"/>
        </w:rPr>
        <w:t xml:space="preserve">…………… </w:t>
      </w:r>
      <w:r w:rsidRPr="00B7329D">
        <w:rPr>
          <w:rFonts w:ascii="Arial" w:hAnsi="Arial" w:cs="Arial"/>
        </w:rPr>
        <w:t xml:space="preserve">con cédula de identidad N° </w:t>
      </w:r>
      <w:r>
        <w:rPr>
          <w:rFonts w:ascii="Arial" w:hAnsi="Arial" w:cs="Arial"/>
        </w:rPr>
        <w:t xml:space="preserve">…………. </w:t>
      </w:r>
      <w:r w:rsidRPr="00B7329D">
        <w:rPr>
          <w:rFonts w:ascii="Arial" w:hAnsi="Arial" w:cs="Arial"/>
        </w:rPr>
        <w:t xml:space="preserve">expedida en </w:t>
      </w:r>
      <w:r>
        <w:rPr>
          <w:rFonts w:ascii="Arial" w:hAnsi="Arial" w:cs="Arial"/>
        </w:rPr>
        <w:t>…….</w:t>
      </w:r>
      <w:r w:rsidRPr="00B7329D">
        <w:rPr>
          <w:rFonts w:ascii="Arial" w:hAnsi="Arial" w:cs="Arial"/>
        </w:rPr>
        <w:t xml:space="preserve">, </w:t>
      </w:r>
      <w:r w:rsidRPr="00B7329D">
        <w:rPr>
          <w:rFonts w:ascii="Arial" w:hAnsi="Arial" w:cs="Arial"/>
          <w:lang w:val="es-ES_tradnl"/>
        </w:rPr>
        <w:t xml:space="preserve">en virtud al Testimonio N° </w:t>
      </w:r>
      <w:r>
        <w:rPr>
          <w:rFonts w:ascii="Arial" w:hAnsi="Arial" w:cs="Arial"/>
          <w:lang w:val="es-ES_tradnl"/>
        </w:rPr>
        <w:t>………..</w:t>
      </w:r>
      <w:r w:rsidRPr="00B7329D">
        <w:rPr>
          <w:rFonts w:ascii="Arial" w:hAnsi="Arial" w:cs="Arial"/>
          <w:lang w:val="es-ES_tradnl"/>
        </w:rPr>
        <w:t xml:space="preserve">de fecha </w:t>
      </w:r>
      <w:r>
        <w:rPr>
          <w:rFonts w:ascii="Arial" w:hAnsi="Arial" w:cs="Arial"/>
          <w:lang w:val="es-ES_tradnl"/>
        </w:rPr>
        <w:t>………</w:t>
      </w:r>
      <w:r w:rsidRPr="00B7329D">
        <w:rPr>
          <w:rFonts w:ascii="Arial" w:hAnsi="Arial" w:cs="Arial"/>
          <w:lang w:val="es-ES_tradnl"/>
        </w:rPr>
        <w:t xml:space="preserve"> de </w:t>
      </w:r>
      <w:r>
        <w:rPr>
          <w:rFonts w:ascii="Arial" w:hAnsi="Arial" w:cs="Arial"/>
          <w:lang w:val="es-ES_tradnl"/>
        </w:rPr>
        <w:t>…….</w:t>
      </w:r>
      <w:r w:rsidRPr="00B7329D">
        <w:rPr>
          <w:rFonts w:ascii="Arial" w:hAnsi="Arial" w:cs="Arial"/>
          <w:lang w:val="es-ES_tradnl"/>
        </w:rPr>
        <w:t xml:space="preserve"> de </w:t>
      </w:r>
      <w:r>
        <w:rPr>
          <w:rFonts w:ascii="Arial" w:hAnsi="Arial" w:cs="Arial"/>
          <w:lang w:val="es-ES_tradnl"/>
        </w:rPr>
        <w:t>…</w:t>
      </w:r>
      <w:r w:rsidRPr="00B7329D">
        <w:rPr>
          <w:rFonts w:ascii="Arial" w:hAnsi="Arial" w:cs="Arial"/>
          <w:lang w:val="es-ES_tradnl"/>
        </w:rPr>
        <w:t xml:space="preserve">, otorgado ante Notaría de Fe Pública N° </w:t>
      </w:r>
      <w:r>
        <w:rPr>
          <w:rFonts w:ascii="Arial" w:hAnsi="Arial" w:cs="Arial"/>
          <w:lang w:val="es-ES_tradnl"/>
        </w:rPr>
        <w:t>……..</w:t>
      </w:r>
      <w:r w:rsidRPr="00B7329D">
        <w:rPr>
          <w:rFonts w:ascii="Arial" w:hAnsi="Arial" w:cs="Arial"/>
          <w:lang w:val="es-ES_tradnl"/>
        </w:rPr>
        <w:t xml:space="preserve"> del Distrito Judicial </w:t>
      </w:r>
      <w:proofErr w:type="gramStart"/>
      <w:r w:rsidRPr="00B7329D">
        <w:rPr>
          <w:rFonts w:ascii="Arial" w:hAnsi="Arial" w:cs="Arial"/>
          <w:lang w:val="es-ES_tradnl"/>
        </w:rPr>
        <w:t xml:space="preserve">de </w:t>
      </w:r>
      <w:r>
        <w:rPr>
          <w:rFonts w:ascii="Arial" w:hAnsi="Arial" w:cs="Arial"/>
          <w:lang w:val="es-ES_tradnl"/>
        </w:rPr>
        <w:t>…</w:t>
      </w:r>
      <w:proofErr w:type="gramEnd"/>
      <w:r>
        <w:rPr>
          <w:rFonts w:ascii="Arial" w:hAnsi="Arial" w:cs="Arial"/>
          <w:lang w:val="es-ES_tradnl"/>
        </w:rPr>
        <w:t>……..</w:t>
      </w:r>
      <w:r w:rsidRPr="00B7329D">
        <w:rPr>
          <w:rFonts w:ascii="Arial" w:hAnsi="Arial" w:cs="Arial"/>
          <w:lang w:val="es-ES_tradnl"/>
        </w:rPr>
        <w:t xml:space="preserve">, </w:t>
      </w:r>
      <w:r w:rsidRPr="00B7329D">
        <w:rPr>
          <w:rFonts w:ascii="Arial" w:hAnsi="Arial" w:cs="Arial"/>
        </w:rPr>
        <w:t xml:space="preserve">que en adelante se denominará el </w:t>
      </w:r>
      <w:r w:rsidRPr="00B7329D">
        <w:rPr>
          <w:rFonts w:ascii="Arial" w:hAnsi="Arial" w:cs="Arial"/>
          <w:b/>
          <w:bCs/>
          <w:lang w:val="es-ES_tradnl"/>
        </w:rPr>
        <w:t>PROVEEDOR</w:t>
      </w:r>
      <w:r w:rsidRPr="00B7329D">
        <w:rPr>
          <w:rFonts w:ascii="Arial" w:hAnsi="Arial" w:cs="Arial"/>
        </w:rPr>
        <w:t>.</w:t>
      </w:r>
    </w:p>
    <w:p w:rsidR="0013711A" w:rsidRPr="00486DEC" w:rsidRDefault="0013711A" w:rsidP="0013711A">
      <w:pPr>
        <w:spacing w:before="120" w:after="120"/>
        <w:jc w:val="both"/>
        <w:rPr>
          <w:rFonts w:ascii="Arial" w:hAnsi="Arial" w:cs="Arial"/>
        </w:rPr>
      </w:pPr>
      <w:r w:rsidRPr="00486DEC">
        <w:rPr>
          <w:rFonts w:ascii="Arial" w:hAnsi="Arial" w:cs="Arial"/>
        </w:rPr>
        <w:t xml:space="preserve">Tanto la </w:t>
      </w:r>
      <w:r w:rsidRPr="00486DEC">
        <w:rPr>
          <w:rFonts w:ascii="Arial" w:hAnsi="Arial" w:cs="Arial"/>
          <w:b/>
        </w:rPr>
        <w:t>ENTIDAD</w:t>
      </w:r>
      <w:r w:rsidRPr="00486DEC">
        <w:rPr>
          <w:rFonts w:ascii="Arial" w:hAnsi="Arial" w:cs="Arial"/>
        </w:rPr>
        <w:t xml:space="preserve"> como el </w:t>
      </w:r>
      <w:r w:rsidRPr="00486DEC">
        <w:rPr>
          <w:rFonts w:ascii="Arial" w:hAnsi="Arial" w:cs="Arial"/>
          <w:b/>
        </w:rPr>
        <w:t>PROVEEDOR</w:t>
      </w:r>
      <w:r w:rsidRPr="00486DEC">
        <w:rPr>
          <w:rFonts w:ascii="Arial" w:hAnsi="Arial" w:cs="Arial"/>
        </w:rPr>
        <w:t xml:space="preserve"> podrán ser denominados individualmente e indistintamente como “Parte” o colectivamente “Partes”.</w:t>
      </w:r>
    </w:p>
    <w:p w:rsidR="0013711A" w:rsidRPr="00486DEC" w:rsidRDefault="0013711A" w:rsidP="0013711A">
      <w:pPr>
        <w:spacing w:before="120" w:after="120"/>
        <w:jc w:val="both"/>
        <w:rPr>
          <w:rFonts w:ascii="Arial" w:hAnsi="Arial" w:cs="Arial"/>
          <w:b/>
          <w:u w:val="single"/>
          <w:lang w:val="es-ES_tradnl"/>
        </w:rPr>
      </w:pPr>
      <w:r w:rsidRPr="00486DEC">
        <w:rPr>
          <w:rFonts w:ascii="Arial" w:hAnsi="Arial" w:cs="Arial"/>
          <w:b/>
          <w:u w:val="single"/>
          <w:lang w:val="es-ES_tradnl"/>
        </w:rPr>
        <w:t xml:space="preserve">SEGUNDA.- (ANTECEDENTES) </w:t>
      </w:r>
    </w:p>
    <w:p w:rsidR="0013711A" w:rsidRPr="00486DEC" w:rsidRDefault="0013711A" w:rsidP="0013711A">
      <w:pPr>
        <w:spacing w:after="120"/>
        <w:ind w:left="567" w:hanging="567"/>
        <w:jc w:val="both"/>
        <w:rPr>
          <w:rFonts w:ascii="Arial" w:hAnsi="Arial" w:cs="Arial"/>
        </w:rPr>
      </w:pPr>
      <w:r w:rsidRPr="00486DEC">
        <w:rPr>
          <w:rFonts w:ascii="Arial" w:hAnsi="Arial" w:cs="Arial"/>
          <w:b/>
          <w:bCs/>
          <w:lang w:val="es-BO"/>
        </w:rPr>
        <w:t xml:space="preserve">2.1. </w:t>
      </w:r>
      <w:r w:rsidRPr="00486DEC">
        <w:rPr>
          <w:rFonts w:ascii="Arial" w:hAnsi="Arial" w:cs="Arial"/>
          <w:b/>
          <w:bCs/>
          <w:lang w:val="es-BO"/>
        </w:rPr>
        <w:tab/>
      </w:r>
      <w:r w:rsidRPr="00486DEC">
        <w:rPr>
          <w:rFonts w:ascii="Arial" w:hAnsi="Arial" w:cs="Arial"/>
        </w:rPr>
        <w:t>La</w:t>
      </w:r>
      <w:r w:rsidRPr="00486DEC">
        <w:rPr>
          <w:rFonts w:ascii="Arial" w:hAnsi="Arial" w:cs="Arial"/>
          <w:b/>
        </w:rPr>
        <w:t xml:space="preserve"> ENTIDAD </w:t>
      </w:r>
      <w:r w:rsidRPr="00486DEC">
        <w:rPr>
          <w:rFonts w:ascii="Arial" w:hAnsi="Arial" w:cs="Arial"/>
        </w:rPr>
        <w:t xml:space="preserve">mediante la modalidad de contratación directa </w:t>
      </w:r>
      <w:r w:rsidRPr="00486DEC">
        <w:rPr>
          <w:rFonts w:ascii="Arial" w:hAnsi="Arial" w:cs="Arial"/>
          <w:i/>
        </w:rPr>
        <w:t>abreviada/directa/por licitación/menor</w:t>
      </w:r>
      <w:r w:rsidRPr="00486DEC">
        <w:rPr>
          <w:rFonts w:ascii="Arial" w:hAnsi="Arial" w:cs="Arial"/>
        </w:rPr>
        <w:t xml:space="preserve"> con código de proceso______, llevó adelante el proceso de contratación para la Adquisición de </w:t>
      </w:r>
      <w:r w:rsidRPr="00486DEC">
        <w:rPr>
          <w:rFonts w:ascii="Arial" w:hAnsi="Arial" w:cs="Arial"/>
          <w:b/>
        </w:rPr>
        <w:t>“_________”</w:t>
      </w:r>
      <w:r w:rsidRPr="00486DEC">
        <w:rPr>
          <w:rFonts w:ascii="Arial" w:hAnsi="Arial" w:cs="Arial"/>
        </w:rPr>
        <w:t xml:space="preserve">, realizado bajo las normas y regulaciones de contratación establecidas en el Reglamento de Contratación de Bienes y Servicios Especializados en el Extranjero en el marco del Decreto Supremo N° </w:t>
      </w:r>
      <w:r>
        <w:rPr>
          <w:rFonts w:ascii="Arial" w:hAnsi="Arial" w:cs="Arial"/>
        </w:rPr>
        <w:t>29506</w:t>
      </w:r>
      <w:r w:rsidRPr="00486DEC">
        <w:rPr>
          <w:rFonts w:ascii="Arial" w:hAnsi="Arial" w:cs="Arial"/>
        </w:rPr>
        <w:t xml:space="preserve"> y sus modificaciones aprobado mediante Resolución de Directorio N° </w:t>
      </w:r>
      <w:r>
        <w:rPr>
          <w:rFonts w:ascii="Arial" w:hAnsi="Arial" w:cs="Arial"/>
        </w:rPr>
        <w:t>15/</w:t>
      </w:r>
      <w:r w:rsidRPr="00486DEC">
        <w:rPr>
          <w:rFonts w:ascii="Arial" w:hAnsi="Arial" w:cs="Arial"/>
        </w:rPr>
        <w:t>2016 de 29 de febrero de 2016 y el documento base de contratación.</w:t>
      </w:r>
    </w:p>
    <w:p w:rsidR="0013711A" w:rsidRPr="00486DEC" w:rsidRDefault="0013711A" w:rsidP="0013711A">
      <w:pPr>
        <w:spacing w:before="120" w:after="120"/>
        <w:ind w:left="567" w:hanging="567"/>
        <w:jc w:val="both"/>
        <w:rPr>
          <w:rFonts w:ascii="Arial" w:hAnsi="Arial" w:cs="Arial"/>
          <w:bCs/>
        </w:rPr>
      </w:pPr>
      <w:r w:rsidRPr="00486DEC">
        <w:rPr>
          <w:rFonts w:ascii="Arial" w:hAnsi="Arial" w:cs="Arial"/>
          <w:b/>
          <w:bCs/>
        </w:rPr>
        <w:t>2.2.</w:t>
      </w:r>
      <w:r w:rsidRPr="00486DEC">
        <w:rPr>
          <w:rFonts w:ascii="Arial" w:hAnsi="Arial" w:cs="Arial"/>
          <w:bCs/>
        </w:rPr>
        <w:tab/>
        <w:t>Por su parte el</w:t>
      </w:r>
      <w:r w:rsidRPr="00486DEC">
        <w:rPr>
          <w:rFonts w:ascii="Arial" w:hAnsi="Arial" w:cs="Arial"/>
          <w:b/>
          <w:bCs/>
        </w:rPr>
        <w:t xml:space="preserve"> PROVEEDOR </w:t>
      </w:r>
      <w:r w:rsidRPr="00486DEC">
        <w:rPr>
          <w:rFonts w:ascii="Arial" w:hAnsi="Arial" w:cs="Arial"/>
          <w:bC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13711A" w:rsidRPr="00486DEC" w:rsidRDefault="0013711A" w:rsidP="0013711A">
      <w:pPr>
        <w:spacing w:before="120" w:after="120"/>
        <w:rPr>
          <w:rFonts w:ascii="Arial" w:hAnsi="Arial" w:cs="Arial"/>
          <w:b/>
          <w:u w:val="single"/>
        </w:rPr>
      </w:pPr>
      <w:r w:rsidRPr="00486DEC">
        <w:rPr>
          <w:rFonts w:ascii="Arial" w:hAnsi="Arial" w:cs="Arial"/>
          <w:b/>
          <w:u w:val="single"/>
          <w:lang w:val="es-ES_tradnl"/>
        </w:rPr>
        <w:t xml:space="preserve">TERCERA.- </w:t>
      </w:r>
      <w:r w:rsidRPr="00486DEC">
        <w:rPr>
          <w:rFonts w:ascii="Arial" w:hAnsi="Arial" w:cs="Arial"/>
          <w:b/>
          <w:u w:val="single"/>
        </w:rPr>
        <w:t>(DISPOSICIONES GENERALES)</w:t>
      </w:r>
    </w:p>
    <w:p w:rsidR="0013711A" w:rsidRPr="00486DEC" w:rsidRDefault="0013711A" w:rsidP="0013711A">
      <w:pPr>
        <w:spacing w:before="120" w:after="120"/>
        <w:ind w:left="567" w:hanging="567"/>
        <w:jc w:val="both"/>
        <w:rPr>
          <w:rFonts w:ascii="Arial" w:hAnsi="Arial" w:cs="Arial"/>
        </w:rPr>
      </w:pPr>
      <w:r w:rsidRPr="00486DEC">
        <w:rPr>
          <w:rFonts w:ascii="Arial" w:hAnsi="Arial" w:cs="Arial"/>
          <w:b/>
        </w:rPr>
        <w:t>3.1.</w:t>
      </w:r>
      <w:r w:rsidRPr="00486DEC">
        <w:rPr>
          <w:rFonts w:ascii="Arial" w:hAnsi="Arial" w:cs="Arial"/>
          <w:b/>
        </w:rPr>
        <w:tab/>
        <w:t>Definiciones:</w:t>
      </w:r>
      <w:r w:rsidRPr="00486DE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7"/>
        <w:gridCol w:w="5961"/>
      </w:tblGrid>
      <w:tr w:rsidR="0013711A" w:rsidRPr="00486DEC" w:rsidTr="00271CE1">
        <w:tc>
          <w:tcPr>
            <w:tcW w:w="2522" w:type="dxa"/>
            <w:shd w:val="clear" w:color="auto" w:fill="auto"/>
          </w:tcPr>
          <w:p w:rsidR="0013711A" w:rsidRPr="00486DEC" w:rsidRDefault="0013711A" w:rsidP="00271CE1">
            <w:pPr>
              <w:spacing w:before="120" w:after="120"/>
              <w:rPr>
                <w:rFonts w:ascii="Arial" w:hAnsi="Arial" w:cs="Arial"/>
                <w:b/>
              </w:rPr>
            </w:pPr>
            <w:r w:rsidRPr="00486DEC">
              <w:rPr>
                <w:rFonts w:ascii="Arial" w:hAnsi="Arial" w:cs="Arial"/>
                <w:b/>
              </w:rPr>
              <w:t>Adquisición:</w:t>
            </w:r>
          </w:p>
          <w:p w:rsidR="0013711A" w:rsidRPr="00486DEC" w:rsidRDefault="0013711A" w:rsidP="00271CE1">
            <w:pPr>
              <w:spacing w:before="120" w:after="120"/>
              <w:jc w:val="both"/>
              <w:rPr>
                <w:rFonts w:ascii="Arial" w:hAnsi="Arial" w:cs="Arial"/>
              </w:rPr>
            </w:pPr>
          </w:p>
        </w:tc>
        <w:tc>
          <w:tcPr>
            <w:tcW w:w="6237" w:type="dxa"/>
            <w:shd w:val="clear" w:color="auto" w:fill="auto"/>
          </w:tcPr>
          <w:p w:rsidR="0013711A" w:rsidRPr="00486DEC" w:rsidRDefault="0013711A" w:rsidP="00271CE1">
            <w:pPr>
              <w:spacing w:before="120" w:after="120"/>
              <w:jc w:val="both"/>
              <w:rPr>
                <w:rFonts w:ascii="Arial" w:hAnsi="Arial" w:cs="Arial"/>
              </w:rPr>
            </w:pPr>
            <w:r w:rsidRPr="00486DEC">
              <w:rPr>
                <w:rFonts w:ascii="Arial" w:hAnsi="Arial" w:cs="Arial"/>
              </w:rPr>
              <w:t xml:space="preserve">Significa la compra de __________, que serán entregadas por el </w:t>
            </w:r>
            <w:r w:rsidRPr="00486DEC">
              <w:rPr>
                <w:rFonts w:ascii="Arial" w:hAnsi="Arial" w:cs="Arial"/>
                <w:b/>
              </w:rPr>
              <w:t>PROVEEDOR</w:t>
            </w:r>
            <w:r w:rsidRPr="00486DEC">
              <w:rPr>
                <w:rFonts w:ascii="Arial" w:hAnsi="Arial" w:cs="Arial"/>
              </w:rPr>
              <w:t xml:space="preserve"> a favor de la </w:t>
            </w:r>
            <w:r w:rsidRPr="00486DEC">
              <w:rPr>
                <w:rFonts w:ascii="Arial" w:hAnsi="Arial" w:cs="Arial"/>
                <w:b/>
              </w:rPr>
              <w:t>ENTIDAD</w:t>
            </w:r>
            <w:r w:rsidRPr="00486DEC">
              <w:rPr>
                <w:rFonts w:ascii="Arial" w:hAnsi="Arial" w:cs="Arial"/>
              </w:rPr>
              <w:t xml:space="preserve"> conforme al objeto del presente Contrato, con su personal, materiales y recursos, bajo </w:t>
            </w:r>
            <w:r w:rsidRPr="00486DEC">
              <w:rPr>
                <w:rFonts w:ascii="Arial" w:hAnsi="Arial" w:cs="Arial"/>
              </w:rPr>
              <w:lastRenderedPageBreak/>
              <w:t>su exclusiva responsabilidad y riesgo, cumpliendo las previsiones de este Contrato, sus anexos y la Ley Aplicable.</w:t>
            </w:r>
          </w:p>
        </w:tc>
      </w:tr>
      <w:tr w:rsidR="0013711A" w:rsidRPr="00486DEC" w:rsidTr="00271CE1">
        <w:tc>
          <w:tcPr>
            <w:tcW w:w="2522" w:type="dxa"/>
            <w:shd w:val="clear" w:color="auto" w:fill="auto"/>
          </w:tcPr>
          <w:p w:rsidR="0013711A" w:rsidRPr="00486DEC" w:rsidRDefault="0013711A" w:rsidP="00271CE1">
            <w:pPr>
              <w:spacing w:before="120" w:after="120"/>
              <w:jc w:val="both"/>
              <w:rPr>
                <w:rFonts w:ascii="Arial" w:hAnsi="Arial" w:cs="Arial"/>
                <w:b/>
              </w:rPr>
            </w:pPr>
            <w:r w:rsidRPr="00486DEC">
              <w:rPr>
                <w:rFonts w:ascii="Arial" w:hAnsi="Arial" w:cs="Arial"/>
                <w:b/>
              </w:rPr>
              <w:lastRenderedPageBreak/>
              <w:t>Contrato:</w:t>
            </w:r>
          </w:p>
        </w:tc>
        <w:tc>
          <w:tcPr>
            <w:tcW w:w="6237" w:type="dxa"/>
            <w:shd w:val="clear" w:color="auto" w:fill="auto"/>
          </w:tcPr>
          <w:p w:rsidR="0013711A" w:rsidRPr="00486DEC" w:rsidRDefault="0013711A" w:rsidP="00271CE1">
            <w:pPr>
              <w:spacing w:before="120" w:after="120"/>
              <w:jc w:val="both"/>
              <w:rPr>
                <w:rFonts w:ascii="Arial" w:hAnsi="Arial" w:cs="Arial"/>
              </w:rPr>
            </w:pPr>
            <w:r w:rsidRPr="00486DEC">
              <w:rPr>
                <w:rFonts w:ascii="Arial" w:hAnsi="Arial" w:cs="Arial"/>
              </w:rPr>
              <w:t>Es el presente documento celebrado entre las Partes, junto con todos los anexos que forman parte integrante del mismo.</w:t>
            </w:r>
          </w:p>
        </w:tc>
      </w:tr>
      <w:tr w:rsidR="0013711A" w:rsidRPr="00486DEC" w:rsidTr="00271CE1">
        <w:tc>
          <w:tcPr>
            <w:tcW w:w="2522" w:type="dxa"/>
            <w:shd w:val="clear" w:color="auto" w:fill="auto"/>
          </w:tcPr>
          <w:p w:rsidR="0013711A" w:rsidRDefault="0013711A" w:rsidP="00271CE1">
            <w:pPr>
              <w:jc w:val="both"/>
              <w:rPr>
                <w:rFonts w:ascii="Arial" w:hAnsi="Arial" w:cs="Arial"/>
                <w:b/>
              </w:rPr>
            </w:pPr>
            <w:r>
              <w:rPr>
                <w:rFonts w:ascii="Arial" w:hAnsi="Arial" w:cs="Arial"/>
                <w:b/>
              </w:rPr>
              <w:t>Informe de</w:t>
            </w:r>
          </w:p>
          <w:p w:rsidR="0013711A" w:rsidRPr="00486DEC" w:rsidRDefault="0013711A" w:rsidP="00271CE1">
            <w:pPr>
              <w:jc w:val="both"/>
              <w:rPr>
                <w:rFonts w:ascii="Arial" w:hAnsi="Arial" w:cs="Arial"/>
                <w:b/>
              </w:rPr>
            </w:pPr>
            <w:r>
              <w:rPr>
                <w:rFonts w:ascii="Arial" w:hAnsi="Arial" w:cs="Arial"/>
                <w:b/>
              </w:rPr>
              <w:t>Conformidad</w:t>
            </w:r>
          </w:p>
        </w:tc>
        <w:tc>
          <w:tcPr>
            <w:tcW w:w="6237" w:type="dxa"/>
            <w:shd w:val="clear" w:color="auto" w:fill="auto"/>
          </w:tcPr>
          <w:p w:rsidR="0013711A" w:rsidRPr="00486DEC" w:rsidRDefault="0013711A" w:rsidP="00271CE1">
            <w:pPr>
              <w:spacing w:before="120" w:after="120"/>
              <w:jc w:val="both"/>
              <w:rPr>
                <w:rFonts w:ascii="Arial" w:hAnsi="Arial" w:cs="Arial"/>
              </w:rPr>
            </w:pPr>
            <w:r w:rsidRPr="001C66C2">
              <w:rPr>
                <w:rFonts w:ascii="Arial" w:hAnsi="Arial" w:cs="Arial"/>
                <w:highlight w:val="yellow"/>
                <w:lang w:val="es-BO"/>
              </w:rPr>
              <w:t>Informe elaborado por el Comité de Recepción, una vez verificado el cumplimiento de la Adquisición</w:t>
            </w:r>
            <w:r>
              <w:rPr>
                <w:rFonts w:ascii="Arial" w:hAnsi="Arial" w:cs="Arial"/>
                <w:lang w:val="es-BO"/>
              </w:rPr>
              <w:t>.</w:t>
            </w:r>
          </w:p>
        </w:tc>
      </w:tr>
      <w:tr w:rsidR="0013711A" w:rsidRPr="00486DEC" w:rsidTr="00271CE1">
        <w:tc>
          <w:tcPr>
            <w:tcW w:w="2522" w:type="dxa"/>
            <w:shd w:val="clear" w:color="auto" w:fill="auto"/>
          </w:tcPr>
          <w:p w:rsidR="0013711A" w:rsidRPr="00486DEC" w:rsidRDefault="0013711A" w:rsidP="00271CE1">
            <w:pPr>
              <w:spacing w:before="120" w:after="120"/>
              <w:rPr>
                <w:rFonts w:ascii="Arial" w:hAnsi="Arial" w:cs="Arial"/>
                <w:b/>
              </w:rPr>
            </w:pPr>
            <w:r w:rsidRPr="00486DEC">
              <w:rPr>
                <w:rFonts w:ascii="Arial" w:hAnsi="Arial" w:cs="Arial"/>
                <w:b/>
              </w:rPr>
              <w:t>Comité de Recepción:</w:t>
            </w:r>
          </w:p>
        </w:tc>
        <w:tc>
          <w:tcPr>
            <w:tcW w:w="6237" w:type="dxa"/>
            <w:shd w:val="clear" w:color="auto" w:fill="auto"/>
          </w:tcPr>
          <w:p w:rsidR="0013711A" w:rsidRPr="00486DEC" w:rsidRDefault="0013711A" w:rsidP="00271CE1">
            <w:pPr>
              <w:spacing w:before="120" w:after="120"/>
              <w:jc w:val="both"/>
              <w:rPr>
                <w:rFonts w:ascii="Arial" w:hAnsi="Arial" w:cs="Arial"/>
              </w:rPr>
            </w:pPr>
            <w:r w:rsidRPr="00486DEC">
              <w:rPr>
                <w:rFonts w:ascii="Arial" w:hAnsi="Arial" w:cs="Arial"/>
              </w:rPr>
              <w:t xml:space="preserve">Son las personas designadas por la </w:t>
            </w:r>
            <w:r w:rsidRPr="00106018">
              <w:rPr>
                <w:rFonts w:ascii="Arial" w:hAnsi="Arial" w:cs="Arial"/>
              </w:rPr>
              <w:t>Unidad Solicitante</w:t>
            </w:r>
            <w:r w:rsidRPr="00486DEC">
              <w:rPr>
                <w:rFonts w:ascii="Arial" w:hAnsi="Arial" w:cs="Arial"/>
              </w:rPr>
              <w:t xml:space="preserve">, quienes serán responsables de la verificación y recepción de la </w:t>
            </w:r>
            <w:r w:rsidRPr="00486DEC">
              <w:rPr>
                <w:rFonts w:ascii="Arial" w:hAnsi="Arial" w:cs="Arial"/>
                <w:lang w:val="es-ES_tradnl"/>
              </w:rPr>
              <w:t>Adquisición</w:t>
            </w:r>
            <w:r w:rsidRPr="00486DEC">
              <w:rPr>
                <w:rFonts w:ascii="Arial" w:hAnsi="Arial" w:cs="Arial"/>
              </w:rPr>
              <w:t xml:space="preserve"> a ser entregada por el </w:t>
            </w:r>
            <w:r w:rsidRPr="00486DEC">
              <w:rPr>
                <w:rFonts w:ascii="Arial" w:hAnsi="Arial" w:cs="Arial"/>
                <w:b/>
              </w:rPr>
              <w:t>PROVEEDOR</w:t>
            </w:r>
            <w:r w:rsidRPr="00486DEC">
              <w:rPr>
                <w:rFonts w:ascii="Arial" w:hAnsi="Arial" w:cs="Arial"/>
              </w:rPr>
              <w:t>, conforme lo establecido en el presente Contrato.</w:t>
            </w:r>
          </w:p>
        </w:tc>
      </w:tr>
      <w:tr w:rsidR="0013711A" w:rsidRPr="00486DEC" w:rsidTr="00271CE1">
        <w:tc>
          <w:tcPr>
            <w:tcW w:w="2522" w:type="dxa"/>
            <w:shd w:val="clear" w:color="auto" w:fill="auto"/>
          </w:tcPr>
          <w:p w:rsidR="0013711A" w:rsidRPr="00486DEC" w:rsidRDefault="0013711A" w:rsidP="00271CE1">
            <w:pPr>
              <w:spacing w:before="120" w:after="120"/>
              <w:rPr>
                <w:rFonts w:ascii="Arial" w:hAnsi="Arial" w:cs="Arial"/>
                <w:b/>
              </w:rPr>
            </w:pPr>
            <w:r w:rsidRPr="00486DEC">
              <w:rPr>
                <w:rFonts w:ascii="Arial" w:hAnsi="Arial" w:cs="Arial"/>
                <w:b/>
              </w:rPr>
              <w:t>Ley Aplicable:</w:t>
            </w:r>
            <w:r w:rsidRPr="00486DEC">
              <w:rPr>
                <w:rFonts w:ascii="Arial" w:hAnsi="Arial" w:cs="Arial"/>
              </w:rPr>
              <w:tab/>
            </w:r>
          </w:p>
        </w:tc>
        <w:tc>
          <w:tcPr>
            <w:tcW w:w="6237" w:type="dxa"/>
            <w:shd w:val="clear" w:color="auto" w:fill="auto"/>
          </w:tcPr>
          <w:p w:rsidR="0013711A" w:rsidRPr="00486DEC" w:rsidRDefault="0013711A" w:rsidP="00271CE1">
            <w:pPr>
              <w:spacing w:before="120" w:after="120"/>
              <w:jc w:val="both"/>
              <w:rPr>
                <w:rFonts w:ascii="Arial" w:hAnsi="Arial" w:cs="Arial"/>
              </w:rPr>
            </w:pPr>
            <w:r w:rsidRPr="00486DEC">
              <w:rPr>
                <w:rFonts w:ascii="Arial" w:hAnsi="Arial" w:cs="Arial"/>
              </w:rPr>
              <w:t>Son las normas constitucionales, leyes, decretos supremos y toda otra disposición legal vigente y publicada en el Estado Plurinacional de Bolivia.</w:t>
            </w:r>
          </w:p>
        </w:tc>
      </w:tr>
      <w:tr w:rsidR="0013711A" w:rsidRPr="00486DEC" w:rsidTr="00271CE1">
        <w:tc>
          <w:tcPr>
            <w:tcW w:w="2522" w:type="dxa"/>
            <w:shd w:val="clear" w:color="auto" w:fill="auto"/>
          </w:tcPr>
          <w:p w:rsidR="0013711A" w:rsidRPr="00486DEC" w:rsidRDefault="0013711A" w:rsidP="00271CE1">
            <w:pPr>
              <w:spacing w:before="120" w:after="120"/>
              <w:rPr>
                <w:rFonts w:ascii="Arial" w:hAnsi="Arial" w:cs="Arial"/>
                <w:b/>
              </w:rPr>
            </w:pPr>
            <w:r w:rsidRPr="00486DEC">
              <w:rPr>
                <w:rFonts w:ascii="Arial" w:hAnsi="Arial" w:cs="Arial"/>
                <w:b/>
              </w:rPr>
              <w:t>Unidad Solicitante:</w:t>
            </w:r>
          </w:p>
        </w:tc>
        <w:tc>
          <w:tcPr>
            <w:tcW w:w="6237" w:type="dxa"/>
            <w:shd w:val="clear" w:color="auto" w:fill="auto"/>
          </w:tcPr>
          <w:p w:rsidR="0013711A" w:rsidRPr="00486DEC" w:rsidRDefault="0013711A" w:rsidP="00271CE1">
            <w:pPr>
              <w:spacing w:before="120" w:after="120"/>
              <w:jc w:val="both"/>
              <w:rPr>
                <w:rFonts w:ascii="Arial" w:hAnsi="Arial" w:cs="Arial"/>
              </w:rPr>
            </w:pPr>
            <w:r w:rsidRPr="00486DEC">
              <w:rPr>
                <w:rFonts w:ascii="Arial" w:hAnsi="Arial" w:cs="Arial"/>
              </w:rPr>
              <w:t xml:space="preserve">Es la Gerencia de Redes de Gas y Ductos de la </w:t>
            </w:r>
            <w:r w:rsidRPr="00486DEC">
              <w:rPr>
                <w:rFonts w:ascii="Arial" w:hAnsi="Arial" w:cs="Arial"/>
                <w:b/>
              </w:rPr>
              <w:t>ENTIDAD</w:t>
            </w:r>
            <w:r w:rsidRPr="00486DEC">
              <w:rPr>
                <w:rFonts w:ascii="Arial" w:hAnsi="Arial" w:cs="Arial"/>
              </w:rPr>
              <w:t>.</w:t>
            </w:r>
          </w:p>
        </w:tc>
      </w:tr>
    </w:tbl>
    <w:p w:rsidR="0013711A" w:rsidRPr="003E4593" w:rsidRDefault="0013711A" w:rsidP="0013711A">
      <w:pPr>
        <w:spacing w:after="120"/>
        <w:ind w:left="567" w:hanging="567"/>
        <w:jc w:val="both"/>
        <w:rPr>
          <w:rFonts w:ascii="Arial" w:hAnsi="Arial" w:cs="Arial"/>
        </w:rPr>
      </w:pPr>
      <w:r w:rsidRPr="00486DEC">
        <w:rPr>
          <w:rFonts w:ascii="Arial" w:hAnsi="Arial" w:cs="Arial"/>
          <w:b/>
        </w:rPr>
        <w:t xml:space="preserve">3.2. </w:t>
      </w:r>
      <w:r w:rsidRPr="00486DEC">
        <w:rPr>
          <w:rFonts w:ascii="Arial" w:hAnsi="Arial" w:cs="Arial"/>
          <w:b/>
        </w:rPr>
        <w:tab/>
      </w:r>
      <w:r w:rsidRPr="003E4593">
        <w:rPr>
          <w:rFonts w:ascii="Arial" w:hAnsi="Arial" w:cs="Arial"/>
          <w:b/>
          <w:bCs/>
        </w:rPr>
        <w:t xml:space="preserve">Discrepancias: </w:t>
      </w:r>
      <w:r w:rsidRPr="003E4593">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3711A" w:rsidRPr="003E4593" w:rsidRDefault="0013711A" w:rsidP="0013711A">
      <w:pPr>
        <w:spacing w:after="120"/>
        <w:ind w:left="567" w:hanging="567"/>
        <w:jc w:val="both"/>
        <w:rPr>
          <w:rFonts w:ascii="Arial" w:hAnsi="Arial" w:cs="Arial"/>
        </w:rPr>
      </w:pPr>
      <w:r w:rsidRPr="003E4593">
        <w:rPr>
          <w:rFonts w:ascii="Arial" w:hAnsi="Arial" w:cs="Arial"/>
          <w:b/>
        </w:rPr>
        <w:t>3.3.</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13711A" w:rsidRPr="003E4593" w:rsidRDefault="0013711A" w:rsidP="001371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E4593">
        <w:rPr>
          <w:rFonts w:ascii="Arial" w:hAnsi="Arial" w:cs="Arial"/>
          <w:b/>
        </w:rPr>
        <w:t>3.4.</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13711A" w:rsidRPr="003E4593" w:rsidRDefault="0013711A" w:rsidP="001371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E4593">
        <w:rPr>
          <w:rFonts w:ascii="Arial" w:hAnsi="Arial" w:cs="Arial"/>
          <w:b/>
        </w:rPr>
        <w:t>3.5.</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13711A" w:rsidRPr="003E4593" w:rsidRDefault="0013711A" w:rsidP="001371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E4593">
        <w:rPr>
          <w:rFonts w:ascii="Arial" w:hAnsi="Arial" w:cs="Arial"/>
          <w:b/>
        </w:rPr>
        <w:t>3.6.</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13711A" w:rsidRPr="003E4593" w:rsidRDefault="0013711A" w:rsidP="001371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E4593">
        <w:rPr>
          <w:rFonts w:ascii="Arial" w:hAnsi="Arial" w:cs="Arial"/>
          <w:b/>
        </w:rPr>
        <w:t>3.7.</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anexos se entenderán como días calendario, salvo indicación expresa en contrario.</w:t>
      </w:r>
    </w:p>
    <w:p w:rsidR="0013711A" w:rsidRPr="003E4593" w:rsidRDefault="0013711A" w:rsidP="001371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E4593">
        <w:rPr>
          <w:rFonts w:ascii="Arial" w:hAnsi="Arial" w:cs="Arial"/>
          <w:b/>
        </w:rPr>
        <w:t>3.8.</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13711A" w:rsidRPr="003E4593" w:rsidRDefault="0013711A" w:rsidP="0013711A">
      <w:pPr>
        <w:spacing w:after="120"/>
        <w:ind w:left="567" w:hanging="567"/>
        <w:jc w:val="both"/>
        <w:rPr>
          <w:rFonts w:ascii="Arial" w:hAnsi="Arial" w:cs="Arial"/>
          <w:b/>
        </w:rPr>
      </w:pPr>
      <w:r w:rsidRPr="003E4593">
        <w:rPr>
          <w:rFonts w:ascii="Arial" w:hAnsi="Arial" w:cs="Arial"/>
          <w:b/>
          <w:bCs/>
        </w:rPr>
        <w:t>3.9.</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13711A" w:rsidRPr="00486DEC" w:rsidRDefault="0013711A" w:rsidP="0013711A">
      <w:pPr>
        <w:spacing w:before="120" w:after="120"/>
        <w:ind w:left="709" w:hanging="709"/>
        <w:jc w:val="both"/>
        <w:rPr>
          <w:rFonts w:ascii="Arial" w:hAnsi="Arial" w:cs="Arial"/>
          <w:u w:val="single"/>
        </w:rPr>
      </w:pPr>
      <w:r w:rsidRPr="00486DEC">
        <w:rPr>
          <w:rFonts w:ascii="Arial" w:hAnsi="Arial" w:cs="Arial"/>
          <w:b/>
          <w:bCs/>
          <w:u w:val="single"/>
        </w:rPr>
        <w:t>CUARTA.</w:t>
      </w:r>
      <w:r w:rsidRPr="00486DEC">
        <w:rPr>
          <w:rFonts w:ascii="Arial" w:hAnsi="Arial" w:cs="Arial"/>
          <w:u w:val="single"/>
        </w:rPr>
        <w:t xml:space="preserve">- </w:t>
      </w:r>
      <w:r w:rsidRPr="00486DEC">
        <w:rPr>
          <w:rFonts w:ascii="Arial" w:hAnsi="Arial" w:cs="Arial"/>
          <w:b/>
          <w:u w:val="single"/>
        </w:rPr>
        <w:t>(NATURALEZA DEL CONTRATO)</w:t>
      </w:r>
    </w:p>
    <w:p w:rsidR="0013711A" w:rsidRPr="00486DEC" w:rsidRDefault="0013711A" w:rsidP="0013711A">
      <w:pPr>
        <w:spacing w:before="120" w:after="120"/>
        <w:jc w:val="both"/>
        <w:rPr>
          <w:rFonts w:ascii="Arial" w:hAnsi="Arial" w:cs="Arial"/>
        </w:rPr>
      </w:pPr>
      <w:r w:rsidRPr="00486DEC">
        <w:rPr>
          <w:rFonts w:ascii="Arial" w:hAnsi="Arial" w:cs="Arial"/>
          <w:bCs/>
        </w:rPr>
        <w:t>El presente Contrato es de naturaleza administrativa, por tanto su aplicación e interpretación deberá realizarse en el marco de la normativa legal vigente en el Estado Plurinacional de Bolivia</w:t>
      </w:r>
      <w:r w:rsidRPr="00DD5C73">
        <w:rPr>
          <w:rFonts w:ascii="Arial" w:hAnsi="Arial" w:cs="Arial"/>
          <w:bCs/>
        </w:rPr>
        <w:t>.</w:t>
      </w:r>
    </w:p>
    <w:p w:rsidR="0013711A" w:rsidRPr="00486DEC" w:rsidRDefault="0013711A" w:rsidP="0013711A">
      <w:pPr>
        <w:spacing w:before="120" w:after="120"/>
        <w:jc w:val="both"/>
        <w:rPr>
          <w:rFonts w:ascii="Arial" w:hAnsi="Arial" w:cs="Arial"/>
          <w:u w:val="single"/>
          <w:lang w:val="es-ES_tradnl"/>
        </w:rPr>
      </w:pPr>
      <w:r w:rsidRPr="00486DEC">
        <w:rPr>
          <w:rFonts w:ascii="Arial" w:hAnsi="Arial" w:cs="Arial"/>
          <w:b/>
          <w:u w:val="single"/>
          <w:lang w:val="es-ES_tradnl"/>
        </w:rPr>
        <w:t>QUINTA.- (DOCUMENTOS DEL CONTRATO)</w:t>
      </w:r>
    </w:p>
    <w:p w:rsidR="0013711A" w:rsidRPr="00486DEC" w:rsidRDefault="0013711A" w:rsidP="0013711A">
      <w:pPr>
        <w:spacing w:before="120" w:after="120"/>
        <w:jc w:val="both"/>
        <w:rPr>
          <w:rFonts w:ascii="Arial" w:hAnsi="Arial" w:cs="Arial"/>
          <w:lang w:val="es-ES_tradnl"/>
        </w:rPr>
      </w:pPr>
      <w:r w:rsidRPr="00486DEC">
        <w:rPr>
          <w:rFonts w:ascii="Arial" w:hAnsi="Arial" w:cs="Arial"/>
          <w:lang w:val="es-ES_tradnl"/>
        </w:rPr>
        <w:t xml:space="preserve">Forman parte integrante e indivisible del presente Contrato, los anexos que se detallan a continuación y que tienen por finalidad complementarse mutuamente: </w:t>
      </w:r>
    </w:p>
    <w:p w:rsidR="0013711A" w:rsidRPr="00486DEC" w:rsidRDefault="0013711A" w:rsidP="0013711A">
      <w:pPr>
        <w:spacing w:after="120"/>
        <w:ind w:left="567"/>
        <w:jc w:val="both"/>
        <w:rPr>
          <w:rFonts w:ascii="Arial" w:hAnsi="Arial" w:cs="Arial"/>
          <w:lang w:val="es-BO"/>
        </w:rPr>
      </w:pPr>
      <w:r w:rsidRPr="00486DEC">
        <w:rPr>
          <w:rFonts w:ascii="Arial" w:hAnsi="Arial" w:cs="Arial"/>
        </w:rPr>
        <w:lastRenderedPageBreak/>
        <w:t>Anexo 1: Documento base de contratación, aclaraciones y enmiendas</w:t>
      </w:r>
      <w:r w:rsidRPr="00486DEC">
        <w:rPr>
          <w:rFonts w:ascii="Arial" w:hAnsi="Arial" w:cs="Arial"/>
          <w:lang w:val="es-BO"/>
        </w:rPr>
        <w:t>.</w:t>
      </w:r>
    </w:p>
    <w:p w:rsidR="0013711A" w:rsidRPr="00486DEC" w:rsidRDefault="0013711A" w:rsidP="0013711A">
      <w:pPr>
        <w:spacing w:after="120"/>
        <w:ind w:left="567"/>
        <w:jc w:val="both"/>
        <w:rPr>
          <w:rFonts w:ascii="Arial" w:hAnsi="Arial" w:cs="Arial"/>
          <w:lang w:val="es-BO"/>
        </w:rPr>
      </w:pPr>
      <w:r w:rsidRPr="00486DEC">
        <w:rPr>
          <w:rFonts w:ascii="Arial" w:hAnsi="Arial" w:cs="Arial"/>
        </w:rPr>
        <w:t>Anexo 2:</w:t>
      </w:r>
      <w:r w:rsidRPr="00486DEC">
        <w:rPr>
          <w:rFonts w:ascii="Arial" w:hAnsi="Arial" w:cs="Arial"/>
          <w:lang w:val="es-BO"/>
        </w:rPr>
        <w:t xml:space="preserve"> Propuesta adjudicada (oferta técnica y económica).</w:t>
      </w:r>
    </w:p>
    <w:p w:rsidR="0013711A" w:rsidRPr="000E42D8" w:rsidRDefault="0013711A" w:rsidP="0013711A">
      <w:pPr>
        <w:spacing w:after="120"/>
        <w:ind w:firstLine="567"/>
        <w:rPr>
          <w:rFonts w:ascii="Arial" w:hAnsi="Arial" w:cs="Arial"/>
          <w:lang w:val="es-BO"/>
        </w:rPr>
      </w:pPr>
      <w:r w:rsidRPr="00B7329D">
        <w:rPr>
          <w:rFonts w:ascii="Arial" w:hAnsi="Arial" w:cs="Arial"/>
        </w:rPr>
        <w:t xml:space="preserve">Anexo 4: Nota </w:t>
      </w:r>
      <w:r w:rsidRPr="000E42D8">
        <w:rPr>
          <w:rFonts w:ascii="Arial" w:hAnsi="Arial" w:cs="Arial"/>
          <w:lang w:val="es-BO"/>
        </w:rPr>
        <w:t>…</w:t>
      </w:r>
      <w:proofErr w:type="gramStart"/>
      <w:r w:rsidRPr="000E42D8">
        <w:rPr>
          <w:rFonts w:ascii="Arial" w:hAnsi="Arial" w:cs="Arial"/>
          <w:lang w:val="es-BO"/>
        </w:rPr>
        <w:t>..</w:t>
      </w:r>
      <w:proofErr w:type="gramEnd"/>
      <w:r w:rsidRPr="000E42D8">
        <w:rPr>
          <w:rFonts w:cs="Arial"/>
          <w:b/>
          <w:lang w:val="es-BO"/>
        </w:rPr>
        <w:t xml:space="preserve"> </w:t>
      </w:r>
      <w:proofErr w:type="gramStart"/>
      <w:r w:rsidRPr="000E42D8">
        <w:rPr>
          <w:rFonts w:ascii="Arial" w:hAnsi="Arial" w:cs="Arial"/>
          <w:lang w:val="es-BO"/>
        </w:rPr>
        <w:t>de</w:t>
      </w:r>
      <w:proofErr w:type="gramEnd"/>
      <w:r w:rsidRPr="000E42D8">
        <w:rPr>
          <w:rFonts w:ascii="Arial" w:hAnsi="Arial" w:cs="Arial"/>
          <w:lang w:val="es-BO"/>
        </w:rPr>
        <w:t xml:space="preserve"> </w:t>
      </w:r>
      <w:proofErr w:type="spellStart"/>
      <w:r w:rsidRPr="000E42D8">
        <w:rPr>
          <w:rFonts w:ascii="Arial" w:hAnsi="Arial" w:cs="Arial"/>
          <w:lang w:val="es-BO"/>
        </w:rPr>
        <w:t>notificacion</w:t>
      </w:r>
      <w:proofErr w:type="spellEnd"/>
      <w:r w:rsidRPr="000E42D8">
        <w:rPr>
          <w:rFonts w:ascii="Arial" w:hAnsi="Arial" w:cs="Arial"/>
          <w:lang w:val="es-BO"/>
        </w:rPr>
        <w:t xml:space="preserve"> y solicitud de documentos.</w:t>
      </w:r>
    </w:p>
    <w:p w:rsidR="0013711A" w:rsidRPr="00B7329D" w:rsidRDefault="0013711A" w:rsidP="0013711A">
      <w:pPr>
        <w:spacing w:after="120"/>
        <w:ind w:left="567"/>
        <w:jc w:val="both"/>
        <w:rPr>
          <w:rFonts w:ascii="Arial" w:hAnsi="Arial" w:cs="Arial"/>
          <w:lang w:val="es-BO"/>
        </w:rPr>
      </w:pPr>
      <w:r>
        <w:rPr>
          <w:rFonts w:ascii="Arial" w:hAnsi="Arial" w:cs="Arial"/>
          <w:lang w:val="es-BO"/>
        </w:rPr>
        <w:t>Anexo 5: Garantía</w:t>
      </w:r>
      <w:r w:rsidRPr="00B7329D">
        <w:rPr>
          <w:rFonts w:ascii="Arial" w:hAnsi="Arial" w:cs="Arial"/>
          <w:lang w:val="es-BO"/>
        </w:rPr>
        <w:t>.</w:t>
      </w:r>
    </w:p>
    <w:p w:rsidR="0013711A" w:rsidRPr="00486DEC" w:rsidRDefault="0013711A" w:rsidP="0013711A">
      <w:pPr>
        <w:spacing w:before="120" w:after="120"/>
        <w:jc w:val="both"/>
        <w:rPr>
          <w:rFonts w:ascii="Arial" w:hAnsi="Arial" w:cs="Arial"/>
          <w:b/>
          <w:u w:val="single"/>
          <w:lang w:val="es-ES_tradnl"/>
        </w:rPr>
      </w:pPr>
      <w:r w:rsidRPr="00486DEC">
        <w:rPr>
          <w:rFonts w:ascii="Arial" w:hAnsi="Arial" w:cs="Arial"/>
          <w:iCs/>
          <w:lang w:val="es-ES_tradnl"/>
        </w:rPr>
        <w:t xml:space="preserve">Los documentos detallados anteriormente se encuentran en poder del archivo de la </w:t>
      </w:r>
      <w:r w:rsidRPr="00486DEC">
        <w:rPr>
          <w:rFonts w:ascii="Arial" w:hAnsi="Arial" w:cs="Arial"/>
          <w:b/>
          <w:bCs/>
          <w:iCs/>
          <w:lang w:val="es-ES_tradnl"/>
        </w:rPr>
        <w:t>ENTIDAD</w:t>
      </w:r>
      <w:r w:rsidRPr="00486DEC">
        <w:rPr>
          <w:rFonts w:ascii="Arial" w:hAnsi="Arial" w:cs="Arial"/>
          <w:iCs/>
          <w:lang w:val="es-ES_tradnl"/>
        </w:rPr>
        <w:t>, no existiendo la necesidad de la protocolización ni presentación de los mismos en Notaría de Gobierno.</w:t>
      </w:r>
    </w:p>
    <w:p w:rsidR="0013711A" w:rsidRPr="00486DEC" w:rsidRDefault="0013711A" w:rsidP="0013711A">
      <w:pPr>
        <w:spacing w:before="120" w:after="120"/>
        <w:jc w:val="both"/>
        <w:rPr>
          <w:rFonts w:ascii="Arial" w:hAnsi="Arial" w:cs="Arial"/>
          <w:b/>
          <w:u w:val="single"/>
          <w:lang w:val="es-ES_tradnl"/>
        </w:rPr>
      </w:pPr>
      <w:r w:rsidRPr="00486DEC">
        <w:rPr>
          <w:rFonts w:ascii="Arial" w:hAnsi="Arial" w:cs="Arial"/>
          <w:b/>
          <w:u w:val="single"/>
          <w:lang w:val="es-ES_tradnl"/>
        </w:rPr>
        <w:t xml:space="preserve">SEXTA.- (OBJETO DEL CONTRATO) </w:t>
      </w:r>
    </w:p>
    <w:p w:rsidR="0013711A" w:rsidRDefault="0013711A" w:rsidP="0013711A">
      <w:pPr>
        <w:spacing w:before="120" w:after="120"/>
        <w:jc w:val="both"/>
        <w:rPr>
          <w:rFonts w:ascii="Arial" w:hAnsi="Arial" w:cs="Arial"/>
        </w:rPr>
      </w:pPr>
      <w:r w:rsidRPr="00B7329D">
        <w:rPr>
          <w:rFonts w:ascii="Arial" w:hAnsi="Arial" w:cs="Arial"/>
        </w:rPr>
        <w:t xml:space="preserve">El objeto del presente Contrato es la </w:t>
      </w:r>
      <w:r w:rsidRPr="00B7329D">
        <w:rPr>
          <w:rFonts w:ascii="Arial" w:hAnsi="Arial" w:cs="Arial"/>
          <w:b/>
        </w:rPr>
        <w:t>“</w:t>
      </w:r>
      <w:r w:rsidRPr="00B7329D">
        <w:rPr>
          <w:rFonts w:ascii="Arial" w:hAnsi="Arial" w:cs="Arial"/>
          <w:b/>
          <w:bCs/>
        </w:rPr>
        <w:t xml:space="preserve">ADQUISICIÓN </w:t>
      </w:r>
      <w:proofErr w:type="gramStart"/>
      <w:r w:rsidRPr="00B7329D">
        <w:rPr>
          <w:rFonts w:ascii="Arial" w:hAnsi="Arial" w:cs="Arial"/>
          <w:b/>
          <w:bCs/>
        </w:rPr>
        <w:t xml:space="preserve">DE </w:t>
      </w:r>
      <w:r>
        <w:rPr>
          <w:rFonts w:ascii="Arial" w:hAnsi="Arial" w:cs="Arial"/>
          <w:b/>
          <w:bCs/>
        </w:rPr>
        <w:t>…</w:t>
      </w:r>
      <w:proofErr w:type="gramEnd"/>
      <w:r>
        <w:rPr>
          <w:rFonts w:ascii="Arial" w:hAnsi="Arial" w:cs="Arial"/>
          <w:b/>
          <w:bCs/>
        </w:rPr>
        <w:t>……..</w:t>
      </w:r>
      <w:r w:rsidRPr="00B7329D">
        <w:rPr>
          <w:rFonts w:ascii="Arial" w:hAnsi="Arial" w:cs="Arial"/>
        </w:rPr>
        <w:t xml:space="preserve">, suministrada por el </w:t>
      </w:r>
      <w:r w:rsidRPr="00B7329D">
        <w:rPr>
          <w:rFonts w:ascii="Arial" w:hAnsi="Arial" w:cs="Arial"/>
          <w:b/>
        </w:rPr>
        <w:t>PROVEEDOR</w:t>
      </w:r>
      <w:r w:rsidRPr="00B7329D">
        <w:rPr>
          <w:rFonts w:ascii="Arial" w:hAnsi="Arial" w:cs="Arial"/>
        </w:rPr>
        <w:t>, con estricta y absoluta sujeción a lo señalado en este Contrato y sus anexos que forman parte integrante e indivisible del presente Contrato</w:t>
      </w:r>
      <w:r w:rsidRPr="00486DEC">
        <w:rPr>
          <w:rFonts w:ascii="Arial" w:hAnsi="Arial" w:cs="Arial"/>
        </w:rPr>
        <w:t>.</w:t>
      </w:r>
    </w:p>
    <w:p w:rsidR="0013711A" w:rsidRDefault="0013711A" w:rsidP="0013711A">
      <w:pPr>
        <w:spacing w:before="120" w:after="120"/>
        <w:jc w:val="both"/>
        <w:rPr>
          <w:rFonts w:ascii="Arial" w:hAnsi="Arial" w:cs="Arial"/>
        </w:rPr>
      </w:pPr>
    </w:p>
    <w:p w:rsidR="0013711A" w:rsidRDefault="0013711A" w:rsidP="0013711A">
      <w:pPr>
        <w:spacing w:before="120" w:after="120"/>
        <w:jc w:val="both"/>
        <w:rPr>
          <w:rFonts w:ascii="Arial" w:hAnsi="Arial" w:cs="Arial"/>
        </w:rPr>
      </w:pPr>
    </w:p>
    <w:p w:rsidR="0013711A" w:rsidRPr="00486DEC" w:rsidRDefault="0013711A" w:rsidP="0013711A">
      <w:pPr>
        <w:spacing w:before="120" w:after="120"/>
        <w:jc w:val="both"/>
        <w:rPr>
          <w:rFonts w:ascii="Arial" w:hAnsi="Arial" w:cs="Arial"/>
          <w:b/>
          <w:lang w:val="es-ES_tradnl"/>
        </w:rPr>
      </w:pPr>
    </w:p>
    <w:p w:rsidR="0013711A" w:rsidRPr="00486DEC" w:rsidRDefault="0013711A" w:rsidP="0013711A">
      <w:pPr>
        <w:spacing w:before="120" w:after="120"/>
        <w:jc w:val="both"/>
        <w:rPr>
          <w:rFonts w:ascii="Arial" w:hAnsi="Arial" w:cs="Arial"/>
          <w:b/>
          <w:u w:val="single"/>
          <w:lang w:val="es-ES_tradnl"/>
        </w:rPr>
      </w:pPr>
      <w:r w:rsidRPr="00486DEC">
        <w:rPr>
          <w:rFonts w:ascii="Arial" w:hAnsi="Arial" w:cs="Arial"/>
          <w:b/>
          <w:u w:val="single"/>
          <w:lang w:val="es-ES_tradnl"/>
        </w:rPr>
        <w:t>SÉPTIMA.- (VIGENCIA Y PLAZO DEL CONTRATO)</w:t>
      </w:r>
    </w:p>
    <w:p w:rsidR="0013711A" w:rsidRPr="00486DEC" w:rsidRDefault="0013711A" w:rsidP="0013711A">
      <w:pPr>
        <w:spacing w:before="120" w:after="120"/>
        <w:ind w:left="709" w:hanging="709"/>
        <w:jc w:val="both"/>
        <w:rPr>
          <w:rFonts w:ascii="Arial" w:hAnsi="Arial" w:cs="Arial"/>
          <w:b/>
          <w:lang w:val="es-ES_tradnl"/>
        </w:rPr>
      </w:pPr>
      <w:r w:rsidRPr="00486DEC">
        <w:rPr>
          <w:rFonts w:ascii="Arial" w:hAnsi="Arial" w:cs="Arial"/>
          <w:b/>
          <w:lang w:val="es-ES_tradnl"/>
        </w:rPr>
        <w:t xml:space="preserve">7.1. </w:t>
      </w:r>
      <w:r w:rsidRPr="00486DEC">
        <w:rPr>
          <w:rFonts w:ascii="Arial" w:hAnsi="Arial" w:cs="Arial"/>
          <w:b/>
          <w:lang w:val="es-ES_tradnl"/>
        </w:rPr>
        <w:tab/>
        <w:t>Vigencia:</w:t>
      </w:r>
    </w:p>
    <w:p w:rsidR="0013711A" w:rsidRPr="00486DEC" w:rsidRDefault="0013711A" w:rsidP="0013711A">
      <w:pPr>
        <w:spacing w:before="120" w:after="120"/>
        <w:ind w:left="709"/>
        <w:jc w:val="both"/>
        <w:rPr>
          <w:rFonts w:ascii="Arial" w:hAnsi="Arial" w:cs="Arial"/>
          <w:lang w:val="es-ES_tradnl"/>
        </w:rPr>
      </w:pPr>
      <w:r w:rsidRPr="00486DEC">
        <w:rPr>
          <w:rFonts w:ascii="Arial" w:hAnsi="Arial" w:cs="Arial"/>
          <w:lang w:val="es-ES_tradnl"/>
        </w:rPr>
        <w:t>El presente Contrato tendrá vigencia desde el día de su suscripción por ambas Partes hasta la emisión del acta de cierre de Contrato por parte de la</w:t>
      </w:r>
      <w:r w:rsidRPr="00486DEC">
        <w:rPr>
          <w:rFonts w:ascii="Arial" w:hAnsi="Arial" w:cs="Arial"/>
          <w:b/>
          <w:lang w:val="es-ES_tradnl"/>
        </w:rPr>
        <w:t xml:space="preserve"> ENTIDAD</w:t>
      </w:r>
      <w:r w:rsidRPr="00486DEC">
        <w:rPr>
          <w:rFonts w:ascii="Arial" w:hAnsi="Arial" w:cs="Arial"/>
          <w:lang w:val="es-ES_tradnl"/>
        </w:rPr>
        <w:t>.</w:t>
      </w:r>
    </w:p>
    <w:p w:rsidR="0013711A" w:rsidRPr="00486DEC" w:rsidRDefault="0013711A" w:rsidP="0013711A">
      <w:pPr>
        <w:spacing w:before="120" w:after="120"/>
        <w:ind w:left="709" w:hanging="709"/>
        <w:jc w:val="both"/>
        <w:rPr>
          <w:rFonts w:ascii="Arial" w:hAnsi="Arial" w:cs="Arial"/>
          <w:b/>
          <w:lang w:val="es-ES_tradnl"/>
        </w:rPr>
      </w:pPr>
      <w:r w:rsidRPr="00486DEC">
        <w:rPr>
          <w:rFonts w:ascii="Arial" w:hAnsi="Arial" w:cs="Arial"/>
          <w:b/>
          <w:lang w:val="es-ES_tradnl"/>
        </w:rPr>
        <w:t xml:space="preserve">7.2. </w:t>
      </w:r>
      <w:r w:rsidRPr="00486DEC">
        <w:rPr>
          <w:rFonts w:ascii="Arial" w:hAnsi="Arial" w:cs="Arial"/>
          <w:b/>
          <w:lang w:val="es-ES_tradnl"/>
        </w:rPr>
        <w:tab/>
        <w:t>Plazo:</w:t>
      </w:r>
    </w:p>
    <w:p w:rsidR="0013711A" w:rsidRPr="00486DEC" w:rsidRDefault="0013711A" w:rsidP="0013711A">
      <w:pPr>
        <w:spacing w:before="120" w:after="120"/>
        <w:ind w:left="709"/>
        <w:jc w:val="both"/>
        <w:rPr>
          <w:rFonts w:ascii="Arial" w:hAnsi="Arial" w:cs="Arial"/>
          <w:lang w:val="es-ES_tradnl"/>
        </w:rPr>
      </w:pPr>
      <w:r w:rsidRPr="00486DEC">
        <w:rPr>
          <w:rFonts w:ascii="Arial" w:hAnsi="Arial" w:cs="Arial"/>
          <w:lang w:val="es-ES_tradnl"/>
        </w:rPr>
        <w:t xml:space="preserve">El </w:t>
      </w:r>
      <w:r w:rsidRPr="00486DEC">
        <w:rPr>
          <w:rFonts w:ascii="Arial" w:hAnsi="Arial" w:cs="Arial"/>
          <w:b/>
          <w:bCs/>
          <w:lang w:val="es-ES_tradnl"/>
        </w:rPr>
        <w:t xml:space="preserve">PROVEEDOR </w:t>
      </w:r>
      <w:r w:rsidRPr="00486DEC">
        <w:rPr>
          <w:rFonts w:ascii="Arial" w:hAnsi="Arial" w:cs="Arial"/>
          <w:lang w:val="es-ES_tradnl"/>
        </w:rPr>
        <w:t>entregará la Adquisición en el plazo máximo de</w:t>
      </w:r>
      <w:r>
        <w:rPr>
          <w:rFonts w:ascii="Arial" w:hAnsi="Arial" w:cs="Arial"/>
          <w:lang w:val="es-ES_tradnl"/>
        </w:rPr>
        <w:t xml:space="preserve"> </w:t>
      </w:r>
      <w:r w:rsidRPr="005231AB">
        <w:rPr>
          <w:rFonts w:ascii="Arial" w:hAnsi="Arial" w:cs="Arial"/>
          <w:i/>
          <w:lang w:val="es-ES_tradnl"/>
        </w:rPr>
        <w:t>literal (numeral)</w:t>
      </w:r>
      <w:r w:rsidRPr="00486DEC">
        <w:rPr>
          <w:rFonts w:ascii="Arial" w:hAnsi="Arial" w:cs="Arial"/>
          <w:lang w:val="es-ES_tradnl"/>
        </w:rPr>
        <w:t xml:space="preserve"> días calendario, computables a partir de la instrucción de la Unidad Solicitante. </w:t>
      </w:r>
    </w:p>
    <w:p w:rsidR="0013711A" w:rsidRPr="00486DEC" w:rsidRDefault="0013711A" w:rsidP="0013711A">
      <w:pPr>
        <w:spacing w:before="120" w:after="120"/>
        <w:jc w:val="both"/>
        <w:rPr>
          <w:rFonts w:ascii="Arial" w:hAnsi="Arial" w:cs="Arial"/>
          <w:b/>
          <w:u w:val="single"/>
        </w:rPr>
      </w:pPr>
      <w:r w:rsidRPr="00486DEC">
        <w:rPr>
          <w:rFonts w:ascii="Arial" w:hAnsi="Arial" w:cs="Arial"/>
          <w:b/>
          <w:u w:val="single"/>
          <w:lang w:val="es-ES_tradnl"/>
        </w:rPr>
        <w:t xml:space="preserve">OCTAVA.- </w:t>
      </w:r>
      <w:r w:rsidRPr="00486DEC">
        <w:rPr>
          <w:rFonts w:ascii="Arial" w:hAnsi="Arial" w:cs="Arial"/>
          <w:b/>
          <w:u w:val="single"/>
        </w:rPr>
        <w:t>(LUGAR DE ENTREGA)</w:t>
      </w:r>
    </w:p>
    <w:p w:rsidR="0013711A" w:rsidRPr="00486DEC" w:rsidRDefault="0013711A" w:rsidP="0013711A">
      <w:pPr>
        <w:spacing w:before="120" w:after="120"/>
        <w:jc w:val="both"/>
        <w:rPr>
          <w:rFonts w:ascii="Arial" w:hAnsi="Arial" w:cs="Arial"/>
          <w:b/>
          <w:lang w:val="es-ES_tradnl"/>
        </w:rPr>
      </w:pPr>
      <w:r w:rsidRPr="00486DEC">
        <w:rPr>
          <w:rFonts w:ascii="Arial" w:hAnsi="Arial" w:cs="Arial"/>
        </w:rPr>
        <w:t xml:space="preserve">El  lugar </w:t>
      </w:r>
      <w:r w:rsidRPr="00486DEC">
        <w:rPr>
          <w:rFonts w:ascii="Arial" w:hAnsi="Arial" w:cs="Arial"/>
          <w:lang w:val="es-ES_tradnl"/>
        </w:rPr>
        <w:t xml:space="preserve"> de  entrega  de  la  Adquisición  será  en ___________, en coordinación con el Comité de Recepción.</w:t>
      </w:r>
    </w:p>
    <w:p w:rsidR="0013711A" w:rsidRPr="00486DEC" w:rsidRDefault="0013711A" w:rsidP="0013711A">
      <w:pPr>
        <w:spacing w:before="120" w:after="120"/>
        <w:jc w:val="both"/>
        <w:rPr>
          <w:rFonts w:ascii="Arial" w:hAnsi="Arial" w:cs="Arial"/>
          <w:b/>
          <w:u w:val="single"/>
          <w:lang w:val="es-ES_tradnl"/>
        </w:rPr>
      </w:pPr>
      <w:r w:rsidRPr="00486DEC">
        <w:rPr>
          <w:rFonts w:ascii="Arial" w:hAnsi="Arial" w:cs="Arial"/>
          <w:b/>
          <w:u w:val="single"/>
          <w:lang w:val="es-ES_tradnl"/>
        </w:rPr>
        <w:t>NOVENA.- (MONTO DEL CONTRATO)</w:t>
      </w:r>
    </w:p>
    <w:p w:rsidR="0013711A" w:rsidRPr="00B7329D" w:rsidRDefault="0013711A" w:rsidP="0013711A">
      <w:pPr>
        <w:spacing w:after="120"/>
        <w:jc w:val="both"/>
        <w:rPr>
          <w:rFonts w:ascii="Arial" w:hAnsi="Arial" w:cs="Arial"/>
        </w:rPr>
      </w:pPr>
      <w:r w:rsidRPr="00486DEC">
        <w:rPr>
          <w:rFonts w:ascii="Arial" w:hAnsi="Arial" w:cs="Arial"/>
        </w:rPr>
        <w:t xml:space="preserve">El monto total propuesto y aceptado por las Partes </w:t>
      </w:r>
      <w:r w:rsidRPr="00486DEC">
        <w:rPr>
          <w:rFonts w:ascii="Arial" w:hAnsi="Arial" w:cs="Arial"/>
          <w:lang w:val="es-ES_tradnl"/>
        </w:rPr>
        <w:t>para la ejecución del objeto del presente Contrato</w:t>
      </w:r>
      <w:r>
        <w:rPr>
          <w:rFonts w:ascii="Arial" w:hAnsi="Arial" w:cs="Arial"/>
        </w:rPr>
        <w:t xml:space="preserve"> es de Bs.</w:t>
      </w:r>
      <w:r w:rsidRPr="00486DEC">
        <w:rPr>
          <w:rFonts w:ascii="Arial" w:hAnsi="Arial" w:cs="Arial"/>
        </w:rPr>
        <w:t xml:space="preserve"> ____ (_____ __/100 </w:t>
      </w:r>
      <w:proofErr w:type="gramStart"/>
      <w:r>
        <w:rPr>
          <w:rFonts w:ascii="Arial" w:hAnsi="Arial" w:cs="Arial"/>
        </w:rPr>
        <w:t>Bolivianos</w:t>
      </w:r>
      <w:proofErr w:type="gramEnd"/>
      <w:r>
        <w:rPr>
          <w:rFonts w:ascii="Arial" w:hAnsi="Arial" w:cs="Arial"/>
        </w:rPr>
        <w:t>)</w:t>
      </w:r>
      <w:r w:rsidRPr="00732461">
        <w:rPr>
          <w:rFonts w:ascii="Arial" w:hAnsi="Arial" w:cs="Arial"/>
        </w:rPr>
        <w:t xml:space="preserve"> </w:t>
      </w:r>
      <w:r w:rsidRPr="00B7329D">
        <w:rPr>
          <w:rFonts w:ascii="Arial" w:hAnsi="Arial" w:cs="Arial"/>
        </w:rPr>
        <w:t>de acuerdo al siguiente detalle:</w:t>
      </w:r>
    </w:p>
    <w:tbl>
      <w:tblPr>
        <w:tblW w:w="8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3"/>
        <w:gridCol w:w="2781"/>
        <w:gridCol w:w="1185"/>
        <w:gridCol w:w="1172"/>
        <w:gridCol w:w="1224"/>
        <w:gridCol w:w="1442"/>
      </w:tblGrid>
      <w:tr w:rsidR="0013711A" w:rsidRPr="00B7329D" w:rsidTr="00271CE1">
        <w:trPr>
          <w:trHeight w:val="437"/>
          <w:jc w:val="center"/>
        </w:trPr>
        <w:tc>
          <w:tcPr>
            <w:tcW w:w="686" w:type="dxa"/>
            <w:shd w:val="clear" w:color="auto" w:fill="D9D9D9"/>
            <w:vAlign w:val="center"/>
            <w:hideMark/>
          </w:tcPr>
          <w:p w:rsidR="0013711A" w:rsidRPr="00B7329D" w:rsidRDefault="0013711A" w:rsidP="00271CE1">
            <w:pPr>
              <w:jc w:val="center"/>
              <w:rPr>
                <w:rFonts w:ascii="Arial" w:hAnsi="Arial" w:cs="Arial"/>
                <w:b/>
                <w:bCs/>
                <w:lang w:eastAsia="es-BO"/>
              </w:rPr>
            </w:pPr>
            <w:r w:rsidRPr="00B7329D">
              <w:rPr>
                <w:rFonts w:ascii="Arial" w:hAnsi="Arial" w:cs="Arial"/>
                <w:b/>
                <w:bCs/>
                <w:lang w:val="es-ES_tradnl" w:eastAsia="es-BO"/>
              </w:rPr>
              <w:t>ITEM Nº</w:t>
            </w:r>
          </w:p>
        </w:tc>
        <w:tc>
          <w:tcPr>
            <w:tcW w:w="2877" w:type="dxa"/>
            <w:shd w:val="clear" w:color="auto" w:fill="D9D9D9"/>
            <w:vAlign w:val="center"/>
            <w:hideMark/>
          </w:tcPr>
          <w:p w:rsidR="0013711A" w:rsidRPr="00B7329D" w:rsidRDefault="0013711A" w:rsidP="00271CE1">
            <w:pPr>
              <w:jc w:val="center"/>
              <w:rPr>
                <w:rFonts w:ascii="Arial" w:hAnsi="Arial" w:cs="Arial"/>
                <w:b/>
                <w:bCs/>
                <w:lang w:eastAsia="es-BO"/>
              </w:rPr>
            </w:pPr>
            <w:r w:rsidRPr="00B7329D">
              <w:rPr>
                <w:rFonts w:ascii="Arial" w:hAnsi="Arial" w:cs="Arial"/>
                <w:b/>
                <w:bCs/>
                <w:lang w:val="es-ES_tradnl" w:eastAsia="es-BO"/>
              </w:rPr>
              <w:t>DETALLE</w:t>
            </w:r>
          </w:p>
        </w:tc>
        <w:tc>
          <w:tcPr>
            <w:tcW w:w="1036" w:type="dxa"/>
            <w:shd w:val="clear" w:color="auto" w:fill="D9D9D9"/>
            <w:vAlign w:val="center"/>
            <w:hideMark/>
          </w:tcPr>
          <w:p w:rsidR="0013711A" w:rsidRPr="00B7329D" w:rsidRDefault="0013711A" w:rsidP="00271CE1">
            <w:pPr>
              <w:jc w:val="center"/>
              <w:rPr>
                <w:rFonts w:ascii="Arial" w:hAnsi="Arial" w:cs="Arial"/>
                <w:b/>
                <w:bCs/>
                <w:lang w:eastAsia="es-BO"/>
              </w:rPr>
            </w:pPr>
            <w:r w:rsidRPr="00B7329D">
              <w:rPr>
                <w:rFonts w:ascii="Arial" w:hAnsi="Arial" w:cs="Arial"/>
                <w:b/>
                <w:bCs/>
                <w:lang w:eastAsia="es-BO"/>
              </w:rPr>
              <w:t>CANTIDAD</w:t>
            </w:r>
          </w:p>
        </w:tc>
        <w:tc>
          <w:tcPr>
            <w:tcW w:w="1185" w:type="dxa"/>
            <w:shd w:val="clear" w:color="auto" w:fill="D9D9D9"/>
            <w:vAlign w:val="center"/>
            <w:hideMark/>
          </w:tcPr>
          <w:p w:rsidR="0013711A" w:rsidRPr="00B7329D" w:rsidRDefault="0013711A" w:rsidP="00271CE1">
            <w:pPr>
              <w:jc w:val="center"/>
              <w:rPr>
                <w:rFonts w:ascii="Arial" w:hAnsi="Arial" w:cs="Arial"/>
                <w:b/>
                <w:bCs/>
                <w:lang w:eastAsia="es-BO"/>
              </w:rPr>
            </w:pPr>
            <w:r w:rsidRPr="00B7329D">
              <w:rPr>
                <w:rFonts w:ascii="Arial" w:hAnsi="Arial" w:cs="Arial"/>
                <w:b/>
                <w:bCs/>
                <w:lang w:eastAsia="es-BO"/>
              </w:rPr>
              <w:t>UNIDAD DE MEDIDA</w:t>
            </w:r>
          </w:p>
        </w:tc>
        <w:tc>
          <w:tcPr>
            <w:tcW w:w="1231" w:type="dxa"/>
            <w:shd w:val="clear" w:color="auto" w:fill="D9D9D9"/>
            <w:vAlign w:val="center"/>
            <w:hideMark/>
          </w:tcPr>
          <w:p w:rsidR="0013711A" w:rsidRPr="00B7329D" w:rsidRDefault="0013711A" w:rsidP="00271CE1">
            <w:pPr>
              <w:jc w:val="center"/>
              <w:rPr>
                <w:rFonts w:ascii="Arial" w:hAnsi="Arial" w:cs="Arial"/>
                <w:b/>
                <w:bCs/>
                <w:lang w:eastAsia="es-BO"/>
              </w:rPr>
            </w:pPr>
            <w:r w:rsidRPr="00B7329D">
              <w:rPr>
                <w:rFonts w:ascii="Arial" w:hAnsi="Arial" w:cs="Arial"/>
                <w:b/>
                <w:bCs/>
                <w:lang w:eastAsia="es-BO"/>
              </w:rPr>
              <w:t>PRECIO UNITARIO</w:t>
            </w:r>
          </w:p>
          <w:p w:rsidR="0013711A" w:rsidRPr="00B7329D" w:rsidRDefault="0013711A" w:rsidP="00271CE1">
            <w:pPr>
              <w:jc w:val="center"/>
              <w:rPr>
                <w:rFonts w:ascii="Arial" w:hAnsi="Arial" w:cs="Arial"/>
                <w:b/>
                <w:bCs/>
                <w:lang w:eastAsia="es-BO"/>
              </w:rPr>
            </w:pPr>
            <w:r w:rsidRPr="00B7329D">
              <w:rPr>
                <w:rFonts w:ascii="Arial" w:hAnsi="Arial" w:cs="Arial"/>
                <w:b/>
                <w:bCs/>
                <w:lang w:eastAsia="es-BO"/>
              </w:rPr>
              <w:t>(Bs.)</w:t>
            </w:r>
          </w:p>
        </w:tc>
        <w:tc>
          <w:tcPr>
            <w:tcW w:w="1472" w:type="dxa"/>
            <w:shd w:val="clear" w:color="auto" w:fill="D9D9D9"/>
            <w:vAlign w:val="center"/>
            <w:hideMark/>
          </w:tcPr>
          <w:p w:rsidR="0013711A" w:rsidRPr="00B7329D" w:rsidRDefault="0013711A" w:rsidP="00271CE1">
            <w:pPr>
              <w:jc w:val="center"/>
              <w:rPr>
                <w:rFonts w:ascii="Arial" w:hAnsi="Arial" w:cs="Arial"/>
                <w:b/>
                <w:bCs/>
                <w:lang w:eastAsia="es-BO"/>
              </w:rPr>
            </w:pPr>
            <w:r w:rsidRPr="00B7329D">
              <w:rPr>
                <w:rFonts w:ascii="Arial" w:hAnsi="Arial" w:cs="Arial"/>
                <w:b/>
                <w:bCs/>
                <w:lang w:eastAsia="es-BO"/>
              </w:rPr>
              <w:t>PRECIO TOTAL</w:t>
            </w:r>
          </w:p>
          <w:p w:rsidR="0013711A" w:rsidRPr="00B7329D" w:rsidRDefault="0013711A" w:rsidP="00271CE1">
            <w:pPr>
              <w:jc w:val="center"/>
              <w:rPr>
                <w:rFonts w:ascii="Arial" w:hAnsi="Arial" w:cs="Arial"/>
                <w:b/>
                <w:bCs/>
                <w:lang w:val="es-ES_tradnl" w:eastAsia="es-BO"/>
              </w:rPr>
            </w:pPr>
            <w:r w:rsidRPr="00B7329D">
              <w:rPr>
                <w:rFonts w:ascii="Arial" w:hAnsi="Arial" w:cs="Arial"/>
                <w:b/>
                <w:bCs/>
                <w:lang w:eastAsia="es-BO"/>
              </w:rPr>
              <w:t>(Bs.)</w:t>
            </w:r>
          </w:p>
        </w:tc>
      </w:tr>
      <w:tr w:rsidR="0013711A" w:rsidRPr="00B7329D" w:rsidTr="00271CE1">
        <w:trPr>
          <w:trHeight w:hRule="exact" w:val="829"/>
          <w:jc w:val="center"/>
        </w:trPr>
        <w:tc>
          <w:tcPr>
            <w:tcW w:w="686" w:type="dxa"/>
            <w:vAlign w:val="center"/>
            <w:hideMark/>
          </w:tcPr>
          <w:p w:rsidR="0013711A" w:rsidRPr="00B7329D" w:rsidRDefault="0013711A" w:rsidP="00271CE1">
            <w:pPr>
              <w:jc w:val="center"/>
              <w:rPr>
                <w:rFonts w:ascii="Arial" w:hAnsi="Arial" w:cs="Arial"/>
                <w:color w:val="000000"/>
                <w:lang w:eastAsia="es-BO"/>
              </w:rPr>
            </w:pPr>
            <w:r w:rsidRPr="00B7329D">
              <w:rPr>
                <w:rFonts w:ascii="Arial" w:hAnsi="Arial" w:cs="Arial"/>
                <w:color w:val="000000"/>
                <w:lang w:eastAsia="es-BO"/>
              </w:rPr>
              <w:t>1</w:t>
            </w:r>
          </w:p>
        </w:tc>
        <w:tc>
          <w:tcPr>
            <w:tcW w:w="2877" w:type="dxa"/>
            <w:vAlign w:val="center"/>
            <w:hideMark/>
          </w:tcPr>
          <w:p w:rsidR="0013711A" w:rsidRPr="00B7329D" w:rsidRDefault="0013711A" w:rsidP="00271CE1">
            <w:pPr>
              <w:rPr>
                <w:rFonts w:ascii="Arial" w:hAnsi="Arial" w:cs="Arial"/>
                <w:color w:val="000000"/>
                <w:lang w:val="es-BO" w:eastAsia="es-BO"/>
              </w:rPr>
            </w:pPr>
          </w:p>
        </w:tc>
        <w:tc>
          <w:tcPr>
            <w:tcW w:w="1036" w:type="dxa"/>
            <w:vAlign w:val="center"/>
            <w:hideMark/>
          </w:tcPr>
          <w:p w:rsidR="0013711A" w:rsidRPr="00B7329D" w:rsidRDefault="0013711A" w:rsidP="00271CE1">
            <w:pPr>
              <w:jc w:val="center"/>
              <w:rPr>
                <w:rFonts w:ascii="Arial" w:hAnsi="Arial" w:cs="Arial"/>
                <w:color w:val="000000"/>
                <w:lang w:val="es-BO" w:eastAsia="es-BO"/>
              </w:rPr>
            </w:pPr>
          </w:p>
        </w:tc>
        <w:tc>
          <w:tcPr>
            <w:tcW w:w="1185" w:type="dxa"/>
            <w:vAlign w:val="center"/>
            <w:hideMark/>
          </w:tcPr>
          <w:p w:rsidR="0013711A" w:rsidRPr="00B7329D" w:rsidRDefault="0013711A" w:rsidP="00271CE1">
            <w:pPr>
              <w:jc w:val="center"/>
              <w:rPr>
                <w:rFonts w:ascii="Arial" w:hAnsi="Arial" w:cs="Arial"/>
                <w:color w:val="000000"/>
                <w:lang w:val="es-BO" w:eastAsia="es-BO"/>
              </w:rPr>
            </w:pPr>
          </w:p>
        </w:tc>
        <w:tc>
          <w:tcPr>
            <w:tcW w:w="1231" w:type="dxa"/>
            <w:vAlign w:val="center"/>
            <w:hideMark/>
          </w:tcPr>
          <w:p w:rsidR="0013711A" w:rsidRPr="00B7329D" w:rsidRDefault="0013711A" w:rsidP="00271CE1">
            <w:pPr>
              <w:jc w:val="center"/>
              <w:rPr>
                <w:rFonts w:ascii="Arial" w:hAnsi="Arial" w:cs="Arial"/>
              </w:rPr>
            </w:pPr>
            <w:r>
              <w:rPr>
                <w:rFonts w:ascii="Arial" w:hAnsi="Arial" w:cs="Arial"/>
              </w:rPr>
              <w:t>………..</w:t>
            </w:r>
          </w:p>
        </w:tc>
        <w:tc>
          <w:tcPr>
            <w:tcW w:w="1472" w:type="dxa"/>
            <w:vAlign w:val="center"/>
            <w:hideMark/>
          </w:tcPr>
          <w:p w:rsidR="0013711A" w:rsidRPr="00B7329D" w:rsidRDefault="0013711A" w:rsidP="00271CE1">
            <w:pPr>
              <w:jc w:val="center"/>
              <w:rPr>
                <w:rFonts w:ascii="Arial" w:hAnsi="Arial" w:cs="Arial"/>
                <w:b/>
              </w:rPr>
            </w:pPr>
            <w:r>
              <w:rPr>
                <w:rFonts w:ascii="Arial" w:hAnsi="Arial" w:cs="Arial"/>
                <w:b/>
              </w:rPr>
              <w:t>…….</w:t>
            </w:r>
          </w:p>
        </w:tc>
      </w:tr>
      <w:tr w:rsidR="0013711A" w:rsidRPr="00B7329D" w:rsidTr="00271CE1">
        <w:trPr>
          <w:trHeight w:hRule="exact" w:val="435"/>
          <w:jc w:val="center"/>
        </w:trPr>
        <w:tc>
          <w:tcPr>
            <w:tcW w:w="7015" w:type="dxa"/>
            <w:gridSpan w:val="5"/>
            <w:vAlign w:val="center"/>
            <w:hideMark/>
          </w:tcPr>
          <w:p w:rsidR="0013711A" w:rsidRPr="00B7329D" w:rsidRDefault="0013711A" w:rsidP="00271CE1">
            <w:pPr>
              <w:jc w:val="right"/>
              <w:rPr>
                <w:rFonts w:ascii="Arial" w:hAnsi="Arial" w:cs="Arial"/>
                <w:b/>
                <w:color w:val="000000"/>
                <w:lang w:val="es-BO" w:eastAsia="es-BO"/>
              </w:rPr>
            </w:pPr>
            <w:r w:rsidRPr="00B7329D">
              <w:rPr>
                <w:rFonts w:ascii="Arial" w:hAnsi="Arial" w:cs="Arial"/>
                <w:b/>
                <w:color w:val="000000"/>
                <w:lang w:val="es-BO" w:eastAsia="es-BO"/>
              </w:rPr>
              <w:t>TOTAL BS.</w:t>
            </w:r>
          </w:p>
        </w:tc>
        <w:tc>
          <w:tcPr>
            <w:tcW w:w="1472" w:type="dxa"/>
            <w:vAlign w:val="center"/>
            <w:hideMark/>
          </w:tcPr>
          <w:p w:rsidR="0013711A" w:rsidRPr="00B7329D" w:rsidRDefault="0013711A" w:rsidP="00271CE1">
            <w:pPr>
              <w:jc w:val="center"/>
              <w:rPr>
                <w:rFonts w:ascii="Arial" w:hAnsi="Arial" w:cs="Arial"/>
                <w:b/>
                <w:color w:val="000000"/>
                <w:lang w:val="es-BO" w:eastAsia="es-BO"/>
              </w:rPr>
            </w:pPr>
            <w:r>
              <w:rPr>
                <w:rFonts w:ascii="Arial" w:hAnsi="Arial" w:cs="Arial"/>
                <w:b/>
              </w:rPr>
              <w:t>…….</w:t>
            </w:r>
          </w:p>
        </w:tc>
      </w:tr>
    </w:tbl>
    <w:p w:rsidR="0013711A" w:rsidRPr="00B7329D" w:rsidRDefault="0013711A" w:rsidP="0013711A">
      <w:pPr>
        <w:spacing w:after="120"/>
        <w:jc w:val="both"/>
        <w:rPr>
          <w:rFonts w:ascii="Arial" w:hAnsi="Arial" w:cs="Arial"/>
        </w:rPr>
      </w:pPr>
    </w:p>
    <w:p w:rsidR="0013711A" w:rsidRPr="00486DEC" w:rsidRDefault="0013711A" w:rsidP="0013711A">
      <w:pPr>
        <w:spacing w:before="120" w:after="120"/>
        <w:jc w:val="both"/>
        <w:rPr>
          <w:rFonts w:ascii="Arial" w:hAnsi="Arial" w:cs="Arial"/>
          <w:lang w:val="es-ES_tradnl"/>
        </w:rPr>
      </w:pPr>
      <w:r w:rsidRPr="00486DEC">
        <w:rPr>
          <w:rFonts w:ascii="Arial" w:hAnsi="Arial" w:cs="Arial"/>
          <w:lang w:val="es-ES_tradnl"/>
        </w:rPr>
        <w:t xml:space="preserve">El precio o valor final de la Adquisición será el resultante de aplicar los precios unitarios de la propuesta adjudicada a las cantidades de la </w:t>
      </w:r>
      <w:r w:rsidRPr="00486DEC">
        <w:rPr>
          <w:rFonts w:ascii="Arial" w:hAnsi="Arial" w:cs="Arial"/>
        </w:rPr>
        <w:t>Adquisición</w:t>
      </w:r>
      <w:r w:rsidRPr="00486DEC">
        <w:rPr>
          <w:rFonts w:ascii="Arial" w:hAnsi="Arial" w:cs="Arial"/>
          <w:lang w:val="es-ES_tradnl"/>
        </w:rPr>
        <w:t xml:space="preserve"> efectiva y realmente provista.</w:t>
      </w:r>
    </w:p>
    <w:p w:rsidR="0013711A" w:rsidRPr="00486DEC" w:rsidRDefault="0013711A" w:rsidP="0013711A">
      <w:pPr>
        <w:widowControl w:val="0"/>
        <w:spacing w:before="120" w:after="120"/>
        <w:ind w:hanging="11"/>
        <w:jc w:val="both"/>
        <w:rPr>
          <w:rFonts w:ascii="Arial" w:hAnsi="Arial" w:cs="Arial"/>
          <w:lang w:val="es-ES_tradnl"/>
        </w:rPr>
      </w:pPr>
      <w:r w:rsidRPr="00486DEC">
        <w:rPr>
          <w:rFonts w:ascii="Arial" w:hAnsi="Arial" w:cs="Arial"/>
          <w:lang w:val="es-ES_tradnl"/>
        </w:rPr>
        <w:t xml:space="preserve">El </w:t>
      </w:r>
      <w:r w:rsidRPr="00486DEC">
        <w:rPr>
          <w:rFonts w:ascii="Arial" w:hAnsi="Arial" w:cs="Arial"/>
          <w:b/>
          <w:lang w:val="es-ES_tradnl"/>
        </w:rPr>
        <w:t>PROVEEDOR</w:t>
      </w:r>
      <w:r w:rsidRPr="00486DE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486DEC">
        <w:rPr>
          <w:rFonts w:ascii="Arial" w:hAnsi="Arial" w:cs="Arial"/>
          <w:b/>
          <w:lang w:val="es-ES_tradnl"/>
        </w:rPr>
        <w:t>PROVEEDOR</w:t>
      </w:r>
      <w:r w:rsidRPr="00486DEC">
        <w:rPr>
          <w:rFonts w:ascii="Arial" w:hAnsi="Arial" w:cs="Arial"/>
          <w:lang w:val="es-ES_tradnl"/>
        </w:rPr>
        <w:t xml:space="preserve"> a título de revisión de precio o reembolso ni cualquier otro similar a la </w:t>
      </w:r>
      <w:r w:rsidRPr="00486DEC">
        <w:rPr>
          <w:rFonts w:ascii="Arial" w:hAnsi="Arial" w:cs="Arial"/>
          <w:b/>
          <w:lang w:val="es-ES_tradnl"/>
        </w:rPr>
        <w:t>ENTIDAD</w:t>
      </w:r>
      <w:r w:rsidRPr="00DD5C73">
        <w:rPr>
          <w:rFonts w:ascii="Arial" w:hAnsi="Arial" w:cs="Arial"/>
          <w:lang w:val="es-ES_tradnl"/>
        </w:rPr>
        <w:t>.</w:t>
      </w:r>
    </w:p>
    <w:p w:rsidR="0013711A" w:rsidRPr="00486DEC" w:rsidRDefault="0013711A" w:rsidP="0013711A">
      <w:pPr>
        <w:numPr>
          <w:ilvl w:val="1"/>
          <w:numId w:val="0"/>
        </w:numPr>
        <w:tabs>
          <w:tab w:val="num" w:pos="284"/>
        </w:tabs>
        <w:spacing w:before="120" w:after="120"/>
        <w:jc w:val="both"/>
        <w:rPr>
          <w:rFonts w:ascii="Arial" w:hAnsi="Arial" w:cs="Arial"/>
          <w:lang w:val="es-ES_tradnl"/>
        </w:rPr>
      </w:pPr>
      <w:r w:rsidRPr="00486DEC">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la </w:t>
      </w:r>
      <w:r w:rsidRPr="00486DEC">
        <w:rPr>
          <w:rFonts w:ascii="Arial" w:hAnsi="Arial" w:cs="Arial"/>
          <w:b/>
          <w:lang w:val="es-ES_tradnl"/>
        </w:rPr>
        <w:t>ENTIDAD</w:t>
      </w:r>
      <w:r w:rsidRPr="00486DEC">
        <w:rPr>
          <w:rFonts w:ascii="Arial" w:hAnsi="Arial" w:cs="Arial"/>
          <w:lang w:val="es-ES_tradnl"/>
        </w:rPr>
        <w:t xml:space="preserve"> reconocerá costos por trabajos adicionales que previamente no tuvieran su expresa aprobación y no se haya cumplido con lo establecido en el Contrato.</w:t>
      </w:r>
    </w:p>
    <w:p w:rsidR="0013711A" w:rsidRPr="00486DEC" w:rsidRDefault="0013711A" w:rsidP="0013711A">
      <w:pPr>
        <w:spacing w:before="120" w:after="120"/>
        <w:jc w:val="both"/>
        <w:rPr>
          <w:rFonts w:ascii="Arial" w:hAnsi="Arial" w:cs="Arial"/>
          <w:b/>
          <w:u w:val="single"/>
          <w:lang w:val="es-ES_tradnl"/>
        </w:rPr>
      </w:pPr>
      <w:r w:rsidRPr="00486DEC">
        <w:rPr>
          <w:rFonts w:ascii="Arial" w:hAnsi="Arial" w:cs="Arial"/>
          <w:b/>
          <w:u w:val="single"/>
          <w:lang w:val="es-ES_tradnl"/>
        </w:rPr>
        <w:t xml:space="preserve">DÉCIMA.- (FORMA DE PAGO) </w:t>
      </w:r>
      <w:r w:rsidRPr="00486DEC">
        <w:rPr>
          <w:rFonts w:ascii="Arial" w:hAnsi="Arial" w:cs="Arial"/>
          <w:b/>
          <w:i/>
          <w:u w:val="single"/>
          <w:lang w:val="es-ES_tradnl"/>
        </w:rPr>
        <w:t>(de acuerdo a las especificaciones técnicas)</w:t>
      </w:r>
    </w:p>
    <w:p w:rsidR="0013711A" w:rsidRDefault="0013711A" w:rsidP="0013711A">
      <w:pPr>
        <w:spacing w:before="120" w:after="120"/>
        <w:jc w:val="both"/>
        <w:rPr>
          <w:rFonts w:ascii="Arial" w:hAnsi="Arial" w:cs="Arial"/>
          <w:b/>
          <w:u w:val="single"/>
          <w:lang w:val="es-ES_tradnl"/>
        </w:rPr>
      </w:pPr>
    </w:p>
    <w:p w:rsidR="0013711A" w:rsidRPr="00486DEC" w:rsidRDefault="0013711A" w:rsidP="0013711A">
      <w:pPr>
        <w:spacing w:before="120" w:after="120"/>
        <w:jc w:val="both"/>
        <w:rPr>
          <w:rFonts w:ascii="Arial" w:hAnsi="Arial" w:cs="Arial"/>
          <w:b/>
          <w:u w:val="single"/>
          <w:lang w:val="es-ES_tradnl"/>
        </w:rPr>
      </w:pPr>
      <w:r w:rsidRPr="00486DEC">
        <w:rPr>
          <w:rFonts w:ascii="Arial" w:hAnsi="Arial" w:cs="Arial"/>
          <w:b/>
          <w:u w:val="single"/>
          <w:lang w:val="es-ES_tradnl"/>
        </w:rPr>
        <w:t>DÉCIMA SEGUNDA.- (GARANTÍA DE CUMPLIMIENTO DE CONTRATO)</w:t>
      </w:r>
    </w:p>
    <w:p w:rsidR="0013711A" w:rsidRPr="00486DEC" w:rsidRDefault="0013711A" w:rsidP="0013711A">
      <w:pPr>
        <w:spacing w:before="120" w:after="120"/>
        <w:jc w:val="both"/>
        <w:rPr>
          <w:rFonts w:ascii="Arial" w:hAnsi="Arial" w:cs="Arial"/>
          <w:lang w:val="es-ES_tradnl"/>
        </w:rPr>
      </w:pPr>
      <w:r w:rsidRPr="00486DEC">
        <w:rPr>
          <w:rFonts w:ascii="Arial" w:hAnsi="Arial" w:cs="Arial"/>
          <w:lang w:val="es-ES_tradnl"/>
        </w:rPr>
        <w:t xml:space="preserve">El </w:t>
      </w:r>
      <w:r w:rsidRPr="00486DEC">
        <w:rPr>
          <w:rFonts w:ascii="Arial" w:hAnsi="Arial" w:cs="Arial"/>
          <w:b/>
          <w:lang w:val="es-ES_tradnl"/>
        </w:rPr>
        <w:t>PROVEEDOR</w:t>
      </w:r>
      <w:r w:rsidRPr="00486DEC">
        <w:rPr>
          <w:rFonts w:ascii="Arial" w:hAnsi="Arial" w:cs="Arial"/>
          <w:lang w:val="es-ES_tradnl"/>
        </w:rPr>
        <w:t xml:space="preserve"> garantiza el correcto cumplimiento y fiel ejecución del presente Contrato en todas sus partes con la </w:t>
      </w:r>
      <w:r w:rsidRPr="00486DEC">
        <w:rPr>
          <w:rFonts w:ascii="Arial" w:hAnsi="Arial" w:cs="Arial"/>
          <w:i/>
          <w:lang w:val="es-ES_tradnl"/>
        </w:rPr>
        <w:t xml:space="preserve">boleta/póliza </w:t>
      </w:r>
      <w:r w:rsidRPr="00486DEC">
        <w:rPr>
          <w:rFonts w:ascii="Arial" w:hAnsi="Arial" w:cs="Arial"/>
          <w:lang w:val="es-ES_tradnl"/>
        </w:rPr>
        <w:t xml:space="preserve">de garantía de cumplimiento de contrato Nº _____ emitida por el _____, con vigencia hasta el __ de ____ </w:t>
      </w:r>
      <w:proofErr w:type="spellStart"/>
      <w:r w:rsidRPr="00486DEC">
        <w:rPr>
          <w:rFonts w:ascii="Arial" w:hAnsi="Arial" w:cs="Arial"/>
          <w:lang w:val="es-ES_tradnl"/>
        </w:rPr>
        <w:t>de</w:t>
      </w:r>
      <w:proofErr w:type="spellEnd"/>
      <w:r w:rsidRPr="00486DEC">
        <w:rPr>
          <w:rFonts w:ascii="Arial" w:hAnsi="Arial" w:cs="Arial"/>
          <w:lang w:val="es-ES_tradnl"/>
        </w:rPr>
        <w:t xml:space="preserve"> 20__</w:t>
      </w:r>
      <w:r w:rsidRPr="00486DEC">
        <w:rPr>
          <w:rFonts w:ascii="Arial" w:hAnsi="Arial" w:cs="Arial"/>
          <w:i/>
          <w:lang w:val="es-ES_tradnl"/>
        </w:rPr>
        <w:t xml:space="preserve">, </w:t>
      </w:r>
      <w:r w:rsidRPr="00486DEC">
        <w:rPr>
          <w:rFonts w:ascii="Arial" w:hAnsi="Arial" w:cs="Arial"/>
          <w:lang w:val="es-ES_tradnl"/>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13711A" w:rsidRPr="00486DEC" w:rsidRDefault="0013711A" w:rsidP="0013711A">
      <w:pPr>
        <w:spacing w:before="120" w:after="120"/>
        <w:ind w:right="-7"/>
        <w:jc w:val="both"/>
        <w:outlineLvl w:val="1"/>
        <w:rPr>
          <w:rFonts w:ascii="Arial" w:hAnsi="Arial" w:cs="Arial"/>
          <w:lang w:val="es-BO"/>
        </w:rPr>
      </w:pPr>
      <w:r w:rsidRPr="00486DEC">
        <w:rPr>
          <w:rFonts w:ascii="Arial" w:hAnsi="Arial" w:cs="Arial"/>
          <w:lang w:val="es-BO"/>
        </w:rPr>
        <w:t xml:space="preserve">Cualquier incumplimiento contractual en que incurra el </w:t>
      </w:r>
      <w:r w:rsidRPr="00486DEC">
        <w:rPr>
          <w:rFonts w:ascii="Arial" w:hAnsi="Arial" w:cs="Arial"/>
          <w:b/>
          <w:lang w:val="es-BO"/>
        </w:rPr>
        <w:t>PROVEEDOR</w:t>
      </w:r>
      <w:r w:rsidRPr="00486DEC">
        <w:rPr>
          <w:rFonts w:ascii="Arial" w:hAnsi="Arial" w:cs="Arial"/>
          <w:lang w:val="es-BO"/>
        </w:rPr>
        <w:t xml:space="preserve">, dará lugar a la ejecución de la boleta de garantía antes mencionada en favor de la </w:t>
      </w:r>
      <w:r w:rsidRPr="00486DEC">
        <w:rPr>
          <w:rFonts w:ascii="Arial" w:hAnsi="Arial" w:cs="Arial"/>
          <w:b/>
          <w:lang w:val="es-BO"/>
        </w:rPr>
        <w:t>ENTIDAD</w:t>
      </w:r>
      <w:r w:rsidRPr="00486DEC">
        <w:rPr>
          <w:rFonts w:ascii="Arial" w:hAnsi="Arial" w:cs="Arial"/>
          <w:lang w:val="es-BO"/>
        </w:rPr>
        <w:t xml:space="preserve"> a su sólo requerimiento, sin necesidad de ningún trámite o acción judicial.</w:t>
      </w:r>
    </w:p>
    <w:p w:rsidR="0013711A" w:rsidRPr="00124133" w:rsidRDefault="0013711A" w:rsidP="0013711A">
      <w:pPr>
        <w:spacing w:before="120" w:after="120"/>
        <w:jc w:val="both"/>
        <w:rPr>
          <w:rFonts w:ascii="Arial" w:hAnsi="Arial" w:cs="Arial"/>
          <w:lang w:val="es-ES_tradnl"/>
        </w:rPr>
      </w:pPr>
      <w:r w:rsidRPr="00486DEC">
        <w:rPr>
          <w:rFonts w:ascii="Arial" w:hAnsi="Arial" w:cs="Arial"/>
          <w:lang w:val="es-ES_tradnl"/>
        </w:rPr>
        <w:t xml:space="preserve">El </w:t>
      </w:r>
      <w:r w:rsidRPr="00486DEC">
        <w:rPr>
          <w:rFonts w:ascii="Arial" w:hAnsi="Arial" w:cs="Arial"/>
          <w:b/>
          <w:lang w:val="es-ES_tradnl"/>
        </w:rPr>
        <w:t>PROVEEDOR</w:t>
      </w:r>
      <w:r w:rsidRPr="00486DEC">
        <w:rPr>
          <w:rFonts w:ascii="Arial" w:hAnsi="Arial" w:cs="Arial"/>
          <w:lang w:val="es-ES_tradnl"/>
        </w:rPr>
        <w:t xml:space="preserve"> tiene la obligación de mantener actualizada la garantía de cumplimiento de Contrato, cuantas veces lo requiera la </w:t>
      </w:r>
      <w:r w:rsidRPr="00486DEC">
        <w:rPr>
          <w:rFonts w:ascii="Arial" w:hAnsi="Arial" w:cs="Arial"/>
          <w:b/>
          <w:lang w:val="es-ES_tradnl"/>
        </w:rPr>
        <w:t>ENTIDAD</w:t>
      </w:r>
      <w:r w:rsidRPr="00486DEC">
        <w:rPr>
          <w:rFonts w:ascii="Arial" w:hAnsi="Arial" w:cs="Arial"/>
          <w:lang w:val="es-ES_tradnl"/>
        </w:rPr>
        <w:t xml:space="preserve"> por razones justificadas. La </w:t>
      </w:r>
      <w:r w:rsidRPr="00486DEC">
        <w:rPr>
          <w:rFonts w:ascii="Arial" w:hAnsi="Arial" w:cs="Arial"/>
          <w:b/>
          <w:lang w:val="es-ES_tradnl"/>
        </w:rPr>
        <w:t xml:space="preserve">ENTIDAD </w:t>
      </w:r>
      <w:r w:rsidRPr="00486DEC">
        <w:rPr>
          <w:rFonts w:ascii="Arial" w:hAnsi="Arial" w:cs="Arial"/>
          <w:lang w:val="es-ES_tradnl"/>
        </w:rPr>
        <w:t xml:space="preserve"> llevará el control directo de la </w:t>
      </w:r>
      <w:r w:rsidRPr="00124133">
        <w:rPr>
          <w:rFonts w:ascii="Arial" w:hAnsi="Arial" w:cs="Arial"/>
          <w:lang w:val="es-ES_tradnl"/>
        </w:rPr>
        <w:t>vigencia de la misma bajo su responsabilidad, dicha garantía estará vigente hasta sesenta (60) días calendario adicionales a partir de la recepción de la Adquisición.</w:t>
      </w:r>
    </w:p>
    <w:p w:rsidR="0013711A" w:rsidRPr="00124133" w:rsidRDefault="0013711A" w:rsidP="0013711A">
      <w:pPr>
        <w:spacing w:before="120" w:after="120"/>
        <w:jc w:val="both"/>
        <w:rPr>
          <w:rFonts w:ascii="Arial" w:hAnsi="Arial" w:cs="Arial"/>
          <w:b/>
          <w:u w:val="single"/>
          <w:lang w:val="es-ES_tradnl"/>
        </w:rPr>
      </w:pPr>
      <w:r w:rsidRPr="00124133">
        <w:rPr>
          <w:rFonts w:ascii="Arial" w:hAnsi="Arial" w:cs="Arial"/>
          <w:b/>
          <w:u w:val="single"/>
          <w:lang w:val="es-BO"/>
        </w:rPr>
        <w:t>DÉCIMA TERCERA.- (CLÁUSULA DE SEGUROS)</w:t>
      </w:r>
      <w:r w:rsidRPr="00124133">
        <w:rPr>
          <w:rFonts w:ascii="Arial" w:hAnsi="Arial" w:cs="Arial"/>
          <w:b/>
          <w:lang w:val="es-BO"/>
        </w:rPr>
        <w:t xml:space="preserve"> </w:t>
      </w:r>
      <w:r w:rsidRPr="00124133">
        <w:rPr>
          <w:rFonts w:ascii="Arial" w:hAnsi="Arial" w:cs="Arial"/>
          <w:b/>
          <w:i/>
          <w:u w:val="single"/>
          <w:lang w:val="es-ES_tradnl"/>
        </w:rPr>
        <w:t>(de acuerdo a la validación de Seguros)</w:t>
      </w:r>
    </w:p>
    <w:p w:rsidR="0013711A" w:rsidRPr="00124133" w:rsidRDefault="0013711A" w:rsidP="0013711A">
      <w:pPr>
        <w:spacing w:before="120" w:after="120"/>
        <w:jc w:val="both"/>
        <w:rPr>
          <w:rFonts w:ascii="Arial" w:hAnsi="Arial" w:cs="Arial"/>
        </w:rPr>
      </w:pPr>
      <w:r w:rsidRPr="00124133">
        <w:rPr>
          <w:rFonts w:ascii="Arial" w:hAnsi="Arial" w:cs="Arial"/>
        </w:rPr>
        <w:t xml:space="preserve">El </w:t>
      </w:r>
      <w:r w:rsidRPr="00124133">
        <w:rPr>
          <w:rFonts w:ascii="Arial" w:hAnsi="Arial" w:cs="Arial"/>
          <w:b/>
        </w:rPr>
        <w:t>PROVEEDOR</w:t>
      </w:r>
      <w:r w:rsidRPr="00124133">
        <w:rPr>
          <w:rFonts w:ascii="Arial" w:hAnsi="Arial" w:cs="Arial"/>
        </w:rPr>
        <w:t>, deberá presentar y mantener vigente de forma ininterrumpida durante todo el periodo del Contrato la póliza de seguro especificada a continuación:</w:t>
      </w:r>
    </w:p>
    <w:p w:rsidR="0013711A" w:rsidRPr="00486DEC" w:rsidRDefault="0013711A" w:rsidP="0013711A">
      <w:pPr>
        <w:spacing w:before="120" w:after="120"/>
        <w:ind w:left="567" w:hanging="567"/>
        <w:jc w:val="both"/>
        <w:rPr>
          <w:rFonts w:ascii="Arial" w:hAnsi="Arial" w:cs="Arial"/>
          <w:b/>
        </w:rPr>
      </w:pPr>
      <w:r w:rsidRPr="00124133">
        <w:rPr>
          <w:rFonts w:ascii="Arial" w:hAnsi="Arial" w:cs="Arial"/>
          <w:b/>
        </w:rPr>
        <w:t>13.1  Póliza de accidentes personales</w:t>
      </w:r>
      <w:r w:rsidRPr="00486DEC">
        <w:rPr>
          <w:rFonts w:ascii="Arial" w:hAnsi="Arial" w:cs="Arial"/>
          <w:b/>
        </w:rPr>
        <w:t>.</w:t>
      </w:r>
    </w:p>
    <w:p w:rsidR="0013711A" w:rsidRPr="00486DEC" w:rsidRDefault="0013711A" w:rsidP="0013711A">
      <w:pPr>
        <w:spacing w:before="120" w:after="120"/>
        <w:jc w:val="both"/>
        <w:rPr>
          <w:rFonts w:ascii="Arial" w:hAnsi="Arial" w:cs="Arial"/>
        </w:rPr>
      </w:pPr>
      <w:r w:rsidRPr="00486DEC">
        <w:rPr>
          <w:rFonts w:ascii="Arial" w:hAnsi="Arial" w:cs="Arial"/>
        </w:rPr>
        <w:t xml:space="preserve">Los funcionarios del </w:t>
      </w:r>
      <w:r w:rsidRPr="00486DEC">
        <w:rPr>
          <w:rFonts w:ascii="Arial" w:hAnsi="Arial" w:cs="Arial"/>
          <w:b/>
        </w:rPr>
        <w:t>PROVEEDOR</w:t>
      </w:r>
      <w:r w:rsidRPr="00486DEC">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13711A" w:rsidRPr="00486DEC" w:rsidRDefault="0013711A" w:rsidP="00DC27A5">
      <w:pPr>
        <w:numPr>
          <w:ilvl w:val="1"/>
          <w:numId w:val="58"/>
        </w:numPr>
        <w:spacing w:before="120" w:after="120"/>
        <w:ind w:left="567" w:hanging="567"/>
        <w:jc w:val="both"/>
        <w:rPr>
          <w:rFonts w:ascii="Arial" w:hAnsi="Arial" w:cs="Arial"/>
          <w:b/>
        </w:rPr>
      </w:pPr>
      <w:r w:rsidRPr="00486DEC">
        <w:rPr>
          <w:rFonts w:ascii="Arial" w:hAnsi="Arial" w:cs="Arial"/>
          <w:b/>
        </w:rPr>
        <w:t>Condiciones adicionales.</w:t>
      </w:r>
    </w:p>
    <w:p w:rsidR="0013711A" w:rsidRPr="00486DEC" w:rsidRDefault="0013711A" w:rsidP="0013711A">
      <w:pPr>
        <w:spacing w:before="120" w:after="120"/>
        <w:ind w:left="1418" w:hanging="851"/>
        <w:jc w:val="both"/>
        <w:rPr>
          <w:rFonts w:ascii="Arial" w:hAnsi="Arial" w:cs="Arial"/>
        </w:rPr>
      </w:pPr>
      <w:r w:rsidRPr="00486DEC">
        <w:rPr>
          <w:rFonts w:ascii="Arial" w:hAnsi="Arial" w:cs="Arial"/>
          <w:b/>
        </w:rPr>
        <w:t>13.2.1</w:t>
      </w:r>
      <w:r w:rsidRPr="00486DEC">
        <w:rPr>
          <w:rFonts w:ascii="Arial" w:hAnsi="Arial" w:cs="Arial"/>
        </w:rPr>
        <w:t xml:space="preserve">  De suspenderse por cualquier razón la vigencia o cobertura de la póliza nominada precedentemente, o bien se presente la existencia de eventos no cubiertos por la misma, el </w:t>
      </w:r>
      <w:r w:rsidRPr="00486DEC">
        <w:rPr>
          <w:rFonts w:ascii="Arial" w:hAnsi="Arial" w:cs="Arial"/>
          <w:b/>
        </w:rPr>
        <w:t>PROVEEDOR</w:t>
      </w:r>
      <w:r w:rsidRPr="00486DEC">
        <w:rPr>
          <w:rFonts w:ascii="Arial" w:hAnsi="Arial" w:cs="Arial"/>
        </w:rPr>
        <w:t xml:space="preserve"> se hace enteramente responsable frente a la </w:t>
      </w:r>
      <w:r w:rsidRPr="00486DEC">
        <w:rPr>
          <w:rFonts w:ascii="Arial" w:hAnsi="Arial" w:cs="Arial"/>
          <w:b/>
        </w:rPr>
        <w:t>ENTIDAD</w:t>
      </w:r>
      <w:r w:rsidRPr="00486DEC">
        <w:rPr>
          <w:rFonts w:ascii="Arial" w:hAnsi="Arial" w:cs="Arial"/>
        </w:rPr>
        <w:t xml:space="preserve"> por todos los accidentes que puedan sufrir y/</w:t>
      </w:r>
      <w:proofErr w:type="spellStart"/>
      <w:r w:rsidRPr="00486DEC">
        <w:rPr>
          <w:rFonts w:ascii="Arial" w:hAnsi="Arial" w:cs="Arial"/>
        </w:rPr>
        <w:t>o</w:t>
      </w:r>
      <w:proofErr w:type="spellEnd"/>
      <w:r w:rsidRPr="00486DEC">
        <w:rPr>
          <w:rFonts w:ascii="Arial" w:hAnsi="Arial" w:cs="Arial"/>
        </w:rPr>
        <w:t xml:space="preserve"> ocasionar en el desempleo de sus funciones.</w:t>
      </w:r>
    </w:p>
    <w:p w:rsidR="0013711A" w:rsidRPr="00486DEC" w:rsidRDefault="0013711A" w:rsidP="00DC27A5">
      <w:pPr>
        <w:numPr>
          <w:ilvl w:val="2"/>
          <w:numId w:val="59"/>
        </w:numPr>
        <w:spacing w:before="120" w:after="120"/>
        <w:ind w:left="1418" w:hanging="851"/>
        <w:jc w:val="both"/>
        <w:rPr>
          <w:rFonts w:ascii="Arial" w:hAnsi="Arial" w:cs="Arial"/>
        </w:rPr>
      </w:pPr>
      <w:r w:rsidRPr="00486DEC">
        <w:rPr>
          <w:rFonts w:ascii="Arial" w:hAnsi="Arial" w:cs="Arial"/>
        </w:rPr>
        <w:t xml:space="preserve">El </w:t>
      </w:r>
      <w:r w:rsidRPr="00486DEC">
        <w:rPr>
          <w:rFonts w:ascii="Arial" w:hAnsi="Arial" w:cs="Arial"/>
          <w:b/>
        </w:rPr>
        <w:t>PROVEEDOR</w:t>
      </w:r>
      <w:r w:rsidRPr="00486DEC">
        <w:rPr>
          <w:rFonts w:ascii="Arial" w:hAnsi="Arial" w:cs="Arial"/>
        </w:rPr>
        <w:t xml:space="preserve"> una vez adjudicado, deberá entregar una copia de las citadas pólizas a la </w:t>
      </w:r>
      <w:r w:rsidRPr="00486DEC">
        <w:rPr>
          <w:rFonts w:ascii="Arial" w:hAnsi="Arial" w:cs="Arial"/>
          <w:b/>
        </w:rPr>
        <w:t>ENTIDAD</w:t>
      </w:r>
      <w:r w:rsidRPr="00486DEC">
        <w:rPr>
          <w:rFonts w:ascii="Arial" w:hAnsi="Arial" w:cs="Arial"/>
        </w:rPr>
        <w:t xml:space="preserve"> antes de la suscripción del Contrato.</w:t>
      </w:r>
    </w:p>
    <w:p w:rsidR="0013711A" w:rsidRPr="00486DEC" w:rsidRDefault="0013711A" w:rsidP="0013711A">
      <w:pPr>
        <w:spacing w:before="120" w:after="120"/>
        <w:jc w:val="both"/>
        <w:rPr>
          <w:rFonts w:ascii="Arial" w:hAnsi="Arial" w:cs="Arial"/>
          <w:b/>
          <w:u w:val="single"/>
          <w:lang w:val="es-ES_tradnl"/>
        </w:rPr>
      </w:pPr>
      <w:r w:rsidRPr="00486DEC">
        <w:rPr>
          <w:rFonts w:ascii="Arial" w:hAnsi="Arial" w:cs="Arial"/>
          <w:b/>
          <w:u w:val="single"/>
          <w:lang w:val="es-ES_tradnl"/>
        </w:rPr>
        <w:t xml:space="preserve">DÉCIMA CUARTA.- (MOROSIDAD Y SUS PENALIDADES) </w:t>
      </w:r>
      <w:r w:rsidRPr="00486DEC">
        <w:rPr>
          <w:rFonts w:ascii="Arial" w:hAnsi="Arial" w:cs="Arial"/>
          <w:b/>
          <w:i/>
          <w:u w:val="single"/>
          <w:lang w:val="es-ES_tradnl"/>
        </w:rPr>
        <w:t>(de acuerdo a las especificaciones técnicas)</w:t>
      </w:r>
    </w:p>
    <w:p w:rsidR="0013711A" w:rsidRPr="00486DEC" w:rsidRDefault="0013711A" w:rsidP="0013711A">
      <w:pPr>
        <w:spacing w:before="120" w:after="120"/>
        <w:jc w:val="both"/>
        <w:rPr>
          <w:rFonts w:ascii="Arial" w:hAnsi="Arial" w:cs="Arial"/>
        </w:rPr>
      </w:pPr>
      <w:r w:rsidRPr="00486DEC">
        <w:rPr>
          <w:rFonts w:ascii="Arial" w:hAnsi="Arial" w:cs="Arial"/>
          <w:lang w:val="es-ES_tradnl"/>
        </w:rPr>
        <w:t xml:space="preserve">Queda convenido entre las Partes, que el </w:t>
      </w:r>
      <w:r w:rsidRPr="00486DEC">
        <w:rPr>
          <w:rFonts w:ascii="Arial" w:hAnsi="Arial" w:cs="Arial"/>
          <w:b/>
          <w:lang w:val="es-ES_tradnl"/>
        </w:rPr>
        <w:t xml:space="preserve">PROVEEDOR </w:t>
      </w:r>
      <w:r w:rsidRPr="00486DEC">
        <w:rPr>
          <w:rFonts w:ascii="Arial" w:hAnsi="Arial" w:cs="Arial"/>
          <w:lang w:val="es-ES_tradnl"/>
        </w:rPr>
        <w:t xml:space="preserve">se obliga a cumplir con lo estipulado en las especificaciones técnicas y en la cláusula (Vigencia y plazo del Contrato), caso contrario la </w:t>
      </w:r>
      <w:r w:rsidRPr="00486DEC">
        <w:rPr>
          <w:rFonts w:ascii="Arial" w:hAnsi="Arial" w:cs="Arial"/>
          <w:b/>
          <w:lang w:val="es-ES_tradnl"/>
        </w:rPr>
        <w:t>ENTIDAD</w:t>
      </w:r>
      <w:r w:rsidRPr="00486DEC">
        <w:rPr>
          <w:rFonts w:ascii="Arial" w:hAnsi="Arial" w:cs="Arial"/>
          <w:lang w:val="es-ES_tradnl"/>
        </w:rPr>
        <w:t xml:space="preserve"> aplicará la multa del </w:t>
      </w:r>
      <w:r w:rsidRPr="00486DEC">
        <w:rPr>
          <w:rFonts w:ascii="Arial" w:hAnsi="Arial" w:cs="Arial"/>
          <w:i/>
          <w:lang w:val="es-ES_tradnl"/>
        </w:rPr>
        <w:t xml:space="preserve">numeral </w:t>
      </w:r>
      <w:r w:rsidRPr="00486DEC">
        <w:rPr>
          <w:rFonts w:ascii="Arial" w:hAnsi="Arial" w:cs="Arial"/>
          <w:lang w:val="es-ES_tradnl"/>
        </w:rPr>
        <w:t>% (</w:t>
      </w:r>
      <w:r w:rsidRPr="00486DEC">
        <w:rPr>
          <w:rFonts w:ascii="Arial" w:hAnsi="Arial" w:cs="Arial"/>
          <w:i/>
          <w:lang w:val="es-ES_tradnl"/>
        </w:rPr>
        <w:t>literal</w:t>
      </w:r>
      <w:r w:rsidRPr="00486DEC">
        <w:rPr>
          <w:rFonts w:ascii="Arial" w:hAnsi="Arial" w:cs="Arial"/>
          <w:lang w:val="es-ES_tradnl"/>
        </w:rPr>
        <w:t>) sobre el importe total de la adjudicación por cada día de retraso, computable a partir del primer día de vencido el plazo.</w:t>
      </w:r>
    </w:p>
    <w:p w:rsidR="0013711A" w:rsidRPr="00486DEC" w:rsidRDefault="0013711A" w:rsidP="0013711A">
      <w:pPr>
        <w:spacing w:before="120" w:after="120"/>
        <w:jc w:val="both"/>
        <w:rPr>
          <w:rFonts w:ascii="Arial" w:hAnsi="Arial" w:cs="Arial"/>
          <w:lang w:val="es-ES_tradnl"/>
        </w:rPr>
      </w:pPr>
      <w:r w:rsidRPr="00486DEC">
        <w:rPr>
          <w:rFonts w:ascii="Arial" w:hAnsi="Arial" w:cs="Arial"/>
          <w:lang w:val="es-ES_tradnl"/>
        </w:rPr>
        <w:t xml:space="preserve">De establecer la </w:t>
      </w:r>
      <w:r w:rsidRPr="00486DEC">
        <w:rPr>
          <w:rFonts w:ascii="Arial" w:hAnsi="Arial" w:cs="Arial"/>
          <w:b/>
          <w:lang w:val="es-ES_tradnl"/>
        </w:rPr>
        <w:t>ENTIDAD</w:t>
      </w:r>
      <w:r w:rsidRPr="00486DEC">
        <w:rPr>
          <w:rFonts w:ascii="Arial" w:hAnsi="Arial" w:cs="Arial"/>
          <w:lang w:val="es-ES_tradnl"/>
        </w:rPr>
        <w:t xml:space="preserve"> que por la aplicación de multas por mora se ha llegado al límite del 10% (diez por ciento) del monto total del Contrato, la </w:t>
      </w:r>
      <w:r w:rsidRPr="00486DEC">
        <w:rPr>
          <w:rFonts w:ascii="Arial" w:hAnsi="Arial" w:cs="Arial"/>
          <w:b/>
          <w:lang w:val="es-ES_tradnl"/>
        </w:rPr>
        <w:t>ENTIDAD</w:t>
      </w:r>
      <w:r w:rsidRPr="00486DEC">
        <w:rPr>
          <w:rFonts w:ascii="Arial" w:hAnsi="Arial" w:cs="Arial"/>
          <w:lang w:val="es-ES_tradnl"/>
        </w:rPr>
        <w:t xml:space="preserve"> podrá iniciar el proceso de resolución del Contrato, conforme a lo estipulado en la cláusula (Terminación del Contrato).</w:t>
      </w:r>
    </w:p>
    <w:p w:rsidR="0013711A" w:rsidRPr="00486DEC" w:rsidRDefault="0013711A" w:rsidP="0013711A">
      <w:pPr>
        <w:spacing w:before="120" w:after="120"/>
        <w:jc w:val="both"/>
        <w:rPr>
          <w:rFonts w:ascii="Arial" w:hAnsi="Arial" w:cs="Arial"/>
        </w:rPr>
      </w:pPr>
      <w:r w:rsidRPr="00486DEC">
        <w:rPr>
          <w:rFonts w:ascii="Arial" w:hAnsi="Arial" w:cs="Arial"/>
        </w:rPr>
        <w:t xml:space="preserve">De establecer </w:t>
      </w:r>
      <w:r w:rsidRPr="00486DEC">
        <w:rPr>
          <w:rFonts w:ascii="Arial" w:hAnsi="Arial" w:cs="Arial"/>
          <w:lang w:val="es-ES_tradnl"/>
        </w:rPr>
        <w:t xml:space="preserve">la </w:t>
      </w:r>
      <w:r w:rsidRPr="00486DEC">
        <w:rPr>
          <w:rFonts w:ascii="Arial" w:hAnsi="Arial" w:cs="Arial"/>
          <w:b/>
          <w:lang w:val="es-ES_tradnl"/>
        </w:rPr>
        <w:t>ENTIDAD</w:t>
      </w:r>
      <w:r w:rsidRPr="00486DEC">
        <w:rPr>
          <w:rFonts w:ascii="Arial" w:hAnsi="Arial" w:cs="Arial"/>
        </w:rPr>
        <w:t xml:space="preserve"> que por la aplicación de multas por mora se ha llegado al límite del 20% (veinte por ciento) del monto total del Contrato, la </w:t>
      </w:r>
      <w:r w:rsidRPr="00486DEC">
        <w:rPr>
          <w:rFonts w:ascii="Arial" w:hAnsi="Arial" w:cs="Arial"/>
          <w:b/>
        </w:rPr>
        <w:t>ENTIDAD</w:t>
      </w:r>
      <w:r w:rsidRPr="00486DEC">
        <w:rPr>
          <w:rFonts w:ascii="Arial" w:hAnsi="Arial" w:cs="Arial"/>
        </w:rPr>
        <w:t xml:space="preserve"> deberá iniciar el proceso de resolución del Contrato, conforme a lo estipulado en la cláusula (Terminación del Contrato).</w:t>
      </w:r>
    </w:p>
    <w:p w:rsidR="0013711A" w:rsidRPr="00486DEC" w:rsidRDefault="0013711A" w:rsidP="0013711A">
      <w:pPr>
        <w:spacing w:before="120" w:after="120"/>
        <w:jc w:val="both"/>
        <w:rPr>
          <w:rFonts w:ascii="Arial" w:hAnsi="Arial" w:cs="Arial"/>
        </w:rPr>
      </w:pPr>
      <w:r w:rsidRPr="00486DEC">
        <w:rPr>
          <w:rFonts w:ascii="Arial" w:hAnsi="Arial" w:cs="Arial"/>
        </w:rPr>
        <w:lastRenderedPageBreak/>
        <w:t xml:space="preserve">Las multas serán cobradas mediante descuentos establecidos expresamente por la </w:t>
      </w:r>
      <w:r w:rsidRPr="00486DEC">
        <w:rPr>
          <w:rFonts w:ascii="Arial" w:hAnsi="Arial" w:cs="Arial"/>
          <w:b/>
          <w:bCs/>
        </w:rPr>
        <w:t>ENTIDAD</w:t>
      </w:r>
      <w:r w:rsidRPr="00486DEC">
        <w:rPr>
          <w:rFonts w:ascii="Arial" w:hAnsi="Arial" w:cs="Arial"/>
        </w:rPr>
        <w:t>,</w:t>
      </w:r>
      <w:r w:rsidRPr="00486DEC">
        <w:rPr>
          <w:rFonts w:ascii="Arial" w:hAnsi="Arial" w:cs="Arial"/>
          <w:lang w:val="es-ES_tradnl"/>
        </w:rPr>
        <w:t xml:space="preserve"> con base en el informe específico y documentado</w:t>
      </w:r>
      <w:r w:rsidRPr="00486DEC">
        <w:rPr>
          <w:rFonts w:ascii="Arial" w:hAnsi="Arial" w:cs="Arial"/>
        </w:rPr>
        <w:t xml:space="preserve"> del pago único, sin perjuicio de que </w:t>
      </w:r>
      <w:r w:rsidRPr="00486DEC">
        <w:rPr>
          <w:rFonts w:ascii="Arial" w:hAnsi="Arial" w:cs="Arial"/>
          <w:lang w:val="es-ES_tradnl"/>
        </w:rPr>
        <w:t xml:space="preserve">la </w:t>
      </w:r>
      <w:r w:rsidRPr="00486DEC">
        <w:rPr>
          <w:rFonts w:ascii="Arial" w:hAnsi="Arial" w:cs="Arial"/>
          <w:b/>
          <w:lang w:val="es-ES_tradnl"/>
        </w:rPr>
        <w:t xml:space="preserve">ENTIDAD </w:t>
      </w:r>
      <w:r w:rsidRPr="00486DE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13711A" w:rsidRPr="00486DEC" w:rsidRDefault="0013711A" w:rsidP="0013711A">
      <w:pPr>
        <w:spacing w:before="120" w:after="120"/>
        <w:jc w:val="both"/>
        <w:rPr>
          <w:rFonts w:ascii="Arial" w:hAnsi="Arial" w:cs="Arial"/>
          <w:b/>
          <w:u w:val="single"/>
          <w:lang w:val="es-ES_tradnl"/>
        </w:rPr>
      </w:pPr>
      <w:r w:rsidRPr="00486DEC">
        <w:rPr>
          <w:rFonts w:ascii="Arial" w:hAnsi="Arial" w:cs="Arial"/>
          <w:b/>
          <w:u w:val="single"/>
        </w:rPr>
        <w:t xml:space="preserve">DÉCIMA </w:t>
      </w:r>
      <w:r>
        <w:rPr>
          <w:rFonts w:ascii="Arial" w:hAnsi="Arial" w:cs="Arial"/>
          <w:b/>
          <w:u w:val="single"/>
        </w:rPr>
        <w:t>QUINTA</w:t>
      </w:r>
      <w:r w:rsidRPr="00486DEC">
        <w:rPr>
          <w:rFonts w:ascii="Arial" w:hAnsi="Arial" w:cs="Arial"/>
          <w:b/>
          <w:u w:val="single"/>
        </w:rPr>
        <w:t>.- (NOTIFICACIONES)</w:t>
      </w:r>
    </w:p>
    <w:p w:rsidR="0013711A" w:rsidRPr="00486DEC" w:rsidRDefault="0013711A" w:rsidP="0013711A">
      <w:pPr>
        <w:widowControl w:val="0"/>
        <w:numPr>
          <w:ilvl w:val="1"/>
          <w:numId w:val="0"/>
        </w:numPr>
        <w:tabs>
          <w:tab w:val="num" w:pos="284"/>
        </w:tabs>
        <w:spacing w:before="120" w:after="120"/>
        <w:ind w:left="567" w:hanging="578"/>
        <w:jc w:val="both"/>
        <w:rPr>
          <w:rFonts w:ascii="Arial" w:hAnsi="Arial" w:cs="Arial"/>
          <w:lang w:val="es-ES_tradnl"/>
        </w:rPr>
      </w:pPr>
      <w:r w:rsidRPr="00486DEC">
        <w:rPr>
          <w:rFonts w:ascii="Arial" w:hAnsi="Arial" w:cs="Arial"/>
          <w:b/>
          <w:lang w:val="es-ES_tradnl"/>
        </w:rPr>
        <w:t>1</w:t>
      </w:r>
      <w:r>
        <w:rPr>
          <w:rFonts w:ascii="Arial" w:hAnsi="Arial" w:cs="Arial"/>
          <w:b/>
          <w:lang w:val="es-ES_tradnl"/>
        </w:rPr>
        <w:t>5</w:t>
      </w:r>
      <w:r w:rsidRPr="00486DEC">
        <w:rPr>
          <w:rFonts w:ascii="Arial" w:hAnsi="Arial" w:cs="Arial"/>
          <w:b/>
          <w:lang w:val="es-ES_tradnl"/>
        </w:rPr>
        <w:t>.1.</w:t>
      </w:r>
      <w:r w:rsidRPr="00486DE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13711A" w:rsidRPr="00486DEC" w:rsidTr="00271CE1">
        <w:trPr>
          <w:trHeight w:val="237"/>
        </w:trPr>
        <w:tc>
          <w:tcPr>
            <w:tcW w:w="4511" w:type="dxa"/>
            <w:tcBorders>
              <w:top w:val="single" w:sz="4" w:space="0" w:color="auto"/>
              <w:left w:val="single" w:sz="4" w:space="0" w:color="auto"/>
              <w:bottom w:val="single" w:sz="4" w:space="0" w:color="auto"/>
              <w:right w:val="single" w:sz="4" w:space="0" w:color="auto"/>
            </w:tcBorders>
          </w:tcPr>
          <w:p w:rsidR="0013711A" w:rsidRPr="00486DEC" w:rsidRDefault="0013711A" w:rsidP="00271CE1">
            <w:pPr>
              <w:widowControl w:val="0"/>
              <w:ind w:left="180" w:hanging="180"/>
              <w:jc w:val="center"/>
              <w:rPr>
                <w:rFonts w:ascii="Arial" w:hAnsi="Arial" w:cs="Arial"/>
                <w:b/>
                <w:lang w:val="es-ES_tradnl"/>
              </w:rPr>
            </w:pPr>
            <w:r w:rsidRPr="00486DE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13711A" w:rsidRPr="00486DEC" w:rsidRDefault="0013711A" w:rsidP="00271CE1">
            <w:pPr>
              <w:widowControl w:val="0"/>
              <w:ind w:left="180" w:hanging="180"/>
              <w:jc w:val="center"/>
              <w:rPr>
                <w:rFonts w:ascii="Arial" w:hAnsi="Arial" w:cs="Arial"/>
                <w:b/>
                <w:lang w:val="es-ES_tradnl"/>
              </w:rPr>
            </w:pPr>
            <w:r w:rsidRPr="00486DEC">
              <w:rPr>
                <w:rFonts w:ascii="Arial" w:hAnsi="Arial" w:cs="Arial"/>
                <w:b/>
                <w:lang w:val="es-ES_tradnl"/>
              </w:rPr>
              <w:t>PROVEEDOR</w:t>
            </w:r>
          </w:p>
        </w:tc>
      </w:tr>
      <w:tr w:rsidR="0013711A" w:rsidRPr="00486DEC" w:rsidTr="00271CE1">
        <w:trPr>
          <w:trHeight w:val="1505"/>
        </w:trPr>
        <w:tc>
          <w:tcPr>
            <w:tcW w:w="4511" w:type="dxa"/>
            <w:tcBorders>
              <w:top w:val="single" w:sz="4" w:space="0" w:color="auto"/>
              <w:left w:val="single" w:sz="4" w:space="0" w:color="auto"/>
              <w:bottom w:val="single" w:sz="4" w:space="0" w:color="auto"/>
              <w:right w:val="single" w:sz="4" w:space="0" w:color="auto"/>
            </w:tcBorders>
          </w:tcPr>
          <w:p w:rsidR="0013711A" w:rsidRPr="00486DEC" w:rsidRDefault="0013711A" w:rsidP="00271CE1">
            <w:pPr>
              <w:widowControl w:val="0"/>
              <w:jc w:val="both"/>
              <w:rPr>
                <w:rFonts w:ascii="Arial" w:hAnsi="Arial" w:cs="Arial"/>
                <w:lang w:val="es-ES_tradnl"/>
              </w:rPr>
            </w:pPr>
            <w:r w:rsidRPr="00486DEC">
              <w:rPr>
                <w:rFonts w:ascii="Arial" w:hAnsi="Arial" w:cs="Arial"/>
                <w:b/>
                <w:lang w:val="es-ES_tradnl"/>
              </w:rPr>
              <w:t>Domicilio:</w:t>
            </w:r>
            <w:r w:rsidRPr="00486DEC">
              <w:rPr>
                <w:rFonts w:ascii="Arial" w:hAnsi="Arial" w:cs="Arial"/>
                <w:lang w:val="es-ES_tradnl"/>
              </w:rPr>
              <w:t xml:space="preserve"> </w:t>
            </w:r>
          </w:p>
          <w:p w:rsidR="0013711A" w:rsidRPr="00486DEC" w:rsidRDefault="0013711A" w:rsidP="00271CE1">
            <w:pPr>
              <w:widowControl w:val="0"/>
              <w:ind w:left="180" w:hanging="180"/>
              <w:jc w:val="both"/>
              <w:rPr>
                <w:rFonts w:ascii="Arial" w:hAnsi="Arial" w:cs="Arial"/>
                <w:lang w:val="es-BO"/>
              </w:rPr>
            </w:pPr>
            <w:r w:rsidRPr="00486DEC">
              <w:rPr>
                <w:rFonts w:ascii="Arial" w:hAnsi="Arial" w:cs="Arial"/>
                <w:b/>
                <w:lang w:val="es-BO"/>
              </w:rPr>
              <w:t>N° Telf.:</w:t>
            </w:r>
            <w:r w:rsidRPr="00486DEC">
              <w:rPr>
                <w:rFonts w:ascii="Arial" w:hAnsi="Arial" w:cs="Arial"/>
                <w:lang w:val="es-BO"/>
              </w:rPr>
              <w:t xml:space="preserve"> (591 – ) </w:t>
            </w:r>
          </w:p>
          <w:p w:rsidR="0013711A" w:rsidRPr="00486DEC" w:rsidRDefault="0013711A" w:rsidP="00271CE1">
            <w:pPr>
              <w:widowControl w:val="0"/>
              <w:ind w:left="180" w:hanging="180"/>
              <w:jc w:val="both"/>
              <w:rPr>
                <w:rFonts w:ascii="Arial" w:hAnsi="Arial" w:cs="Arial"/>
                <w:b/>
                <w:lang w:val="es-BO"/>
              </w:rPr>
            </w:pPr>
            <w:r w:rsidRPr="00486DEC">
              <w:rPr>
                <w:rFonts w:ascii="Arial" w:hAnsi="Arial" w:cs="Arial"/>
                <w:b/>
                <w:lang w:val="es-BO"/>
              </w:rPr>
              <w:t xml:space="preserve">E-mail: </w:t>
            </w:r>
          </w:p>
          <w:p w:rsidR="0013711A" w:rsidRPr="00486DEC" w:rsidRDefault="0013711A" w:rsidP="00271CE1">
            <w:pPr>
              <w:widowControl w:val="0"/>
              <w:jc w:val="both"/>
              <w:rPr>
                <w:rFonts w:ascii="Arial" w:hAnsi="Arial" w:cs="Arial"/>
              </w:rPr>
            </w:pPr>
            <w:proofErr w:type="spellStart"/>
            <w:r w:rsidRPr="00486DEC">
              <w:rPr>
                <w:rFonts w:ascii="Arial" w:hAnsi="Arial" w:cs="Arial"/>
                <w:b/>
              </w:rPr>
              <w:t>Attn</w:t>
            </w:r>
            <w:proofErr w:type="spellEnd"/>
            <w:r w:rsidRPr="00486DEC">
              <w:rPr>
                <w:rFonts w:ascii="Arial" w:hAnsi="Arial" w:cs="Arial"/>
                <w:b/>
              </w:rPr>
              <w:t xml:space="preserve">.: </w:t>
            </w:r>
          </w:p>
          <w:p w:rsidR="0013711A" w:rsidRPr="00486DEC" w:rsidRDefault="0013711A" w:rsidP="00271CE1">
            <w:pPr>
              <w:widowControl w:val="0"/>
              <w:jc w:val="both"/>
              <w:rPr>
                <w:rFonts w:ascii="Arial" w:hAnsi="Arial" w:cs="Arial"/>
                <w:lang w:val="es-ES_tradnl"/>
              </w:rPr>
            </w:pPr>
            <w:r w:rsidRPr="00486DEC">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13711A" w:rsidRPr="00486DEC" w:rsidRDefault="0013711A" w:rsidP="00271CE1">
            <w:pPr>
              <w:widowControl w:val="0"/>
              <w:jc w:val="both"/>
              <w:rPr>
                <w:rFonts w:ascii="Arial" w:hAnsi="Arial" w:cs="Arial"/>
                <w:lang w:val="es-ES_tradnl"/>
              </w:rPr>
            </w:pPr>
            <w:r w:rsidRPr="00486DEC">
              <w:rPr>
                <w:rFonts w:ascii="Arial" w:hAnsi="Arial" w:cs="Arial"/>
                <w:b/>
                <w:lang w:val="es-ES_tradnl"/>
              </w:rPr>
              <w:t>Domicilio:</w:t>
            </w:r>
            <w:r w:rsidRPr="00486DEC">
              <w:rPr>
                <w:rFonts w:ascii="Arial" w:hAnsi="Arial" w:cs="Arial"/>
                <w:lang w:val="es-ES_tradnl"/>
              </w:rPr>
              <w:t xml:space="preserve"> </w:t>
            </w:r>
          </w:p>
          <w:p w:rsidR="0013711A" w:rsidRPr="00486DEC" w:rsidRDefault="0013711A" w:rsidP="00271CE1">
            <w:pPr>
              <w:widowControl w:val="0"/>
              <w:jc w:val="both"/>
              <w:rPr>
                <w:rFonts w:ascii="Arial" w:hAnsi="Arial" w:cs="Arial"/>
                <w:lang w:val="es-BO"/>
              </w:rPr>
            </w:pPr>
            <w:r w:rsidRPr="00486DEC">
              <w:rPr>
                <w:rFonts w:ascii="Arial" w:hAnsi="Arial" w:cs="Arial"/>
                <w:b/>
                <w:lang w:val="es-BO"/>
              </w:rPr>
              <w:t xml:space="preserve">N° Telf.: </w:t>
            </w:r>
            <w:r w:rsidRPr="00486DEC">
              <w:rPr>
                <w:rFonts w:ascii="Arial" w:hAnsi="Arial" w:cs="Arial"/>
                <w:lang w:val="es-BO"/>
              </w:rPr>
              <w:t>(591 - )</w:t>
            </w:r>
          </w:p>
          <w:p w:rsidR="0013711A" w:rsidRPr="00486DEC" w:rsidRDefault="0013711A" w:rsidP="00271CE1">
            <w:pPr>
              <w:widowControl w:val="0"/>
              <w:jc w:val="both"/>
              <w:rPr>
                <w:rFonts w:ascii="Arial" w:hAnsi="Arial" w:cs="Arial"/>
                <w:lang w:val="es-BO"/>
              </w:rPr>
            </w:pPr>
            <w:r w:rsidRPr="00486DEC">
              <w:rPr>
                <w:rFonts w:ascii="Arial" w:hAnsi="Arial" w:cs="Arial"/>
                <w:lang w:val="es-BO"/>
              </w:rPr>
              <w:t xml:space="preserve">               (591 - ) </w:t>
            </w:r>
          </w:p>
          <w:p w:rsidR="0013711A" w:rsidRPr="00486DEC" w:rsidRDefault="0013711A" w:rsidP="00271CE1">
            <w:pPr>
              <w:widowControl w:val="0"/>
              <w:jc w:val="both"/>
              <w:rPr>
                <w:rFonts w:ascii="Arial" w:hAnsi="Arial" w:cs="Arial"/>
                <w:b/>
                <w:lang w:val="es-BO"/>
              </w:rPr>
            </w:pPr>
            <w:r w:rsidRPr="00486DEC">
              <w:rPr>
                <w:rFonts w:ascii="Arial" w:hAnsi="Arial" w:cs="Arial"/>
                <w:b/>
                <w:lang w:val="es-BO"/>
              </w:rPr>
              <w:t xml:space="preserve">Fax: </w:t>
            </w:r>
          </w:p>
          <w:p w:rsidR="0013711A" w:rsidRPr="00486DEC" w:rsidRDefault="0013711A" w:rsidP="00271CE1">
            <w:pPr>
              <w:autoSpaceDE w:val="0"/>
              <w:autoSpaceDN w:val="0"/>
              <w:adjustRightInd w:val="0"/>
              <w:ind w:left="180" w:hanging="180"/>
              <w:rPr>
                <w:rFonts w:ascii="Arial" w:hAnsi="Arial" w:cs="Arial"/>
                <w:lang w:val="es-BO"/>
              </w:rPr>
            </w:pPr>
            <w:r w:rsidRPr="00486DEC">
              <w:rPr>
                <w:rFonts w:ascii="Arial" w:hAnsi="Arial" w:cs="Arial"/>
                <w:b/>
                <w:lang w:val="es-BO"/>
              </w:rPr>
              <w:t xml:space="preserve">N° Cel.: </w:t>
            </w:r>
          </w:p>
          <w:p w:rsidR="0013711A" w:rsidRPr="00486DEC" w:rsidRDefault="0013711A" w:rsidP="00271CE1">
            <w:pPr>
              <w:autoSpaceDE w:val="0"/>
              <w:autoSpaceDN w:val="0"/>
              <w:adjustRightInd w:val="0"/>
              <w:rPr>
                <w:rFonts w:ascii="Arial" w:hAnsi="Arial" w:cs="Arial"/>
                <w:lang w:val="en-US"/>
              </w:rPr>
            </w:pPr>
            <w:r w:rsidRPr="00486DEC">
              <w:rPr>
                <w:rFonts w:ascii="Arial" w:hAnsi="Arial" w:cs="Arial"/>
                <w:b/>
                <w:lang w:val="en-US"/>
              </w:rPr>
              <w:t>E-mail:</w:t>
            </w:r>
            <w:r w:rsidRPr="00486DEC">
              <w:rPr>
                <w:rFonts w:ascii="Arial" w:hAnsi="Arial" w:cs="Arial"/>
                <w:lang w:val="en-US"/>
              </w:rPr>
              <w:t xml:space="preserve"> </w:t>
            </w:r>
          </w:p>
          <w:p w:rsidR="0013711A" w:rsidRPr="00486DEC" w:rsidRDefault="0013711A" w:rsidP="00271CE1">
            <w:pPr>
              <w:autoSpaceDE w:val="0"/>
              <w:autoSpaceDN w:val="0"/>
              <w:adjustRightInd w:val="0"/>
              <w:ind w:left="180" w:hanging="180"/>
              <w:rPr>
                <w:rFonts w:ascii="Arial" w:hAnsi="Arial" w:cs="Arial"/>
                <w:lang w:val="en-US"/>
              </w:rPr>
            </w:pPr>
            <w:r w:rsidRPr="00486DEC">
              <w:rPr>
                <w:rFonts w:ascii="Arial" w:hAnsi="Arial" w:cs="Arial"/>
                <w:b/>
                <w:lang w:val="en-US"/>
              </w:rPr>
              <w:t>Attn.:</w:t>
            </w:r>
            <w:r w:rsidRPr="00486DEC">
              <w:rPr>
                <w:rFonts w:ascii="Arial" w:hAnsi="Arial" w:cs="Arial"/>
                <w:lang w:val="en-US"/>
              </w:rPr>
              <w:t xml:space="preserve"> </w:t>
            </w:r>
          </w:p>
          <w:p w:rsidR="0013711A" w:rsidRPr="00486DEC" w:rsidRDefault="0013711A" w:rsidP="00271CE1">
            <w:pPr>
              <w:autoSpaceDE w:val="0"/>
              <w:autoSpaceDN w:val="0"/>
              <w:adjustRightInd w:val="0"/>
              <w:ind w:left="180" w:hanging="180"/>
              <w:rPr>
                <w:rFonts w:ascii="Arial" w:hAnsi="Arial" w:cs="Arial"/>
                <w:lang w:val="es-ES_tradnl"/>
              </w:rPr>
            </w:pPr>
            <w:r w:rsidRPr="00486DEC">
              <w:rPr>
                <w:rFonts w:ascii="Arial" w:hAnsi="Arial" w:cs="Arial"/>
                <w:lang w:val="es-ES_tradnl"/>
              </w:rPr>
              <w:t xml:space="preserve">           – </w:t>
            </w:r>
          </w:p>
        </w:tc>
      </w:tr>
    </w:tbl>
    <w:p w:rsidR="0013711A" w:rsidRPr="00486DEC" w:rsidRDefault="0013711A" w:rsidP="0013711A">
      <w:pPr>
        <w:widowControl w:val="0"/>
        <w:tabs>
          <w:tab w:val="num" w:pos="567"/>
        </w:tabs>
        <w:spacing w:before="120" w:after="120"/>
        <w:ind w:left="567" w:hanging="567"/>
        <w:jc w:val="both"/>
        <w:rPr>
          <w:rFonts w:ascii="Arial" w:hAnsi="Arial" w:cs="Arial"/>
          <w:lang w:val="es-ES_tradnl"/>
        </w:rPr>
      </w:pPr>
      <w:r w:rsidRPr="00486DEC">
        <w:rPr>
          <w:rFonts w:ascii="Arial" w:hAnsi="Arial" w:cs="Arial"/>
          <w:b/>
          <w:lang w:val="es-ES_tradnl"/>
        </w:rPr>
        <w:t>1</w:t>
      </w:r>
      <w:r>
        <w:rPr>
          <w:rFonts w:ascii="Arial" w:hAnsi="Arial" w:cs="Arial"/>
          <w:b/>
          <w:lang w:val="es-ES_tradnl"/>
        </w:rPr>
        <w:t>5</w:t>
      </w:r>
      <w:r w:rsidRPr="00486DEC">
        <w:rPr>
          <w:rFonts w:ascii="Arial" w:hAnsi="Arial" w:cs="Arial"/>
          <w:b/>
          <w:lang w:val="es-ES_tradnl"/>
        </w:rPr>
        <w:t>.2.</w:t>
      </w:r>
      <w:r w:rsidRPr="00486DEC">
        <w:rPr>
          <w:rFonts w:ascii="Arial" w:hAnsi="Arial" w:cs="Arial"/>
          <w:lang w:val="es-ES_tradnl"/>
        </w:rPr>
        <w:tab/>
        <w:t>Se considerará recibida la notificación o comunicación en la fecha y hora en que se haya realizado la entrega.</w:t>
      </w:r>
    </w:p>
    <w:p w:rsidR="0013711A" w:rsidRPr="00486DEC" w:rsidRDefault="0013711A" w:rsidP="0013711A">
      <w:pPr>
        <w:widowControl w:val="0"/>
        <w:tabs>
          <w:tab w:val="num" w:pos="567"/>
        </w:tabs>
        <w:spacing w:before="120" w:after="120"/>
        <w:ind w:left="567" w:hanging="567"/>
        <w:jc w:val="both"/>
        <w:rPr>
          <w:rFonts w:ascii="Arial" w:hAnsi="Arial" w:cs="Arial"/>
          <w:lang w:val="es-ES_tradnl"/>
        </w:rPr>
      </w:pPr>
      <w:r>
        <w:rPr>
          <w:rFonts w:ascii="Arial" w:hAnsi="Arial" w:cs="Arial"/>
          <w:b/>
          <w:lang w:val="es-ES_tradnl"/>
        </w:rPr>
        <w:t>15</w:t>
      </w:r>
      <w:r w:rsidRPr="00486DEC">
        <w:rPr>
          <w:rFonts w:ascii="Arial" w:hAnsi="Arial" w:cs="Arial"/>
          <w:b/>
          <w:lang w:val="es-ES_tradnl"/>
        </w:rPr>
        <w:t>.3.</w:t>
      </w:r>
      <w:r w:rsidRPr="00486DEC">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486DEC">
        <w:rPr>
          <w:rFonts w:ascii="Arial" w:hAnsi="Arial" w:cs="Arial"/>
          <w:lang w:val="es-ES_tradnl"/>
        </w:rPr>
        <w:t xml:space="preserve"> </w:t>
      </w:r>
      <w:r>
        <w:rPr>
          <w:rFonts w:ascii="Arial" w:hAnsi="Arial" w:cs="Arial"/>
          <w:lang w:val="es-ES_tradnl"/>
        </w:rPr>
        <w:t>(3</w:t>
      </w:r>
      <w:r w:rsidRPr="00486DEC">
        <w:rPr>
          <w:rFonts w:ascii="Arial" w:hAnsi="Arial" w:cs="Arial"/>
          <w:lang w:val="es-ES_tradnl"/>
        </w:rPr>
        <w:t>) días de anticipación a la fecha efectiva del cambio.</w:t>
      </w:r>
    </w:p>
    <w:p w:rsidR="0013711A" w:rsidRPr="00486DEC" w:rsidRDefault="0013711A" w:rsidP="0013711A">
      <w:pPr>
        <w:spacing w:before="120" w:after="120"/>
        <w:jc w:val="both"/>
        <w:rPr>
          <w:rFonts w:ascii="Arial" w:hAnsi="Arial" w:cs="Arial"/>
          <w:b/>
          <w:u w:val="single"/>
          <w:lang w:val="es-ES_tradnl"/>
        </w:rPr>
      </w:pPr>
      <w:r w:rsidRPr="00486DEC">
        <w:rPr>
          <w:rFonts w:ascii="Arial" w:hAnsi="Arial" w:cs="Arial"/>
          <w:b/>
          <w:u w:val="single"/>
          <w:lang w:val="es-ES_tradnl"/>
        </w:rPr>
        <w:t xml:space="preserve">DÉCIMA </w:t>
      </w:r>
      <w:r>
        <w:rPr>
          <w:rFonts w:ascii="Arial" w:hAnsi="Arial" w:cs="Arial"/>
          <w:b/>
          <w:u w:val="single"/>
          <w:lang w:val="es-ES_tradnl"/>
        </w:rPr>
        <w:t>SEXTA</w:t>
      </w:r>
      <w:r w:rsidRPr="00486DEC">
        <w:rPr>
          <w:rFonts w:ascii="Arial" w:hAnsi="Arial" w:cs="Arial"/>
          <w:b/>
          <w:u w:val="single"/>
          <w:lang w:val="es-ES_tradnl"/>
        </w:rPr>
        <w:t>.- (RECEPCIÓN Y VERIFICACIÓN)</w:t>
      </w:r>
    </w:p>
    <w:p w:rsidR="0013711A" w:rsidRPr="00486DEC" w:rsidRDefault="0013711A" w:rsidP="0013711A">
      <w:pPr>
        <w:spacing w:before="120" w:after="120"/>
        <w:jc w:val="both"/>
        <w:rPr>
          <w:rFonts w:ascii="Arial" w:hAnsi="Arial" w:cs="Arial"/>
          <w:lang w:val="es-ES_tradnl"/>
        </w:rPr>
      </w:pPr>
      <w:r w:rsidRPr="00486DEC">
        <w:rPr>
          <w:rFonts w:ascii="Arial" w:hAnsi="Arial" w:cs="Arial"/>
          <w:lang w:val="es-ES_tradnl"/>
        </w:rPr>
        <w:t xml:space="preserve">El Comité de Recepción conjuntamente con un representante debidamente acreditado del </w:t>
      </w:r>
      <w:r w:rsidRPr="00486DEC">
        <w:rPr>
          <w:rFonts w:ascii="Arial" w:hAnsi="Arial" w:cs="Arial"/>
          <w:b/>
          <w:lang w:val="es-ES_tradnl"/>
        </w:rPr>
        <w:t>PROVEEDOR</w:t>
      </w:r>
      <w:r w:rsidRPr="00486DEC">
        <w:rPr>
          <w:rFonts w:ascii="Arial" w:hAnsi="Arial" w:cs="Arial"/>
          <w:lang w:val="es-ES_tradnl"/>
        </w:rPr>
        <w:t xml:space="preserve">, tendrán la función de efectuar la recepción de la Adquisición, previa conformidad de la </w:t>
      </w:r>
      <w:r w:rsidRPr="00486DEC">
        <w:rPr>
          <w:rFonts w:ascii="Arial" w:hAnsi="Arial" w:cs="Arial"/>
          <w:b/>
          <w:lang w:val="es-ES_tradnl"/>
        </w:rPr>
        <w:t>ENTIDAD</w:t>
      </w:r>
      <w:r w:rsidRPr="00486DEC">
        <w:rPr>
          <w:rFonts w:ascii="Arial" w:hAnsi="Arial" w:cs="Arial"/>
          <w:lang w:val="es-ES_tradnl"/>
        </w:rPr>
        <w:t xml:space="preserve"> elaborándose un acta de recepción en la cual se identifique la cantidad recibida y el cumplimiento de las especificaciones técnicas.  </w:t>
      </w:r>
    </w:p>
    <w:p w:rsidR="0013711A" w:rsidRPr="00486DEC" w:rsidRDefault="0013711A" w:rsidP="0013711A">
      <w:pPr>
        <w:spacing w:before="120" w:after="120"/>
        <w:jc w:val="both"/>
        <w:rPr>
          <w:rFonts w:ascii="Arial" w:hAnsi="Arial" w:cs="Arial"/>
          <w:lang w:val="es-ES_tradnl"/>
        </w:rPr>
      </w:pPr>
      <w:r w:rsidRPr="00486DEC">
        <w:rPr>
          <w:rFonts w:ascii="Arial" w:hAnsi="Arial" w:cs="Arial"/>
          <w:lang w:val="es-ES_tradnl"/>
        </w:rPr>
        <w:t xml:space="preserve">Si se encontraran defectos o daños en la Adquisición no se procederá a la emisión del acta de recepción en tanto el </w:t>
      </w:r>
      <w:r w:rsidRPr="00486DEC">
        <w:rPr>
          <w:rFonts w:ascii="Arial" w:hAnsi="Arial" w:cs="Arial"/>
          <w:b/>
          <w:lang w:val="es-ES_tradnl"/>
        </w:rPr>
        <w:t xml:space="preserve">PROVEEDOR </w:t>
      </w:r>
      <w:r w:rsidRPr="00486DEC">
        <w:rPr>
          <w:rFonts w:ascii="Arial" w:hAnsi="Arial" w:cs="Arial"/>
          <w:lang w:val="es-ES_tradnl"/>
        </w:rPr>
        <w:t xml:space="preserve">no subsane lo observado. El </w:t>
      </w:r>
      <w:r w:rsidRPr="00486DEC">
        <w:rPr>
          <w:rFonts w:ascii="Arial" w:hAnsi="Arial" w:cs="Arial"/>
          <w:b/>
          <w:lang w:val="es-ES_tradnl"/>
        </w:rPr>
        <w:t>PROVEEDOR</w:t>
      </w:r>
      <w:r w:rsidRPr="00486DEC">
        <w:rPr>
          <w:rFonts w:ascii="Arial" w:hAnsi="Arial" w:cs="Arial"/>
          <w:lang w:val="es-ES_tradnl"/>
        </w:rPr>
        <w:t xml:space="preserve"> deberá reemplazar la Adquisición observada por otra de iguales o mejores características en un plazo máximo de </w:t>
      </w:r>
      <w:r>
        <w:rPr>
          <w:rFonts w:ascii="Arial" w:hAnsi="Arial" w:cs="Arial"/>
          <w:lang w:val="es-ES_tradnl"/>
        </w:rPr>
        <w:t>treinta</w:t>
      </w:r>
      <w:r w:rsidRPr="00486DEC">
        <w:rPr>
          <w:rFonts w:ascii="Arial" w:hAnsi="Arial" w:cs="Arial"/>
          <w:lang w:val="es-ES_tradnl"/>
        </w:rPr>
        <w:t xml:space="preserve"> (</w:t>
      </w:r>
      <w:r>
        <w:rPr>
          <w:rFonts w:ascii="Arial" w:hAnsi="Arial" w:cs="Arial"/>
          <w:lang w:val="es-ES_tradnl"/>
        </w:rPr>
        <w:t>30</w:t>
      </w:r>
      <w:r w:rsidRPr="00486DEC">
        <w:rPr>
          <w:rFonts w:ascii="Arial" w:hAnsi="Arial" w:cs="Arial"/>
          <w:lang w:val="es-ES_tradnl"/>
        </w:rPr>
        <w:t>) días calendario, corriendo por su cuenta el transporte y todo lo que conlleve realizar el cambio hasta su recepción en los lugares de entrega señalados en la cláusula (Lugar de Entrega).</w:t>
      </w:r>
    </w:p>
    <w:p w:rsidR="0013711A" w:rsidRPr="00486DEC" w:rsidRDefault="0013711A" w:rsidP="0013711A">
      <w:pPr>
        <w:spacing w:after="120"/>
        <w:jc w:val="both"/>
        <w:rPr>
          <w:rFonts w:ascii="Arial" w:hAnsi="Arial" w:cs="Arial"/>
          <w:b/>
          <w:u w:val="single"/>
          <w:lang w:val="es-ES_tradnl"/>
        </w:rPr>
      </w:pPr>
      <w:r w:rsidRPr="00486DEC">
        <w:rPr>
          <w:rFonts w:ascii="Arial" w:hAnsi="Arial" w:cs="Arial"/>
          <w:b/>
          <w:u w:val="single"/>
          <w:lang w:val="es-ES_tradnl"/>
        </w:rPr>
        <w:t xml:space="preserve">DÉCIMA </w:t>
      </w:r>
      <w:r>
        <w:rPr>
          <w:rFonts w:ascii="Arial" w:hAnsi="Arial" w:cs="Arial"/>
          <w:b/>
          <w:u w:val="single"/>
          <w:lang w:val="es-ES_tradnl"/>
        </w:rPr>
        <w:t>SÉPTIMA</w:t>
      </w:r>
      <w:r w:rsidRPr="00486DEC">
        <w:rPr>
          <w:rFonts w:ascii="Arial" w:hAnsi="Arial" w:cs="Arial"/>
          <w:b/>
          <w:u w:val="single"/>
          <w:lang w:val="es-ES_tradnl"/>
        </w:rPr>
        <w:t>.- (RESPONSABILIDADES Y OBLIGACIONES DEL PROVEEDOR)</w:t>
      </w:r>
    </w:p>
    <w:p w:rsidR="0013711A" w:rsidRPr="00486DEC" w:rsidRDefault="0013711A" w:rsidP="0013711A">
      <w:pPr>
        <w:spacing w:after="120"/>
        <w:jc w:val="both"/>
        <w:rPr>
          <w:rFonts w:ascii="Arial" w:hAnsi="Arial" w:cs="Arial"/>
          <w:lang w:val="es-ES_tradnl"/>
        </w:rPr>
      </w:pPr>
      <w:r w:rsidRPr="00486DEC">
        <w:rPr>
          <w:rFonts w:ascii="Arial" w:hAnsi="Arial" w:cs="Arial"/>
          <w:lang w:val="es-ES_tradnl"/>
        </w:rPr>
        <w:t xml:space="preserve">El </w:t>
      </w:r>
      <w:r w:rsidRPr="00486DEC">
        <w:rPr>
          <w:rFonts w:ascii="Arial" w:hAnsi="Arial" w:cs="Arial"/>
          <w:b/>
          <w:lang w:val="es-ES_tradnl"/>
        </w:rPr>
        <w:t>PROVEEDOR</w:t>
      </w:r>
      <w:r w:rsidRPr="00486DEC">
        <w:rPr>
          <w:rFonts w:ascii="Arial" w:hAnsi="Arial" w:cs="Arial"/>
          <w:lang w:val="es-ES_tradnl"/>
        </w:rPr>
        <w:t xml:space="preserve"> se compromete a cumplir con las siguientes responsabilidades y obligaciones, que son de carácter enunciativo y no limitativo:</w:t>
      </w:r>
    </w:p>
    <w:p w:rsidR="0013711A" w:rsidRDefault="0013711A" w:rsidP="00DC27A5">
      <w:pPr>
        <w:widowControl w:val="0"/>
        <w:numPr>
          <w:ilvl w:val="0"/>
          <w:numId w:val="60"/>
        </w:numPr>
        <w:spacing w:after="120"/>
        <w:jc w:val="both"/>
        <w:rPr>
          <w:rFonts w:ascii="Arial" w:hAnsi="Arial" w:cs="Arial"/>
          <w:lang w:val="es-ES_tradnl"/>
        </w:rPr>
      </w:pPr>
      <w:r w:rsidRPr="00486DEC">
        <w:rPr>
          <w:rFonts w:ascii="Arial" w:hAnsi="Arial" w:cs="Arial"/>
          <w:lang w:val="es-ES_tradnl"/>
        </w:rPr>
        <w:t xml:space="preserve">Cumplir con el presente Contrato. </w:t>
      </w:r>
    </w:p>
    <w:p w:rsidR="0013711A" w:rsidRDefault="0013711A" w:rsidP="00DC27A5">
      <w:pPr>
        <w:widowControl w:val="0"/>
        <w:numPr>
          <w:ilvl w:val="0"/>
          <w:numId w:val="60"/>
        </w:numPr>
        <w:spacing w:after="120"/>
        <w:jc w:val="both"/>
        <w:rPr>
          <w:rFonts w:ascii="Arial" w:hAnsi="Arial" w:cs="Arial"/>
          <w:lang w:val="es-ES_tradnl"/>
        </w:rPr>
      </w:pPr>
      <w:r w:rsidRPr="00F713BB">
        <w:rPr>
          <w:rFonts w:ascii="Arial" w:hAnsi="Arial" w:cs="Arial"/>
          <w:lang w:val="es-ES_tradnl"/>
        </w:rPr>
        <w:t xml:space="preserve">No podrá entregar la Adquisición con bienes usados o defectuosos, debiendo en su caso ser sustituidos a su costo, dentro del plazo máximo de treinta (30) días calendario, impostergablemente; siendo responsable de recoger la Adquisición observada del lugar de entrega descrito en la cláusula (Lugar de entrega) y asumir todos los costos y gastos por transporte, </w:t>
      </w:r>
      <w:proofErr w:type="spellStart"/>
      <w:r w:rsidRPr="00F713BB">
        <w:rPr>
          <w:rFonts w:ascii="Arial" w:hAnsi="Arial" w:cs="Arial"/>
          <w:lang w:val="es-ES_tradnl"/>
        </w:rPr>
        <w:t>estibaje</w:t>
      </w:r>
      <w:proofErr w:type="spellEnd"/>
      <w:r w:rsidRPr="00F713BB">
        <w:rPr>
          <w:rFonts w:ascii="Arial" w:hAnsi="Arial" w:cs="Arial"/>
          <w:lang w:val="es-ES_tradnl"/>
        </w:rPr>
        <w:t xml:space="preserve">, exportación y otros directos e indirectos. </w:t>
      </w:r>
    </w:p>
    <w:p w:rsidR="0013711A" w:rsidRDefault="0013711A" w:rsidP="00DC27A5">
      <w:pPr>
        <w:widowControl w:val="0"/>
        <w:numPr>
          <w:ilvl w:val="0"/>
          <w:numId w:val="60"/>
        </w:numPr>
        <w:spacing w:after="120"/>
        <w:jc w:val="both"/>
        <w:rPr>
          <w:rFonts w:ascii="Arial" w:hAnsi="Arial" w:cs="Arial"/>
          <w:lang w:val="es-ES_tradnl"/>
        </w:rPr>
      </w:pPr>
      <w:r w:rsidRPr="00F713BB">
        <w:rPr>
          <w:rFonts w:ascii="Arial" w:hAnsi="Arial" w:cs="Arial"/>
          <w:lang w:val="es-ES_tradnl"/>
        </w:rPr>
        <w:t xml:space="preserve">Los retrasos por parte de sub-contratistas y/o sub-vendedores, si los hubiera, serán de responsabilidad única y exclusiva del </w:t>
      </w:r>
      <w:r w:rsidRPr="00F713BB">
        <w:rPr>
          <w:rFonts w:ascii="Arial" w:hAnsi="Arial" w:cs="Arial"/>
          <w:b/>
          <w:lang w:val="es-ES_tradnl"/>
        </w:rPr>
        <w:t>PROVEEDOR</w:t>
      </w:r>
      <w:r w:rsidRPr="00F713BB">
        <w:rPr>
          <w:rFonts w:ascii="Arial" w:hAnsi="Arial" w:cs="Arial"/>
          <w:lang w:val="es-ES_tradnl"/>
        </w:rPr>
        <w:t>.</w:t>
      </w:r>
    </w:p>
    <w:p w:rsidR="0013711A" w:rsidRDefault="0013711A" w:rsidP="00DC27A5">
      <w:pPr>
        <w:widowControl w:val="0"/>
        <w:numPr>
          <w:ilvl w:val="0"/>
          <w:numId w:val="60"/>
        </w:numPr>
        <w:spacing w:after="120"/>
        <w:jc w:val="both"/>
        <w:rPr>
          <w:rFonts w:ascii="Arial" w:hAnsi="Arial" w:cs="Arial"/>
          <w:lang w:val="es-ES_tradnl"/>
        </w:rPr>
      </w:pPr>
      <w:r w:rsidRPr="00F713BB">
        <w:rPr>
          <w:rFonts w:ascii="Arial" w:hAnsi="Arial" w:cs="Arial"/>
          <w:lang w:val="es-ES_tradnl"/>
        </w:rPr>
        <w:t xml:space="preserve">Mantener exonerada a la </w:t>
      </w:r>
      <w:r w:rsidRPr="00F713BB">
        <w:rPr>
          <w:rFonts w:ascii="Arial" w:hAnsi="Arial" w:cs="Arial"/>
          <w:b/>
          <w:lang w:val="es-ES_tradnl"/>
        </w:rPr>
        <w:t>ENTIDAD</w:t>
      </w:r>
      <w:r w:rsidRPr="00F713BB">
        <w:rPr>
          <w:rFonts w:ascii="Arial" w:hAnsi="Arial" w:cs="Arial"/>
          <w:lang w:val="es-ES_tradnl"/>
        </w:rPr>
        <w:t xml:space="preserve"> contra cualquier multa o penalidad de cualquier tipo o naturaleza que fuera impuesta por causa de incumplimiento o infracción de la legislación laboral o social.</w:t>
      </w:r>
    </w:p>
    <w:p w:rsidR="0013711A" w:rsidRDefault="0013711A" w:rsidP="00DC27A5">
      <w:pPr>
        <w:widowControl w:val="0"/>
        <w:numPr>
          <w:ilvl w:val="0"/>
          <w:numId w:val="60"/>
        </w:numPr>
        <w:spacing w:after="120"/>
        <w:jc w:val="both"/>
        <w:rPr>
          <w:rFonts w:ascii="Arial" w:hAnsi="Arial" w:cs="Arial"/>
          <w:lang w:val="es-ES_tradnl"/>
        </w:rPr>
      </w:pPr>
      <w:r w:rsidRPr="00F713BB">
        <w:rPr>
          <w:rFonts w:ascii="Arial" w:hAnsi="Arial" w:cs="Arial"/>
          <w:lang w:val="es-ES_tradnl"/>
        </w:rPr>
        <w:lastRenderedPageBreak/>
        <w:t xml:space="preserve">Mantener indemne a la </w:t>
      </w:r>
      <w:r w:rsidRPr="00F713BB">
        <w:rPr>
          <w:rFonts w:ascii="Arial" w:hAnsi="Arial" w:cs="Arial"/>
          <w:b/>
          <w:lang w:val="es-ES_tradnl"/>
        </w:rPr>
        <w:t xml:space="preserve">ENTIDAD </w:t>
      </w:r>
      <w:r w:rsidRPr="00F713BB">
        <w:rPr>
          <w:rFonts w:ascii="Arial" w:hAnsi="Arial" w:cs="Arial"/>
          <w:lang w:val="es-ES_tradnl"/>
        </w:rPr>
        <w:t xml:space="preserve">contra cualquier hecho o acto originado por la ejecución del Contrato que tenga por efecto responsabilidad por vulneración de la legislación aplicable. </w:t>
      </w:r>
    </w:p>
    <w:p w:rsidR="0013711A" w:rsidRDefault="0013711A" w:rsidP="00DC27A5">
      <w:pPr>
        <w:widowControl w:val="0"/>
        <w:numPr>
          <w:ilvl w:val="0"/>
          <w:numId w:val="60"/>
        </w:numPr>
        <w:spacing w:after="120"/>
        <w:jc w:val="both"/>
        <w:rPr>
          <w:rFonts w:ascii="Arial" w:hAnsi="Arial" w:cs="Arial"/>
          <w:lang w:val="es-ES_tradnl"/>
        </w:rPr>
      </w:pPr>
      <w:r w:rsidRPr="00F713BB">
        <w:rPr>
          <w:rFonts w:ascii="Arial" w:hAnsi="Arial" w:cs="Arial"/>
          <w:lang w:val="es-ES_tradnl"/>
        </w:rPr>
        <w:t xml:space="preserve">Cumplir con las obligaciones emergentes del pago de las cargas sociales y tributarias contempladas en su propuesta, en el marco de las leyes vigentes, y presentar a requerimiento de la </w:t>
      </w:r>
      <w:r w:rsidRPr="00F713BB">
        <w:rPr>
          <w:rFonts w:ascii="Arial" w:hAnsi="Arial" w:cs="Arial"/>
          <w:b/>
          <w:lang w:val="es-ES_tradnl"/>
        </w:rPr>
        <w:t>ENTIDAD</w:t>
      </w:r>
      <w:r w:rsidRPr="00F713BB">
        <w:rPr>
          <w:rFonts w:ascii="Arial" w:hAnsi="Arial" w:cs="Arial"/>
          <w:lang w:val="es-ES_tradnl"/>
        </w:rPr>
        <w:t>, el respaldo correspondiente.</w:t>
      </w:r>
    </w:p>
    <w:p w:rsidR="0013711A" w:rsidRPr="00F713BB" w:rsidRDefault="0013711A" w:rsidP="00DC27A5">
      <w:pPr>
        <w:widowControl w:val="0"/>
        <w:numPr>
          <w:ilvl w:val="0"/>
          <w:numId w:val="60"/>
        </w:numPr>
        <w:spacing w:after="120"/>
        <w:jc w:val="both"/>
        <w:rPr>
          <w:rFonts w:ascii="Arial" w:hAnsi="Arial" w:cs="Arial"/>
          <w:lang w:val="es-ES_tradnl"/>
        </w:rPr>
      </w:pPr>
      <w:r w:rsidRPr="00F713BB">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13711A" w:rsidRPr="00F713BB" w:rsidRDefault="0013711A" w:rsidP="00DC27A5">
      <w:pPr>
        <w:widowControl w:val="0"/>
        <w:numPr>
          <w:ilvl w:val="0"/>
          <w:numId w:val="60"/>
        </w:numPr>
        <w:spacing w:after="120"/>
        <w:jc w:val="both"/>
        <w:rPr>
          <w:rFonts w:ascii="Arial" w:hAnsi="Arial" w:cs="Arial"/>
          <w:lang w:val="es-ES_tradnl"/>
        </w:rPr>
      </w:pPr>
      <w:r w:rsidRPr="00F713BB">
        <w:rPr>
          <w:rFonts w:ascii="Arial" w:hAnsi="Arial" w:cs="Arial"/>
        </w:rPr>
        <w:t xml:space="preserve">Realizar la Adquisición conforme a detalle y requerimiento realizado por la </w:t>
      </w:r>
      <w:r w:rsidRPr="00F713BB">
        <w:rPr>
          <w:rFonts w:ascii="Arial" w:hAnsi="Arial" w:cs="Arial"/>
          <w:b/>
        </w:rPr>
        <w:t>ENTIDAD</w:t>
      </w:r>
      <w:r w:rsidRPr="00F713BB">
        <w:rPr>
          <w:rFonts w:ascii="Arial" w:hAnsi="Arial" w:cs="Arial"/>
        </w:rPr>
        <w:t>.</w:t>
      </w:r>
    </w:p>
    <w:p w:rsidR="0013711A" w:rsidRDefault="0013711A" w:rsidP="00DC27A5">
      <w:pPr>
        <w:widowControl w:val="0"/>
        <w:numPr>
          <w:ilvl w:val="0"/>
          <w:numId w:val="60"/>
        </w:numPr>
        <w:spacing w:after="120"/>
        <w:jc w:val="both"/>
        <w:rPr>
          <w:rFonts w:ascii="Arial" w:hAnsi="Arial" w:cs="Arial"/>
          <w:lang w:val="es-ES_tradnl"/>
        </w:rPr>
      </w:pPr>
      <w:r w:rsidRPr="00F713BB">
        <w:rPr>
          <w:rFonts w:ascii="Arial" w:hAnsi="Arial" w:cs="Arial"/>
          <w:lang w:val="es-ES_tradnl"/>
        </w:rPr>
        <w:t>Queda establecido que los precios unitarios consignados en la propuesta adjudicada obligan a cumplir la Adquisición con bienes nuevos y de primera calidad, sin excepción.</w:t>
      </w:r>
    </w:p>
    <w:p w:rsidR="0013711A" w:rsidRPr="00F713BB" w:rsidRDefault="0013711A" w:rsidP="00DC27A5">
      <w:pPr>
        <w:widowControl w:val="0"/>
        <w:numPr>
          <w:ilvl w:val="0"/>
          <w:numId w:val="60"/>
        </w:numPr>
        <w:spacing w:after="120"/>
        <w:jc w:val="both"/>
        <w:rPr>
          <w:rFonts w:ascii="Arial" w:hAnsi="Arial" w:cs="Arial"/>
          <w:lang w:val="es-ES_tradnl"/>
        </w:rPr>
      </w:pPr>
      <w:r w:rsidRPr="00F713BB">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13711A" w:rsidRPr="00F713BB" w:rsidRDefault="0013711A" w:rsidP="00DC27A5">
      <w:pPr>
        <w:widowControl w:val="0"/>
        <w:numPr>
          <w:ilvl w:val="0"/>
          <w:numId w:val="60"/>
        </w:numPr>
        <w:spacing w:after="120"/>
        <w:jc w:val="both"/>
        <w:rPr>
          <w:rFonts w:ascii="Arial" w:hAnsi="Arial" w:cs="Arial"/>
          <w:lang w:val="es-ES_tradnl"/>
        </w:rPr>
      </w:pPr>
      <w:r w:rsidRPr="00F713BB">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F713BB">
        <w:rPr>
          <w:rFonts w:ascii="Arial" w:hAnsi="Arial" w:cs="Arial"/>
          <w:b/>
        </w:rPr>
        <w:t>PROVEEDOR</w:t>
      </w:r>
      <w:r w:rsidRPr="00F713BB">
        <w:rPr>
          <w:rFonts w:ascii="Arial" w:hAnsi="Arial" w:cs="Arial"/>
        </w:rPr>
        <w:t xml:space="preserve"> responsable por los efectos que se originaren de eventuales inobservancias, mencionando de manera enunciativa y no limitativa, lo siguiente: </w:t>
      </w:r>
    </w:p>
    <w:p w:rsidR="0013711A" w:rsidRPr="00486DEC" w:rsidRDefault="0013711A" w:rsidP="00DC27A5">
      <w:pPr>
        <w:numPr>
          <w:ilvl w:val="0"/>
          <w:numId w:val="53"/>
        </w:numPr>
        <w:spacing w:after="120"/>
        <w:ind w:left="1701" w:hanging="567"/>
        <w:jc w:val="both"/>
        <w:rPr>
          <w:rFonts w:ascii="Arial" w:hAnsi="Arial" w:cs="Arial"/>
        </w:rPr>
      </w:pPr>
      <w:r w:rsidRPr="00486DEC">
        <w:rPr>
          <w:rFonts w:ascii="Arial" w:hAnsi="Arial" w:cs="Arial"/>
        </w:rPr>
        <w:t xml:space="preserve">    Toda norma laboral, social, de pensiones, migratoria y la que sea aplicable para posibilitar el correcto, legal y oportuno desenvolvimiento de su personal en territorio boliviano. </w:t>
      </w:r>
    </w:p>
    <w:p w:rsidR="0013711A" w:rsidRDefault="0013711A" w:rsidP="00DC27A5">
      <w:pPr>
        <w:numPr>
          <w:ilvl w:val="0"/>
          <w:numId w:val="60"/>
        </w:numPr>
        <w:spacing w:after="120"/>
        <w:jc w:val="both"/>
        <w:rPr>
          <w:rFonts w:ascii="Arial" w:hAnsi="Arial" w:cs="Arial"/>
        </w:rPr>
      </w:pPr>
      <w:r w:rsidRPr="00486DEC">
        <w:rPr>
          <w:rFonts w:ascii="Arial" w:hAnsi="Arial" w:cs="Arial"/>
        </w:rPr>
        <w:t>Planear, programar, dirigir y ejecutar la Adquisición con calidad y seguridad a fin de garantizar el pleno cumplimiento del Contrato.</w:t>
      </w:r>
    </w:p>
    <w:p w:rsidR="0013711A" w:rsidRDefault="0013711A" w:rsidP="00DC27A5">
      <w:pPr>
        <w:numPr>
          <w:ilvl w:val="0"/>
          <w:numId w:val="60"/>
        </w:numPr>
        <w:spacing w:after="120"/>
        <w:jc w:val="both"/>
        <w:rPr>
          <w:rFonts w:ascii="Arial" w:hAnsi="Arial" w:cs="Arial"/>
        </w:rPr>
      </w:pPr>
      <w:r w:rsidRPr="00F713BB">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713BB">
        <w:rPr>
          <w:rFonts w:ascii="Arial" w:hAnsi="Arial" w:cs="Arial"/>
        </w:rPr>
        <w:tab/>
      </w:r>
    </w:p>
    <w:p w:rsidR="0013711A" w:rsidRDefault="0013711A" w:rsidP="00DC27A5">
      <w:pPr>
        <w:numPr>
          <w:ilvl w:val="0"/>
          <w:numId w:val="60"/>
        </w:numPr>
        <w:spacing w:after="120"/>
        <w:jc w:val="both"/>
        <w:rPr>
          <w:rFonts w:ascii="Arial" w:hAnsi="Arial" w:cs="Arial"/>
        </w:rPr>
      </w:pPr>
      <w:r w:rsidRPr="00F713BB">
        <w:rPr>
          <w:rFonts w:ascii="Arial" w:hAnsi="Arial" w:cs="Arial"/>
        </w:rPr>
        <w:t xml:space="preserve">Responder por la supervisión, dirección técnica y administrativa y mano de obra de su personal, necesarias para la Adquisición, siendo para todos los efectos, el </w:t>
      </w:r>
      <w:r w:rsidRPr="00F713BB">
        <w:rPr>
          <w:rFonts w:ascii="Arial" w:hAnsi="Arial" w:cs="Arial"/>
          <w:b/>
        </w:rPr>
        <w:t>PROVEEDOR</w:t>
      </w:r>
      <w:r w:rsidRPr="00F713BB">
        <w:rPr>
          <w:rFonts w:ascii="Arial" w:hAnsi="Arial" w:cs="Arial"/>
        </w:rPr>
        <w:t xml:space="preserve"> único y exclusivo responsable.</w:t>
      </w:r>
    </w:p>
    <w:p w:rsidR="0013711A" w:rsidRDefault="0013711A" w:rsidP="00DC27A5">
      <w:pPr>
        <w:numPr>
          <w:ilvl w:val="0"/>
          <w:numId w:val="60"/>
        </w:numPr>
        <w:spacing w:after="120"/>
        <w:jc w:val="both"/>
        <w:rPr>
          <w:rFonts w:ascii="Arial" w:hAnsi="Arial" w:cs="Arial"/>
        </w:rPr>
      </w:pPr>
      <w:r w:rsidRPr="00F713BB">
        <w:rPr>
          <w:rFonts w:ascii="Arial" w:hAnsi="Arial" w:cs="Arial"/>
        </w:rPr>
        <w:t xml:space="preserve">Salvaguardar y liberar a la </w:t>
      </w:r>
      <w:r w:rsidRPr="00F713BB">
        <w:rPr>
          <w:rFonts w:ascii="Arial" w:hAnsi="Arial" w:cs="Arial"/>
          <w:b/>
        </w:rPr>
        <w:t>ENTIDAD</w:t>
      </w:r>
      <w:r w:rsidRPr="00F713BB">
        <w:rPr>
          <w:rFonts w:ascii="Arial" w:hAnsi="Arial" w:cs="Arial"/>
        </w:rPr>
        <w:t xml:space="preserve"> de la responsabilidad de todos los reclamos, representaciones y procesos judiciales de cualquier naturaleza, relacionados con la Adquisición. </w:t>
      </w:r>
    </w:p>
    <w:p w:rsidR="0013711A" w:rsidRDefault="0013711A" w:rsidP="00DC27A5">
      <w:pPr>
        <w:numPr>
          <w:ilvl w:val="0"/>
          <w:numId w:val="60"/>
        </w:numPr>
        <w:spacing w:after="120"/>
        <w:jc w:val="both"/>
        <w:rPr>
          <w:rFonts w:ascii="Arial" w:hAnsi="Arial" w:cs="Arial"/>
        </w:rPr>
      </w:pPr>
      <w:r w:rsidRPr="00F713BB">
        <w:rPr>
          <w:rFonts w:ascii="Arial" w:hAnsi="Arial" w:cs="Arial"/>
        </w:rPr>
        <w:t xml:space="preserve">Responder por los daños o pérdidas causados a la </w:t>
      </w:r>
      <w:r w:rsidRPr="00F713BB">
        <w:rPr>
          <w:rFonts w:ascii="Arial" w:hAnsi="Arial" w:cs="Arial"/>
          <w:b/>
        </w:rPr>
        <w:t>ENTIDAD</w:t>
      </w:r>
      <w:r w:rsidRPr="00F713BB">
        <w:rPr>
          <w:rFonts w:ascii="Arial" w:hAnsi="Arial" w:cs="Arial"/>
        </w:rPr>
        <w:t xml:space="preserve"> o a terceros, resultantes de acción u omisión en la Adquisición.</w:t>
      </w:r>
    </w:p>
    <w:p w:rsidR="0013711A" w:rsidRDefault="0013711A" w:rsidP="00DC27A5">
      <w:pPr>
        <w:numPr>
          <w:ilvl w:val="0"/>
          <w:numId w:val="60"/>
        </w:numPr>
        <w:spacing w:after="120"/>
        <w:jc w:val="both"/>
        <w:rPr>
          <w:rFonts w:ascii="Arial" w:hAnsi="Arial" w:cs="Arial"/>
        </w:rPr>
      </w:pPr>
      <w:r w:rsidRPr="00F713BB">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13711A" w:rsidRDefault="0013711A" w:rsidP="00DC27A5">
      <w:pPr>
        <w:numPr>
          <w:ilvl w:val="0"/>
          <w:numId w:val="60"/>
        </w:numPr>
        <w:spacing w:after="120"/>
        <w:jc w:val="both"/>
        <w:rPr>
          <w:rFonts w:ascii="Arial" w:hAnsi="Arial" w:cs="Arial"/>
        </w:rPr>
      </w:pPr>
      <w:r w:rsidRPr="00F713BB">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713BB">
        <w:rPr>
          <w:rFonts w:ascii="Arial" w:hAnsi="Arial" w:cs="Arial"/>
          <w:b/>
        </w:rPr>
        <w:t>ENTIDAD</w:t>
      </w:r>
      <w:r w:rsidRPr="00F713BB">
        <w:rPr>
          <w:rFonts w:ascii="Arial" w:hAnsi="Arial" w:cs="Arial"/>
        </w:rPr>
        <w:t xml:space="preserve"> de cualquier reclamo. </w:t>
      </w:r>
    </w:p>
    <w:p w:rsidR="0013711A" w:rsidRDefault="0013711A" w:rsidP="00DC27A5">
      <w:pPr>
        <w:numPr>
          <w:ilvl w:val="0"/>
          <w:numId w:val="60"/>
        </w:numPr>
        <w:spacing w:after="120"/>
        <w:jc w:val="both"/>
        <w:rPr>
          <w:rFonts w:ascii="Arial" w:hAnsi="Arial" w:cs="Arial"/>
        </w:rPr>
      </w:pPr>
      <w:r w:rsidRPr="00F713BB">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F713BB">
        <w:rPr>
          <w:rFonts w:ascii="Arial" w:hAnsi="Arial" w:cs="Arial"/>
          <w:b/>
        </w:rPr>
        <w:t>ENTIDAD</w:t>
      </w:r>
      <w:r w:rsidRPr="00F713BB">
        <w:rPr>
          <w:rFonts w:ascii="Arial" w:hAnsi="Arial" w:cs="Arial"/>
        </w:rPr>
        <w:t xml:space="preserve"> podrá pedir al </w:t>
      </w:r>
      <w:r w:rsidRPr="00F713BB">
        <w:rPr>
          <w:rFonts w:ascii="Arial" w:hAnsi="Arial" w:cs="Arial"/>
          <w:b/>
        </w:rPr>
        <w:t>PROVEEDOR</w:t>
      </w:r>
      <w:r w:rsidRPr="00F713BB">
        <w:rPr>
          <w:rFonts w:ascii="Arial" w:hAnsi="Arial" w:cs="Arial"/>
        </w:rPr>
        <w:t xml:space="preserve"> en cualquier momento, dentro de la vigencia del presente Contrato, una declaración que certifique el cumplimiento de la presente obligación.</w:t>
      </w:r>
    </w:p>
    <w:p w:rsidR="0013711A" w:rsidRDefault="0013711A" w:rsidP="00DC27A5">
      <w:pPr>
        <w:numPr>
          <w:ilvl w:val="0"/>
          <w:numId w:val="60"/>
        </w:numPr>
        <w:spacing w:after="120"/>
        <w:jc w:val="both"/>
        <w:rPr>
          <w:rFonts w:ascii="Arial" w:hAnsi="Arial" w:cs="Arial"/>
        </w:rPr>
      </w:pPr>
      <w:r w:rsidRPr="00F713BB">
        <w:rPr>
          <w:rFonts w:ascii="Arial" w:hAnsi="Arial" w:cs="Arial"/>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13711A" w:rsidRDefault="0013711A" w:rsidP="00DC27A5">
      <w:pPr>
        <w:numPr>
          <w:ilvl w:val="0"/>
          <w:numId w:val="60"/>
        </w:numPr>
        <w:spacing w:after="120"/>
        <w:jc w:val="both"/>
        <w:rPr>
          <w:rFonts w:ascii="Arial" w:hAnsi="Arial" w:cs="Arial"/>
        </w:rPr>
      </w:pPr>
      <w:r w:rsidRPr="00F713BB">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13711A" w:rsidRDefault="0013711A" w:rsidP="00DC27A5">
      <w:pPr>
        <w:numPr>
          <w:ilvl w:val="0"/>
          <w:numId w:val="60"/>
        </w:numPr>
        <w:spacing w:after="120"/>
        <w:jc w:val="both"/>
        <w:rPr>
          <w:rFonts w:ascii="Arial" w:hAnsi="Arial" w:cs="Arial"/>
        </w:rPr>
      </w:pPr>
      <w:r w:rsidRPr="00F713BB">
        <w:rPr>
          <w:rFonts w:ascii="Arial" w:hAnsi="Arial" w:cs="Arial"/>
        </w:rPr>
        <w:t>Cumplir las leyes vigentes y los padrones de la industria sobre el horario de trabajo. Todo servicio ejecutado en horas extras, debe ser remunerado o compensado, respetando las normas vigentes.</w:t>
      </w:r>
    </w:p>
    <w:p w:rsidR="0013711A" w:rsidRDefault="0013711A" w:rsidP="00DC27A5">
      <w:pPr>
        <w:numPr>
          <w:ilvl w:val="0"/>
          <w:numId w:val="60"/>
        </w:numPr>
        <w:spacing w:after="120"/>
        <w:jc w:val="both"/>
        <w:rPr>
          <w:rFonts w:ascii="Arial" w:hAnsi="Arial" w:cs="Arial"/>
        </w:rPr>
      </w:pPr>
      <w:r w:rsidRPr="00F713BB">
        <w:rPr>
          <w:rFonts w:ascii="Arial" w:hAnsi="Arial" w:cs="Arial"/>
        </w:rPr>
        <w:t>Los sueldos pagados a los trabajadores deben obedecer como mínimo, a lo establecido en la Ley Aplicable.</w:t>
      </w:r>
      <w:r w:rsidRPr="00F713BB">
        <w:rPr>
          <w:rFonts w:ascii="Arial" w:hAnsi="Arial" w:cs="Arial"/>
        </w:rPr>
        <w:tab/>
      </w:r>
    </w:p>
    <w:p w:rsidR="0013711A" w:rsidRDefault="0013711A" w:rsidP="00DC27A5">
      <w:pPr>
        <w:numPr>
          <w:ilvl w:val="0"/>
          <w:numId w:val="60"/>
        </w:numPr>
        <w:spacing w:after="120"/>
        <w:jc w:val="both"/>
        <w:rPr>
          <w:rFonts w:ascii="Arial" w:hAnsi="Arial" w:cs="Arial"/>
        </w:rPr>
      </w:pPr>
      <w:r w:rsidRPr="00F713BB">
        <w:rPr>
          <w:rFonts w:ascii="Arial" w:hAnsi="Arial" w:cs="Arial"/>
        </w:rPr>
        <w:t xml:space="preserve">Mantener a la </w:t>
      </w:r>
      <w:r w:rsidRPr="00F713BB">
        <w:rPr>
          <w:rFonts w:ascii="Arial" w:hAnsi="Arial" w:cs="Arial"/>
          <w:b/>
        </w:rPr>
        <w:t>ENTIDAD</w:t>
      </w:r>
      <w:r w:rsidRPr="00F713BB">
        <w:rPr>
          <w:rFonts w:ascii="Arial" w:hAnsi="Arial" w:cs="Arial"/>
        </w:rPr>
        <w:t xml:space="preserve"> exonerada contra cualquier multa o penalidad de cualquier tipo o naturaleza que fuera impuesta por causa de incumplimiento o infracción de la legislación laboral o social.</w:t>
      </w:r>
    </w:p>
    <w:p w:rsidR="0013711A" w:rsidRPr="00F713BB" w:rsidRDefault="0013711A" w:rsidP="00DC27A5">
      <w:pPr>
        <w:numPr>
          <w:ilvl w:val="0"/>
          <w:numId w:val="60"/>
        </w:numPr>
        <w:spacing w:after="120"/>
        <w:jc w:val="both"/>
        <w:rPr>
          <w:rFonts w:ascii="Arial" w:hAnsi="Arial" w:cs="Arial"/>
        </w:rPr>
      </w:pPr>
      <w:r w:rsidRPr="00F713BB">
        <w:rPr>
          <w:rFonts w:ascii="Arial" w:hAnsi="Arial" w:cs="Arial"/>
        </w:rPr>
        <w:t xml:space="preserve">Autoriza a la </w:t>
      </w:r>
      <w:r w:rsidRPr="00F713BB">
        <w:rPr>
          <w:rFonts w:ascii="Arial" w:hAnsi="Arial" w:cs="Arial"/>
          <w:b/>
        </w:rPr>
        <w:t>ENTIDAD</w:t>
      </w:r>
      <w:r w:rsidRPr="00F713BB">
        <w:rPr>
          <w:rFonts w:ascii="Arial" w:hAnsi="Arial" w:cs="Arial"/>
        </w:rPr>
        <w:t xml:space="preserve"> </w:t>
      </w:r>
      <w:r w:rsidRPr="00F713BB">
        <w:rPr>
          <w:rFonts w:ascii="Arial" w:hAnsi="Arial" w:cs="Arial"/>
          <w:lang w:val="es-BO"/>
        </w:rPr>
        <w:t xml:space="preserve">realizar retenciones de parte o el total del pago para protegerse contra posibles perjuicios causados por el </w:t>
      </w:r>
      <w:r w:rsidRPr="00F713BB">
        <w:rPr>
          <w:rFonts w:ascii="Arial" w:hAnsi="Arial" w:cs="Arial"/>
          <w:b/>
          <w:lang w:val="es-BO"/>
        </w:rPr>
        <w:t>PROVEEDOR</w:t>
      </w:r>
      <w:r w:rsidRPr="00F713BB">
        <w:rPr>
          <w:rFonts w:ascii="Arial" w:hAnsi="Arial" w:cs="Arial"/>
          <w:lang w:val="es-BO"/>
        </w:rPr>
        <w:t xml:space="preserve"> cuando incurra en negligencia durante la Adquisición, estas retenciones no crean derechos a favor del </w:t>
      </w:r>
      <w:r w:rsidRPr="00F713BB">
        <w:rPr>
          <w:rFonts w:ascii="Arial" w:hAnsi="Arial" w:cs="Arial"/>
          <w:b/>
          <w:lang w:val="es-BO"/>
        </w:rPr>
        <w:t>PROVEEDOR</w:t>
      </w:r>
      <w:r w:rsidRPr="00F713BB">
        <w:rPr>
          <w:rFonts w:ascii="Arial" w:hAnsi="Arial" w:cs="Arial"/>
          <w:lang w:val="es-BO"/>
        </w:rPr>
        <w:t xml:space="preserve"> para solicitar ampliación de plazos ni intereses.</w:t>
      </w:r>
    </w:p>
    <w:p w:rsidR="0013711A" w:rsidRDefault="0013711A" w:rsidP="00DC27A5">
      <w:pPr>
        <w:numPr>
          <w:ilvl w:val="0"/>
          <w:numId w:val="60"/>
        </w:numPr>
        <w:spacing w:after="120"/>
        <w:jc w:val="both"/>
        <w:rPr>
          <w:rFonts w:ascii="Arial" w:hAnsi="Arial" w:cs="Arial"/>
        </w:rPr>
      </w:pPr>
      <w:r w:rsidRPr="00F713BB">
        <w:rPr>
          <w:rFonts w:ascii="Arial" w:hAnsi="Arial" w:cs="Arial"/>
        </w:rPr>
        <w:t xml:space="preserve">Custodiar la Adquisición hasta la recepción de esta por la </w:t>
      </w:r>
      <w:r w:rsidRPr="00F713BB">
        <w:rPr>
          <w:rFonts w:ascii="Arial" w:hAnsi="Arial" w:cs="Arial"/>
          <w:b/>
        </w:rPr>
        <w:t>ENTIDAD</w:t>
      </w:r>
      <w:r w:rsidRPr="00F713BB">
        <w:rPr>
          <w:rFonts w:ascii="Arial" w:hAnsi="Arial" w:cs="Arial"/>
        </w:rPr>
        <w:t>.</w:t>
      </w:r>
    </w:p>
    <w:p w:rsidR="0013711A" w:rsidRDefault="0013711A" w:rsidP="00DC27A5">
      <w:pPr>
        <w:numPr>
          <w:ilvl w:val="0"/>
          <w:numId w:val="60"/>
        </w:numPr>
        <w:spacing w:after="120"/>
        <w:jc w:val="both"/>
        <w:rPr>
          <w:rFonts w:ascii="Arial" w:hAnsi="Arial" w:cs="Arial"/>
        </w:rPr>
      </w:pPr>
      <w:r w:rsidRPr="00F713BB">
        <w:rPr>
          <w:rFonts w:ascii="Arial" w:hAnsi="Arial" w:cs="Arial"/>
        </w:rPr>
        <w:t>Cumplir las normas de calidad aplicables a la Adquisición o a las normas de calidad existentes o cuya aplicación sea apropiada en el país de origen de la Adquisición.</w:t>
      </w:r>
    </w:p>
    <w:p w:rsidR="0013711A" w:rsidRDefault="0013711A" w:rsidP="00DC27A5">
      <w:pPr>
        <w:numPr>
          <w:ilvl w:val="0"/>
          <w:numId w:val="60"/>
        </w:numPr>
        <w:spacing w:after="120"/>
        <w:jc w:val="both"/>
        <w:rPr>
          <w:rFonts w:ascii="Arial" w:hAnsi="Arial" w:cs="Arial"/>
        </w:rPr>
      </w:pPr>
      <w:r w:rsidRPr="00F713BB">
        <w:rPr>
          <w:rFonts w:ascii="Arial" w:hAnsi="Arial" w:cs="Arial"/>
          <w:highlight w:val="yellow"/>
        </w:rPr>
        <w:t xml:space="preserve">Cumplir con la garantía técnica en los términos señalados en las especificaciones técnicas a simple requerimiento de la Unidad Solicitante o en su caso asumir las determinaciones emergentes dispuestas por la </w:t>
      </w:r>
      <w:r w:rsidRPr="00F713BB">
        <w:rPr>
          <w:rFonts w:ascii="Arial" w:hAnsi="Arial" w:cs="Arial"/>
          <w:b/>
          <w:highlight w:val="yellow"/>
        </w:rPr>
        <w:t>ENTIDAD</w:t>
      </w:r>
      <w:r w:rsidRPr="00F713BB">
        <w:rPr>
          <w:rFonts w:ascii="Arial" w:hAnsi="Arial" w:cs="Arial"/>
          <w:highlight w:val="yellow"/>
        </w:rPr>
        <w:t>. Cumplir con la gestión aduanera de importación en los términos establecidos en las especificaciones técnicas.</w:t>
      </w:r>
      <w:r>
        <w:rPr>
          <w:rFonts w:ascii="Arial" w:hAnsi="Arial" w:cs="Arial"/>
        </w:rPr>
        <w:t xml:space="preserve"> (</w:t>
      </w:r>
      <w:r w:rsidRPr="002B418D">
        <w:rPr>
          <w:rFonts w:ascii="Arial" w:hAnsi="Arial" w:cs="Arial"/>
          <w:i/>
        </w:rPr>
        <w:t>Según las ET</w:t>
      </w:r>
      <w:r>
        <w:rPr>
          <w:rFonts w:ascii="Arial" w:hAnsi="Arial" w:cs="Arial"/>
        </w:rPr>
        <w:t>)</w:t>
      </w:r>
    </w:p>
    <w:p w:rsidR="0013711A" w:rsidRPr="002B418D" w:rsidRDefault="0013711A" w:rsidP="00DC27A5">
      <w:pPr>
        <w:numPr>
          <w:ilvl w:val="0"/>
          <w:numId w:val="60"/>
        </w:numPr>
        <w:spacing w:after="120"/>
        <w:jc w:val="both"/>
        <w:rPr>
          <w:rFonts w:ascii="Arial" w:hAnsi="Arial" w:cs="Arial"/>
          <w:i/>
        </w:rPr>
      </w:pPr>
      <w:r w:rsidRPr="00F713BB">
        <w:rPr>
          <w:rFonts w:ascii="Arial" w:hAnsi="Arial" w:cs="Arial"/>
          <w:highlight w:val="yellow"/>
        </w:rPr>
        <w:t xml:space="preserve">Cumplir con las mejoras técnicas establecidas en el </w:t>
      </w:r>
      <w:r>
        <w:rPr>
          <w:rFonts w:ascii="Arial" w:hAnsi="Arial" w:cs="Arial"/>
          <w:highlight w:val="yellow"/>
        </w:rPr>
        <w:t>acta de reunión de concertación</w:t>
      </w:r>
      <w:r>
        <w:rPr>
          <w:rFonts w:ascii="Arial" w:hAnsi="Arial" w:cs="Arial"/>
        </w:rPr>
        <w:t xml:space="preserve"> </w:t>
      </w:r>
      <w:r w:rsidRPr="002B418D">
        <w:rPr>
          <w:rFonts w:ascii="Arial" w:hAnsi="Arial" w:cs="Arial"/>
          <w:i/>
        </w:rPr>
        <w:t>(Según el proceso)</w:t>
      </w:r>
    </w:p>
    <w:p w:rsidR="0013711A" w:rsidRPr="002B418D" w:rsidRDefault="0013711A" w:rsidP="00DC27A5">
      <w:pPr>
        <w:numPr>
          <w:ilvl w:val="0"/>
          <w:numId w:val="60"/>
        </w:numPr>
        <w:spacing w:after="120"/>
        <w:jc w:val="both"/>
        <w:rPr>
          <w:rFonts w:ascii="Arial" w:hAnsi="Arial" w:cs="Arial"/>
          <w:i/>
        </w:rPr>
      </w:pPr>
      <w:r w:rsidRPr="001C66C2">
        <w:rPr>
          <w:rFonts w:ascii="Arial" w:hAnsi="Arial" w:cs="Arial"/>
          <w:highlight w:val="yellow"/>
        </w:rPr>
        <w:t>Cumplir con las mejoras económicas establecidas en el acta de reunión de concertación</w:t>
      </w:r>
      <w:r>
        <w:rPr>
          <w:rFonts w:ascii="Arial" w:hAnsi="Arial" w:cs="Arial"/>
          <w:highlight w:val="yellow"/>
        </w:rPr>
        <w:t xml:space="preserve"> </w:t>
      </w:r>
      <w:r w:rsidRPr="002B418D">
        <w:rPr>
          <w:rFonts w:ascii="Arial" w:hAnsi="Arial" w:cs="Arial"/>
          <w:i/>
        </w:rPr>
        <w:t>(Según el proceso)</w:t>
      </w:r>
    </w:p>
    <w:p w:rsidR="0013711A" w:rsidRPr="00486DEC" w:rsidRDefault="0013711A" w:rsidP="0013711A">
      <w:pPr>
        <w:spacing w:after="120"/>
        <w:jc w:val="both"/>
        <w:rPr>
          <w:rFonts w:ascii="Arial" w:hAnsi="Arial" w:cs="Arial"/>
        </w:rPr>
      </w:pPr>
      <w:r w:rsidRPr="00486DEC">
        <w:rPr>
          <w:rFonts w:ascii="Arial" w:hAnsi="Arial" w:cs="Arial"/>
        </w:rPr>
        <w:t>Las demás obligaciones y responsabilidades a su cargo que sin estar expresamente mencionadas, emerjan del presente Contrato.</w:t>
      </w:r>
    </w:p>
    <w:p w:rsidR="0013711A" w:rsidRPr="00486DEC" w:rsidRDefault="0013711A" w:rsidP="0013711A">
      <w:pPr>
        <w:spacing w:before="120" w:after="120"/>
        <w:jc w:val="both"/>
        <w:rPr>
          <w:rFonts w:ascii="Arial" w:hAnsi="Arial" w:cs="Arial"/>
          <w:b/>
          <w:u w:val="single"/>
          <w:lang w:val="es-ES_tradnl"/>
        </w:rPr>
      </w:pPr>
      <w:r w:rsidRPr="00486DEC">
        <w:rPr>
          <w:rFonts w:ascii="Arial" w:hAnsi="Arial" w:cs="Arial"/>
          <w:b/>
          <w:u w:val="single"/>
          <w:lang w:val="es-ES_tradnl"/>
        </w:rPr>
        <w:t xml:space="preserve">DÉCIMA </w:t>
      </w:r>
      <w:r>
        <w:rPr>
          <w:rFonts w:ascii="Arial" w:hAnsi="Arial" w:cs="Arial"/>
          <w:b/>
          <w:u w:val="single"/>
          <w:lang w:val="es-ES_tradnl"/>
        </w:rPr>
        <w:t>OCTAVA</w:t>
      </w:r>
      <w:r w:rsidRPr="00486DEC">
        <w:rPr>
          <w:rFonts w:ascii="Arial" w:hAnsi="Arial" w:cs="Arial"/>
          <w:b/>
          <w:u w:val="single"/>
          <w:lang w:val="es-ES_tradnl"/>
        </w:rPr>
        <w:t>.- (OBLIGACIONES DE LA ENTIDAD)</w:t>
      </w:r>
    </w:p>
    <w:p w:rsidR="0013711A" w:rsidRPr="00486DEC" w:rsidRDefault="0013711A" w:rsidP="0013711A">
      <w:pPr>
        <w:spacing w:before="120" w:after="120"/>
        <w:ind w:left="709" w:hanging="708"/>
        <w:jc w:val="both"/>
        <w:rPr>
          <w:rFonts w:ascii="Arial" w:hAnsi="Arial" w:cs="Arial"/>
        </w:rPr>
      </w:pPr>
      <w:r w:rsidRPr="00486DEC">
        <w:rPr>
          <w:rFonts w:ascii="Arial" w:hAnsi="Arial" w:cs="Arial"/>
        </w:rPr>
        <w:t xml:space="preserve">La </w:t>
      </w:r>
      <w:r w:rsidRPr="00486DEC">
        <w:rPr>
          <w:rFonts w:ascii="Arial" w:hAnsi="Arial" w:cs="Arial"/>
          <w:b/>
        </w:rPr>
        <w:t>ENTIDAD</w:t>
      </w:r>
      <w:r w:rsidRPr="00486DEC">
        <w:rPr>
          <w:rFonts w:ascii="Arial" w:hAnsi="Arial" w:cs="Arial"/>
        </w:rPr>
        <w:t xml:space="preserve"> se obliga en su sentido más amplio a cumplir con las siguientes obligaciones:</w:t>
      </w:r>
    </w:p>
    <w:p w:rsidR="0013711A" w:rsidRPr="00486DEC" w:rsidRDefault="0013711A" w:rsidP="0013711A">
      <w:pPr>
        <w:spacing w:before="120" w:after="120"/>
        <w:ind w:left="709" w:hanging="709"/>
        <w:jc w:val="both"/>
        <w:rPr>
          <w:rFonts w:ascii="Arial" w:hAnsi="Arial" w:cs="Arial"/>
        </w:rPr>
      </w:pPr>
      <w:r w:rsidRPr="00486DEC">
        <w:rPr>
          <w:rFonts w:ascii="Arial" w:hAnsi="Arial" w:cs="Arial"/>
          <w:b/>
        </w:rPr>
        <w:t xml:space="preserve">16.1. </w:t>
      </w:r>
      <w:r w:rsidRPr="00486DEC">
        <w:rPr>
          <w:rFonts w:ascii="Arial" w:hAnsi="Arial" w:cs="Arial"/>
          <w:b/>
        </w:rPr>
        <w:tab/>
      </w:r>
      <w:r w:rsidRPr="00486DEC">
        <w:rPr>
          <w:rFonts w:ascii="Arial" w:hAnsi="Arial" w:cs="Arial"/>
        </w:rPr>
        <w:t xml:space="preserve">Notificar al </w:t>
      </w:r>
      <w:r w:rsidRPr="00486DEC">
        <w:rPr>
          <w:rFonts w:ascii="Arial" w:hAnsi="Arial" w:cs="Arial"/>
          <w:b/>
        </w:rPr>
        <w:t>PROVEEDOR</w:t>
      </w:r>
      <w:r w:rsidRPr="00486DEC">
        <w:rPr>
          <w:rFonts w:ascii="Arial" w:hAnsi="Arial" w:cs="Arial"/>
        </w:rPr>
        <w:t xml:space="preserve"> los defectos e irregularidades encontradas en la Adquisición, fijando plazos para su corrección.</w:t>
      </w:r>
    </w:p>
    <w:p w:rsidR="0013711A" w:rsidRPr="00486DEC" w:rsidRDefault="0013711A" w:rsidP="0013711A">
      <w:pPr>
        <w:spacing w:before="120" w:after="120"/>
        <w:ind w:left="705" w:hanging="705"/>
        <w:jc w:val="both"/>
        <w:rPr>
          <w:rFonts w:ascii="Arial" w:hAnsi="Arial" w:cs="Arial"/>
        </w:rPr>
      </w:pPr>
      <w:r w:rsidRPr="00486DEC">
        <w:rPr>
          <w:rFonts w:ascii="Arial" w:hAnsi="Arial" w:cs="Arial"/>
          <w:b/>
        </w:rPr>
        <w:t>16.2.</w:t>
      </w:r>
      <w:r w:rsidRPr="00486DEC">
        <w:rPr>
          <w:rFonts w:ascii="Arial" w:hAnsi="Arial" w:cs="Arial"/>
        </w:rPr>
        <w:tab/>
        <w:t xml:space="preserve">Proporcionar información y detalle para la Adquisición, comunicando al </w:t>
      </w:r>
      <w:r w:rsidRPr="00486DEC">
        <w:rPr>
          <w:rFonts w:ascii="Arial" w:hAnsi="Arial" w:cs="Arial"/>
          <w:b/>
        </w:rPr>
        <w:t>PROVEEDOR</w:t>
      </w:r>
      <w:r w:rsidRPr="00486DEC">
        <w:rPr>
          <w:rFonts w:ascii="Arial" w:hAnsi="Arial" w:cs="Arial"/>
        </w:rPr>
        <w:t xml:space="preserve"> eventuales cambios de normas y horarios de trabajo.</w:t>
      </w:r>
    </w:p>
    <w:p w:rsidR="0013711A" w:rsidRPr="00486DEC" w:rsidRDefault="0013711A" w:rsidP="0013711A">
      <w:pPr>
        <w:spacing w:before="120" w:after="120"/>
        <w:jc w:val="both"/>
        <w:rPr>
          <w:rFonts w:ascii="Arial" w:hAnsi="Arial" w:cs="Arial"/>
          <w:lang w:val="es-ES_tradnl"/>
        </w:rPr>
      </w:pPr>
      <w:r w:rsidRPr="00486DEC">
        <w:rPr>
          <w:rFonts w:ascii="Arial" w:hAnsi="Arial" w:cs="Arial"/>
          <w:b/>
          <w:u w:val="single"/>
          <w:lang w:val="es-ES_tradnl"/>
        </w:rPr>
        <w:t>DÉCIMA</w:t>
      </w:r>
      <w:r>
        <w:rPr>
          <w:rFonts w:ascii="Arial" w:hAnsi="Arial" w:cs="Arial"/>
          <w:b/>
          <w:u w:val="single"/>
          <w:lang w:val="es-ES_tradnl"/>
        </w:rPr>
        <w:t xml:space="preserve"> NOVENA</w:t>
      </w:r>
      <w:r w:rsidRPr="00486DEC">
        <w:rPr>
          <w:rFonts w:ascii="Arial" w:hAnsi="Arial" w:cs="Arial"/>
          <w:b/>
          <w:u w:val="single"/>
          <w:lang w:val="es-ES_tradnl"/>
        </w:rPr>
        <w:t>.- (INTRANSFERIBILIDAD DEL CONTRATO)</w:t>
      </w:r>
    </w:p>
    <w:p w:rsidR="0013711A" w:rsidRPr="00486DEC" w:rsidRDefault="0013711A" w:rsidP="0013711A">
      <w:pPr>
        <w:spacing w:after="120"/>
        <w:jc w:val="both"/>
        <w:rPr>
          <w:rFonts w:ascii="Arial" w:hAnsi="Arial" w:cs="Arial"/>
          <w:lang w:val="es-ES_tradnl"/>
        </w:rPr>
      </w:pPr>
      <w:r w:rsidRPr="00486DEC">
        <w:rPr>
          <w:rFonts w:ascii="Arial" w:hAnsi="Arial" w:cs="Arial"/>
          <w:lang w:val="es-ES_tradnl"/>
        </w:rPr>
        <w:t xml:space="preserve">El </w:t>
      </w:r>
      <w:r w:rsidRPr="00486DEC">
        <w:rPr>
          <w:rFonts w:ascii="Arial" w:hAnsi="Arial" w:cs="Arial"/>
          <w:b/>
          <w:lang w:val="es-ES_tradnl"/>
        </w:rPr>
        <w:t>PROVEEDOR</w:t>
      </w:r>
      <w:r w:rsidRPr="00486DEC">
        <w:rPr>
          <w:rFonts w:ascii="Arial" w:hAnsi="Arial" w:cs="Arial"/>
          <w:lang w:val="es-ES_tradnl"/>
        </w:rPr>
        <w:t xml:space="preserve"> bajo ningún título podrá ceder, transferir, subrogar, total o parcialmente este Contrato.</w:t>
      </w:r>
    </w:p>
    <w:p w:rsidR="0013711A" w:rsidRPr="00486DEC" w:rsidRDefault="0013711A" w:rsidP="0013711A">
      <w:pPr>
        <w:spacing w:after="120"/>
        <w:jc w:val="both"/>
        <w:rPr>
          <w:rFonts w:ascii="Arial" w:hAnsi="Arial" w:cs="Arial"/>
          <w:lang w:val="es-ES_tradnl"/>
        </w:rPr>
      </w:pPr>
      <w:r w:rsidRPr="00486DEC">
        <w:rPr>
          <w:rFonts w:ascii="Arial" w:hAnsi="Arial" w:cs="Arial"/>
          <w:lang w:val="es-ES_tradnl"/>
        </w:rPr>
        <w:t xml:space="preserve">En caso excepcional, emergente de causa de fuerza mayor o caso fortuito, las Partes podrán acordar la cesión o subrogación del Contrato, total o parcialmente, previa aprobación </w:t>
      </w:r>
      <w:r w:rsidRPr="00486DEC">
        <w:rPr>
          <w:rFonts w:ascii="Arial" w:hAnsi="Arial" w:cs="Arial"/>
        </w:rPr>
        <w:t>y justificación técnica, económica y legal</w:t>
      </w:r>
      <w:r w:rsidRPr="00486DEC">
        <w:rPr>
          <w:rFonts w:ascii="Arial" w:hAnsi="Arial" w:cs="Arial"/>
          <w:lang w:val="es-ES_tradnl"/>
        </w:rPr>
        <w:t xml:space="preserve"> de la </w:t>
      </w:r>
      <w:r w:rsidRPr="00486DEC">
        <w:rPr>
          <w:rFonts w:ascii="Arial" w:hAnsi="Arial" w:cs="Arial"/>
          <w:b/>
          <w:lang w:val="es-ES_tradnl"/>
        </w:rPr>
        <w:t>ENTIDAD</w:t>
      </w:r>
      <w:r w:rsidRPr="00486DEC">
        <w:rPr>
          <w:rFonts w:ascii="Arial" w:hAnsi="Arial" w:cs="Arial"/>
          <w:lang w:val="es-ES_tradnl"/>
        </w:rPr>
        <w:t>, bajo los mismos términos y condiciones del presente Contrato.</w:t>
      </w:r>
    </w:p>
    <w:p w:rsidR="0013711A" w:rsidRPr="00486DEC" w:rsidRDefault="0013711A" w:rsidP="0013711A">
      <w:pPr>
        <w:pStyle w:val="ss"/>
        <w:spacing w:after="120"/>
        <w:ind w:right="-7" w:firstLine="0"/>
        <w:rPr>
          <w:rFonts w:ascii="Arial" w:hAnsi="Arial" w:cs="Arial"/>
          <w:sz w:val="20"/>
          <w:lang w:val="es-ES_tradnl" w:eastAsia="es-ES"/>
        </w:rPr>
      </w:pPr>
      <w:r w:rsidRPr="00486DEC">
        <w:rPr>
          <w:rFonts w:ascii="Arial" w:hAnsi="Arial" w:cs="Arial"/>
          <w:sz w:val="20"/>
          <w:lang w:val="es-ES_tradnl" w:eastAsia="es-ES"/>
        </w:rPr>
        <w:t xml:space="preserve">La Parte que se propone ceder, transferir o subrogar el presente Contrato, debe notificar a la otra Parte, por lo menos con </w:t>
      </w:r>
      <w:r>
        <w:rPr>
          <w:rFonts w:ascii="Arial" w:hAnsi="Arial" w:cs="Arial"/>
          <w:sz w:val="20"/>
          <w:lang w:val="es-ES_tradnl" w:eastAsia="es-ES"/>
        </w:rPr>
        <w:t xml:space="preserve">quince </w:t>
      </w:r>
      <w:r w:rsidRPr="00486DEC">
        <w:rPr>
          <w:rFonts w:ascii="Arial" w:hAnsi="Arial" w:cs="Arial"/>
          <w:sz w:val="20"/>
          <w:lang w:val="es-ES_tradnl" w:eastAsia="es-ES"/>
        </w:rPr>
        <w:t>(</w:t>
      </w:r>
      <w:r>
        <w:rPr>
          <w:rFonts w:ascii="Arial" w:hAnsi="Arial" w:cs="Arial"/>
          <w:sz w:val="20"/>
          <w:lang w:val="es-ES_tradnl" w:eastAsia="es-ES"/>
        </w:rPr>
        <w:t>15</w:t>
      </w:r>
      <w:r w:rsidRPr="00486DEC">
        <w:rPr>
          <w:rFonts w:ascii="Arial" w:hAnsi="Arial" w:cs="Arial"/>
          <w:sz w:val="20"/>
          <w:lang w:val="es-ES_tradnl" w:eastAsia="es-ES"/>
        </w:rPr>
        <w:t xml:space="preserve">) días calendario de anticipación, para que esta última evalúe si la cesión, </w:t>
      </w:r>
      <w:r w:rsidRPr="00486DEC">
        <w:rPr>
          <w:rFonts w:ascii="Arial" w:hAnsi="Arial" w:cs="Arial"/>
          <w:sz w:val="20"/>
          <w:lang w:val="es-ES_tradnl" w:eastAsia="es-ES"/>
        </w:rPr>
        <w:lastRenderedPageBreak/>
        <w:t xml:space="preserve">transferencia o subrogación afecta a sus intereses o no, lo que deberá comunicar a la Parte cedente dentro de los </w:t>
      </w:r>
      <w:r>
        <w:rPr>
          <w:rFonts w:ascii="Arial" w:hAnsi="Arial" w:cs="Arial"/>
          <w:sz w:val="20"/>
          <w:lang w:val="es-ES_tradnl" w:eastAsia="es-ES"/>
        </w:rPr>
        <w:t>quince</w:t>
      </w:r>
      <w:r w:rsidRPr="00486DEC">
        <w:rPr>
          <w:rFonts w:ascii="Arial" w:hAnsi="Arial" w:cs="Arial"/>
          <w:sz w:val="20"/>
          <w:lang w:val="es-ES_tradnl" w:eastAsia="es-ES"/>
        </w:rPr>
        <w:t xml:space="preserve"> (</w:t>
      </w:r>
      <w:r>
        <w:rPr>
          <w:rFonts w:ascii="Arial" w:hAnsi="Arial" w:cs="Arial"/>
          <w:sz w:val="20"/>
          <w:lang w:val="es-ES_tradnl" w:eastAsia="es-ES"/>
        </w:rPr>
        <w:t>15</w:t>
      </w:r>
      <w:r w:rsidRPr="00486DEC">
        <w:rPr>
          <w:rFonts w:ascii="Arial" w:hAnsi="Arial" w:cs="Arial"/>
          <w:sz w:val="20"/>
          <w:lang w:val="es-ES_tradnl" w:eastAsia="es-ES"/>
        </w:rPr>
        <w:t>) días calendario siguientes del aviso de la cesión, transferencia o subrogación.</w:t>
      </w:r>
    </w:p>
    <w:p w:rsidR="0013711A" w:rsidRPr="00486DEC" w:rsidRDefault="0013711A" w:rsidP="0013711A">
      <w:pPr>
        <w:spacing w:after="120"/>
        <w:jc w:val="both"/>
        <w:rPr>
          <w:rFonts w:ascii="Arial" w:hAnsi="Arial" w:cs="Arial"/>
          <w:lang w:val="es-ES_tradnl"/>
        </w:rPr>
      </w:pPr>
      <w:r w:rsidRPr="00486DE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3711A" w:rsidRPr="00486DEC" w:rsidRDefault="0013711A" w:rsidP="0013711A">
      <w:pPr>
        <w:spacing w:after="120"/>
        <w:jc w:val="both"/>
        <w:rPr>
          <w:rFonts w:ascii="Arial" w:hAnsi="Arial" w:cs="Arial"/>
          <w:u w:val="single"/>
          <w:lang w:val="es-ES_tradnl"/>
        </w:rPr>
      </w:pPr>
      <w:r>
        <w:rPr>
          <w:rFonts w:ascii="Arial" w:hAnsi="Arial" w:cs="Arial"/>
          <w:b/>
          <w:u w:val="single"/>
          <w:lang w:val="es-ES_tradnl"/>
        </w:rPr>
        <w:t>VIG</w:t>
      </w:r>
      <w:r w:rsidRPr="00486DEC">
        <w:rPr>
          <w:rFonts w:ascii="Arial" w:hAnsi="Arial" w:cs="Arial"/>
          <w:b/>
          <w:u w:val="single"/>
          <w:lang w:val="es-ES_tradnl"/>
        </w:rPr>
        <w:t>É</w:t>
      </w:r>
      <w:r>
        <w:rPr>
          <w:rFonts w:ascii="Arial" w:hAnsi="Arial" w:cs="Arial"/>
          <w:b/>
          <w:u w:val="single"/>
          <w:lang w:val="es-ES_tradnl"/>
        </w:rPr>
        <w:t>S</w:t>
      </w:r>
      <w:r w:rsidRPr="00486DEC">
        <w:rPr>
          <w:rFonts w:ascii="Arial" w:hAnsi="Arial" w:cs="Arial"/>
          <w:b/>
          <w:u w:val="single"/>
          <w:lang w:val="es-ES_tradnl"/>
        </w:rPr>
        <w:t xml:space="preserve">IMA.- (IMPUESTOS Y TRIBUTOS) </w:t>
      </w:r>
      <w:r w:rsidRPr="00486DEC">
        <w:rPr>
          <w:rFonts w:ascii="Arial" w:hAnsi="Arial" w:cs="Arial"/>
          <w:b/>
          <w:i/>
          <w:u w:val="single"/>
          <w:lang w:val="es-ES_tradnl"/>
        </w:rPr>
        <w:t>(de acuerdo a la validación de la Dirección de Tributos)</w:t>
      </w:r>
    </w:p>
    <w:p w:rsidR="0013711A" w:rsidRPr="00B7329D" w:rsidRDefault="0013711A" w:rsidP="0013711A">
      <w:pPr>
        <w:spacing w:after="120"/>
        <w:jc w:val="both"/>
        <w:rPr>
          <w:rFonts w:ascii="Arial" w:hAnsi="Arial" w:cs="Arial"/>
          <w:lang w:val="es-ES_tradnl"/>
        </w:rPr>
      </w:pPr>
      <w:r w:rsidRPr="00B7329D">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B7329D">
        <w:rPr>
          <w:rFonts w:ascii="Arial" w:hAnsi="Arial" w:cs="Arial"/>
          <w:b/>
          <w:lang w:val="es-ES_tradnl"/>
        </w:rPr>
        <w:t>PROVEEDOR</w:t>
      </w:r>
      <w:r w:rsidRPr="00B7329D">
        <w:rPr>
          <w:rFonts w:ascii="Arial" w:hAnsi="Arial" w:cs="Arial"/>
          <w:lang w:val="es-ES_tradnl"/>
        </w:rPr>
        <w:t xml:space="preserve"> conforme a lo previsto en la Ley Aplicable, sin derecho a reembolso. </w:t>
      </w:r>
    </w:p>
    <w:p w:rsidR="0013711A" w:rsidRPr="00B7329D" w:rsidRDefault="0013711A" w:rsidP="0013711A">
      <w:pPr>
        <w:spacing w:after="120"/>
        <w:jc w:val="both"/>
        <w:rPr>
          <w:rFonts w:ascii="Arial" w:hAnsi="Arial" w:cs="Arial"/>
          <w:lang w:val="es-ES_tradnl"/>
        </w:rPr>
      </w:pPr>
      <w:r w:rsidRPr="00B7329D">
        <w:rPr>
          <w:rFonts w:ascii="Arial" w:hAnsi="Arial" w:cs="Arial"/>
          <w:lang w:val="es-ES_tradnl"/>
        </w:rPr>
        <w:t xml:space="preserve">La </w:t>
      </w:r>
      <w:r w:rsidRPr="00B7329D">
        <w:rPr>
          <w:rFonts w:ascii="Arial" w:hAnsi="Arial" w:cs="Arial"/>
          <w:b/>
          <w:lang w:val="es-ES_tradnl"/>
        </w:rPr>
        <w:t>ENTIDAD</w:t>
      </w:r>
      <w:r w:rsidRPr="00B7329D">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13711A" w:rsidRPr="00B7329D" w:rsidRDefault="0013711A" w:rsidP="0013711A">
      <w:pPr>
        <w:spacing w:after="120"/>
        <w:jc w:val="both"/>
        <w:rPr>
          <w:rFonts w:ascii="Arial" w:hAnsi="Arial" w:cs="Arial"/>
          <w:lang w:val="es-ES_tradnl"/>
        </w:rPr>
      </w:pPr>
      <w:r w:rsidRPr="00B7329D">
        <w:rPr>
          <w:rFonts w:ascii="Arial" w:hAnsi="Arial" w:cs="Arial"/>
          <w:lang w:val="es-ES_tradnl"/>
        </w:rPr>
        <w:t xml:space="preserve">El </w:t>
      </w:r>
      <w:r w:rsidRPr="00B7329D">
        <w:rPr>
          <w:rFonts w:ascii="Arial" w:hAnsi="Arial" w:cs="Arial"/>
          <w:b/>
          <w:lang w:val="es-ES_tradnl"/>
        </w:rPr>
        <w:t>PROVEEDOR</w:t>
      </w:r>
      <w:r w:rsidRPr="00B7329D">
        <w:rPr>
          <w:rFonts w:ascii="Arial" w:hAnsi="Arial" w:cs="Arial"/>
          <w:lang w:val="es-ES_tradnl"/>
        </w:rPr>
        <w:t xml:space="preserve"> declara haber considerado en su propuesta los impuestos y/o tributos que tengan incidencia en la </w:t>
      </w:r>
      <w:r w:rsidRPr="00B7329D">
        <w:rPr>
          <w:rFonts w:ascii="Arial" w:hAnsi="Arial" w:cs="Arial"/>
        </w:rPr>
        <w:t>Adquisición</w:t>
      </w:r>
      <w:r w:rsidRPr="00B7329D">
        <w:rPr>
          <w:rFonts w:ascii="Arial" w:hAnsi="Arial" w:cs="Arial"/>
          <w:lang w:val="es-ES_tradnl"/>
        </w:rPr>
        <w:t>, no correspondiendo ningún reclamo debido a error en la evaluación, ni solicitar una revisión del precio contractual.</w:t>
      </w:r>
    </w:p>
    <w:p w:rsidR="0013711A" w:rsidRDefault="0013711A" w:rsidP="0013711A">
      <w:pPr>
        <w:spacing w:after="120"/>
        <w:jc w:val="both"/>
        <w:rPr>
          <w:rFonts w:ascii="Arial" w:hAnsi="Arial" w:cs="Arial"/>
          <w:b/>
          <w:u w:val="single"/>
          <w:lang w:val="es-ES_tradnl"/>
        </w:rPr>
      </w:pPr>
    </w:p>
    <w:p w:rsidR="0013711A" w:rsidRPr="00486DEC" w:rsidRDefault="0013711A" w:rsidP="0013711A">
      <w:pPr>
        <w:spacing w:after="120"/>
        <w:jc w:val="both"/>
        <w:rPr>
          <w:rFonts w:ascii="Arial" w:hAnsi="Arial" w:cs="Arial"/>
          <w:b/>
          <w:u w:val="single"/>
          <w:lang w:val="es-ES_tradnl"/>
        </w:rPr>
      </w:pPr>
      <w:r w:rsidRPr="00486DEC">
        <w:rPr>
          <w:rFonts w:ascii="Arial" w:hAnsi="Arial" w:cs="Arial"/>
          <w:b/>
          <w:u w:val="single"/>
          <w:lang w:val="es-ES_tradnl"/>
        </w:rPr>
        <w:t>VIGÉSIMA</w:t>
      </w:r>
      <w:r>
        <w:rPr>
          <w:rFonts w:ascii="Arial" w:hAnsi="Arial" w:cs="Arial"/>
          <w:b/>
          <w:u w:val="single"/>
          <w:lang w:val="es-ES_tradnl"/>
        </w:rPr>
        <w:t xml:space="preserve">  PRIMERA</w:t>
      </w:r>
      <w:r w:rsidRPr="00486DEC">
        <w:rPr>
          <w:rFonts w:ascii="Arial" w:hAnsi="Arial" w:cs="Arial"/>
          <w:b/>
          <w:u w:val="single"/>
          <w:lang w:val="es-ES_tradnl"/>
        </w:rPr>
        <w:t>.- (CONFIDENCIALIDAD)</w:t>
      </w:r>
    </w:p>
    <w:p w:rsidR="0013711A" w:rsidRPr="00486DEC" w:rsidRDefault="0013711A" w:rsidP="0013711A">
      <w:pPr>
        <w:shd w:val="clear" w:color="auto" w:fill="FFFFFF"/>
        <w:tabs>
          <w:tab w:val="left" w:pos="426"/>
        </w:tabs>
        <w:spacing w:after="120"/>
        <w:ind w:right="-6"/>
        <w:jc w:val="both"/>
        <w:rPr>
          <w:rFonts w:ascii="Arial" w:hAnsi="Arial" w:cs="Arial"/>
          <w:lang w:val="es-BO"/>
        </w:rPr>
      </w:pPr>
      <w:r w:rsidRPr="00486DEC">
        <w:rPr>
          <w:rFonts w:ascii="Arial" w:hAnsi="Arial" w:cs="Arial"/>
          <w:lang w:val="es-BO"/>
        </w:rPr>
        <w:t xml:space="preserve">El </w:t>
      </w:r>
      <w:r w:rsidRPr="00486DEC">
        <w:rPr>
          <w:rFonts w:ascii="Arial" w:hAnsi="Arial" w:cs="Arial"/>
          <w:b/>
          <w:bCs/>
          <w:lang w:val="es-BO"/>
        </w:rPr>
        <w:t>PROVEEDOR</w:t>
      </w:r>
      <w:r w:rsidRPr="00486DE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3711A" w:rsidRPr="00486DEC" w:rsidRDefault="0013711A" w:rsidP="0013711A">
      <w:pPr>
        <w:shd w:val="clear" w:color="auto" w:fill="FFFFFF"/>
        <w:tabs>
          <w:tab w:val="left" w:pos="426"/>
        </w:tabs>
        <w:spacing w:after="120"/>
        <w:ind w:right="-6"/>
        <w:jc w:val="both"/>
        <w:rPr>
          <w:rFonts w:ascii="Arial" w:hAnsi="Arial" w:cs="Arial"/>
          <w:lang w:val="es-BO"/>
        </w:rPr>
      </w:pPr>
      <w:r w:rsidRPr="00486DEC">
        <w:rPr>
          <w:rFonts w:ascii="Arial" w:hAnsi="Arial" w:cs="Arial"/>
          <w:lang w:val="es-BO"/>
        </w:rPr>
        <w:t xml:space="preserve">Las obligaciones que el </w:t>
      </w:r>
      <w:r w:rsidRPr="00486DEC">
        <w:rPr>
          <w:rFonts w:ascii="Arial" w:hAnsi="Arial" w:cs="Arial"/>
          <w:b/>
          <w:lang w:val="es-BO"/>
        </w:rPr>
        <w:t>PROVEEDOR</w:t>
      </w:r>
      <w:r w:rsidRPr="00486DEC">
        <w:rPr>
          <w:rFonts w:ascii="Arial" w:hAnsi="Arial" w:cs="Arial"/>
          <w:lang w:val="es-BO"/>
        </w:rPr>
        <w:t xml:space="preserve"> asume bajo este Contrato con relación a la confidencialidad, subsistirán una vez finalizado el Contrato.</w:t>
      </w:r>
    </w:p>
    <w:p w:rsidR="0013711A" w:rsidRPr="00486DEC" w:rsidRDefault="0013711A" w:rsidP="0013711A">
      <w:pPr>
        <w:shd w:val="clear" w:color="auto" w:fill="FFFFFF"/>
        <w:tabs>
          <w:tab w:val="left" w:pos="426"/>
        </w:tabs>
        <w:spacing w:after="120"/>
        <w:ind w:right="-6"/>
        <w:jc w:val="both"/>
        <w:rPr>
          <w:rFonts w:ascii="Arial" w:hAnsi="Arial" w:cs="Arial"/>
          <w:lang w:val="es-BO"/>
        </w:rPr>
      </w:pPr>
      <w:r w:rsidRPr="00486DEC">
        <w:rPr>
          <w:rFonts w:ascii="Arial" w:hAnsi="Arial" w:cs="Arial"/>
          <w:lang w:val="es-BO"/>
        </w:rPr>
        <w:t xml:space="preserve">A la terminación del presente Contrato, por resolución o por su cumplimiento, el </w:t>
      </w:r>
      <w:r w:rsidRPr="00486DEC">
        <w:rPr>
          <w:rFonts w:ascii="Arial" w:hAnsi="Arial" w:cs="Arial"/>
          <w:b/>
          <w:lang w:val="es-BO"/>
        </w:rPr>
        <w:t xml:space="preserve">PROVEEDOR </w:t>
      </w:r>
      <w:r w:rsidRPr="00486DEC">
        <w:rPr>
          <w:rFonts w:ascii="Arial" w:hAnsi="Arial" w:cs="Arial"/>
          <w:lang w:val="es-BO"/>
        </w:rPr>
        <w:t xml:space="preserve">está en la obligación de entregar de manera inmediata a la </w:t>
      </w:r>
      <w:r w:rsidRPr="00486DEC">
        <w:rPr>
          <w:rFonts w:ascii="Arial" w:hAnsi="Arial" w:cs="Arial"/>
          <w:b/>
          <w:lang w:val="es-BO"/>
        </w:rPr>
        <w:t>ENTIDAD</w:t>
      </w:r>
      <w:r w:rsidRPr="00486DEC">
        <w:rPr>
          <w:rFonts w:ascii="Arial" w:hAnsi="Arial" w:cs="Arial"/>
          <w:lang w:val="es-BO"/>
        </w:rPr>
        <w:t xml:space="preserve"> todos los documentos, notas, datos, información, y otros que hubiera entrado en posesión del </w:t>
      </w:r>
      <w:r w:rsidRPr="00486DEC">
        <w:rPr>
          <w:rFonts w:ascii="Arial" w:hAnsi="Arial" w:cs="Arial"/>
          <w:b/>
          <w:lang w:val="es-BO"/>
        </w:rPr>
        <w:t>PROVEEDOR</w:t>
      </w:r>
      <w:r w:rsidRPr="00486DEC">
        <w:rPr>
          <w:rFonts w:ascii="Arial" w:hAnsi="Arial" w:cs="Arial"/>
          <w:lang w:val="es-BO"/>
        </w:rPr>
        <w:t xml:space="preserve"> en virtud a la ejecución del presente Contrato, no pudiendo retener el </w:t>
      </w:r>
      <w:r w:rsidRPr="00486DEC">
        <w:rPr>
          <w:rFonts w:ascii="Arial" w:hAnsi="Arial" w:cs="Arial"/>
          <w:b/>
          <w:lang w:val="es-BO"/>
        </w:rPr>
        <w:t>PROVEEDOR</w:t>
      </w:r>
      <w:r w:rsidRPr="00486DEC">
        <w:rPr>
          <w:rFonts w:ascii="Arial" w:hAnsi="Arial" w:cs="Arial"/>
          <w:lang w:val="es-BO"/>
        </w:rPr>
        <w:t xml:space="preserve"> ninguna copia de los mismos, ya sean en papel o en formato electrónico o digital.</w:t>
      </w:r>
    </w:p>
    <w:p w:rsidR="0013711A" w:rsidRPr="00486DEC" w:rsidRDefault="0013711A" w:rsidP="0013711A">
      <w:pPr>
        <w:shd w:val="clear" w:color="auto" w:fill="FFFFFF"/>
        <w:tabs>
          <w:tab w:val="left" w:pos="426"/>
        </w:tabs>
        <w:spacing w:after="120"/>
        <w:ind w:right="-6"/>
        <w:jc w:val="both"/>
        <w:rPr>
          <w:rFonts w:ascii="Arial" w:hAnsi="Arial" w:cs="Arial"/>
          <w:lang w:val="es-BO"/>
        </w:rPr>
      </w:pPr>
      <w:r w:rsidRPr="00486DEC">
        <w:rPr>
          <w:rFonts w:ascii="Arial" w:hAnsi="Arial" w:cs="Arial"/>
          <w:lang w:val="es-BO"/>
        </w:rPr>
        <w:t>El incumplimiento de la obligación de confidencialidad importara:</w:t>
      </w:r>
    </w:p>
    <w:p w:rsidR="0013711A" w:rsidRPr="00486DEC" w:rsidRDefault="0013711A" w:rsidP="00DC27A5">
      <w:pPr>
        <w:pStyle w:val="Prrafodelista"/>
        <w:numPr>
          <w:ilvl w:val="0"/>
          <w:numId w:val="54"/>
        </w:numPr>
        <w:shd w:val="clear" w:color="auto" w:fill="FFFFFF"/>
        <w:tabs>
          <w:tab w:val="left" w:pos="426"/>
        </w:tabs>
        <w:spacing w:after="120"/>
        <w:ind w:right="-6"/>
        <w:jc w:val="both"/>
        <w:rPr>
          <w:rFonts w:ascii="Arial" w:hAnsi="Arial" w:cs="Arial"/>
          <w:lang w:val="es-BO"/>
        </w:rPr>
      </w:pPr>
      <w:r w:rsidRPr="00486DEC">
        <w:rPr>
          <w:rFonts w:ascii="Arial" w:hAnsi="Arial" w:cs="Arial"/>
          <w:lang w:val="es-BO"/>
        </w:rPr>
        <w:t>La adopción de medidas judiciales y sanciones de acuerdo a normas pertinentes.</w:t>
      </w:r>
    </w:p>
    <w:p w:rsidR="0013711A" w:rsidRDefault="0013711A" w:rsidP="00DC27A5">
      <w:pPr>
        <w:numPr>
          <w:ilvl w:val="0"/>
          <w:numId w:val="54"/>
        </w:numPr>
        <w:shd w:val="clear" w:color="auto" w:fill="FFFFFF"/>
        <w:tabs>
          <w:tab w:val="left" w:pos="426"/>
        </w:tabs>
        <w:spacing w:after="120"/>
        <w:ind w:right="-6"/>
        <w:jc w:val="both"/>
        <w:rPr>
          <w:rFonts w:ascii="Arial" w:hAnsi="Arial" w:cs="Arial"/>
          <w:lang w:val="es-BO"/>
        </w:rPr>
      </w:pPr>
      <w:r w:rsidRPr="00486DEC">
        <w:rPr>
          <w:rFonts w:ascii="Arial" w:hAnsi="Arial" w:cs="Arial"/>
          <w:lang w:val="es-BO"/>
        </w:rPr>
        <w:t>Responsabilidad por pérdida y daños.</w:t>
      </w:r>
    </w:p>
    <w:p w:rsidR="0013711A" w:rsidRPr="00486DEC" w:rsidRDefault="0013711A" w:rsidP="0013711A">
      <w:pPr>
        <w:shd w:val="clear" w:color="auto" w:fill="FFFFFF"/>
        <w:tabs>
          <w:tab w:val="left" w:pos="426"/>
        </w:tabs>
        <w:spacing w:after="120"/>
        <w:ind w:left="720" w:right="-6"/>
        <w:jc w:val="both"/>
        <w:rPr>
          <w:rFonts w:ascii="Arial" w:hAnsi="Arial" w:cs="Arial"/>
          <w:lang w:val="es-BO"/>
        </w:rPr>
      </w:pPr>
    </w:p>
    <w:p w:rsidR="0013711A" w:rsidRPr="00486DEC" w:rsidRDefault="0013711A" w:rsidP="0013711A">
      <w:pPr>
        <w:spacing w:before="120" w:after="120"/>
        <w:jc w:val="both"/>
        <w:rPr>
          <w:rFonts w:ascii="Arial" w:hAnsi="Arial" w:cs="Arial"/>
          <w:u w:val="single"/>
          <w:lang w:val="es-ES_tradnl"/>
        </w:rPr>
      </w:pPr>
      <w:r w:rsidRPr="00486DEC">
        <w:rPr>
          <w:rFonts w:ascii="Arial" w:hAnsi="Arial" w:cs="Arial"/>
          <w:b/>
          <w:u w:val="single"/>
          <w:lang w:val="es-ES_tradnl"/>
        </w:rPr>
        <w:t xml:space="preserve">VIGÉSIMA </w:t>
      </w:r>
      <w:r>
        <w:rPr>
          <w:rFonts w:ascii="Arial" w:hAnsi="Arial" w:cs="Arial"/>
          <w:b/>
          <w:u w:val="single"/>
          <w:lang w:val="es-ES_tradnl"/>
        </w:rPr>
        <w:t>SEGUNDA</w:t>
      </w:r>
      <w:r w:rsidRPr="00486DEC">
        <w:rPr>
          <w:rFonts w:ascii="Arial" w:hAnsi="Arial" w:cs="Arial"/>
          <w:b/>
          <w:u w:val="single"/>
          <w:lang w:val="es-ES_tradnl"/>
        </w:rPr>
        <w:t>.- (CAUSAS DE FUERZA MAYOR Y/O CASO FORTUITO)</w:t>
      </w:r>
    </w:p>
    <w:p w:rsidR="0013711A" w:rsidRPr="00486DEC" w:rsidRDefault="0013711A" w:rsidP="0013711A">
      <w:pPr>
        <w:spacing w:after="120"/>
        <w:jc w:val="both"/>
        <w:rPr>
          <w:rFonts w:ascii="Arial" w:hAnsi="Arial" w:cs="Arial"/>
          <w:lang w:val="es-ES_tradnl"/>
        </w:rPr>
      </w:pPr>
      <w:r w:rsidRPr="00486DE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3711A" w:rsidRPr="00486DEC" w:rsidRDefault="0013711A" w:rsidP="0013711A">
      <w:pPr>
        <w:spacing w:after="120"/>
        <w:jc w:val="both"/>
        <w:rPr>
          <w:rFonts w:ascii="Arial" w:hAnsi="Arial" w:cs="Arial"/>
          <w:lang w:val="es-ES_tradnl"/>
        </w:rPr>
      </w:pPr>
      <w:r w:rsidRPr="00486DEC">
        <w:rPr>
          <w:rFonts w:ascii="Arial" w:hAnsi="Arial" w:cs="Arial"/>
          <w:lang w:val="es-ES_tradnl"/>
        </w:rPr>
        <w:t xml:space="preserve">Con el fin de exceptuar al </w:t>
      </w:r>
      <w:r w:rsidRPr="00486DEC">
        <w:rPr>
          <w:rFonts w:ascii="Arial" w:hAnsi="Arial" w:cs="Arial"/>
          <w:b/>
          <w:lang w:val="es-ES_tradnl"/>
        </w:rPr>
        <w:t xml:space="preserve">PROVEEDOR </w:t>
      </w:r>
      <w:r w:rsidRPr="00486DEC">
        <w:rPr>
          <w:rFonts w:ascii="Arial" w:hAnsi="Arial" w:cs="Arial"/>
          <w:lang w:val="es-ES_tradnl"/>
        </w:rPr>
        <w:t xml:space="preserve">de determinadas responsabilidades por mora durante la vigencia del presente Contrato, la </w:t>
      </w:r>
      <w:r w:rsidRPr="00486DEC">
        <w:rPr>
          <w:rFonts w:ascii="Arial" w:hAnsi="Arial" w:cs="Arial"/>
          <w:b/>
          <w:lang w:val="es-ES_tradnl"/>
        </w:rPr>
        <w:t>ENTIDAD</w:t>
      </w:r>
      <w:r w:rsidRPr="00486DE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13711A" w:rsidRPr="00486DEC" w:rsidRDefault="0013711A" w:rsidP="0013711A">
      <w:pPr>
        <w:spacing w:after="120"/>
        <w:jc w:val="both"/>
        <w:rPr>
          <w:rFonts w:ascii="Arial" w:hAnsi="Arial" w:cs="Arial"/>
          <w:lang w:val="es-ES_tradnl"/>
        </w:rPr>
      </w:pPr>
      <w:r w:rsidRPr="00486DEC">
        <w:rPr>
          <w:rFonts w:ascii="Arial" w:hAnsi="Arial" w:cs="Arial"/>
          <w:lang w:val="es-ES_tradnl"/>
        </w:rPr>
        <w:lastRenderedPageBreak/>
        <w:t>Se entiende por fuerza mayor al obstáculo externo, imprevisto o inevitable que origina una fuerza extraña al hombre y con tal medida impide el cumplimiento de la obligación (ejemplo: incendios, inundaciones y/o desastres naturales, etc.).</w:t>
      </w:r>
    </w:p>
    <w:p w:rsidR="0013711A" w:rsidRPr="00486DEC" w:rsidRDefault="0013711A" w:rsidP="0013711A">
      <w:pPr>
        <w:spacing w:after="120"/>
        <w:jc w:val="both"/>
        <w:rPr>
          <w:rFonts w:ascii="Arial" w:hAnsi="Arial" w:cs="Arial"/>
          <w:lang w:val="es-ES_tradnl"/>
        </w:rPr>
      </w:pPr>
      <w:r w:rsidRPr="00486DE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3711A" w:rsidRPr="00486DEC" w:rsidRDefault="0013711A" w:rsidP="0013711A">
      <w:pPr>
        <w:spacing w:after="120"/>
        <w:ind w:left="567" w:hanging="567"/>
        <w:jc w:val="both"/>
        <w:rPr>
          <w:rFonts w:ascii="Arial" w:hAnsi="Arial" w:cs="Arial"/>
          <w:b/>
          <w:lang w:val="es-ES_tradnl"/>
        </w:rPr>
      </w:pPr>
      <w:r w:rsidRPr="00486DEC">
        <w:rPr>
          <w:rFonts w:ascii="Arial" w:hAnsi="Arial" w:cs="Arial"/>
          <w:b/>
          <w:lang w:val="es-ES_tradnl"/>
        </w:rPr>
        <w:t>22.1   Condiciones de validez:</w:t>
      </w:r>
    </w:p>
    <w:p w:rsidR="0013711A" w:rsidRPr="00486DEC" w:rsidRDefault="0013711A" w:rsidP="0013711A">
      <w:pPr>
        <w:spacing w:after="120"/>
        <w:jc w:val="both"/>
        <w:rPr>
          <w:rFonts w:ascii="Arial" w:hAnsi="Arial" w:cs="Arial"/>
          <w:lang w:val="es-ES_tradnl"/>
        </w:rPr>
      </w:pPr>
      <w:r w:rsidRPr="00486DE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13711A" w:rsidRPr="00486DEC" w:rsidRDefault="0013711A" w:rsidP="00DC27A5">
      <w:pPr>
        <w:numPr>
          <w:ilvl w:val="0"/>
          <w:numId w:val="52"/>
        </w:numPr>
        <w:spacing w:after="120"/>
        <w:ind w:left="1134" w:hanging="283"/>
        <w:jc w:val="both"/>
        <w:rPr>
          <w:rFonts w:ascii="Arial" w:hAnsi="Arial" w:cs="Arial"/>
          <w:lang w:val="es-ES_tradnl"/>
        </w:rPr>
      </w:pPr>
      <w:r w:rsidRPr="00486DEC">
        <w:rPr>
          <w:rFonts w:ascii="Arial" w:hAnsi="Arial" w:cs="Arial"/>
          <w:lang w:val="es-ES_tradnl"/>
        </w:rPr>
        <w:t xml:space="preserve">Las circunstancias de la fuerza mayor o caso fortuito no hayan surgido por un incumplimiento, omisión o negligencia de la Parte </w:t>
      </w:r>
      <w:proofErr w:type="spellStart"/>
      <w:r w:rsidRPr="00486DEC">
        <w:rPr>
          <w:rFonts w:ascii="Arial" w:hAnsi="Arial" w:cs="Arial"/>
          <w:lang w:val="es-ES_tradnl"/>
        </w:rPr>
        <w:t>invocante</w:t>
      </w:r>
      <w:proofErr w:type="spellEnd"/>
      <w:r w:rsidRPr="00486DEC">
        <w:rPr>
          <w:rFonts w:ascii="Arial" w:hAnsi="Arial" w:cs="Arial"/>
          <w:lang w:val="es-ES_tradnl"/>
        </w:rPr>
        <w:t xml:space="preserve">, o en el caso del </w:t>
      </w:r>
      <w:r w:rsidRPr="00486DEC">
        <w:rPr>
          <w:rFonts w:ascii="Arial" w:hAnsi="Arial" w:cs="Arial"/>
          <w:b/>
          <w:lang w:val="es-ES_tradnl"/>
        </w:rPr>
        <w:t>PROVEEDOR</w:t>
      </w:r>
      <w:r w:rsidRPr="00486DEC">
        <w:rPr>
          <w:rFonts w:ascii="Arial" w:hAnsi="Arial" w:cs="Arial"/>
          <w:lang w:val="es-ES_tradnl"/>
        </w:rPr>
        <w:t>, será aplicable también a cualquier subcontratista.</w:t>
      </w:r>
    </w:p>
    <w:p w:rsidR="0013711A" w:rsidRPr="00486DEC" w:rsidRDefault="0013711A" w:rsidP="00DC27A5">
      <w:pPr>
        <w:numPr>
          <w:ilvl w:val="0"/>
          <w:numId w:val="52"/>
        </w:numPr>
        <w:spacing w:after="120"/>
        <w:ind w:left="1134" w:hanging="283"/>
        <w:jc w:val="both"/>
        <w:rPr>
          <w:rFonts w:ascii="Arial" w:hAnsi="Arial" w:cs="Arial"/>
          <w:lang w:val="es-ES_tradnl"/>
        </w:rPr>
      </w:pPr>
      <w:r w:rsidRPr="00486DEC">
        <w:rPr>
          <w:rFonts w:ascii="Arial" w:hAnsi="Arial" w:cs="Arial"/>
          <w:lang w:val="es-ES_tradnl"/>
        </w:rPr>
        <w:t xml:space="preserve">La Parte que invoque la causal de fuerza mayor o caso fortuito le haya dado a la otra Parte un aviso inmediato de las circunstancias de la fuerza mayor o caso fortuito y le haya dado un segundo aviso dentro de los </w:t>
      </w:r>
      <w:r>
        <w:rPr>
          <w:rFonts w:ascii="Arial" w:hAnsi="Arial" w:cs="Arial"/>
          <w:lang w:val="es-ES_tradnl"/>
        </w:rPr>
        <w:t>cinco</w:t>
      </w:r>
      <w:r w:rsidRPr="00486DEC">
        <w:rPr>
          <w:rFonts w:ascii="Arial" w:hAnsi="Arial" w:cs="Arial"/>
          <w:lang w:val="es-ES_tradnl"/>
        </w:rPr>
        <w:t xml:space="preserve"> (</w:t>
      </w:r>
      <w:r>
        <w:rPr>
          <w:rFonts w:ascii="Arial" w:hAnsi="Arial" w:cs="Arial"/>
          <w:lang w:val="es-ES_tradnl"/>
        </w:rPr>
        <w:t>5</w:t>
      </w:r>
      <w:r w:rsidRPr="00486DEC">
        <w:rPr>
          <w:rFonts w:ascii="Arial" w:hAnsi="Arial" w:cs="Arial"/>
          <w:lang w:val="es-ES_tradnl"/>
        </w:rPr>
        <w:t>) días hábiles, donde describa la fuerza mayor o caso fortuito en detalle y provea una evaluación de las obligaciones afectadas y el período de tiempo durante el cual la Parte informante estima que no podrá desempeñar alguna o todas sus obligaciones.</w:t>
      </w:r>
      <w:r w:rsidRPr="00486DEC">
        <w:rPr>
          <w:rFonts w:ascii="Arial" w:hAnsi="Arial" w:cs="Arial"/>
          <w:lang w:val="es-ES_tradnl"/>
        </w:rPr>
        <w:tab/>
      </w:r>
    </w:p>
    <w:p w:rsidR="0013711A" w:rsidRPr="00486DEC" w:rsidRDefault="0013711A" w:rsidP="00DC27A5">
      <w:pPr>
        <w:numPr>
          <w:ilvl w:val="0"/>
          <w:numId w:val="52"/>
        </w:numPr>
        <w:tabs>
          <w:tab w:val="left" w:pos="1134"/>
        </w:tabs>
        <w:spacing w:after="120"/>
        <w:ind w:left="1134" w:right="-6" w:hanging="283"/>
        <w:jc w:val="both"/>
        <w:rPr>
          <w:rFonts w:ascii="Arial" w:hAnsi="Arial" w:cs="Arial"/>
          <w:lang w:val="es-BO"/>
        </w:rPr>
      </w:pPr>
      <w:r w:rsidRPr="00486DEC">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Adquisición y limitar el daño a la misma, extremo que debe ser verificado por la Unidad Solicitante.</w:t>
      </w:r>
    </w:p>
    <w:p w:rsidR="0013711A" w:rsidRPr="00486DEC" w:rsidRDefault="0013711A" w:rsidP="0013711A">
      <w:pPr>
        <w:spacing w:after="120"/>
        <w:jc w:val="both"/>
        <w:rPr>
          <w:rFonts w:ascii="Arial" w:hAnsi="Arial" w:cs="Arial"/>
          <w:lang w:val="es-ES_tradnl"/>
        </w:rPr>
      </w:pPr>
      <w:r w:rsidRPr="00486DEC">
        <w:rPr>
          <w:rFonts w:ascii="Arial" w:hAnsi="Arial" w:cs="Arial"/>
          <w:lang w:val="es-ES_tradnl"/>
        </w:rPr>
        <w:t xml:space="preserve">Previo cumplimiento por parte del </w:t>
      </w:r>
      <w:r w:rsidRPr="00486DEC">
        <w:rPr>
          <w:rFonts w:ascii="Arial" w:hAnsi="Arial" w:cs="Arial"/>
          <w:b/>
          <w:lang w:val="es-ES_tradnl"/>
        </w:rPr>
        <w:t>PROVEEDOR</w:t>
      </w:r>
      <w:r w:rsidRPr="00486DEC">
        <w:rPr>
          <w:rFonts w:ascii="Arial" w:hAnsi="Arial" w:cs="Arial"/>
          <w:lang w:val="es-ES_tradnl"/>
        </w:rPr>
        <w:t xml:space="preserve"> de lo establecido precedentemente dentro de los </w:t>
      </w:r>
      <w:r>
        <w:rPr>
          <w:rFonts w:ascii="Arial" w:hAnsi="Arial" w:cs="Arial"/>
          <w:lang w:val="es-ES_tradnl"/>
        </w:rPr>
        <w:t>dos</w:t>
      </w:r>
      <w:r w:rsidRPr="00486DEC">
        <w:rPr>
          <w:rFonts w:ascii="Arial" w:hAnsi="Arial" w:cs="Arial"/>
          <w:lang w:val="es-ES_tradnl"/>
        </w:rPr>
        <w:t xml:space="preserve"> (</w:t>
      </w:r>
      <w:r>
        <w:rPr>
          <w:rFonts w:ascii="Arial" w:hAnsi="Arial" w:cs="Arial"/>
          <w:lang w:val="es-ES_tradnl"/>
        </w:rPr>
        <w:t>2</w:t>
      </w:r>
      <w:r w:rsidRPr="00486DEC">
        <w:rPr>
          <w:rFonts w:ascii="Arial" w:hAnsi="Arial" w:cs="Arial"/>
          <w:lang w:val="es-ES_tradnl"/>
        </w:rPr>
        <w:t xml:space="preserve">) días hábiles la </w:t>
      </w:r>
      <w:r w:rsidRPr="00486DEC">
        <w:rPr>
          <w:rFonts w:ascii="Arial" w:hAnsi="Arial" w:cs="Arial"/>
          <w:b/>
          <w:lang w:val="es-ES_tradnl"/>
        </w:rPr>
        <w:t>ENTIDAD</w:t>
      </w:r>
      <w:r w:rsidRPr="00486DEC">
        <w:rPr>
          <w:rFonts w:ascii="Arial" w:hAnsi="Arial" w:cs="Arial"/>
          <w:lang w:val="es-ES_tradnl"/>
        </w:rPr>
        <w:t xml:space="preserve"> debe aprobar la existencia del impedimento, sin el cual, de ninguna manera y por ningún motivo podrá solicitar luego a la </w:t>
      </w:r>
      <w:r w:rsidRPr="00486DEC">
        <w:rPr>
          <w:rFonts w:ascii="Arial" w:hAnsi="Arial" w:cs="Arial"/>
          <w:b/>
          <w:lang w:val="es-ES_tradnl"/>
        </w:rPr>
        <w:t>ENTIDAD</w:t>
      </w:r>
      <w:r w:rsidRPr="00486DEC">
        <w:rPr>
          <w:rFonts w:ascii="Arial" w:hAnsi="Arial" w:cs="Arial"/>
          <w:lang w:val="es-ES_tradnl"/>
        </w:rPr>
        <w:t xml:space="preserve"> por escrito la ampliación del plazo del Contrato y/o pago de multas.</w:t>
      </w:r>
    </w:p>
    <w:p w:rsidR="0013711A" w:rsidRPr="00486DEC" w:rsidRDefault="0013711A" w:rsidP="0013711A">
      <w:pPr>
        <w:spacing w:after="120"/>
        <w:ind w:left="567" w:hanging="567"/>
        <w:jc w:val="both"/>
        <w:rPr>
          <w:rFonts w:ascii="Arial" w:hAnsi="Arial" w:cs="Arial"/>
          <w:b/>
          <w:lang w:val="es-ES_tradnl"/>
        </w:rPr>
      </w:pPr>
      <w:r w:rsidRPr="00486DEC">
        <w:rPr>
          <w:rFonts w:ascii="Arial" w:hAnsi="Arial" w:cs="Arial"/>
          <w:b/>
          <w:lang w:val="es-ES_tradnl"/>
        </w:rPr>
        <w:t>22.2   Cumplimiento ininterrumpido:</w:t>
      </w:r>
    </w:p>
    <w:p w:rsidR="0013711A" w:rsidRPr="00486DEC" w:rsidRDefault="0013711A" w:rsidP="0013711A">
      <w:pPr>
        <w:spacing w:after="120"/>
        <w:jc w:val="both"/>
        <w:rPr>
          <w:rFonts w:ascii="Arial" w:hAnsi="Arial" w:cs="Arial"/>
          <w:lang w:val="es-ES_tradnl"/>
        </w:rPr>
      </w:pPr>
      <w:r w:rsidRPr="00486DEC">
        <w:rPr>
          <w:rFonts w:ascii="Arial" w:hAnsi="Arial" w:cs="Arial"/>
          <w:lang w:val="es-ES_tradnl"/>
        </w:rPr>
        <w:t xml:space="preserve">Cuando ocurra una fuerza mayor o caso fortuito, el </w:t>
      </w:r>
      <w:r w:rsidRPr="00486DEC">
        <w:rPr>
          <w:rFonts w:ascii="Arial" w:hAnsi="Arial" w:cs="Arial"/>
          <w:b/>
          <w:lang w:val="es-ES_tradnl"/>
        </w:rPr>
        <w:t xml:space="preserve">PROVEEDOR </w:t>
      </w:r>
      <w:r w:rsidRPr="00486DE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486DEC">
        <w:rPr>
          <w:rFonts w:ascii="Arial" w:hAnsi="Arial" w:cs="Arial"/>
        </w:rPr>
        <w:t>Adquisición</w:t>
      </w:r>
      <w:r w:rsidRPr="00486DEC">
        <w:rPr>
          <w:rFonts w:ascii="Arial" w:hAnsi="Arial" w:cs="Arial"/>
          <w:lang w:val="es-ES_tradnl"/>
        </w:rPr>
        <w:t xml:space="preserve"> de la manera que lo solicite la </w:t>
      </w:r>
      <w:r w:rsidRPr="00486DEC">
        <w:rPr>
          <w:rFonts w:ascii="Arial" w:hAnsi="Arial" w:cs="Arial"/>
          <w:b/>
          <w:lang w:val="es-ES_tradnl"/>
        </w:rPr>
        <w:t>ENTIDAD</w:t>
      </w:r>
      <w:r w:rsidRPr="00486DEC">
        <w:rPr>
          <w:rFonts w:ascii="Arial" w:hAnsi="Arial" w:cs="Arial"/>
          <w:lang w:val="es-ES_tradnl"/>
        </w:rPr>
        <w:t xml:space="preserve">. </w:t>
      </w:r>
    </w:p>
    <w:p w:rsidR="0013711A" w:rsidRPr="00486DEC" w:rsidRDefault="0013711A" w:rsidP="0013711A">
      <w:pPr>
        <w:spacing w:after="120"/>
        <w:ind w:left="567" w:hanging="567"/>
        <w:jc w:val="both"/>
        <w:rPr>
          <w:rFonts w:ascii="Arial" w:hAnsi="Arial" w:cs="Arial"/>
          <w:b/>
          <w:lang w:val="es-ES_tradnl"/>
        </w:rPr>
      </w:pPr>
      <w:r w:rsidRPr="00486DEC">
        <w:rPr>
          <w:rFonts w:ascii="Arial" w:hAnsi="Arial" w:cs="Arial"/>
          <w:b/>
          <w:lang w:val="es-ES_tradnl"/>
        </w:rPr>
        <w:t>22.3   Prórrogas:</w:t>
      </w:r>
    </w:p>
    <w:p w:rsidR="0013711A" w:rsidRPr="00486DEC" w:rsidRDefault="0013711A" w:rsidP="0013711A">
      <w:pPr>
        <w:spacing w:after="120"/>
        <w:jc w:val="both"/>
        <w:rPr>
          <w:rFonts w:ascii="Arial" w:hAnsi="Arial" w:cs="Arial"/>
          <w:lang w:val="es-ES_tradnl"/>
        </w:rPr>
      </w:pPr>
      <w:r w:rsidRPr="00486DE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13711A" w:rsidRPr="00486DEC" w:rsidRDefault="0013711A" w:rsidP="0013711A">
      <w:pPr>
        <w:autoSpaceDE w:val="0"/>
        <w:autoSpaceDN w:val="0"/>
        <w:spacing w:after="120"/>
        <w:jc w:val="both"/>
        <w:rPr>
          <w:rFonts w:ascii="Arial" w:hAnsi="Arial" w:cs="Arial"/>
          <w:lang w:val="es-ES_tradnl"/>
        </w:rPr>
      </w:pPr>
      <w:r w:rsidRPr="00486DE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13711A" w:rsidRPr="00486DEC" w:rsidRDefault="0013711A" w:rsidP="0013711A">
      <w:pPr>
        <w:spacing w:after="120"/>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w:t>
      </w:r>
      <w:proofErr w:type="gramStart"/>
      <w:r w:rsidRPr="00486DEC">
        <w:rPr>
          <w:rFonts w:ascii="Arial" w:hAnsi="Arial" w:cs="Arial"/>
        </w:rPr>
        <w:t>calendario consecutivos</w:t>
      </w:r>
      <w:proofErr w:type="gramEnd"/>
      <w:r w:rsidRPr="00486DEC">
        <w:rPr>
          <w:rFonts w:ascii="Arial" w:hAnsi="Arial" w:cs="Arial"/>
        </w:rPr>
        <w:t>, cualquiera de las Partes deberá notificar a la otra, por escrito, la resolución del Contrato de conformidad a la cláusula (Terminación del Contrato).</w:t>
      </w:r>
    </w:p>
    <w:p w:rsidR="0013711A" w:rsidRPr="00486DEC" w:rsidRDefault="0013711A" w:rsidP="0013711A">
      <w:pPr>
        <w:spacing w:before="120" w:after="120"/>
        <w:jc w:val="both"/>
        <w:rPr>
          <w:rFonts w:ascii="Arial" w:hAnsi="Arial" w:cs="Arial"/>
          <w:b/>
          <w:u w:val="single"/>
          <w:lang w:val="es-ES_tradnl"/>
        </w:rPr>
      </w:pPr>
      <w:r w:rsidRPr="00486DEC">
        <w:rPr>
          <w:rFonts w:ascii="Arial" w:hAnsi="Arial" w:cs="Arial"/>
          <w:b/>
          <w:u w:val="single"/>
          <w:lang w:val="es-ES_tradnl"/>
        </w:rPr>
        <w:t xml:space="preserve">VIGÉSIMA </w:t>
      </w:r>
      <w:r>
        <w:rPr>
          <w:rFonts w:ascii="Arial" w:hAnsi="Arial" w:cs="Arial"/>
          <w:b/>
          <w:u w:val="single"/>
          <w:lang w:val="es-ES_tradnl"/>
        </w:rPr>
        <w:t>TERCERA</w:t>
      </w:r>
      <w:r w:rsidRPr="00486DEC">
        <w:rPr>
          <w:rFonts w:ascii="Arial" w:hAnsi="Arial" w:cs="Arial"/>
          <w:b/>
          <w:u w:val="single"/>
          <w:lang w:val="es-ES_tradnl"/>
        </w:rPr>
        <w:t>.- (TERMINACIÓN DEL CONTRATO)</w:t>
      </w:r>
    </w:p>
    <w:p w:rsidR="0013711A" w:rsidRPr="00486DEC" w:rsidRDefault="0013711A" w:rsidP="0013711A">
      <w:pPr>
        <w:spacing w:before="120" w:after="120"/>
        <w:jc w:val="both"/>
        <w:rPr>
          <w:rFonts w:ascii="Arial" w:hAnsi="Arial" w:cs="Arial"/>
          <w:lang w:val="es-ES_tradnl"/>
        </w:rPr>
      </w:pPr>
      <w:r w:rsidRPr="00486DEC">
        <w:rPr>
          <w:rFonts w:ascii="Arial" w:hAnsi="Arial" w:cs="Arial"/>
          <w:lang w:val="es-ES_tradnl"/>
        </w:rPr>
        <w:t>El presente Contrato concluirá por una de las siguientes causas:</w:t>
      </w:r>
    </w:p>
    <w:p w:rsidR="0013711A" w:rsidRPr="00486DEC" w:rsidRDefault="0013711A" w:rsidP="0013711A">
      <w:pPr>
        <w:tabs>
          <w:tab w:val="left" w:pos="851"/>
        </w:tabs>
        <w:spacing w:before="120" w:after="120"/>
        <w:ind w:left="851" w:hanging="851"/>
        <w:jc w:val="both"/>
        <w:rPr>
          <w:rFonts w:ascii="Arial" w:hAnsi="Arial" w:cs="Arial"/>
          <w:b/>
          <w:lang w:val="es-ES_tradnl"/>
        </w:rPr>
      </w:pPr>
      <w:r>
        <w:rPr>
          <w:rFonts w:ascii="Arial" w:hAnsi="Arial" w:cs="Arial"/>
          <w:b/>
          <w:lang w:val="es-ES_tradnl"/>
        </w:rPr>
        <w:t>23</w:t>
      </w:r>
      <w:r w:rsidRPr="00486DEC">
        <w:rPr>
          <w:rFonts w:ascii="Arial" w:hAnsi="Arial" w:cs="Arial"/>
          <w:b/>
          <w:lang w:val="es-ES_tradnl"/>
        </w:rPr>
        <w:t xml:space="preserve">.1.   </w:t>
      </w:r>
      <w:r w:rsidRPr="00486DEC">
        <w:rPr>
          <w:rFonts w:ascii="Arial" w:hAnsi="Arial" w:cs="Arial"/>
          <w:b/>
          <w:lang w:val="es-ES_tradnl"/>
        </w:rPr>
        <w:tab/>
        <w:t xml:space="preserve">Por Cumplimiento del Contrato: </w:t>
      </w:r>
    </w:p>
    <w:p w:rsidR="0013711A" w:rsidRPr="00486DEC" w:rsidRDefault="0013711A" w:rsidP="0013711A">
      <w:pPr>
        <w:tabs>
          <w:tab w:val="left" w:pos="851"/>
        </w:tabs>
        <w:spacing w:before="120" w:after="120"/>
        <w:ind w:left="851" w:hanging="851"/>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De forma normal, tanto la </w:t>
      </w:r>
      <w:r w:rsidRPr="00486DEC">
        <w:rPr>
          <w:rFonts w:ascii="Arial" w:hAnsi="Arial" w:cs="Arial"/>
          <w:b/>
          <w:lang w:val="es-ES_tradnl"/>
        </w:rPr>
        <w:t xml:space="preserve">ENTIDAD </w:t>
      </w:r>
      <w:r w:rsidRPr="00486DEC">
        <w:rPr>
          <w:rFonts w:ascii="Arial" w:hAnsi="Arial" w:cs="Arial"/>
          <w:lang w:val="es-ES_tradnl"/>
        </w:rPr>
        <w:t xml:space="preserve">como el </w:t>
      </w:r>
      <w:r w:rsidRPr="00486DEC">
        <w:rPr>
          <w:rFonts w:ascii="Arial" w:hAnsi="Arial" w:cs="Arial"/>
          <w:b/>
          <w:lang w:val="es-ES_tradnl"/>
        </w:rPr>
        <w:t xml:space="preserve">PROVEEDOR </w:t>
      </w:r>
      <w:r w:rsidRPr="00486DEC">
        <w:rPr>
          <w:rFonts w:ascii="Arial" w:hAnsi="Arial" w:cs="Arial"/>
          <w:lang w:val="es-ES_tradnl"/>
        </w:rPr>
        <w:t xml:space="preserve">darán por terminado el presente Contrato, una vez que ambas partes hayan dado cumplimiento a todas las condiciones y </w:t>
      </w:r>
      <w:r w:rsidRPr="00486DEC">
        <w:rPr>
          <w:rFonts w:ascii="Arial" w:hAnsi="Arial" w:cs="Arial"/>
          <w:lang w:val="es-ES_tradnl"/>
        </w:rPr>
        <w:lastRenderedPageBreak/>
        <w:t>estipulaciones contenidas en el mismo, lo cual se hará constar en el acta de cierre de Contrato suscrita por ambas partes.</w:t>
      </w:r>
    </w:p>
    <w:p w:rsidR="0013711A" w:rsidRPr="00486DEC" w:rsidRDefault="0013711A" w:rsidP="0013711A">
      <w:pPr>
        <w:tabs>
          <w:tab w:val="left" w:pos="851"/>
        </w:tabs>
        <w:spacing w:before="120" w:after="120"/>
        <w:ind w:left="851" w:hanging="851"/>
        <w:jc w:val="both"/>
        <w:rPr>
          <w:rFonts w:ascii="Arial" w:hAnsi="Arial" w:cs="Arial"/>
          <w:b/>
          <w:lang w:val="es-ES_tradnl"/>
        </w:rPr>
      </w:pPr>
      <w:r>
        <w:rPr>
          <w:rFonts w:ascii="Arial" w:hAnsi="Arial" w:cs="Arial"/>
          <w:b/>
          <w:lang w:val="es-ES_tradnl"/>
        </w:rPr>
        <w:t>23</w:t>
      </w:r>
      <w:r w:rsidRPr="00486DEC">
        <w:rPr>
          <w:rFonts w:ascii="Arial" w:hAnsi="Arial" w:cs="Arial"/>
          <w:b/>
          <w:lang w:val="es-ES_tradnl"/>
        </w:rPr>
        <w:t xml:space="preserve">.2.    </w:t>
      </w:r>
      <w:r w:rsidRPr="00486DEC">
        <w:rPr>
          <w:rFonts w:ascii="Arial" w:hAnsi="Arial" w:cs="Arial"/>
          <w:b/>
          <w:lang w:val="es-ES_tradnl"/>
        </w:rPr>
        <w:tab/>
        <w:t xml:space="preserve">Por Resolución del Contrato: </w:t>
      </w:r>
    </w:p>
    <w:p w:rsidR="0013711A" w:rsidRPr="00486DEC" w:rsidRDefault="0013711A" w:rsidP="0013711A">
      <w:pPr>
        <w:tabs>
          <w:tab w:val="left" w:pos="851"/>
        </w:tabs>
        <w:spacing w:before="120" w:after="120"/>
        <w:ind w:left="851" w:hanging="851"/>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Si se diera el caso y como una forma excepcional de terminar el Contrato, a los efectos legales correspondientes, la </w:t>
      </w:r>
      <w:r w:rsidRPr="00486DEC">
        <w:rPr>
          <w:rFonts w:ascii="Arial" w:hAnsi="Arial" w:cs="Arial"/>
          <w:b/>
          <w:lang w:val="es-ES_tradnl"/>
        </w:rPr>
        <w:t xml:space="preserve">ENTIDAD </w:t>
      </w:r>
      <w:r w:rsidRPr="00486DEC">
        <w:rPr>
          <w:rFonts w:ascii="Arial" w:hAnsi="Arial" w:cs="Arial"/>
          <w:lang w:val="es-ES_tradnl"/>
        </w:rPr>
        <w:t xml:space="preserve">y el </w:t>
      </w:r>
      <w:r w:rsidRPr="00486DEC">
        <w:rPr>
          <w:rFonts w:ascii="Arial" w:hAnsi="Arial" w:cs="Arial"/>
          <w:b/>
          <w:lang w:val="es-ES_tradnl"/>
        </w:rPr>
        <w:t xml:space="preserve">PROVEEDOR </w:t>
      </w:r>
      <w:r w:rsidRPr="00486DEC">
        <w:rPr>
          <w:rFonts w:ascii="Arial" w:hAnsi="Arial" w:cs="Arial"/>
          <w:lang w:val="es-ES_tradnl"/>
        </w:rPr>
        <w:t>acuerdan las siguientes causales para procesar la resolución del Contrato:</w:t>
      </w:r>
    </w:p>
    <w:p w:rsidR="0013711A" w:rsidRPr="00486DEC" w:rsidRDefault="0013711A" w:rsidP="0013711A">
      <w:pPr>
        <w:spacing w:before="120" w:after="120"/>
        <w:ind w:left="2124" w:hanging="1273"/>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3</w:t>
      </w:r>
      <w:r w:rsidRPr="00486DEC">
        <w:rPr>
          <w:rFonts w:ascii="Arial" w:hAnsi="Arial" w:cs="Arial"/>
          <w:b/>
          <w:lang w:val="es-ES_tradnl"/>
        </w:rPr>
        <w:t xml:space="preserve">.2.1. </w:t>
      </w:r>
      <w:r w:rsidRPr="00486DEC">
        <w:rPr>
          <w:rFonts w:ascii="Arial" w:hAnsi="Arial" w:cs="Arial"/>
          <w:b/>
          <w:lang w:val="es-ES_tradnl"/>
        </w:rPr>
        <w:tab/>
        <w:t>Resolución a requerimiento de la ENTIDAD, por causales atribuibles al PROVEEDOR.</w:t>
      </w:r>
    </w:p>
    <w:p w:rsidR="0013711A" w:rsidRPr="00486DEC" w:rsidRDefault="0013711A" w:rsidP="0013711A">
      <w:pPr>
        <w:spacing w:before="120" w:after="120"/>
        <w:ind w:left="2124"/>
        <w:jc w:val="both"/>
        <w:rPr>
          <w:rFonts w:ascii="Arial" w:hAnsi="Arial" w:cs="Arial"/>
          <w:lang w:val="es-ES_tradnl"/>
        </w:rPr>
      </w:pPr>
      <w:r w:rsidRPr="00486DEC">
        <w:rPr>
          <w:rFonts w:ascii="Arial" w:hAnsi="Arial" w:cs="Arial"/>
          <w:lang w:val="es-ES_tradnl"/>
        </w:rPr>
        <w:t xml:space="preserve">La </w:t>
      </w:r>
      <w:r w:rsidRPr="00486DEC">
        <w:rPr>
          <w:rFonts w:ascii="Arial" w:hAnsi="Arial" w:cs="Arial"/>
          <w:b/>
          <w:lang w:val="es-ES_tradnl"/>
        </w:rPr>
        <w:t xml:space="preserve">ENTIDAD, </w:t>
      </w:r>
      <w:r w:rsidRPr="00486DEC">
        <w:rPr>
          <w:rFonts w:ascii="Arial" w:hAnsi="Arial" w:cs="Arial"/>
          <w:lang w:val="es-ES_tradnl"/>
        </w:rPr>
        <w:t>podrá proceder al trámite de resolución del Contrato, en los siguientes casos:</w:t>
      </w:r>
    </w:p>
    <w:p w:rsidR="0013711A" w:rsidRPr="00486DEC" w:rsidRDefault="0013711A" w:rsidP="00DC27A5">
      <w:pPr>
        <w:numPr>
          <w:ilvl w:val="0"/>
          <w:numId w:val="51"/>
        </w:numPr>
        <w:spacing w:after="120"/>
        <w:ind w:left="2410" w:hanging="283"/>
        <w:jc w:val="both"/>
        <w:rPr>
          <w:rFonts w:ascii="Arial" w:hAnsi="Arial" w:cs="Arial"/>
          <w:b/>
          <w:lang w:val="es-ES_tradnl"/>
        </w:rPr>
      </w:pPr>
      <w:r w:rsidRPr="00486DEC">
        <w:rPr>
          <w:rFonts w:ascii="Arial" w:hAnsi="Arial" w:cs="Arial"/>
          <w:lang w:val="es-ES_tradnl"/>
        </w:rPr>
        <w:t xml:space="preserve">Por incumplimiento del Contrato por parte del </w:t>
      </w:r>
      <w:r w:rsidRPr="00486DEC">
        <w:rPr>
          <w:rFonts w:ascii="Arial" w:hAnsi="Arial" w:cs="Arial"/>
          <w:b/>
          <w:lang w:val="es-ES_tradnl"/>
        </w:rPr>
        <w:t>PROVEEDOR</w:t>
      </w:r>
      <w:r w:rsidRPr="00486DEC">
        <w:rPr>
          <w:rFonts w:ascii="Arial" w:hAnsi="Arial" w:cs="Arial"/>
          <w:lang w:val="es-ES_tradnl"/>
        </w:rPr>
        <w:t>.</w:t>
      </w:r>
    </w:p>
    <w:p w:rsidR="0013711A" w:rsidRPr="00486DEC" w:rsidRDefault="0013711A" w:rsidP="00DC27A5">
      <w:pPr>
        <w:numPr>
          <w:ilvl w:val="0"/>
          <w:numId w:val="51"/>
        </w:numPr>
        <w:tabs>
          <w:tab w:val="num" w:pos="2427"/>
        </w:tabs>
        <w:spacing w:after="120"/>
        <w:ind w:left="2427" w:hanging="303"/>
        <w:jc w:val="both"/>
        <w:rPr>
          <w:rFonts w:ascii="Arial" w:hAnsi="Arial" w:cs="Arial"/>
          <w:lang w:val="es-ES_tradnl"/>
        </w:rPr>
      </w:pPr>
      <w:r w:rsidRPr="00486DEC">
        <w:rPr>
          <w:rFonts w:ascii="Arial" w:hAnsi="Arial" w:cs="Arial"/>
          <w:lang w:val="es-ES_tradnl"/>
        </w:rPr>
        <w:t xml:space="preserve">Por disolución del </w:t>
      </w:r>
      <w:r w:rsidRPr="00486DEC">
        <w:rPr>
          <w:rFonts w:ascii="Arial" w:hAnsi="Arial" w:cs="Arial"/>
          <w:b/>
          <w:lang w:val="es-ES_tradnl"/>
        </w:rPr>
        <w:t>PROVEEDOR</w:t>
      </w:r>
      <w:r w:rsidRPr="00486DEC">
        <w:rPr>
          <w:rFonts w:ascii="Arial" w:hAnsi="Arial" w:cs="Arial"/>
          <w:lang w:val="es-ES_tradnl"/>
        </w:rPr>
        <w:t xml:space="preserve">. </w:t>
      </w:r>
    </w:p>
    <w:p w:rsidR="0013711A" w:rsidRPr="00486DEC" w:rsidRDefault="0013711A" w:rsidP="00DC27A5">
      <w:pPr>
        <w:numPr>
          <w:ilvl w:val="0"/>
          <w:numId w:val="51"/>
        </w:numPr>
        <w:tabs>
          <w:tab w:val="num" w:pos="2427"/>
        </w:tabs>
        <w:spacing w:after="120"/>
        <w:ind w:left="2427" w:hanging="303"/>
        <w:jc w:val="both"/>
        <w:rPr>
          <w:rFonts w:ascii="Arial" w:hAnsi="Arial" w:cs="Arial"/>
          <w:lang w:val="es-ES_tradnl"/>
        </w:rPr>
      </w:pPr>
      <w:r w:rsidRPr="00486DEC">
        <w:rPr>
          <w:rFonts w:ascii="Arial" w:hAnsi="Arial" w:cs="Arial"/>
          <w:lang w:val="es-ES_tradnl"/>
        </w:rPr>
        <w:t xml:space="preserve">Por quiebra declarada del </w:t>
      </w:r>
      <w:r w:rsidRPr="00486DEC">
        <w:rPr>
          <w:rFonts w:ascii="Arial" w:hAnsi="Arial" w:cs="Arial"/>
          <w:b/>
          <w:lang w:val="es-ES_tradnl"/>
        </w:rPr>
        <w:t>PROVEEDOR</w:t>
      </w:r>
      <w:r w:rsidRPr="00486DEC">
        <w:rPr>
          <w:rFonts w:ascii="Arial" w:hAnsi="Arial" w:cs="Arial"/>
          <w:lang w:val="es-ES_tradnl"/>
        </w:rPr>
        <w:t>.</w:t>
      </w:r>
    </w:p>
    <w:p w:rsidR="0013711A" w:rsidRPr="00486DEC" w:rsidRDefault="0013711A" w:rsidP="00DC27A5">
      <w:pPr>
        <w:numPr>
          <w:ilvl w:val="0"/>
          <w:numId w:val="51"/>
        </w:numPr>
        <w:tabs>
          <w:tab w:val="num" w:pos="2427"/>
        </w:tabs>
        <w:spacing w:after="120"/>
        <w:ind w:left="2427" w:hanging="303"/>
        <w:jc w:val="both"/>
        <w:rPr>
          <w:rFonts w:ascii="Arial" w:hAnsi="Arial" w:cs="Arial"/>
          <w:lang w:val="es-ES_tradnl"/>
        </w:rPr>
      </w:pPr>
      <w:r w:rsidRPr="00486DEC">
        <w:rPr>
          <w:rFonts w:ascii="Arial" w:hAnsi="Arial" w:cs="Arial"/>
          <w:lang w:val="es-ES_tradnl"/>
        </w:rPr>
        <w:t xml:space="preserve">Por incumplimiento injustificado del plazo de entrega de la Adquisición sin que el </w:t>
      </w:r>
      <w:r w:rsidRPr="00486DEC">
        <w:rPr>
          <w:rFonts w:ascii="Arial" w:hAnsi="Arial" w:cs="Arial"/>
          <w:b/>
          <w:lang w:val="es-ES_tradnl"/>
        </w:rPr>
        <w:t xml:space="preserve">PROVEEDOR </w:t>
      </w:r>
      <w:r w:rsidRPr="00486DEC">
        <w:rPr>
          <w:rFonts w:ascii="Arial" w:hAnsi="Arial" w:cs="Arial"/>
          <w:lang w:val="es-ES_tradnl"/>
        </w:rPr>
        <w:t>adopte medidas necesarias y oportunas para recuperar su demora y asegurar la conclusión de la entrega dentro del plazo vigente.</w:t>
      </w:r>
    </w:p>
    <w:p w:rsidR="0013711A" w:rsidRPr="00486DEC" w:rsidRDefault="0013711A" w:rsidP="00DC27A5">
      <w:pPr>
        <w:numPr>
          <w:ilvl w:val="0"/>
          <w:numId w:val="51"/>
        </w:numPr>
        <w:tabs>
          <w:tab w:val="num" w:pos="2427"/>
        </w:tabs>
        <w:spacing w:after="120"/>
        <w:ind w:left="2427" w:hanging="303"/>
        <w:jc w:val="both"/>
        <w:rPr>
          <w:rFonts w:ascii="Arial" w:hAnsi="Arial" w:cs="Arial"/>
          <w:lang w:val="es-ES_tradnl"/>
        </w:rPr>
      </w:pPr>
      <w:r w:rsidRPr="00486DEC">
        <w:rPr>
          <w:rFonts w:ascii="Arial" w:hAnsi="Arial" w:cs="Arial"/>
          <w:lang w:val="es-ES_tradnl"/>
        </w:rPr>
        <w:t>Cuando el monto de la multa por atraso en la entrega alcance el 10% (diez por ciento) del monto total del Contrato, decisión optativa, o el 20% (veinte por ciento) de forma obligatoria.</w:t>
      </w:r>
    </w:p>
    <w:p w:rsidR="0013711A" w:rsidRPr="00486DEC" w:rsidRDefault="0013711A" w:rsidP="00DC27A5">
      <w:pPr>
        <w:numPr>
          <w:ilvl w:val="0"/>
          <w:numId w:val="51"/>
        </w:numPr>
        <w:tabs>
          <w:tab w:val="num" w:pos="2427"/>
        </w:tabs>
        <w:spacing w:after="120"/>
        <w:ind w:left="2427" w:hanging="303"/>
        <w:jc w:val="both"/>
        <w:rPr>
          <w:rFonts w:ascii="Arial" w:hAnsi="Arial" w:cs="Arial"/>
          <w:lang w:val="es-ES_tradnl"/>
        </w:rPr>
      </w:pPr>
      <w:r w:rsidRPr="00486DEC">
        <w:rPr>
          <w:rFonts w:ascii="Arial" w:hAnsi="Arial" w:cs="Arial"/>
          <w:lang w:val="es-ES_tradnl"/>
        </w:rPr>
        <w:t>Por motivos de fuerza mayor o caso fortuito.</w:t>
      </w:r>
    </w:p>
    <w:p w:rsidR="0013711A" w:rsidRPr="00486DEC" w:rsidRDefault="0013711A" w:rsidP="00DC27A5">
      <w:pPr>
        <w:numPr>
          <w:ilvl w:val="0"/>
          <w:numId w:val="51"/>
        </w:numPr>
        <w:tabs>
          <w:tab w:val="num" w:pos="2427"/>
        </w:tabs>
        <w:spacing w:after="120"/>
        <w:ind w:left="2427" w:hanging="303"/>
        <w:jc w:val="both"/>
        <w:rPr>
          <w:rFonts w:ascii="Arial" w:hAnsi="Arial" w:cs="Arial"/>
          <w:lang w:val="es-ES_tradnl"/>
        </w:rPr>
      </w:pPr>
      <w:r w:rsidRPr="00486DEC">
        <w:rPr>
          <w:rFonts w:ascii="Arial" w:hAnsi="Arial" w:cs="Arial"/>
          <w:lang w:val="es-ES_tradnl"/>
        </w:rPr>
        <w:t xml:space="preserve">Por incumplimiento de la cláusula (Anticorrupción). </w:t>
      </w:r>
    </w:p>
    <w:p w:rsidR="0013711A" w:rsidRPr="00486DEC" w:rsidRDefault="0013711A" w:rsidP="0013711A">
      <w:pPr>
        <w:tabs>
          <w:tab w:val="left" w:pos="851"/>
        </w:tabs>
        <w:spacing w:before="120" w:after="120"/>
        <w:ind w:left="2127" w:hanging="2127"/>
        <w:jc w:val="both"/>
        <w:rPr>
          <w:rFonts w:ascii="Arial" w:hAnsi="Arial" w:cs="Arial"/>
          <w:b/>
          <w:lang w:val="es-ES_tradnl"/>
        </w:rPr>
      </w:pPr>
      <w:r w:rsidRPr="00486DEC">
        <w:rPr>
          <w:rFonts w:ascii="Arial" w:hAnsi="Arial" w:cs="Arial"/>
          <w:b/>
          <w:lang w:val="es-ES_tradnl"/>
        </w:rPr>
        <w:tab/>
        <w:t>2</w:t>
      </w:r>
      <w:r>
        <w:rPr>
          <w:rFonts w:ascii="Arial" w:hAnsi="Arial" w:cs="Arial"/>
          <w:b/>
          <w:lang w:val="es-ES_tradnl"/>
        </w:rPr>
        <w:t>3</w:t>
      </w:r>
      <w:r w:rsidRPr="00486DEC">
        <w:rPr>
          <w:rFonts w:ascii="Arial" w:hAnsi="Arial" w:cs="Arial"/>
          <w:b/>
          <w:lang w:val="es-ES_tradnl"/>
        </w:rPr>
        <w:t xml:space="preserve">.2.2.   </w:t>
      </w:r>
      <w:r w:rsidRPr="00486DEC">
        <w:rPr>
          <w:rFonts w:ascii="Arial" w:hAnsi="Arial" w:cs="Arial"/>
          <w:b/>
          <w:lang w:val="es-ES_tradnl"/>
        </w:rPr>
        <w:tab/>
        <w:t>Resolución a requerimiento del PROVEEDOR, por causales atribuibles a la ENTIDAD.</w:t>
      </w:r>
    </w:p>
    <w:p w:rsidR="0013711A" w:rsidRPr="00486DEC" w:rsidRDefault="0013711A" w:rsidP="0013711A">
      <w:pPr>
        <w:spacing w:before="120" w:after="120"/>
        <w:ind w:left="2127"/>
        <w:jc w:val="both"/>
        <w:rPr>
          <w:rFonts w:ascii="Arial" w:hAnsi="Arial" w:cs="Arial"/>
          <w:lang w:val="es-ES_tradnl"/>
        </w:rPr>
      </w:pPr>
      <w:r w:rsidRPr="00486DEC">
        <w:rPr>
          <w:rFonts w:ascii="Arial" w:hAnsi="Arial" w:cs="Arial"/>
          <w:lang w:val="es-ES_tradnl"/>
        </w:rPr>
        <w:t xml:space="preserve">El </w:t>
      </w:r>
      <w:r w:rsidRPr="00486DEC">
        <w:rPr>
          <w:rFonts w:ascii="Arial" w:hAnsi="Arial" w:cs="Arial"/>
          <w:b/>
          <w:lang w:val="es-ES_tradnl"/>
        </w:rPr>
        <w:t xml:space="preserve">PROVEEDOR </w:t>
      </w:r>
      <w:r w:rsidRPr="00486DEC">
        <w:rPr>
          <w:rFonts w:ascii="Arial" w:hAnsi="Arial" w:cs="Arial"/>
          <w:lang w:val="es-ES_tradnl"/>
        </w:rPr>
        <w:t>podrá proceder al trámite de resolución del Contrato, en los siguientes casos:</w:t>
      </w:r>
    </w:p>
    <w:p w:rsidR="0013711A" w:rsidRPr="00486DEC" w:rsidRDefault="0013711A" w:rsidP="00DC27A5">
      <w:pPr>
        <w:pStyle w:val="Prrafodelista"/>
        <w:numPr>
          <w:ilvl w:val="0"/>
          <w:numId w:val="55"/>
        </w:numPr>
        <w:spacing w:after="120"/>
        <w:jc w:val="both"/>
        <w:rPr>
          <w:rFonts w:ascii="Arial" w:hAnsi="Arial" w:cs="Arial"/>
          <w:lang w:val="es-ES_tradnl"/>
        </w:rPr>
      </w:pPr>
      <w:r w:rsidRPr="00486DEC">
        <w:rPr>
          <w:rFonts w:ascii="Arial" w:hAnsi="Arial" w:cs="Arial"/>
          <w:lang w:val="es-ES_tradnl"/>
        </w:rPr>
        <w:t xml:space="preserve">Por instrucciones injustificadas emanadas de la </w:t>
      </w:r>
      <w:r w:rsidRPr="00486DEC">
        <w:rPr>
          <w:rFonts w:ascii="Arial" w:hAnsi="Arial" w:cs="Arial"/>
          <w:b/>
          <w:lang w:val="es-ES_tradnl"/>
        </w:rPr>
        <w:t>ENTIDAD</w:t>
      </w:r>
      <w:r w:rsidRPr="00486DEC">
        <w:rPr>
          <w:rFonts w:ascii="Arial" w:hAnsi="Arial" w:cs="Arial"/>
          <w:lang w:val="es-ES_tradnl"/>
        </w:rPr>
        <w:t xml:space="preserve"> para la suspensión de la </w:t>
      </w:r>
      <w:r w:rsidRPr="00486DEC">
        <w:rPr>
          <w:rFonts w:ascii="Arial" w:hAnsi="Arial" w:cs="Arial"/>
        </w:rPr>
        <w:t>Adquisición</w:t>
      </w:r>
      <w:r w:rsidRPr="00486DEC">
        <w:rPr>
          <w:rFonts w:ascii="Arial" w:hAnsi="Arial" w:cs="Arial"/>
          <w:lang w:val="es-ES_tradnl"/>
        </w:rPr>
        <w:t xml:space="preserve"> por más de </w:t>
      </w:r>
      <w:r>
        <w:rPr>
          <w:rFonts w:ascii="Arial" w:hAnsi="Arial" w:cs="Arial"/>
          <w:lang w:val="es-ES_tradnl"/>
        </w:rPr>
        <w:t>treinta</w:t>
      </w:r>
      <w:r w:rsidRPr="00486DEC">
        <w:rPr>
          <w:rFonts w:ascii="Arial" w:hAnsi="Arial" w:cs="Arial"/>
          <w:lang w:val="es-ES_tradnl"/>
        </w:rPr>
        <w:t xml:space="preserve"> (</w:t>
      </w:r>
      <w:r>
        <w:rPr>
          <w:rFonts w:ascii="Arial" w:hAnsi="Arial" w:cs="Arial"/>
          <w:lang w:val="es-ES_tradnl"/>
        </w:rPr>
        <w:t>30</w:t>
      </w:r>
      <w:r w:rsidRPr="00486DEC">
        <w:rPr>
          <w:rFonts w:ascii="Arial" w:hAnsi="Arial" w:cs="Arial"/>
          <w:lang w:val="es-ES_tradnl"/>
        </w:rPr>
        <w:t>) días calendario.</w:t>
      </w:r>
    </w:p>
    <w:p w:rsidR="0013711A" w:rsidRPr="00486DEC" w:rsidRDefault="0013711A" w:rsidP="00DC27A5">
      <w:pPr>
        <w:pStyle w:val="Prrafodelista"/>
        <w:numPr>
          <w:ilvl w:val="0"/>
          <w:numId w:val="55"/>
        </w:numPr>
        <w:spacing w:after="120"/>
        <w:jc w:val="both"/>
        <w:rPr>
          <w:rFonts w:ascii="Arial" w:hAnsi="Arial" w:cs="Arial"/>
          <w:b/>
          <w:lang w:val="es-ES_tradnl"/>
        </w:rPr>
      </w:pPr>
      <w:r w:rsidRPr="00486DEC">
        <w:rPr>
          <w:rFonts w:ascii="Arial" w:hAnsi="Arial" w:cs="Arial"/>
          <w:lang w:val="es-ES_tradnl"/>
        </w:rPr>
        <w:t xml:space="preserve">Si apartándose de los términos del Contrato, la </w:t>
      </w:r>
      <w:r w:rsidRPr="00486DEC">
        <w:rPr>
          <w:rFonts w:ascii="Arial" w:hAnsi="Arial" w:cs="Arial"/>
          <w:b/>
          <w:lang w:val="es-ES_tradnl"/>
        </w:rPr>
        <w:t xml:space="preserve">ENTIDAD </w:t>
      </w:r>
      <w:r w:rsidRPr="00486DEC">
        <w:rPr>
          <w:rFonts w:ascii="Arial" w:hAnsi="Arial" w:cs="Arial"/>
          <w:lang w:val="es-ES_tradnl"/>
        </w:rPr>
        <w:t>pretende efectuar aumento o disminución en las cantidades de la Adquisición, sin la emisión del contrato modificatorio correspondiente.</w:t>
      </w:r>
    </w:p>
    <w:p w:rsidR="0013711A" w:rsidRPr="00486DEC" w:rsidRDefault="0013711A" w:rsidP="0013711A">
      <w:pPr>
        <w:pStyle w:val="Prrafodelista"/>
        <w:spacing w:before="120" w:after="120"/>
        <w:ind w:left="1996" w:hanging="1145"/>
        <w:jc w:val="both"/>
        <w:rPr>
          <w:rFonts w:ascii="Arial" w:hAnsi="Arial" w:cs="Arial"/>
          <w:color w:val="000000"/>
        </w:rPr>
      </w:pPr>
      <w:r w:rsidRPr="00486DEC">
        <w:rPr>
          <w:rFonts w:ascii="Arial" w:hAnsi="Arial" w:cs="Arial"/>
          <w:b/>
          <w:color w:val="000000"/>
        </w:rPr>
        <w:t>2</w:t>
      </w:r>
      <w:r>
        <w:rPr>
          <w:rFonts w:ascii="Arial" w:hAnsi="Arial" w:cs="Arial"/>
          <w:b/>
          <w:color w:val="000000"/>
        </w:rPr>
        <w:t>3</w:t>
      </w:r>
      <w:r w:rsidRPr="00486DEC">
        <w:rPr>
          <w:rFonts w:ascii="Arial" w:hAnsi="Arial" w:cs="Arial"/>
          <w:b/>
          <w:color w:val="000000"/>
        </w:rPr>
        <w:t>.2.3.</w:t>
      </w:r>
      <w:r w:rsidRPr="00486DE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13711A" w:rsidRPr="00486DEC" w:rsidRDefault="0013711A" w:rsidP="0013711A">
      <w:pPr>
        <w:pStyle w:val="Prrafodelista"/>
        <w:spacing w:before="120" w:after="120"/>
        <w:ind w:left="1996" w:hanging="1145"/>
        <w:jc w:val="both"/>
        <w:rPr>
          <w:rFonts w:ascii="Arial" w:hAnsi="Arial" w:cs="Arial"/>
          <w:b/>
          <w:color w:val="000000"/>
        </w:rPr>
      </w:pPr>
      <w:r w:rsidRPr="00486DEC">
        <w:rPr>
          <w:rFonts w:ascii="Arial" w:hAnsi="Arial" w:cs="Arial"/>
          <w:b/>
          <w:color w:val="000000"/>
        </w:rPr>
        <w:t>2</w:t>
      </w:r>
      <w:r>
        <w:rPr>
          <w:rFonts w:ascii="Arial" w:hAnsi="Arial" w:cs="Arial"/>
          <w:b/>
          <w:color w:val="000000"/>
        </w:rPr>
        <w:t>3</w:t>
      </w:r>
      <w:r w:rsidRPr="00486DEC">
        <w:rPr>
          <w:rFonts w:ascii="Arial" w:hAnsi="Arial" w:cs="Arial"/>
          <w:b/>
          <w:color w:val="000000"/>
        </w:rPr>
        <w:t>.2.4.</w:t>
      </w:r>
      <w:r w:rsidRPr="00486DEC">
        <w:rPr>
          <w:rFonts w:ascii="Arial" w:hAnsi="Arial" w:cs="Arial"/>
          <w:b/>
          <w:color w:val="000000"/>
        </w:rPr>
        <w:tab/>
      </w:r>
      <w:r w:rsidRPr="00486DEC">
        <w:rPr>
          <w:rFonts w:ascii="Arial" w:hAnsi="Arial" w:cs="Arial"/>
          <w:color w:val="000000"/>
        </w:rPr>
        <w:t xml:space="preserve">La </w:t>
      </w:r>
      <w:r w:rsidRPr="00486DEC">
        <w:rPr>
          <w:rFonts w:ascii="Arial" w:hAnsi="Arial" w:cs="Arial"/>
          <w:b/>
          <w:color w:val="000000"/>
        </w:rPr>
        <w:t xml:space="preserve">ENTIDAD </w:t>
      </w:r>
      <w:r w:rsidRPr="00486DEC">
        <w:rPr>
          <w:rFonts w:ascii="Arial" w:hAnsi="Arial" w:cs="Arial"/>
          <w:color w:val="000000"/>
        </w:rPr>
        <w:t xml:space="preserve">en cualquier momento podrá resolver de manera unilateral </w:t>
      </w:r>
      <w:r w:rsidRPr="00486DE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486DEC">
        <w:rPr>
          <w:rFonts w:ascii="Arial" w:hAnsi="Arial" w:cs="Arial"/>
          <w:b/>
        </w:rPr>
        <w:t>PROVEEDOR</w:t>
      </w:r>
      <w:r w:rsidRPr="00486DEC">
        <w:rPr>
          <w:rFonts w:ascii="Arial" w:hAnsi="Arial" w:cs="Arial"/>
        </w:rPr>
        <w:t xml:space="preserve">, sin </w:t>
      </w:r>
      <w:r w:rsidRPr="00486DEC">
        <w:rPr>
          <w:rFonts w:ascii="Arial" w:hAnsi="Arial" w:cs="Arial"/>
          <w:color w:val="000000"/>
        </w:rPr>
        <w:t xml:space="preserve">lugar a ningún tipo de resarcimiento por parte de la </w:t>
      </w:r>
      <w:r w:rsidRPr="00486DEC">
        <w:rPr>
          <w:rFonts w:ascii="Arial" w:hAnsi="Arial" w:cs="Arial"/>
          <w:b/>
          <w:color w:val="000000"/>
        </w:rPr>
        <w:t>ENTIDAD</w:t>
      </w:r>
      <w:r w:rsidRPr="00486DEC">
        <w:rPr>
          <w:rFonts w:ascii="Arial" w:hAnsi="Arial" w:cs="Arial"/>
          <w:color w:val="000000"/>
        </w:rPr>
        <w:t xml:space="preserve"> a favor del </w:t>
      </w:r>
      <w:r w:rsidRPr="00486DEC">
        <w:rPr>
          <w:rFonts w:ascii="Arial" w:hAnsi="Arial" w:cs="Arial"/>
          <w:b/>
          <w:color w:val="000000"/>
        </w:rPr>
        <w:t>PROVEEDOR</w:t>
      </w:r>
      <w:r w:rsidRPr="00486DEC">
        <w:rPr>
          <w:rFonts w:ascii="Arial" w:hAnsi="Arial" w:cs="Arial"/>
          <w:color w:val="000000"/>
        </w:rPr>
        <w:t>.</w:t>
      </w:r>
    </w:p>
    <w:p w:rsidR="0013711A" w:rsidRPr="00486DEC" w:rsidRDefault="0013711A" w:rsidP="0013711A">
      <w:pPr>
        <w:pStyle w:val="Prrafodelista"/>
        <w:spacing w:before="120" w:after="120"/>
        <w:ind w:left="1996" w:hanging="1145"/>
        <w:jc w:val="both"/>
        <w:rPr>
          <w:rFonts w:ascii="Arial" w:hAnsi="Arial" w:cs="Arial"/>
          <w:b/>
          <w:color w:val="000000"/>
        </w:rPr>
      </w:pPr>
      <w:r w:rsidRPr="00486DEC">
        <w:rPr>
          <w:rFonts w:ascii="Arial" w:hAnsi="Arial" w:cs="Arial"/>
          <w:b/>
          <w:color w:val="000000"/>
        </w:rPr>
        <w:t>2</w:t>
      </w:r>
      <w:r>
        <w:rPr>
          <w:rFonts w:ascii="Arial" w:hAnsi="Arial" w:cs="Arial"/>
          <w:b/>
          <w:color w:val="000000"/>
        </w:rPr>
        <w:t>3</w:t>
      </w:r>
      <w:r w:rsidRPr="00486DEC">
        <w:rPr>
          <w:rFonts w:ascii="Arial" w:hAnsi="Arial" w:cs="Arial"/>
          <w:b/>
          <w:color w:val="000000"/>
        </w:rPr>
        <w:t>.2.5.</w:t>
      </w:r>
      <w:r w:rsidRPr="00486DEC">
        <w:rPr>
          <w:rFonts w:ascii="Arial" w:hAnsi="Arial" w:cs="Arial"/>
          <w:color w:val="000000"/>
        </w:rPr>
        <w:tab/>
      </w:r>
      <w:r w:rsidRPr="00486DEC">
        <w:rPr>
          <w:rFonts w:ascii="Arial" w:hAnsi="Arial" w:cs="Arial"/>
          <w:b/>
          <w:color w:val="000000"/>
        </w:rPr>
        <w:t xml:space="preserve">Reglas aplicables a la Resolución: </w:t>
      </w:r>
    </w:p>
    <w:p w:rsidR="0013711A" w:rsidRPr="00486DEC" w:rsidRDefault="0013711A" w:rsidP="0013711A">
      <w:pPr>
        <w:pStyle w:val="Prrafodelista"/>
        <w:spacing w:before="120" w:after="120"/>
        <w:ind w:left="1996"/>
        <w:jc w:val="both"/>
        <w:rPr>
          <w:rFonts w:ascii="Arial" w:hAnsi="Arial" w:cs="Arial"/>
          <w:lang w:val="es-ES_tradnl"/>
        </w:rPr>
      </w:pPr>
      <w:r w:rsidRPr="00492650">
        <w:rPr>
          <w:rFonts w:ascii="Arial" w:hAnsi="Arial" w:cs="Arial"/>
          <w:color w:val="000000"/>
        </w:rPr>
        <w:t>Para procesar la resolución del Contrato por cualquiera de las causales señaladas en los</w:t>
      </w:r>
      <w:r w:rsidRPr="00492650">
        <w:rPr>
          <w:rFonts w:ascii="Arial" w:hAnsi="Arial" w:cs="Arial"/>
          <w:lang w:val="es-ES_tradnl"/>
        </w:rPr>
        <w:t xml:space="preserve"> numerales 23.2.1 y 23.2.2, la  Parte afectada dará aviso escrito mediante carta notariada a la otra Parte de su intención</w:t>
      </w:r>
      <w:r w:rsidRPr="00486DEC">
        <w:rPr>
          <w:rFonts w:ascii="Arial" w:hAnsi="Arial" w:cs="Arial"/>
          <w:lang w:val="es-ES_tradnl"/>
        </w:rPr>
        <w:t xml:space="preserve"> de resolver el Contrato, estableciendo claramente la causal que se aduce.</w:t>
      </w:r>
    </w:p>
    <w:p w:rsidR="0013711A" w:rsidRPr="00486DEC" w:rsidRDefault="0013711A" w:rsidP="0013711A">
      <w:pPr>
        <w:spacing w:before="120" w:after="120"/>
        <w:ind w:left="1996"/>
        <w:jc w:val="both"/>
        <w:rPr>
          <w:rFonts w:ascii="Arial" w:hAnsi="Arial" w:cs="Arial"/>
          <w:lang w:val="es-ES_tradnl"/>
        </w:rPr>
      </w:pPr>
      <w:r w:rsidRPr="00486DEC">
        <w:rPr>
          <w:rFonts w:ascii="Arial" w:hAnsi="Arial" w:cs="Arial"/>
          <w:lang w:val="es-ES_tradnl"/>
        </w:rPr>
        <w:lastRenderedPageBreak/>
        <w:t xml:space="preserve">Si dentro de los </w:t>
      </w:r>
      <w:r>
        <w:rPr>
          <w:rFonts w:ascii="Arial" w:hAnsi="Arial" w:cs="Arial"/>
          <w:lang w:val="es-ES_tradnl"/>
        </w:rPr>
        <w:t>diez</w:t>
      </w:r>
      <w:r w:rsidRPr="00486DEC">
        <w:rPr>
          <w:rFonts w:ascii="Arial" w:hAnsi="Arial" w:cs="Arial"/>
          <w:lang w:val="es-ES_tradnl"/>
        </w:rPr>
        <w:t xml:space="preserve"> (</w:t>
      </w:r>
      <w:r>
        <w:rPr>
          <w:rFonts w:ascii="Arial" w:hAnsi="Arial" w:cs="Arial"/>
          <w:lang w:val="es-ES_tradnl"/>
        </w:rPr>
        <w:t>10</w:t>
      </w:r>
      <w:r w:rsidRPr="00486DEC">
        <w:rPr>
          <w:rFonts w:ascii="Arial" w:hAnsi="Arial" w:cs="Arial"/>
          <w:lang w:val="es-ES_tradnl"/>
        </w:rPr>
        <w:t>)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13711A" w:rsidRPr="00486DEC" w:rsidRDefault="0013711A" w:rsidP="0013711A">
      <w:pPr>
        <w:spacing w:before="120" w:after="120"/>
        <w:ind w:left="1996"/>
        <w:jc w:val="both"/>
        <w:rPr>
          <w:rFonts w:ascii="Arial" w:hAnsi="Arial" w:cs="Arial"/>
          <w:lang w:val="es-ES_tradnl"/>
        </w:rPr>
      </w:pPr>
      <w:r w:rsidRPr="00486DEC">
        <w:rPr>
          <w:rFonts w:ascii="Arial" w:hAnsi="Arial" w:cs="Arial"/>
          <w:lang w:val="es-ES_tradnl"/>
        </w:rPr>
        <w:t xml:space="preserve">En caso contrario, si al vencimiento del término de los </w:t>
      </w:r>
      <w:r>
        <w:rPr>
          <w:rFonts w:ascii="Arial" w:hAnsi="Arial" w:cs="Arial"/>
          <w:lang w:val="es-ES_tradnl"/>
        </w:rPr>
        <w:t>diez</w:t>
      </w:r>
      <w:r w:rsidRPr="00486DEC">
        <w:rPr>
          <w:rFonts w:ascii="Arial" w:hAnsi="Arial" w:cs="Arial"/>
          <w:lang w:val="es-ES_tradnl"/>
        </w:rPr>
        <w:t xml:space="preserve"> (</w:t>
      </w:r>
      <w:r>
        <w:rPr>
          <w:rFonts w:ascii="Arial" w:hAnsi="Arial" w:cs="Arial"/>
          <w:lang w:val="es-ES_tradnl"/>
        </w:rPr>
        <w:t>10</w:t>
      </w:r>
      <w:r w:rsidRPr="00486DEC">
        <w:rPr>
          <w:rFonts w:ascii="Arial" w:hAnsi="Arial" w:cs="Arial"/>
          <w:lang w:val="es-ES_tradnl"/>
        </w:rPr>
        <w:t>) días hábiles no existiese ninguna respuesta, el proceso de resolución continuará, a cuyo fin la Parte afectada notificará mediante carta notariada a la otra Parte que la resolución del Contrato se ha hecho efectiva.</w:t>
      </w:r>
    </w:p>
    <w:p w:rsidR="0013711A" w:rsidRPr="00486DEC" w:rsidRDefault="0013711A" w:rsidP="0013711A">
      <w:pPr>
        <w:spacing w:before="120" w:after="120"/>
        <w:ind w:left="1996"/>
        <w:jc w:val="both"/>
        <w:rPr>
          <w:rFonts w:ascii="Arial" w:hAnsi="Arial" w:cs="Arial"/>
          <w:lang w:val="es-ES_tradnl"/>
        </w:rPr>
      </w:pPr>
      <w:r w:rsidRPr="00486DEC">
        <w:rPr>
          <w:rFonts w:ascii="Arial" w:hAnsi="Arial" w:cs="Arial"/>
          <w:lang w:val="es-ES_tradnl"/>
        </w:rPr>
        <w:t xml:space="preserve">En el caso que el monto de la multa por atraso en la entrega alcance al 20% (veinte por ciento) del monto total del Contrato, la </w:t>
      </w:r>
      <w:r w:rsidRPr="00486DEC">
        <w:rPr>
          <w:rFonts w:ascii="Arial" w:hAnsi="Arial" w:cs="Arial"/>
          <w:b/>
          <w:lang w:val="es-ES_tradnl"/>
        </w:rPr>
        <w:t>ENTIDAD</w:t>
      </w:r>
      <w:r w:rsidRPr="00486DEC">
        <w:rPr>
          <w:rFonts w:ascii="Arial" w:hAnsi="Arial" w:cs="Arial"/>
          <w:lang w:val="es-ES_tradnl"/>
        </w:rPr>
        <w:t xml:space="preserve"> deberá notificar mediante carta notariada que la resolución de Contrato se ha hecho efectiva. </w:t>
      </w:r>
    </w:p>
    <w:p w:rsidR="0013711A" w:rsidRPr="00486DEC" w:rsidRDefault="0013711A" w:rsidP="0013711A">
      <w:pPr>
        <w:tabs>
          <w:tab w:val="left" w:pos="567"/>
        </w:tabs>
        <w:spacing w:before="120" w:after="120"/>
        <w:ind w:left="1985"/>
        <w:jc w:val="both"/>
        <w:rPr>
          <w:rFonts w:ascii="Arial" w:hAnsi="Arial" w:cs="Arial"/>
          <w:lang w:val="es-ES_tradnl"/>
        </w:rPr>
      </w:pPr>
      <w:r w:rsidRPr="00486DE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86DEC">
        <w:rPr>
          <w:rFonts w:ascii="Arial" w:hAnsi="Arial" w:cs="Arial"/>
          <w:color w:val="000000"/>
        </w:rPr>
        <w:t>incluir los montos a reconocer por las prestaciones ejecutadas por las Partes.</w:t>
      </w:r>
    </w:p>
    <w:p w:rsidR="0013711A" w:rsidRPr="00486DEC" w:rsidRDefault="0013711A" w:rsidP="0013711A">
      <w:pPr>
        <w:tabs>
          <w:tab w:val="left" w:pos="567"/>
        </w:tabs>
        <w:spacing w:after="120"/>
        <w:jc w:val="both"/>
        <w:rPr>
          <w:rFonts w:ascii="Arial" w:hAnsi="Arial" w:cs="Arial"/>
          <w:bCs/>
        </w:rPr>
      </w:pPr>
      <w:r w:rsidRPr="00486DEC">
        <w:rPr>
          <w:rFonts w:ascii="Arial" w:hAnsi="Arial" w:cs="Arial"/>
          <w:lang w:val="es-ES_tradnl"/>
        </w:rPr>
        <w:t xml:space="preserve">En caso que se proceda a la resolución del Contrato, por razones atribuibles al </w:t>
      </w:r>
      <w:r w:rsidRPr="00486DEC">
        <w:rPr>
          <w:rFonts w:ascii="Arial" w:hAnsi="Arial" w:cs="Arial"/>
          <w:b/>
          <w:lang w:val="es-ES_tradnl"/>
        </w:rPr>
        <w:t>PROVEEDOR</w:t>
      </w:r>
      <w:r w:rsidRPr="00486DEC">
        <w:rPr>
          <w:rFonts w:ascii="Arial" w:hAnsi="Arial" w:cs="Arial"/>
          <w:lang w:val="es-ES_tradnl"/>
        </w:rPr>
        <w:t>,</w:t>
      </w:r>
      <w:r w:rsidRPr="00486DEC">
        <w:rPr>
          <w:rFonts w:ascii="Arial" w:hAnsi="Arial" w:cs="Arial"/>
          <w:b/>
          <w:lang w:val="es-ES_tradnl"/>
        </w:rPr>
        <w:t xml:space="preserve"> </w:t>
      </w:r>
      <w:r w:rsidRPr="00486DEC">
        <w:rPr>
          <w:rFonts w:ascii="Arial" w:hAnsi="Arial" w:cs="Arial"/>
        </w:rPr>
        <w:t xml:space="preserve">se ejecutará en favor de la </w:t>
      </w:r>
      <w:r w:rsidRPr="00486DEC">
        <w:rPr>
          <w:rFonts w:ascii="Arial" w:hAnsi="Arial" w:cs="Arial"/>
          <w:b/>
        </w:rPr>
        <w:t>ENTIDAD</w:t>
      </w:r>
      <w:r w:rsidRPr="00486DEC">
        <w:rPr>
          <w:rFonts w:ascii="Arial" w:hAnsi="Arial" w:cs="Arial"/>
        </w:rPr>
        <w:t xml:space="preserve"> la garantía de cumplimiento de Contrato. Por otro lado, también se consolidan a favor de la </w:t>
      </w:r>
      <w:r w:rsidRPr="00486DEC">
        <w:rPr>
          <w:rFonts w:ascii="Arial" w:hAnsi="Arial" w:cs="Arial"/>
          <w:b/>
        </w:rPr>
        <w:t>ENTIDAD</w:t>
      </w:r>
      <w:r w:rsidRPr="00486DEC">
        <w:rPr>
          <w:rFonts w:ascii="Arial" w:hAnsi="Arial" w:cs="Arial"/>
        </w:rPr>
        <w:t xml:space="preserve"> las multas o penalidades;</w:t>
      </w:r>
      <w:r w:rsidRPr="00486DEC">
        <w:rPr>
          <w:rFonts w:ascii="Arial" w:hAnsi="Arial" w:cs="Arial"/>
          <w:bCs/>
        </w:rPr>
        <w:t xml:space="preserve"> debiendo el </w:t>
      </w:r>
      <w:r w:rsidRPr="00486DEC">
        <w:rPr>
          <w:rFonts w:ascii="Arial" w:hAnsi="Arial" w:cs="Arial"/>
          <w:b/>
          <w:bCs/>
        </w:rPr>
        <w:t>PROVEEDOR</w:t>
      </w:r>
      <w:r w:rsidRPr="00486DEC">
        <w:rPr>
          <w:rFonts w:ascii="Arial" w:hAnsi="Arial" w:cs="Arial"/>
          <w:bCs/>
        </w:rPr>
        <w:t xml:space="preserve"> recoger a su cuenta y cargo toda la Adquisición observada del lugar de entrega descrito en la cláusula (Lugar de entrega) dentro del plazo máximo de </w:t>
      </w:r>
      <w:r>
        <w:rPr>
          <w:rFonts w:ascii="Arial" w:hAnsi="Arial" w:cs="Arial"/>
          <w:bCs/>
        </w:rPr>
        <w:t>cinco</w:t>
      </w:r>
      <w:r w:rsidRPr="00486DEC">
        <w:rPr>
          <w:rFonts w:ascii="Arial" w:hAnsi="Arial" w:cs="Arial"/>
          <w:bCs/>
        </w:rPr>
        <w:t xml:space="preserve"> (</w:t>
      </w:r>
      <w:r>
        <w:rPr>
          <w:rFonts w:ascii="Arial" w:hAnsi="Arial" w:cs="Arial"/>
          <w:bCs/>
        </w:rPr>
        <w:t>5</w:t>
      </w:r>
      <w:r w:rsidRPr="00486DEC">
        <w:rPr>
          <w:rFonts w:ascii="Arial" w:hAnsi="Arial" w:cs="Arial"/>
          <w:bCs/>
        </w:rPr>
        <w:t xml:space="preserve">) días calendario computables a partir de la notificación de resolución del Contrato, </w:t>
      </w:r>
      <w:r w:rsidRPr="00486DEC">
        <w:rPr>
          <w:rFonts w:ascii="Arial" w:hAnsi="Arial" w:cs="Arial"/>
          <w:bCs/>
          <w:lang w:val="es-ES_tradnl"/>
        </w:rPr>
        <w:t xml:space="preserve">y asumir todos los costos y gastos por transporte, </w:t>
      </w:r>
      <w:proofErr w:type="spellStart"/>
      <w:r w:rsidRPr="00486DEC">
        <w:rPr>
          <w:rFonts w:ascii="Arial" w:hAnsi="Arial" w:cs="Arial"/>
          <w:bCs/>
          <w:lang w:val="es-ES_tradnl"/>
        </w:rPr>
        <w:t>estibaje</w:t>
      </w:r>
      <w:proofErr w:type="spellEnd"/>
      <w:r w:rsidRPr="00486DEC">
        <w:rPr>
          <w:rFonts w:ascii="Arial" w:hAnsi="Arial" w:cs="Arial"/>
          <w:bCs/>
          <w:lang w:val="es-ES_tradnl"/>
        </w:rPr>
        <w:t>, exportación y otros directos e indirectos;</w:t>
      </w:r>
      <w:r w:rsidRPr="00486DEC">
        <w:rPr>
          <w:rFonts w:ascii="Arial" w:hAnsi="Arial" w:cs="Arial"/>
          <w:bCs/>
        </w:rPr>
        <w:t xml:space="preserve"> caso contrario la </w:t>
      </w:r>
      <w:r w:rsidRPr="00486DEC">
        <w:rPr>
          <w:rFonts w:ascii="Arial" w:hAnsi="Arial" w:cs="Arial"/>
          <w:b/>
          <w:bCs/>
        </w:rPr>
        <w:t>ENTIDAD</w:t>
      </w:r>
      <w:r w:rsidRPr="00486DEC">
        <w:rPr>
          <w:rFonts w:ascii="Arial" w:hAnsi="Arial" w:cs="Arial"/>
          <w:bCs/>
        </w:rPr>
        <w:t xml:space="preserve"> dispondrá lo que corresponda, sin lugar a ningún tipo de reclamo o reembolso posterior por el </w:t>
      </w:r>
      <w:r w:rsidRPr="00486DEC">
        <w:rPr>
          <w:rFonts w:ascii="Arial" w:hAnsi="Arial" w:cs="Arial"/>
          <w:b/>
          <w:bCs/>
        </w:rPr>
        <w:t>PROVEEDOR</w:t>
      </w:r>
      <w:r w:rsidRPr="00486DEC">
        <w:rPr>
          <w:rFonts w:ascii="Arial" w:hAnsi="Arial" w:cs="Arial"/>
          <w:bCs/>
        </w:rPr>
        <w:t xml:space="preserve">.  </w:t>
      </w:r>
    </w:p>
    <w:p w:rsidR="0013711A" w:rsidRPr="00486DEC" w:rsidRDefault="0013711A" w:rsidP="0013711A">
      <w:pPr>
        <w:tabs>
          <w:tab w:val="left" w:pos="567"/>
        </w:tabs>
        <w:spacing w:after="120"/>
        <w:jc w:val="both"/>
        <w:rPr>
          <w:rFonts w:ascii="Arial" w:hAnsi="Arial" w:cs="Arial"/>
          <w:bCs/>
        </w:rPr>
      </w:pPr>
      <w:r w:rsidRPr="00486DEC">
        <w:rPr>
          <w:rFonts w:ascii="Arial" w:hAnsi="Arial" w:cs="Arial"/>
          <w:bCs/>
        </w:rPr>
        <w:t xml:space="preserve">Todos los gastos y costos por apertura, mantenimiento y cierre de la carta de </w:t>
      </w:r>
      <w:proofErr w:type="gramStart"/>
      <w:r w:rsidRPr="00486DEC">
        <w:rPr>
          <w:rFonts w:ascii="Arial" w:hAnsi="Arial" w:cs="Arial"/>
          <w:bCs/>
        </w:rPr>
        <w:t>crédito emergentes</w:t>
      </w:r>
      <w:proofErr w:type="gramEnd"/>
      <w:r w:rsidRPr="00486DEC">
        <w:rPr>
          <w:rFonts w:ascii="Arial" w:hAnsi="Arial" w:cs="Arial"/>
          <w:bCs/>
        </w:rPr>
        <w:t xml:space="preserve"> a la resolución del contrato, corren por cuenta del </w:t>
      </w:r>
      <w:r w:rsidRPr="00486DEC">
        <w:rPr>
          <w:rFonts w:ascii="Arial" w:hAnsi="Arial" w:cs="Arial"/>
          <w:b/>
          <w:bCs/>
        </w:rPr>
        <w:t>PROVEEDOR</w:t>
      </w:r>
      <w:r w:rsidRPr="00486DEC">
        <w:rPr>
          <w:rFonts w:ascii="Arial" w:hAnsi="Arial" w:cs="Arial"/>
          <w:bCs/>
        </w:rPr>
        <w:t xml:space="preserve">.  </w:t>
      </w:r>
    </w:p>
    <w:p w:rsidR="0013711A" w:rsidRPr="00486DEC" w:rsidRDefault="0013711A" w:rsidP="0013711A">
      <w:pPr>
        <w:spacing w:after="120"/>
        <w:jc w:val="both"/>
        <w:rPr>
          <w:rFonts w:ascii="Arial" w:hAnsi="Arial" w:cs="Arial"/>
          <w:b/>
          <w:u w:val="single"/>
        </w:rPr>
      </w:pPr>
      <w:r w:rsidRPr="00486DEC">
        <w:rPr>
          <w:rFonts w:ascii="Arial" w:hAnsi="Arial" w:cs="Arial"/>
          <w:b/>
          <w:u w:val="single"/>
        </w:rPr>
        <w:t xml:space="preserve">VIGÉSIMA </w:t>
      </w:r>
      <w:r>
        <w:rPr>
          <w:rFonts w:ascii="Arial" w:hAnsi="Arial" w:cs="Arial"/>
          <w:b/>
          <w:u w:val="single"/>
        </w:rPr>
        <w:t>CUARTA</w:t>
      </w:r>
      <w:r w:rsidRPr="00486DEC">
        <w:rPr>
          <w:rFonts w:ascii="Arial" w:hAnsi="Arial" w:cs="Arial"/>
          <w:b/>
          <w:u w:val="single"/>
        </w:rPr>
        <w:t>.- (CIERRE DE CONTRATO)</w:t>
      </w:r>
    </w:p>
    <w:p w:rsidR="0013711A" w:rsidRPr="00486DEC" w:rsidRDefault="0013711A" w:rsidP="0013711A">
      <w:pPr>
        <w:widowControl w:val="0"/>
        <w:spacing w:after="120"/>
        <w:jc w:val="both"/>
        <w:rPr>
          <w:rFonts w:ascii="Arial" w:hAnsi="Arial" w:cs="Arial"/>
        </w:rPr>
      </w:pPr>
      <w:r w:rsidRPr="00486DEC">
        <w:rPr>
          <w:rFonts w:ascii="Arial" w:hAnsi="Arial" w:cs="Arial"/>
        </w:rPr>
        <w:t>Terminado el Contrato, por su cumplimiento, las Partes firmarán un acta de cierre del Contrato manifestando los términos de recepción o nota de recepción de la Adquisición efectivamente ejecutada.</w:t>
      </w:r>
    </w:p>
    <w:p w:rsidR="0013711A" w:rsidRPr="00486DEC" w:rsidRDefault="0013711A" w:rsidP="0013711A">
      <w:pPr>
        <w:widowControl w:val="0"/>
        <w:spacing w:after="120"/>
        <w:jc w:val="both"/>
        <w:rPr>
          <w:rFonts w:ascii="Arial" w:hAnsi="Arial" w:cs="Arial"/>
        </w:rPr>
      </w:pPr>
      <w:r w:rsidRPr="00486DE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13711A" w:rsidRPr="00B7329D" w:rsidRDefault="0013711A" w:rsidP="0013711A">
      <w:pPr>
        <w:spacing w:after="120"/>
        <w:jc w:val="both"/>
        <w:rPr>
          <w:rFonts w:ascii="Arial" w:hAnsi="Arial" w:cs="Arial"/>
          <w:b/>
          <w:u w:val="single"/>
          <w:lang w:val="es-ES_tradnl"/>
        </w:rPr>
      </w:pPr>
      <w:r w:rsidRPr="00486DEC">
        <w:rPr>
          <w:rFonts w:ascii="Arial" w:hAnsi="Arial" w:cs="Arial"/>
          <w:b/>
          <w:u w:val="single"/>
          <w:lang w:val="es-ES_tradnl"/>
        </w:rPr>
        <w:t xml:space="preserve">VIGÉSIMA </w:t>
      </w:r>
      <w:r>
        <w:rPr>
          <w:rFonts w:ascii="Arial" w:hAnsi="Arial" w:cs="Arial"/>
          <w:b/>
          <w:u w:val="single"/>
          <w:lang w:val="es-ES_tradnl"/>
        </w:rPr>
        <w:t>QUINTA</w:t>
      </w:r>
      <w:r w:rsidRPr="00486DEC">
        <w:rPr>
          <w:rFonts w:ascii="Arial" w:hAnsi="Arial" w:cs="Arial"/>
          <w:b/>
          <w:u w:val="single"/>
          <w:lang w:val="es-ES_tradnl"/>
        </w:rPr>
        <w:t>.- (</w:t>
      </w:r>
      <w:r w:rsidRPr="00B7329D">
        <w:rPr>
          <w:rFonts w:ascii="Arial" w:hAnsi="Arial" w:cs="Arial"/>
          <w:b/>
          <w:u w:val="single"/>
          <w:lang w:val="es-ES_tradnl"/>
        </w:rPr>
        <w:t xml:space="preserve">(SOLUCIÓN DE CONTROVERSIAS) </w:t>
      </w:r>
    </w:p>
    <w:p w:rsidR="0013711A" w:rsidRPr="00B7329D" w:rsidRDefault="0013711A" w:rsidP="0013711A">
      <w:pPr>
        <w:spacing w:after="120"/>
        <w:jc w:val="both"/>
        <w:rPr>
          <w:rFonts w:ascii="Arial" w:hAnsi="Arial" w:cs="Arial"/>
          <w:lang w:val="es-ES_tradnl"/>
        </w:rPr>
      </w:pPr>
      <w:r w:rsidRPr="00B7329D">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13711A" w:rsidRPr="00486DEC" w:rsidRDefault="0013711A" w:rsidP="0013711A">
      <w:pPr>
        <w:spacing w:after="120"/>
        <w:jc w:val="both"/>
        <w:rPr>
          <w:rFonts w:ascii="Arial" w:hAnsi="Arial" w:cs="Arial"/>
          <w:b/>
          <w:u w:val="single"/>
          <w:lang w:val="es-ES_tradnl"/>
        </w:rPr>
      </w:pPr>
      <w:r w:rsidRPr="00486DEC">
        <w:rPr>
          <w:rFonts w:ascii="Arial" w:hAnsi="Arial" w:cs="Arial"/>
          <w:b/>
          <w:u w:val="single"/>
          <w:lang w:val="es-ES_tradnl"/>
        </w:rPr>
        <w:t xml:space="preserve">VIGÉSIMA </w:t>
      </w:r>
      <w:r>
        <w:rPr>
          <w:rFonts w:ascii="Arial" w:hAnsi="Arial" w:cs="Arial"/>
          <w:b/>
          <w:u w:val="single"/>
          <w:lang w:val="es-ES_tradnl"/>
        </w:rPr>
        <w:t>SEXTA</w:t>
      </w:r>
      <w:r w:rsidRPr="00486DEC">
        <w:rPr>
          <w:rFonts w:ascii="Arial" w:hAnsi="Arial" w:cs="Arial"/>
          <w:b/>
          <w:u w:val="single"/>
          <w:lang w:val="es-ES_tradnl"/>
        </w:rPr>
        <w:t xml:space="preserve">.- (MODIFICACIÓN AL CONTRATO) </w:t>
      </w:r>
    </w:p>
    <w:p w:rsidR="0013711A" w:rsidRPr="00486DEC" w:rsidRDefault="0013711A" w:rsidP="0013711A">
      <w:pPr>
        <w:spacing w:after="120"/>
        <w:jc w:val="both"/>
        <w:rPr>
          <w:rFonts w:ascii="Arial" w:hAnsi="Arial" w:cs="Arial"/>
          <w:lang w:val="es-ES_tradnl"/>
        </w:rPr>
      </w:pPr>
      <w:r w:rsidRPr="00486DEC">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486DEC">
        <w:rPr>
          <w:rFonts w:ascii="Arial" w:hAnsi="Arial" w:cs="Arial"/>
        </w:rPr>
        <w:t xml:space="preserve"> de forma excepcional y ante una necesidad emergente;</w:t>
      </w:r>
      <w:r w:rsidRPr="00486DEC">
        <w:rPr>
          <w:rFonts w:ascii="Arial" w:hAnsi="Arial" w:cs="Arial"/>
          <w:lang w:val="es-ES_tradnl"/>
        </w:rPr>
        <w:t xml:space="preserve"> estar destinadas al objeto de la contratación y estar sustentadas por informes técnico y legal que establezcan la viabilidad técnica, legal y de financiamiento. Las referidas modificaciones se realizarán a través de uno o varios contratos modificatorios.</w:t>
      </w:r>
    </w:p>
    <w:p w:rsidR="0013711A" w:rsidRPr="00486DEC" w:rsidRDefault="0013711A" w:rsidP="0013711A">
      <w:pPr>
        <w:spacing w:before="120" w:after="120"/>
        <w:jc w:val="both"/>
        <w:rPr>
          <w:rFonts w:ascii="Arial" w:hAnsi="Arial" w:cs="Arial"/>
          <w:b/>
          <w:u w:val="single"/>
          <w:lang w:val="es-ES_tradnl"/>
        </w:rPr>
      </w:pPr>
      <w:r w:rsidRPr="00486DEC">
        <w:rPr>
          <w:rFonts w:ascii="Arial" w:hAnsi="Arial" w:cs="Arial"/>
          <w:b/>
          <w:u w:val="single"/>
          <w:lang w:val="es-ES_tradnl"/>
        </w:rPr>
        <w:t>VIGÉSIMA S</w:t>
      </w:r>
      <w:r>
        <w:rPr>
          <w:rFonts w:ascii="Arial" w:hAnsi="Arial" w:cs="Arial"/>
          <w:b/>
          <w:u w:val="single"/>
          <w:lang w:val="es-ES_tradnl"/>
        </w:rPr>
        <w:t>ÉPTIMA.</w:t>
      </w:r>
      <w:r w:rsidRPr="00486DEC">
        <w:rPr>
          <w:rFonts w:ascii="Arial" w:hAnsi="Arial" w:cs="Arial"/>
          <w:b/>
          <w:u w:val="single"/>
          <w:lang w:val="es-ES_tradnl"/>
        </w:rPr>
        <w:t>- (EMBALAJE)</w:t>
      </w:r>
    </w:p>
    <w:p w:rsidR="0013711A" w:rsidRPr="00486DEC" w:rsidRDefault="0013711A" w:rsidP="0013711A">
      <w:pPr>
        <w:spacing w:before="120" w:after="120"/>
        <w:jc w:val="both"/>
        <w:rPr>
          <w:rFonts w:ascii="Arial" w:hAnsi="Arial" w:cs="Arial"/>
          <w:b/>
          <w:lang w:val="es-ES_tradnl"/>
        </w:rPr>
      </w:pPr>
      <w:r w:rsidRPr="00486DEC">
        <w:rPr>
          <w:rFonts w:ascii="Arial" w:hAnsi="Arial" w:cs="Arial"/>
          <w:lang w:val="es-ES_tradnl"/>
        </w:rPr>
        <w:t xml:space="preserve">El embalaje, las marcas y los documentos que se coloquen dentro y fuera de los bultos deberán cumplir estrictamente normas internacionales, los requisitos especiales que se hayan consignado en las especificaciones técnicas, cualquier otro requisito, si lo hubiere, y cualquier otra instrucción dada por la </w:t>
      </w:r>
      <w:r w:rsidRPr="00486DEC">
        <w:rPr>
          <w:rFonts w:ascii="Arial" w:hAnsi="Arial" w:cs="Arial"/>
          <w:b/>
          <w:lang w:val="es-ES_tradnl"/>
        </w:rPr>
        <w:t>ENTIDAD</w:t>
      </w:r>
      <w:r w:rsidRPr="00A550FB">
        <w:rPr>
          <w:rFonts w:ascii="Arial" w:hAnsi="Arial" w:cs="Arial"/>
          <w:lang w:val="es-ES_tradnl"/>
        </w:rPr>
        <w:t>.</w:t>
      </w:r>
    </w:p>
    <w:p w:rsidR="0013711A" w:rsidRPr="00492650" w:rsidRDefault="0013711A" w:rsidP="0013711A">
      <w:pPr>
        <w:spacing w:before="120" w:after="120"/>
        <w:jc w:val="both"/>
        <w:rPr>
          <w:rFonts w:ascii="Arial" w:hAnsi="Arial" w:cs="Arial"/>
          <w:lang w:val="es-ES_tradnl"/>
        </w:rPr>
      </w:pPr>
      <w:r w:rsidRPr="00486DEC">
        <w:rPr>
          <w:rFonts w:ascii="Arial" w:hAnsi="Arial" w:cs="Arial"/>
          <w:lang w:val="es-ES_tradnl"/>
        </w:rPr>
        <w:lastRenderedPageBreak/>
        <w:t xml:space="preserve">El embalaje deberá </w:t>
      </w:r>
      <w:r w:rsidRPr="00492650">
        <w:rPr>
          <w:rFonts w:ascii="Arial" w:hAnsi="Arial" w:cs="Arial"/>
          <w:lang w:val="es-ES_tradnl"/>
        </w:rPr>
        <w:t>ser adecuado para resistir su almacenamiento y manipulación brusca evitando el daño de los gabinetes y sus componentes internos.</w:t>
      </w:r>
    </w:p>
    <w:p w:rsidR="0013711A" w:rsidRPr="00492650" w:rsidRDefault="0013711A" w:rsidP="0013711A">
      <w:pPr>
        <w:spacing w:after="120"/>
        <w:jc w:val="both"/>
        <w:rPr>
          <w:rFonts w:ascii="Arial" w:hAnsi="Arial" w:cs="Arial"/>
          <w:b/>
          <w:u w:val="single"/>
          <w:lang w:val="es-BO"/>
        </w:rPr>
      </w:pPr>
      <w:r w:rsidRPr="00492650">
        <w:rPr>
          <w:noProof/>
          <w:lang w:val="es-BO" w:eastAsia="es-BO"/>
        </w:rPr>
        <w:drawing>
          <wp:anchor distT="0" distB="0" distL="114300" distR="114300" simplePos="0" relativeHeight="251740672"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272" name="Imagen 2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2650">
        <w:rPr>
          <w:noProof/>
          <w:lang w:val="es-BO" w:eastAsia="es-BO"/>
        </w:rPr>
        <w:drawing>
          <wp:anchor distT="0" distB="0" distL="114300" distR="114300" simplePos="0" relativeHeight="251739648" behindDoc="1" locked="0" layoutInCell="0" allowOverlap="1">
            <wp:simplePos x="0" y="0"/>
            <wp:positionH relativeFrom="margin">
              <wp:align>center</wp:align>
            </wp:positionH>
            <wp:positionV relativeFrom="margin">
              <wp:align>center</wp:align>
            </wp:positionV>
            <wp:extent cx="6143625" cy="4167505"/>
            <wp:effectExtent l="0" t="0" r="9525" b="4445"/>
            <wp:wrapNone/>
            <wp:docPr id="271" name="Imagen 2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2650">
        <w:rPr>
          <w:rFonts w:ascii="Arial" w:hAnsi="Arial" w:cs="Arial"/>
          <w:b/>
          <w:u w:val="single"/>
        </w:rPr>
        <w:t>V</w:t>
      </w:r>
      <w:r w:rsidRPr="00492650">
        <w:rPr>
          <w:rFonts w:ascii="Arial" w:hAnsi="Arial" w:cs="Arial"/>
          <w:b/>
          <w:u w:val="single"/>
          <w:lang w:val="es-ES_tradnl"/>
        </w:rPr>
        <w:t xml:space="preserve">IGÉSIMA OCTAVA.- </w:t>
      </w:r>
      <w:r w:rsidRPr="00492650">
        <w:rPr>
          <w:rFonts w:ascii="Arial" w:hAnsi="Arial" w:cs="Arial"/>
          <w:b/>
          <w:u w:val="single"/>
          <w:lang w:val="es-BO"/>
        </w:rPr>
        <w:t>(SUBSISTENCIA DE OBLIGACIONES)</w:t>
      </w:r>
    </w:p>
    <w:p w:rsidR="0013711A" w:rsidRPr="00486DEC" w:rsidRDefault="0013711A" w:rsidP="0013711A">
      <w:pPr>
        <w:shd w:val="clear" w:color="auto" w:fill="FFFFFF"/>
        <w:tabs>
          <w:tab w:val="left" w:pos="426"/>
        </w:tabs>
        <w:spacing w:after="120"/>
        <w:ind w:right="-6"/>
        <w:jc w:val="both"/>
        <w:rPr>
          <w:rFonts w:ascii="Arial" w:hAnsi="Arial" w:cs="Arial"/>
          <w:lang w:val="es-BO"/>
        </w:rPr>
      </w:pPr>
      <w:r w:rsidRPr="00492650">
        <w:rPr>
          <w:rFonts w:ascii="Arial" w:hAnsi="Arial" w:cs="Arial"/>
          <w:lang w:val="es-BO"/>
        </w:rPr>
        <w:t xml:space="preserve">A la terminación del presente Contrato, por resolución o por su cumplimiento, habiendo o no suscrito el acta de cierre, el </w:t>
      </w:r>
      <w:r w:rsidRPr="00492650">
        <w:rPr>
          <w:rFonts w:ascii="Arial" w:hAnsi="Arial" w:cs="Arial"/>
          <w:b/>
          <w:lang w:val="es-BO"/>
        </w:rPr>
        <w:t xml:space="preserve">PROVEEDOR </w:t>
      </w:r>
      <w:r w:rsidRPr="00492650">
        <w:rPr>
          <w:rFonts w:ascii="Arial" w:hAnsi="Arial" w:cs="Arial"/>
          <w:lang w:val="es-BO"/>
        </w:rPr>
        <w:t>mantiene subsistente</w:t>
      </w:r>
      <w:r w:rsidRPr="00486DEC">
        <w:rPr>
          <w:rFonts w:ascii="Arial" w:hAnsi="Arial" w:cs="Arial"/>
          <w:lang w:val="es-BO"/>
        </w:rPr>
        <w:t xml:space="preserve"> la obligación de proveer o elaborar de manera inmediata y a simple requerimiento de la </w:t>
      </w:r>
      <w:r w:rsidRPr="00486DEC">
        <w:rPr>
          <w:rFonts w:ascii="Arial" w:hAnsi="Arial" w:cs="Arial"/>
          <w:b/>
          <w:lang w:val="es-BO"/>
        </w:rPr>
        <w:t>ENTIDAD</w:t>
      </w:r>
      <w:r w:rsidRPr="00486DEC">
        <w:rPr>
          <w:rFonts w:ascii="Arial" w:hAnsi="Arial" w:cs="Arial"/>
          <w:lang w:val="es-BO"/>
        </w:rPr>
        <w:t xml:space="preserve"> todos los informes técnicos, documentos, datos, información y otros emergentes o no previsibles; así como la atención inmediata de vicios ocultos o defectos emergentes en la Adquisición de acuerdo a los alcances y condiciones establecidos en el presente Contrato.  </w:t>
      </w:r>
    </w:p>
    <w:p w:rsidR="0013711A" w:rsidRPr="00313774" w:rsidRDefault="0013711A" w:rsidP="0013711A">
      <w:pPr>
        <w:spacing w:after="120"/>
        <w:jc w:val="both"/>
        <w:rPr>
          <w:rFonts w:ascii="Arial" w:hAnsi="Arial" w:cs="Arial"/>
        </w:rPr>
      </w:pPr>
      <w:r w:rsidRPr="00486DEC">
        <w:rPr>
          <w:rFonts w:ascii="Arial" w:hAnsi="Arial" w:cs="Arial"/>
          <w:lang w:val="es-BO"/>
        </w:rPr>
        <w:t xml:space="preserve">El </w:t>
      </w:r>
      <w:r w:rsidRPr="00313774">
        <w:rPr>
          <w:rFonts w:ascii="Arial" w:hAnsi="Arial" w:cs="Arial"/>
          <w:lang w:val="es-BO"/>
        </w:rPr>
        <w:t xml:space="preserve">incumplimiento de la presente cláusula significará para el </w:t>
      </w:r>
      <w:r w:rsidRPr="00313774">
        <w:rPr>
          <w:rFonts w:ascii="Arial" w:hAnsi="Arial" w:cs="Arial"/>
          <w:b/>
          <w:lang w:val="es-BO"/>
        </w:rPr>
        <w:t>PROVEEDOR</w:t>
      </w:r>
      <w:r w:rsidRPr="00313774">
        <w:rPr>
          <w:rFonts w:ascii="Arial" w:hAnsi="Arial" w:cs="Arial"/>
          <w:lang w:val="es-BO"/>
        </w:rPr>
        <w:t xml:space="preserve"> la aplicación de la sanción de </w:t>
      </w:r>
      <w:r w:rsidRPr="00313774">
        <w:rPr>
          <w:rFonts w:ascii="Arial" w:hAnsi="Arial" w:cs="Arial"/>
        </w:rPr>
        <w:t xml:space="preserve">reparación del daño y la indemnización de perjuicios determinados por la </w:t>
      </w:r>
      <w:r w:rsidRPr="00313774">
        <w:rPr>
          <w:rFonts w:ascii="Arial" w:hAnsi="Arial" w:cs="Arial"/>
          <w:b/>
        </w:rPr>
        <w:t xml:space="preserve">ENTIDAD </w:t>
      </w:r>
      <w:r w:rsidRPr="00313774">
        <w:rPr>
          <w:rFonts w:ascii="Arial" w:hAnsi="Arial" w:cs="Arial"/>
        </w:rPr>
        <w:t xml:space="preserve">y/o el inicio de las acciones legales que correspondan. </w:t>
      </w:r>
    </w:p>
    <w:p w:rsidR="0013711A" w:rsidRPr="00313774" w:rsidRDefault="0013711A" w:rsidP="0013711A">
      <w:pPr>
        <w:spacing w:before="120" w:after="120"/>
        <w:jc w:val="both"/>
        <w:rPr>
          <w:rFonts w:ascii="Arial" w:hAnsi="Arial" w:cs="Arial"/>
          <w:b/>
          <w:u w:val="single"/>
          <w:lang w:val="es-ES_tradnl"/>
        </w:rPr>
      </w:pPr>
      <w:r w:rsidRPr="00313774">
        <w:rPr>
          <w:rFonts w:ascii="Arial" w:hAnsi="Arial" w:cs="Arial"/>
          <w:b/>
          <w:u w:val="single"/>
          <w:lang w:val="es-ES_tradnl"/>
        </w:rPr>
        <w:t>VIGÉSIMA NOVENA.- (INSPECCIÓN Y PRUEBAS)</w:t>
      </w:r>
    </w:p>
    <w:p w:rsidR="0013711A" w:rsidRPr="00313774" w:rsidRDefault="0013711A" w:rsidP="0013711A">
      <w:pPr>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t xml:space="preserve">La </w:t>
      </w:r>
      <w:r w:rsidRPr="00313774">
        <w:rPr>
          <w:rFonts w:ascii="Arial" w:hAnsi="Arial" w:cs="Arial"/>
          <w:b/>
          <w:lang w:val="es-ES_tradnl"/>
        </w:rPr>
        <w:t>ENTIDAD</w:t>
      </w:r>
      <w:r w:rsidRPr="00313774">
        <w:rPr>
          <w:rFonts w:ascii="Arial" w:hAnsi="Arial" w:cs="Arial"/>
          <w:lang w:val="es-ES_tradnl"/>
        </w:rPr>
        <w:t xml:space="preserve"> de acuerdo con lo estipulado en las especificaciones técnicas, a través de instituciones oficialmente reconocidas para verificar la calidad de la Adquisición tendrá derecho a inspeccionar la Adquisición y/o someterla a prueba,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13711A" w:rsidRPr="00313774" w:rsidRDefault="0013711A" w:rsidP="0013711A">
      <w:pPr>
        <w:spacing w:before="120" w:after="120"/>
        <w:ind w:left="567" w:hanging="567"/>
        <w:jc w:val="both"/>
        <w:rPr>
          <w:rFonts w:ascii="Arial" w:hAnsi="Arial" w:cs="Arial"/>
          <w:lang w:val="es-ES_tradnl"/>
        </w:rPr>
      </w:pPr>
      <w:r w:rsidRPr="00313774">
        <w:rPr>
          <w:rFonts w:ascii="Arial" w:hAnsi="Arial" w:cs="Arial"/>
          <w:b/>
          <w:lang w:val="es-ES_tradnl"/>
        </w:rPr>
        <w:tab/>
      </w:r>
      <w:r w:rsidRPr="00313774">
        <w:rPr>
          <w:rFonts w:ascii="Arial" w:hAnsi="Arial" w:cs="Arial"/>
          <w:lang w:val="es-ES_tradnl"/>
        </w:rPr>
        <w:t xml:space="preserve">La </w:t>
      </w:r>
      <w:r w:rsidRPr="00313774">
        <w:rPr>
          <w:rFonts w:ascii="Arial" w:hAnsi="Arial" w:cs="Arial"/>
          <w:b/>
          <w:lang w:val="es-ES_tradnl"/>
        </w:rPr>
        <w:t>ENTIDAD</w:t>
      </w:r>
      <w:r w:rsidRPr="00313774">
        <w:rPr>
          <w:rFonts w:ascii="Arial" w:hAnsi="Arial" w:cs="Arial"/>
          <w:lang w:val="es-ES_tradnl"/>
        </w:rPr>
        <w:t xml:space="preserve"> notificará por escrito al </w:t>
      </w:r>
      <w:r w:rsidRPr="00313774">
        <w:rPr>
          <w:rFonts w:ascii="Arial" w:hAnsi="Arial" w:cs="Arial"/>
          <w:b/>
          <w:lang w:val="es-ES_tradnl"/>
        </w:rPr>
        <w:t>PROVEEDOR</w:t>
      </w:r>
      <w:r w:rsidRPr="00313774">
        <w:rPr>
          <w:rFonts w:ascii="Arial" w:hAnsi="Arial" w:cs="Arial"/>
          <w:lang w:val="es-ES_tradnl"/>
        </w:rPr>
        <w:t>, oportunamente, la identidad de todo representante designado para estos fines.</w:t>
      </w:r>
    </w:p>
    <w:p w:rsidR="0013711A" w:rsidRPr="00486DEC" w:rsidRDefault="0013711A" w:rsidP="0013711A">
      <w:pPr>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313774">
        <w:rPr>
          <w:rFonts w:ascii="Arial" w:hAnsi="Arial" w:cs="Arial"/>
          <w:b/>
          <w:lang w:val="es-ES_tradnl"/>
        </w:rPr>
        <w:tab/>
      </w:r>
      <w:r w:rsidRPr="00313774">
        <w:rPr>
          <w:rFonts w:ascii="Arial" w:hAnsi="Arial" w:cs="Arial"/>
          <w:lang w:val="es-ES_tradnl"/>
        </w:rPr>
        <w:t xml:space="preserve">La </w:t>
      </w:r>
      <w:r w:rsidRPr="00313774">
        <w:rPr>
          <w:rFonts w:ascii="Arial" w:hAnsi="Arial" w:cs="Arial"/>
          <w:b/>
          <w:lang w:val="es-ES_tradnl"/>
        </w:rPr>
        <w:t>ENTIDAD</w:t>
      </w:r>
      <w:r w:rsidRPr="00313774">
        <w:rPr>
          <w:rFonts w:ascii="Arial" w:hAnsi="Arial" w:cs="Arial"/>
          <w:lang w:val="es-ES_tradnl"/>
        </w:rPr>
        <w:t xml:space="preserve"> realizará una inspección</w:t>
      </w:r>
      <w:r w:rsidRPr="00486DEC">
        <w:rPr>
          <w:rFonts w:ascii="Arial" w:hAnsi="Arial" w:cs="Arial"/>
          <w:lang w:val="es-ES_tradnl"/>
        </w:rPr>
        <w:t xml:space="preserve"> de todos los componentes de las unidades de compresión, al arribo de las mismas a recinto aduanero, dicha inspección deberá ser realizada dentro el plazo de entrega  de la Adquisición, no otorgando ampliación de plazos para este efecto, debiendo el </w:t>
      </w:r>
      <w:r w:rsidRPr="00486DEC">
        <w:rPr>
          <w:rFonts w:ascii="Arial" w:hAnsi="Arial" w:cs="Arial"/>
          <w:b/>
          <w:lang w:val="es-ES_tradnl"/>
        </w:rPr>
        <w:t>PROVEEDOR</w:t>
      </w:r>
      <w:r w:rsidRPr="00486DEC">
        <w:rPr>
          <w:rFonts w:ascii="Arial" w:hAnsi="Arial" w:cs="Arial"/>
          <w:lang w:val="es-ES_tradnl"/>
        </w:rPr>
        <w:t xml:space="preserve"> prever esta situación.</w:t>
      </w:r>
    </w:p>
    <w:p w:rsidR="0013711A" w:rsidRPr="00486DEC" w:rsidRDefault="0013711A" w:rsidP="0013711A">
      <w:pPr>
        <w:spacing w:before="120" w:after="120"/>
        <w:ind w:left="567" w:hanging="567"/>
        <w:jc w:val="both"/>
        <w:rPr>
          <w:rFonts w:ascii="Arial" w:hAnsi="Arial" w:cs="Arial"/>
          <w:lang w:val="es-ES_tradnl"/>
        </w:rPr>
      </w:pPr>
      <w:r w:rsidRPr="00486DEC">
        <w:rPr>
          <w:rFonts w:ascii="Arial" w:hAnsi="Arial" w:cs="Arial"/>
          <w:b/>
          <w:lang w:val="es-ES_tradnl"/>
        </w:rPr>
        <w:t>2</w:t>
      </w:r>
      <w:r>
        <w:rPr>
          <w:rFonts w:ascii="Arial" w:hAnsi="Arial" w:cs="Arial"/>
          <w:b/>
          <w:lang w:val="es-ES_tradnl"/>
        </w:rPr>
        <w:t>9</w:t>
      </w:r>
      <w:r w:rsidRPr="00486DEC">
        <w:rPr>
          <w:rFonts w:ascii="Arial" w:hAnsi="Arial" w:cs="Arial"/>
          <w:b/>
          <w:lang w:val="es-ES_tradnl"/>
        </w:rPr>
        <w:t>.</w:t>
      </w:r>
      <w:r>
        <w:rPr>
          <w:rFonts w:ascii="Arial" w:hAnsi="Arial" w:cs="Arial"/>
          <w:b/>
          <w:lang w:val="es-ES_tradnl"/>
        </w:rPr>
        <w:t>3</w:t>
      </w:r>
      <w:r w:rsidRPr="00486DEC">
        <w:rPr>
          <w:rFonts w:ascii="Arial" w:hAnsi="Arial" w:cs="Arial"/>
          <w:b/>
          <w:lang w:val="es-ES_tradnl"/>
        </w:rPr>
        <w:t>.</w:t>
      </w:r>
      <w:r w:rsidRPr="00486DEC">
        <w:rPr>
          <w:rFonts w:ascii="Arial" w:hAnsi="Arial" w:cs="Arial"/>
          <w:lang w:val="es-ES_tradnl"/>
        </w:rPr>
        <w:tab/>
        <w:t xml:space="preserve">Si la Adquisición una vez inspeccionada o probada no se ajusta a las especificaciones técnicas, la </w:t>
      </w:r>
      <w:r w:rsidRPr="00486DEC">
        <w:rPr>
          <w:rFonts w:ascii="Arial" w:hAnsi="Arial" w:cs="Arial"/>
          <w:b/>
          <w:lang w:val="es-ES_tradnl"/>
        </w:rPr>
        <w:t>ENTIDAD</w:t>
      </w:r>
      <w:r w:rsidRPr="00486DEC">
        <w:rPr>
          <w:rFonts w:ascii="Arial" w:hAnsi="Arial" w:cs="Arial"/>
          <w:lang w:val="es-ES_tradnl"/>
        </w:rPr>
        <w:t xml:space="preserve"> podrá rechazarla y el </w:t>
      </w:r>
      <w:r w:rsidRPr="00486DEC">
        <w:rPr>
          <w:rFonts w:ascii="Arial" w:hAnsi="Arial" w:cs="Arial"/>
          <w:b/>
          <w:lang w:val="es-ES_tradnl"/>
        </w:rPr>
        <w:t>PROVEEDOR</w:t>
      </w:r>
      <w:r w:rsidRPr="00486DEC">
        <w:rPr>
          <w:rFonts w:ascii="Arial" w:hAnsi="Arial" w:cs="Arial"/>
          <w:lang w:val="es-ES_tradnl"/>
        </w:rPr>
        <w:t xml:space="preserve"> deberá, sin cargo para la </w:t>
      </w:r>
      <w:r w:rsidRPr="00486DEC">
        <w:rPr>
          <w:rFonts w:ascii="Arial" w:hAnsi="Arial" w:cs="Arial"/>
          <w:b/>
          <w:lang w:val="es-ES_tradnl"/>
        </w:rPr>
        <w:t>ENTIDAD</w:t>
      </w:r>
      <w:r w:rsidRPr="00486DEC">
        <w:rPr>
          <w:rFonts w:ascii="Arial" w:hAnsi="Arial" w:cs="Arial"/>
          <w:lang w:val="es-ES_tradnl"/>
        </w:rPr>
        <w:t>, reemplazarlos o incorporar en ella todas las modificaciones necesarias para que cumplan con tales especificaciones técnicas.</w:t>
      </w:r>
    </w:p>
    <w:p w:rsidR="0013711A" w:rsidRPr="00486DEC" w:rsidRDefault="0013711A" w:rsidP="0013711A">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la Adquisición o incorporar las modificaciones necesarias, es de 30 (treinta) días calendario, computables a partir de la fecha de recepción de la comunicación de rechazo, ocasión en la cual se efectuará una nueva inspección a objeto de verificar si se han subsanado las observaciones formuladas por la </w:t>
      </w:r>
      <w:r w:rsidRPr="00486DEC">
        <w:rPr>
          <w:rFonts w:ascii="Arial" w:hAnsi="Arial" w:cs="Arial"/>
          <w:b/>
          <w:lang w:val="es-ES_tradnl"/>
        </w:rPr>
        <w:t>ENTIDAD</w:t>
      </w:r>
      <w:r w:rsidRPr="00A550FB">
        <w:rPr>
          <w:rFonts w:ascii="Arial" w:hAnsi="Arial" w:cs="Arial"/>
          <w:lang w:val="es-ES_tradnl"/>
        </w:rPr>
        <w:t>.</w:t>
      </w:r>
    </w:p>
    <w:p w:rsidR="0013711A" w:rsidRPr="00486DEC" w:rsidRDefault="0013711A" w:rsidP="0013711A">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9.4.</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 la</w:t>
      </w:r>
      <w:r w:rsidRPr="00486DEC">
        <w:rPr>
          <w:rFonts w:ascii="Arial" w:hAnsi="Arial" w:cs="Arial"/>
          <w:b/>
          <w:lang w:val="es-ES_tradnl"/>
        </w:rPr>
        <w:t xml:space="preserve"> ENTIDAD </w:t>
      </w:r>
      <w:r w:rsidRPr="00486DEC">
        <w:rPr>
          <w:rFonts w:ascii="Arial" w:hAnsi="Arial" w:cs="Arial"/>
          <w:lang w:val="es-ES_tradnl"/>
        </w:rPr>
        <w:t>los certificados de las pruebas realizadas en fábrica de cada uno de los componentes de la Adquisición, estos certificados serán entregados al momento de la recepción de la Adquisición.</w:t>
      </w:r>
    </w:p>
    <w:p w:rsidR="0013711A" w:rsidRPr="00486DEC" w:rsidRDefault="0013711A" w:rsidP="0013711A">
      <w:pPr>
        <w:spacing w:before="120" w:after="120"/>
        <w:rPr>
          <w:rFonts w:ascii="Arial" w:hAnsi="Arial" w:cs="Arial"/>
          <w:b/>
          <w:u w:val="single"/>
          <w:lang w:val="es-ES_tradnl"/>
        </w:rPr>
      </w:pPr>
      <w:r>
        <w:rPr>
          <w:rFonts w:ascii="Arial" w:hAnsi="Arial" w:cs="Arial"/>
          <w:b/>
          <w:u w:val="single"/>
          <w:lang w:val="es-ES_tradnl"/>
        </w:rPr>
        <w:t>TRIG</w:t>
      </w:r>
      <w:r w:rsidRPr="00486DEC">
        <w:rPr>
          <w:rFonts w:ascii="Arial" w:hAnsi="Arial" w:cs="Arial"/>
          <w:b/>
          <w:u w:val="single"/>
          <w:lang w:val="es-ES_tradnl"/>
        </w:rPr>
        <w:t>ÉSIMA.- (DERECHOS DE PATENTE)</w:t>
      </w:r>
    </w:p>
    <w:p w:rsidR="0013711A" w:rsidRPr="00486DEC" w:rsidRDefault="0013711A" w:rsidP="0013711A">
      <w:pPr>
        <w:spacing w:before="120" w:after="120"/>
        <w:jc w:val="both"/>
        <w:rPr>
          <w:rFonts w:ascii="Arial" w:hAnsi="Arial" w:cs="Arial"/>
          <w:lang w:val="es-ES_tradnl"/>
        </w:rPr>
      </w:pPr>
      <w:r w:rsidRPr="00486DEC">
        <w:rPr>
          <w:rFonts w:ascii="Arial" w:hAnsi="Arial" w:cs="Arial"/>
          <w:lang w:val="es-ES_tradnl"/>
        </w:rPr>
        <w:t xml:space="preserve">El </w:t>
      </w:r>
      <w:r w:rsidRPr="00486DEC">
        <w:rPr>
          <w:rFonts w:ascii="Arial" w:hAnsi="Arial" w:cs="Arial"/>
          <w:b/>
          <w:lang w:val="es-ES_tradnl"/>
        </w:rPr>
        <w:t>PROVEEDOR</w:t>
      </w:r>
      <w:r w:rsidRPr="00486DEC">
        <w:rPr>
          <w:rFonts w:ascii="Arial" w:hAnsi="Arial" w:cs="Arial"/>
          <w:lang w:val="es-ES_tradnl"/>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rsidR="0013711A" w:rsidRPr="00486DEC" w:rsidRDefault="0013711A" w:rsidP="0013711A">
      <w:pPr>
        <w:spacing w:before="120" w:after="120"/>
        <w:rPr>
          <w:rFonts w:ascii="Arial" w:hAnsi="Arial" w:cs="Arial"/>
          <w:i/>
          <w:u w:val="single"/>
          <w:lang w:val="es-ES_tradnl"/>
        </w:rPr>
      </w:pPr>
      <w:r>
        <w:rPr>
          <w:rFonts w:ascii="Arial" w:hAnsi="Arial" w:cs="Arial"/>
          <w:b/>
          <w:u w:val="single"/>
          <w:lang w:val="es-ES_tradnl"/>
        </w:rPr>
        <w:t>TR</w:t>
      </w:r>
      <w:r w:rsidRPr="00486DEC">
        <w:rPr>
          <w:rFonts w:ascii="Arial" w:hAnsi="Arial" w:cs="Arial"/>
          <w:b/>
          <w:u w:val="single"/>
          <w:lang w:val="es-ES_tradnl"/>
        </w:rPr>
        <w:t xml:space="preserve">IGÉSIMA </w:t>
      </w:r>
      <w:r>
        <w:rPr>
          <w:rFonts w:ascii="Arial" w:hAnsi="Arial" w:cs="Arial"/>
          <w:b/>
          <w:u w:val="single"/>
          <w:lang w:val="es-ES_tradnl"/>
        </w:rPr>
        <w:t>PRIMERA</w:t>
      </w:r>
      <w:r w:rsidRPr="00486DEC">
        <w:rPr>
          <w:rFonts w:ascii="Arial" w:hAnsi="Arial" w:cs="Arial"/>
          <w:b/>
          <w:u w:val="single"/>
          <w:lang w:val="es-ES_tradnl"/>
        </w:rPr>
        <w:t>.- (PROTOCOLIZACIÓN DEL CONTRATO)</w:t>
      </w:r>
    </w:p>
    <w:p w:rsidR="0013711A" w:rsidRPr="00486DEC" w:rsidRDefault="0013711A" w:rsidP="0013711A">
      <w:pPr>
        <w:spacing w:after="120"/>
        <w:jc w:val="both"/>
        <w:rPr>
          <w:rFonts w:ascii="Arial" w:hAnsi="Arial" w:cs="Arial"/>
          <w:lang w:val="es-BO"/>
        </w:rPr>
      </w:pPr>
      <w:r w:rsidRPr="00486DEC">
        <w:rPr>
          <w:rFonts w:ascii="Arial" w:hAnsi="Arial" w:cs="Arial"/>
          <w:lang w:val="es-BO"/>
        </w:rPr>
        <w:t xml:space="preserve">El presente Contrato será protocolizado con todas las formalidades de Ley por la </w:t>
      </w:r>
      <w:r w:rsidRPr="00486DEC">
        <w:rPr>
          <w:rFonts w:ascii="Arial" w:hAnsi="Arial" w:cs="Arial"/>
          <w:b/>
          <w:lang w:val="es-BO"/>
        </w:rPr>
        <w:t>ENTIDAD</w:t>
      </w:r>
      <w:r w:rsidRPr="00486DEC">
        <w:rPr>
          <w:rFonts w:ascii="Arial" w:hAnsi="Arial" w:cs="Arial"/>
          <w:lang w:val="es-BO"/>
        </w:rPr>
        <w:t xml:space="preserve"> en el distrito administrativo correspondiente. </w:t>
      </w:r>
      <w:r w:rsidRPr="00486DEC">
        <w:rPr>
          <w:rFonts w:ascii="Arial" w:hAnsi="Arial" w:cs="Arial"/>
          <w:iCs/>
        </w:rPr>
        <w:t xml:space="preserve">El importe que por concepto de protocolización, orden de impresión y la </w:t>
      </w:r>
      <w:proofErr w:type="spellStart"/>
      <w:r w:rsidRPr="00486DEC">
        <w:rPr>
          <w:rFonts w:ascii="Arial" w:hAnsi="Arial" w:cs="Arial"/>
          <w:iCs/>
        </w:rPr>
        <w:t>francatura</w:t>
      </w:r>
      <w:proofErr w:type="spellEnd"/>
      <w:r w:rsidRPr="00486DEC">
        <w:rPr>
          <w:rFonts w:ascii="Arial" w:hAnsi="Arial" w:cs="Arial"/>
          <w:iCs/>
        </w:rPr>
        <w:t xml:space="preserve"> del testimonio debe ser pagado por el </w:t>
      </w:r>
      <w:r w:rsidRPr="00486DEC">
        <w:rPr>
          <w:rFonts w:ascii="Arial" w:hAnsi="Arial" w:cs="Arial"/>
          <w:b/>
          <w:lang w:val="es-BO"/>
        </w:rPr>
        <w:t>PROVEEDOR</w:t>
      </w:r>
      <w:r w:rsidRPr="00486DEC">
        <w:rPr>
          <w:rFonts w:ascii="Arial" w:hAnsi="Arial" w:cs="Arial"/>
          <w:lang w:val="es-BO"/>
        </w:rPr>
        <w:t xml:space="preserve">. En caso que este importe no sea cancelado por el </w:t>
      </w:r>
      <w:r w:rsidRPr="00486DEC">
        <w:rPr>
          <w:rFonts w:ascii="Arial" w:hAnsi="Arial" w:cs="Arial"/>
          <w:b/>
          <w:lang w:val="es-BO"/>
        </w:rPr>
        <w:t>PROVEEDOR</w:t>
      </w:r>
      <w:r w:rsidRPr="00486DEC">
        <w:rPr>
          <w:rFonts w:ascii="Arial" w:hAnsi="Arial" w:cs="Arial"/>
          <w:lang w:val="es-BO"/>
        </w:rPr>
        <w:t xml:space="preserve"> podrá ser descontado por la </w:t>
      </w:r>
      <w:r w:rsidRPr="00486DEC">
        <w:rPr>
          <w:rFonts w:ascii="Arial" w:hAnsi="Arial" w:cs="Arial"/>
          <w:b/>
          <w:lang w:val="es-BO"/>
        </w:rPr>
        <w:t>ENTIDAD</w:t>
      </w:r>
      <w:r w:rsidRPr="00486DEC">
        <w:rPr>
          <w:rFonts w:ascii="Arial" w:hAnsi="Arial" w:cs="Arial"/>
          <w:lang w:val="es-BO"/>
        </w:rPr>
        <w:t xml:space="preserve"> a tiempo de hacer efectivo el pago de las planillas mensuales o en la planilla final del Contrato. </w:t>
      </w:r>
    </w:p>
    <w:p w:rsidR="0013711A" w:rsidRPr="00486DEC" w:rsidRDefault="0013711A" w:rsidP="0013711A">
      <w:pPr>
        <w:spacing w:after="120"/>
        <w:jc w:val="both"/>
        <w:rPr>
          <w:rFonts w:ascii="Arial" w:hAnsi="Arial" w:cs="Arial"/>
          <w:lang w:val="es-BO"/>
        </w:rPr>
      </w:pPr>
      <w:r w:rsidRPr="00486DEC">
        <w:rPr>
          <w:rFonts w:ascii="Arial" w:hAnsi="Arial" w:cs="Arial"/>
          <w:lang w:val="es-BO"/>
        </w:rPr>
        <w:t>Esta protocolización contendrá los siguientes documentos:</w:t>
      </w:r>
    </w:p>
    <w:p w:rsidR="0013711A" w:rsidRPr="00486DEC" w:rsidRDefault="0013711A" w:rsidP="0013711A">
      <w:pPr>
        <w:spacing w:after="120"/>
        <w:jc w:val="both"/>
        <w:rPr>
          <w:rFonts w:ascii="Arial" w:hAnsi="Arial" w:cs="Arial"/>
        </w:rPr>
      </w:pPr>
      <w:r w:rsidRPr="00486DEC">
        <w:rPr>
          <w:rFonts w:ascii="Arial" w:hAnsi="Arial" w:cs="Arial"/>
        </w:rPr>
        <w:t>Originales o fotocopias legalizadas de:</w:t>
      </w:r>
    </w:p>
    <w:p w:rsidR="0013711A" w:rsidRPr="00486DEC" w:rsidRDefault="0013711A" w:rsidP="00DC27A5">
      <w:pPr>
        <w:numPr>
          <w:ilvl w:val="0"/>
          <w:numId w:val="57"/>
        </w:numPr>
        <w:ind w:left="1134" w:hanging="283"/>
        <w:jc w:val="both"/>
        <w:rPr>
          <w:rFonts w:ascii="Arial" w:hAnsi="Arial" w:cs="Arial"/>
        </w:rPr>
      </w:pPr>
      <w:r w:rsidRPr="00486DEC">
        <w:rPr>
          <w:rFonts w:ascii="Arial" w:hAnsi="Arial" w:cs="Arial"/>
        </w:rPr>
        <w:lastRenderedPageBreak/>
        <w:t>Escritura de constitución de la empresa o documento equivalente en el país de origen.</w:t>
      </w:r>
    </w:p>
    <w:p w:rsidR="0013711A" w:rsidRPr="00486DEC" w:rsidRDefault="0013711A" w:rsidP="00DC27A5">
      <w:pPr>
        <w:numPr>
          <w:ilvl w:val="0"/>
          <w:numId w:val="57"/>
        </w:numPr>
        <w:ind w:left="1134" w:hanging="283"/>
        <w:jc w:val="both"/>
        <w:rPr>
          <w:rFonts w:ascii="Arial" w:hAnsi="Arial" w:cs="Arial"/>
        </w:rPr>
      </w:pPr>
      <w:r w:rsidRPr="00486DEC">
        <w:rPr>
          <w:rFonts w:ascii="Arial" w:hAnsi="Arial" w:cs="Arial"/>
        </w:rPr>
        <w:t>Testimonio del poder del representante legal referido en el Contrato o documento equivalente en el país de origen.</w:t>
      </w:r>
    </w:p>
    <w:p w:rsidR="0013711A" w:rsidRPr="00486DEC" w:rsidRDefault="0013711A" w:rsidP="00DC27A5">
      <w:pPr>
        <w:numPr>
          <w:ilvl w:val="0"/>
          <w:numId w:val="57"/>
        </w:numPr>
        <w:ind w:left="1134" w:hanging="283"/>
        <w:jc w:val="both"/>
        <w:rPr>
          <w:rFonts w:ascii="Arial" w:hAnsi="Arial" w:cs="Arial"/>
        </w:rPr>
      </w:pPr>
      <w:r w:rsidRPr="00486DEC">
        <w:rPr>
          <w:rFonts w:ascii="Arial" w:hAnsi="Arial" w:cs="Arial"/>
        </w:rPr>
        <w:t>Certificado de registro de comercio o documento equivalente en el país de origen.</w:t>
      </w:r>
    </w:p>
    <w:p w:rsidR="0013711A" w:rsidRPr="00486DEC" w:rsidRDefault="0013711A" w:rsidP="00DC27A5">
      <w:pPr>
        <w:numPr>
          <w:ilvl w:val="0"/>
          <w:numId w:val="57"/>
        </w:numPr>
        <w:ind w:left="1134" w:hanging="283"/>
        <w:jc w:val="both"/>
        <w:rPr>
          <w:rFonts w:ascii="Arial" w:hAnsi="Arial" w:cs="Arial"/>
        </w:rPr>
      </w:pPr>
      <w:r w:rsidRPr="00486DEC">
        <w:rPr>
          <w:rFonts w:ascii="Arial" w:hAnsi="Arial" w:cs="Arial"/>
        </w:rPr>
        <w:t>Minuta del Contrato</w:t>
      </w:r>
    </w:p>
    <w:p w:rsidR="0013711A" w:rsidRPr="00486DEC" w:rsidRDefault="0013711A" w:rsidP="0013711A">
      <w:pPr>
        <w:jc w:val="both"/>
        <w:rPr>
          <w:rFonts w:ascii="Arial" w:hAnsi="Arial" w:cs="Arial"/>
        </w:rPr>
      </w:pPr>
      <w:r w:rsidRPr="00486DEC">
        <w:rPr>
          <w:rFonts w:ascii="Arial" w:hAnsi="Arial" w:cs="Arial"/>
        </w:rPr>
        <w:t>Fotocopias simples de:</w:t>
      </w:r>
    </w:p>
    <w:p w:rsidR="0013711A" w:rsidRPr="00486DEC" w:rsidRDefault="0013711A" w:rsidP="00DC27A5">
      <w:pPr>
        <w:numPr>
          <w:ilvl w:val="0"/>
          <w:numId w:val="57"/>
        </w:numPr>
        <w:ind w:left="1134" w:hanging="283"/>
        <w:jc w:val="both"/>
        <w:rPr>
          <w:rFonts w:ascii="Arial" w:hAnsi="Arial" w:cs="Arial"/>
        </w:rPr>
      </w:pPr>
      <w:r w:rsidRPr="00486DEC">
        <w:rPr>
          <w:rFonts w:ascii="Arial" w:hAnsi="Arial" w:cs="Arial"/>
        </w:rPr>
        <w:t>Documento de identidad del representante legal.  </w:t>
      </w:r>
    </w:p>
    <w:p w:rsidR="0013711A" w:rsidRPr="00486DEC" w:rsidRDefault="0013711A" w:rsidP="00DC27A5">
      <w:pPr>
        <w:numPr>
          <w:ilvl w:val="0"/>
          <w:numId w:val="57"/>
        </w:numPr>
        <w:spacing w:after="120"/>
        <w:ind w:left="1134" w:hanging="283"/>
        <w:jc w:val="both"/>
        <w:rPr>
          <w:rFonts w:ascii="Arial" w:hAnsi="Arial" w:cs="Arial"/>
        </w:rPr>
      </w:pPr>
      <w:r w:rsidRPr="00486DEC">
        <w:rPr>
          <w:rFonts w:ascii="Arial" w:hAnsi="Arial" w:cs="Arial"/>
        </w:rPr>
        <w:t xml:space="preserve">Garantía de cumplimiento de contrato </w:t>
      </w:r>
    </w:p>
    <w:p w:rsidR="0013711A" w:rsidRPr="00486DEC" w:rsidRDefault="0013711A" w:rsidP="0013711A">
      <w:pPr>
        <w:spacing w:after="120"/>
        <w:jc w:val="both"/>
        <w:rPr>
          <w:rFonts w:ascii="Arial" w:hAnsi="Arial" w:cs="Arial"/>
          <w:lang w:val="es-BO"/>
        </w:rPr>
      </w:pPr>
      <w:r w:rsidRPr="00486DEC">
        <w:rPr>
          <w:rFonts w:ascii="Arial" w:hAnsi="Arial" w:cs="Arial"/>
          <w:lang w:val="es-BO"/>
        </w:rPr>
        <w:t>En caso de que por cualquier circunstancia, el presente documento no fuese protocolizado, servirá a los efectos de Ley y de su cumplimiento, como documento suficiente a las Partes.</w:t>
      </w:r>
    </w:p>
    <w:p w:rsidR="0013711A" w:rsidRPr="001C66C2" w:rsidRDefault="0013711A" w:rsidP="0013711A">
      <w:pPr>
        <w:spacing w:before="120" w:after="120"/>
        <w:jc w:val="both"/>
        <w:rPr>
          <w:rFonts w:ascii="Arial" w:hAnsi="Arial" w:cs="Arial"/>
          <w:b/>
          <w:bCs/>
          <w:color w:val="000000"/>
          <w:highlight w:val="yellow"/>
          <w:u w:val="single"/>
        </w:rPr>
      </w:pPr>
      <w:r w:rsidRPr="001C66C2">
        <w:rPr>
          <w:rFonts w:ascii="Arial" w:hAnsi="Arial" w:cs="Arial"/>
          <w:b/>
          <w:highlight w:val="yellow"/>
          <w:u w:val="single"/>
          <w:lang w:val="es-ES_tradnl"/>
        </w:rPr>
        <w:t>VIGÉSIMA OCTAVA.- (</w:t>
      </w:r>
      <w:r w:rsidRPr="001C66C2">
        <w:rPr>
          <w:rFonts w:ascii="Arial" w:hAnsi="Arial" w:cs="Arial"/>
          <w:b/>
          <w:bCs/>
          <w:color w:val="000000"/>
          <w:highlight w:val="yellow"/>
          <w:u w:val="single"/>
          <w:lang w:val="es-ES_tradnl"/>
        </w:rPr>
        <w:t>ADMINISTRACIÓN DEL CONTRATO)</w:t>
      </w:r>
    </w:p>
    <w:p w:rsidR="0013711A" w:rsidRPr="003F0AF7" w:rsidRDefault="0013711A" w:rsidP="0013711A">
      <w:pPr>
        <w:spacing w:before="120" w:after="120"/>
        <w:jc w:val="both"/>
        <w:rPr>
          <w:rFonts w:ascii="Arial" w:hAnsi="Arial" w:cs="Arial"/>
          <w:color w:val="000000"/>
        </w:rPr>
      </w:pPr>
      <w:r w:rsidRPr="001C66C2">
        <w:rPr>
          <w:rFonts w:ascii="Arial" w:hAnsi="Arial" w:cs="Arial"/>
          <w:color w:val="000000"/>
          <w:highlight w:val="yellow"/>
        </w:rPr>
        <w:t>La responsabilidad de la administración del Contrato, en lo referido al seguimiento, programación y ejecución a efecto de lograr su cumplimiento, es de la Unidad Solicitante.</w:t>
      </w:r>
    </w:p>
    <w:p w:rsidR="0013711A" w:rsidRPr="00486DEC" w:rsidRDefault="0013711A" w:rsidP="0013711A">
      <w:pPr>
        <w:spacing w:before="120" w:after="120"/>
        <w:jc w:val="both"/>
        <w:rPr>
          <w:rFonts w:ascii="Arial" w:hAnsi="Arial" w:cs="Arial"/>
          <w:b/>
          <w:u w:val="single"/>
          <w:lang w:val="es-ES_tradnl"/>
        </w:rPr>
      </w:pPr>
      <w:r w:rsidRPr="00486DEC">
        <w:rPr>
          <w:rFonts w:ascii="Arial" w:hAnsi="Arial" w:cs="Arial"/>
          <w:b/>
          <w:u w:val="single"/>
          <w:lang w:val="es-ES_tradnl"/>
        </w:rPr>
        <w:t>TRIGÉSIMA</w:t>
      </w:r>
      <w:r>
        <w:rPr>
          <w:rFonts w:ascii="Arial" w:hAnsi="Arial" w:cs="Arial"/>
          <w:b/>
          <w:u w:val="single"/>
          <w:lang w:val="es-ES_tradnl"/>
        </w:rPr>
        <w:t xml:space="preserve"> SEGUNDA</w:t>
      </w:r>
      <w:r w:rsidRPr="00486DEC">
        <w:rPr>
          <w:rFonts w:ascii="Arial" w:hAnsi="Arial" w:cs="Arial"/>
          <w:b/>
          <w:u w:val="single"/>
          <w:lang w:val="es-ES_tradnl"/>
        </w:rPr>
        <w:t>.-  (ANTICORRUPCIÓN)</w:t>
      </w:r>
    </w:p>
    <w:p w:rsidR="0013711A" w:rsidRPr="00486DEC" w:rsidRDefault="0013711A" w:rsidP="0013711A">
      <w:pPr>
        <w:spacing w:before="120" w:after="120"/>
        <w:jc w:val="both"/>
        <w:rPr>
          <w:rFonts w:ascii="Arial" w:hAnsi="Arial" w:cs="Arial"/>
          <w:bCs/>
        </w:rPr>
      </w:pPr>
      <w:r w:rsidRPr="00486DE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486DEC">
        <w:rPr>
          <w:rFonts w:ascii="Arial" w:hAnsi="Arial" w:cs="Arial"/>
          <w:bCs/>
        </w:rPr>
        <w:t xml:space="preserve">, sin perjuicio de que la </w:t>
      </w:r>
      <w:r w:rsidRPr="00486DEC">
        <w:rPr>
          <w:rFonts w:ascii="Arial" w:hAnsi="Arial" w:cs="Arial"/>
          <w:b/>
          <w:bCs/>
        </w:rPr>
        <w:t>ENTIDAD</w:t>
      </w:r>
      <w:r w:rsidRPr="00486DEC">
        <w:rPr>
          <w:rFonts w:ascii="Arial" w:hAnsi="Arial" w:cs="Arial"/>
          <w:bCs/>
        </w:rPr>
        <w:t xml:space="preserve"> resuelva el presente Contrato y se ejecuten las garantías que se encuentren vigentes al momento de la resolución.  </w:t>
      </w:r>
    </w:p>
    <w:p w:rsidR="0013711A" w:rsidRPr="00486DEC" w:rsidRDefault="0013711A" w:rsidP="0013711A">
      <w:pPr>
        <w:spacing w:before="120" w:after="120" w:line="276" w:lineRule="auto"/>
        <w:jc w:val="both"/>
        <w:rPr>
          <w:rFonts w:ascii="Arial" w:hAnsi="Arial" w:cs="Arial"/>
          <w:b/>
          <w:u w:val="single"/>
          <w:lang w:val="es-ES_tradnl"/>
        </w:rPr>
      </w:pPr>
      <w:r w:rsidRPr="00486DEC">
        <w:rPr>
          <w:rFonts w:ascii="Arial" w:hAnsi="Arial" w:cs="Arial"/>
          <w:b/>
          <w:u w:val="single"/>
        </w:rPr>
        <w:t>TRIGÉSIMA</w:t>
      </w:r>
      <w:r>
        <w:rPr>
          <w:rFonts w:ascii="Arial" w:hAnsi="Arial" w:cs="Arial"/>
          <w:b/>
          <w:u w:val="single"/>
        </w:rPr>
        <w:t xml:space="preserve"> TERCE</w:t>
      </w:r>
      <w:r w:rsidRPr="00486DEC">
        <w:rPr>
          <w:rFonts w:ascii="Arial" w:hAnsi="Arial" w:cs="Arial"/>
          <w:b/>
          <w:u w:val="single"/>
        </w:rPr>
        <w:t>RA</w:t>
      </w:r>
      <w:r w:rsidRPr="00486DEC">
        <w:rPr>
          <w:rFonts w:ascii="Arial" w:hAnsi="Arial" w:cs="Arial"/>
          <w:b/>
          <w:u w:val="single"/>
          <w:lang w:val="es-ES_tradnl"/>
        </w:rPr>
        <w:t>.- (CONFORMIDAD)</w:t>
      </w:r>
    </w:p>
    <w:p w:rsidR="0013711A" w:rsidRPr="00486DEC" w:rsidRDefault="0013711A" w:rsidP="0013711A">
      <w:pPr>
        <w:spacing w:before="120" w:after="120"/>
        <w:jc w:val="both"/>
        <w:rPr>
          <w:rFonts w:ascii="Arial" w:hAnsi="Arial" w:cs="Arial"/>
          <w:lang w:val="es-ES_tradnl"/>
        </w:rPr>
      </w:pPr>
      <w:r w:rsidRPr="00486DEC">
        <w:rPr>
          <w:rFonts w:ascii="Arial" w:hAnsi="Arial" w:cs="Arial"/>
          <w:lang w:val="es-ES_tradnl"/>
        </w:rPr>
        <w:t xml:space="preserve">En señal de aceptación y conformidad y para su fiel y estricto cumplimiento </w:t>
      </w:r>
      <w:proofErr w:type="gramStart"/>
      <w:r w:rsidRPr="00486DEC">
        <w:rPr>
          <w:rFonts w:ascii="Arial" w:hAnsi="Arial" w:cs="Arial"/>
          <w:lang w:val="es-ES_tradnl"/>
        </w:rPr>
        <w:t>firman</w:t>
      </w:r>
      <w:proofErr w:type="gramEnd"/>
      <w:r w:rsidRPr="00486DEC">
        <w:rPr>
          <w:rFonts w:ascii="Arial" w:hAnsi="Arial" w:cs="Arial"/>
          <w:lang w:val="es-ES_tradnl"/>
        </w:rPr>
        <w:t xml:space="preserve"> el presente Contrato en 5 (cinco) ejemplares de un mismo tenor y validez el Lic. __________ </w:t>
      </w:r>
      <w:proofErr w:type="gramStart"/>
      <w:r w:rsidRPr="00486DEC">
        <w:rPr>
          <w:rFonts w:ascii="Arial" w:hAnsi="Arial" w:cs="Arial"/>
          <w:lang w:val="es-ES_tradnl"/>
        </w:rPr>
        <w:t>en</w:t>
      </w:r>
      <w:proofErr w:type="gramEnd"/>
      <w:r w:rsidRPr="00486DEC">
        <w:rPr>
          <w:rFonts w:ascii="Arial" w:hAnsi="Arial" w:cs="Arial"/>
          <w:lang w:val="es-ES_tradnl"/>
        </w:rPr>
        <w:t xml:space="preserve"> representación legal de la </w:t>
      </w:r>
      <w:r w:rsidRPr="00486DEC">
        <w:rPr>
          <w:rFonts w:ascii="Arial" w:hAnsi="Arial" w:cs="Arial"/>
          <w:b/>
          <w:lang w:val="es-ES_tradnl"/>
        </w:rPr>
        <w:t>ENTIDAD</w:t>
      </w:r>
      <w:r w:rsidRPr="00486DEC">
        <w:rPr>
          <w:rFonts w:ascii="Arial" w:hAnsi="Arial" w:cs="Arial"/>
          <w:lang w:val="es-ES_tradnl"/>
        </w:rPr>
        <w:t xml:space="preserve">, y el Sr. ______ en representación legal del </w:t>
      </w:r>
      <w:r w:rsidRPr="00486DEC">
        <w:rPr>
          <w:rFonts w:ascii="Arial" w:hAnsi="Arial" w:cs="Arial"/>
          <w:b/>
          <w:lang w:val="es-ES_tradnl"/>
        </w:rPr>
        <w:t>PROVEEDOR</w:t>
      </w:r>
      <w:r w:rsidRPr="00486DEC">
        <w:rPr>
          <w:rFonts w:ascii="Arial" w:hAnsi="Arial" w:cs="Arial"/>
          <w:lang w:val="es-ES_tradnl"/>
        </w:rPr>
        <w:t>.</w:t>
      </w:r>
    </w:p>
    <w:p w:rsidR="0013711A" w:rsidRPr="00486DEC" w:rsidRDefault="0013711A" w:rsidP="0013711A">
      <w:pPr>
        <w:spacing w:before="120" w:after="120"/>
        <w:jc w:val="both"/>
        <w:rPr>
          <w:rFonts w:ascii="Arial" w:hAnsi="Arial" w:cs="Arial"/>
          <w:lang w:val="es-ES_tradnl"/>
        </w:rPr>
      </w:pPr>
      <w:r w:rsidRPr="00486DEC">
        <w:rPr>
          <w:rFonts w:ascii="Arial" w:hAnsi="Arial" w:cs="Arial"/>
          <w:lang w:val="es-ES_tradnl"/>
        </w:rPr>
        <w:t>Este documento, conforme a disposiciones legales de control fiscal vigentes, será registrado ante la Contraloría General del Estado.</w:t>
      </w:r>
    </w:p>
    <w:p w:rsidR="0013711A" w:rsidRPr="00486DEC" w:rsidRDefault="0013711A" w:rsidP="0013711A">
      <w:pPr>
        <w:spacing w:after="120"/>
        <w:jc w:val="both"/>
        <w:rPr>
          <w:rFonts w:ascii="Arial" w:hAnsi="Arial" w:cs="Arial"/>
          <w:lang w:val="es-ES_tradnl"/>
        </w:rPr>
      </w:pPr>
      <w:r w:rsidRPr="00486DEC">
        <w:rPr>
          <w:rFonts w:ascii="Arial" w:hAnsi="Arial" w:cs="Arial"/>
          <w:lang w:val="es-ES_tradnl"/>
        </w:rPr>
        <w:t>Usted Señor Notario se servirá insertar todas las demás cláusulas que fuesen de estilo y seguridad.</w:t>
      </w:r>
    </w:p>
    <w:p w:rsidR="0013711A" w:rsidRPr="00486DEC" w:rsidRDefault="0013711A" w:rsidP="0013711A">
      <w:pPr>
        <w:spacing w:before="120" w:after="120"/>
        <w:jc w:val="both"/>
        <w:rPr>
          <w:rFonts w:ascii="Arial" w:hAnsi="Arial" w:cs="Arial"/>
          <w:lang w:val="es-ES_tradnl"/>
        </w:rPr>
      </w:pPr>
    </w:p>
    <w:p w:rsidR="0013711A" w:rsidRPr="00486DEC" w:rsidRDefault="0013711A" w:rsidP="0013711A">
      <w:pPr>
        <w:spacing w:line="195" w:lineRule="exact"/>
        <w:jc w:val="both"/>
        <w:rPr>
          <w:rFonts w:ascii="Bookman Old Style" w:hAnsi="Bookman Old Style"/>
          <w:b/>
          <w:lang w:val="es-ES_tradnl"/>
        </w:rPr>
      </w:pPr>
    </w:p>
    <w:p w:rsidR="0013711A" w:rsidRPr="00486DEC" w:rsidRDefault="0013711A" w:rsidP="0013711A">
      <w:pPr>
        <w:jc w:val="both"/>
        <w:rPr>
          <w:rFonts w:ascii="Bookman Old Style" w:hAnsi="Bookman Old Style" w:cs="Arial"/>
        </w:rPr>
      </w:pPr>
    </w:p>
    <w:p w:rsidR="0013711A" w:rsidRPr="00486DEC" w:rsidRDefault="0013711A" w:rsidP="0013711A">
      <w:pPr>
        <w:jc w:val="both"/>
        <w:rPr>
          <w:rFonts w:ascii="Bookman Old Style" w:hAnsi="Bookman Old Style" w:cs="Arial"/>
        </w:rPr>
      </w:pPr>
    </w:p>
    <w:p w:rsidR="0013711A" w:rsidRPr="00486DEC" w:rsidRDefault="0013711A" w:rsidP="0013711A">
      <w:pPr>
        <w:spacing w:before="120" w:after="120"/>
        <w:jc w:val="both"/>
        <w:rPr>
          <w:rFonts w:ascii="Arial" w:hAnsi="Arial" w:cs="Arial"/>
          <w:sz w:val="14"/>
          <w:szCs w:val="14"/>
          <w:lang w:val="es-ES_tradnl"/>
        </w:rPr>
      </w:pPr>
    </w:p>
    <w:p w:rsidR="0013711A" w:rsidRPr="00486DEC" w:rsidRDefault="0013711A" w:rsidP="0013711A">
      <w:pPr>
        <w:jc w:val="both"/>
        <w:rPr>
          <w:rFonts w:ascii="Arial" w:hAnsi="Arial" w:cs="Arial"/>
          <w:sz w:val="14"/>
          <w:szCs w:val="14"/>
          <w:lang w:val="es-BO"/>
        </w:rPr>
      </w:pPr>
      <w:r w:rsidRPr="00486DEC">
        <w:rPr>
          <w:rFonts w:ascii="Arial" w:hAnsi="Arial" w:cs="Arial"/>
          <w:sz w:val="14"/>
          <w:szCs w:val="14"/>
          <w:lang w:val="es-BO"/>
        </w:rPr>
        <w:t xml:space="preserve">                        </w:t>
      </w:r>
    </w:p>
    <w:p w:rsidR="0013711A" w:rsidRPr="00486DEC" w:rsidRDefault="0013711A" w:rsidP="0013711A">
      <w:pPr>
        <w:jc w:val="both"/>
        <w:rPr>
          <w:rFonts w:ascii="Arial" w:hAnsi="Arial" w:cs="Arial"/>
          <w:sz w:val="14"/>
          <w:szCs w:val="14"/>
          <w:lang w:val="es-BO"/>
        </w:rPr>
      </w:pPr>
      <w:r w:rsidRPr="00486DEC">
        <w:rPr>
          <w:rFonts w:ascii="Arial" w:hAnsi="Arial" w:cs="Arial"/>
          <w:sz w:val="14"/>
          <w:szCs w:val="14"/>
          <w:lang w:val="es-BO"/>
        </w:rPr>
        <w:t xml:space="preserve">                     Lic. _____________________</w:t>
      </w:r>
      <w:r>
        <w:rPr>
          <w:rFonts w:ascii="Arial" w:hAnsi="Arial" w:cs="Arial"/>
          <w:sz w:val="14"/>
          <w:szCs w:val="14"/>
          <w:lang w:val="es-BO"/>
        </w:rPr>
        <w:t>_____________</w:t>
      </w:r>
      <w:r w:rsidRPr="00486DEC">
        <w:rPr>
          <w:rFonts w:ascii="Arial" w:hAnsi="Arial" w:cs="Arial"/>
          <w:sz w:val="14"/>
          <w:szCs w:val="14"/>
          <w:lang w:val="es-BO"/>
        </w:rPr>
        <w:t xml:space="preserve">                                             Sr. _________________________</w:t>
      </w:r>
    </w:p>
    <w:p w:rsidR="0013711A" w:rsidRDefault="0013711A" w:rsidP="0013711A">
      <w:pPr>
        <w:jc w:val="both"/>
        <w:rPr>
          <w:rFonts w:ascii="Arial" w:hAnsi="Arial" w:cs="Arial"/>
          <w:sz w:val="14"/>
          <w:szCs w:val="14"/>
          <w:lang w:val="es-BO"/>
        </w:rPr>
      </w:pPr>
      <w:r w:rsidRPr="00486DEC">
        <w:rPr>
          <w:rFonts w:ascii="Arial" w:hAnsi="Arial" w:cs="Arial"/>
          <w:sz w:val="14"/>
          <w:szCs w:val="14"/>
          <w:lang w:val="es-BO"/>
        </w:rPr>
        <w:t xml:space="preserve">         </w:t>
      </w:r>
      <w:r>
        <w:rPr>
          <w:rFonts w:ascii="Arial" w:hAnsi="Arial" w:cs="Arial"/>
          <w:sz w:val="14"/>
          <w:szCs w:val="14"/>
          <w:lang w:val="es-BO"/>
        </w:rPr>
        <w:t xml:space="preserve">             </w:t>
      </w:r>
    </w:p>
    <w:p w:rsidR="0013711A" w:rsidRDefault="0013711A" w:rsidP="0013711A">
      <w:pPr>
        <w:jc w:val="both"/>
        <w:rPr>
          <w:rFonts w:ascii="Arial" w:hAnsi="Arial" w:cs="Arial"/>
          <w:sz w:val="14"/>
          <w:szCs w:val="14"/>
          <w:lang w:val="es-BO"/>
        </w:rPr>
      </w:pPr>
    </w:p>
    <w:p w:rsidR="0013711A" w:rsidRPr="00486DEC" w:rsidRDefault="0013711A" w:rsidP="0013711A">
      <w:pPr>
        <w:jc w:val="both"/>
        <w:rPr>
          <w:rFonts w:ascii="Arial" w:hAnsi="Arial" w:cs="Arial"/>
          <w:b/>
          <w:sz w:val="14"/>
          <w:szCs w:val="14"/>
        </w:rPr>
      </w:pPr>
      <w:r>
        <w:rPr>
          <w:rFonts w:ascii="Arial" w:hAnsi="Arial" w:cs="Arial"/>
          <w:sz w:val="14"/>
          <w:szCs w:val="14"/>
          <w:lang w:val="es-BO"/>
        </w:rPr>
        <w:t xml:space="preserve">                       </w:t>
      </w:r>
      <w:r w:rsidRPr="00486DEC">
        <w:rPr>
          <w:rFonts w:ascii="Arial" w:hAnsi="Arial" w:cs="Arial"/>
          <w:b/>
          <w:sz w:val="14"/>
          <w:szCs w:val="14"/>
        </w:rPr>
        <w:t xml:space="preserve">_____________________________________                               </w:t>
      </w:r>
      <w:r w:rsidRPr="00486DEC">
        <w:rPr>
          <w:rFonts w:ascii="Arial" w:hAnsi="Arial" w:cs="Arial"/>
          <w:sz w:val="14"/>
          <w:szCs w:val="14"/>
        </w:rPr>
        <w:t xml:space="preserve">  </w:t>
      </w:r>
      <w:r>
        <w:rPr>
          <w:rFonts w:ascii="Arial" w:hAnsi="Arial" w:cs="Arial"/>
          <w:sz w:val="14"/>
          <w:szCs w:val="14"/>
        </w:rPr>
        <w:t xml:space="preserve">                   </w:t>
      </w:r>
      <w:r w:rsidRPr="00486DEC">
        <w:rPr>
          <w:rFonts w:ascii="Arial" w:hAnsi="Arial" w:cs="Arial"/>
          <w:sz w:val="14"/>
          <w:szCs w:val="14"/>
        </w:rPr>
        <w:t xml:space="preserve"> </w:t>
      </w:r>
      <w:r w:rsidRPr="00486DEC">
        <w:rPr>
          <w:rFonts w:ascii="Arial" w:hAnsi="Arial" w:cs="Arial"/>
          <w:b/>
          <w:sz w:val="14"/>
          <w:szCs w:val="14"/>
        </w:rPr>
        <w:t>REPRESENTANTE LEGAL</w:t>
      </w:r>
    </w:p>
    <w:p w:rsidR="0013711A" w:rsidRPr="00486DEC" w:rsidRDefault="0013711A" w:rsidP="0013711A">
      <w:pPr>
        <w:ind w:left="5220" w:hanging="5220"/>
        <w:jc w:val="both"/>
        <w:rPr>
          <w:rFonts w:ascii="Arial" w:hAnsi="Arial" w:cs="Arial"/>
          <w:b/>
          <w:sz w:val="14"/>
          <w:szCs w:val="14"/>
          <w:lang w:val="es-BO"/>
        </w:rPr>
      </w:pPr>
      <w:r w:rsidRPr="00486DEC">
        <w:rPr>
          <w:rFonts w:ascii="Arial" w:hAnsi="Arial" w:cs="Arial"/>
          <w:b/>
          <w:sz w:val="14"/>
          <w:szCs w:val="14"/>
          <w:lang w:val="es-BO"/>
        </w:rPr>
        <w:t xml:space="preserve">                                </w:t>
      </w:r>
      <w:r>
        <w:rPr>
          <w:rFonts w:ascii="Arial" w:hAnsi="Arial" w:cs="Arial"/>
          <w:b/>
          <w:sz w:val="14"/>
          <w:szCs w:val="14"/>
          <w:lang w:val="es-BO"/>
        </w:rPr>
        <w:t xml:space="preserve">              </w:t>
      </w:r>
      <w:r w:rsidRPr="00486DEC">
        <w:rPr>
          <w:rFonts w:ascii="Arial" w:hAnsi="Arial" w:cs="Arial"/>
          <w:b/>
          <w:sz w:val="14"/>
          <w:szCs w:val="14"/>
          <w:lang w:val="es-BO"/>
        </w:rPr>
        <w:t xml:space="preserve">YPFB - ENTIDAD                                                                           </w:t>
      </w:r>
      <w:r>
        <w:rPr>
          <w:rFonts w:ascii="Arial" w:hAnsi="Arial" w:cs="Arial"/>
          <w:b/>
          <w:sz w:val="14"/>
          <w:szCs w:val="14"/>
          <w:lang w:val="es-BO"/>
        </w:rPr>
        <w:t xml:space="preserve">     </w:t>
      </w:r>
      <w:r w:rsidRPr="00486DEC">
        <w:rPr>
          <w:rFonts w:ascii="Arial" w:hAnsi="Arial" w:cs="Arial"/>
          <w:b/>
          <w:sz w:val="14"/>
          <w:szCs w:val="14"/>
          <w:lang w:val="es-BO"/>
        </w:rPr>
        <w:t xml:space="preserve"> _______________</w:t>
      </w:r>
    </w:p>
    <w:p w:rsidR="0013711A" w:rsidRPr="00486DEC" w:rsidRDefault="0013711A" w:rsidP="0013711A">
      <w:pPr>
        <w:ind w:left="5220" w:hanging="3804"/>
        <w:jc w:val="both"/>
        <w:rPr>
          <w:rFonts w:ascii="Arial" w:hAnsi="Arial" w:cs="Arial"/>
          <w:b/>
          <w:sz w:val="14"/>
          <w:szCs w:val="14"/>
          <w:lang w:val="es-BO"/>
        </w:rPr>
      </w:pPr>
    </w:p>
    <w:p w:rsidR="0013711A" w:rsidRPr="00486DEC" w:rsidRDefault="0013711A" w:rsidP="0013711A">
      <w:pPr>
        <w:ind w:left="5220" w:hanging="3804"/>
        <w:jc w:val="both"/>
        <w:rPr>
          <w:rFonts w:ascii="Arial" w:hAnsi="Arial" w:cs="Arial"/>
          <w:b/>
          <w:sz w:val="14"/>
          <w:szCs w:val="14"/>
          <w:lang w:val="es-ES_tradnl"/>
        </w:rPr>
      </w:pPr>
      <w:r w:rsidRPr="00486DEC">
        <w:rPr>
          <w:rFonts w:ascii="Arial" w:hAnsi="Arial" w:cs="Arial"/>
          <w:b/>
          <w:sz w:val="14"/>
          <w:szCs w:val="14"/>
          <w:lang w:val="es-BO"/>
        </w:rPr>
        <w:t xml:space="preserve">                                                                                                               </w:t>
      </w:r>
      <w:r>
        <w:rPr>
          <w:rFonts w:ascii="Arial" w:hAnsi="Arial" w:cs="Arial"/>
          <w:b/>
          <w:sz w:val="14"/>
          <w:szCs w:val="14"/>
          <w:lang w:val="es-BO"/>
        </w:rPr>
        <w:t xml:space="preserve">            </w:t>
      </w:r>
      <w:r w:rsidRPr="00486DEC">
        <w:rPr>
          <w:rFonts w:ascii="Arial" w:hAnsi="Arial" w:cs="Arial"/>
          <w:b/>
          <w:sz w:val="14"/>
          <w:szCs w:val="14"/>
          <w:lang w:val="es-ES_tradnl"/>
        </w:rPr>
        <w:t>PROVEEDOR</w:t>
      </w:r>
    </w:p>
    <w:p w:rsidR="00BD420D" w:rsidRPr="006F470A" w:rsidRDefault="00BD420D" w:rsidP="00BD420D">
      <w:pPr>
        <w:jc w:val="center"/>
        <w:rPr>
          <w:rFonts w:asciiTheme="minorHAnsi" w:hAnsiTheme="minorHAnsi" w:cstheme="minorHAnsi"/>
          <w:b/>
          <w:bCs/>
          <w:sz w:val="22"/>
          <w:szCs w:val="22"/>
        </w:rPr>
      </w:pPr>
    </w:p>
    <w:sectPr w:rsidR="00BD420D"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72F0" w:rsidRDefault="001B72F0">
      <w:r>
        <w:separator/>
      </w:r>
    </w:p>
  </w:endnote>
  <w:endnote w:type="continuationSeparator" w:id="0">
    <w:p w:rsidR="001B72F0" w:rsidRDefault="001B72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271CE1" w:rsidRDefault="00271CE1">
        <w:pPr>
          <w:pStyle w:val="Piedepgina"/>
          <w:jc w:val="right"/>
        </w:pPr>
        <w:r>
          <w:fldChar w:fldCharType="begin"/>
        </w:r>
        <w:r>
          <w:instrText>PAGE   \* MERGEFORMAT</w:instrText>
        </w:r>
        <w:r>
          <w:fldChar w:fldCharType="separate"/>
        </w:r>
        <w:r w:rsidR="00596869">
          <w:rPr>
            <w:noProof/>
          </w:rPr>
          <w:t>42</w:t>
        </w:r>
        <w:r>
          <w:fldChar w:fldCharType="end"/>
        </w:r>
      </w:p>
    </w:sdtContent>
  </w:sdt>
  <w:p w:rsidR="00271CE1" w:rsidRDefault="00271CE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72F0" w:rsidRDefault="001B72F0">
      <w:r>
        <w:separator/>
      </w:r>
    </w:p>
  </w:footnote>
  <w:footnote w:type="continuationSeparator" w:id="0">
    <w:p w:rsidR="001B72F0" w:rsidRDefault="001B72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CB3084C4"/>
    <w:lvl w:ilvl="0">
      <w:start w:val="1"/>
      <w:numFmt w:val="lowerLetter"/>
      <w:lvlText w:val="%1)"/>
      <w:lvlJc w:val="left"/>
      <w:pPr>
        <w:ind w:left="1944" w:hanging="360"/>
      </w:pPr>
      <w:rPr>
        <w:rFonts w:ascii="Arial" w:eastAsia="Times New Roman" w:hAnsi="Arial" w:cs="Arial"/>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0CAEE6C4"/>
    <w:lvl w:ilvl="0" w:tplc="8EAA83EA">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CC9290D"/>
    <w:multiLevelType w:val="hybridMultilevel"/>
    <w:tmpl w:val="81F033E4"/>
    <w:lvl w:ilvl="0" w:tplc="400A0017">
      <w:start w:val="1"/>
      <w:numFmt w:val="lowerLetter"/>
      <w:lvlText w:val="%1)"/>
      <w:lvlJc w:val="left"/>
      <w:pPr>
        <w:tabs>
          <w:tab w:val="num" w:pos="1068"/>
        </w:tabs>
        <w:ind w:left="1068" w:hanging="360"/>
      </w:pPr>
      <w:rPr>
        <w:rFonts w:hint="default"/>
        <w:b/>
        <w:i w:val="0"/>
      </w:rPr>
    </w:lvl>
    <w:lvl w:ilvl="1" w:tplc="50BEFB14">
      <w:start w:val="1"/>
      <w:numFmt w:val="lowerLetter"/>
      <w:lvlText w:val="%2."/>
      <w:lvlJc w:val="left"/>
      <w:pPr>
        <w:tabs>
          <w:tab w:val="num" w:pos="1723"/>
        </w:tabs>
        <w:ind w:left="1723" w:hanging="360"/>
      </w:pPr>
      <w:rPr>
        <w:b/>
      </w:rPr>
    </w:lvl>
    <w:lvl w:ilvl="2" w:tplc="B8D4277C">
      <w:start w:val="1"/>
      <w:numFmt w:val="lowerRoman"/>
      <w:lvlText w:val="%3."/>
      <w:lvlJc w:val="right"/>
      <w:pPr>
        <w:tabs>
          <w:tab w:val="num" w:pos="2443"/>
        </w:tabs>
        <w:ind w:left="2443" w:hanging="180"/>
      </w:pPr>
      <w:rPr>
        <w:i w:val="0"/>
      </w:rPr>
    </w:lvl>
    <w:lvl w:ilvl="3" w:tplc="B72A4CC0">
      <w:numFmt w:val="bullet"/>
      <w:lvlText w:val="-"/>
      <w:lvlJc w:val="left"/>
      <w:pPr>
        <w:tabs>
          <w:tab w:val="num" w:pos="3163"/>
        </w:tabs>
        <w:ind w:left="3163" w:hanging="360"/>
      </w:pPr>
      <w:rPr>
        <w:rFonts w:ascii="Calibri" w:eastAsia="Times New Roman" w:hAnsi="Calibri" w:cs="Arial" w:hint="default"/>
      </w:rPr>
    </w:lvl>
    <w:lvl w:ilvl="4" w:tplc="58FC1ABE">
      <w:start w:val="1"/>
      <w:numFmt w:val="lowerLetter"/>
      <w:lvlText w:val="%5)"/>
      <w:lvlJc w:val="left"/>
      <w:pPr>
        <w:ind w:left="3883" w:hanging="360"/>
      </w:pPr>
      <w:rPr>
        <w:rFonts w:hint="default"/>
      </w:rPr>
    </w:lvl>
    <w:lvl w:ilvl="5" w:tplc="0C0A001B" w:tentative="1">
      <w:start w:val="1"/>
      <w:numFmt w:val="lowerRoman"/>
      <w:lvlText w:val="%6."/>
      <w:lvlJc w:val="right"/>
      <w:pPr>
        <w:tabs>
          <w:tab w:val="num" w:pos="4603"/>
        </w:tabs>
        <w:ind w:left="4603" w:hanging="180"/>
      </w:pPr>
    </w:lvl>
    <w:lvl w:ilvl="6" w:tplc="0C0A000F" w:tentative="1">
      <w:start w:val="1"/>
      <w:numFmt w:val="decimal"/>
      <w:lvlText w:val="%7."/>
      <w:lvlJc w:val="left"/>
      <w:pPr>
        <w:tabs>
          <w:tab w:val="num" w:pos="5323"/>
        </w:tabs>
        <w:ind w:left="5323" w:hanging="360"/>
      </w:pPr>
    </w:lvl>
    <w:lvl w:ilvl="7" w:tplc="0C0A0019" w:tentative="1">
      <w:start w:val="1"/>
      <w:numFmt w:val="lowerLetter"/>
      <w:lvlText w:val="%8."/>
      <w:lvlJc w:val="left"/>
      <w:pPr>
        <w:tabs>
          <w:tab w:val="num" w:pos="6043"/>
        </w:tabs>
        <w:ind w:left="6043" w:hanging="360"/>
      </w:pPr>
    </w:lvl>
    <w:lvl w:ilvl="8" w:tplc="0C0A001B" w:tentative="1">
      <w:start w:val="1"/>
      <w:numFmt w:val="lowerRoman"/>
      <w:lvlText w:val="%9."/>
      <w:lvlJc w:val="right"/>
      <w:pPr>
        <w:tabs>
          <w:tab w:val="num" w:pos="6763"/>
        </w:tabs>
        <w:ind w:left="6763" w:hanging="180"/>
      </w:pPr>
    </w:lvl>
  </w:abstractNum>
  <w:abstractNum w:abstractNumId="9">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8F3718"/>
    <w:multiLevelType w:val="hybridMultilevel"/>
    <w:tmpl w:val="87006FC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2BA210A"/>
    <w:multiLevelType w:val="multilevel"/>
    <w:tmpl w:val="D64CD316"/>
    <w:lvl w:ilvl="0">
      <w:start w:val="13"/>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2"/>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68D46D1"/>
    <w:multiLevelType w:val="multilevel"/>
    <w:tmpl w:val="61D465BA"/>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15">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9E80D28"/>
    <w:multiLevelType w:val="hybridMultilevel"/>
    <w:tmpl w:val="C05646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6569FD"/>
    <w:multiLevelType w:val="hybridMultilevel"/>
    <w:tmpl w:val="CCBE200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B435B8"/>
    <w:multiLevelType w:val="multilevel"/>
    <w:tmpl w:val="9AF42AE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sz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42C2988"/>
    <w:multiLevelType w:val="hybridMultilevel"/>
    <w:tmpl w:val="8026D08C"/>
    <w:lvl w:ilvl="0" w:tplc="45FC2880">
      <w:start w:val="1"/>
      <w:numFmt w:val="lowerLetter"/>
      <w:lvlText w:val="%1)"/>
      <w:lvlJc w:val="left"/>
      <w:pPr>
        <w:ind w:left="720" w:hanging="360"/>
      </w:pPr>
      <w:rPr>
        <w:rFonts w:ascii="Calibri Light" w:hAnsi="Calibri Light" w:cs="Times New Roman" w:hint="default"/>
        <w:b/>
        <w:i w:val="0"/>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CD2229"/>
    <w:multiLevelType w:val="hybridMultilevel"/>
    <w:tmpl w:val="A26ED14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37A157F3"/>
    <w:multiLevelType w:val="hybridMultilevel"/>
    <w:tmpl w:val="C0EC90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01F3711"/>
    <w:multiLevelType w:val="hybridMultilevel"/>
    <w:tmpl w:val="F828BD30"/>
    <w:lvl w:ilvl="0" w:tplc="893AEE04">
      <w:start w:val="1"/>
      <w:numFmt w:val="lowerLetter"/>
      <w:lvlText w:val="%1)"/>
      <w:lvlJc w:val="left"/>
      <w:pPr>
        <w:ind w:left="720" w:hanging="360"/>
      </w:pPr>
      <w:rPr>
        <w:rFonts w:ascii="Calibri Light" w:hAnsi="Calibri Light" w:cs="Times New Roman" w:hint="default"/>
        <w:b/>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10D4037"/>
    <w:multiLevelType w:val="hybridMultilevel"/>
    <w:tmpl w:val="A0F08828"/>
    <w:lvl w:ilvl="0" w:tplc="400A0001">
      <w:start w:val="1"/>
      <w:numFmt w:val="bullet"/>
      <w:lvlText w:val=""/>
      <w:lvlJc w:val="left"/>
      <w:pPr>
        <w:tabs>
          <w:tab w:val="num" w:pos="1068"/>
        </w:tabs>
        <w:ind w:left="1068" w:hanging="360"/>
      </w:pPr>
      <w:rPr>
        <w:rFonts w:ascii="Symbol" w:hAnsi="Symbol" w:hint="default"/>
        <w:b/>
        <w:i w:val="0"/>
      </w:rPr>
    </w:lvl>
    <w:lvl w:ilvl="1" w:tplc="50BEFB14">
      <w:start w:val="1"/>
      <w:numFmt w:val="lowerLetter"/>
      <w:lvlText w:val="%2."/>
      <w:lvlJc w:val="left"/>
      <w:pPr>
        <w:tabs>
          <w:tab w:val="num" w:pos="1723"/>
        </w:tabs>
        <w:ind w:left="1723" w:hanging="360"/>
      </w:pPr>
      <w:rPr>
        <w:b/>
      </w:rPr>
    </w:lvl>
    <w:lvl w:ilvl="2" w:tplc="B8D4277C">
      <w:start w:val="1"/>
      <w:numFmt w:val="lowerRoman"/>
      <w:lvlText w:val="%3."/>
      <w:lvlJc w:val="right"/>
      <w:pPr>
        <w:tabs>
          <w:tab w:val="num" w:pos="2443"/>
        </w:tabs>
        <w:ind w:left="2443" w:hanging="180"/>
      </w:pPr>
      <w:rPr>
        <w:i w:val="0"/>
      </w:rPr>
    </w:lvl>
    <w:lvl w:ilvl="3" w:tplc="B72A4CC0">
      <w:numFmt w:val="bullet"/>
      <w:lvlText w:val="-"/>
      <w:lvlJc w:val="left"/>
      <w:pPr>
        <w:tabs>
          <w:tab w:val="num" w:pos="3163"/>
        </w:tabs>
        <w:ind w:left="3163" w:hanging="360"/>
      </w:pPr>
      <w:rPr>
        <w:rFonts w:ascii="Calibri" w:eastAsia="Times New Roman" w:hAnsi="Calibri" w:cs="Arial" w:hint="default"/>
      </w:rPr>
    </w:lvl>
    <w:lvl w:ilvl="4" w:tplc="58FC1ABE">
      <w:start w:val="1"/>
      <w:numFmt w:val="lowerLetter"/>
      <w:lvlText w:val="%5)"/>
      <w:lvlJc w:val="left"/>
      <w:pPr>
        <w:ind w:left="3883" w:hanging="360"/>
      </w:pPr>
      <w:rPr>
        <w:rFonts w:hint="default"/>
      </w:rPr>
    </w:lvl>
    <w:lvl w:ilvl="5" w:tplc="0C0A001B" w:tentative="1">
      <w:start w:val="1"/>
      <w:numFmt w:val="lowerRoman"/>
      <w:lvlText w:val="%6."/>
      <w:lvlJc w:val="right"/>
      <w:pPr>
        <w:tabs>
          <w:tab w:val="num" w:pos="4603"/>
        </w:tabs>
        <w:ind w:left="4603" w:hanging="180"/>
      </w:pPr>
    </w:lvl>
    <w:lvl w:ilvl="6" w:tplc="0C0A000F" w:tentative="1">
      <w:start w:val="1"/>
      <w:numFmt w:val="decimal"/>
      <w:lvlText w:val="%7."/>
      <w:lvlJc w:val="left"/>
      <w:pPr>
        <w:tabs>
          <w:tab w:val="num" w:pos="5323"/>
        </w:tabs>
        <w:ind w:left="5323" w:hanging="360"/>
      </w:pPr>
    </w:lvl>
    <w:lvl w:ilvl="7" w:tplc="0C0A0019" w:tentative="1">
      <w:start w:val="1"/>
      <w:numFmt w:val="lowerLetter"/>
      <w:lvlText w:val="%8."/>
      <w:lvlJc w:val="left"/>
      <w:pPr>
        <w:tabs>
          <w:tab w:val="num" w:pos="6043"/>
        </w:tabs>
        <w:ind w:left="6043" w:hanging="360"/>
      </w:pPr>
    </w:lvl>
    <w:lvl w:ilvl="8" w:tplc="0C0A001B" w:tentative="1">
      <w:start w:val="1"/>
      <w:numFmt w:val="lowerRoman"/>
      <w:lvlText w:val="%9."/>
      <w:lvlJc w:val="right"/>
      <w:pPr>
        <w:tabs>
          <w:tab w:val="num" w:pos="6763"/>
        </w:tabs>
        <w:ind w:left="6763"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FDE50F4"/>
    <w:multiLevelType w:val="hybridMultilevel"/>
    <w:tmpl w:val="1F3A4760"/>
    <w:lvl w:ilvl="0" w:tplc="400A0017">
      <w:start w:val="1"/>
      <w:numFmt w:val="lowerLetter"/>
      <w:lvlText w:val="%1)"/>
      <w:lvlJc w:val="left"/>
      <w:pPr>
        <w:tabs>
          <w:tab w:val="num" w:pos="781"/>
        </w:tabs>
        <w:ind w:left="781" w:hanging="360"/>
      </w:pPr>
      <w:rPr>
        <w:rFonts w:hint="default"/>
        <w:b/>
        <w:i w:val="0"/>
      </w:rPr>
    </w:lvl>
    <w:lvl w:ilvl="1" w:tplc="50BEFB14">
      <w:start w:val="1"/>
      <w:numFmt w:val="lowerLetter"/>
      <w:lvlText w:val="%2."/>
      <w:lvlJc w:val="left"/>
      <w:pPr>
        <w:tabs>
          <w:tab w:val="num" w:pos="1436"/>
        </w:tabs>
        <w:ind w:left="1436" w:hanging="360"/>
      </w:pPr>
      <w:rPr>
        <w:b/>
      </w:rPr>
    </w:lvl>
    <w:lvl w:ilvl="2" w:tplc="B8D4277C">
      <w:start w:val="1"/>
      <w:numFmt w:val="lowerRoman"/>
      <w:lvlText w:val="%3."/>
      <w:lvlJc w:val="right"/>
      <w:pPr>
        <w:tabs>
          <w:tab w:val="num" w:pos="2156"/>
        </w:tabs>
        <w:ind w:left="2156" w:hanging="180"/>
      </w:pPr>
      <w:rPr>
        <w:i w:val="0"/>
      </w:rPr>
    </w:lvl>
    <w:lvl w:ilvl="3" w:tplc="B72A4CC0">
      <w:numFmt w:val="bullet"/>
      <w:lvlText w:val="-"/>
      <w:lvlJc w:val="left"/>
      <w:pPr>
        <w:tabs>
          <w:tab w:val="num" w:pos="2876"/>
        </w:tabs>
        <w:ind w:left="2876" w:hanging="360"/>
      </w:pPr>
      <w:rPr>
        <w:rFonts w:ascii="Calibri" w:eastAsia="Times New Roman" w:hAnsi="Calibri" w:cs="Arial" w:hint="default"/>
      </w:rPr>
    </w:lvl>
    <w:lvl w:ilvl="4" w:tplc="58FC1ABE">
      <w:start w:val="1"/>
      <w:numFmt w:val="lowerLetter"/>
      <w:lvlText w:val="%5)"/>
      <w:lvlJc w:val="left"/>
      <w:pPr>
        <w:ind w:left="3596" w:hanging="360"/>
      </w:pPr>
      <w:rPr>
        <w:rFonts w:hint="default"/>
      </w:rPr>
    </w:lvl>
    <w:lvl w:ilvl="5" w:tplc="0C0A001B" w:tentative="1">
      <w:start w:val="1"/>
      <w:numFmt w:val="lowerRoman"/>
      <w:lvlText w:val="%6."/>
      <w:lvlJc w:val="right"/>
      <w:pPr>
        <w:tabs>
          <w:tab w:val="num" w:pos="4316"/>
        </w:tabs>
        <w:ind w:left="4316" w:hanging="180"/>
      </w:pPr>
    </w:lvl>
    <w:lvl w:ilvl="6" w:tplc="0C0A000F" w:tentative="1">
      <w:start w:val="1"/>
      <w:numFmt w:val="decimal"/>
      <w:lvlText w:val="%7."/>
      <w:lvlJc w:val="left"/>
      <w:pPr>
        <w:tabs>
          <w:tab w:val="num" w:pos="5036"/>
        </w:tabs>
        <w:ind w:left="5036" w:hanging="360"/>
      </w:pPr>
    </w:lvl>
    <w:lvl w:ilvl="7" w:tplc="0C0A0019" w:tentative="1">
      <w:start w:val="1"/>
      <w:numFmt w:val="lowerLetter"/>
      <w:lvlText w:val="%8."/>
      <w:lvlJc w:val="left"/>
      <w:pPr>
        <w:tabs>
          <w:tab w:val="num" w:pos="5756"/>
        </w:tabs>
        <w:ind w:left="5756" w:hanging="360"/>
      </w:pPr>
    </w:lvl>
    <w:lvl w:ilvl="8" w:tplc="0C0A001B" w:tentative="1">
      <w:start w:val="1"/>
      <w:numFmt w:val="lowerRoman"/>
      <w:lvlText w:val="%9."/>
      <w:lvlJc w:val="right"/>
      <w:pPr>
        <w:tabs>
          <w:tab w:val="num" w:pos="6476"/>
        </w:tabs>
        <w:ind w:left="6476" w:hanging="180"/>
      </w:pPr>
    </w:lvl>
  </w:abstractNum>
  <w:abstractNum w:abstractNumId="4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A6177FB"/>
    <w:multiLevelType w:val="hybridMultilevel"/>
    <w:tmpl w:val="301864F2"/>
    <w:lvl w:ilvl="0" w:tplc="C9EE54F8">
      <w:start w:val="2"/>
      <w:numFmt w:val="decimal"/>
      <w:lvlText w:val="%1."/>
      <w:lvlJc w:val="left"/>
      <w:pPr>
        <w:tabs>
          <w:tab w:val="num" w:pos="785"/>
        </w:tabs>
        <w:ind w:left="785" w:hanging="360"/>
      </w:pPr>
      <w:rPr>
        <w:rFonts w:hint="default"/>
        <w:b/>
        <w:i w:val="0"/>
      </w:rPr>
    </w:lvl>
    <w:lvl w:ilvl="1" w:tplc="50BEFB14">
      <w:start w:val="1"/>
      <w:numFmt w:val="lowerLetter"/>
      <w:lvlText w:val="%2."/>
      <w:lvlJc w:val="left"/>
      <w:pPr>
        <w:tabs>
          <w:tab w:val="num" w:pos="1440"/>
        </w:tabs>
        <w:ind w:left="1440" w:hanging="360"/>
      </w:pPr>
      <w:rPr>
        <w:b/>
      </w:rPr>
    </w:lvl>
    <w:lvl w:ilvl="2" w:tplc="0C0A001B">
      <w:start w:val="1"/>
      <w:numFmt w:val="lowerRoman"/>
      <w:lvlText w:val="%3."/>
      <w:lvlJc w:val="right"/>
      <w:pPr>
        <w:tabs>
          <w:tab w:val="num" w:pos="2160"/>
        </w:tabs>
        <w:ind w:left="2160" w:hanging="180"/>
      </w:pPr>
    </w:lvl>
    <w:lvl w:ilvl="3" w:tplc="BA6AE2AE">
      <w:start w:val="29"/>
      <w:numFmt w:val="bullet"/>
      <w:lvlText w:val="-"/>
      <w:lvlJc w:val="left"/>
      <w:pPr>
        <w:tabs>
          <w:tab w:val="num" w:pos="2880"/>
        </w:tabs>
        <w:ind w:left="2880" w:hanging="360"/>
      </w:pPr>
      <w:rPr>
        <w:rFonts w:ascii="Calibri" w:eastAsia="Times New Roman" w:hAnsi="Calibri" w:cs="Microsoft Sans Serif" w:hint="default"/>
      </w:rPr>
    </w:lvl>
    <w:lvl w:ilvl="4" w:tplc="58FC1ABE">
      <w:start w:val="1"/>
      <w:numFmt w:val="lowerLetter"/>
      <w:lvlText w:val="%5)"/>
      <w:lvlJc w:val="left"/>
      <w:pPr>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634069A9"/>
    <w:multiLevelType w:val="hybridMultilevel"/>
    <w:tmpl w:val="F8A0D822"/>
    <w:lvl w:ilvl="0" w:tplc="4BD835AA">
      <w:start w:val="1"/>
      <w:numFmt w:val="bullet"/>
      <w:lvlText w:val=""/>
      <w:lvlJc w:val="left"/>
      <w:pPr>
        <w:tabs>
          <w:tab w:val="num" w:pos="1068"/>
        </w:tabs>
        <w:ind w:left="1068" w:hanging="360"/>
      </w:pPr>
      <w:rPr>
        <w:rFonts w:ascii="Wingdings" w:hAnsi="Wingdings" w:hint="default"/>
        <w:b/>
        <w:i w:val="0"/>
        <w:sz w:val="18"/>
      </w:rPr>
    </w:lvl>
    <w:lvl w:ilvl="1" w:tplc="50BEFB14">
      <w:start w:val="1"/>
      <w:numFmt w:val="lowerLetter"/>
      <w:lvlText w:val="%2."/>
      <w:lvlJc w:val="left"/>
      <w:pPr>
        <w:tabs>
          <w:tab w:val="num" w:pos="1723"/>
        </w:tabs>
        <w:ind w:left="1723" w:hanging="360"/>
      </w:pPr>
      <w:rPr>
        <w:b/>
      </w:rPr>
    </w:lvl>
    <w:lvl w:ilvl="2" w:tplc="B8D4277C">
      <w:start w:val="1"/>
      <w:numFmt w:val="lowerRoman"/>
      <w:lvlText w:val="%3."/>
      <w:lvlJc w:val="right"/>
      <w:pPr>
        <w:tabs>
          <w:tab w:val="num" w:pos="2443"/>
        </w:tabs>
        <w:ind w:left="2443" w:hanging="180"/>
      </w:pPr>
      <w:rPr>
        <w:i w:val="0"/>
      </w:rPr>
    </w:lvl>
    <w:lvl w:ilvl="3" w:tplc="B72A4CC0">
      <w:numFmt w:val="bullet"/>
      <w:lvlText w:val="-"/>
      <w:lvlJc w:val="left"/>
      <w:pPr>
        <w:tabs>
          <w:tab w:val="num" w:pos="3163"/>
        </w:tabs>
        <w:ind w:left="3163" w:hanging="360"/>
      </w:pPr>
      <w:rPr>
        <w:rFonts w:ascii="Calibri" w:eastAsia="Times New Roman" w:hAnsi="Calibri" w:cs="Arial" w:hint="default"/>
      </w:rPr>
    </w:lvl>
    <w:lvl w:ilvl="4" w:tplc="58FC1ABE">
      <w:start w:val="1"/>
      <w:numFmt w:val="lowerLetter"/>
      <w:lvlText w:val="%5)"/>
      <w:lvlJc w:val="left"/>
      <w:pPr>
        <w:ind w:left="3883" w:hanging="360"/>
      </w:pPr>
      <w:rPr>
        <w:rFonts w:hint="default"/>
      </w:rPr>
    </w:lvl>
    <w:lvl w:ilvl="5" w:tplc="0C0A001B" w:tentative="1">
      <w:start w:val="1"/>
      <w:numFmt w:val="lowerRoman"/>
      <w:lvlText w:val="%6."/>
      <w:lvlJc w:val="right"/>
      <w:pPr>
        <w:tabs>
          <w:tab w:val="num" w:pos="4603"/>
        </w:tabs>
        <w:ind w:left="4603" w:hanging="180"/>
      </w:pPr>
    </w:lvl>
    <w:lvl w:ilvl="6" w:tplc="0C0A000F" w:tentative="1">
      <w:start w:val="1"/>
      <w:numFmt w:val="decimal"/>
      <w:lvlText w:val="%7."/>
      <w:lvlJc w:val="left"/>
      <w:pPr>
        <w:tabs>
          <w:tab w:val="num" w:pos="5323"/>
        </w:tabs>
        <w:ind w:left="5323" w:hanging="360"/>
      </w:pPr>
    </w:lvl>
    <w:lvl w:ilvl="7" w:tplc="0C0A0019" w:tentative="1">
      <w:start w:val="1"/>
      <w:numFmt w:val="lowerLetter"/>
      <w:lvlText w:val="%8."/>
      <w:lvlJc w:val="left"/>
      <w:pPr>
        <w:tabs>
          <w:tab w:val="num" w:pos="6043"/>
        </w:tabs>
        <w:ind w:left="6043" w:hanging="360"/>
      </w:pPr>
    </w:lvl>
    <w:lvl w:ilvl="8" w:tplc="0C0A001B" w:tentative="1">
      <w:start w:val="1"/>
      <w:numFmt w:val="lowerRoman"/>
      <w:lvlText w:val="%9."/>
      <w:lvlJc w:val="right"/>
      <w:pPr>
        <w:tabs>
          <w:tab w:val="num" w:pos="6763"/>
        </w:tabs>
        <w:ind w:left="6763" w:hanging="180"/>
      </w:pPr>
    </w:lvl>
  </w:abstractNum>
  <w:abstractNum w:abstractNumId="49">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671564D3"/>
    <w:multiLevelType w:val="hybridMultilevel"/>
    <w:tmpl w:val="6BCC04B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6732459A"/>
    <w:multiLevelType w:val="multilevel"/>
    <w:tmpl w:val="C30296CA"/>
    <w:lvl w:ilvl="0">
      <w:start w:val="13"/>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0E71B6C"/>
    <w:multiLevelType w:val="multilevel"/>
    <w:tmpl w:val="61D465BA"/>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55">
    <w:nsid w:val="71DF5122"/>
    <w:multiLevelType w:val="hybridMultilevel"/>
    <w:tmpl w:val="8C40058C"/>
    <w:lvl w:ilvl="0" w:tplc="0FE669CE">
      <w:start w:val="1"/>
      <w:numFmt w:val="lowerLetter"/>
      <w:lvlText w:val="%1)"/>
      <w:lvlJc w:val="left"/>
      <w:pPr>
        <w:ind w:left="720" w:hanging="360"/>
      </w:pPr>
      <w:rPr>
        <w:rFonts w:ascii="Calibri Light" w:hAnsi="Calibri Light" w:cs="Calibri" w:hint="default"/>
        <w:b/>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546409C"/>
    <w:multiLevelType w:val="multilevel"/>
    <w:tmpl w:val="03C6114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6"/>
  </w:num>
  <w:num w:numId="2">
    <w:abstractNumId w:val="21"/>
  </w:num>
  <w:num w:numId="3">
    <w:abstractNumId w:val="46"/>
  </w:num>
  <w:num w:numId="4">
    <w:abstractNumId w:val="12"/>
  </w:num>
  <w:num w:numId="5">
    <w:abstractNumId w:val="27"/>
  </w:num>
  <w:num w:numId="6">
    <w:abstractNumId w:val="29"/>
  </w:num>
  <w:num w:numId="7">
    <w:abstractNumId w:val="0"/>
  </w:num>
  <w:num w:numId="8">
    <w:abstractNumId w:val="53"/>
  </w:num>
  <w:num w:numId="9">
    <w:abstractNumId w:val="59"/>
  </w:num>
  <w:num w:numId="10">
    <w:abstractNumId w:val="9"/>
  </w:num>
  <w:num w:numId="11">
    <w:abstractNumId w:val="13"/>
  </w:num>
  <w:num w:numId="12">
    <w:abstractNumId w:val="40"/>
  </w:num>
  <w:num w:numId="13">
    <w:abstractNumId w:val="37"/>
  </w:num>
  <w:num w:numId="14">
    <w:abstractNumId w:val="41"/>
  </w:num>
  <w:num w:numId="15">
    <w:abstractNumId w:val="18"/>
  </w:num>
  <w:num w:numId="16">
    <w:abstractNumId w:val="2"/>
  </w:num>
  <w:num w:numId="17">
    <w:abstractNumId w:val="24"/>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3"/>
  </w:num>
  <w:num w:numId="21">
    <w:abstractNumId w:val="20"/>
  </w:num>
  <w:num w:numId="22">
    <w:abstractNumId w:val="42"/>
  </w:num>
  <w:num w:numId="23">
    <w:abstractNumId w:val="34"/>
  </w:num>
  <w:num w:numId="24">
    <w:abstractNumId w:val="49"/>
  </w:num>
  <w:num w:numId="25">
    <w:abstractNumId w:val="45"/>
  </w:num>
  <w:num w:numId="26">
    <w:abstractNumId w:val="26"/>
  </w:num>
  <w:num w:numId="27">
    <w:abstractNumId w:val="25"/>
  </w:num>
  <w:num w:numId="28">
    <w:abstractNumId w:val="38"/>
  </w:num>
  <w:num w:numId="29">
    <w:abstractNumId w:val="35"/>
  </w:num>
  <w:num w:numId="30">
    <w:abstractNumId w:val="5"/>
  </w:num>
  <w:num w:numId="31">
    <w:abstractNumId w:val="52"/>
  </w:num>
  <w:num w:numId="32">
    <w:abstractNumId w:val="58"/>
  </w:num>
  <w:num w:numId="33">
    <w:abstractNumId w:val="15"/>
  </w:num>
  <w:num w:numId="34">
    <w:abstractNumId w:val="31"/>
  </w:num>
  <w:num w:numId="35">
    <w:abstractNumId w:val="44"/>
  </w:num>
  <w:num w:numId="36">
    <w:abstractNumId w:val="17"/>
  </w:num>
  <w:num w:numId="37">
    <w:abstractNumId w:val="8"/>
  </w:num>
  <w:num w:numId="38">
    <w:abstractNumId w:val="33"/>
  </w:num>
  <w:num w:numId="39">
    <w:abstractNumId w:val="54"/>
  </w:num>
  <w:num w:numId="40">
    <w:abstractNumId w:val="39"/>
  </w:num>
  <w:num w:numId="41">
    <w:abstractNumId w:val="48"/>
  </w:num>
  <w:num w:numId="42">
    <w:abstractNumId w:val="10"/>
  </w:num>
  <w:num w:numId="43">
    <w:abstractNumId w:val="56"/>
  </w:num>
  <w:num w:numId="44">
    <w:abstractNumId w:val="19"/>
  </w:num>
  <w:num w:numId="45">
    <w:abstractNumId w:val="30"/>
  </w:num>
  <w:num w:numId="46">
    <w:abstractNumId w:val="28"/>
  </w:num>
  <w:num w:numId="47">
    <w:abstractNumId w:val="32"/>
  </w:num>
  <w:num w:numId="48">
    <w:abstractNumId w:val="14"/>
  </w:num>
  <w:num w:numId="49">
    <w:abstractNumId w:val="22"/>
  </w:num>
  <w:num w:numId="50">
    <w:abstractNumId w:val="55"/>
  </w:num>
  <w:num w:numId="51">
    <w:abstractNumId w:val="1"/>
    <w:lvlOverride w:ilvl="0">
      <w:startOverride w:val="1"/>
    </w:lvlOverride>
  </w:num>
  <w:num w:numId="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7"/>
  </w:num>
  <w:num w:numId="54">
    <w:abstractNumId w:val="57"/>
  </w:num>
  <w:num w:numId="55">
    <w:abstractNumId w:val="6"/>
  </w:num>
  <w:num w:numId="56">
    <w:abstractNumId w:val="36"/>
  </w:num>
  <w:num w:numId="57">
    <w:abstractNumId w:val="43"/>
  </w:num>
  <w:num w:numId="58">
    <w:abstractNumId w:val="51"/>
  </w:num>
  <w:num w:numId="59">
    <w:abstractNumId w:val="11"/>
  </w:num>
  <w:num w:numId="60">
    <w:abstractNumId w:val="5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4F6"/>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14"/>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B52"/>
    <w:rsid w:val="00123C4F"/>
    <w:rsid w:val="00123FEF"/>
    <w:rsid w:val="001240D6"/>
    <w:rsid w:val="001245E5"/>
    <w:rsid w:val="001250BE"/>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3711A"/>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82B"/>
    <w:rsid w:val="00165E0F"/>
    <w:rsid w:val="00166E29"/>
    <w:rsid w:val="0016735F"/>
    <w:rsid w:val="0017013E"/>
    <w:rsid w:val="00170175"/>
    <w:rsid w:val="001706CA"/>
    <w:rsid w:val="00170771"/>
    <w:rsid w:val="00171F08"/>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87F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2F0"/>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4BB"/>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1CE1"/>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4B7"/>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1FFC"/>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4B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45"/>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18A3"/>
    <w:rsid w:val="00432064"/>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E36"/>
    <w:rsid w:val="004C777B"/>
    <w:rsid w:val="004C7CF1"/>
    <w:rsid w:val="004D0EFC"/>
    <w:rsid w:val="004D1419"/>
    <w:rsid w:val="004D1C2F"/>
    <w:rsid w:val="004D2543"/>
    <w:rsid w:val="004D25C0"/>
    <w:rsid w:val="004D2786"/>
    <w:rsid w:val="004D2B54"/>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29B"/>
    <w:rsid w:val="005764EF"/>
    <w:rsid w:val="0057656A"/>
    <w:rsid w:val="005765B3"/>
    <w:rsid w:val="00576716"/>
    <w:rsid w:val="00576B4E"/>
    <w:rsid w:val="00576D12"/>
    <w:rsid w:val="0057745C"/>
    <w:rsid w:val="00577A2B"/>
    <w:rsid w:val="00580112"/>
    <w:rsid w:val="00581CEC"/>
    <w:rsid w:val="00582211"/>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869"/>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2EBC"/>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083"/>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52"/>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00E4"/>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46C7"/>
    <w:rsid w:val="00635436"/>
    <w:rsid w:val="00635500"/>
    <w:rsid w:val="006358D4"/>
    <w:rsid w:val="00635DE3"/>
    <w:rsid w:val="006361E6"/>
    <w:rsid w:val="006362AE"/>
    <w:rsid w:val="00636527"/>
    <w:rsid w:val="006365D3"/>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73B"/>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4FC"/>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BD3"/>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B6D"/>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736"/>
    <w:rsid w:val="0073292C"/>
    <w:rsid w:val="00733775"/>
    <w:rsid w:val="007342F6"/>
    <w:rsid w:val="00734494"/>
    <w:rsid w:val="0073452D"/>
    <w:rsid w:val="0073493A"/>
    <w:rsid w:val="00734B9F"/>
    <w:rsid w:val="007358E2"/>
    <w:rsid w:val="00735E05"/>
    <w:rsid w:val="00735F06"/>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70"/>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1"/>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757"/>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B55"/>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2C4"/>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4BC3"/>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007"/>
    <w:rsid w:val="0093528F"/>
    <w:rsid w:val="00935E97"/>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54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647"/>
    <w:rsid w:val="00A11991"/>
    <w:rsid w:val="00A11D08"/>
    <w:rsid w:val="00A1275C"/>
    <w:rsid w:val="00A12849"/>
    <w:rsid w:val="00A14140"/>
    <w:rsid w:val="00A14241"/>
    <w:rsid w:val="00A144AD"/>
    <w:rsid w:val="00A145B8"/>
    <w:rsid w:val="00A148A8"/>
    <w:rsid w:val="00A15244"/>
    <w:rsid w:val="00A152F5"/>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48A0"/>
    <w:rsid w:val="00A25312"/>
    <w:rsid w:val="00A253C4"/>
    <w:rsid w:val="00A25742"/>
    <w:rsid w:val="00A25B47"/>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3F5"/>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1FA9"/>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64"/>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86"/>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4D71"/>
    <w:rsid w:val="00B9567A"/>
    <w:rsid w:val="00B95DC2"/>
    <w:rsid w:val="00B965BD"/>
    <w:rsid w:val="00B96F05"/>
    <w:rsid w:val="00B973DB"/>
    <w:rsid w:val="00B975A1"/>
    <w:rsid w:val="00BA03A0"/>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9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3A4"/>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012"/>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067"/>
    <w:rsid w:val="00C64893"/>
    <w:rsid w:val="00C64A90"/>
    <w:rsid w:val="00C64F37"/>
    <w:rsid w:val="00C6550F"/>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A0D"/>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7A5"/>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6BF"/>
    <w:rsid w:val="00E12EEC"/>
    <w:rsid w:val="00E13D0A"/>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66B"/>
    <w:rsid w:val="00E44754"/>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94B"/>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32"/>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43A7"/>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B7D"/>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473"/>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39A2"/>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2D45"/>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png"/><Relationship Id="rId26" Type="http://schemas.openxmlformats.org/officeDocument/2006/relationships/image" Target="media/image8.wmf"/><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1.xml"/><Relationship Id="rId25" Type="http://schemas.openxmlformats.org/officeDocument/2006/relationships/oleObject" Target="embeddings/oleObject1.bin"/><Relationship Id="rId33"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3.png"/><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7.wmf"/><Relationship Id="rId32"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6.wmf"/><Relationship Id="rId28" Type="http://schemas.openxmlformats.org/officeDocument/2006/relationships/image" Target="media/image9.wmf"/><Relationship Id="rId10" Type="http://schemas.openxmlformats.org/officeDocument/2006/relationships/hyperlink" Target="http://www.ypfb.gob.bo" TargetMode="External"/><Relationship Id="rId19" Type="http://schemas.openxmlformats.org/officeDocument/2006/relationships/image" Target="http://www.codigos-qr.com/qr/php/qr_img.php?d=123%20-%20RACORD%20-%20MEDIDOR%2012345678%20-%20REGULADOR%2087654321%20-%20GNRGR/ALG/125/2015&amp;s=6&amp;e=" TargetMode="External"/><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image" Target="media/image5.jpeg"/><Relationship Id="rId27" Type="http://schemas.openxmlformats.org/officeDocument/2006/relationships/oleObject" Target="embeddings/oleObject2.bin"/><Relationship Id="rId30" Type="http://schemas.openxmlformats.org/officeDocument/2006/relationships/image" Target="media/image10.wmf"/><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CC1B0-EA5F-4859-9C4F-4EEF66F57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999</TotalTime>
  <Pages>70</Pages>
  <Words>24076</Words>
  <Characters>132421</Characters>
  <Application>Microsoft Office Word</Application>
  <DocSecurity>0</DocSecurity>
  <Lines>1103</Lines>
  <Paragraphs>312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156185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Marco Antonio Zambrana Delgadillo</cp:lastModifiedBy>
  <cp:revision>79</cp:revision>
  <cp:lastPrinted>2017-06-05T22:02:00Z</cp:lastPrinted>
  <dcterms:created xsi:type="dcterms:W3CDTF">2017-04-03T20:09:00Z</dcterms:created>
  <dcterms:modified xsi:type="dcterms:W3CDTF">2017-06-05T23:34:00Z</dcterms:modified>
</cp:coreProperties>
</file>