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71CE1" w:rsidRDefault="00271CE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71CE1" w:rsidRDefault="00271CE1" w:rsidP="007B5395">
                            <w:pPr>
                              <w:ind w:left="142"/>
                              <w:jc w:val="center"/>
                              <w:rPr>
                                <w:rFonts w:ascii="Verdana" w:hAnsi="Verdana"/>
                                <w:b/>
                              </w:rPr>
                            </w:pPr>
                          </w:p>
                          <w:p w:rsidR="00271CE1" w:rsidRDefault="00271CE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71CE1" w:rsidRPr="00103622" w:rsidRDefault="00271CE1" w:rsidP="007B5395">
                            <w:pPr>
                              <w:ind w:left="142"/>
                              <w:jc w:val="center"/>
                              <w:rPr>
                                <w:rFonts w:ascii="Century Gothic" w:hAnsi="Century Gothic" w:cs="Arial"/>
                                <w:b/>
                                <w:sz w:val="32"/>
                                <w:szCs w:val="32"/>
                                <w:lang w:val="es-MX"/>
                              </w:rPr>
                            </w:pPr>
                          </w:p>
                          <w:p w:rsidR="00271CE1" w:rsidRDefault="00271CE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71CE1" w:rsidRDefault="00271CE1" w:rsidP="007B5395">
                            <w:pPr>
                              <w:jc w:val="center"/>
                              <w:rPr>
                                <w:rFonts w:ascii="Century Gothic" w:hAnsi="Century Gothic" w:cs="Arial"/>
                                <w:b/>
                                <w:sz w:val="28"/>
                                <w:szCs w:val="32"/>
                              </w:rPr>
                            </w:pPr>
                          </w:p>
                          <w:p w:rsidR="00271CE1" w:rsidRDefault="00271CE1" w:rsidP="007B5395">
                            <w:pPr>
                              <w:jc w:val="center"/>
                              <w:rPr>
                                <w:rFonts w:ascii="Century Gothic" w:hAnsi="Century Gothic" w:cs="Arial"/>
                                <w:b/>
                                <w:sz w:val="28"/>
                                <w:szCs w:val="32"/>
                              </w:rPr>
                            </w:pPr>
                          </w:p>
                          <w:p w:rsidR="00271CE1" w:rsidRPr="00D94CE2" w:rsidRDefault="00271CE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71CE1" w:rsidRPr="00D94CE2" w:rsidRDefault="00271CE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71CE1" w:rsidRPr="00F40D69" w:rsidRDefault="00271CE1" w:rsidP="007B5395">
                            <w:pPr>
                              <w:ind w:left="142"/>
                              <w:jc w:val="center"/>
                              <w:rPr>
                                <w:rFonts w:ascii="Century Gothic" w:hAnsi="Century Gothic" w:cs="Arial"/>
                                <w:b/>
                                <w:sz w:val="28"/>
                                <w:szCs w:val="28"/>
                              </w:rPr>
                            </w:pPr>
                          </w:p>
                          <w:p w:rsidR="00271CE1" w:rsidRDefault="00271CE1" w:rsidP="007B5395">
                            <w:pPr>
                              <w:ind w:left="142"/>
                              <w:jc w:val="center"/>
                              <w:rPr>
                                <w:rFonts w:ascii="Century Gothic" w:hAnsi="Century Gothic" w:cs="Arial"/>
                                <w:b/>
                                <w:sz w:val="28"/>
                                <w:szCs w:val="28"/>
                                <w:lang w:val="es-MX"/>
                              </w:rPr>
                            </w:pPr>
                          </w:p>
                          <w:p w:rsidR="00271CE1" w:rsidRPr="00103622" w:rsidRDefault="00271CE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71CE1" w:rsidRPr="005F6C94" w:rsidRDefault="00271CE1" w:rsidP="007B5395">
                            <w:pPr>
                              <w:ind w:left="142"/>
                              <w:rPr>
                                <w:rFonts w:ascii="Century Gothic" w:hAnsi="Century Gothic"/>
                                <w:b/>
                                <w:sz w:val="28"/>
                                <w:szCs w:val="28"/>
                                <w:lang w:val="es-MX"/>
                              </w:rPr>
                            </w:pPr>
                          </w:p>
                          <w:p w:rsidR="00271CE1" w:rsidRPr="00D94CE2" w:rsidRDefault="00271CE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04544">
                              <w:rPr>
                                <w:rFonts w:ascii="Century Gothic" w:hAnsi="Century Gothic" w:cs="Century Gothic"/>
                                <w:b/>
                                <w:bCs/>
                                <w:color w:val="000000"/>
                                <w:sz w:val="28"/>
                                <w:szCs w:val="28"/>
                              </w:rPr>
                              <w:t>ADQUISICION DE GABINETES DE MEDICION S2300 - 2018</w:t>
                            </w:r>
                          </w:p>
                          <w:p w:rsidR="00271CE1" w:rsidRPr="00D94CE2" w:rsidRDefault="00271CE1" w:rsidP="007B5395">
                            <w:pPr>
                              <w:jc w:val="center"/>
                              <w:rPr>
                                <w:rFonts w:ascii="Century Gothic" w:hAnsi="Century Gothic" w:cs="Century Gothic"/>
                                <w:b/>
                                <w:bCs/>
                                <w:color w:val="FF0000"/>
                                <w:sz w:val="28"/>
                                <w:szCs w:val="28"/>
                              </w:rPr>
                            </w:pPr>
                          </w:p>
                          <w:p w:rsidR="00271CE1" w:rsidRPr="00271CE1" w:rsidRDefault="00271CE1"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71CE1">
                              <w:rPr>
                                <w:rFonts w:ascii="Century Gothic" w:hAnsi="Century Gothic" w:cs="Century Gothic"/>
                                <w:b/>
                                <w:bCs/>
                                <w:sz w:val="28"/>
                                <w:szCs w:val="28"/>
                              </w:rPr>
                              <w:t>DCO-CDL-GRGD-160-17</w:t>
                            </w:r>
                          </w:p>
                          <w:p w:rsidR="00271CE1" w:rsidRDefault="00271CE1" w:rsidP="007B5395">
                            <w:pPr>
                              <w:jc w:val="center"/>
                              <w:rPr>
                                <w:rFonts w:ascii="Tahoma" w:hAnsi="Tahoma" w:cs="Tahoma"/>
                                <w:b/>
                                <w:bCs/>
                                <w:color w:val="000000"/>
                                <w:sz w:val="17"/>
                                <w:szCs w:val="17"/>
                                <w:shd w:val="clear" w:color="auto" w:fill="FFFFFF"/>
                              </w:rPr>
                            </w:pPr>
                          </w:p>
                          <w:p w:rsidR="00271CE1" w:rsidRPr="00D94CE2" w:rsidRDefault="00271CE1" w:rsidP="007B5395">
                            <w:pPr>
                              <w:jc w:val="center"/>
                              <w:rPr>
                                <w:rFonts w:ascii="Century Gothic" w:hAnsi="Century Gothic"/>
                                <w:b/>
                                <w:color w:val="FF0000"/>
                                <w:sz w:val="28"/>
                                <w:szCs w:val="28"/>
                                <w:lang w:val="es-ES_tradnl"/>
                              </w:rPr>
                            </w:pPr>
                            <w:r w:rsidRPr="00E4466B">
                              <w:rPr>
                                <w:rFonts w:ascii="Century Gothic" w:hAnsi="Century Gothic" w:cs="Century Gothic"/>
                                <w:b/>
                                <w:bCs/>
                                <w:sz w:val="28"/>
                                <w:szCs w:val="28"/>
                              </w:rPr>
                              <w:t>(Primera Convocatoria</w:t>
                            </w:r>
                            <w:r w:rsidRPr="00E4466B">
                              <w:rPr>
                                <w:rFonts w:ascii="Century Gothic" w:hAnsi="Century Gothic"/>
                                <w:b/>
                                <w:sz w:val="28"/>
                                <w:szCs w:val="28"/>
                                <w:lang w:val="es-ES_tradnl"/>
                              </w:rPr>
                              <w:t>)</w:t>
                            </w:r>
                          </w:p>
                          <w:p w:rsidR="00271CE1" w:rsidRPr="00103622" w:rsidRDefault="00271CE1" w:rsidP="007B5395">
                            <w:pPr>
                              <w:jc w:val="center"/>
                              <w:rPr>
                                <w:rFonts w:ascii="Century Gothic" w:hAnsi="Century Gothic"/>
                                <w:sz w:val="32"/>
                                <w:szCs w:val="32"/>
                                <w:lang w:val="es-ES_tradnl"/>
                              </w:rPr>
                            </w:pPr>
                          </w:p>
                          <w:p w:rsidR="00271CE1" w:rsidRPr="00103622" w:rsidRDefault="00271CE1" w:rsidP="007B5395">
                            <w:pPr>
                              <w:ind w:right="930"/>
                              <w:jc w:val="center"/>
                              <w:rPr>
                                <w:rFonts w:ascii="Century Gothic" w:hAnsi="Century Gothic"/>
                                <w:sz w:val="32"/>
                                <w:szCs w:val="32"/>
                                <w:lang w:val="es-ES_tradnl"/>
                              </w:rPr>
                            </w:pPr>
                          </w:p>
                          <w:p w:rsidR="00271CE1" w:rsidRPr="00103622" w:rsidRDefault="00271CE1" w:rsidP="007B5395">
                            <w:pPr>
                              <w:ind w:right="930"/>
                              <w:jc w:val="center"/>
                              <w:rPr>
                                <w:rFonts w:ascii="Century Gothic" w:hAnsi="Century Gothic"/>
                                <w:sz w:val="32"/>
                                <w:szCs w:val="32"/>
                                <w:lang w:val="es-ES_tradnl"/>
                              </w:rPr>
                            </w:pPr>
                          </w:p>
                          <w:p w:rsidR="00271CE1" w:rsidRDefault="00271CE1" w:rsidP="007B5395">
                            <w:pPr>
                              <w:ind w:right="930"/>
                              <w:jc w:val="center"/>
                              <w:rPr>
                                <w:rFonts w:ascii="Century Gothic" w:hAnsi="Century Gothic"/>
                                <w:lang w:val="es-ES_tradnl"/>
                              </w:rPr>
                            </w:pPr>
                          </w:p>
                          <w:p w:rsidR="00271CE1" w:rsidRPr="009C5A35" w:rsidRDefault="00271CE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271CE1" w:rsidRDefault="00271CE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71CE1" w:rsidRDefault="00271CE1" w:rsidP="007B5395">
                      <w:pPr>
                        <w:ind w:left="142"/>
                        <w:jc w:val="center"/>
                        <w:rPr>
                          <w:rFonts w:ascii="Verdana" w:hAnsi="Verdana"/>
                          <w:b/>
                        </w:rPr>
                      </w:pPr>
                    </w:p>
                    <w:p w:rsidR="00271CE1" w:rsidRDefault="00271CE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71CE1" w:rsidRPr="00103622" w:rsidRDefault="00271CE1" w:rsidP="007B5395">
                      <w:pPr>
                        <w:ind w:left="142"/>
                        <w:jc w:val="center"/>
                        <w:rPr>
                          <w:rFonts w:ascii="Century Gothic" w:hAnsi="Century Gothic" w:cs="Arial"/>
                          <w:b/>
                          <w:sz w:val="32"/>
                          <w:szCs w:val="32"/>
                          <w:lang w:val="es-MX"/>
                        </w:rPr>
                      </w:pPr>
                    </w:p>
                    <w:p w:rsidR="00271CE1" w:rsidRDefault="00271CE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71CE1" w:rsidRDefault="00271CE1" w:rsidP="007B5395">
                      <w:pPr>
                        <w:jc w:val="center"/>
                        <w:rPr>
                          <w:rFonts w:ascii="Century Gothic" w:hAnsi="Century Gothic" w:cs="Arial"/>
                          <w:b/>
                          <w:sz w:val="28"/>
                          <w:szCs w:val="32"/>
                        </w:rPr>
                      </w:pPr>
                    </w:p>
                    <w:p w:rsidR="00271CE1" w:rsidRDefault="00271CE1" w:rsidP="007B5395">
                      <w:pPr>
                        <w:jc w:val="center"/>
                        <w:rPr>
                          <w:rFonts w:ascii="Century Gothic" w:hAnsi="Century Gothic" w:cs="Arial"/>
                          <w:b/>
                          <w:sz w:val="28"/>
                          <w:szCs w:val="32"/>
                        </w:rPr>
                      </w:pPr>
                    </w:p>
                    <w:p w:rsidR="00271CE1" w:rsidRPr="00D94CE2" w:rsidRDefault="00271CE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71CE1" w:rsidRPr="00D94CE2" w:rsidRDefault="00271CE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71CE1" w:rsidRPr="00F40D69" w:rsidRDefault="00271CE1" w:rsidP="007B5395">
                      <w:pPr>
                        <w:ind w:left="142"/>
                        <w:jc w:val="center"/>
                        <w:rPr>
                          <w:rFonts w:ascii="Century Gothic" w:hAnsi="Century Gothic" w:cs="Arial"/>
                          <w:b/>
                          <w:sz w:val="28"/>
                          <w:szCs w:val="28"/>
                        </w:rPr>
                      </w:pPr>
                    </w:p>
                    <w:p w:rsidR="00271CE1" w:rsidRDefault="00271CE1" w:rsidP="007B5395">
                      <w:pPr>
                        <w:ind w:left="142"/>
                        <w:jc w:val="center"/>
                        <w:rPr>
                          <w:rFonts w:ascii="Century Gothic" w:hAnsi="Century Gothic" w:cs="Arial"/>
                          <w:b/>
                          <w:sz w:val="28"/>
                          <w:szCs w:val="28"/>
                          <w:lang w:val="es-MX"/>
                        </w:rPr>
                      </w:pPr>
                    </w:p>
                    <w:p w:rsidR="00271CE1" w:rsidRPr="00103622" w:rsidRDefault="00271CE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71CE1" w:rsidRPr="005F6C94" w:rsidRDefault="00271CE1" w:rsidP="007B5395">
                      <w:pPr>
                        <w:ind w:left="142"/>
                        <w:rPr>
                          <w:rFonts w:ascii="Century Gothic" w:hAnsi="Century Gothic"/>
                          <w:b/>
                          <w:sz w:val="28"/>
                          <w:szCs w:val="28"/>
                          <w:lang w:val="es-MX"/>
                        </w:rPr>
                      </w:pPr>
                    </w:p>
                    <w:p w:rsidR="00271CE1" w:rsidRPr="00D94CE2" w:rsidRDefault="00271CE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04544">
                        <w:rPr>
                          <w:rFonts w:ascii="Century Gothic" w:hAnsi="Century Gothic" w:cs="Century Gothic"/>
                          <w:b/>
                          <w:bCs/>
                          <w:color w:val="000000"/>
                          <w:sz w:val="28"/>
                          <w:szCs w:val="28"/>
                        </w:rPr>
                        <w:t>ADQUISICION DE GABINETES DE MEDICION S2300 - 2018</w:t>
                      </w:r>
                    </w:p>
                    <w:p w:rsidR="00271CE1" w:rsidRPr="00D94CE2" w:rsidRDefault="00271CE1" w:rsidP="007B5395">
                      <w:pPr>
                        <w:jc w:val="center"/>
                        <w:rPr>
                          <w:rFonts w:ascii="Century Gothic" w:hAnsi="Century Gothic" w:cs="Century Gothic"/>
                          <w:b/>
                          <w:bCs/>
                          <w:color w:val="FF0000"/>
                          <w:sz w:val="28"/>
                          <w:szCs w:val="28"/>
                        </w:rPr>
                      </w:pPr>
                    </w:p>
                    <w:p w:rsidR="00271CE1" w:rsidRPr="00271CE1" w:rsidRDefault="00271CE1"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71CE1">
                        <w:rPr>
                          <w:rFonts w:ascii="Century Gothic" w:hAnsi="Century Gothic" w:cs="Century Gothic"/>
                          <w:b/>
                          <w:bCs/>
                          <w:sz w:val="28"/>
                          <w:szCs w:val="28"/>
                        </w:rPr>
                        <w:t>DCO-CDL-GRGD-160-17</w:t>
                      </w:r>
                    </w:p>
                    <w:p w:rsidR="00271CE1" w:rsidRDefault="00271CE1" w:rsidP="007B5395">
                      <w:pPr>
                        <w:jc w:val="center"/>
                        <w:rPr>
                          <w:rFonts w:ascii="Tahoma" w:hAnsi="Tahoma" w:cs="Tahoma"/>
                          <w:b/>
                          <w:bCs/>
                          <w:color w:val="000000"/>
                          <w:sz w:val="17"/>
                          <w:szCs w:val="17"/>
                          <w:shd w:val="clear" w:color="auto" w:fill="FFFFFF"/>
                        </w:rPr>
                      </w:pPr>
                    </w:p>
                    <w:p w:rsidR="00271CE1" w:rsidRPr="00D94CE2" w:rsidRDefault="00271CE1" w:rsidP="007B5395">
                      <w:pPr>
                        <w:jc w:val="center"/>
                        <w:rPr>
                          <w:rFonts w:ascii="Century Gothic" w:hAnsi="Century Gothic"/>
                          <w:b/>
                          <w:color w:val="FF0000"/>
                          <w:sz w:val="28"/>
                          <w:szCs w:val="28"/>
                          <w:lang w:val="es-ES_tradnl"/>
                        </w:rPr>
                      </w:pPr>
                      <w:r w:rsidRPr="00E4466B">
                        <w:rPr>
                          <w:rFonts w:ascii="Century Gothic" w:hAnsi="Century Gothic" w:cs="Century Gothic"/>
                          <w:b/>
                          <w:bCs/>
                          <w:sz w:val="28"/>
                          <w:szCs w:val="28"/>
                        </w:rPr>
                        <w:t>(Primera Convocatoria</w:t>
                      </w:r>
                      <w:r w:rsidRPr="00E4466B">
                        <w:rPr>
                          <w:rFonts w:ascii="Century Gothic" w:hAnsi="Century Gothic"/>
                          <w:b/>
                          <w:sz w:val="28"/>
                          <w:szCs w:val="28"/>
                          <w:lang w:val="es-ES_tradnl"/>
                        </w:rPr>
                        <w:t>)</w:t>
                      </w:r>
                    </w:p>
                    <w:p w:rsidR="00271CE1" w:rsidRPr="00103622" w:rsidRDefault="00271CE1" w:rsidP="007B5395">
                      <w:pPr>
                        <w:jc w:val="center"/>
                        <w:rPr>
                          <w:rFonts w:ascii="Century Gothic" w:hAnsi="Century Gothic"/>
                          <w:sz w:val="32"/>
                          <w:szCs w:val="32"/>
                          <w:lang w:val="es-ES_tradnl"/>
                        </w:rPr>
                      </w:pPr>
                    </w:p>
                    <w:p w:rsidR="00271CE1" w:rsidRPr="00103622" w:rsidRDefault="00271CE1" w:rsidP="007B5395">
                      <w:pPr>
                        <w:ind w:right="930"/>
                        <w:jc w:val="center"/>
                        <w:rPr>
                          <w:rFonts w:ascii="Century Gothic" w:hAnsi="Century Gothic"/>
                          <w:sz w:val="32"/>
                          <w:szCs w:val="32"/>
                          <w:lang w:val="es-ES_tradnl"/>
                        </w:rPr>
                      </w:pPr>
                    </w:p>
                    <w:p w:rsidR="00271CE1" w:rsidRPr="00103622" w:rsidRDefault="00271CE1" w:rsidP="007B5395">
                      <w:pPr>
                        <w:ind w:right="930"/>
                        <w:jc w:val="center"/>
                        <w:rPr>
                          <w:rFonts w:ascii="Century Gothic" w:hAnsi="Century Gothic"/>
                          <w:sz w:val="32"/>
                          <w:szCs w:val="32"/>
                          <w:lang w:val="es-ES_tradnl"/>
                        </w:rPr>
                      </w:pPr>
                    </w:p>
                    <w:p w:rsidR="00271CE1" w:rsidRDefault="00271CE1" w:rsidP="007B5395">
                      <w:pPr>
                        <w:ind w:right="930"/>
                        <w:jc w:val="center"/>
                        <w:rPr>
                          <w:rFonts w:ascii="Century Gothic" w:hAnsi="Century Gothic"/>
                          <w:lang w:val="es-ES_tradnl"/>
                        </w:rPr>
                      </w:pPr>
                    </w:p>
                    <w:p w:rsidR="00271CE1" w:rsidRPr="009C5A35" w:rsidRDefault="00271CE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48512"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71CE1" w:rsidRPr="00AD6AF2" w:rsidRDefault="00271CE1" w:rsidP="00795A5A">
                            <w:pPr>
                              <w:ind w:right="930"/>
                              <w:jc w:val="center"/>
                              <w:rPr>
                                <w:rFonts w:ascii="Century Gothic" w:hAnsi="Century Gothic"/>
                                <w:sz w:val="14"/>
                                <w:lang w:val="es-ES_tradnl"/>
                              </w:rPr>
                            </w:pPr>
                          </w:p>
                          <w:p w:rsidR="00271CE1" w:rsidRPr="00AD6AF2" w:rsidRDefault="00271CE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71CE1" w:rsidRPr="00AD6AF2" w:rsidRDefault="00271CE1" w:rsidP="00795A5A">
                      <w:pPr>
                        <w:ind w:right="930"/>
                        <w:jc w:val="center"/>
                        <w:rPr>
                          <w:rFonts w:ascii="Century Gothic" w:hAnsi="Century Gothic"/>
                          <w:sz w:val="14"/>
                          <w:lang w:val="es-ES_tradnl"/>
                        </w:rPr>
                      </w:pPr>
                    </w:p>
                    <w:p w:rsidR="00271CE1" w:rsidRPr="00AD6AF2" w:rsidRDefault="00271CE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6944"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4D097D1" id="Conector recto 12" o:spid="_x0000_s1026" style="position:absolute;flip:x;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78208"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171945" id="Conector recto 14" o:spid="_x0000_s1026" style="position:absolute;flip:x;z-index:251678208;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2693"/>
        <w:gridCol w:w="2841"/>
      </w:tblGrid>
      <w:tr w:rsidR="00A75DC0" w:rsidRPr="002035D4" w:rsidTr="00603552">
        <w:tc>
          <w:tcPr>
            <w:tcW w:w="4248"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2693"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603552">
        <w:trPr>
          <w:trHeight w:val="1041"/>
        </w:trPr>
        <w:tc>
          <w:tcPr>
            <w:tcW w:w="4248" w:type="dxa"/>
            <w:shd w:val="clear" w:color="auto" w:fill="auto"/>
            <w:vAlign w:val="center"/>
          </w:tcPr>
          <w:p w:rsidR="00A75DC0" w:rsidRPr="00E4466B" w:rsidRDefault="00E4466B" w:rsidP="00E4466B">
            <w:pPr>
              <w:jc w:val="center"/>
              <w:rPr>
                <w:rFonts w:ascii="Calibri" w:eastAsia="Calibri" w:hAnsi="Calibri" w:cs="Arial"/>
                <w:color w:val="000000"/>
                <w:sz w:val="22"/>
                <w:szCs w:val="16"/>
              </w:rPr>
            </w:pPr>
            <w:r w:rsidRPr="00E4466B">
              <w:rPr>
                <w:rFonts w:ascii="Calibri" w:eastAsia="Calibri" w:hAnsi="Calibri" w:cs="Arial"/>
                <w:sz w:val="22"/>
                <w:szCs w:val="16"/>
              </w:rPr>
              <w:t>Lic. Marco Antonio Zambrana Delgadillo</w:t>
            </w:r>
            <w:r>
              <w:rPr>
                <w:rFonts w:ascii="Calibri" w:eastAsia="Calibri" w:hAnsi="Calibri" w:cs="Arial"/>
                <w:sz w:val="22"/>
                <w:szCs w:val="16"/>
              </w:rPr>
              <w:t>.</w:t>
            </w:r>
          </w:p>
        </w:tc>
        <w:tc>
          <w:tcPr>
            <w:tcW w:w="2693"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EL PROCES</w:t>
      </w:r>
      <w:bookmarkStart w:id="0" w:name="_GoBack"/>
      <w:bookmarkEnd w:id="0"/>
      <w:r w:rsidR="006A6E5C" w:rsidRPr="006F470A">
        <w:rPr>
          <w:rFonts w:asciiTheme="minorHAnsi" w:hAnsiTheme="minorHAnsi" w:cstheme="minorHAnsi"/>
          <w:b/>
        </w:rPr>
        <w:t xml:space="preserve">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4466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4466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4466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52"/>
        <w:gridCol w:w="1278"/>
        <w:gridCol w:w="48"/>
        <w:gridCol w:w="1387"/>
        <w:gridCol w:w="2940"/>
      </w:tblGrid>
      <w:tr w:rsidR="00103622" w:rsidRPr="006F470A" w:rsidTr="007C54E0">
        <w:trPr>
          <w:trHeight w:val="410"/>
        </w:trPr>
        <w:tc>
          <w:tcPr>
            <w:tcW w:w="9039" w:type="dxa"/>
            <w:gridSpan w:val="6"/>
            <w:shd w:val="clear" w:color="auto" w:fill="D9D9D9"/>
            <w:vAlign w:val="center"/>
          </w:tcPr>
          <w:p w:rsidR="00103622" w:rsidRPr="00B42A64" w:rsidRDefault="00103622" w:rsidP="007C54E0">
            <w:pPr>
              <w:jc w:val="center"/>
              <w:rPr>
                <w:rFonts w:ascii="Calibri" w:hAnsi="Calibri" w:cs="Calibri"/>
                <w:b/>
                <w:sz w:val="22"/>
                <w:szCs w:val="22"/>
              </w:rPr>
            </w:pPr>
            <w:r w:rsidRPr="00B42A64">
              <w:rPr>
                <w:rFonts w:ascii="Calibri" w:hAnsi="Calibri" w:cs="Calibri"/>
                <w:b/>
                <w:sz w:val="22"/>
                <w:szCs w:val="22"/>
              </w:rPr>
              <w:t>CRONOGRAMA DE PLAZOS</w:t>
            </w:r>
          </w:p>
        </w:tc>
      </w:tr>
      <w:tr w:rsidR="00103622" w:rsidRPr="006F470A" w:rsidTr="00B42A64">
        <w:trPr>
          <w:trHeight w:val="410"/>
        </w:trPr>
        <w:tc>
          <w:tcPr>
            <w:tcW w:w="434" w:type="dxa"/>
            <w:shd w:val="clear" w:color="auto" w:fill="D9D9D9"/>
            <w:vAlign w:val="center"/>
          </w:tcPr>
          <w:p w:rsidR="00103622" w:rsidRPr="00B42A64" w:rsidRDefault="00103622" w:rsidP="007C54E0">
            <w:pPr>
              <w:jc w:val="center"/>
              <w:rPr>
                <w:rFonts w:ascii="Calibri" w:hAnsi="Calibri" w:cs="Calibri"/>
                <w:sz w:val="22"/>
                <w:szCs w:val="22"/>
              </w:rPr>
            </w:pPr>
            <w:r w:rsidRPr="00B42A64">
              <w:rPr>
                <w:rFonts w:ascii="Calibri" w:hAnsi="Calibri" w:cs="Calibri"/>
                <w:sz w:val="22"/>
                <w:szCs w:val="22"/>
              </w:rPr>
              <w:t>N°</w:t>
            </w:r>
          </w:p>
        </w:tc>
        <w:tc>
          <w:tcPr>
            <w:tcW w:w="2970" w:type="dxa"/>
            <w:shd w:val="clear" w:color="auto" w:fill="D9D9D9"/>
            <w:vAlign w:val="center"/>
          </w:tcPr>
          <w:p w:rsidR="00103622" w:rsidRPr="00B42A64" w:rsidRDefault="00103622" w:rsidP="007C54E0">
            <w:pPr>
              <w:jc w:val="center"/>
              <w:rPr>
                <w:rFonts w:ascii="Calibri" w:hAnsi="Calibri" w:cs="Calibri"/>
                <w:b/>
                <w:sz w:val="22"/>
                <w:szCs w:val="22"/>
              </w:rPr>
            </w:pPr>
            <w:r w:rsidRPr="00B42A64">
              <w:rPr>
                <w:rFonts w:ascii="Calibri" w:hAnsi="Calibri" w:cs="Calibri"/>
                <w:b/>
                <w:sz w:val="22"/>
                <w:szCs w:val="22"/>
              </w:rPr>
              <w:t>ACTIVIDAD</w:t>
            </w:r>
          </w:p>
        </w:tc>
        <w:tc>
          <w:tcPr>
            <w:tcW w:w="2687" w:type="dxa"/>
            <w:gridSpan w:val="3"/>
            <w:shd w:val="clear" w:color="auto" w:fill="D9D9D9"/>
            <w:vAlign w:val="center"/>
          </w:tcPr>
          <w:p w:rsidR="00103622" w:rsidRPr="00B42A64" w:rsidRDefault="00103622" w:rsidP="007C54E0">
            <w:pPr>
              <w:jc w:val="center"/>
              <w:rPr>
                <w:rFonts w:ascii="Calibri" w:hAnsi="Calibri" w:cs="Calibri"/>
                <w:b/>
                <w:sz w:val="22"/>
                <w:szCs w:val="22"/>
              </w:rPr>
            </w:pPr>
            <w:r w:rsidRPr="00B42A64">
              <w:rPr>
                <w:rFonts w:ascii="Calibri" w:hAnsi="Calibri" w:cs="Calibri"/>
                <w:b/>
                <w:sz w:val="22"/>
                <w:szCs w:val="22"/>
              </w:rPr>
              <w:t>FECHA y HORA</w:t>
            </w:r>
          </w:p>
        </w:tc>
        <w:tc>
          <w:tcPr>
            <w:tcW w:w="2948" w:type="dxa"/>
            <w:shd w:val="clear" w:color="auto" w:fill="D9D9D9"/>
            <w:vAlign w:val="center"/>
          </w:tcPr>
          <w:p w:rsidR="00103622" w:rsidRPr="00B42A64" w:rsidRDefault="007B36AB" w:rsidP="007C54E0">
            <w:pPr>
              <w:jc w:val="center"/>
              <w:rPr>
                <w:rFonts w:ascii="Calibri" w:hAnsi="Calibri" w:cs="Calibri"/>
                <w:b/>
                <w:sz w:val="22"/>
                <w:szCs w:val="22"/>
              </w:rPr>
            </w:pPr>
            <w:r w:rsidRPr="00B42A64">
              <w:rPr>
                <w:rFonts w:ascii="Calibri" w:hAnsi="Calibri" w:cs="Calibri"/>
                <w:b/>
                <w:sz w:val="22"/>
                <w:szCs w:val="22"/>
              </w:rPr>
              <w:t>DIRECCIÓN</w:t>
            </w:r>
            <w:r w:rsidR="009B3232" w:rsidRPr="00B42A64">
              <w:rPr>
                <w:rFonts w:ascii="Calibri" w:hAnsi="Calibri" w:cs="Calibri"/>
                <w:b/>
                <w:sz w:val="22"/>
                <w:szCs w:val="22"/>
              </w:rPr>
              <w:t xml:space="preserve"> </w:t>
            </w:r>
          </w:p>
        </w:tc>
      </w:tr>
      <w:tr w:rsidR="00103622" w:rsidRPr="006F470A" w:rsidTr="00B42A64">
        <w:trPr>
          <w:trHeight w:val="138"/>
        </w:trPr>
        <w:tc>
          <w:tcPr>
            <w:tcW w:w="434" w:type="dxa"/>
          </w:tcPr>
          <w:p w:rsidR="00103622" w:rsidRPr="00B42A64" w:rsidRDefault="00103622" w:rsidP="007C54E0">
            <w:pPr>
              <w:rPr>
                <w:rFonts w:ascii="Calibri" w:hAnsi="Calibri" w:cs="Calibri"/>
                <w:sz w:val="14"/>
                <w:szCs w:val="22"/>
              </w:rPr>
            </w:pPr>
          </w:p>
        </w:tc>
        <w:tc>
          <w:tcPr>
            <w:tcW w:w="2970" w:type="dxa"/>
          </w:tcPr>
          <w:p w:rsidR="00103622" w:rsidRPr="00B42A64" w:rsidRDefault="00103622" w:rsidP="007C54E0">
            <w:pPr>
              <w:rPr>
                <w:rFonts w:ascii="Calibri" w:hAnsi="Calibri" w:cs="Calibri"/>
                <w:sz w:val="14"/>
                <w:szCs w:val="22"/>
              </w:rPr>
            </w:pPr>
          </w:p>
        </w:tc>
        <w:tc>
          <w:tcPr>
            <w:tcW w:w="2687" w:type="dxa"/>
            <w:gridSpan w:val="3"/>
          </w:tcPr>
          <w:p w:rsidR="00103622" w:rsidRPr="00B42A64" w:rsidRDefault="00103622" w:rsidP="007C54E0">
            <w:pPr>
              <w:rPr>
                <w:rFonts w:ascii="Calibri" w:hAnsi="Calibri" w:cs="Calibri"/>
                <w:sz w:val="14"/>
                <w:szCs w:val="22"/>
              </w:rPr>
            </w:pPr>
          </w:p>
        </w:tc>
        <w:tc>
          <w:tcPr>
            <w:tcW w:w="2948" w:type="dxa"/>
          </w:tcPr>
          <w:p w:rsidR="00103622" w:rsidRPr="00B42A64" w:rsidRDefault="00103622" w:rsidP="007C54E0">
            <w:pPr>
              <w:rPr>
                <w:rFonts w:ascii="Calibri" w:hAnsi="Calibri" w:cs="Calibri"/>
                <w:sz w:val="14"/>
                <w:szCs w:val="22"/>
              </w:rPr>
            </w:pPr>
          </w:p>
        </w:tc>
      </w:tr>
      <w:tr w:rsidR="00103622" w:rsidRPr="006F470A" w:rsidTr="00B42A64">
        <w:trPr>
          <w:trHeight w:val="426"/>
        </w:trPr>
        <w:tc>
          <w:tcPr>
            <w:tcW w:w="434" w:type="dxa"/>
            <w:vAlign w:val="center"/>
          </w:tcPr>
          <w:p w:rsidR="00103622" w:rsidRPr="00B42A64" w:rsidRDefault="00103622" w:rsidP="007C54E0">
            <w:pPr>
              <w:jc w:val="center"/>
              <w:rPr>
                <w:rFonts w:ascii="Calibri" w:hAnsi="Calibri" w:cs="Calibri"/>
                <w:sz w:val="22"/>
                <w:szCs w:val="22"/>
              </w:rPr>
            </w:pPr>
            <w:r w:rsidRPr="00B42A64">
              <w:rPr>
                <w:rFonts w:ascii="Calibri" w:hAnsi="Calibri" w:cs="Calibri"/>
                <w:sz w:val="22"/>
                <w:szCs w:val="22"/>
              </w:rPr>
              <w:t>1</w:t>
            </w:r>
          </w:p>
        </w:tc>
        <w:tc>
          <w:tcPr>
            <w:tcW w:w="2970" w:type="dxa"/>
            <w:vAlign w:val="center"/>
          </w:tcPr>
          <w:p w:rsidR="00B72A35" w:rsidRPr="00B42A64" w:rsidRDefault="00103622" w:rsidP="00E4466B">
            <w:pPr>
              <w:rPr>
                <w:rFonts w:ascii="Calibri" w:hAnsi="Calibri" w:cs="Calibri"/>
                <w:sz w:val="22"/>
                <w:szCs w:val="22"/>
              </w:rPr>
            </w:pPr>
            <w:r w:rsidRPr="00B42A64">
              <w:rPr>
                <w:rFonts w:ascii="Calibri" w:hAnsi="Calibri" w:cs="Calibri"/>
                <w:sz w:val="22"/>
                <w:szCs w:val="22"/>
              </w:rPr>
              <w:t>Inspección Previa</w:t>
            </w:r>
          </w:p>
        </w:tc>
        <w:tc>
          <w:tcPr>
            <w:tcW w:w="1291" w:type="dxa"/>
            <w:gridSpan w:val="2"/>
            <w:vAlign w:val="center"/>
          </w:tcPr>
          <w:p w:rsidR="00103622" w:rsidRPr="00B42A64" w:rsidRDefault="00103622" w:rsidP="00B42A64">
            <w:pPr>
              <w:jc w:val="center"/>
              <w:rPr>
                <w:rFonts w:ascii="Calibri" w:hAnsi="Calibri" w:cs="Calibri"/>
                <w:sz w:val="22"/>
                <w:szCs w:val="22"/>
              </w:rPr>
            </w:pPr>
            <w:r w:rsidRPr="00B42A64">
              <w:rPr>
                <w:rFonts w:ascii="Calibri" w:hAnsi="Calibri" w:cs="Calibri"/>
                <w:sz w:val="22"/>
                <w:szCs w:val="22"/>
              </w:rPr>
              <w:t>Fecha:</w:t>
            </w:r>
          </w:p>
        </w:tc>
        <w:tc>
          <w:tcPr>
            <w:tcW w:w="1396" w:type="dxa"/>
            <w:vAlign w:val="center"/>
          </w:tcPr>
          <w:p w:rsidR="00103622" w:rsidRPr="00B42A64" w:rsidRDefault="00103622" w:rsidP="00B42A64">
            <w:pPr>
              <w:jc w:val="center"/>
              <w:rPr>
                <w:rFonts w:ascii="Calibri" w:hAnsi="Calibri" w:cs="Calibri"/>
                <w:color w:val="000000"/>
                <w:sz w:val="22"/>
                <w:szCs w:val="22"/>
              </w:rPr>
            </w:pPr>
            <w:r w:rsidRPr="00B42A64">
              <w:rPr>
                <w:rFonts w:ascii="Calibri" w:hAnsi="Calibri" w:cs="Calibri"/>
                <w:sz w:val="22"/>
                <w:szCs w:val="22"/>
              </w:rPr>
              <w:t>Hora:</w:t>
            </w:r>
          </w:p>
        </w:tc>
        <w:tc>
          <w:tcPr>
            <w:tcW w:w="2948" w:type="dxa"/>
            <w:vAlign w:val="center"/>
          </w:tcPr>
          <w:p w:rsidR="00B72A35" w:rsidRPr="005D3083" w:rsidRDefault="00E4466B" w:rsidP="00D81FC8">
            <w:pPr>
              <w:jc w:val="both"/>
              <w:rPr>
                <w:rFonts w:ascii="Calibri" w:hAnsi="Calibri" w:cs="Calibri"/>
                <w:sz w:val="22"/>
                <w:szCs w:val="22"/>
                <w:lang w:val="es-ES_tradnl"/>
              </w:rPr>
            </w:pPr>
            <w:r w:rsidRPr="005D3083">
              <w:rPr>
                <w:rFonts w:ascii="Calibri" w:hAnsi="Calibri" w:cs="Calibri"/>
                <w:szCs w:val="16"/>
              </w:rPr>
              <w:t>N/A  No aplica</w:t>
            </w:r>
          </w:p>
        </w:tc>
      </w:tr>
      <w:tr w:rsidR="00103622" w:rsidRPr="006F470A" w:rsidTr="00B42A64">
        <w:trPr>
          <w:trHeight w:val="155"/>
        </w:trPr>
        <w:tc>
          <w:tcPr>
            <w:tcW w:w="434" w:type="dxa"/>
            <w:vAlign w:val="center"/>
          </w:tcPr>
          <w:p w:rsidR="00103622" w:rsidRPr="00B42A64" w:rsidRDefault="00103622" w:rsidP="007C54E0">
            <w:pPr>
              <w:rPr>
                <w:rFonts w:ascii="Calibri" w:hAnsi="Calibri" w:cs="Calibri"/>
                <w:sz w:val="14"/>
                <w:szCs w:val="22"/>
              </w:rPr>
            </w:pPr>
          </w:p>
        </w:tc>
        <w:tc>
          <w:tcPr>
            <w:tcW w:w="2970" w:type="dxa"/>
            <w:vAlign w:val="center"/>
          </w:tcPr>
          <w:p w:rsidR="00103622" w:rsidRPr="00B42A64" w:rsidRDefault="00103622" w:rsidP="007C54E0">
            <w:pPr>
              <w:rPr>
                <w:rFonts w:ascii="Calibri" w:hAnsi="Calibri" w:cs="Calibri"/>
                <w:sz w:val="14"/>
                <w:szCs w:val="22"/>
              </w:rPr>
            </w:pPr>
          </w:p>
        </w:tc>
        <w:tc>
          <w:tcPr>
            <w:tcW w:w="2687" w:type="dxa"/>
            <w:gridSpan w:val="3"/>
          </w:tcPr>
          <w:p w:rsidR="00103622" w:rsidRPr="00B42A64" w:rsidRDefault="00103622" w:rsidP="00B42A64">
            <w:pPr>
              <w:jc w:val="center"/>
              <w:rPr>
                <w:rFonts w:ascii="Calibri" w:hAnsi="Calibri" w:cs="Calibri"/>
                <w:sz w:val="14"/>
                <w:szCs w:val="22"/>
              </w:rPr>
            </w:pPr>
          </w:p>
        </w:tc>
        <w:tc>
          <w:tcPr>
            <w:tcW w:w="2948" w:type="dxa"/>
            <w:vAlign w:val="center"/>
          </w:tcPr>
          <w:p w:rsidR="00103622" w:rsidRPr="005D3083" w:rsidRDefault="00103622" w:rsidP="00D81FC8">
            <w:pPr>
              <w:jc w:val="both"/>
              <w:rPr>
                <w:rFonts w:ascii="Calibri" w:hAnsi="Calibri" w:cs="Calibri"/>
                <w:sz w:val="14"/>
                <w:szCs w:val="22"/>
              </w:rPr>
            </w:pPr>
          </w:p>
        </w:tc>
      </w:tr>
      <w:tr w:rsidR="00CF5080" w:rsidRPr="006F470A" w:rsidTr="00B42A64">
        <w:trPr>
          <w:trHeight w:val="433"/>
        </w:trPr>
        <w:tc>
          <w:tcPr>
            <w:tcW w:w="434" w:type="dxa"/>
            <w:shd w:val="clear" w:color="auto" w:fill="auto"/>
            <w:vAlign w:val="center"/>
          </w:tcPr>
          <w:p w:rsidR="00CF5080" w:rsidRPr="00B42A64" w:rsidRDefault="00CF5080" w:rsidP="007C54E0">
            <w:pPr>
              <w:jc w:val="center"/>
              <w:rPr>
                <w:rFonts w:ascii="Calibri" w:hAnsi="Calibri" w:cs="Calibri"/>
                <w:sz w:val="22"/>
                <w:szCs w:val="22"/>
              </w:rPr>
            </w:pPr>
            <w:r w:rsidRPr="00B42A64">
              <w:rPr>
                <w:rFonts w:ascii="Calibri" w:hAnsi="Calibri" w:cs="Calibri"/>
                <w:sz w:val="22"/>
                <w:szCs w:val="22"/>
              </w:rPr>
              <w:t>2</w:t>
            </w:r>
          </w:p>
        </w:tc>
        <w:tc>
          <w:tcPr>
            <w:tcW w:w="2970" w:type="dxa"/>
            <w:vAlign w:val="center"/>
          </w:tcPr>
          <w:p w:rsidR="00103EDB" w:rsidRPr="00B42A64" w:rsidRDefault="00FC0C68" w:rsidP="00A152F5">
            <w:pPr>
              <w:rPr>
                <w:rFonts w:ascii="Calibri" w:hAnsi="Calibri" w:cs="Calibri"/>
                <w:sz w:val="22"/>
                <w:szCs w:val="22"/>
              </w:rPr>
            </w:pPr>
            <w:r w:rsidRPr="00B42A64">
              <w:rPr>
                <w:rFonts w:ascii="Calibri" w:hAnsi="Calibri" w:cs="Calibri"/>
                <w:sz w:val="22"/>
                <w:szCs w:val="22"/>
              </w:rPr>
              <w:t xml:space="preserve">Presentación </w:t>
            </w:r>
            <w:r w:rsidR="00103EDB" w:rsidRPr="00B42A64">
              <w:rPr>
                <w:rFonts w:ascii="Calibri" w:hAnsi="Calibri" w:cs="Calibri"/>
                <w:sz w:val="22"/>
                <w:szCs w:val="22"/>
              </w:rPr>
              <w:t xml:space="preserve">de </w:t>
            </w:r>
            <w:r w:rsidRPr="00B42A64">
              <w:rPr>
                <w:rFonts w:ascii="Calibri" w:hAnsi="Calibri" w:cs="Calibri"/>
                <w:sz w:val="22"/>
                <w:szCs w:val="22"/>
              </w:rPr>
              <w:t xml:space="preserve">Acuerdo de </w:t>
            </w:r>
            <w:r w:rsidR="00103EDB" w:rsidRPr="00B42A64">
              <w:rPr>
                <w:rFonts w:ascii="Calibri" w:hAnsi="Calibri" w:cs="Calibri"/>
                <w:sz w:val="22"/>
                <w:szCs w:val="22"/>
              </w:rPr>
              <w:t>Confidencialidad</w:t>
            </w:r>
          </w:p>
        </w:tc>
        <w:tc>
          <w:tcPr>
            <w:tcW w:w="1291" w:type="dxa"/>
            <w:gridSpan w:val="2"/>
            <w:vAlign w:val="center"/>
          </w:tcPr>
          <w:p w:rsidR="00CF5080" w:rsidRPr="00B42A64" w:rsidRDefault="00103EDB" w:rsidP="00B42A64">
            <w:pPr>
              <w:jc w:val="center"/>
              <w:rPr>
                <w:rFonts w:ascii="Calibri" w:hAnsi="Calibri" w:cs="Calibri"/>
                <w:sz w:val="22"/>
                <w:szCs w:val="22"/>
              </w:rPr>
            </w:pPr>
            <w:r w:rsidRPr="00B42A64">
              <w:rPr>
                <w:rFonts w:ascii="Calibri" w:hAnsi="Calibri" w:cs="Calibri"/>
                <w:sz w:val="22"/>
                <w:szCs w:val="22"/>
              </w:rPr>
              <w:t>Fecha:</w:t>
            </w:r>
          </w:p>
        </w:tc>
        <w:tc>
          <w:tcPr>
            <w:tcW w:w="1396" w:type="dxa"/>
            <w:vAlign w:val="center"/>
          </w:tcPr>
          <w:p w:rsidR="00CF5080" w:rsidRPr="00B42A64" w:rsidRDefault="00103EDB" w:rsidP="00B42A64">
            <w:pPr>
              <w:jc w:val="center"/>
              <w:rPr>
                <w:rFonts w:ascii="Calibri" w:hAnsi="Calibri" w:cs="Calibri"/>
                <w:sz w:val="22"/>
                <w:szCs w:val="22"/>
              </w:rPr>
            </w:pPr>
            <w:r w:rsidRPr="00B42A64">
              <w:rPr>
                <w:rFonts w:ascii="Calibri" w:hAnsi="Calibri" w:cs="Calibri"/>
                <w:sz w:val="22"/>
                <w:szCs w:val="22"/>
              </w:rPr>
              <w:t>Hora</w:t>
            </w:r>
            <w:r w:rsidR="002233B1" w:rsidRPr="00B42A64">
              <w:rPr>
                <w:rFonts w:ascii="Calibri" w:hAnsi="Calibri" w:cs="Calibri"/>
                <w:sz w:val="22"/>
                <w:szCs w:val="22"/>
              </w:rPr>
              <w:t>:</w:t>
            </w:r>
          </w:p>
        </w:tc>
        <w:tc>
          <w:tcPr>
            <w:tcW w:w="2948" w:type="dxa"/>
            <w:vAlign w:val="center"/>
          </w:tcPr>
          <w:p w:rsidR="00CF5080" w:rsidRPr="005D3083" w:rsidRDefault="00A152F5" w:rsidP="00D81FC8">
            <w:pPr>
              <w:jc w:val="both"/>
              <w:rPr>
                <w:rFonts w:ascii="Calibri" w:hAnsi="Calibri" w:cs="Calibri"/>
                <w:b/>
                <w:sz w:val="18"/>
                <w:szCs w:val="22"/>
              </w:rPr>
            </w:pPr>
            <w:r w:rsidRPr="005D3083">
              <w:rPr>
                <w:rFonts w:ascii="Calibri" w:hAnsi="Calibri" w:cs="Calibri"/>
                <w:szCs w:val="16"/>
              </w:rPr>
              <w:t>N/A  No aplica</w:t>
            </w:r>
          </w:p>
        </w:tc>
      </w:tr>
      <w:tr w:rsidR="00FC0C68" w:rsidRPr="006F470A" w:rsidTr="00B42A64">
        <w:trPr>
          <w:trHeight w:val="70"/>
        </w:trPr>
        <w:tc>
          <w:tcPr>
            <w:tcW w:w="434" w:type="dxa"/>
            <w:shd w:val="clear" w:color="auto" w:fill="auto"/>
            <w:vAlign w:val="center"/>
          </w:tcPr>
          <w:p w:rsidR="00FC0C68" w:rsidRPr="00B42A64" w:rsidRDefault="00FC0C68" w:rsidP="007C54E0">
            <w:pPr>
              <w:jc w:val="center"/>
              <w:rPr>
                <w:rFonts w:ascii="Calibri" w:hAnsi="Calibri" w:cs="Calibri"/>
                <w:sz w:val="14"/>
                <w:szCs w:val="22"/>
              </w:rPr>
            </w:pPr>
          </w:p>
        </w:tc>
        <w:tc>
          <w:tcPr>
            <w:tcW w:w="2970" w:type="dxa"/>
            <w:vAlign w:val="center"/>
          </w:tcPr>
          <w:p w:rsidR="00FC0C68" w:rsidRPr="00B42A64" w:rsidDel="00FC0C68" w:rsidRDefault="00FC0C68" w:rsidP="007C54E0">
            <w:pPr>
              <w:rPr>
                <w:rFonts w:ascii="Calibri" w:hAnsi="Calibri" w:cs="Calibri"/>
                <w:sz w:val="14"/>
                <w:szCs w:val="22"/>
              </w:rPr>
            </w:pPr>
          </w:p>
        </w:tc>
        <w:tc>
          <w:tcPr>
            <w:tcW w:w="1291" w:type="dxa"/>
            <w:gridSpan w:val="2"/>
            <w:vAlign w:val="center"/>
          </w:tcPr>
          <w:p w:rsidR="00FC0C68" w:rsidRPr="00B42A64" w:rsidRDefault="00FC0C68" w:rsidP="00B42A64">
            <w:pPr>
              <w:jc w:val="center"/>
              <w:rPr>
                <w:rFonts w:ascii="Calibri" w:hAnsi="Calibri" w:cs="Calibri"/>
                <w:sz w:val="14"/>
                <w:szCs w:val="22"/>
              </w:rPr>
            </w:pPr>
          </w:p>
        </w:tc>
        <w:tc>
          <w:tcPr>
            <w:tcW w:w="1396" w:type="dxa"/>
            <w:vAlign w:val="center"/>
          </w:tcPr>
          <w:p w:rsidR="00FC0C68" w:rsidRPr="00B42A64" w:rsidRDefault="00FC0C68" w:rsidP="00B42A64">
            <w:pPr>
              <w:jc w:val="center"/>
              <w:rPr>
                <w:rFonts w:ascii="Calibri" w:hAnsi="Calibri" w:cs="Calibri"/>
                <w:sz w:val="14"/>
                <w:szCs w:val="22"/>
              </w:rPr>
            </w:pPr>
          </w:p>
        </w:tc>
        <w:tc>
          <w:tcPr>
            <w:tcW w:w="2948" w:type="dxa"/>
            <w:vAlign w:val="center"/>
          </w:tcPr>
          <w:p w:rsidR="00FC0C68" w:rsidRPr="00B42A64" w:rsidRDefault="00FC0C68" w:rsidP="00D81FC8">
            <w:pPr>
              <w:jc w:val="both"/>
              <w:rPr>
                <w:rFonts w:ascii="Calibri" w:hAnsi="Calibri" w:cs="Calibri"/>
                <w:b/>
                <w:color w:val="FF0000"/>
                <w:sz w:val="14"/>
                <w:szCs w:val="16"/>
              </w:rPr>
            </w:pPr>
          </w:p>
        </w:tc>
      </w:tr>
      <w:tr w:rsidR="00103622" w:rsidRPr="006F470A" w:rsidTr="00B42A64">
        <w:trPr>
          <w:trHeight w:val="433"/>
        </w:trPr>
        <w:tc>
          <w:tcPr>
            <w:tcW w:w="434" w:type="dxa"/>
            <w:shd w:val="clear" w:color="auto" w:fill="auto"/>
            <w:vAlign w:val="center"/>
          </w:tcPr>
          <w:p w:rsidR="00103622" w:rsidRPr="00B42A64" w:rsidRDefault="00CF5080" w:rsidP="007C54E0">
            <w:pPr>
              <w:jc w:val="center"/>
              <w:rPr>
                <w:rFonts w:ascii="Calibri" w:hAnsi="Calibri" w:cs="Calibri"/>
                <w:sz w:val="22"/>
                <w:szCs w:val="22"/>
              </w:rPr>
            </w:pPr>
            <w:r w:rsidRPr="00B42A64">
              <w:rPr>
                <w:rFonts w:ascii="Calibri" w:hAnsi="Calibri" w:cs="Calibri"/>
                <w:sz w:val="22"/>
                <w:szCs w:val="22"/>
              </w:rPr>
              <w:t>3</w:t>
            </w:r>
          </w:p>
        </w:tc>
        <w:tc>
          <w:tcPr>
            <w:tcW w:w="2970" w:type="dxa"/>
            <w:vAlign w:val="center"/>
          </w:tcPr>
          <w:p w:rsidR="005B4141" w:rsidRPr="00B42A64" w:rsidRDefault="00103622" w:rsidP="00B42A64">
            <w:pPr>
              <w:jc w:val="both"/>
              <w:rPr>
                <w:rFonts w:ascii="Calibri" w:hAnsi="Calibri" w:cs="Calibri"/>
                <w:sz w:val="22"/>
                <w:szCs w:val="22"/>
                <w:lang w:val="es-ES_tradnl"/>
              </w:rPr>
            </w:pPr>
            <w:r w:rsidRPr="00B42A64">
              <w:rPr>
                <w:rFonts w:ascii="Calibri" w:hAnsi="Calibri" w:cs="Calibri"/>
                <w:sz w:val="22"/>
                <w:szCs w:val="22"/>
              </w:rPr>
              <w:t>Consultas Escritas</w:t>
            </w:r>
            <w:r w:rsidR="00FC0C68" w:rsidRPr="00B42A64">
              <w:rPr>
                <w:rFonts w:ascii="Calibri" w:hAnsi="Calibri" w:cs="Calibri"/>
                <w:sz w:val="22"/>
                <w:szCs w:val="22"/>
              </w:rPr>
              <w:t xml:space="preserve"> </w:t>
            </w:r>
          </w:p>
        </w:tc>
        <w:tc>
          <w:tcPr>
            <w:tcW w:w="1291" w:type="dxa"/>
            <w:gridSpan w:val="2"/>
            <w:vAlign w:val="center"/>
          </w:tcPr>
          <w:p w:rsidR="00103622" w:rsidRPr="00B42A64" w:rsidRDefault="00103622" w:rsidP="00B42A64">
            <w:pPr>
              <w:jc w:val="center"/>
              <w:rPr>
                <w:rFonts w:ascii="Calibri" w:hAnsi="Calibri" w:cs="Calibri"/>
                <w:sz w:val="22"/>
                <w:szCs w:val="22"/>
              </w:rPr>
            </w:pPr>
            <w:r w:rsidRPr="00B42A64">
              <w:rPr>
                <w:rFonts w:ascii="Calibri" w:hAnsi="Calibri" w:cs="Calibri"/>
                <w:sz w:val="22"/>
                <w:szCs w:val="22"/>
              </w:rPr>
              <w:t>Fecha:</w:t>
            </w:r>
          </w:p>
          <w:p w:rsidR="00B42A64" w:rsidRPr="00B42A64" w:rsidRDefault="00B42A64" w:rsidP="00B42A64">
            <w:pPr>
              <w:jc w:val="center"/>
              <w:rPr>
                <w:rFonts w:ascii="Calibri" w:hAnsi="Calibri" w:cs="Calibri"/>
                <w:sz w:val="22"/>
                <w:szCs w:val="22"/>
              </w:rPr>
            </w:pPr>
            <w:r w:rsidRPr="00B42A64">
              <w:rPr>
                <w:rFonts w:ascii="Calibri" w:hAnsi="Calibri" w:cs="Calibri"/>
                <w:sz w:val="22"/>
                <w:szCs w:val="22"/>
              </w:rPr>
              <w:t>09/06/2017</w:t>
            </w:r>
          </w:p>
        </w:tc>
        <w:tc>
          <w:tcPr>
            <w:tcW w:w="1396" w:type="dxa"/>
            <w:vAlign w:val="center"/>
          </w:tcPr>
          <w:p w:rsidR="00103622" w:rsidRPr="00B42A64" w:rsidRDefault="00103622" w:rsidP="00B42A64">
            <w:pPr>
              <w:jc w:val="center"/>
              <w:rPr>
                <w:rFonts w:ascii="Calibri" w:hAnsi="Calibri" w:cs="Calibri"/>
                <w:sz w:val="22"/>
                <w:szCs w:val="22"/>
              </w:rPr>
            </w:pPr>
            <w:r w:rsidRPr="00B42A64">
              <w:rPr>
                <w:rFonts w:ascii="Calibri" w:hAnsi="Calibri" w:cs="Calibri"/>
                <w:sz w:val="22"/>
                <w:szCs w:val="22"/>
              </w:rPr>
              <w:t>Hasta hora:</w:t>
            </w:r>
          </w:p>
          <w:p w:rsidR="00B42A64" w:rsidRPr="00B42A64" w:rsidRDefault="00B42A64" w:rsidP="00B42A64">
            <w:pPr>
              <w:jc w:val="center"/>
              <w:rPr>
                <w:rFonts w:ascii="Calibri" w:hAnsi="Calibri" w:cs="Calibri"/>
                <w:sz w:val="22"/>
                <w:szCs w:val="22"/>
              </w:rPr>
            </w:pPr>
            <w:r w:rsidRPr="00B42A64">
              <w:rPr>
                <w:rFonts w:ascii="Calibri" w:hAnsi="Calibri" w:cs="Calibri"/>
                <w:sz w:val="22"/>
                <w:szCs w:val="22"/>
              </w:rPr>
              <w:t>18:00</w:t>
            </w:r>
          </w:p>
        </w:tc>
        <w:tc>
          <w:tcPr>
            <w:tcW w:w="2948" w:type="dxa"/>
            <w:vAlign w:val="center"/>
          </w:tcPr>
          <w:p w:rsidR="00103622" w:rsidRPr="00B42A64" w:rsidRDefault="00F73473" w:rsidP="00D81FC8">
            <w:pPr>
              <w:jc w:val="both"/>
              <w:rPr>
                <w:rFonts w:ascii="Calibri" w:hAnsi="Calibri" w:cs="Calibri"/>
                <w:b/>
                <w:color w:val="000000"/>
                <w:szCs w:val="22"/>
              </w:rPr>
            </w:pPr>
            <w:r w:rsidRPr="00B42A64">
              <w:rPr>
                <w:rFonts w:ascii="Calibri" w:hAnsi="Calibri" w:cs="Calibri"/>
                <w:szCs w:val="22"/>
              </w:rPr>
              <w:t>Correo electrónico: mzambrana@ypfb.gob.bo</w:t>
            </w:r>
          </w:p>
        </w:tc>
      </w:tr>
      <w:tr w:rsidR="00103622" w:rsidRPr="006F470A" w:rsidTr="00B42A64">
        <w:trPr>
          <w:trHeight w:val="77"/>
        </w:trPr>
        <w:tc>
          <w:tcPr>
            <w:tcW w:w="434" w:type="dxa"/>
            <w:vAlign w:val="center"/>
          </w:tcPr>
          <w:p w:rsidR="00103622" w:rsidRPr="00B42A64" w:rsidRDefault="00103622" w:rsidP="007C54E0">
            <w:pPr>
              <w:jc w:val="center"/>
              <w:rPr>
                <w:rFonts w:ascii="Calibri" w:hAnsi="Calibri" w:cs="Calibri"/>
                <w:sz w:val="14"/>
                <w:szCs w:val="22"/>
              </w:rPr>
            </w:pPr>
          </w:p>
        </w:tc>
        <w:tc>
          <w:tcPr>
            <w:tcW w:w="2970" w:type="dxa"/>
            <w:vAlign w:val="center"/>
          </w:tcPr>
          <w:p w:rsidR="00103622" w:rsidRPr="00B42A64" w:rsidRDefault="00103622" w:rsidP="007C54E0">
            <w:pPr>
              <w:rPr>
                <w:rFonts w:ascii="Calibri" w:hAnsi="Calibri" w:cs="Calibri"/>
                <w:sz w:val="14"/>
                <w:szCs w:val="22"/>
              </w:rPr>
            </w:pPr>
          </w:p>
        </w:tc>
        <w:tc>
          <w:tcPr>
            <w:tcW w:w="2687" w:type="dxa"/>
            <w:gridSpan w:val="3"/>
          </w:tcPr>
          <w:p w:rsidR="00103622" w:rsidRPr="00B42A64" w:rsidRDefault="00103622" w:rsidP="00B42A64">
            <w:pPr>
              <w:jc w:val="center"/>
              <w:rPr>
                <w:rFonts w:ascii="Calibri" w:hAnsi="Calibri" w:cs="Calibri"/>
                <w:sz w:val="14"/>
                <w:szCs w:val="22"/>
              </w:rPr>
            </w:pPr>
          </w:p>
        </w:tc>
        <w:tc>
          <w:tcPr>
            <w:tcW w:w="2948" w:type="dxa"/>
            <w:vAlign w:val="center"/>
          </w:tcPr>
          <w:p w:rsidR="00103622" w:rsidRPr="00B42A64" w:rsidRDefault="00103622" w:rsidP="00D81FC8">
            <w:pPr>
              <w:jc w:val="both"/>
              <w:rPr>
                <w:rFonts w:ascii="Calibri" w:hAnsi="Calibri" w:cs="Calibri"/>
                <w:sz w:val="14"/>
                <w:szCs w:val="22"/>
              </w:rPr>
            </w:pPr>
          </w:p>
        </w:tc>
      </w:tr>
      <w:tr w:rsidR="00103622" w:rsidRPr="006F470A" w:rsidTr="00B42A64">
        <w:trPr>
          <w:trHeight w:val="370"/>
        </w:trPr>
        <w:tc>
          <w:tcPr>
            <w:tcW w:w="434" w:type="dxa"/>
            <w:vAlign w:val="center"/>
          </w:tcPr>
          <w:p w:rsidR="00103622" w:rsidRPr="00B42A64" w:rsidRDefault="00CF5080" w:rsidP="007C54E0">
            <w:pPr>
              <w:jc w:val="center"/>
              <w:rPr>
                <w:rFonts w:ascii="Calibri" w:hAnsi="Calibri" w:cs="Calibri"/>
                <w:sz w:val="22"/>
                <w:szCs w:val="22"/>
              </w:rPr>
            </w:pPr>
            <w:r w:rsidRPr="00B42A64">
              <w:rPr>
                <w:rFonts w:ascii="Calibri" w:hAnsi="Calibri" w:cs="Calibri"/>
                <w:sz w:val="22"/>
                <w:szCs w:val="22"/>
              </w:rPr>
              <w:t>4</w:t>
            </w:r>
          </w:p>
        </w:tc>
        <w:tc>
          <w:tcPr>
            <w:tcW w:w="2970" w:type="dxa"/>
            <w:vAlign w:val="center"/>
          </w:tcPr>
          <w:p w:rsidR="00B72A35" w:rsidRPr="00B42A64" w:rsidRDefault="00103622" w:rsidP="00F73473">
            <w:pPr>
              <w:jc w:val="both"/>
              <w:rPr>
                <w:rFonts w:ascii="Calibri" w:hAnsi="Calibri" w:cs="Calibri"/>
                <w:sz w:val="22"/>
                <w:szCs w:val="22"/>
              </w:rPr>
            </w:pPr>
            <w:r w:rsidRPr="00B42A64">
              <w:rPr>
                <w:rFonts w:ascii="Calibri" w:hAnsi="Calibri" w:cs="Calibri"/>
                <w:sz w:val="22"/>
                <w:szCs w:val="22"/>
              </w:rPr>
              <w:t>Reunión de Aclaración</w:t>
            </w:r>
          </w:p>
        </w:tc>
        <w:tc>
          <w:tcPr>
            <w:tcW w:w="1291" w:type="dxa"/>
            <w:gridSpan w:val="2"/>
            <w:vAlign w:val="center"/>
          </w:tcPr>
          <w:p w:rsidR="00103622" w:rsidRPr="00B42A64" w:rsidRDefault="00103622" w:rsidP="00B42A64">
            <w:pPr>
              <w:jc w:val="center"/>
              <w:rPr>
                <w:rFonts w:ascii="Calibri" w:hAnsi="Calibri" w:cs="Calibri"/>
                <w:sz w:val="22"/>
                <w:szCs w:val="22"/>
              </w:rPr>
            </w:pPr>
            <w:r w:rsidRPr="00B42A64">
              <w:rPr>
                <w:rFonts w:ascii="Calibri" w:hAnsi="Calibri" w:cs="Calibri"/>
                <w:sz w:val="22"/>
                <w:szCs w:val="22"/>
              </w:rPr>
              <w:t>Fecha:</w:t>
            </w:r>
          </w:p>
          <w:p w:rsidR="00B42A64" w:rsidRPr="00B42A64" w:rsidRDefault="00B42A64" w:rsidP="00B42A64">
            <w:pPr>
              <w:jc w:val="center"/>
              <w:rPr>
                <w:rFonts w:ascii="Calibri" w:hAnsi="Calibri" w:cs="Calibri"/>
                <w:sz w:val="22"/>
                <w:szCs w:val="22"/>
              </w:rPr>
            </w:pPr>
            <w:r w:rsidRPr="00B42A64">
              <w:rPr>
                <w:rFonts w:ascii="Calibri" w:hAnsi="Calibri" w:cs="Calibri"/>
                <w:sz w:val="22"/>
                <w:szCs w:val="22"/>
              </w:rPr>
              <w:t>13/06/2017</w:t>
            </w:r>
          </w:p>
        </w:tc>
        <w:tc>
          <w:tcPr>
            <w:tcW w:w="1396" w:type="dxa"/>
            <w:vAlign w:val="center"/>
          </w:tcPr>
          <w:p w:rsidR="00103622" w:rsidRPr="00B42A64" w:rsidRDefault="00103622" w:rsidP="00B42A64">
            <w:pPr>
              <w:jc w:val="center"/>
              <w:rPr>
                <w:rFonts w:ascii="Calibri" w:hAnsi="Calibri" w:cs="Calibri"/>
                <w:sz w:val="22"/>
                <w:szCs w:val="22"/>
              </w:rPr>
            </w:pPr>
            <w:r w:rsidRPr="00B42A64">
              <w:rPr>
                <w:rFonts w:ascii="Calibri" w:hAnsi="Calibri" w:cs="Calibri"/>
                <w:sz w:val="22"/>
                <w:szCs w:val="22"/>
              </w:rPr>
              <w:t>Hora:</w:t>
            </w:r>
          </w:p>
          <w:p w:rsidR="00B42A64" w:rsidRPr="00B42A64" w:rsidRDefault="00B42A64" w:rsidP="005D3083">
            <w:pPr>
              <w:jc w:val="center"/>
              <w:rPr>
                <w:rFonts w:ascii="Calibri" w:hAnsi="Calibri" w:cs="Calibri"/>
                <w:sz w:val="22"/>
                <w:szCs w:val="22"/>
              </w:rPr>
            </w:pPr>
            <w:r w:rsidRPr="00B42A64">
              <w:rPr>
                <w:rFonts w:ascii="Calibri" w:hAnsi="Calibri" w:cs="Calibri"/>
                <w:sz w:val="22"/>
                <w:szCs w:val="22"/>
              </w:rPr>
              <w:t>1</w:t>
            </w:r>
            <w:r w:rsidR="005D3083">
              <w:rPr>
                <w:rFonts w:ascii="Calibri" w:hAnsi="Calibri" w:cs="Calibri"/>
                <w:sz w:val="22"/>
                <w:szCs w:val="22"/>
              </w:rPr>
              <w:t>0</w:t>
            </w:r>
            <w:r w:rsidRPr="00B42A64">
              <w:rPr>
                <w:rFonts w:ascii="Calibri" w:hAnsi="Calibri" w:cs="Calibri"/>
                <w:sz w:val="22"/>
                <w:szCs w:val="22"/>
              </w:rPr>
              <w:t>:00</w:t>
            </w:r>
          </w:p>
        </w:tc>
        <w:tc>
          <w:tcPr>
            <w:tcW w:w="2948" w:type="dxa"/>
            <w:vAlign w:val="center"/>
          </w:tcPr>
          <w:p w:rsidR="00F73473" w:rsidRPr="0016582B" w:rsidRDefault="00F73473" w:rsidP="00F73473">
            <w:pPr>
              <w:jc w:val="both"/>
              <w:rPr>
                <w:rFonts w:ascii="Calibri" w:hAnsi="Calibri" w:cs="Calibri"/>
                <w:szCs w:val="16"/>
              </w:rPr>
            </w:pPr>
            <w:r w:rsidRPr="0016582B">
              <w:rPr>
                <w:rFonts w:ascii="Calibri" w:hAnsi="Calibri" w:cs="Calibri"/>
                <w:szCs w:val="16"/>
              </w:rPr>
              <w:t>Lugar: Calle Bueno N° 185 Edificio YPFB, La Paz – Bolivia.</w:t>
            </w:r>
          </w:p>
          <w:p w:rsidR="00F73473" w:rsidRPr="0016582B" w:rsidRDefault="00F73473" w:rsidP="00F73473">
            <w:pPr>
              <w:jc w:val="both"/>
              <w:rPr>
                <w:rFonts w:ascii="Calibri" w:hAnsi="Calibri" w:cs="Calibri"/>
                <w:color w:val="FF0000"/>
                <w:sz w:val="22"/>
                <w:szCs w:val="22"/>
              </w:rPr>
            </w:pPr>
            <w:r w:rsidRPr="0016582B">
              <w:rPr>
                <w:rFonts w:ascii="Calibri" w:hAnsi="Calibri" w:cs="Calibri"/>
                <w:szCs w:val="16"/>
              </w:rPr>
              <w:t>Responsable: Lic. Marco Antonio Zambrana Delgadillo, Interno 1105.</w:t>
            </w:r>
          </w:p>
        </w:tc>
      </w:tr>
      <w:tr w:rsidR="00103622" w:rsidRPr="006F470A" w:rsidTr="00B42A64">
        <w:trPr>
          <w:trHeight w:val="64"/>
        </w:trPr>
        <w:tc>
          <w:tcPr>
            <w:tcW w:w="434" w:type="dxa"/>
            <w:vAlign w:val="center"/>
          </w:tcPr>
          <w:p w:rsidR="00103622" w:rsidRPr="00B42A64" w:rsidRDefault="00103622" w:rsidP="007C54E0">
            <w:pPr>
              <w:jc w:val="center"/>
              <w:rPr>
                <w:rFonts w:ascii="Calibri" w:hAnsi="Calibri" w:cs="Calibri"/>
                <w:sz w:val="14"/>
                <w:szCs w:val="22"/>
              </w:rPr>
            </w:pPr>
          </w:p>
        </w:tc>
        <w:tc>
          <w:tcPr>
            <w:tcW w:w="2970" w:type="dxa"/>
            <w:vAlign w:val="center"/>
          </w:tcPr>
          <w:p w:rsidR="00103622" w:rsidRPr="00B42A64" w:rsidRDefault="00103622" w:rsidP="007C54E0">
            <w:pPr>
              <w:jc w:val="center"/>
              <w:rPr>
                <w:rFonts w:ascii="Calibri" w:hAnsi="Calibri" w:cs="Calibri"/>
                <w:sz w:val="14"/>
                <w:szCs w:val="22"/>
              </w:rPr>
            </w:pPr>
          </w:p>
        </w:tc>
        <w:tc>
          <w:tcPr>
            <w:tcW w:w="2687" w:type="dxa"/>
            <w:gridSpan w:val="3"/>
            <w:vAlign w:val="center"/>
          </w:tcPr>
          <w:p w:rsidR="00103622" w:rsidRPr="00B42A64" w:rsidRDefault="00103622" w:rsidP="00B42A64">
            <w:pPr>
              <w:jc w:val="center"/>
              <w:rPr>
                <w:rFonts w:ascii="Calibri" w:hAnsi="Calibri" w:cs="Calibri"/>
                <w:sz w:val="14"/>
                <w:szCs w:val="22"/>
              </w:rPr>
            </w:pPr>
          </w:p>
        </w:tc>
        <w:tc>
          <w:tcPr>
            <w:tcW w:w="2948" w:type="dxa"/>
            <w:vAlign w:val="center"/>
          </w:tcPr>
          <w:p w:rsidR="00103622" w:rsidRPr="0016582B" w:rsidRDefault="00103622" w:rsidP="00D81FC8">
            <w:pPr>
              <w:jc w:val="both"/>
              <w:rPr>
                <w:rFonts w:ascii="Calibri" w:hAnsi="Calibri" w:cs="Calibri"/>
                <w:color w:val="FF0000"/>
                <w:sz w:val="14"/>
                <w:szCs w:val="22"/>
              </w:rPr>
            </w:pPr>
          </w:p>
        </w:tc>
      </w:tr>
      <w:tr w:rsidR="00103622" w:rsidRPr="006F470A" w:rsidTr="00B42A64">
        <w:trPr>
          <w:trHeight w:val="370"/>
        </w:trPr>
        <w:tc>
          <w:tcPr>
            <w:tcW w:w="434" w:type="dxa"/>
            <w:vAlign w:val="center"/>
          </w:tcPr>
          <w:p w:rsidR="00103622" w:rsidRPr="00B42A64" w:rsidRDefault="00CF5080" w:rsidP="007C54E0">
            <w:pPr>
              <w:jc w:val="center"/>
              <w:rPr>
                <w:rFonts w:ascii="Calibri" w:hAnsi="Calibri" w:cs="Calibri"/>
                <w:sz w:val="22"/>
                <w:szCs w:val="22"/>
              </w:rPr>
            </w:pPr>
            <w:r w:rsidRPr="00B42A64">
              <w:rPr>
                <w:rFonts w:ascii="Calibri" w:hAnsi="Calibri" w:cs="Calibri"/>
                <w:sz w:val="22"/>
                <w:szCs w:val="22"/>
              </w:rPr>
              <w:t>5</w:t>
            </w:r>
          </w:p>
        </w:tc>
        <w:tc>
          <w:tcPr>
            <w:tcW w:w="2970" w:type="dxa"/>
            <w:vAlign w:val="center"/>
          </w:tcPr>
          <w:p w:rsidR="00103622" w:rsidRPr="00B42A64" w:rsidRDefault="00103622" w:rsidP="007C54E0">
            <w:pPr>
              <w:rPr>
                <w:rFonts w:ascii="Calibri" w:hAnsi="Calibri" w:cs="Calibri"/>
                <w:sz w:val="22"/>
                <w:szCs w:val="22"/>
              </w:rPr>
            </w:pPr>
            <w:r w:rsidRPr="00B42A64">
              <w:rPr>
                <w:rFonts w:ascii="Calibri" w:hAnsi="Calibri" w:cs="Calibri"/>
                <w:sz w:val="22"/>
                <w:szCs w:val="22"/>
              </w:rPr>
              <w:t>Presentación de Propuestas</w:t>
            </w:r>
          </w:p>
        </w:tc>
        <w:tc>
          <w:tcPr>
            <w:tcW w:w="1291" w:type="dxa"/>
            <w:gridSpan w:val="2"/>
            <w:vAlign w:val="center"/>
          </w:tcPr>
          <w:p w:rsidR="00103622" w:rsidRPr="00B42A64" w:rsidRDefault="00103622" w:rsidP="00B42A64">
            <w:pPr>
              <w:jc w:val="center"/>
              <w:rPr>
                <w:rFonts w:ascii="Calibri" w:hAnsi="Calibri" w:cs="Calibri"/>
                <w:sz w:val="22"/>
                <w:szCs w:val="22"/>
              </w:rPr>
            </w:pPr>
            <w:r w:rsidRPr="00B42A64">
              <w:rPr>
                <w:rFonts w:ascii="Calibri" w:hAnsi="Calibri" w:cs="Calibri"/>
                <w:sz w:val="22"/>
                <w:szCs w:val="22"/>
              </w:rPr>
              <w:t>Fecha:</w:t>
            </w:r>
          </w:p>
          <w:p w:rsidR="00B42A64" w:rsidRPr="00B42A64" w:rsidRDefault="00B42A64" w:rsidP="00B42A64">
            <w:pPr>
              <w:jc w:val="center"/>
              <w:rPr>
                <w:rFonts w:ascii="Calibri" w:hAnsi="Calibri" w:cs="Calibri"/>
                <w:sz w:val="22"/>
                <w:szCs w:val="22"/>
              </w:rPr>
            </w:pPr>
            <w:r w:rsidRPr="00B42A64">
              <w:rPr>
                <w:rFonts w:ascii="Calibri" w:hAnsi="Calibri" w:cs="Calibri"/>
                <w:sz w:val="22"/>
                <w:szCs w:val="22"/>
              </w:rPr>
              <w:t>28/06/2017</w:t>
            </w:r>
          </w:p>
        </w:tc>
        <w:tc>
          <w:tcPr>
            <w:tcW w:w="1396" w:type="dxa"/>
            <w:vAlign w:val="center"/>
          </w:tcPr>
          <w:p w:rsidR="00103622" w:rsidRPr="00B42A64" w:rsidRDefault="00103622" w:rsidP="00B42A64">
            <w:pPr>
              <w:jc w:val="center"/>
              <w:rPr>
                <w:rFonts w:ascii="Calibri" w:hAnsi="Calibri" w:cs="Calibri"/>
                <w:sz w:val="22"/>
                <w:szCs w:val="22"/>
              </w:rPr>
            </w:pPr>
            <w:r w:rsidRPr="00B42A64">
              <w:rPr>
                <w:rFonts w:ascii="Calibri" w:hAnsi="Calibri" w:cs="Calibri"/>
                <w:sz w:val="22"/>
                <w:szCs w:val="22"/>
              </w:rPr>
              <w:t>Hasta hora:</w:t>
            </w:r>
          </w:p>
          <w:p w:rsidR="00B42A64" w:rsidRPr="00B42A64" w:rsidRDefault="00B42A64" w:rsidP="00B42A64">
            <w:pPr>
              <w:jc w:val="center"/>
              <w:rPr>
                <w:rFonts w:ascii="Calibri" w:hAnsi="Calibri" w:cs="Calibri"/>
                <w:sz w:val="22"/>
                <w:szCs w:val="22"/>
              </w:rPr>
            </w:pPr>
            <w:r w:rsidRPr="00B42A64">
              <w:rPr>
                <w:rFonts w:ascii="Calibri" w:hAnsi="Calibri" w:cs="Calibri"/>
                <w:sz w:val="22"/>
                <w:szCs w:val="22"/>
              </w:rPr>
              <w:t>16:00</w:t>
            </w:r>
          </w:p>
        </w:tc>
        <w:tc>
          <w:tcPr>
            <w:tcW w:w="2948" w:type="dxa"/>
            <w:vAlign w:val="center"/>
          </w:tcPr>
          <w:p w:rsidR="00123B52" w:rsidRPr="0016582B" w:rsidRDefault="00123B52" w:rsidP="00123B52">
            <w:pPr>
              <w:jc w:val="both"/>
              <w:rPr>
                <w:rFonts w:ascii="Calibri" w:hAnsi="Calibri" w:cs="Calibri"/>
                <w:szCs w:val="16"/>
              </w:rPr>
            </w:pPr>
            <w:r w:rsidRPr="0016582B">
              <w:rPr>
                <w:rFonts w:ascii="Calibri" w:hAnsi="Calibri" w:cs="Calibri"/>
                <w:szCs w:val="16"/>
              </w:rPr>
              <w:t>Lugar: Calle Bueno N° 185 Edificio YPFB, La Paz – Bolivia.</w:t>
            </w:r>
          </w:p>
          <w:p w:rsidR="00854597" w:rsidRPr="0016582B" w:rsidRDefault="00123B52" w:rsidP="00123B52">
            <w:pPr>
              <w:jc w:val="both"/>
              <w:rPr>
                <w:rFonts w:ascii="Calibri" w:hAnsi="Calibri" w:cs="Calibri"/>
                <w:color w:val="FF0000"/>
                <w:sz w:val="22"/>
                <w:szCs w:val="22"/>
              </w:rPr>
            </w:pPr>
            <w:r w:rsidRPr="0016582B">
              <w:rPr>
                <w:rFonts w:ascii="Calibri" w:hAnsi="Calibri" w:cs="Calibri"/>
                <w:szCs w:val="16"/>
              </w:rPr>
              <w:t>Responsable: Lic. Marco Antonio Zambrana Delgadillo, Interno 1105.</w:t>
            </w:r>
          </w:p>
        </w:tc>
      </w:tr>
      <w:tr w:rsidR="00103622" w:rsidRPr="006F470A" w:rsidTr="00B42A64">
        <w:trPr>
          <w:trHeight w:val="64"/>
        </w:trPr>
        <w:tc>
          <w:tcPr>
            <w:tcW w:w="434" w:type="dxa"/>
            <w:vAlign w:val="center"/>
          </w:tcPr>
          <w:p w:rsidR="00103622" w:rsidRPr="00B42A64" w:rsidRDefault="00103622" w:rsidP="007C54E0">
            <w:pPr>
              <w:jc w:val="center"/>
              <w:rPr>
                <w:rFonts w:ascii="Calibri" w:hAnsi="Calibri" w:cs="Calibri"/>
                <w:sz w:val="14"/>
                <w:szCs w:val="22"/>
              </w:rPr>
            </w:pPr>
          </w:p>
        </w:tc>
        <w:tc>
          <w:tcPr>
            <w:tcW w:w="2970" w:type="dxa"/>
            <w:vAlign w:val="center"/>
          </w:tcPr>
          <w:p w:rsidR="00103622" w:rsidRPr="00B42A64" w:rsidRDefault="00103622" w:rsidP="007C54E0">
            <w:pPr>
              <w:rPr>
                <w:rFonts w:ascii="Calibri" w:hAnsi="Calibri" w:cs="Calibri"/>
                <w:sz w:val="14"/>
                <w:szCs w:val="22"/>
              </w:rPr>
            </w:pPr>
          </w:p>
        </w:tc>
        <w:tc>
          <w:tcPr>
            <w:tcW w:w="2687" w:type="dxa"/>
            <w:gridSpan w:val="3"/>
            <w:vAlign w:val="center"/>
          </w:tcPr>
          <w:p w:rsidR="00103622" w:rsidRPr="00B42A64" w:rsidRDefault="00103622" w:rsidP="00B42A64">
            <w:pPr>
              <w:jc w:val="center"/>
              <w:rPr>
                <w:rFonts w:ascii="Calibri" w:hAnsi="Calibri" w:cs="Calibri"/>
                <w:sz w:val="14"/>
                <w:szCs w:val="22"/>
              </w:rPr>
            </w:pPr>
          </w:p>
        </w:tc>
        <w:tc>
          <w:tcPr>
            <w:tcW w:w="2948" w:type="dxa"/>
            <w:vAlign w:val="center"/>
          </w:tcPr>
          <w:p w:rsidR="00103622" w:rsidRPr="0016582B" w:rsidRDefault="00103622" w:rsidP="00D81FC8">
            <w:pPr>
              <w:jc w:val="both"/>
              <w:rPr>
                <w:rFonts w:ascii="Calibri" w:hAnsi="Calibri" w:cs="Calibri"/>
                <w:color w:val="FF0000"/>
                <w:sz w:val="14"/>
                <w:szCs w:val="22"/>
              </w:rPr>
            </w:pPr>
          </w:p>
        </w:tc>
      </w:tr>
      <w:tr w:rsidR="005B5A07" w:rsidRPr="006F470A" w:rsidTr="00B42A64">
        <w:trPr>
          <w:trHeight w:val="601"/>
        </w:trPr>
        <w:tc>
          <w:tcPr>
            <w:tcW w:w="434" w:type="dxa"/>
            <w:vAlign w:val="center"/>
          </w:tcPr>
          <w:p w:rsidR="005B5A07" w:rsidRPr="00B42A64" w:rsidRDefault="005B5A07" w:rsidP="007C54E0">
            <w:pPr>
              <w:jc w:val="center"/>
              <w:rPr>
                <w:rFonts w:ascii="Calibri" w:hAnsi="Calibri" w:cs="Calibri"/>
                <w:sz w:val="22"/>
                <w:szCs w:val="22"/>
              </w:rPr>
            </w:pPr>
            <w:r w:rsidRPr="00B42A64">
              <w:rPr>
                <w:rFonts w:ascii="Calibri" w:hAnsi="Calibri" w:cs="Calibri"/>
                <w:sz w:val="22"/>
                <w:szCs w:val="22"/>
              </w:rPr>
              <w:t>6</w:t>
            </w:r>
          </w:p>
        </w:tc>
        <w:tc>
          <w:tcPr>
            <w:tcW w:w="2970" w:type="dxa"/>
            <w:vAlign w:val="center"/>
          </w:tcPr>
          <w:p w:rsidR="005B5A07" w:rsidRPr="00B42A64" w:rsidRDefault="005B5A07" w:rsidP="00363198">
            <w:pPr>
              <w:rPr>
                <w:rFonts w:ascii="Calibri" w:hAnsi="Calibri" w:cs="Calibri"/>
                <w:sz w:val="22"/>
                <w:szCs w:val="22"/>
              </w:rPr>
            </w:pPr>
            <w:r w:rsidRPr="00B42A64">
              <w:rPr>
                <w:rFonts w:ascii="Calibri" w:hAnsi="Calibri" w:cs="Calibri"/>
                <w:sz w:val="22"/>
                <w:szCs w:val="22"/>
              </w:rPr>
              <w:t xml:space="preserve">Apertura </w:t>
            </w:r>
            <w:r w:rsidR="0066442A" w:rsidRPr="00B42A64">
              <w:rPr>
                <w:rFonts w:ascii="Calibri" w:hAnsi="Calibri" w:cs="Calibri"/>
                <w:sz w:val="22"/>
                <w:szCs w:val="22"/>
              </w:rPr>
              <w:t>de Propuestas</w:t>
            </w:r>
          </w:p>
        </w:tc>
        <w:tc>
          <w:tcPr>
            <w:tcW w:w="1242" w:type="dxa"/>
            <w:vAlign w:val="center"/>
          </w:tcPr>
          <w:p w:rsidR="005B5A07" w:rsidRPr="00B42A64" w:rsidRDefault="005B5A07" w:rsidP="00B42A64">
            <w:pPr>
              <w:jc w:val="center"/>
              <w:rPr>
                <w:rFonts w:ascii="Calibri" w:hAnsi="Calibri" w:cs="Calibri"/>
                <w:sz w:val="22"/>
                <w:szCs w:val="22"/>
              </w:rPr>
            </w:pPr>
            <w:r w:rsidRPr="00B42A64">
              <w:rPr>
                <w:rFonts w:ascii="Calibri" w:hAnsi="Calibri" w:cs="Calibri"/>
                <w:sz w:val="22"/>
                <w:szCs w:val="22"/>
              </w:rPr>
              <w:t>Fecha:</w:t>
            </w:r>
          </w:p>
          <w:p w:rsidR="00B42A64" w:rsidRPr="00B42A64" w:rsidRDefault="00B42A64" w:rsidP="00B42A64">
            <w:pPr>
              <w:jc w:val="center"/>
              <w:rPr>
                <w:rFonts w:ascii="Calibri" w:hAnsi="Calibri" w:cs="Calibri"/>
                <w:sz w:val="22"/>
                <w:szCs w:val="22"/>
              </w:rPr>
            </w:pPr>
            <w:r w:rsidRPr="00B42A64">
              <w:rPr>
                <w:rFonts w:ascii="Calibri" w:hAnsi="Calibri" w:cs="Calibri"/>
                <w:sz w:val="22"/>
                <w:szCs w:val="22"/>
              </w:rPr>
              <w:t>28/06/2017</w:t>
            </w:r>
          </w:p>
        </w:tc>
        <w:tc>
          <w:tcPr>
            <w:tcW w:w="1445" w:type="dxa"/>
            <w:gridSpan w:val="2"/>
            <w:vAlign w:val="center"/>
          </w:tcPr>
          <w:p w:rsidR="005B5A07" w:rsidRPr="00B42A64" w:rsidRDefault="005B5A07" w:rsidP="00B42A64">
            <w:pPr>
              <w:jc w:val="center"/>
              <w:rPr>
                <w:rFonts w:ascii="Calibri" w:hAnsi="Calibri" w:cs="Calibri"/>
                <w:sz w:val="22"/>
                <w:szCs w:val="22"/>
              </w:rPr>
            </w:pPr>
            <w:r w:rsidRPr="00B42A64">
              <w:rPr>
                <w:rFonts w:ascii="Calibri" w:hAnsi="Calibri" w:cs="Calibri"/>
                <w:sz w:val="22"/>
                <w:szCs w:val="22"/>
              </w:rPr>
              <w:t>Hora:</w:t>
            </w:r>
          </w:p>
          <w:p w:rsidR="00B42A64" w:rsidRPr="00B42A64" w:rsidRDefault="00B42A64" w:rsidP="00B42A64">
            <w:pPr>
              <w:jc w:val="center"/>
              <w:rPr>
                <w:rFonts w:ascii="Calibri" w:hAnsi="Calibri" w:cs="Calibri"/>
                <w:sz w:val="22"/>
                <w:szCs w:val="22"/>
              </w:rPr>
            </w:pPr>
            <w:r w:rsidRPr="00B42A64">
              <w:rPr>
                <w:rFonts w:ascii="Calibri" w:hAnsi="Calibri" w:cs="Calibri"/>
                <w:sz w:val="22"/>
                <w:szCs w:val="22"/>
              </w:rPr>
              <w:t>16:30</w:t>
            </w:r>
          </w:p>
        </w:tc>
        <w:tc>
          <w:tcPr>
            <w:tcW w:w="2948" w:type="dxa"/>
            <w:vAlign w:val="center"/>
          </w:tcPr>
          <w:p w:rsidR="006346C7" w:rsidRPr="0016582B" w:rsidRDefault="006346C7" w:rsidP="006346C7">
            <w:pPr>
              <w:jc w:val="both"/>
              <w:rPr>
                <w:rFonts w:ascii="Calibri" w:hAnsi="Calibri" w:cs="Calibri"/>
                <w:szCs w:val="16"/>
              </w:rPr>
            </w:pPr>
            <w:r w:rsidRPr="0016582B">
              <w:rPr>
                <w:rFonts w:ascii="Calibri" w:hAnsi="Calibri" w:cs="Calibri"/>
                <w:szCs w:val="16"/>
              </w:rPr>
              <w:t>Lugar: Calle Bueno N° 185 Edificio YPFB, La Paz – Bolivia.</w:t>
            </w:r>
          </w:p>
          <w:p w:rsidR="005B5A07" w:rsidRPr="0016582B" w:rsidRDefault="006346C7" w:rsidP="006346C7">
            <w:pPr>
              <w:jc w:val="both"/>
              <w:rPr>
                <w:rFonts w:ascii="Calibri" w:hAnsi="Calibri" w:cs="Calibri"/>
                <w:color w:val="FF0000"/>
                <w:sz w:val="22"/>
                <w:szCs w:val="22"/>
                <w:lang w:val="es-BO"/>
              </w:rPr>
            </w:pPr>
            <w:r w:rsidRPr="0016582B">
              <w:rPr>
                <w:rFonts w:ascii="Calibri" w:hAnsi="Calibri" w:cs="Calibri"/>
                <w:szCs w:val="16"/>
              </w:rPr>
              <w:t>Responsable: Lic. Marco Antonio Zambrana Delgadillo, Interno 1105.</w:t>
            </w:r>
          </w:p>
        </w:tc>
      </w:tr>
      <w:tr w:rsidR="005B5A07" w:rsidRPr="006F470A" w:rsidTr="00B42A64">
        <w:trPr>
          <w:trHeight w:val="70"/>
        </w:trPr>
        <w:tc>
          <w:tcPr>
            <w:tcW w:w="434" w:type="dxa"/>
            <w:vAlign w:val="center"/>
          </w:tcPr>
          <w:p w:rsidR="005B5A07" w:rsidRPr="00B42A64" w:rsidRDefault="005B5A07" w:rsidP="005B5A07">
            <w:pPr>
              <w:jc w:val="center"/>
              <w:rPr>
                <w:rFonts w:ascii="Calibri" w:hAnsi="Calibri" w:cs="Calibri"/>
                <w:sz w:val="14"/>
                <w:szCs w:val="22"/>
              </w:rPr>
            </w:pPr>
          </w:p>
        </w:tc>
        <w:tc>
          <w:tcPr>
            <w:tcW w:w="2970" w:type="dxa"/>
            <w:shd w:val="clear" w:color="auto" w:fill="auto"/>
            <w:vAlign w:val="center"/>
          </w:tcPr>
          <w:p w:rsidR="005B5A07" w:rsidRPr="00B42A64" w:rsidRDefault="005B5A07" w:rsidP="005B5A07">
            <w:pPr>
              <w:rPr>
                <w:rFonts w:ascii="Calibri" w:hAnsi="Calibri" w:cs="Calibri"/>
                <w:sz w:val="14"/>
                <w:szCs w:val="22"/>
              </w:rPr>
            </w:pPr>
          </w:p>
        </w:tc>
        <w:tc>
          <w:tcPr>
            <w:tcW w:w="1242" w:type="dxa"/>
            <w:shd w:val="clear" w:color="auto" w:fill="auto"/>
            <w:vAlign w:val="center"/>
          </w:tcPr>
          <w:p w:rsidR="005B5A07" w:rsidRPr="00B42A64" w:rsidRDefault="005B5A07" w:rsidP="005B5A07">
            <w:pPr>
              <w:rPr>
                <w:rFonts w:ascii="Calibri" w:hAnsi="Calibri" w:cs="Calibri"/>
                <w:sz w:val="14"/>
                <w:szCs w:val="22"/>
              </w:rPr>
            </w:pPr>
          </w:p>
        </w:tc>
        <w:tc>
          <w:tcPr>
            <w:tcW w:w="1445" w:type="dxa"/>
            <w:gridSpan w:val="2"/>
            <w:shd w:val="clear" w:color="auto" w:fill="auto"/>
            <w:vAlign w:val="center"/>
          </w:tcPr>
          <w:p w:rsidR="005B5A07" w:rsidRPr="00B42A64" w:rsidRDefault="005B5A07" w:rsidP="005B5A07">
            <w:pPr>
              <w:jc w:val="center"/>
              <w:rPr>
                <w:rFonts w:ascii="Calibri" w:hAnsi="Calibri" w:cs="Calibri"/>
                <w:sz w:val="14"/>
                <w:szCs w:val="22"/>
              </w:rPr>
            </w:pPr>
          </w:p>
        </w:tc>
        <w:tc>
          <w:tcPr>
            <w:tcW w:w="2948" w:type="dxa"/>
            <w:vAlign w:val="center"/>
          </w:tcPr>
          <w:p w:rsidR="005B5A07" w:rsidRPr="00B42A64" w:rsidRDefault="005B5A07" w:rsidP="005B5A07">
            <w:pPr>
              <w:rPr>
                <w:rFonts w:ascii="Calibri" w:hAnsi="Calibri" w:cs="Calibri"/>
                <w:color w:val="000000"/>
                <w:sz w:val="14"/>
                <w:szCs w:val="22"/>
                <w:lang w:val="es-BO"/>
              </w:rPr>
            </w:pPr>
          </w:p>
        </w:tc>
      </w:tr>
      <w:tr w:rsidR="005B5A07" w:rsidRPr="006F470A" w:rsidTr="00B42A64">
        <w:trPr>
          <w:trHeight w:val="246"/>
        </w:trPr>
        <w:tc>
          <w:tcPr>
            <w:tcW w:w="434" w:type="dxa"/>
            <w:vAlign w:val="center"/>
          </w:tcPr>
          <w:p w:rsidR="005B5A07" w:rsidRPr="00B42A64" w:rsidRDefault="005B5A07" w:rsidP="005B5A07">
            <w:pPr>
              <w:jc w:val="center"/>
              <w:rPr>
                <w:rFonts w:ascii="Calibri" w:hAnsi="Calibri" w:cs="Calibri"/>
                <w:sz w:val="22"/>
                <w:szCs w:val="22"/>
              </w:rPr>
            </w:pPr>
            <w:r w:rsidRPr="00B42A64">
              <w:rPr>
                <w:rFonts w:ascii="Calibri" w:hAnsi="Calibri" w:cs="Calibri"/>
                <w:sz w:val="22"/>
                <w:szCs w:val="22"/>
              </w:rPr>
              <w:t>7</w:t>
            </w:r>
          </w:p>
        </w:tc>
        <w:tc>
          <w:tcPr>
            <w:tcW w:w="2970" w:type="dxa"/>
            <w:vAlign w:val="center"/>
          </w:tcPr>
          <w:p w:rsidR="005B5A07" w:rsidRPr="00B42A64" w:rsidRDefault="005B5A07" w:rsidP="005B5A07">
            <w:pPr>
              <w:rPr>
                <w:rFonts w:ascii="Calibri" w:hAnsi="Calibri" w:cs="Calibri"/>
                <w:sz w:val="22"/>
                <w:szCs w:val="22"/>
              </w:rPr>
            </w:pPr>
            <w:r w:rsidRPr="00B42A64">
              <w:rPr>
                <w:rFonts w:ascii="Calibri" w:hAnsi="Calibri" w:cs="Calibri"/>
                <w:sz w:val="22"/>
                <w:szCs w:val="22"/>
              </w:rPr>
              <w:t>Resultados del Proceso</w:t>
            </w:r>
          </w:p>
        </w:tc>
        <w:tc>
          <w:tcPr>
            <w:tcW w:w="2687" w:type="dxa"/>
            <w:gridSpan w:val="3"/>
            <w:vAlign w:val="center"/>
          </w:tcPr>
          <w:p w:rsidR="005B5A07" w:rsidRPr="008507C1" w:rsidRDefault="005B5A07" w:rsidP="008507C1">
            <w:pPr>
              <w:jc w:val="center"/>
              <w:rPr>
                <w:rFonts w:ascii="Calibri" w:hAnsi="Calibri" w:cs="Calibri"/>
                <w:sz w:val="22"/>
                <w:szCs w:val="22"/>
              </w:rPr>
            </w:pPr>
            <w:r w:rsidRPr="00B42A64">
              <w:rPr>
                <w:rFonts w:ascii="Calibri" w:hAnsi="Calibri" w:cs="Calibri"/>
                <w:sz w:val="22"/>
                <w:szCs w:val="22"/>
              </w:rPr>
              <w:t xml:space="preserve">Fecha Estimada: </w:t>
            </w:r>
          </w:p>
          <w:p w:rsidR="008507C1" w:rsidRPr="00B42A64" w:rsidRDefault="008507C1" w:rsidP="008507C1">
            <w:pPr>
              <w:jc w:val="center"/>
              <w:rPr>
                <w:rFonts w:ascii="Calibri" w:hAnsi="Calibri" w:cs="Calibri"/>
                <w:sz w:val="22"/>
                <w:szCs w:val="22"/>
              </w:rPr>
            </w:pPr>
            <w:r w:rsidRPr="008507C1">
              <w:rPr>
                <w:rFonts w:ascii="Calibri" w:hAnsi="Calibri" w:cs="Calibri"/>
                <w:sz w:val="22"/>
                <w:szCs w:val="22"/>
              </w:rPr>
              <w:t>25/09/2017</w:t>
            </w:r>
          </w:p>
        </w:tc>
        <w:tc>
          <w:tcPr>
            <w:tcW w:w="2948" w:type="dxa"/>
            <w:vAlign w:val="center"/>
          </w:tcPr>
          <w:p w:rsidR="005B5A07" w:rsidRPr="00B42A64" w:rsidRDefault="005B5A07" w:rsidP="005B5A07">
            <w:pPr>
              <w:rPr>
                <w:rFonts w:ascii="Calibri" w:hAnsi="Calibri" w:cs="Calibri"/>
                <w:color w:val="000000"/>
                <w:lang w:val="es-BO"/>
              </w:rPr>
            </w:pPr>
            <w:r w:rsidRPr="00B42A64">
              <w:rPr>
                <w:rFonts w:ascii="Calibri" w:hAnsi="Calibri" w:cs="Calibri"/>
                <w:color w:val="000000"/>
                <w:lang w:val="es-BO"/>
              </w:rPr>
              <w:t xml:space="preserve">Página web de YPFB: </w:t>
            </w:r>
            <w:hyperlink r:id="rId9" w:history="1">
              <w:r w:rsidRPr="00B42A64">
                <w:rPr>
                  <w:rStyle w:val="Hipervnculo"/>
                  <w:rFonts w:ascii="Calibri" w:hAnsi="Calibri" w:cs="Calibri"/>
                  <w:lang w:val="es-BO"/>
                </w:rPr>
                <w:t>www.ypfb.gob.bo</w:t>
              </w:r>
            </w:hyperlink>
            <w:r w:rsidRPr="00B42A64">
              <w:rPr>
                <w:rFonts w:ascii="Calibri" w:hAnsi="Calibri" w:cs="Calibri"/>
                <w:color w:val="000000"/>
                <w:lang w:val="es-BO"/>
              </w:rPr>
              <w:t xml:space="preserve">  </w:t>
            </w:r>
          </w:p>
        </w:tc>
      </w:tr>
      <w:tr w:rsidR="005B5A07" w:rsidRPr="006F470A" w:rsidTr="00B42A64">
        <w:trPr>
          <w:trHeight w:val="163"/>
        </w:trPr>
        <w:tc>
          <w:tcPr>
            <w:tcW w:w="434" w:type="dxa"/>
            <w:vAlign w:val="center"/>
          </w:tcPr>
          <w:p w:rsidR="005B5A07" w:rsidRPr="00B42A64" w:rsidRDefault="005B5A07" w:rsidP="005B5A07">
            <w:pPr>
              <w:jc w:val="center"/>
              <w:rPr>
                <w:rFonts w:ascii="Calibri" w:hAnsi="Calibri" w:cs="Calibri"/>
                <w:sz w:val="14"/>
                <w:szCs w:val="22"/>
              </w:rPr>
            </w:pPr>
          </w:p>
        </w:tc>
        <w:tc>
          <w:tcPr>
            <w:tcW w:w="2970" w:type="dxa"/>
            <w:vAlign w:val="center"/>
          </w:tcPr>
          <w:p w:rsidR="005B5A07" w:rsidRPr="00B42A64" w:rsidRDefault="005B5A07" w:rsidP="005B5A07">
            <w:pPr>
              <w:rPr>
                <w:rFonts w:ascii="Calibri" w:hAnsi="Calibri" w:cs="Calibri"/>
                <w:sz w:val="14"/>
                <w:szCs w:val="22"/>
              </w:rPr>
            </w:pPr>
          </w:p>
        </w:tc>
        <w:tc>
          <w:tcPr>
            <w:tcW w:w="2687" w:type="dxa"/>
            <w:gridSpan w:val="3"/>
            <w:vAlign w:val="center"/>
          </w:tcPr>
          <w:p w:rsidR="005B5A07" w:rsidRPr="00B42A64" w:rsidRDefault="005B5A07" w:rsidP="005B5A07">
            <w:pPr>
              <w:jc w:val="center"/>
              <w:rPr>
                <w:rFonts w:ascii="Calibri" w:hAnsi="Calibri" w:cs="Calibri"/>
                <w:sz w:val="14"/>
                <w:szCs w:val="22"/>
              </w:rPr>
            </w:pPr>
          </w:p>
        </w:tc>
        <w:tc>
          <w:tcPr>
            <w:tcW w:w="2948" w:type="dxa"/>
            <w:vAlign w:val="center"/>
          </w:tcPr>
          <w:p w:rsidR="005B5A07" w:rsidRPr="00B42A64" w:rsidRDefault="005B5A07" w:rsidP="005B5A07">
            <w:pPr>
              <w:rPr>
                <w:rFonts w:ascii="Calibri" w:hAnsi="Calibri" w:cs="Calibri"/>
                <w:color w:val="000000"/>
                <w:sz w:val="14"/>
                <w:szCs w:val="22"/>
                <w:lang w:val="es-BO"/>
              </w:rPr>
            </w:pPr>
          </w:p>
        </w:tc>
      </w:tr>
      <w:tr w:rsidR="005B5A07" w:rsidRPr="006F470A" w:rsidTr="00B42A64">
        <w:trPr>
          <w:trHeight w:val="295"/>
        </w:trPr>
        <w:tc>
          <w:tcPr>
            <w:tcW w:w="434" w:type="dxa"/>
            <w:vAlign w:val="center"/>
          </w:tcPr>
          <w:p w:rsidR="005B5A07" w:rsidRPr="00B42A64" w:rsidRDefault="005B5A07" w:rsidP="005B5A07">
            <w:pPr>
              <w:jc w:val="center"/>
              <w:rPr>
                <w:rFonts w:ascii="Calibri" w:hAnsi="Calibri" w:cs="Calibri"/>
                <w:sz w:val="22"/>
                <w:szCs w:val="22"/>
              </w:rPr>
            </w:pPr>
            <w:r w:rsidRPr="00B42A64">
              <w:rPr>
                <w:rFonts w:ascii="Calibri" w:hAnsi="Calibri" w:cs="Calibri"/>
                <w:sz w:val="22"/>
                <w:szCs w:val="22"/>
              </w:rPr>
              <w:t>8</w:t>
            </w:r>
          </w:p>
        </w:tc>
        <w:tc>
          <w:tcPr>
            <w:tcW w:w="2970" w:type="dxa"/>
            <w:vAlign w:val="center"/>
          </w:tcPr>
          <w:p w:rsidR="005B5A07" w:rsidRPr="00B42A64" w:rsidRDefault="005B5A07" w:rsidP="008507C1">
            <w:pPr>
              <w:rPr>
                <w:rFonts w:ascii="Calibri" w:hAnsi="Calibri" w:cs="Calibri"/>
                <w:sz w:val="22"/>
                <w:szCs w:val="22"/>
              </w:rPr>
            </w:pPr>
            <w:r w:rsidRPr="00B42A64">
              <w:rPr>
                <w:rFonts w:ascii="Calibri" w:hAnsi="Calibri" w:cs="Calibri"/>
                <w:sz w:val="22"/>
                <w:szCs w:val="22"/>
              </w:rPr>
              <w:t>Firma de Contrato</w:t>
            </w:r>
          </w:p>
        </w:tc>
        <w:tc>
          <w:tcPr>
            <w:tcW w:w="5635" w:type="dxa"/>
            <w:gridSpan w:val="4"/>
            <w:vAlign w:val="center"/>
          </w:tcPr>
          <w:p w:rsidR="008507C1" w:rsidRDefault="005B5A07" w:rsidP="008507C1">
            <w:pPr>
              <w:jc w:val="center"/>
              <w:rPr>
                <w:rFonts w:ascii="Calibri" w:hAnsi="Calibri" w:cs="Calibri"/>
                <w:sz w:val="22"/>
                <w:szCs w:val="22"/>
              </w:rPr>
            </w:pPr>
            <w:r w:rsidRPr="00B42A64">
              <w:rPr>
                <w:rFonts w:ascii="Calibri" w:hAnsi="Calibri" w:cs="Calibri"/>
                <w:sz w:val="22"/>
                <w:szCs w:val="22"/>
              </w:rPr>
              <w:t>Fecha Estimada:</w:t>
            </w:r>
          </w:p>
          <w:p w:rsidR="005B5A07" w:rsidRPr="00B42A64" w:rsidRDefault="008507C1" w:rsidP="008507C1">
            <w:pPr>
              <w:jc w:val="center"/>
              <w:rPr>
                <w:rFonts w:ascii="Calibri" w:hAnsi="Calibri" w:cs="Calibri"/>
                <w:color w:val="000000"/>
                <w:sz w:val="22"/>
                <w:szCs w:val="22"/>
                <w:lang w:val="es-BO"/>
              </w:rPr>
            </w:pPr>
            <w:r w:rsidRPr="008507C1">
              <w:rPr>
                <w:rFonts w:ascii="Calibri" w:hAnsi="Calibri" w:cs="Calibri"/>
                <w:sz w:val="22"/>
                <w:szCs w:val="22"/>
              </w:rPr>
              <w:t>25/10/2017</w:t>
            </w:r>
          </w:p>
        </w:tc>
      </w:tr>
      <w:tr w:rsidR="005B5A07" w:rsidRPr="006F470A" w:rsidTr="00B42A64">
        <w:trPr>
          <w:trHeight w:val="70"/>
        </w:trPr>
        <w:tc>
          <w:tcPr>
            <w:tcW w:w="434" w:type="dxa"/>
            <w:vAlign w:val="center"/>
          </w:tcPr>
          <w:p w:rsidR="005B5A07" w:rsidRPr="00B42A64" w:rsidRDefault="005B5A07" w:rsidP="005B5A07">
            <w:pPr>
              <w:jc w:val="center"/>
              <w:rPr>
                <w:rFonts w:ascii="Calibri" w:hAnsi="Calibri" w:cs="Calibri"/>
                <w:sz w:val="14"/>
                <w:szCs w:val="22"/>
              </w:rPr>
            </w:pPr>
          </w:p>
        </w:tc>
        <w:tc>
          <w:tcPr>
            <w:tcW w:w="2970" w:type="dxa"/>
            <w:vAlign w:val="center"/>
          </w:tcPr>
          <w:p w:rsidR="005B5A07" w:rsidRPr="00B42A64" w:rsidRDefault="005B5A07" w:rsidP="005B5A07">
            <w:pPr>
              <w:rPr>
                <w:rFonts w:ascii="Calibri" w:hAnsi="Calibri" w:cs="Calibri"/>
                <w:sz w:val="14"/>
                <w:szCs w:val="22"/>
              </w:rPr>
            </w:pPr>
          </w:p>
        </w:tc>
        <w:tc>
          <w:tcPr>
            <w:tcW w:w="5635" w:type="dxa"/>
            <w:gridSpan w:val="4"/>
            <w:vAlign w:val="center"/>
          </w:tcPr>
          <w:p w:rsidR="005B5A07" w:rsidRPr="00B42A64" w:rsidRDefault="005B5A07" w:rsidP="005B5A07">
            <w:pPr>
              <w:jc w:val="center"/>
              <w:rPr>
                <w:rFonts w:ascii="Calibri" w:hAnsi="Calibri" w:cs="Calibri"/>
                <w:sz w:val="14"/>
                <w:szCs w:val="22"/>
              </w:rPr>
            </w:pPr>
          </w:p>
        </w:tc>
      </w:tr>
    </w:tbl>
    <w:p w:rsidR="008D2158" w:rsidRPr="006F470A" w:rsidRDefault="008D2158" w:rsidP="00D62DD9">
      <w:pP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6F470A"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F470A" w:rsidRDefault="00103622" w:rsidP="006346C7">
            <w:pPr>
              <w:ind w:left="705"/>
              <w:jc w:val="center"/>
              <w:rPr>
                <w:rFonts w:asciiTheme="minorHAnsi" w:hAnsiTheme="minorHAnsi" w:cstheme="minorHAnsi"/>
                <w:b/>
                <w:bCs/>
                <w:i/>
                <w:color w:val="FF0000"/>
                <w:sz w:val="16"/>
                <w:szCs w:val="16"/>
                <w:lang w:val="es-BO" w:eastAsia="es-BO"/>
              </w:rPr>
            </w:pPr>
            <w:r w:rsidRPr="006F470A">
              <w:rPr>
                <w:rFonts w:asciiTheme="minorHAnsi" w:hAnsiTheme="minorHAnsi" w:cstheme="minorHAnsi"/>
                <w:b/>
              </w:rPr>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r w:rsidR="00552079" w:rsidRPr="006F470A">
              <w:rPr>
                <w:rFonts w:asciiTheme="minorHAnsi" w:hAnsiTheme="minorHAnsi" w:cstheme="minorHAnsi"/>
                <w:b/>
              </w:rPr>
              <w:t xml:space="preserve"> </w:t>
            </w:r>
          </w:p>
        </w:tc>
      </w:tr>
      <w:tr w:rsidR="002E3633" w:rsidRPr="006F470A"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6346C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rsidR="002E3633" w:rsidRPr="006F470A" w:rsidRDefault="006346C7" w:rsidP="006346C7">
            <w:pPr>
              <w:jc w:val="both"/>
              <w:rPr>
                <w:rFonts w:asciiTheme="minorHAnsi" w:hAnsiTheme="minorHAnsi" w:cstheme="minorHAnsi"/>
                <w:color w:val="000000"/>
                <w:lang w:val="es-BO" w:eastAsia="es-BO"/>
              </w:rPr>
            </w:pPr>
            <w:r w:rsidRPr="006E15F6">
              <w:rPr>
                <w:rFonts w:ascii="Calibri Light" w:hAnsi="Calibri Light"/>
                <w:lang w:eastAsia="es-BO"/>
              </w:rPr>
              <w:t>GABINETES DE MEDICION S2300 RACCOR RECTO DE SALIDA</w:t>
            </w:r>
          </w:p>
        </w:tc>
        <w:tc>
          <w:tcPr>
            <w:tcW w:w="1190" w:type="dxa"/>
            <w:tcBorders>
              <w:top w:val="nil"/>
              <w:left w:val="nil"/>
              <w:bottom w:val="single" w:sz="8" w:space="0" w:color="auto"/>
              <w:right w:val="single" w:sz="4" w:space="0" w:color="auto"/>
            </w:tcBorders>
            <w:shd w:val="clear" w:color="auto" w:fill="auto"/>
            <w:noWrap/>
            <w:vAlign w:val="center"/>
          </w:tcPr>
          <w:p w:rsidR="002E3633" w:rsidRPr="006F470A" w:rsidRDefault="006346C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PIEZAS</w:t>
            </w:r>
          </w:p>
        </w:tc>
        <w:tc>
          <w:tcPr>
            <w:tcW w:w="1113"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6346C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100.000</w:t>
            </w:r>
          </w:p>
        </w:tc>
        <w:tc>
          <w:tcPr>
            <w:tcW w:w="1322" w:type="dxa"/>
            <w:tcBorders>
              <w:top w:val="nil"/>
              <w:left w:val="nil"/>
              <w:bottom w:val="single" w:sz="8" w:space="0" w:color="auto"/>
              <w:right w:val="single" w:sz="8" w:space="0" w:color="auto"/>
            </w:tcBorders>
            <w:shd w:val="clear" w:color="auto" w:fill="auto"/>
            <w:vAlign w:val="center"/>
          </w:tcPr>
          <w:p w:rsidR="002E3633" w:rsidRPr="006F470A" w:rsidRDefault="006346C7"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848.25</w:t>
            </w:r>
          </w:p>
        </w:tc>
        <w:tc>
          <w:tcPr>
            <w:tcW w:w="1772" w:type="dxa"/>
            <w:tcBorders>
              <w:top w:val="nil"/>
              <w:left w:val="nil"/>
              <w:bottom w:val="single" w:sz="8" w:space="0" w:color="auto"/>
              <w:right w:val="single" w:sz="8" w:space="0" w:color="auto"/>
            </w:tcBorders>
            <w:shd w:val="clear" w:color="auto" w:fill="auto"/>
            <w:noWrap/>
            <w:vAlign w:val="center"/>
          </w:tcPr>
          <w:p w:rsidR="002E3633" w:rsidRPr="006F470A" w:rsidRDefault="006346C7"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84.825.000,00</w:t>
            </w:r>
          </w:p>
        </w:tc>
      </w:tr>
      <w:tr w:rsidR="00103622" w:rsidRPr="006F470A"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346C7" w:rsidRDefault="00455A2A" w:rsidP="00D94CE2">
            <w:pPr>
              <w:jc w:val="right"/>
              <w:rPr>
                <w:rFonts w:asciiTheme="minorHAnsi" w:hAnsiTheme="minorHAnsi" w:cstheme="minorHAnsi"/>
                <w:b/>
                <w:bCs/>
                <w:color w:val="000000"/>
                <w:lang w:val="es-BO" w:eastAsia="es-BO"/>
              </w:rPr>
            </w:pPr>
            <w:r w:rsidRPr="006346C7">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6346C7" w:rsidRDefault="006346C7" w:rsidP="00B37050">
            <w:pPr>
              <w:jc w:val="right"/>
              <w:rPr>
                <w:rFonts w:asciiTheme="minorHAnsi" w:hAnsiTheme="minorHAnsi" w:cstheme="minorHAnsi"/>
                <w:b/>
                <w:color w:val="000000"/>
                <w:lang w:val="es-BO" w:eastAsia="es-BO"/>
              </w:rPr>
            </w:pPr>
            <w:r w:rsidRPr="006346C7">
              <w:rPr>
                <w:rFonts w:asciiTheme="minorHAnsi" w:hAnsiTheme="minorHAnsi" w:cstheme="minorHAnsi"/>
                <w:b/>
                <w:color w:val="000000"/>
                <w:lang w:val="es-BO" w:eastAsia="es-BO"/>
              </w:rPr>
              <w:t>84.825.000,00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4318A3">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4318A3">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4318A3">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4318A3">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4318A3">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4318A3">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4318A3">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4318A3">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318A3">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4318A3">
      <w:pPr>
        <w:pStyle w:val="Sinespaciado4"/>
        <w:numPr>
          <w:ilvl w:val="0"/>
          <w:numId w:val="33"/>
        </w:numPr>
        <w:ind w:left="851"/>
        <w:jc w:val="both"/>
      </w:pPr>
      <w:r w:rsidRPr="006F470A">
        <w:t>Que tengan sentencia ejecutoriada, con impedimento para ejercer el comercio.</w:t>
      </w:r>
    </w:p>
    <w:p w:rsidR="006A773C" w:rsidRPr="006F470A" w:rsidRDefault="006A773C" w:rsidP="004318A3">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4318A3">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4318A3">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4318A3">
      <w:pPr>
        <w:pStyle w:val="Sinespaciado4"/>
        <w:numPr>
          <w:ilvl w:val="0"/>
          <w:numId w:val="33"/>
        </w:numPr>
        <w:ind w:left="851"/>
        <w:jc w:val="both"/>
      </w:pPr>
      <w:r w:rsidRPr="006F470A">
        <w:t>Que hubiesen declarado su disolución o quiebra.</w:t>
      </w:r>
    </w:p>
    <w:p w:rsidR="006A773C" w:rsidRPr="006F470A" w:rsidRDefault="006A773C" w:rsidP="004318A3">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4318A3">
      <w:pPr>
        <w:pStyle w:val="Sinespaciado4"/>
        <w:numPr>
          <w:ilvl w:val="0"/>
          <w:numId w:val="33"/>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4318A3">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318A3">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318A3">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0"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1"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4318A3">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4318A3">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4318A3">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4318A3">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4318A3">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4318A3">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4318A3">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4318A3">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4318A3">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4318A3">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2"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318A3">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4318A3">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4318A3">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6744FC">
        <w:rPr>
          <w:rFonts w:asciiTheme="minorHAnsi" w:hAnsiTheme="minorHAnsi" w:cstheme="minorHAnsi"/>
          <w:b/>
          <w:sz w:val="22"/>
          <w:szCs w:val="22"/>
        </w:rPr>
        <w:t xml:space="preserve"> </w:t>
      </w:r>
      <w:r w:rsidR="006744FC" w:rsidRPr="006F470A">
        <w:rPr>
          <w:rFonts w:asciiTheme="minorHAnsi" w:hAnsiTheme="minorHAnsi" w:cstheme="minorHAnsi"/>
          <w:i/>
          <w:color w:val="FF0000"/>
          <w:sz w:val="22"/>
          <w:szCs w:val="22"/>
          <w:lang w:val="es-ES_tradnl"/>
        </w:rPr>
        <w:t>“</w:t>
      </w:r>
      <w:r w:rsidR="006744FC" w:rsidRPr="006F470A">
        <w:rPr>
          <w:rFonts w:asciiTheme="minorHAnsi" w:hAnsiTheme="minorHAnsi" w:cstheme="minorHAnsi"/>
          <w:b/>
          <w:i/>
          <w:color w:val="FF0000"/>
          <w:sz w:val="22"/>
          <w:szCs w:val="22"/>
          <w:lang w:val="es-ES_tradnl"/>
        </w:rPr>
        <w:t>NO APLICA</w:t>
      </w:r>
      <w:r w:rsidR="006744FC" w:rsidRPr="006F470A">
        <w:rPr>
          <w:rFonts w:asciiTheme="minorHAnsi" w:hAnsiTheme="minorHAnsi" w:cstheme="minorHAnsi"/>
          <w:i/>
          <w:color w:val="FF0000"/>
          <w:sz w:val="22"/>
          <w:szCs w:val="22"/>
          <w:lang w:val="es-ES_tradnl"/>
        </w:rPr>
        <w:t>”.</w:t>
      </w:r>
    </w:p>
    <w:p w:rsidR="00FE7731" w:rsidRPr="006F470A" w:rsidRDefault="00FE7731" w:rsidP="00FE7731">
      <w:pPr>
        <w:jc w:val="both"/>
        <w:rPr>
          <w:rFonts w:asciiTheme="minorHAnsi" w:hAnsiTheme="minorHAnsi" w:cstheme="minorHAnsi"/>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885B55">
        <w:rPr>
          <w:rFonts w:asciiTheme="minorHAnsi" w:hAnsiTheme="minorHAnsi" w:cstheme="minorHAnsi"/>
          <w:b/>
          <w:sz w:val="22"/>
          <w:szCs w:val="22"/>
        </w:rPr>
        <w:t xml:space="preserve"> </w:t>
      </w:r>
      <w:r w:rsidR="00885B55" w:rsidRPr="006F470A">
        <w:rPr>
          <w:rFonts w:asciiTheme="minorHAnsi" w:hAnsiTheme="minorHAnsi" w:cstheme="minorHAnsi"/>
          <w:i/>
          <w:color w:val="FF0000"/>
          <w:sz w:val="22"/>
          <w:szCs w:val="22"/>
          <w:lang w:val="es-ES_tradnl"/>
        </w:rPr>
        <w:t>“</w:t>
      </w:r>
      <w:r w:rsidR="00885B55" w:rsidRPr="006F470A">
        <w:rPr>
          <w:rFonts w:asciiTheme="minorHAnsi" w:hAnsiTheme="minorHAnsi" w:cstheme="minorHAnsi"/>
          <w:b/>
          <w:i/>
          <w:color w:val="FF0000"/>
          <w:sz w:val="22"/>
          <w:szCs w:val="22"/>
          <w:lang w:val="es-ES_tradnl"/>
        </w:rPr>
        <w:t>NO APLICA</w:t>
      </w:r>
      <w:r w:rsidR="00885B55" w:rsidRPr="006F470A">
        <w:rPr>
          <w:rFonts w:asciiTheme="minorHAnsi" w:hAnsiTheme="minorHAnsi" w:cstheme="minorHAnsi"/>
          <w:i/>
          <w:color w:val="FF0000"/>
          <w:sz w:val="22"/>
          <w:szCs w:val="22"/>
          <w:lang w:val="es-ES_tradnl"/>
        </w:rPr>
        <w:t>”.</w:t>
      </w:r>
    </w:p>
    <w:p w:rsidR="005B5002" w:rsidRPr="006F470A" w:rsidRDefault="005B5002" w:rsidP="00B37050">
      <w:pPr>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E17C02" w:rsidRPr="006F470A" w:rsidRDefault="00AA3E5D" w:rsidP="00E17C0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Las </w:t>
      </w:r>
      <w:r w:rsidRPr="006E3B6D">
        <w:rPr>
          <w:rFonts w:asciiTheme="minorHAnsi" w:hAnsiTheme="minorHAnsi" w:cstheme="minorHAnsi"/>
          <w:sz w:val="22"/>
          <w:szCs w:val="22"/>
        </w:rPr>
        <w:t>consultas deberán</w:t>
      </w:r>
      <w:r w:rsidRPr="006F470A">
        <w:rPr>
          <w:rFonts w:asciiTheme="minorHAnsi" w:hAnsiTheme="minorHAnsi" w:cstheme="minorHAnsi"/>
          <w:sz w:val="22"/>
          <w:szCs w:val="22"/>
        </w:rPr>
        <w:t xml:space="preserve"> ser realizadas por </w:t>
      </w:r>
      <w:proofErr w:type="gramStart"/>
      <w:r w:rsidRPr="006F470A">
        <w:rPr>
          <w:rFonts w:asciiTheme="minorHAnsi" w:hAnsiTheme="minorHAnsi" w:cstheme="minorHAnsi"/>
          <w:sz w:val="22"/>
          <w:szCs w:val="22"/>
        </w:rPr>
        <w:t>escrito en idioma castellano</w:t>
      </w:r>
      <w:r w:rsidR="00A92925"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mismas</w:t>
      </w:r>
      <w:r w:rsidR="00D81FC8" w:rsidRPr="006F470A">
        <w:rPr>
          <w:rFonts w:asciiTheme="minorHAnsi" w:hAnsiTheme="minorHAnsi" w:cstheme="minorHAnsi"/>
          <w:sz w:val="22"/>
          <w:szCs w:val="22"/>
        </w:rPr>
        <w:t xml:space="preserve"> que</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serán atendidas y publicadas</w:t>
      </w:r>
      <w:proofErr w:type="gramEnd"/>
      <w:r w:rsidR="00E17C02" w:rsidRPr="006F470A">
        <w:rPr>
          <w:rFonts w:asciiTheme="minorHAnsi" w:hAnsiTheme="minorHAnsi" w:cstheme="minorHAnsi"/>
          <w:sz w:val="22"/>
          <w:szCs w:val="22"/>
        </w:rPr>
        <w:t xml:space="preserve"> en la pági</w:t>
      </w:r>
      <w:r w:rsidR="008B559B" w:rsidRPr="006F470A">
        <w:rPr>
          <w:rFonts w:asciiTheme="minorHAnsi" w:hAnsiTheme="minorHAnsi" w:cstheme="minorHAnsi"/>
          <w:sz w:val="22"/>
          <w:szCs w:val="22"/>
        </w:rPr>
        <w:t xml:space="preserve">na web de YPFB: </w:t>
      </w:r>
      <w:hyperlink r:id="rId13" w:history="1">
        <w:r w:rsidR="008B559B" w:rsidRPr="006F470A">
          <w:rPr>
            <w:rStyle w:val="Hipervnculo"/>
            <w:rFonts w:asciiTheme="minorHAnsi" w:hAnsiTheme="minorHAnsi" w:cstheme="minorHAnsi"/>
            <w:sz w:val="22"/>
            <w:szCs w:val="22"/>
          </w:rPr>
          <w:t>www.ypfb.gob.bo</w:t>
        </w:r>
      </w:hyperlink>
      <w:r w:rsidR="008B559B" w:rsidRPr="006F470A">
        <w:rPr>
          <w:rFonts w:asciiTheme="minorHAnsi" w:hAnsiTheme="minorHAnsi" w:cstheme="minorHAnsi"/>
          <w:sz w:val="22"/>
          <w:szCs w:val="22"/>
        </w:rPr>
        <w:t xml:space="preserve">. </w:t>
      </w:r>
    </w:p>
    <w:p w:rsidR="00B25829" w:rsidRPr="006F470A" w:rsidRDefault="00B25829" w:rsidP="00B37050">
      <w:pPr>
        <w:tabs>
          <w:tab w:val="num" w:pos="993"/>
        </w:tabs>
        <w:ind w:left="426"/>
        <w:jc w:val="both"/>
        <w:rPr>
          <w:rFonts w:asciiTheme="minorHAnsi" w:hAnsiTheme="minorHAnsi" w:cstheme="minorHAnsi"/>
          <w:sz w:val="22"/>
          <w:szCs w:val="22"/>
        </w:rPr>
      </w:pPr>
    </w:p>
    <w:p w:rsidR="00B25829" w:rsidRPr="006F470A" w:rsidRDefault="00B25829" w:rsidP="001C15EE">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Toda consulta y/o comunicación deberá ser canalizada únicamente a través del Analista de Contrataciones asignado al proceso de contratación.</w:t>
      </w:r>
    </w:p>
    <w:p w:rsidR="000E33F0" w:rsidRPr="006F470A" w:rsidRDefault="000E33F0"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0E33F0" w:rsidRPr="006F470A" w:rsidRDefault="000E33F0" w:rsidP="005E03AC">
      <w:pPr>
        <w:ind w:left="426"/>
        <w:jc w:val="both"/>
        <w:rPr>
          <w:rFonts w:asciiTheme="minorHAnsi" w:hAnsiTheme="minorHAnsi" w:cstheme="minorHAnsi"/>
          <w:color w:val="FF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5"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4318A3">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4318A3">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85B55" w:rsidRDefault="00885B55"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propuesta deberá ser presentada al personal designado por YPFB en sobre cerrado, en su </w:t>
      </w:r>
      <w:r w:rsidRPr="00A503F5">
        <w:rPr>
          <w:rFonts w:asciiTheme="minorHAnsi" w:hAnsiTheme="minorHAnsi" w:cstheme="minorHAnsi"/>
          <w:bCs/>
          <w:color w:val="000000"/>
          <w:kern w:val="28"/>
          <w:sz w:val="22"/>
          <w:szCs w:val="22"/>
          <w:lang w:eastAsia="es-ES"/>
        </w:rPr>
        <w:t>interior deberá</w:t>
      </w:r>
      <w:r w:rsidRPr="006F470A">
        <w:rPr>
          <w:rFonts w:asciiTheme="minorHAnsi" w:hAnsiTheme="minorHAnsi" w:cstheme="minorHAnsi"/>
          <w:bCs/>
          <w:color w:val="000000"/>
          <w:kern w:val="28"/>
          <w:sz w:val="22"/>
          <w:szCs w:val="22"/>
          <w:lang w:eastAsia="es-ES"/>
        </w:rPr>
        <w:t xml:space="preserve">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6582B" w:rsidRDefault="0016582B" w:rsidP="00363198">
      <w:pPr>
        <w:tabs>
          <w:tab w:val="left" w:pos="3945"/>
        </w:tabs>
        <w:jc w:val="both"/>
        <w:rPr>
          <w:rFonts w:asciiTheme="minorHAnsi" w:hAnsiTheme="minorHAnsi" w:cstheme="minorHAnsi"/>
          <w:sz w:val="22"/>
          <w:szCs w:val="22"/>
        </w:rPr>
      </w:pPr>
    </w:p>
    <w:p w:rsidR="0016582B" w:rsidRDefault="0016582B" w:rsidP="00363198">
      <w:pPr>
        <w:tabs>
          <w:tab w:val="left" w:pos="3945"/>
        </w:tabs>
        <w:jc w:val="both"/>
        <w:rPr>
          <w:rFonts w:asciiTheme="minorHAnsi" w:hAnsiTheme="minorHAnsi" w:cstheme="minorHAnsi"/>
          <w:sz w:val="22"/>
          <w:szCs w:val="22"/>
        </w:rPr>
      </w:pPr>
    </w:p>
    <w:p w:rsidR="0016582B" w:rsidRDefault="0016582B" w:rsidP="00363198">
      <w:pPr>
        <w:tabs>
          <w:tab w:val="left" w:pos="3945"/>
        </w:tabs>
        <w:jc w:val="both"/>
        <w:rPr>
          <w:rFonts w:asciiTheme="minorHAnsi" w:hAnsiTheme="minorHAnsi" w:cstheme="minorHAnsi"/>
          <w:sz w:val="22"/>
          <w:szCs w:val="22"/>
        </w:rPr>
      </w:pPr>
    </w:p>
    <w:p w:rsidR="0016582B" w:rsidRDefault="0016582B" w:rsidP="00363198">
      <w:pPr>
        <w:tabs>
          <w:tab w:val="left" w:pos="3945"/>
        </w:tabs>
        <w:jc w:val="both"/>
        <w:rPr>
          <w:rFonts w:asciiTheme="minorHAnsi" w:hAnsiTheme="minorHAnsi" w:cstheme="minorHAnsi"/>
          <w:sz w:val="22"/>
          <w:szCs w:val="22"/>
        </w:rPr>
      </w:pPr>
    </w:p>
    <w:p w:rsidR="0016582B" w:rsidRDefault="0016582B" w:rsidP="00363198">
      <w:pPr>
        <w:tabs>
          <w:tab w:val="left" w:pos="3945"/>
        </w:tabs>
        <w:jc w:val="both"/>
        <w:rPr>
          <w:rFonts w:asciiTheme="minorHAnsi" w:hAnsiTheme="minorHAnsi" w:cstheme="minorHAnsi"/>
          <w:sz w:val="22"/>
          <w:szCs w:val="22"/>
        </w:rPr>
      </w:pPr>
    </w:p>
    <w:p w:rsidR="0016582B" w:rsidRDefault="0016582B" w:rsidP="00363198">
      <w:pPr>
        <w:tabs>
          <w:tab w:val="left" w:pos="3945"/>
        </w:tabs>
        <w:jc w:val="both"/>
        <w:rPr>
          <w:rFonts w:asciiTheme="minorHAnsi" w:hAnsiTheme="minorHAnsi" w:cstheme="minorHAnsi"/>
          <w:sz w:val="22"/>
          <w:szCs w:val="22"/>
        </w:rPr>
      </w:pP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4318A3">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4318A3">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4318A3">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A11647" w:rsidRDefault="000A2BD2" w:rsidP="004318A3">
      <w:pPr>
        <w:pStyle w:val="Prrafodelista"/>
        <w:numPr>
          <w:ilvl w:val="0"/>
          <w:numId w:val="32"/>
        </w:numPr>
        <w:jc w:val="both"/>
        <w:rPr>
          <w:rFonts w:asciiTheme="minorHAnsi" w:eastAsia="Calibri" w:hAnsiTheme="minorHAnsi" w:cstheme="minorHAnsi"/>
          <w:bCs/>
          <w:color w:val="FF0000"/>
          <w:sz w:val="22"/>
          <w:szCs w:val="22"/>
          <w:lang w:val="es-BO"/>
        </w:rPr>
      </w:pPr>
      <w:r w:rsidRPr="00A11647">
        <w:rPr>
          <w:rFonts w:asciiTheme="minorHAnsi" w:hAnsiTheme="minorHAnsi" w:cstheme="minorHAnsi"/>
          <w:sz w:val="22"/>
          <w:szCs w:val="22"/>
        </w:rPr>
        <w:t>Original de la Garantía de Seriedad de Propuesta</w:t>
      </w:r>
      <w:r w:rsidR="00F61B7D" w:rsidRPr="00A11647">
        <w:rPr>
          <w:rFonts w:asciiTheme="minorHAnsi" w:hAnsiTheme="minorHAnsi" w:cstheme="minorHAnsi"/>
          <w:sz w:val="22"/>
          <w:szCs w:val="22"/>
        </w:rPr>
        <w:t>.</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4318A3">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4318A3">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4318A3">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4318A3">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4318A3">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4318A3">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4318A3">
      <w:pPr>
        <w:pStyle w:val="Prrafodelista"/>
        <w:numPr>
          <w:ilvl w:val="0"/>
          <w:numId w:val="18"/>
        </w:numPr>
        <w:ind w:left="1134"/>
        <w:jc w:val="both"/>
        <w:rPr>
          <w:rFonts w:asciiTheme="minorHAnsi" w:hAnsiTheme="minorHAnsi" w:cstheme="minorHAnsi"/>
          <w:sz w:val="22"/>
          <w:szCs w:val="22"/>
        </w:rPr>
      </w:pPr>
      <w:r w:rsidRPr="00A11647">
        <w:rPr>
          <w:rFonts w:asciiTheme="minorHAnsi" w:hAnsiTheme="minorHAnsi" w:cstheme="minorHAnsi"/>
          <w:sz w:val="22"/>
          <w:szCs w:val="22"/>
        </w:rPr>
        <w:t>Original de la Garantía de Seriedad de Propuesta;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3047A" w:rsidRPr="006F470A" w:rsidRDefault="0093047A"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4318A3">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4318A3">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4318A3">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4318A3">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4318A3">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4318A3">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4318A3">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4318A3">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lastRenderedPageBreak/>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F61B7D">
        <w:rPr>
          <w:rFonts w:asciiTheme="minorHAnsi" w:hAnsiTheme="minorHAnsi" w:cstheme="minorHAnsi"/>
          <w:sz w:val="22"/>
          <w:szCs w:val="22"/>
          <w:lang w:val="es-BO"/>
        </w:rPr>
        <w:t>.</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16582B">
        <w:rPr>
          <w:rFonts w:asciiTheme="minorHAnsi" w:hAnsiTheme="minorHAnsi" w:cstheme="minorHAnsi"/>
          <w:sz w:val="22"/>
          <w:szCs w:val="22"/>
          <w:lang w:val="es-BO"/>
        </w:rPr>
        <w:t>Formulario C-2</w:t>
      </w:r>
      <w:r w:rsidR="004478F9" w:rsidRPr="0016582B">
        <w:rPr>
          <w:rFonts w:asciiTheme="minorHAnsi" w:hAnsiTheme="minorHAnsi" w:cstheme="minorHAnsi"/>
          <w:sz w:val="22"/>
          <w:szCs w:val="22"/>
          <w:lang w:val="es-BO"/>
        </w:rPr>
        <w:tab/>
      </w:r>
      <w:r w:rsidR="000D51F1" w:rsidRPr="0016582B">
        <w:rPr>
          <w:rFonts w:asciiTheme="minorHAnsi" w:hAnsiTheme="minorHAnsi" w:cstheme="minorHAnsi"/>
          <w:sz w:val="22"/>
          <w:szCs w:val="22"/>
          <w:lang w:val="es-BO"/>
        </w:rPr>
        <w:t xml:space="preserve">Declaración Jurada de cumplimiento </w:t>
      </w:r>
      <w:r w:rsidR="008A62DE" w:rsidRPr="0016582B">
        <w:rPr>
          <w:rFonts w:asciiTheme="minorHAnsi" w:hAnsiTheme="minorHAnsi" w:cstheme="minorHAnsi"/>
          <w:sz w:val="22"/>
          <w:szCs w:val="22"/>
          <w:lang w:val="es-BO"/>
        </w:rPr>
        <w:t xml:space="preserve">a las </w:t>
      </w:r>
      <w:r w:rsidR="00AE7878" w:rsidRPr="0016582B">
        <w:rPr>
          <w:rFonts w:asciiTheme="minorHAnsi" w:hAnsiTheme="minorHAnsi" w:cstheme="minorHAnsi"/>
          <w:sz w:val="22"/>
          <w:szCs w:val="22"/>
          <w:lang w:val="es-BO"/>
        </w:rPr>
        <w:t>C</w:t>
      </w:r>
      <w:r w:rsidR="008A62DE" w:rsidRPr="0016582B">
        <w:rPr>
          <w:rFonts w:asciiTheme="minorHAnsi" w:hAnsiTheme="minorHAnsi" w:cstheme="minorHAnsi"/>
          <w:sz w:val="22"/>
          <w:szCs w:val="22"/>
          <w:lang w:val="es-BO"/>
        </w:rPr>
        <w:t xml:space="preserve">ondiciones requeridas </w:t>
      </w:r>
      <w:r w:rsidR="000221D3" w:rsidRPr="0016582B">
        <w:rPr>
          <w:rFonts w:asciiTheme="minorHAnsi" w:hAnsiTheme="minorHAnsi" w:cstheme="minorHAnsi"/>
          <w:sz w:val="22"/>
          <w:szCs w:val="22"/>
          <w:lang w:val="es-BO"/>
        </w:rPr>
        <w:t>en</w:t>
      </w:r>
      <w:r w:rsidR="008A62DE" w:rsidRPr="0016582B">
        <w:rPr>
          <w:rFonts w:asciiTheme="minorHAnsi" w:hAnsiTheme="minorHAnsi" w:cstheme="minorHAnsi"/>
          <w:sz w:val="22"/>
          <w:szCs w:val="22"/>
          <w:lang w:val="es-BO"/>
        </w:rPr>
        <w:t xml:space="preserve"> las Especificaciones Técnicas</w:t>
      </w:r>
      <w:r w:rsidR="000221D3" w:rsidRPr="0016582B">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A11647">
        <w:rPr>
          <w:rFonts w:asciiTheme="minorHAnsi" w:hAnsiTheme="minorHAnsi" w:cstheme="minorHAnsi"/>
          <w:sz w:val="22"/>
          <w:szCs w:val="22"/>
          <w:lang w:val="es-BO"/>
        </w:rPr>
        <w:t>Formulario C-3</w:t>
      </w:r>
      <w:r w:rsidRPr="00A11647">
        <w:rPr>
          <w:rFonts w:asciiTheme="minorHAnsi" w:hAnsiTheme="minorHAnsi" w:cstheme="minorHAnsi"/>
          <w:sz w:val="22"/>
          <w:szCs w:val="22"/>
          <w:lang w:val="es-BO"/>
        </w:rPr>
        <w:tab/>
      </w:r>
      <w:r w:rsidR="004478F9" w:rsidRPr="00A11647">
        <w:rPr>
          <w:rFonts w:asciiTheme="minorHAnsi" w:hAnsiTheme="minorHAnsi" w:cstheme="minorHAnsi"/>
          <w:sz w:val="22"/>
          <w:szCs w:val="22"/>
          <w:lang w:val="es-BO"/>
        </w:rPr>
        <w:t xml:space="preserve">Experiencia </w:t>
      </w:r>
      <w:r w:rsidR="00F7579B" w:rsidRPr="00A11647">
        <w:rPr>
          <w:rFonts w:asciiTheme="minorHAnsi" w:hAnsiTheme="minorHAnsi" w:cstheme="minorHAnsi"/>
          <w:sz w:val="22"/>
          <w:szCs w:val="22"/>
          <w:lang w:val="es-BO"/>
        </w:rPr>
        <w:t xml:space="preserve">del </w:t>
      </w:r>
      <w:r w:rsidR="00EB5ED3" w:rsidRPr="00A11647">
        <w:rPr>
          <w:rFonts w:asciiTheme="minorHAnsi" w:hAnsiTheme="minorHAnsi" w:cstheme="minorHAnsi"/>
          <w:sz w:val="22"/>
          <w:szCs w:val="22"/>
          <w:lang w:val="es-BO"/>
        </w:rPr>
        <w:t>Proponente</w:t>
      </w:r>
      <w:r w:rsidR="00F61B7D" w:rsidRPr="00A11647">
        <w:rPr>
          <w:rFonts w:asciiTheme="minorHAnsi" w:hAnsiTheme="minorHAnsi" w:cstheme="minorHAnsi"/>
          <w:sz w:val="22"/>
          <w:szCs w:val="22"/>
          <w:lang w:val="es-BO"/>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E80263" w:rsidRPr="006F470A" w:rsidRDefault="006E3B6D" w:rsidP="00F7579B">
      <w:pPr>
        <w:tabs>
          <w:tab w:val="left" w:pos="5025"/>
        </w:tabs>
        <w:ind w:left="709"/>
        <w:jc w:val="both"/>
        <w:rPr>
          <w:rFonts w:asciiTheme="minorHAnsi" w:hAnsiTheme="minorHAnsi" w:cstheme="minorHAnsi"/>
          <w:b/>
          <w:i/>
          <w:color w:val="FF0000"/>
          <w:sz w:val="22"/>
          <w:szCs w:val="22"/>
          <w:lang w:val="es-BO"/>
        </w:rPr>
      </w:pPr>
      <w:r>
        <w:rPr>
          <w:rFonts w:asciiTheme="minorHAnsi" w:hAnsiTheme="minorHAnsi" w:cstheme="minorHAnsi"/>
          <w:sz w:val="22"/>
          <w:szCs w:val="22"/>
          <w:lang w:val="es-BO"/>
        </w:rPr>
        <w:t>MUESTRA</w:t>
      </w:r>
      <w:r w:rsidR="00436085" w:rsidRPr="006E3B6D">
        <w:rPr>
          <w:rFonts w:asciiTheme="minorHAnsi" w:hAnsiTheme="minorHAnsi" w:cstheme="minorHAnsi"/>
          <w:sz w:val="22"/>
          <w:szCs w:val="22"/>
          <w:lang w:val="es-BO"/>
        </w:rPr>
        <w:t xml:space="preserve"> </w:t>
      </w:r>
      <w:r w:rsidR="00F2191F" w:rsidRPr="006E3B6D">
        <w:rPr>
          <w:rFonts w:asciiTheme="minorHAnsi" w:hAnsiTheme="minorHAnsi" w:cstheme="minorHAnsi"/>
          <w:sz w:val="22"/>
          <w:szCs w:val="22"/>
          <w:lang w:val="es-BO"/>
        </w:rPr>
        <w:t>según Espec</w:t>
      </w:r>
      <w:r w:rsidR="006F7DB0" w:rsidRPr="006E3B6D">
        <w:rPr>
          <w:rFonts w:asciiTheme="minorHAnsi" w:hAnsiTheme="minorHAnsi" w:cstheme="minorHAnsi"/>
          <w:sz w:val="22"/>
          <w:szCs w:val="22"/>
          <w:lang w:val="es-BO"/>
        </w:rPr>
        <w:t xml:space="preserve">ificaciones </w:t>
      </w:r>
      <w:r w:rsidR="00F7579B" w:rsidRPr="006E3B6D">
        <w:rPr>
          <w:rFonts w:asciiTheme="minorHAnsi" w:hAnsiTheme="minorHAnsi" w:cstheme="minorHAnsi"/>
          <w:sz w:val="22"/>
          <w:szCs w:val="22"/>
          <w:lang w:val="es-BO"/>
        </w:rPr>
        <w:t>Técnicas</w:t>
      </w:r>
      <w:r w:rsidR="00F61B7D" w:rsidRPr="006E3B6D">
        <w:rPr>
          <w:rFonts w:asciiTheme="minorHAnsi" w:hAnsiTheme="minorHAnsi" w:cstheme="minorHAnsi"/>
          <w:sz w:val="22"/>
          <w:szCs w:val="22"/>
          <w:lang w:val="es-BO"/>
        </w:rPr>
        <w:t>.</w:t>
      </w:r>
      <w:r w:rsidR="00F7579B"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A25B47" w:rsidRDefault="00A25B47" w:rsidP="00775867">
      <w:pPr>
        <w:jc w:val="center"/>
        <w:rPr>
          <w:rFonts w:asciiTheme="minorHAnsi" w:hAnsiTheme="minorHAnsi" w:cstheme="minorHAnsi"/>
          <w:b/>
          <w:sz w:val="22"/>
          <w:szCs w:val="22"/>
        </w:rPr>
      </w:pPr>
    </w:p>
    <w:p w:rsidR="00A25B47" w:rsidRDefault="00A25B47" w:rsidP="00775867">
      <w:pPr>
        <w:jc w:val="center"/>
        <w:rPr>
          <w:rFonts w:asciiTheme="minorHAnsi" w:hAnsiTheme="minorHAnsi" w:cstheme="minorHAnsi"/>
          <w:b/>
          <w:sz w:val="22"/>
          <w:szCs w:val="22"/>
        </w:rPr>
      </w:pPr>
    </w:p>
    <w:p w:rsidR="00A25B47" w:rsidRDefault="00A25B47" w:rsidP="00775867">
      <w:pPr>
        <w:jc w:val="center"/>
        <w:rPr>
          <w:rFonts w:asciiTheme="minorHAnsi" w:hAnsiTheme="minorHAnsi" w:cstheme="minorHAnsi"/>
          <w:b/>
          <w:sz w:val="22"/>
          <w:szCs w:val="22"/>
        </w:rPr>
      </w:pPr>
    </w:p>
    <w:p w:rsidR="00A25B47" w:rsidRDefault="00A25B47" w:rsidP="00775867">
      <w:pPr>
        <w:jc w:val="center"/>
        <w:rPr>
          <w:rFonts w:asciiTheme="minorHAnsi" w:hAnsiTheme="minorHAnsi" w:cstheme="minorHAnsi"/>
          <w:b/>
          <w:sz w:val="22"/>
          <w:szCs w:val="22"/>
        </w:rPr>
      </w:pPr>
    </w:p>
    <w:p w:rsidR="00A25B47" w:rsidRDefault="00A25B47" w:rsidP="00775867">
      <w:pPr>
        <w:jc w:val="center"/>
        <w:rPr>
          <w:rFonts w:asciiTheme="minorHAnsi" w:hAnsiTheme="minorHAnsi" w:cstheme="minorHAnsi"/>
          <w:b/>
          <w:sz w:val="22"/>
          <w:szCs w:val="22"/>
        </w:rPr>
      </w:pPr>
    </w:p>
    <w:p w:rsidR="00A25B47" w:rsidRDefault="00A25B47" w:rsidP="00775867">
      <w:pPr>
        <w:jc w:val="center"/>
        <w:rPr>
          <w:rFonts w:asciiTheme="minorHAnsi" w:hAnsiTheme="minorHAnsi" w:cstheme="minorHAnsi"/>
          <w:b/>
          <w:sz w:val="22"/>
          <w:szCs w:val="22"/>
        </w:rPr>
      </w:pPr>
    </w:p>
    <w:p w:rsidR="00A25B47" w:rsidRDefault="00A25B47" w:rsidP="00775867">
      <w:pPr>
        <w:jc w:val="center"/>
        <w:rPr>
          <w:rFonts w:asciiTheme="minorHAnsi" w:hAnsiTheme="minorHAnsi" w:cstheme="minorHAnsi"/>
          <w:b/>
          <w:sz w:val="22"/>
          <w:szCs w:val="22"/>
        </w:rPr>
      </w:pPr>
    </w:p>
    <w:p w:rsidR="00A25B47" w:rsidRDefault="00A25B47" w:rsidP="00775867">
      <w:pPr>
        <w:jc w:val="center"/>
        <w:rPr>
          <w:rFonts w:asciiTheme="minorHAnsi" w:hAnsiTheme="minorHAnsi" w:cstheme="minorHAnsi"/>
          <w:b/>
          <w:sz w:val="22"/>
          <w:szCs w:val="22"/>
        </w:rPr>
      </w:pPr>
    </w:p>
    <w:p w:rsidR="00A25B47" w:rsidRDefault="00A25B47" w:rsidP="00775867">
      <w:pPr>
        <w:jc w:val="center"/>
        <w:rPr>
          <w:rFonts w:asciiTheme="minorHAnsi" w:hAnsiTheme="minorHAnsi" w:cstheme="minorHAnsi"/>
          <w:b/>
          <w:sz w:val="22"/>
          <w:szCs w:val="22"/>
        </w:rPr>
      </w:pPr>
    </w:p>
    <w:p w:rsidR="00A25B47" w:rsidRDefault="00A25B47" w:rsidP="00775867">
      <w:pPr>
        <w:jc w:val="center"/>
        <w:rPr>
          <w:rFonts w:asciiTheme="minorHAnsi" w:hAnsiTheme="minorHAnsi" w:cstheme="minorHAnsi"/>
          <w:b/>
          <w:sz w:val="22"/>
          <w:szCs w:val="22"/>
        </w:rPr>
      </w:pPr>
    </w:p>
    <w:p w:rsidR="00A25B47" w:rsidRDefault="00A25B47" w:rsidP="00775867">
      <w:pPr>
        <w:jc w:val="center"/>
        <w:rPr>
          <w:rFonts w:asciiTheme="minorHAnsi" w:hAnsiTheme="minorHAnsi" w:cstheme="minorHAnsi"/>
          <w:b/>
          <w:sz w:val="22"/>
          <w:szCs w:val="22"/>
        </w:rPr>
      </w:pPr>
    </w:p>
    <w:p w:rsidR="00A25B47" w:rsidRDefault="00A25B47" w:rsidP="00775867">
      <w:pPr>
        <w:jc w:val="center"/>
        <w:rPr>
          <w:rFonts w:asciiTheme="minorHAnsi" w:hAnsiTheme="minorHAnsi" w:cstheme="minorHAnsi"/>
          <w:b/>
          <w:sz w:val="22"/>
          <w:szCs w:val="22"/>
        </w:rPr>
      </w:pPr>
    </w:p>
    <w:p w:rsidR="00A25B47" w:rsidRDefault="00A25B47" w:rsidP="00775867">
      <w:pPr>
        <w:jc w:val="center"/>
        <w:rPr>
          <w:rFonts w:asciiTheme="minorHAnsi" w:hAnsiTheme="minorHAnsi" w:cstheme="minorHAnsi"/>
          <w:b/>
          <w:sz w:val="22"/>
          <w:szCs w:val="22"/>
        </w:rPr>
      </w:pPr>
    </w:p>
    <w:p w:rsidR="00A25B47" w:rsidRDefault="00A25B47" w:rsidP="00775867">
      <w:pPr>
        <w:jc w:val="center"/>
        <w:rPr>
          <w:rFonts w:asciiTheme="minorHAnsi" w:hAnsiTheme="minorHAnsi" w:cstheme="minorHAnsi"/>
          <w:b/>
          <w:sz w:val="22"/>
          <w:szCs w:val="22"/>
        </w:rPr>
      </w:pPr>
    </w:p>
    <w:p w:rsidR="00A25B47" w:rsidRDefault="00A25B47" w:rsidP="00775867">
      <w:pPr>
        <w:jc w:val="center"/>
        <w:rPr>
          <w:rFonts w:asciiTheme="minorHAnsi" w:hAnsiTheme="minorHAnsi" w:cstheme="minorHAnsi"/>
          <w:b/>
          <w:sz w:val="22"/>
          <w:szCs w:val="22"/>
        </w:rPr>
      </w:pPr>
    </w:p>
    <w:p w:rsidR="00A25B47" w:rsidRDefault="00A25B47" w:rsidP="00775867">
      <w:pPr>
        <w:jc w:val="center"/>
        <w:rPr>
          <w:rFonts w:asciiTheme="minorHAnsi" w:hAnsiTheme="minorHAnsi" w:cstheme="minorHAnsi"/>
          <w:b/>
          <w:sz w:val="22"/>
          <w:szCs w:val="22"/>
        </w:rPr>
      </w:pPr>
    </w:p>
    <w:p w:rsidR="00A25B47" w:rsidRDefault="00A25B47" w:rsidP="00775867">
      <w:pPr>
        <w:jc w:val="center"/>
        <w:rPr>
          <w:rFonts w:asciiTheme="minorHAnsi" w:hAnsiTheme="minorHAnsi" w:cstheme="minorHAnsi"/>
          <w:b/>
          <w:sz w:val="22"/>
          <w:szCs w:val="22"/>
        </w:rPr>
      </w:pPr>
    </w:p>
    <w:p w:rsidR="00A25B47" w:rsidRDefault="00A25B47" w:rsidP="00775867">
      <w:pPr>
        <w:jc w:val="center"/>
        <w:rPr>
          <w:rFonts w:asciiTheme="minorHAnsi" w:hAnsiTheme="minorHAnsi" w:cstheme="minorHAnsi"/>
          <w:b/>
          <w:sz w:val="22"/>
          <w:szCs w:val="22"/>
        </w:rPr>
      </w:pPr>
    </w:p>
    <w:p w:rsidR="00A25B47" w:rsidRDefault="00A25B47" w:rsidP="00775867">
      <w:pPr>
        <w:jc w:val="center"/>
        <w:rPr>
          <w:rFonts w:asciiTheme="minorHAnsi" w:hAnsiTheme="minorHAnsi" w:cstheme="minorHAnsi"/>
          <w:b/>
          <w:sz w:val="22"/>
          <w:szCs w:val="22"/>
        </w:rPr>
      </w:pPr>
    </w:p>
    <w:p w:rsidR="00A25B47" w:rsidRDefault="00A25B47" w:rsidP="00775867">
      <w:pPr>
        <w:jc w:val="center"/>
        <w:rPr>
          <w:rFonts w:asciiTheme="minorHAnsi" w:hAnsiTheme="minorHAnsi" w:cstheme="minorHAnsi"/>
          <w:b/>
          <w:sz w:val="22"/>
          <w:szCs w:val="22"/>
        </w:rPr>
      </w:pPr>
    </w:p>
    <w:p w:rsidR="00A25B47" w:rsidRDefault="00A25B47" w:rsidP="00775867">
      <w:pPr>
        <w:jc w:val="center"/>
        <w:rPr>
          <w:rFonts w:asciiTheme="minorHAnsi" w:hAnsiTheme="minorHAnsi" w:cstheme="minorHAnsi"/>
          <w:b/>
          <w:sz w:val="22"/>
          <w:szCs w:val="22"/>
        </w:rPr>
      </w:pPr>
    </w:p>
    <w:p w:rsidR="00A25B47" w:rsidRDefault="00A25B47" w:rsidP="00775867">
      <w:pPr>
        <w:jc w:val="center"/>
        <w:rPr>
          <w:rFonts w:asciiTheme="minorHAnsi" w:hAnsiTheme="minorHAnsi" w:cstheme="minorHAnsi"/>
          <w:b/>
          <w:sz w:val="22"/>
          <w:szCs w:val="22"/>
        </w:rPr>
      </w:pPr>
    </w:p>
    <w:p w:rsidR="00A11647" w:rsidRDefault="00A11647" w:rsidP="00775867">
      <w:pPr>
        <w:jc w:val="center"/>
        <w:rPr>
          <w:rFonts w:asciiTheme="minorHAnsi" w:hAnsiTheme="minorHAnsi" w:cstheme="minorHAnsi"/>
          <w:b/>
          <w:sz w:val="22"/>
          <w:szCs w:val="22"/>
        </w:rPr>
      </w:pPr>
    </w:p>
    <w:p w:rsidR="00A11647" w:rsidRDefault="00A11647" w:rsidP="00775867">
      <w:pPr>
        <w:jc w:val="center"/>
        <w:rPr>
          <w:rFonts w:asciiTheme="minorHAnsi" w:hAnsiTheme="minorHAnsi" w:cstheme="minorHAnsi"/>
          <w:b/>
          <w:sz w:val="22"/>
          <w:szCs w:val="22"/>
        </w:rPr>
      </w:pPr>
    </w:p>
    <w:p w:rsidR="00A11647" w:rsidRDefault="00A11647" w:rsidP="00775867">
      <w:pPr>
        <w:jc w:val="center"/>
        <w:rPr>
          <w:rFonts w:asciiTheme="minorHAnsi" w:hAnsiTheme="minorHAnsi" w:cstheme="minorHAnsi"/>
          <w:b/>
          <w:sz w:val="22"/>
          <w:szCs w:val="22"/>
        </w:rPr>
      </w:pPr>
    </w:p>
    <w:p w:rsidR="00A25B47" w:rsidRDefault="00A25B47" w:rsidP="00775867">
      <w:pPr>
        <w:jc w:val="center"/>
        <w:rPr>
          <w:rFonts w:asciiTheme="minorHAnsi" w:hAnsiTheme="minorHAnsi" w:cstheme="minorHAnsi"/>
          <w:b/>
          <w:sz w:val="22"/>
          <w:szCs w:val="22"/>
        </w:rPr>
      </w:pPr>
    </w:p>
    <w:p w:rsidR="00A11647" w:rsidRDefault="00A11647" w:rsidP="00775867">
      <w:pPr>
        <w:jc w:val="center"/>
        <w:rPr>
          <w:rFonts w:asciiTheme="minorHAnsi" w:hAnsiTheme="minorHAnsi" w:cstheme="minorHAnsi"/>
          <w:b/>
          <w:sz w:val="22"/>
          <w:szCs w:val="22"/>
        </w:rPr>
      </w:pPr>
    </w:p>
    <w:p w:rsidR="00A11647" w:rsidRDefault="00A11647" w:rsidP="00775867">
      <w:pPr>
        <w:jc w:val="center"/>
        <w:rPr>
          <w:rFonts w:asciiTheme="minorHAnsi" w:hAnsiTheme="minorHAnsi" w:cstheme="minorHAnsi"/>
          <w:b/>
          <w:sz w:val="22"/>
          <w:szCs w:val="22"/>
        </w:rPr>
      </w:pPr>
    </w:p>
    <w:p w:rsidR="00A11647" w:rsidRDefault="00A11647" w:rsidP="00775867">
      <w:pPr>
        <w:jc w:val="center"/>
        <w:rPr>
          <w:rFonts w:asciiTheme="minorHAnsi" w:hAnsiTheme="minorHAnsi" w:cstheme="minorHAnsi"/>
          <w:b/>
          <w:sz w:val="22"/>
          <w:szCs w:val="22"/>
        </w:rPr>
      </w:pPr>
    </w:p>
    <w:p w:rsidR="00A11647" w:rsidRDefault="00A11647"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4318A3">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4318A3">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4318A3">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4318A3">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4318A3">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4318A3">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4318A3">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4318A3">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4318A3">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B94D71">
        <w:rPr>
          <w:rFonts w:asciiTheme="minorHAnsi" w:hAnsiTheme="minorHAnsi" w:cstheme="minorHAnsi"/>
          <w:sz w:val="22"/>
          <w:szCs w:val="22"/>
        </w:rPr>
        <w:t>.</w:t>
      </w:r>
    </w:p>
    <w:p w:rsidR="003D5CDD" w:rsidRPr="006F470A" w:rsidRDefault="00501ED3" w:rsidP="004318A3">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4318A3">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4318A3">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lastRenderedPageBreak/>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4318A3">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4318A3">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4318A3">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4318A3">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4318A3">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67398F" w:rsidRPr="0016582B" w:rsidRDefault="0067398F" w:rsidP="004318A3">
      <w:pPr>
        <w:pStyle w:val="Prrafodelista"/>
        <w:numPr>
          <w:ilvl w:val="0"/>
          <w:numId w:val="26"/>
        </w:numPr>
        <w:ind w:left="567"/>
        <w:contextualSpacing/>
        <w:jc w:val="both"/>
        <w:rPr>
          <w:rFonts w:asciiTheme="minorHAnsi" w:hAnsiTheme="minorHAnsi" w:cstheme="minorHAnsi"/>
          <w:color w:val="000000"/>
          <w:sz w:val="22"/>
          <w:szCs w:val="22"/>
        </w:rPr>
      </w:pPr>
      <w:r w:rsidRPr="0016582B">
        <w:rPr>
          <w:rFonts w:asciiTheme="minorHAnsi" w:hAnsiTheme="minorHAnsi" w:cstheme="minorHAnsi"/>
          <w:sz w:val="22"/>
          <w:szCs w:val="22"/>
        </w:rPr>
        <w:t xml:space="preserve">Original o Fotocopia legalizada de los documentos solicitados para respaldar la experiencia considerada </w:t>
      </w:r>
      <w:r w:rsidR="00171F08" w:rsidRPr="0016582B">
        <w:rPr>
          <w:rFonts w:asciiTheme="minorHAnsi" w:hAnsiTheme="minorHAnsi" w:cstheme="minorHAnsi"/>
          <w:sz w:val="22"/>
          <w:szCs w:val="22"/>
        </w:rPr>
        <w:t xml:space="preserve">en el </w:t>
      </w:r>
      <w:r w:rsidRPr="0016582B">
        <w:rPr>
          <w:rFonts w:asciiTheme="minorHAnsi" w:hAnsiTheme="minorHAnsi" w:cstheme="minorHAnsi"/>
          <w:sz w:val="22"/>
          <w:szCs w:val="22"/>
        </w:rPr>
        <w:t>Formulario</w:t>
      </w:r>
      <w:r w:rsidR="00171F08" w:rsidRPr="0016582B">
        <w:rPr>
          <w:rFonts w:asciiTheme="minorHAnsi" w:hAnsiTheme="minorHAnsi" w:cstheme="minorHAnsi"/>
          <w:sz w:val="22"/>
          <w:szCs w:val="22"/>
        </w:rPr>
        <w:t xml:space="preserve"> C-3</w:t>
      </w:r>
      <w:r w:rsidRPr="0016582B">
        <w:rPr>
          <w:rFonts w:asciiTheme="minorHAnsi" w:hAnsiTheme="minorHAnsi" w:cstheme="minorHAnsi"/>
          <w:sz w:val="22"/>
          <w:szCs w:val="22"/>
        </w:rPr>
        <w:t>, los mismos que serán devueltos una vez efectuada la verificación con la documentación presentada en la propuesta</w:t>
      </w:r>
      <w:r w:rsidRPr="0016582B">
        <w:rPr>
          <w:rFonts w:asciiTheme="minorHAnsi" w:hAnsiTheme="minorHAnsi" w:cstheme="minorHAnsi"/>
          <w:i/>
          <w:iCs/>
          <w:sz w:val="22"/>
          <w:szCs w:val="22"/>
        </w:rPr>
        <w:t>. </w:t>
      </w:r>
      <w:r w:rsidRPr="0016582B">
        <w:rPr>
          <w:rFonts w:asciiTheme="minorHAnsi" w:hAnsiTheme="minorHAnsi" w:cstheme="minorHAnsi"/>
          <w:b/>
          <w:i/>
          <w:iCs/>
          <w:color w:val="FF0000"/>
          <w:sz w:val="22"/>
          <w:szCs w:val="22"/>
        </w:rPr>
        <w:t>(El analista de contrataciones deberá adjuntar a la nota de solicitud de documentos el detalle de la experiencia considerada en la evaluación</w:t>
      </w:r>
      <w:r w:rsidR="00B94D71" w:rsidRPr="0016582B">
        <w:rPr>
          <w:rFonts w:asciiTheme="minorHAnsi" w:hAnsiTheme="minorHAnsi" w:cstheme="minorHAnsi"/>
          <w:b/>
          <w:i/>
          <w:iCs/>
          <w:color w:val="FF0000"/>
          <w:sz w:val="22"/>
          <w:szCs w:val="22"/>
        </w:rPr>
        <w:t>.</w:t>
      </w:r>
    </w:p>
    <w:p w:rsidR="000440BF" w:rsidRPr="008E6EB0" w:rsidRDefault="003F4611" w:rsidP="004318A3">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p>
    <w:p w:rsidR="00B94D71" w:rsidRPr="00B94D71" w:rsidRDefault="003F4611" w:rsidP="004318A3">
      <w:pPr>
        <w:pStyle w:val="Prrafodelista"/>
        <w:numPr>
          <w:ilvl w:val="0"/>
          <w:numId w:val="26"/>
        </w:numPr>
        <w:ind w:left="567"/>
        <w:contextualSpacing/>
        <w:jc w:val="both"/>
        <w:rPr>
          <w:rFonts w:asciiTheme="minorHAnsi" w:hAnsiTheme="minorHAnsi" w:cstheme="minorHAnsi"/>
          <w:color w:val="FF0000"/>
          <w:sz w:val="22"/>
          <w:szCs w:val="22"/>
        </w:rPr>
      </w:pPr>
      <w:r w:rsidRPr="00B94D71">
        <w:rPr>
          <w:rFonts w:asciiTheme="minorHAnsi" w:hAnsiTheme="minorHAnsi" w:cstheme="minorHAnsi"/>
          <w:color w:val="000000"/>
          <w:sz w:val="22"/>
          <w:szCs w:val="22"/>
        </w:rPr>
        <w:t xml:space="preserve">Original o Fotocopia legalizada </w:t>
      </w:r>
      <w:r w:rsidR="0013370D" w:rsidRPr="00B94D71">
        <w:rPr>
          <w:rFonts w:asciiTheme="minorHAnsi" w:hAnsiTheme="minorHAnsi" w:cstheme="minorHAnsi"/>
          <w:color w:val="000000"/>
          <w:sz w:val="22"/>
          <w:szCs w:val="22"/>
        </w:rPr>
        <w:t>Certificación del Costo Bruto de Producción o Certificación de bienes producidos en el País</w:t>
      </w:r>
      <w:r w:rsidR="00AA6F0D" w:rsidRPr="00B94D71">
        <w:rPr>
          <w:rFonts w:asciiTheme="minorHAnsi" w:hAnsiTheme="minorHAnsi" w:cstheme="minorHAnsi"/>
          <w:color w:val="000000"/>
          <w:sz w:val="22"/>
          <w:szCs w:val="22"/>
        </w:rPr>
        <w:t xml:space="preserve"> emitido por PROMUEVE BOLIVIA</w:t>
      </w:r>
      <w:r w:rsidRPr="00B94D71">
        <w:rPr>
          <w:rFonts w:asciiTheme="minorHAnsi" w:hAnsiTheme="minorHAnsi" w:cstheme="minorHAnsi"/>
          <w:color w:val="000000"/>
          <w:sz w:val="22"/>
          <w:szCs w:val="22"/>
        </w:rPr>
        <w:t xml:space="preserve">, los mismos que serán devueltos una vez efectuada la </w:t>
      </w:r>
      <w:r w:rsidR="000440BF" w:rsidRPr="00B94D71">
        <w:rPr>
          <w:rFonts w:asciiTheme="minorHAnsi" w:hAnsiTheme="minorHAnsi" w:cstheme="minorHAnsi"/>
          <w:color w:val="000000"/>
          <w:sz w:val="22"/>
          <w:szCs w:val="22"/>
        </w:rPr>
        <w:t>verificación</w:t>
      </w:r>
      <w:r w:rsidRPr="00B94D71">
        <w:rPr>
          <w:rFonts w:asciiTheme="minorHAnsi" w:hAnsiTheme="minorHAnsi" w:cstheme="minorHAnsi"/>
          <w:color w:val="000000"/>
          <w:sz w:val="22"/>
          <w:szCs w:val="22"/>
        </w:rPr>
        <w:t xml:space="preserve"> con la documentación declarada</w:t>
      </w:r>
      <w:r w:rsidR="000440BF" w:rsidRPr="00B94D71">
        <w:rPr>
          <w:rFonts w:asciiTheme="minorHAnsi" w:hAnsiTheme="minorHAnsi" w:cstheme="minorHAnsi"/>
          <w:color w:val="000000"/>
          <w:sz w:val="22"/>
          <w:szCs w:val="22"/>
        </w:rPr>
        <w:t>.</w:t>
      </w:r>
      <w:r w:rsidR="0013370D" w:rsidRPr="00B94D71">
        <w:rPr>
          <w:rFonts w:asciiTheme="minorHAnsi" w:hAnsiTheme="minorHAnsi" w:cstheme="minorHAnsi"/>
          <w:color w:val="000000"/>
          <w:sz w:val="22"/>
          <w:szCs w:val="22"/>
        </w:rPr>
        <w:t xml:space="preserve"> </w:t>
      </w:r>
    </w:p>
    <w:p w:rsidR="002C772A" w:rsidRPr="008E6EB0" w:rsidRDefault="002C772A" w:rsidP="004318A3">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4D2B54">
        <w:trPr>
          <w:trHeight w:val="404"/>
          <w:jc w:val="center"/>
        </w:trPr>
        <w:tc>
          <w:tcPr>
            <w:tcW w:w="4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4D2B54">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4D2B54">
        <w:trPr>
          <w:trHeight w:val="401"/>
          <w:jc w:val="center"/>
        </w:trPr>
        <w:tc>
          <w:tcPr>
            <w:tcW w:w="8167" w:type="dxa"/>
            <w:gridSpan w:val="6"/>
            <w:tcBorders>
              <w:top w:val="single" w:sz="4" w:space="0" w:color="auto"/>
              <w:left w:val="single" w:sz="4"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4D2B54">
        <w:trPr>
          <w:trHeight w:val="401"/>
          <w:jc w:val="center"/>
        </w:trPr>
        <w:tc>
          <w:tcPr>
            <w:tcW w:w="2340"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807"/>
        <w:gridCol w:w="4670"/>
      </w:tblGrid>
      <w:tr w:rsidR="000221D3" w:rsidRPr="006F470A" w:rsidTr="008A12C4">
        <w:trPr>
          <w:trHeight w:val="226"/>
          <w:tblHeader/>
          <w:jc w:val="center"/>
        </w:trPr>
        <w:tc>
          <w:tcPr>
            <w:tcW w:w="5807"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670"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8A12C4">
        <w:trPr>
          <w:cantSplit/>
          <w:trHeight w:val="681"/>
          <w:jc w:val="center"/>
        </w:trPr>
        <w:tc>
          <w:tcPr>
            <w:tcW w:w="5807" w:type="dxa"/>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670" w:type="dxa"/>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8A12C4">
        <w:trPr>
          <w:trHeight w:val="207"/>
          <w:jc w:val="center"/>
        </w:trPr>
        <w:tc>
          <w:tcPr>
            <w:tcW w:w="5807" w:type="dxa"/>
            <w:tcBorders>
              <w:top w:val="single" w:sz="12" w:space="0" w:color="auto"/>
            </w:tcBorders>
            <w:vAlign w:val="center"/>
          </w:tcPr>
          <w:p w:rsidR="000221D3" w:rsidRPr="00935007" w:rsidRDefault="006E3B6D" w:rsidP="00126BEB">
            <w:pPr>
              <w:rPr>
                <w:rFonts w:ascii="Calibri" w:hAnsi="Calibri" w:cs="Calibri"/>
                <w:b/>
                <w:sz w:val="18"/>
                <w:szCs w:val="18"/>
              </w:rPr>
            </w:pPr>
            <w:r w:rsidRPr="00935007">
              <w:rPr>
                <w:rFonts w:ascii="Calibri" w:hAnsi="Calibri" w:cs="Calibri"/>
                <w:b/>
                <w:bCs/>
              </w:rPr>
              <w:t>CARACTERÍSTICAS TÉCNICAS DEL BIEN</w:t>
            </w:r>
          </w:p>
        </w:tc>
        <w:tc>
          <w:tcPr>
            <w:tcW w:w="4670" w:type="dxa"/>
            <w:tcBorders>
              <w:top w:val="single" w:sz="12" w:space="0" w:color="auto"/>
            </w:tcBorders>
            <w:vAlign w:val="center"/>
          </w:tcPr>
          <w:p w:rsidR="000221D3" w:rsidRPr="006F470A" w:rsidRDefault="000221D3" w:rsidP="00126BEB">
            <w:pPr>
              <w:rPr>
                <w:rFonts w:asciiTheme="minorHAnsi" w:hAnsiTheme="minorHAnsi" w:cstheme="minorHAnsi"/>
                <w:b/>
                <w:sz w:val="18"/>
                <w:szCs w:val="18"/>
              </w:rPr>
            </w:pPr>
          </w:p>
        </w:tc>
      </w:tr>
      <w:tr w:rsidR="000221D3" w:rsidRPr="006F470A" w:rsidTr="008A12C4">
        <w:trPr>
          <w:trHeight w:val="224"/>
          <w:jc w:val="center"/>
        </w:trPr>
        <w:tc>
          <w:tcPr>
            <w:tcW w:w="5807" w:type="dxa"/>
            <w:vAlign w:val="center"/>
          </w:tcPr>
          <w:p w:rsidR="006E3B6D" w:rsidRPr="00935007" w:rsidRDefault="006E3B6D" w:rsidP="00935007">
            <w:pPr>
              <w:jc w:val="both"/>
              <w:rPr>
                <w:rFonts w:ascii="Calibri" w:hAnsi="Calibri" w:cs="Calibri"/>
              </w:rPr>
            </w:pPr>
            <w:r w:rsidRPr="00935007">
              <w:rPr>
                <w:rFonts w:ascii="Calibri" w:hAnsi="Calibri" w:cs="Calibri"/>
              </w:rPr>
              <w:t>Los Gabinetes S2300 y sus componentes deberán tener las siguientes especificaciones técnicas (toda la documentación solicitada deberá presentarse en originales o fotocopia legalizada para presentación de propuestas, firma de contrato y entrega de bienes, salvo lo indicado expresamente en el presente documento):</w:t>
            </w:r>
          </w:p>
          <w:p w:rsidR="006E3B6D" w:rsidRPr="00935007" w:rsidRDefault="006E3B6D" w:rsidP="00DC27A5">
            <w:pPr>
              <w:numPr>
                <w:ilvl w:val="1"/>
                <w:numId w:val="39"/>
              </w:numPr>
              <w:ind w:left="393" w:hanging="393"/>
              <w:jc w:val="both"/>
              <w:rPr>
                <w:rFonts w:ascii="Calibri" w:hAnsi="Calibri" w:cs="Calibri"/>
                <w:b/>
                <w:bCs/>
                <w:iCs/>
                <w:lang w:eastAsia="x-none"/>
              </w:rPr>
            </w:pPr>
            <w:r w:rsidRPr="00935007">
              <w:rPr>
                <w:rFonts w:ascii="Calibri" w:hAnsi="Calibri" w:cs="Calibri"/>
                <w:b/>
                <w:bCs/>
                <w:iCs/>
                <w:lang w:eastAsia="x-none"/>
              </w:rPr>
              <w:t>GABINETE O COFRE</w:t>
            </w:r>
          </w:p>
          <w:p w:rsidR="000221D3" w:rsidRPr="00935007" w:rsidRDefault="006E3B6D" w:rsidP="00DC27A5">
            <w:pPr>
              <w:pStyle w:val="Prrafodelista"/>
              <w:numPr>
                <w:ilvl w:val="0"/>
                <w:numId w:val="46"/>
              </w:numPr>
              <w:autoSpaceDE w:val="0"/>
              <w:autoSpaceDN w:val="0"/>
              <w:adjustRightInd w:val="0"/>
              <w:ind w:left="251" w:hanging="251"/>
              <w:jc w:val="both"/>
              <w:rPr>
                <w:rFonts w:ascii="Calibri" w:hAnsi="Calibri" w:cs="Calibri"/>
                <w:sz w:val="18"/>
                <w:szCs w:val="18"/>
              </w:rPr>
            </w:pPr>
            <w:r w:rsidRPr="00935007">
              <w:rPr>
                <w:rFonts w:ascii="Calibri" w:hAnsi="Calibri" w:cs="Calibri"/>
                <w:b/>
              </w:rPr>
              <w:t>Tipo de Material.</w:t>
            </w:r>
            <w:r w:rsidRPr="00935007">
              <w:rPr>
                <w:rFonts w:ascii="Calibri" w:hAnsi="Calibri" w:cs="Calibri"/>
              </w:rPr>
              <w:t>- Construido en material sintético reforzado resistente a la corrosión por naturaleza o por tratamiento, con un espesor de 4.0 mm (con una tolerancia de ± 0.7 mm), y contar con los respectivos orificios de ingreso y salida (parte inferior y superior).</w:t>
            </w:r>
          </w:p>
        </w:tc>
        <w:tc>
          <w:tcPr>
            <w:tcW w:w="4670"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8A12C4">
        <w:trPr>
          <w:trHeight w:val="207"/>
          <w:jc w:val="center"/>
        </w:trPr>
        <w:tc>
          <w:tcPr>
            <w:tcW w:w="5807" w:type="dxa"/>
            <w:vAlign w:val="center"/>
          </w:tcPr>
          <w:p w:rsidR="006E3B6D" w:rsidRPr="00935007" w:rsidRDefault="006E3B6D" w:rsidP="006E3B6D">
            <w:pPr>
              <w:pStyle w:val="Ttulo2"/>
              <w:spacing w:before="0" w:after="0"/>
              <w:jc w:val="both"/>
              <w:rPr>
                <w:rFonts w:ascii="Calibri" w:hAnsi="Calibri" w:cs="Calibri"/>
                <w:b w:val="0"/>
                <w:i w:val="0"/>
                <w:sz w:val="20"/>
                <w:szCs w:val="20"/>
              </w:rPr>
            </w:pPr>
            <w:r w:rsidRPr="00935007">
              <w:rPr>
                <w:rFonts w:ascii="Calibri" w:hAnsi="Calibri" w:cs="Calibri"/>
                <w:b w:val="0"/>
                <w:i w:val="0"/>
                <w:sz w:val="20"/>
                <w:szCs w:val="20"/>
              </w:rPr>
              <w:t>Para el material sintético reforzado es necesario la presentación de la certificación original de:</w:t>
            </w:r>
          </w:p>
          <w:p w:rsidR="006E3B6D" w:rsidRPr="00935007" w:rsidRDefault="006E3B6D" w:rsidP="00DC27A5">
            <w:pPr>
              <w:pStyle w:val="Ttulo2"/>
              <w:numPr>
                <w:ilvl w:val="0"/>
                <w:numId w:val="38"/>
              </w:numPr>
              <w:tabs>
                <w:tab w:val="clear" w:pos="1068"/>
                <w:tab w:val="num" w:pos="251"/>
              </w:tabs>
              <w:spacing w:before="0" w:after="0"/>
              <w:ind w:left="251" w:hanging="251"/>
              <w:jc w:val="both"/>
              <w:rPr>
                <w:rFonts w:ascii="Calibri" w:hAnsi="Calibri" w:cs="Calibri"/>
                <w:b w:val="0"/>
                <w:i w:val="0"/>
                <w:sz w:val="20"/>
                <w:szCs w:val="20"/>
              </w:rPr>
            </w:pPr>
            <w:r w:rsidRPr="00935007">
              <w:rPr>
                <w:rFonts w:ascii="Calibri" w:hAnsi="Calibri" w:cs="Calibri"/>
                <w:b w:val="0"/>
                <w:i w:val="0"/>
                <w:sz w:val="20"/>
                <w:szCs w:val="20"/>
              </w:rPr>
              <w:t xml:space="preserve">Ensayo de resistencia al fuego mediante hilo incandescente a 960°C. </w:t>
            </w:r>
          </w:p>
          <w:p w:rsidR="006E3B6D" w:rsidRPr="00935007" w:rsidRDefault="006E3B6D" w:rsidP="00DC27A5">
            <w:pPr>
              <w:pStyle w:val="Ttulo2"/>
              <w:numPr>
                <w:ilvl w:val="0"/>
                <w:numId w:val="38"/>
              </w:numPr>
              <w:tabs>
                <w:tab w:val="clear" w:pos="1068"/>
                <w:tab w:val="num" w:pos="251"/>
              </w:tabs>
              <w:spacing w:before="0" w:after="0" w:line="276" w:lineRule="auto"/>
              <w:ind w:left="251" w:hanging="251"/>
              <w:jc w:val="both"/>
              <w:rPr>
                <w:rFonts w:ascii="Calibri" w:hAnsi="Calibri" w:cs="Calibri"/>
                <w:b w:val="0"/>
                <w:i w:val="0"/>
                <w:sz w:val="20"/>
                <w:szCs w:val="20"/>
              </w:rPr>
            </w:pPr>
            <w:r w:rsidRPr="00935007">
              <w:rPr>
                <w:rFonts w:ascii="Calibri" w:hAnsi="Calibri" w:cs="Calibri"/>
                <w:b w:val="0"/>
                <w:i w:val="0"/>
                <w:sz w:val="20"/>
                <w:szCs w:val="20"/>
              </w:rPr>
              <w:t>Ensayo contra agresiones mecánicas exteriores, prueba de impacto en máquina de laboratorio columna de dardo en impacto 200 julios a 10 kg dardo  x  200cm altura según la norma EN 50102.</w:t>
            </w:r>
          </w:p>
          <w:p w:rsidR="006E3B6D" w:rsidRPr="00935007" w:rsidRDefault="006E3B6D" w:rsidP="00DC27A5">
            <w:pPr>
              <w:pStyle w:val="Ttulo2"/>
              <w:numPr>
                <w:ilvl w:val="0"/>
                <w:numId w:val="38"/>
              </w:numPr>
              <w:tabs>
                <w:tab w:val="clear" w:pos="1068"/>
                <w:tab w:val="num" w:pos="251"/>
              </w:tabs>
              <w:spacing w:before="0" w:after="0" w:line="276" w:lineRule="auto"/>
              <w:ind w:left="251" w:hanging="251"/>
              <w:jc w:val="both"/>
              <w:rPr>
                <w:rFonts w:ascii="Calibri" w:hAnsi="Calibri" w:cs="Calibri"/>
                <w:b w:val="0"/>
                <w:i w:val="0"/>
                <w:sz w:val="20"/>
                <w:szCs w:val="20"/>
              </w:rPr>
            </w:pPr>
            <w:r w:rsidRPr="00935007">
              <w:rPr>
                <w:rFonts w:ascii="Calibri" w:hAnsi="Calibri" w:cs="Calibri"/>
                <w:b w:val="0"/>
                <w:i w:val="0"/>
                <w:sz w:val="20"/>
                <w:szCs w:val="20"/>
              </w:rPr>
              <w:t>Ensayo de auto extinción.</w:t>
            </w:r>
          </w:p>
          <w:p w:rsidR="006E3B6D" w:rsidRPr="00935007" w:rsidRDefault="006E3B6D" w:rsidP="00DC27A5">
            <w:pPr>
              <w:pStyle w:val="Ttulo2"/>
              <w:numPr>
                <w:ilvl w:val="0"/>
                <w:numId w:val="38"/>
              </w:numPr>
              <w:tabs>
                <w:tab w:val="clear" w:pos="1068"/>
                <w:tab w:val="num" w:pos="251"/>
              </w:tabs>
              <w:spacing w:before="0" w:after="0" w:line="276" w:lineRule="auto"/>
              <w:ind w:left="251" w:hanging="251"/>
              <w:jc w:val="both"/>
              <w:rPr>
                <w:rFonts w:ascii="Calibri" w:hAnsi="Calibri" w:cs="Calibri"/>
                <w:b w:val="0"/>
                <w:i w:val="0"/>
                <w:sz w:val="20"/>
                <w:szCs w:val="20"/>
              </w:rPr>
            </w:pPr>
            <w:r w:rsidRPr="00935007">
              <w:rPr>
                <w:rFonts w:ascii="Calibri" w:hAnsi="Calibri" w:cs="Calibri"/>
                <w:b w:val="0"/>
                <w:i w:val="0"/>
                <w:sz w:val="20"/>
                <w:szCs w:val="20"/>
              </w:rPr>
              <w:t>Ensayo de resistencia a los productos alcalinos.</w:t>
            </w:r>
          </w:p>
          <w:p w:rsidR="006E3B6D" w:rsidRPr="00935007" w:rsidRDefault="006E3B6D" w:rsidP="00DC27A5">
            <w:pPr>
              <w:pStyle w:val="Ttulo2"/>
              <w:numPr>
                <w:ilvl w:val="0"/>
                <w:numId w:val="38"/>
              </w:numPr>
              <w:tabs>
                <w:tab w:val="clear" w:pos="1068"/>
                <w:tab w:val="num" w:pos="251"/>
              </w:tabs>
              <w:spacing w:before="0" w:after="0" w:line="276" w:lineRule="auto"/>
              <w:ind w:left="251" w:hanging="251"/>
              <w:jc w:val="both"/>
              <w:rPr>
                <w:rFonts w:ascii="Calibri" w:hAnsi="Calibri" w:cs="Calibri"/>
                <w:b w:val="0"/>
                <w:i w:val="0"/>
                <w:sz w:val="20"/>
                <w:szCs w:val="20"/>
              </w:rPr>
            </w:pPr>
            <w:r w:rsidRPr="00935007">
              <w:rPr>
                <w:rFonts w:ascii="Calibri" w:hAnsi="Calibri" w:cs="Calibri"/>
                <w:b w:val="0"/>
                <w:i w:val="0"/>
                <w:sz w:val="20"/>
                <w:szCs w:val="20"/>
              </w:rPr>
              <w:t>Ensayo de resistencia a la penetración de una bolilla.</w:t>
            </w:r>
          </w:p>
          <w:p w:rsidR="006E3B6D" w:rsidRPr="00935007" w:rsidRDefault="006E3B6D" w:rsidP="00DC27A5">
            <w:pPr>
              <w:pStyle w:val="Ttulo2"/>
              <w:numPr>
                <w:ilvl w:val="0"/>
                <w:numId w:val="38"/>
              </w:numPr>
              <w:tabs>
                <w:tab w:val="clear" w:pos="1068"/>
                <w:tab w:val="num" w:pos="251"/>
              </w:tabs>
              <w:spacing w:before="0" w:after="0" w:line="276" w:lineRule="auto"/>
              <w:ind w:left="251" w:hanging="251"/>
              <w:jc w:val="both"/>
              <w:rPr>
                <w:rFonts w:ascii="Calibri" w:hAnsi="Calibri" w:cs="Calibri"/>
                <w:b w:val="0"/>
                <w:i w:val="0"/>
                <w:sz w:val="20"/>
                <w:szCs w:val="20"/>
              </w:rPr>
            </w:pPr>
            <w:r w:rsidRPr="00935007">
              <w:rPr>
                <w:rFonts w:ascii="Calibri" w:hAnsi="Calibri" w:cs="Calibri"/>
                <w:b w:val="0"/>
                <w:i w:val="0"/>
                <w:sz w:val="20"/>
                <w:szCs w:val="20"/>
              </w:rPr>
              <w:t xml:space="preserve">Ensayo de </w:t>
            </w:r>
            <w:proofErr w:type="spellStart"/>
            <w:r w:rsidRPr="00935007">
              <w:rPr>
                <w:rFonts w:ascii="Calibri" w:hAnsi="Calibri" w:cs="Calibri"/>
                <w:b w:val="0"/>
                <w:i w:val="0"/>
                <w:sz w:val="20"/>
                <w:szCs w:val="20"/>
              </w:rPr>
              <w:t>ciclaje</w:t>
            </w:r>
            <w:proofErr w:type="spellEnd"/>
            <w:r w:rsidRPr="00935007">
              <w:rPr>
                <w:rFonts w:ascii="Calibri" w:hAnsi="Calibri" w:cs="Calibri"/>
                <w:b w:val="0"/>
                <w:i w:val="0"/>
                <w:sz w:val="20"/>
                <w:szCs w:val="20"/>
              </w:rPr>
              <w:t>.</w:t>
            </w:r>
          </w:p>
          <w:p w:rsidR="006E3B6D" w:rsidRPr="00935007" w:rsidRDefault="006E3B6D" w:rsidP="00DC27A5">
            <w:pPr>
              <w:pStyle w:val="Ttulo2"/>
              <w:numPr>
                <w:ilvl w:val="0"/>
                <w:numId w:val="38"/>
              </w:numPr>
              <w:tabs>
                <w:tab w:val="clear" w:pos="1068"/>
                <w:tab w:val="num" w:pos="251"/>
              </w:tabs>
              <w:spacing w:before="0" w:after="0" w:line="276" w:lineRule="auto"/>
              <w:ind w:left="251" w:hanging="251"/>
              <w:jc w:val="both"/>
              <w:rPr>
                <w:rFonts w:ascii="Calibri" w:hAnsi="Calibri" w:cs="Calibri"/>
                <w:b w:val="0"/>
                <w:i w:val="0"/>
                <w:sz w:val="20"/>
                <w:szCs w:val="20"/>
              </w:rPr>
            </w:pPr>
            <w:r w:rsidRPr="00935007">
              <w:rPr>
                <w:rFonts w:ascii="Calibri" w:hAnsi="Calibri" w:cs="Calibri"/>
                <w:b w:val="0"/>
                <w:i w:val="0"/>
                <w:sz w:val="20"/>
                <w:szCs w:val="20"/>
              </w:rPr>
              <w:t>Ensayo de resistencia a las variaciones de temperatura y a la radiación ultravioleta.</w:t>
            </w:r>
          </w:p>
          <w:p w:rsidR="006E3B6D" w:rsidRPr="00935007" w:rsidRDefault="006E3B6D" w:rsidP="00DC27A5">
            <w:pPr>
              <w:pStyle w:val="Ttulo2"/>
              <w:numPr>
                <w:ilvl w:val="0"/>
                <w:numId w:val="38"/>
              </w:numPr>
              <w:tabs>
                <w:tab w:val="clear" w:pos="1068"/>
                <w:tab w:val="num" w:pos="251"/>
              </w:tabs>
              <w:spacing w:before="0" w:after="0" w:line="276" w:lineRule="auto"/>
              <w:ind w:left="251" w:hanging="251"/>
              <w:jc w:val="both"/>
              <w:rPr>
                <w:rFonts w:ascii="Calibri" w:hAnsi="Calibri" w:cs="Calibri"/>
                <w:b w:val="0"/>
                <w:i w:val="0"/>
                <w:sz w:val="20"/>
                <w:szCs w:val="20"/>
              </w:rPr>
            </w:pPr>
            <w:r w:rsidRPr="00935007">
              <w:rPr>
                <w:rFonts w:ascii="Calibri" w:hAnsi="Calibri" w:cs="Calibri"/>
                <w:b w:val="0"/>
                <w:i w:val="0"/>
                <w:sz w:val="20"/>
                <w:szCs w:val="20"/>
              </w:rPr>
              <w:t>Ensayo de protección contra el agua de lluvia.</w:t>
            </w:r>
          </w:p>
          <w:p w:rsidR="000221D3" w:rsidRPr="00935007" w:rsidRDefault="006E3B6D" w:rsidP="00DC27A5">
            <w:pPr>
              <w:pStyle w:val="Ttulo2"/>
              <w:numPr>
                <w:ilvl w:val="0"/>
                <w:numId w:val="38"/>
              </w:numPr>
              <w:tabs>
                <w:tab w:val="clear" w:pos="1068"/>
                <w:tab w:val="num" w:pos="251"/>
              </w:tabs>
              <w:spacing w:before="0" w:after="0" w:line="276" w:lineRule="auto"/>
              <w:ind w:left="251" w:hanging="251"/>
              <w:jc w:val="both"/>
              <w:rPr>
                <w:rFonts w:ascii="Calibri" w:hAnsi="Calibri" w:cs="Calibri"/>
                <w:b w:val="0"/>
                <w:sz w:val="18"/>
                <w:szCs w:val="18"/>
              </w:rPr>
            </w:pPr>
            <w:r w:rsidRPr="00935007">
              <w:rPr>
                <w:rFonts w:ascii="Calibri" w:hAnsi="Calibri" w:cs="Calibri"/>
                <w:b w:val="0"/>
                <w:bCs w:val="0"/>
                <w:iCs w:val="0"/>
                <w:sz w:val="20"/>
                <w:szCs w:val="20"/>
              </w:rPr>
              <w:t xml:space="preserve">Ensayo de </w:t>
            </w:r>
            <w:r w:rsidRPr="00935007">
              <w:rPr>
                <w:rFonts w:ascii="Calibri" w:hAnsi="Calibri" w:cs="Calibri"/>
                <w:b w:val="0"/>
                <w:i w:val="0"/>
                <w:sz w:val="20"/>
                <w:szCs w:val="20"/>
              </w:rPr>
              <w:t>niebla</w:t>
            </w:r>
            <w:r w:rsidRPr="00935007">
              <w:rPr>
                <w:rFonts w:ascii="Calibri" w:hAnsi="Calibri" w:cs="Calibri"/>
                <w:b w:val="0"/>
                <w:bCs w:val="0"/>
                <w:iCs w:val="0"/>
                <w:sz w:val="20"/>
                <w:szCs w:val="20"/>
              </w:rPr>
              <w:t xml:space="preserve"> salina.</w:t>
            </w:r>
          </w:p>
        </w:tc>
        <w:tc>
          <w:tcPr>
            <w:tcW w:w="4670"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8A12C4">
        <w:trPr>
          <w:trHeight w:val="224"/>
          <w:jc w:val="center"/>
        </w:trPr>
        <w:tc>
          <w:tcPr>
            <w:tcW w:w="5807" w:type="dxa"/>
            <w:vAlign w:val="center"/>
          </w:tcPr>
          <w:p w:rsidR="000221D3" w:rsidRPr="00935007" w:rsidRDefault="00935007" w:rsidP="00935007">
            <w:pPr>
              <w:jc w:val="both"/>
              <w:rPr>
                <w:rFonts w:ascii="Calibri" w:hAnsi="Calibri" w:cs="Calibri"/>
                <w:sz w:val="18"/>
                <w:szCs w:val="18"/>
              </w:rPr>
            </w:pPr>
            <w:r w:rsidRPr="00935007">
              <w:rPr>
                <w:rFonts w:ascii="Calibri" w:hAnsi="Calibri" w:cs="Calibri"/>
              </w:rPr>
              <w:t>El Gabinete o cofre deberá ser fabricado bajo la norma NAG 137 u otras normas equivalentes o superiores, el proponente y proveedor deberá presentar un certificado o documento emitido por un ente certificador acreditado y autorizado que avale el cumplimiento de la norma, además deberán presentar los reportes de las pruebas y ensayos solicitadas por YPFB descritas párrafo anterior.</w:t>
            </w:r>
          </w:p>
        </w:tc>
        <w:tc>
          <w:tcPr>
            <w:tcW w:w="4670"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8A12C4">
        <w:trPr>
          <w:trHeight w:val="207"/>
          <w:jc w:val="center"/>
        </w:trPr>
        <w:tc>
          <w:tcPr>
            <w:tcW w:w="5807" w:type="dxa"/>
            <w:vAlign w:val="center"/>
          </w:tcPr>
          <w:p w:rsidR="00935007" w:rsidRPr="00935007" w:rsidRDefault="00935007" w:rsidP="00935007">
            <w:pPr>
              <w:spacing w:line="276" w:lineRule="auto"/>
              <w:jc w:val="both"/>
              <w:rPr>
                <w:rFonts w:ascii="Calibri" w:hAnsi="Calibri" w:cs="Calibri"/>
              </w:rPr>
            </w:pPr>
            <w:r w:rsidRPr="00935007">
              <w:rPr>
                <w:rFonts w:ascii="Calibri" w:hAnsi="Calibri" w:cs="Calibri"/>
              </w:rPr>
              <w:t xml:space="preserve">Además este gabinete o cofre debe llevar impreso con grabado láser o etiquetas autoadhesivas dos códigos QR, mismos que deben ser de </w:t>
            </w:r>
            <w:proofErr w:type="spellStart"/>
            <w:r w:rsidRPr="00935007">
              <w:rPr>
                <w:rFonts w:ascii="Calibri" w:hAnsi="Calibri" w:cs="Calibri"/>
              </w:rPr>
              <w:t>lecturación</w:t>
            </w:r>
            <w:proofErr w:type="spellEnd"/>
            <w:r w:rsidRPr="00935007">
              <w:rPr>
                <w:rFonts w:ascii="Calibri" w:hAnsi="Calibri" w:cs="Calibri"/>
              </w:rPr>
              <w:t xml:space="preserve"> abierta (</w:t>
            </w:r>
            <w:proofErr w:type="spellStart"/>
            <w:r w:rsidRPr="00935007">
              <w:rPr>
                <w:rFonts w:ascii="Calibri" w:hAnsi="Calibri" w:cs="Calibri"/>
              </w:rPr>
              <w:t>lecturación</w:t>
            </w:r>
            <w:proofErr w:type="spellEnd"/>
            <w:r w:rsidRPr="00935007">
              <w:rPr>
                <w:rFonts w:ascii="Calibri" w:hAnsi="Calibri" w:cs="Calibri"/>
              </w:rPr>
              <w:t xml:space="preserve"> con aplicaciones comerciales), estas deberán ser de impresión tipo indeleble y de alta fijación (presentar ficha técnica del adhesivo con datos de cohesión, desprendimiento y pegajosidad), resistente a cambios climáticos que garanticen la permanencia de la etiqueta, las mismas deben estar ubicadas en la base exterior derecha y  en la parte interna lateral derecha, que facilite la trazabilidad del producto (de cada gabinete), como en el ejemplo a continuación: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4"/>
              <w:gridCol w:w="1843"/>
            </w:tblGrid>
            <w:tr w:rsidR="00935007" w:rsidRPr="006E15F6" w:rsidTr="00876757">
              <w:trPr>
                <w:trHeight w:val="300"/>
                <w:jc w:val="center"/>
              </w:trPr>
              <w:tc>
                <w:tcPr>
                  <w:tcW w:w="2514" w:type="dxa"/>
                  <w:shd w:val="clear" w:color="auto" w:fill="D5DCE4"/>
                  <w:vAlign w:val="center"/>
                </w:tcPr>
                <w:p w:rsidR="00935007" w:rsidRPr="00935007" w:rsidRDefault="00935007" w:rsidP="00935007">
                  <w:pPr>
                    <w:spacing w:line="276" w:lineRule="auto"/>
                    <w:contextualSpacing/>
                    <w:jc w:val="both"/>
                    <w:rPr>
                      <w:rFonts w:ascii="Calibri" w:hAnsi="Calibri" w:cs="Calibri"/>
                      <w:b/>
                      <w:bCs/>
                      <w:iCs/>
                      <w:color w:val="FFFFFF"/>
                      <w:sz w:val="18"/>
                      <w:lang w:eastAsia="x-none"/>
                    </w:rPr>
                  </w:pPr>
                  <w:r w:rsidRPr="00935007">
                    <w:rPr>
                      <w:rFonts w:ascii="Calibri" w:hAnsi="Calibri" w:cs="Calibri"/>
                      <w:b/>
                      <w:bCs/>
                      <w:iCs/>
                      <w:color w:val="000000"/>
                      <w:sz w:val="18"/>
                      <w:lang w:eastAsia="x-none"/>
                    </w:rPr>
                    <w:t>INFORMACIÓN</w:t>
                  </w:r>
                  <w:r w:rsidRPr="00935007">
                    <w:rPr>
                      <w:rFonts w:ascii="Calibri" w:hAnsi="Calibri" w:cs="Calibri"/>
                      <w:b/>
                      <w:bCs/>
                      <w:iCs/>
                      <w:color w:val="FFFFFF"/>
                      <w:sz w:val="18"/>
                      <w:lang w:eastAsia="x-none"/>
                    </w:rPr>
                    <w:t xml:space="preserve"> </w:t>
                  </w:r>
                  <w:r w:rsidRPr="00935007">
                    <w:rPr>
                      <w:rFonts w:ascii="Calibri" w:hAnsi="Calibri" w:cs="Calibri"/>
                      <w:b/>
                      <w:bCs/>
                      <w:iCs/>
                      <w:color w:val="000000"/>
                      <w:sz w:val="18"/>
                      <w:lang w:eastAsia="x-none"/>
                    </w:rPr>
                    <w:t>DEL CODIGO QR:</w:t>
                  </w:r>
                </w:p>
              </w:tc>
              <w:tc>
                <w:tcPr>
                  <w:tcW w:w="1843" w:type="dxa"/>
                  <w:shd w:val="clear" w:color="auto" w:fill="D5DCE4"/>
                  <w:vAlign w:val="center"/>
                </w:tcPr>
                <w:p w:rsidR="00935007" w:rsidRPr="00935007" w:rsidRDefault="00935007" w:rsidP="00935007">
                  <w:pPr>
                    <w:spacing w:line="276" w:lineRule="auto"/>
                    <w:contextualSpacing/>
                    <w:jc w:val="center"/>
                    <w:rPr>
                      <w:rFonts w:ascii="Calibri" w:hAnsi="Calibri" w:cs="Calibri"/>
                      <w:b/>
                      <w:bCs/>
                      <w:iCs/>
                      <w:color w:val="FFFFFF"/>
                      <w:sz w:val="18"/>
                      <w:lang w:eastAsia="x-none"/>
                    </w:rPr>
                  </w:pPr>
                  <w:r w:rsidRPr="00935007">
                    <w:rPr>
                      <w:rFonts w:ascii="Calibri" w:hAnsi="Calibri" w:cs="Calibri"/>
                      <w:b/>
                      <w:bCs/>
                      <w:iCs/>
                      <w:color w:val="000000"/>
                      <w:sz w:val="18"/>
                      <w:lang w:eastAsia="x-none"/>
                    </w:rPr>
                    <w:t>IMAGEN REFERENCIAL</w:t>
                  </w:r>
                </w:p>
              </w:tc>
            </w:tr>
            <w:tr w:rsidR="00935007" w:rsidRPr="006E15F6" w:rsidTr="00876757">
              <w:trPr>
                <w:trHeight w:val="1819"/>
                <w:jc w:val="center"/>
              </w:trPr>
              <w:tc>
                <w:tcPr>
                  <w:tcW w:w="2514" w:type="dxa"/>
                  <w:shd w:val="clear" w:color="auto" w:fill="auto"/>
                </w:tcPr>
                <w:p w:rsidR="00935007" w:rsidRPr="00935007" w:rsidRDefault="00935007" w:rsidP="00935007">
                  <w:pPr>
                    <w:numPr>
                      <w:ilvl w:val="0"/>
                      <w:numId w:val="36"/>
                    </w:numPr>
                    <w:ind w:left="138" w:hanging="138"/>
                    <w:contextualSpacing/>
                    <w:jc w:val="both"/>
                    <w:rPr>
                      <w:rFonts w:ascii="Calibri" w:hAnsi="Calibri" w:cs="Calibri"/>
                      <w:b/>
                      <w:bCs/>
                      <w:iCs/>
                      <w:sz w:val="16"/>
                      <w:lang w:eastAsia="x-none"/>
                    </w:rPr>
                  </w:pPr>
                  <w:r w:rsidRPr="00935007">
                    <w:rPr>
                      <w:rFonts w:ascii="Calibri" w:hAnsi="Calibri" w:cs="Calibri"/>
                      <w:b/>
                      <w:bCs/>
                      <w:iCs/>
                      <w:sz w:val="16"/>
                      <w:lang w:eastAsia="x-none"/>
                    </w:rPr>
                    <w:lastRenderedPageBreak/>
                    <w:t xml:space="preserve">NÚMERO DE GABINETE : </w:t>
                  </w:r>
                  <w:r w:rsidRPr="00935007">
                    <w:rPr>
                      <w:rFonts w:ascii="Calibri" w:hAnsi="Calibri" w:cs="Calibri"/>
                      <w:bCs/>
                      <w:iCs/>
                      <w:sz w:val="16"/>
                      <w:lang w:eastAsia="x-none"/>
                    </w:rPr>
                    <w:t>GABINETE</w:t>
                  </w:r>
                  <w:r w:rsidRPr="00935007">
                    <w:rPr>
                      <w:rFonts w:ascii="Calibri" w:hAnsi="Calibri" w:cs="Calibri"/>
                      <w:b/>
                      <w:bCs/>
                      <w:iCs/>
                      <w:sz w:val="16"/>
                      <w:lang w:eastAsia="x-none"/>
                    </w:rPr>
                    <w:t xml:space="preserve"> </w:t>
                  </w:r>
                  <w:r w:rsidRPr="00935007">
                    <w:rPr>
                      <w:rFonts w:ascii="Calibri" w:hAnsi="Calibri" w:cs="Calibri"/>
                      <w:bCs/>
                      <w:iCs/>
                      <w:sz w:val="16"/>
                      <w:lang w:eastAsia="x-none"/>
                    </w:rPr>
                    <w:t>123</w:t>
                  </w:r>
                </w:p>
                <w:p w:rsidR="00935007" w:rsidRPr="00935007" w:rsidRDefault="00935007" w:rsidP="00935007">
                  <w:pPr>
                    <w:numPr>
                      <w:ilvl w:val="0"/>
                      <w:numId w:val="36"/>
                    </w:numPr>
                    <w:ind w:left="138" w:hanging="138"/>
                    <w:contextualSpacing/>
                    <w:jc w:val="both"/>
                    <w:rPr>
                      <w:rFonts w:ascii="Calibri" w:hAnsi="Calibri" w:cs="Calibri"/>
                      <w:b/>
                      <w:bCs/>
                      <w:iCs/>
                      <w:sz w:val="16"/>
                      <w:lang w:eastAsia="x-none"/>
                    </w:rPr>
                  </w:pPr>
                  <w:r w:rsidRPr="00935007">
                    <w:rPr>
                      <w:rFonts w:ascii="Calibri" w:hAnsi="Calibri" w:cs="Calibri"/>
                      <w:b/>
                      <w:bCs/>
                      <w:iCs/>
                      <w:sz w:val="16"/>
                      <w:lang w:eastAsia="x-none"/>
                    </w:rPr>
                    <w:t xml:space="preserve">TIPO DE GABINETE : </w:t>
                  </w:r>
                  <w:r w:rsidRPr="00935007">
                    <w:rPr>
                      <w:rFonts w:ascii="Calibri" w:hAnsi="Calibri" w:cs="Calibri"/>
                      <w:bCs/>
                      <w:iCs/>
                      <w:sz w:val="16"/>
                      <w:lang w:eastAsia="x-none"/>
                    </w:rPr>
                    <w:t>SALIDA CON</w:t>
                  </w:r>
                  <w:r w:rsidRPr="00935007">
                    <w:rPr>
                      <w:rFonts w:ascii="Calibri" w:hAnsi="Calibri" w:cs="Calibri"/>
                      <w:b/>
                      <w:bCs/>
                      <w:iCs/>
                      <w:sz w:val="16"/>
                      <w:lang w:eastAsia="x-none"/>
                    </w:rPr>
                    <w:t xml:space="preserve"> </w:t>
                  </w:r>
                  <w:r w:rsidRPr="00935007">
                    <w:rPr>
                      <w:rFonts w:ascii="Calibri" w:hAnsi="Calibri" w:cs="Calibri"/>
                      <w:bCs/>
                      <w:iCs/>
                      <w:sz w:val="16"/>
                      <w:lang w:eastAsia="x-none"/>
                    </w:rPr>
                    <w:t>RACCOR</w:t>
                  </w:r>
                </w:p>
                <w:p w:rsidR="00935007" w:rsidRPr="00935007" w:rsidRDefault="00935007" w:rsidP="00935007">
                  <w:pPr>
                    <w:numPr>
                      <w:ilvl w:val="0"/>
                      <w:numId w:val="36"/>
                    </w:numPr>
                    <w:ind w:left="138" w:hanging="138"/>
                    <w:contextualSpacing/>
                    <w:jc w:val="both"/>
                    <w:rPr>
                      <w:rFonts w:ascii="Calibri" w:hAnsi="Calibri" w:cs="Calibri"/>
                      <w:b/>
                      <w:bCs/>
                      <w:iCs/>
                      <w:sz w:val="16"/>
                      <w:lang w:eastAsia="x-none"/>
                    </w:rPr>
                  </w:pPr>
                  <w:r w:rsidRPr="00935007">
                    <w:rPr>
                      <w:rFonts w:ascii="Calibri" w:hAnsi="Calibri" w:cs="Calibri"/>
                      <w:b/>
                      <w:bCs/>
                      <w:iCs/>
                      <w:sz w:val="16"/>
                      <w:lang w:eastAsia="x-none"/>
                    </w:rPr>
                    <w:t xml:space="preserve">MEDIDOR  : </w:t>
                  </w:r>
                  <w:r w:rsidRPr="00935007">
                    <w:rPr>
                      <w:rFonts w:ascii="Calibri" w:hAnsi="Calibri" w:cs="Calibri"/>
                      <w:bCs/>
                      <w:iCs/>
                      <w:sz w:val="16"/>
                      <w:lang w:eastAsia="x-none"/>
                    </w:rPr>
                    <w:t xml:space="preserve">MEDIDOR 12345678 </w:t>
                  </w:r>
                </w:p>
                <w:p w:rsidR="00935007" w:rsidRPr="00935007" w:rsidRDefault="00935007" w:rsidP="00935007">
                  <w:pPr>
                    <w:numPr>
                      <w:ilvl w:val="0"/>
                      <w:numId w:val="36"/>
                    </w:numPr>
                    <w:ind w:left="138" w:hanging="138"/>
                    <w:contextualSpacing/>
                    <w:jc w:val="both"/>
                    <w:rPr>
                      <w:rFonts w:ascii="Calibri" w:hAnsi="Calibri" w:cs="Calibri"/>
                      <w:b/>
                      <w:bCs/>
                      <w:iCs/>
                      <w:sz w:val="16"/>
                      <w:lang w:eastAsia="x-none"/>
                    </w:rPr>
                  </w:pPr>
                  <w:r w:rsidRPr="00935007">
                    <w:rPr>
                      <w:rFonts w:ascii="Calibri" w:hAnsi="Calibri" w:cs="Calibri"/>
                      <w:b/>
                      <w:bCs/>
                      <w:iCs/>
                      <w:sz w:val="16"/>
                      <w:lang w:eastAsia="x-none"/>
                    </w:rPr>
                    <w:t xml:space="preserve">REGULADOR  : </w:t>
                  </w:r>
                  <w:r w:rsidRPr="00935007">
                    <w:rPr>
                      <w:rFonts w:ascii="Calibri" w:hAnsi="Calibri" w:cs="Calibri"/>
                      <w:bCs/>
                      <w:iCs/>
                      <w:sz w:val="16"/>
                      <w:lang w:eastAsia="x-none"/>
                    </w:rPr>
                    <w:t>REGULADOR 87654321</w:t>
                  </w:r>
                </w:p>
                <w:p w:rsidR="00935007" w:rsidRPr="00935007" w:rsidRDefault="00935007" w:rsidP="00935007">
                  <w:pPr>
                    <w:numPr>
                      <w:ilvl w:val="0"/>
                      <w:numId w:val="36"/>
                    </w:numPr>
                    <w:ind w:left="138" w:hanging="138"/>
                    <w:contextualSpacing/>
                    <w:jc w:val="both"/>
                    <w:rPr>
                      <w:rFonts w:ascii="Calibri" w:hAnsi="Calibri" w:cs="Calibri"/>
                      <w:b/>
                      <w:bCs/>
                      <w:iCs/>
                      <w:sz w:val="16"/>
                      <w:lang w:eastAsia="x-none"/>
                    </w:rPr>
                  </w:pPr>
                  <w:r w:rsidRPr="00935007">
                    <w:rPr>
                      <w:rFonts w:ascii="Calibri" w:hAnsi="Calibri" w:cs="Calibri"/>
                      <w:b/>
                      <w:bCs/>
                      <w:iCs/>
                      <w:sz w:val="16"/>
                      <w:lang w:eastAsia="x-none"/>
                    </w:rPr>
                    <w:t xml:space="preserve">CODIGO DE PROCESO : </w:t>
                  </w:r>
                  <w:r w:rsidRPr="00935007">
                    <w:rPr>
                      <w:rFonts w:ascii="Calibri" w:hAnsi="Calibri" w:cs="Calibri"/>
                      <w:bCs/>
                      <w:iCs/>
                      <w:sz w:val="16"/>
                      <w:lang w:eastAsia="x-none"/>
                    </w:rPr>
                    <w:t>XXXX/XXX/XXX/2017(*)</w:t>
                  </w:r>
                </w:p>
                <w:p w:rsidR="00935007" w:rsidRPr="00935007" w:rsidRDefault="00935007" w:rsidP="00935007">
                  <w:pPr>
                    <w:contextualSpacing/>
                    <w:jc w:val="both"/>
                    <w:rPr>
                      <w:rFonts w:ascii="Calibri" w:hAnsi="Calibri" w:cs="Calibri"/>
                      <w:b/>
                      <w:bCs/>
                      <w:i/>
                      <w:iCs/>
                      <w:lang w:eastAsia="x-none"/>
                    </w:rPr>
                  </w:pPr>
                  <w:r w:rsidRPr="00935007">
                    <w:rPr>
                      <w:rFonts w:ascii="Calibri" w:hAnsi="Calibri" w:cs="Calibri"/>
                      <w:sz w:val="16"/>
                    </w:rPr>
                    <w:t>(*)Dato a confirmar según el código del proceso correspondiente a la gestión.</w:t>
                  </w:r>
                </w:p>
              </w:tc>
              <w:tc>
                <w:tcPr>
                  <w:tcW w:w="1843" w:type="dxa"/>
                  <w:shd w:val="clear" w:color="auto" w:fill="auto"/>
                </w:tcPr>
                <w:p w:rsidR="00935007" w:rsidRPr="00935007" w:rsidRDefault="00935007" w:rsidP="00935007">
                  <w:pPr>
                    <w:pStyle w:val="Prrafodelista"/>
                    <w:spacing w:line="276" w:lineRule="auto"/>
                    <w:ind w:left="0"/>
                    <w:contextualSpacing/>
                    <w:jc w:val="both"/>
                    <w:rPr>
                      <w:rFonts w:ascii="Calibri" w:hAnsi="Calibri" w:cs="Calibri"/>
                      <w:b/>
                      <w:bCs/>
                      <w:i/>
                      <w:iCs/>
                      <w:lang w:eastAsia="x-none"/>
                    </w:rPr>
                  </w:pPr>
                  <w:r w:rsidRPr="00935007">
                    <w:rPr>
                      <w:rFonts w:ascii="Calibri" w:hAnsi="Calibri" w:cs="Calibri"/>
                      <w:noProof/>
                      <w:lang w:val="es-BO" w:eastAsia="es-BO"/>
                    </w:rPr>
                    <w:drawing>
                      <wp:anchor distT="0" distB="0" distL="114300" distR="114300" simplePos="0" relativeHeight="251703808" behindDoc="0" locked="0" layoutInCell="1" allowOverlap="1" wp14:anchorId="4E9F9F80" wp14:editId="5CB6BEF9">
                        <wp:simplePos x="0" y="0"/>
                        <wp:positionH relativeFrom="column">
                          <wp:posOffset>222885</wp:posOffset>
                        </wp:positionH>
                        <wp:positionV relativeFrom="paragraph">
                          <wp:posOffset>384854</wp:posOffset>
                        </wp:positionV>
                        <wp:extent cx="711835" cy="786765"/>
                        <wp:effectExtent l="0" t="0" r="0" b="0"/>
                        <wp:wrapSquare wrapText="bothSides"/>
                        <wp:docPr id="8" name="Imagen 8" descr="http://www.codigos-qr.com/qr/php/qr_img.php?d=123%20-%20RACORD%20-%20MEDIDOR%2012345678%20-%20REGULADOR%2087654321%20-%20GNRGR/ALG/125/2015&amp;s=6&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odigos-qr.com/qr/php/qr_img.php?d=123%20-%20RACORD%20-%20MEDIDOR%2012345678%20-%20REGULADOR%2087654321%20-%20GNRGR/ALG/125/2015&amp;s=6&amp;e="/>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l="6667" t="7263" r="6667" b="6145"/>
                                <a:stretch>
                                  <a:fillRect/>
                                </a:stretch>
                              </pic:blipFill>
                              <pic:spPr bwMode="auto">
                                <a:xfrm>
                                  <a:off x="0" y="0"/>
                                  <a:ext cx="711835" cy="7867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0221D3" w:rsidRPr="006F470A" w:rsidRDefault="000221D3" w:rsidP="00126BEB">
            <w:pPr>
              <w:rPr>
                <w:rFonts w:asciiTheme="minorHAnsi" w:hAnsiTheme="minorHAnsi" w:cstheme="minorHAnsi"/>
                <w:b/>
                <w:sz w:val="18"/>
                <w:szCs w:val="18"/>
              </w:rPr>
            </w:pPr>
          </w:p>
        </w:tc>
        <w:tc>
          <w:tcPr>
            <w:tcW w:w="4670"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8A12C4">
        <w:trPr>
          <w:trHeight w:val="207"/>
          <w:jc w:val="center"/>
        </w:trPr>
        <w:tc>
          <w:tcPr>
            <w:tcW w:w="5807" w:type="dxa"/>
            <w:vAlign w:val="center"/>
          </w:tcPr>
          <w:p w:rsidR="000221D3" w:rsidRDefault="00935007" w:rsidP="00126BEB">
            <w:pPr>
              <w:ind w:right="141"/>
              <w:jc w:val="both"/>
              <w:rPr>
                <w:rFonts w:ascii="Calibri" w:hAnsi="Calibri" w:cs="Calibri"/>
              </w:rPr>
            </w:pPr>
            <w:r w:rsidRPr="00935007">
              <w:rPr>
                <w:rFonts w:ascii="Calibri" w:hAnsi="Calibri" w:cs="Calibri"/>
              </w:rPr>
              <w:lastRenderedPageBreak/>
              <w:t>El código QR debe tener un tamaño de 3 cm. x 3 cm mínimamente, asimismo esta información deberá estar separada por guiones medios, teniendo como resultado el siguiente texto:</w:t>
            </w:r>
          </w:p>
          <w:p w:rsidR="00935007" w:rsidRPr="00935007" w:rsidRDefault="00935007" w:rsidP="00126BEB">
            <w:pPr>
              <w:ind w:right="141"/>
              <w:jc w:val="both"/>
              <w:rPr>
                <w:rFonts w:ascii="Calibri" w:hAnsi="Calibri" w:cs="Calibri"/>
                <w:sz w:val="18"/>
                <w:szCs w:val="18"/>
              </w:rPr>
            </w:pPr>
            <w:r w:rsidRPr="00935007">
              <w:rPr>
                <w:rFonts w:ascii="Calibri" w:hAnsi="Calibri" w:cs="Calibri"/>
              </w:rPr>
              <w:t>GABINETE 123 – SALIDA CON RACCOR - MEDIDOR 12345678 - REGULADOR 87654321 – CODIGO DE PROCESO(*)</w:t>
            </w:r>
          </w:p>
        </w:tc>
        <w:tc>
          <w:tcPr>
            <w:tcW w:w="4670"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8A12C4">
        <w:trPr>
          <w:trHeight w:val="7006"/>
          <w:jc w:val="center"/>
        </w:trPr>
        <w:tc>
          <w:tcPr>
            <w:tcW w:w="5807" w:type="dxa"/>
            <w:vAlign w:val="center"/>
          </w:tcPr>
          <w:p w:rsidR="000221D3" w:rsidRDefault="00935007" w:rsidP="00DC27A5">
            <w:pPr>
              <w:pStyle w:val="Ttulo2"/>
              <w:numPr>
                <w:ilvl w:val="0"/>
                <w:numId w:val="37"/>
              </w:numPr>
              <w:tabs>
                <w:tab w:val="clear" w:pos="1068"/>
                <w:tab w:val="num" w:pos="251"/>
              </w:tabs>
              <w:spacing w:before="0" w:after="0" w:line="276" w:lineRule="auto"/>
              <w:ind w:left="251" w:hanging="251"/>
              <w:jc w:val="both"/>
              <w:rPr>
                <w:rFonts w:ascii="Calibri" w:hAnsi="Calibri" w:cs="Calibri"/>
                <w:b w:val="0"/>
                <w:i w:val="0"/>
                <w:sz w:val="20"/>
                <w:szCs w:val="20"/>
              </w:rPr>
            </w:pPr>
            <w:r w:rsidRPr="00935007">
              <w:rPr>
                <w:rFonts w:ascii="Calibri" w:hAnsi="Calibri" w:cs="Calibri"/>
                <w:i w:val="0"/>
                <w:sz w:val="20"/>
                <w:szCs w:val="20"/>
              </w:rPr>
              <w:t xml:space="preserve">Dimensiones.- </w:t>
            </w:r>
            <w:r w:rsidRPr="00935007">
              <w:rPr>
                <w:rFonts w:ascii="Calibri" w:hAnsi="Calibri" w:cs="Calibri"/>
                <w:b w:val="0"/>
                <w:i w:val="0"/>
                <w:sz w:val="20"/>
                <w:szCs w:val="20"/>
              </w:rPr>
              <w:t>Las dimensiones del gabinete se indican en la figura 1, las dimensiones del gabinete tendrán una tolerancia de ± 20 mm y deberán corresponder a un modelo S2300:</w:t>
            </w:r>
          </w:p>
          <w:p w:rsidR="006365D3" w:rsidRPr="006E15F6" w:rsidRDefault="006365D3" w:rsidP="006365D3">
            <w:pPr>
              <w:spacing w:line="276" w:lineRule="auto"/>
              <w:ind w:left="426"/>
              <w:jc w:val="center"/>
              <w:rPr>
                <w:rFonts w:ascii="Calibri Light" w:hAnsi="Calibri Light" w:cs="Arial"/>
                <w:b/>
              </w:rPr>
            </w:pPr>
            <w:r w:rsidRPr="006E15F6">
              <w:rPr>
                <w:rFonts w:ascii="Calibri Light" w:hAnsi="Calibri Light" w:cs="Arial"/>
                <w:b/>
              </w:rPr>
              <w:t>Figura: 1</w:t>
            </w:r>
          </w:p>
          <w:p w:rsidR="006365D3" w:rsidRPr="006E15F6" w:rsidRDefault="006365D3" w:rsidP="006365D3">
            <w:pPr>
              <w:pStyle w:val="Ttulo2"/>
              <w:spacing w:before="0" w:after="0" w:line="276" w:lineRule="auto"/>
              <w:jc w:val="center"/>
              <w:rPr>
                <w:rFonts w:ascii="Calibri Light" w:hAnsi="Calibri Light"/>
                <w:i w:val="0"/>
                <w:sz w:val="20"/>
                <w:szCs w:val="20"/>
              </w:rPr>
            </w:pPr>
            <w:r w:rsidRPr="006E15F6">
              <w:rPr>
                <w:rFonts w:ascii="Calibri Light" w:hAnsi="Calibri Light"/>
                <w:i w:val="0"/>
                <w:sz w:val="20"/>
                <w:szCs w:val="20"/>
              </w:rPr>
              <w:t>Dimensión del Gabinete: Altura 485 mm, Longitud 350 mm y Profundidad 195mm.</w:t>
            </w:r>
          </w:p>
          <w:p w:rsidR="000704F6" w:rsidRPr="006E15F6" w:rsidRDefault="000704F6" w:rsidP="000704F6">
            <w:pPr>
              <w:pStyle w:val="Ttulo2"/>
              <w:spacing w:before="0" w:after="0" w:line="276" w:lineRule="auto"/>
              <w:jc w:val="center"/>
              <w:rPr>
                <w:rFonts w:ascii="Calibri Light" w:hAnsi="Calibri Light"/>
                <w:i w:val="0"/>
                <w:sz w:val="20"/>
                <w:szCs w:val="20"/>
              </w:rPr>
            </w:pPr>
          </w:p>
          <w:p w:rsidR="000704F6" w:rsidRPr="006E15F6" w:rsidRDefault="000704F6" w:rsidP="000704F6">
            <w:pPr>
              <w:spacing w:line="276" w:lineRule="auto"/>
              <w:jc w:val="both"/>
            </w:pPr>
          </w:p>
          <w:p w:rsidR="000704F6" w:rsidRPr="006E15F6" w:rsidRDefault="000704F6" w:rsidP="000704F6">
            <w:pPr>
              <w:spacing w:line="276" w:lineRule="auto"/>
              <w:jc w:val="both"/>
              <w:rPr>
                <w:rFonts w:ascii="Calibri Light" w:hAnsi="Calibri Light" w:cs="Arial"/>
              </w:rPr>
            </w:pPr>
            <w:r w:rsidRPr="006E15F6">
              <w:rPr>
                <w:rFonts w:ascii="Calibri Light" w:hAnsi="Calibri Light"/>
                <w:b/>
                <w:i/>
                <w:noProof/>
                <w:lang w:val="es-BO" w:eastAsia="es-BO"/>
              </w:rPr>
              <w:drawing>
                <wp:anchor distT="0" distB="0" distL="114300" distR="114300" simplePos="0" relativeHeight="251723264" behindDoc="0" locked="0" layoutInCell="1" allowOverlap="1" wp14:anchorId="43D7B4D4" wp14:editId="4540FA76">
                  <wp:simplePos x="0" y="0"/>
                  <wp:positionH relativeFrom="column">
                    <wp:posOffset>1308100</wp:posOffset>
                  </wp:positionH>
                  <wp:positionV relativeFrom="paragraph">
                    <wp:posOffset>17780</wp:posOffset>
                  </wp:positionV>
                  <wp:extent cx="2476500" cy="2559685"/>
                  <wp:effectExtent l="0" t="0" r="0" b="0"/>
                  <wp:wrapNone/>
                  <wp:docPr id="238"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0">
                            <a:extLst>
                              <a:ext uri="{28A0092B-C50C-407E-A947-70E740481C1C}">
                                <a14:useLocalDpi xmlns:a14="http://schemas.microsoft.com/office/drawing/2010/main" val="0"/>
                              </a:ext>
                            </a:extLst>
                          </a:blip>
                          <a:srcRect r="35580"/>
                          <a:stretch>
                            <a:fillRect/>
                          </a:stretch>
                        </pic:blipFill>
                        <pic:spPr bwMode="auto">
                          <a:xfrm>
                            <a:off x="0" y="0"/>
                            <a:ext cx="2476500" cy="2559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04F6" w:rsidRPr="006E15F6" w:rsidRDefault="000704F6" w:rsidP="000704F6">
            <w:pPr>
              <w:spacing w:line="276" w:lineRule="auto"/>
              <w:jc w:val="both"/>
              <w:rPr>
                <w:rFonts w:ascii="Calibri Light" w:hAnsi="Calibri Light" w:cs="Arial"/>
              </w:rPr>
            </w:pPr>
            <w:r>
              <w:rPr>
                <w:rFonts w:ascii="Calibri Light" w:hAnsi="Calibri Light" w:cs="Arial"/>
                <w:noProof/>
                <w:lang w:val="es-BO" w:eastAsia="es-BO"/>
              </w:rPr>
              <mc:AlternateContent>
                <mc:Choice Requires="wpg">
                  <w:drawing>
                    <wp:anchor distT="0" distB="0" distL="114300" distR="114300" simplePos="0" relativeHeight="251733504" behindDoc="0" locked="0" layoutInCell="1" allowOverlap="1" wp14:anchorId="68D56BB6" wp14:editId="5E922611">
                      <wp:simplePos x="0" y="0"/>
                      <wp:positionH relativeFrom="column">
                        <wp:posOffset>2764155</wp:posOffset>
                      </wp:positionH>
                      <wp:positionV relativeFrom="paragraph">
                        <wp:posOffset>3175</wp:posOffset>
                      </wp:positionV>
                      <wp:extent cx="2035175" cy="808990"/>
                      <wp:effectExtent l="11430" t="12700" r="10795" b="6985"/>
                      <wp:wrapNone/>
                      <wp:docPr id="228" name="Grupo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5175" cy="808990"/>
                                <a:chOff x="5772" y="3447"/>
                                <a:chExt cx="3205" cy="1274"/>
                              </a:xfrm>
                            </wpg:grpSpPr>
                            <wps:wsp>
                              <wps:cNvPr id="229" name="AutoShape 115"/>
                              <wps:cNvCnPr>
                                <a:cxnSpLocks noChangeShapeType="1"/>
                              </wps:cNvCnPr>
                              <wps:spPr bwMode="auto">
                                <a:xfrm flipV="1">
                                  <a:off x="5772" y="4340"/>
                                  <a:ext cx="663" cy="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 name="AutoShape 116"/>
                              <wps:cNvCnPr>
                                <a:cxnSpLocks noChangeShapeType="1"/>
                              </wps:cNvCnPr>
                              <wps:spPr bwMode="auto">
                                <a:xfrm flipV="1">
                                  <a:off x="5772" y="4401"/>
                                  <a:ext cx="663" cy="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31" name="Group 117"/>
                              <wpg:cNvGrpSpPr>
                                <a:grpSpLocks/>
                              </wpg:cNvGrpSpPr>
                              <wpg:grpSpPr bwMode="auto">
                                <a:xfrm>
                                  <a:off x="6425" y="3447"/>
                                  <a:ext cx="2552" cy="897"/>
                                  <a:chOff x="6254" y="6921"/>
                                  <a:chExt cx="2552" cy="897"/>
                                </a:xfrm>
                              </wpg:grpSpPr>
                              <wpg:grpSp>
                                <wpg:cNvPr id="232" name="Group 118"/>
                                <wpg:cNvGrpSpPr>
                                  <a:grpSpLocks/>
                                </wpg:cNvGrpSpPr>
                                <wpg:grpSpPr bwMode="auto">
                                  <a:xfrm>
                                    <a:off x="7217" y="6921"/>
                                    <a:ext cx="1589" cy="321"/>
                                    <a:chOff x="7217" y="6802"/>
                                    <a:chExt cx="1111" cy="321"/>
                                  </a:xfrm>
                                </wpg:grpSpPr>
                                <wpg:grpSp>
                                  <wpg:cNvPr id="233" name="Group 119"/>
                                  <wpg:cNvGrpSpPr>
                                    <a:grpSpLocks/>
                                  </wpg:cNvGrpSpPr>
                                  <wpg:grpSpPr bwMode="auto">
                                    <a:xfrm>
                                      <a:off x="7217" y="6802"/>
                                      <a:ext cx="1111" cy="321"/>
                                      <a:chOff x="3647" y="3038"/>
                                      <a:chExt cx="1111" cy="321"/>
                                    </a:xfrm>
                                  </wpg:grpSpPr>
                                  <wps:wsp>
                                    <wps:cNvPr id="234" name="Rectangle 120"/>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121"/>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36" name="Rectangle 122"/>
                                  <wps:cNvSpPr>
                                    <a:spLocks noChangeArrowheads="1"/>
                                  </wps:cNvSpPr>
                                  <wps:spPr bwMode="auto">
                                    <a:xfrm>
                                      <a:off x="7443" y="6871"/>
                                      <a:ext cx="641"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E1" w:rsidRDefault="00271CE1" w:rsidP="000704F6">
                                        <w:r>
                                          <w:rPr>
                                            <w:rFonts w:ascii="Calibri" w:hAnsi="Calibri" w:cs="Calibri"/>
                                            <w:color w:val="000000"/>
                                            <w:sz w:val="16"/>
                                            <w:szCs w:val="16"/>
                                            <w:lang w:val="en-US"/>
                                          </w:rPr>
                                          <w:t>VENTILACION</w:t>
                                        </w:r>
                                      </w:p>
                                    </w:txbxContent>
                                  </wps:txbx>
                                  <wps:bodyPr rot="0" vert="horz" wrap="square" lIns="0" tIns="0" rIns="0" bIns="0" anchor="t" anchorCtr="0" upright="1">
                                    <a:spAutoFit/>
                                  </wps:bodyPr>
                                </wps:wsp>
                              </wpg:grpSp>
                              <wps:wsp>
                                <wps:cNvPr id="237" name="AutoShape 123"/>
                                <wps:cNvCnPr>
                                  <a:cxnSpLocks noChangeShapeType="1"/>
                                </wps:cNvCnPr>
                                <wps:spPr bwMode="auto">
                                  <a:xfrm flipH="1">
                                    <a:off x="6254" y="7090"/>
                                    <a:ext cx="972" cy="728"/>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8D56BB6" id="Grupo 228" o:spid="_x0000_s1028" style="position:absolute;left:0;text-align:left;margin-left:217.65pt;margin-top:.25pt;width:160.25pt;height:63.7pt;z-index:251733504" coordorigin="5772,3447" coordsize="3205,1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">
                      <v:shapetype id="_x0000_t32" coordsize="21600,21600" o:spt="32" o:oned="t" path="m,l21600,21600e" filled="f">
                        <v:path arrowok="t" fillok="f" o:connecttype="none"/>
                        <o:lock v:ext="edit" shapetype="t"/>
                      </v:shapetype>
                      <v:shape id="AutoShape 115" o:spid="_x0000_s1029" type="#_x0000_t32" style="position:absolute;left:5772;top:4340;width:663;height:3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OWKcQAAADcAAAADwAAAGRycy9kb3ducmV2LnhtbESPQWvCQBSE74L/YXmCF9FNchBNXaUI&#10;BfFQUHPw+Nh9TUKzb+PuNqb/vlso9DjMzDfM7jDaTgzkQ+tYQb7KQBBrZ1quFVS3t+UGRIjIBjvH&#10;pOCbAhz208kOS+OefKHhGmuRIBxKVNDE2JdSBt2QxbByPXHyPpy3GJP0tTQenwluO1lk2VpabDkt&#10;NNjTsSH9ef2yCtpz9V4Ni0f0enPO7z4Pt3unlZrPxtcXEJHG+B/+a5+MgqLYwu+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I5YpxAAAANwAAAAPAAAAAAAAAAAA&#10;AAAAAKECAABkcnMvZG93bnJldi54bWxQSwUGAAAAAAQABAD5AAAAkgMAAAAA&#10;"/>
                      <v:shape id="AutoShape 116" o:spid="_x0000_s1030" type="#_x0000_t32" style="position:absolute;left:5772;top:4401;width:663;height:3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CpacEAAADcAAAADwAAAGRycy9kb3ducmV2LnhtbERPTYvCMBC9C/6HMIIX0bQKi1SjiLAg&#10;HhbUHjwOydgWm0lNsrX77zeHhT0+3vd2P9hW9ORD41hBvshAEGtnGq4UlLfP+RpEiMgGW8ek4IcC&#10;7Hfj0RYL4958of4aK5FCOBSooI6xK6QMuiaLYeE64sQ9nLcYE/SVNB7fKdy2cpllH9Jiw6mhxo6O&#10;Nenn9dsqaM7lV9nPXtHr9Tm/+zzc7q1WajoZDhsQkYb4L/5zn4yC5SrNT2fSEZ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KlpwQAAANwAAAAPAAAAAAAAAAAAAAAA&#10;AKECAABkcnMvZG93bnJldi54bWxQSwUGAAAAAAQABAD5AAAAjwMAAAAA&#10;"/>
                      <v:group id="Group 117" o:spid="_x0000_s1031" style="position:absolute;left:6425;top:3447;width:2552;height:897" coordorigin="6254,6921" coordsize="2552,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group id="Group 118" o:spid="_x0000_s1032" style="position:absolute;left:7217;top:6921;width:1589;height:321" coordorigin="7217,6802"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group id="Group 119" o:spid="_x0000_s1033" style="position:absolute;left:7217;top:6802;width:1111;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rect id="Rectangle 120" o:spid="_x0000_s1034"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oN8sUA&#10;AADcAAAADwAAAGRycy9kb3ducmV2LnhtbESPQWvCQBSE7wX/w/IEb3XXaENNXUMpBATbQ7Xg9ZF9&#10;JqHZtzG7xvjvu4VCj8PMfMNs8tG2YqDeN441LOYKBHHpTMOVhq9j8fgMwgdkg61j0nAnD/l28rDB&#10;zLgbf9JwCJWIEPYZaqhD6DIpfVmTRT93HXH0zq63GKLsK2l6vEW4bWWiVCotNhwXauzoraby+3C1&#10;GjBdmcvHefl+3F9TXFejKp5OSuvZdHx9ARFoDP/hv/bOaEiWK/g9E4+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eg3yxQAAANwAAAAPAAAAAAAAAAAAAAAAAJgCAABkcnMv&#10;ZG93bnJldi54bWxQSwUGAAAAAAQABAD1AAAAigMAAAAA&#10;" stroked="f"/>
                            <v:rect id="Rectangle 121" o:spid="_x0000_s1035"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O5eMcA&#10;AADcAAAADwAAAGRycy9kb3ducmV2LnhtbESPQWvCQBSE7wX/w/IKvTWbRhRJXSUoliIFaazQ3p7Z&#10;ZxLMvg3Zrab+elcoeBxm5htmOu9NI07UudqygpcoBkFcWF1zqeBru3qegHAeWWNjmRT8kYP5bPAw&#10;xVTbM3/SKfelCBB2KSqovG9TKV1RkUEX2ZY4eAfbGfRBdqXUHZ4D3DQyieOxNFhzWKiwpUVFxTH/&#10;NQo+dlm2afbr+iffTY7D5O3Cl++lUk+PffYKwlPv7+H/9rtWkAxHcDsTjoCc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DuXjHAAAA3AAAAA8AAAAAAAAAAAAAAAAAmAIAAGRy&#10;cy9kb3ducmV2LnhtbFBLBQYAAAAABAAEAPUAAACMAwAAAAA=&#10;" filled="f" strokeweight=".7pt">
                              <v:stroke endcap="round"/>
                            </v:rect>
                          </v:group>
                          <v:rect id="Rectangle 122" o:spid="_x0000_s1036" style="position:absolute;left:7443;top:6871;width:641;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dkt8YA&#10;AADcAAAADwAAAGRycy9kb3ducmV2LnhtbESPQWvCQBSE7wX/w/IEL0U3TUE0ZiNSEHoQitGD3h7Z&#10;12xq9m3Ibk3aX98tFHocZuYbJt+OthV36n3jWMHTIgFBXDndcK3gfNrPVyB8QNbYOiYFX+RhW0we&#10;csy0G/hI9zLUIkLYZ6jAhNBlUvrKkEW/cB1x9N5dbzFE2ddS9zhEuG1lmiRLabHhuGCwoxdD1a38&#10;tAr2b5eG+FseH9erwX1U6bU0h06p2XTcbUAEGsN/+K/9qhWkz0v4PROP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dkt8YAAADcAAAADwAAAAAAAAAAAAAAAACYAgAAZHJz&#10;L2Rvd25yZXYueG1sUEsFBgAAAAAEAAQA9QAAAIsDAAAAAA==&#10;" filled="f" stroked="f">
                            <v:textbox style="mso-fit-shape-to-text:t" inset="0,0,0,0">
                              <w:txbxContent>
                                <w:p w:rsidR="00271CE1" w:rsidRDefault="00271CE1" w:rsidP="000704F6">
                                  <w:r>
                                    <w:rPr>
                                      <w:rFonts w:ascii="Calibri" w:hAnsi="Calibri" w:cs="Calibri"/>
                                      <w:color w:val="000000"/>
                                      <w:sz w:val="16"/>
                                      <w:szCs w:val="16"/>
                                      <w:lang w:val="en-US"/>
                                    </w:rPr>
                                    <w:t>VENTILACION</w:t>
                                  </w:r>
                                </w:p>
                              </w:txbxContent>
                            </v:textbox>
                          </v:rect>
                        </v:group>
                        <v:shape id="AutoShape 123" o:spid="_x0000_s1037" type="#_x0000_t32" style="position:absolute;left:6254;top:7090;width:972;height:72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ntCcEAAADcAAAADwAAAGRycy9kb3ducmV2LnhtbESP0YrCMBRE3wX/IVzBN02ti0o1igiC&#10;7Nt2/YBLc22qzU1poo1/v1lY2Mdh5swwu0O0rXhR7xvHChbzDARx5XTDtYLr93m2AeEDssbWMSl4&#10;k4fDfjzaYaHdwF/0KkMtUgn7AhWYELpCSl8ZsujnriNO3s31FkOSfS11j0Mqt63Ms2wlLTacFgx2&#10;dDJUPcqnVZCbRfw437Fbfpbxkd/KeuWqQanpJB63IALF8B/+oy86ccs1/J5JR0Du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ie0JwQAAANwAAAAPAAAAAAAAAAAAAAAA&#10;AKECAABkcnMvZG93bnJldi54bWxQSwUGAAAAAAQABAD5AAAAjwMAAAAA&#10;" strokeweight=".5pt">
                          <v:stroke endarrow="block"/>
                        </v:shape>
                      </v:group>
                    </v:group>
                  </w:pict>
                </mc:Fallback>
              </mc:AlternateContent>
            </w:r>
          </w:p>
          <w:p w:rsidR="000704F6" w:rsidRPr="006E15F6" w:rsidRDefault="000704F6" w:rsidP="000704F6">
            <w:pPr>
              <w:spacing w:line="276" w:lineRule="auto"/>
              <w:ind w:left="426"/>
              <w:jc w:val="both"/>
              <w:rPr>
                <w:rFonts w:ascii="Calibri Light" w:hAnsi="Calibri Light" w:cs="Arial"/>
              </w:rPr>
            </w:pPr>
          </w:p>
          <w:p w:rsidR="000704F6" w:rsidRPr="006E15F6" w:rsidRDefault="000704F6" w:rsidP="000704F6">
            <w:pPr>
              <w:spacing w:line="276" w:lineRule="auto"/>
              <w:jc w:val="both"/>
              <w:rPr>
                <w:rFonts w:ascii="Calibri Light" w:hAnsi="Calibri Light" w:cs="Arial"/>
                <w:b/>
              </w:rPr>
            </w:pPr>
            <w:r w:rsidRPr="006E15F6">
              <w:rPr>
                <w:rFonts w:ascii="Calibri Light" w:hAnsi="Calibri Light"/>
                <w:b/>
                <w:noProof/>
                <w:lang w:val="es-BO" w:eastAsia="es-BO"/>
              </w:rPr>
              <mc:AlternateContent>
                <mc:Choice Requires="wps">
                  <w:drawing>
                    <wp:anchor distT="0" distB="0" distL="114300" distR="114300" simplePos="0" relativeHeight="251725312" behindDoc="0" locked="0" layoutInCell="1" allowOverlap="1" wp14:anchorId="27CB4B2B" wp14:editId="3D0F872A">
                      <wp:simplePos x="0" y="0"/>
                      <wp:positionH relativeFrom="column">
                        <wp:posOffset>1003935</wp:posOffset>
                      </wp:positionH>
                      <wp:positionV relativeFrom="paragraph">
                        <wp:posOffset>184150</wp:posOffset>
                      </wp:positionV>
                      <wp:extent cx="407035" cy="123825"/>
                      <wp:effectExtent l="3810" t="3175" r="0" b="0"/>
                      <wp:wrapNone/>
                      <wp:docPr id="227" name="Rectángulo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03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E1" w:rsidRDefault="00271CE1" w:rsidP="000704F6">
                                  <w:r>
                                    <w:rPr>
                                      <w:rFonts w:ascii="Calibri" w:hAnsi="Calibri" w:cs="Calibri"/>
                                      <w:color w:val="000000"/>
                                      <w:sz w:val="16"/>
                                      <w:szCs w:val="16"/>
                                      <w:lang w:val="en-US"/>
                                    </w:rPr>
                                    <w:t>MARCO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7CB4B2B" id="Rectángulo 227" o:spid="_x0000_s1038" style="position:absolute;left:0;text-align:left;margin-left:79.05pt;margin-top:14.5pt;width:32.05pt;height:9.7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" filled="f" stroked="f">
                      <v:textbox style="mso-fit-shape-to-text:t" inset="0,0,0,0">
                        <w:txbxContent>
                          <w:p w:rsidR="00271CE1" w:rsidRDefault="00271CE1" w:rsidP="000704F6">
                            <w:r>
                              <w:rPr>
                                <w:rFonts w:ascii="Calibri" w:hAnsi="Calibri" w:cs="Calibri"/>
                                <w:color w:val="000000"/>
                                <w:sz w:val="16"/>
                                <w:szCs w:val="16"/>
                                <w:lang w:val="en-US"/>
                              </w:rPr>
                              <w:t>MARCO</w:t>
                            </w:r>
                          </w:p>
                        </w:txbxContent>
                      </v:textbox>
                    </v:rect>
                  </w:pict>
                </mc:Fallback>
              </mc:AlternateContent>
            </w:r>
            <w:r w:rsidRPr="006E15F6">
              <w:rPr>
                <w:rFonts w:ascii="Calibri Light" w:hAnsi="Calibri Light"/>
                <w:b/>
                <w:noProof/>
                <w:lang w:val="es-BO" w:eastAsia="es-BO"/>
              </w:rPr>
              <mc:AlternateContent>
                <mc:Choice Requires="wpg">
                  <w:drawing>
                    <wp:anchor distT="0" distB="0" distL="114300" distR="114300" simplePos="0" relativeHeight="251724288" behindDoc="0" locked="0" layoutInCell="1" allowOverlap="1" wp14:anchorId="17C1283B" wp14:editId="68312E55">
                      <wp:simplePos x="0" y="0"/>
                      <wp:positionH relativeFrom="column">
                        <wp:posOffset>839470</wp:posOffset>
                      </wp:positionH>
                      <wp:positionV relativeFrom="paragraph">
                        <wp:posOffset>125730</wp:posOffset>
                      </wp:positionV>
                      <wp:extent cx="705485" cy="203835"/>
                      <wp:effectExtent l="10795" t="11430" r="7620" b="13335"/>
                      <wp:wrapNone/>
                      <wp:docPr id="224" name="Grupo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485" cy="203835"/>
                                <a:chOff x="3647" y="3038"/>
                                <a:chExt cx="1111" cy="321"/>
                              </a:xfrm>
                            </wpg:grpSpPr>
                            <wps:wsp>
                              <wps:cNvPr id="225" name="Rectangle 80"/>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Rectangle 81"/>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8B6CD3" id="Grupo 224" o:spid="_x0000_s1026" style="position:absolute;margin-left:66.1pt;margin-top:9.9pt;width:55.55pt;height:16.05pt;z-index:251724288" coordorigin="3647,3038"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">
                      <v:rect id="Rectangle 80" o:spid="_x0000_s1027"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tMUA&#10;AADcAAAADwAAAGRycy9kb3ducmV2LnhtbESPT2vCQBTE74V+h+UVequ7jRo0ZpUiCIXWQ2PB6yP7&#10;8odm36bZVdNv7xYEj8PM/IbJN6PtxJkG3zrW8DpRIIhLZ1quNXwfdi8LED4gG+wck4Y/8rBZPz7k&#10;mBl34S86F6EWEcI+Qw1NCH0mpS8bsugnrieOXuUGiyHKoZZmwEuE204mSqXSYstxocGetg2VP8XJ&#10;asB0Zn731fTz8HFKcVmPajc/Kq2fn8a3FYhAY7iHb+13oyFJ5vB/Jh4B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7z60xQAAANwAAAAPAAAAAAAAAAAAAAAAAJgCAABkcnMv&#10;ZG93bnJldi54bWxQSwUGAAAAAAQABAD1AAAAigMAAAAA&#10;" stroked="f"/>
                      <v:rect id="Rectangle 81" o:spid="_x0000_s1028"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x0sYA&#10;AADcAAAADwAAAGRycy9kb3ducmV2LnhtbESPQWvCQBSE7wX/w/IEb3XTCCLRVUJFkSJIUwW9vWZf&#10;k2D2bchuNfrru4LQ4zAz3zCzRWdqcaHWVZYVvA0jEMS51RUXCvZfq9cJCOeRNdaWScGNHCzmvZcZ&#10;Jtpe+ZMumS9EgLBLUEHpfZNI6fKSDLqhbYiD92Nbgz7ItpC6xWuAm1rGUTSWBisOCyU29F5Sfs5+&#10;jYLtIU139fdHdcoOk/MoXt/5flwqNeh36RSEp87/h5/tjVYQx2N4nA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x0sYAAADcAAAADwAAAAAAAAAAAAAAAACYAgAAZHJz&#10;L2Rvd25yZXYueG1sUEsFBgAAAAAEAAQA9QAAAIsDAAAAAA==&#10;" filled="f" strokeweight=".7pt">
                        <v:stroke endcap="round"/>
                      </v:rect>
                    </v:group>
                  </w:pict>
                </mc:Fallback>
              </mc:AlternateContent>
            </w:r>
          </w:p>
          <w:p w:rsidR="000704F6" w:rsidRPr="006E15F6" w:rsidRDefault="000704F6" w:rsidP="000704F6">
            <w:pPr>
              <w:spacing w:line="276" w:lineRule="auto"/>
              <w:jc w:val="both"/>
              <w:rPr>
                <w:rFonts w:ascii="Calibri Light" w:hAnsi="Calibri Light" w:cs="Arial"/>
                <w:b/>
              </w:rPr>
            </w:pPr>
            <w:r w:rsidRPr="006E15F6">
              <w:rPr>
                <w:rFonts w:ascii="Calibri Light" w:hAnsi="Calibri Light"/>
                <w:b/>
                <w:noProof/>
                <w:lang w:val="es-BO" w:eastAsia="es-BO"/>
              </w:rPr>
              <mc:AlternateContent>
                <mc:Choice Requires="wpg">
                  <w:drawing>
                    <wp:anchor distT="0" distB="0" distL="114300" distR="114300" simplePos="0" relativeHeight="251731456" behindDoc="0" locked="0" layoutInCell="1" allowOverlap="1" wp14:anchorId="41CB56FC" wp14:editId="30D4CECD">
                      <wp:simplePos x="0" y="0"/>
                      <wp:positionH relativeFrom="column">
                        <wp:posOffset>3707765</wp:posOffset>
                      </wp:positionH>
                      <wp:positionV relativeFrom="paragraph">
                        <wp:posOffset>127635</wp:posOffset>
                      </wp:positionV>
                      <wp:extent cx="563880" cy="224155"/>
                      <wp:effectExtent l="12065" t="13335" r="5080" b="10160"/>
                      <wp:wrapNone/>
                      <wp:docPr id="219" name="Grupo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 cy="224155"/>
                                <a:chOff x="7210" y="4054"/>
                                <a:chExt cx="888" cy="353"/>
                              </a:xfrm>
                            </wpg:grpSpPr>
                            <wpg:grpSp>
                              <wpg:cNvPr id="220" name="Group 109"/>
                              <wpg:cNvGrpSpPr>
                                <a:grpSpLocks/>
                              </wpg:cNvGrpSpPr>
                              <wpg:grpSpPr bwMode="auto">
                                <a:xfrm>
                                  <a:off x="7210" y="4054"/>
                                  <a:ext cx="888" cy="353"/>
                                  <a:chOff x="3647" y="3038"/>
                                  <a:chExt cx="1111" cy="321"/>
                                </a:xfrm>
                              </wpg:grpSpPr>
                              <wps:wsp>
                                <wps:cNvPr id="221" name="Rectangle 110"/>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Rectangle 111"/>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23" name="Rectangle 112"/>
                              <wps:cNvSpPr>
                                <a:spLocks noChangeArrowheads="1"/>
                              </wps:cNvSpPr>
                              <wps:spPr bwMode="auto">
                                <a:xfrm>
                                  <a:off x="7314" y="4135"/>
                                  <a:ext cx="784"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E1" w:rsidRDefault="00271CE1" w:rsidP="000704F6">
                                    <w:r>
                                      <w:rPr>
                                        <w:rFonts w:ascii="Calibri" w:hAnsi="Calibri" w:cs="Calibri"/>
                                        <w:color w:val="000000"/>
                                        <w:sz w:val="16"/>
                                        <w:szCs w:val="16"/>
                                        <w:lang w:val="en-US"/>
                                      </w:rPr>
                                      <w:t>485 MM</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41CB56FC" id="Grupo 219" o:spid="_x0000_s1039" style="position:absolute;left:0;text-align:left;margin-left:291.95pt;margin-top:10.05pt;width:44.4pt;height:17.65pt;z-index:251731456" coordorigin="7210,4054" coordsize="888,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">
                      <v:group id="Group 109" o:spid="_x0000_s1040" style="position:absolute;left:7210;top:4054;width:888;height:353"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rect id="Rectangle 110" o:spid="_x0000_s1041"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Q4t8QA&#10;AADcAAAADwAAAGRycy9kb3ducmV2LnhtbESPQWvCQBSE74L/YXlCb7pr2gaNrlIKgtD2YBS8PrLP&#10;JJh9G7Orxn/fLRQ8DjPzDbNc97YRN+p87VjDdKJAEBfO1FxqOOw34xkIH5ANNo5Jw4M8rFfDwRIz&#10;4+68o1seShEh7DPUUIXQZlL6oiKLfuJa4uidXGcxRNmV0nR4j3DbyESpVFqsOS5U2NJnRcU5v1oN&#10;mL6Zy8/p9Xv/dU1xXvZq835UWr+M+o8FiEB9eIb/21ujIUmm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UOLfEAAAA3AAAAA8AAAAAAAAAAAAAAAAAmAIAAGRycy9k&#10;b3ducmV2LnhtbFBLBQYAAAAABAAEAPUAAACJAwAAAAA=&#10;" stroked="f"/>
                        <v:rect id="Rectangle 111" o:spid="_x0000_s1042"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O30cYA&#10;AADcAAAADwAAAGRycy9kb3ducmV2LnhtbESPQWvCQBSE74X+h+UJvdWNK4ikrhIsLVIKpVGh3p7Z&#10;ZxLMvg3ZrUZ/fbcgeBxm5htmtuhtI07U+dqxhtEwAUFcOFNzqWGzfnuegvAB2WDjmDRcyMNi/vgw&#10;w9S4M3/TKQ+liBD2KWqoQmhTKX1RkUU/dC1x9A6usxii7EppOjxHuG2kSpKJtFhzXKiwpWVFxTH/&#10;tRo+t1n21ew/6l2+nR7H6v3K159XrZ8GffYCIlAf7uFbe2U0KKXg/0w8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rO30cYAAADcAAAADwAAAAAAAAAAAAAAAACYAgAAZHJz&#10;L2Rvd25yZXYueG1sUEsFBgAAAAAEAAQA9QAAAIsDAAAAAA==&#10;" filled="f" strokeweight=".7pt">
                          <v:stroke endcap="round"/>
                        </v:rect>
                      </v:group>
                      <v:rect id="Rectangle 112" o:spid="_x0000_s1043" style="position:absolute;left:7314;top:4135;width:784;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lR8sYA&#10;AADcAAAADwAAAGRycy9kb3ducmV2LnhtbESPQWvCQBSE70L/w/IKvYhuTEE0zUZKQehBENMe2tsj&#10;+5pNm30bsquJ/vquIHgcZuYbJt+MthUn6n3jWMFinoAgrpxuuFbw+bGdrUD4gKyxdUwKzuRhUzxM&#10;csy0G/hApzLUIkLYZ6jAhNBlUvrKkEU/dx1x9H5cbzFE2ddS9zhEuG1lmiRLabHhuGCwozdD1V95&#10;tAq2+6+G+CIP0/VqcL9V+l2aXafU0+P4+gIi0Bju4Vv7XStI02e4nolHQB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lR8sYAAADcAAAADwAAAAAAAAAAAAAAAACYAgAAZHJz&#10;L2Rvd25yZXYueG1sUEsFBgAAAAAEAAQA9QAAAIsDAAAAAA==&#10;" filled="f" stroked="f">
                        <v:textbox style="mso-fit-shape-to-text:t" inset="0,0,0,0">
                          <w:txbxContent>
                            <w:p w:rsidR="00271CE1" w:rsidRDefault="00271CE1" w:rsidP="000704F6">
                              <w:r>
                                <w:rPr>
                                  <w:rFonts w:ascii="Calibri" w:hAnsi="Calibri" w:cs="Calibri"/>
                                  <w:color w:val="000000"/>
                                  <w:sz w:val="16"/>
                                  <w:szCs w:val="16"/>
                                  <w:lang w:val="en-US"/>
                                </w:rPr>
                                <w:t>485 MM</w:t>
                              </w:r>
                            </w:p>
                          </w:txbxContent>
                        </v:textbox>
                      </v:rect>
                    </v:group>
                  </w:pict>
                </mc:Fallback>
              </mc:AlternateContent>
            </w:r>
          </w:p>
          <w:p w:rsidR="000704F6" w:rsidRPr="006E15F6" w:rsidRDefault="000704F6" w:rsidP="000704F6">
            <w:pPr>
              <w:spacing w:line="276" w:lineRule="auto"/>
              <w:jc w:val="both"/>
              <w:rPr>
                <w:rFonts w:ascii="Calibri Light" w:hAnsi="Calibri Light" w:cs="Arial"/>
                <w:b/>
              </w:rPr>
            </w:pPr>
            <w:r w:rsidRPr="006E15F6">
              <w:rPr>
                <w:rFonts w:ascii="Calibri Light" w:hAnsi="Calibri Light"/>
                <w:noProof/>
                <w:lang w:val="es-BO" w:eastAsia="es-BO"/>
              </w:rPr>
              <mc:AlternateContent>
                <mc:Choice Requires="wpg">
                  <w:drawing>
                    <wp:anchor distT="0" distB="0" distL="114300" distR="114300" simplePos="0" relativeHeight="251726336" behindDoc="0" locked="0" layoutInCell="1" allowOverlap="1" wp14:anchorId="6F0E4C5C" wp14:editId="129466FA">
                      <wp:simplePos x="0" y="0"/>
                      <wp:positionH relativeFrom="column">
                        <wp:posOffset>821690</wp:posOffset>
                      </wp:positionH>
                      <wp:positionV relativeFrom="paragraph">
                        <wp:posOffset>100965</wp:posOffset>
                      </wp:positionV>
                      <wp:extent cx="705485" cy="203835"/>
                      <wp:effectExtent l="12065" t="5715" r="6350" b="9525"/>
                      <wp:wrapNone/>
                      <wp:docPr id="214" name="Grupo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485" cy="203835"/>
                                <a:chOff x="3114" y="4665"/>
                                <a:chExt cx="1111" cy="321"/>
                              </a:xfrm>
                            </wpg:grpSpPr>
                            <wpg:grpSp>
                              <wpg:cNvPr id="215" name="Group 84"/>
                              <wpg:cNvGrpSpPr>
                                <a:grpSpLocks/>
                              </wpg:cNvGrpSpPr>
                              <wpg:grpSpPr bwMode="auto">
                                <a:xfrm>
                                  <a:off x="3114" y="4665"/>
                                  <a:ext cx="1111" cy="321"/>
                                  <a:chOff x="3647" y="3038"/>
                                  <a:chExt cx="1111" cy="321"/>
                                </a:xfrm>
                              </wpg:grpSpPr>
                              <wps:wsp>
                                <wps:cNvPr id="216" name="Rectangle 85"/>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86"/>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18" name="Rectangle 87"/>
                              <wps:cNvSpPr>
                                <a:spLocks noChangeArrowheads="1"/>
                              </wps:cNvSpPr>
                              <wps:spPr bwMode="auto">
                                <a:xfrm>
                                  <a:off x="3301" y="4721"/>
                                  <a:ext cx="664"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E1" w:rsidRDefault="00271CE1" w:rsidP="000704F6">
                                    <w:r>
                                      <w:rPr>
                                        <w:rFonts w:ascii="Calibri" w:hAnsi="Calibri" w:cs="Calibri"/>
                                        <w:color w:val="000000"/>
                                        <w:sz w:val="16"/>
                                        <w:szCs w:val="16"/>
                                        <w:lang w:val="en-US"/>
                                      </w:rPr>
                                      <w:t>PUERTA</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6F0E4C5C" id="Grupo 214" o:spid="_x0000_s1044" style="position:absolute;left:0;text-align:left;margin-left:64.7pt;margin-top:7.95pt;width:55.55pt;height:16.05pt;z-index:251726336" coordorigin="3114,4665"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">
                      <v:group id="Group 84" o:spid="_x0000_s1045" style="position:absolute;left:3114;top:4665;width:1111;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rect id="Rectangle 85" o:spid="_x0000_s1046"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FqfsQA&#10;AADcAAAADwAAAGRycy9kb3ducmV2LnhtbESPT4vCMBTE7wt+h/AEb2ui7hatRhFBEHb34B/w+mie&#10;bbF5qU3U+u03guBxmJnfMLNFaytxo8aXjjUM+goEceZMybmGw379OQbhA7LByjFpeJCHxbzzMcPU&#10;uDtv6bYLuYgQ9ilqKEKoUyl9VpBF33c1cfROrrEYomxyaRq8R7it5FCpRFosOS4UWNOqoOy8u1oN&#10;mHyZy99p9Lv/uSY4yVu1/j4qrXvddjkFEagN7/CrvTEahoMEnmfi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Ran7EAAAA3AAAAA8AAAAAAAAAAAAAAAAAmAIAAGRycy9k&#10;b3ducmV2LnhtbFBLBQYAAAAABAAEAPUAAACJAwAAAAA=&#10;" stroked="f"/>
                        <v:rect id="Rectangle 86" o:spid="_x0000_s1047"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je9McA&#10;AADcAAAADwAAAGRycy9kb3ducmV2LnhtbESPQWvCQBSE74X+h+UVvDUbI6ikrhJalCKCmFZob6/Z&#10;1ySYfRuyW43+elcQehxm5htmtuhNI47UudqygmEUgyAurK65VPD5sXyegnAeWWNjmRScycFi/vgw&#10;w1TbE+/omPtSBAi7FBVU3replK6oyKCLbEscvF/bGfRBdqXUHZ4C3DQyieOxNFhzWKiwpdeKikP+&#10;ZxRs9lm2bX7W9Xe+nx5GyerCl683pQZPffYCwlPv/8P39rtWkAwncDsTjoCc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o3vTHAAAA3AAAAA8AAAAAAAAAAAAAAAAAmAIAAGRy&#10;cy9kb3ducmV2LnhtbFBLBQYAAAAABAAEAPUAAACMAwAAAAA=&#10;" filled="f" strokeweight=".7pt">
                          <v:stroke endcap="round"/>
                        </v:rect>
                      </v:group>
                      <v:rect id="Rectangle 87" o:spid="_x0000_s1048" style="position:absolute;left:3301;top:4721;width:664;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EJPsIA&#10;AADcAAAADwAAAGRycy9kb3ducmV2LnhtbERPTYvCMBC9L/gfwgheFk3tYdFqFBEED8Ji9aC3oRmb&#10;ajMpTbTd/fWbw4LHx/terntbixe1vnKsYDpJQBAXTldcKjifduMZCB+QNdaOScEPeVivBh9LzLTr&#10;+EivPJQihrDPUIEJocmk9IUhi37iGuLI3VxrMUTYllK32MVwW8s0Sb6kxYpjg8GGtoaKR/60Cnbf&#10;l4r4Vx4/57PO3Yv0mptDo9Ro2G8WIAL14S3+d++1gnQa18Yz8Qj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EQk+wgAAANwAAAAPAAAAAAAAAAAAAAAAAJgCAABkcnMvZG93&#10;bnJldi54bWxQSwUGAAAAAAQABAD1AAAAhwMAAAAA&#10;" filled="f" stroked="f">
                        <v:textbox style="mso-fit-shape-to-text:t" inset="0,0,0,0">
                          <w:txbxContent>
                            <w:p w:rsidR="00271CE1" w:rsidRDefault="00271CE1" w:rsidP="000704F6">
                              <w:r>
                                <w:rPr>
                                  <w:rFonts w:ascii="Calibri" w:hAnsi="Calibri" w:cs="Calibri"/>
                                  <w:color w:val="000000"/>
                                  <w:sz w:val="16"/>
                                  <w:szCs w:val="16"/>
                                  <w:lang w:val="en-US"/>
                                </w:rPr>
                                <w:t>PUERTA</w:t>
                              </w:r>
                            </w:p>
                          </w:txbxContent>
                        </v:textbox>
                      </v:rect>
                    </v:group>
                  </w:pict>
                </mc:Fallback>
              </mc:AlternateContent>
            </w:r>
          </w:p>
          <w:p w:rsidR="000704F6" w:rsidRPr="006E15F6" w:rsidRDefault="000704F6" w:rsidP="000704F6">
            <w:pPr>
              <w:spacing w:line="276" w:lineRule="auto"/>
              <w:jc w:val="both"/>
              <w:rPr>
                <w:rFonts w:ascii="Calibri Light" w:hAnsi="Calibri Light" w:cs="Arial"/>
                <w:b/>
              </w:rPr>
            </w:pPr>
            <w:r w:rsidRPr="006E15F6">
              <w:rPr>
                <w:rFonts w:ascii="Calibri Light" w:hAnsi="Calibri Light"/>
                <w:b/>
                <w:noProof/>
                <w:lang w:val="es-BO" w:eastAsia="es-BO"/>
              </w:rPr>
              <mc:AlternateContent>
                <mc:Choice Requires="wpg">
                  <w:drawing>
                    <wp:anchor distT="0" distB="0" distL="114300" distR="114300" simplePos="0" relativeHeight="251727360" behindDoc="0" locked="0" layoutInCell="1" allowOverlap="1" wp14:anchorId="3924DAE7" wp14:editId="55EE8FD5">
                      <wp:simplePos x="0" y="0"/>
                      <wp:positionH relativeFrom="column">
                        <wp:posOffset>995680</wp:posOffset>
                      </wp:positionH>
                      <wp:positionV relativeFrom="paragraph">
                        <wp:posOffset>173990</wp:posOffset>
                      </wp:positionV>
                      <wp:extent cx="624205" cy="208915"/>
                      <wp:effectExtent l="5080" t="12065" r="8890" b="7620"/>
                      <wp:wrapNone/>
                      <wp:docPr id="209" name="Grupo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205" cy="208915"/>
                                <a:chOff x="3193" y="5018"/>
                                <a:chExt cx="957" cy="321"/>
                              </a:xfrm>
                            </wpg:grpSpPr>
                            <wpg:grpSp>
                              <wpg:cNvPr id="210" name="Group 89"/>
                              <wpg:cNvGrpSpPr>
                                <a:grpSpLocks/>
                              </wpg:cNvGrpSpPr>
                              <wpg:grpSpPr bwMode="auto">
                                <a:xfrm>
                                  <a:off x="3193" y="5018"/>
                                  <a:ext cx="957" cy="321"/>
                                  <a:chOff x="3647" y="3038"/>
                                  <a:chExt cx="1111" cy="321"/>
                                </a:xfrm>
                              </wpg:grpSpPr>
                              <wps:wsp>
                                <wps:cNvPr id="211" name="Rectangle 90"/>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Rectangle 91"/>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13" name="Rectangle 92"/>
                              <wps:cNvSpPr>
                                <a:spLocks noChangeArrowheads="1"/>
                              </wps:cNvSpPr>
                              <wps:spPr bwMode="auto">
                                <a:xfrm>
                                  <a:off x="3429" y="5095"/>
                                  <a:ext cx="536"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E1" w:rsidRDefault="00271CE1" w:rsidP="000704F6">
                                    <w:r>
                                      <w:rPr>
                                        <w:rFonts w:ascii="Calibri" w:hAnsi="Calibri" w:cs="Calibri"/>
                                        <w:color w:val="000000"/>
                                        <w:sz w:val="16"/>
                                        <w:szCs w:val="16"/>
                                        <w:lang w:val="en-US"/>
                                      </w:rPr>
                                      <w:t>VISOR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24DAE7" id="Grupo 209" o:spid="_x0000_s1049" style="position:absolute;left:0;text-align:left;margin-left:78.4pt;margin-top:13.7pt;width:49.15pt;height:16.45pt;z-index:251727360" coordorigin="3193,5018" coordsize="957,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">
                      <v:group id="Group 89" o:spid="_x0000_s1050" style="position:absolute;left:3193;top:5018;width:957;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rect id="Rectangle 90" o:spid="_x0000_s1051"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jyCsUA&#10;AADcAAAADwAAAGRycy9kb3ducmV2LnhtbESPW2sCMRSE3wv+h3CEvtVkbbvoulFKQRDaPngBXw+b&#10;sxfcnKybqOu/bwoFH4eZ+YbJV4NtxZV63zjWkEwUCOLCmYYrDYf9+mUGwgdkg61j0nAnD6vl6CnH&#10;zLgbb+m6C5WIEPYZaqhD6DIpfVGTRT9xHXH0StdbDFH2lTQ93iLctnKqVCotNhwXauzos6bitLtY&#10;DZi+mfNP+fq9/7qkOK8GtX4/Kq2fx8PHAkSgITzC/+2N0TBNEvg7E4+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uPIKxQAAANwAAAAPAAAAAAAAAAAAAAAAAJgCAABkcnMv&#10;ZG93bnJldi54bWxQSwUGAAAAAAQABAD1AAAAigMAAAAA&#10;" stroked="f"/>
                        <v:rect id="Rectangle 91" o:spid="_x0000_s1052"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99bMcA&#10;AADcAAAADwAAAGRycy9kb3ducmV2LnhtbESPQWvCQBSE74X+h+UVeqsbIxSJriG0tIgIxaigt9fs&#10;axKSfRuyW0399W5B8DjMzDfMPB1MK07Uu9qygvEoAkFcWF1zqWC3/XiZgnAeWWNrmRT8kYN08fgw&#10;x0TbM2/olPtSBAi7BBVU3neJlK6oyKAb2Y44eD+2N+iD7EupezwHuGllHEWv0mDNYaHCjt4qKpr8&#10;1yhY77Psq/1e1cd8P20m8eeFL4d3pZ6fhmwGwtPg7+Fbe6kVxOMY/s+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ffWzHAAAA3AAAAA8AAAAAAAAAAAAAAAAAmAIAAGRy&#10;cy9kb3ducmV2LnhtbFBLBQYAAAAABAAEAPUAAACMAwAAAAA=&#10;" filled="f" strokeweight=".7pt">
                          <v:stroke endcap="round"/>
                        </v:rect>
                      </v:group>
                      <v:rect id="Rectangle 92" o:spid="_x0000_s1053" style="position:absolute;left:3429;top:5095;width:536;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WFnMQA&#10;AADcAAAADwAAAGRycy9kb3ducmV2LnhtbESPQYvCMBSE74L/ITxhb5qqIFqNIrqix10rqLdH82yL&#10;zUtpsrbrr98sCB6HmfmGWaxaU4oH1a6wrGA4iEAQp1YXnCk4Jbv+FITzyBpLy6Tglxyslt3OAmNt&#10;G/6mx9FnIkDYxagg976KpXRpTgbdwFbEwbvZ2qAPss6krrEJcFPKURRNpMGCw0KOFW1ySu/HH6Ng&#10;P63Wl4N9Nln5ed2fv86zbTLzSn302vUchKfWv8Ov9kErGA3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VhZzEAAAA3AAAAA8AAAAAAAAAAAAAAAAAmAIAAGRycy9k&#10;b3ducmV2LnhtbFBLBQYAAAAABAAEAPUAAACJAwAAAAA=&#10;" filled="f" stroked="f">
                        <v:textbox inset="0,0,0,0">
                          <w:txbxContent>
                            <w:p w:rsidR="00271CE1" w:rsidRDefault="00271CE1" w:rsidP="000704F6">
                              <w:r>
                                <w:rPr>
                                  <w:rFonts w:ascii="Calibri" w:hAnsi="Calibri" w:cs="Calibri"/>
                                  <w:color w:val="000000"/>
                                  <w:sz w:val="16"/>
                                  <w:szCs w:val="16"/>
                                  <w:lang w:val="en-US"/>
                                </w:rPr>
                                <w:t>VISOR</w:t>
                              </w:r>
                            </w:p>
                          </w:txbxContent>
                        </v:textbox>
                      </v:rect>
                    </v:group>
                  </w:pict>
                </mc:Fallback>
              </mc:AlternateContent>
            </w:r>
          </w:p>
          <w:p w:rsidR="000704F6" w:rsidRPr="006E15F6" w:rsidRDefault="000704F6" w:rsidP="000704F6">
            <w:pPr>
              <w:spacing w:line="276" w:lineRule="auto"/>
              <w:jc w:val="both"/>
              <w:rPr>
                <w:rFonts w:ascii="Calibri Light" w:hAnsi="Calibri Light" w:cs="Arial"/>
                <w:b/>
              </w:rPr>
            </w:pPr>
          </w:p>
          <w:p w:rsidR="000704F6" w:rsidRPr="006E15F6" w:rsidRDefault="000704F6" w:rsidP="000704F6">
            <w:pPr>
              <w:spacing w:line="276" w:lineRule="auto"/>
              <w:jc w:val="both"/>
              <w:rPr>
                <w:rFonts w:ascii="Calibri Light" w:hAnsi="Calibri Light" w:cs="Arial"/>
                <w:b/>
              </w:rPr>
            </w:pPr>
            <w:r w:rsidRPr="006E15F6">
              <w:rPr>
                <w:rFonts w:ascii="Calibri Light" w:hAnsi="Calibri Light"/>
                <w:b/>
                <w:noProof/>
                <w:lang w:val="es-BO" w:eastAsia="es-BO"/>
              </w:rPr>
              <mc:AlternateContent>
                <mc:Choice Requires="wpg">
                  <w:drawing>
                    <wp:anchor distT="0" distB="0" distL="114300" distR="114300" simplePos="0" relativeHeight="251728384" behindDoc="0" locked="0" layoutInCell="1" allowOverlap="1" wp14:anchorId="3C10B5E5" wp14:editId="681EF206">
                      <wp:simplePos x="0" y="0"/>
                      <wp:positionH relativeFrom="column">
                        <wp:posOffset>762635</wp:posOffset>
                      </wp:positionH>
                      <wp:positionV relativeFrom="paragraph">
                        <wp:posOffset>24765</wp:posOffset>
                      </wp:positionV>
                      <wp:extent cx="920115" cy="203835"/>
                      <wp:effectExtent l="10160" t="5715" r="12700" b="9525"/>
                      <wp:wrapNone/>
                      <wp:docPr id="203" name="Grupo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203835"/>
                                <a:chOff x="2948" y="5405"/>
                                <a:chExt cx="1449" cy="321"/>
                              </a:xfrm>
                            </wpg:grpSpPr>
                            <wpg:grpSp>
                              <wpg:cNvPr id="204" name="Group 94"/>
                              <wpg:cNvGrpSpPr>
                                <a:grpSpLocks/>
                              </wpg:cNvGrpSpPr>
                              <wpg:grpSpPr bwMode="auto">
                                <a:xfrm>
                                  <a:off x="2948" y="5405"/>
                                  <a:ext cx="1449" cy="321"/>
                                  <a:chOff x="3647" y="3038"/>
                                  <a:chExt cx="1111" cy="321"/>
                                </a:xfrm>
                              </wpg:grpSpPr>
                              <wps:wsp>
                                <wps:cNvPr id="205" name="Rectangle 95"/>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Rectangle 96"/>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07" name="Rectangle 97"/>
                              <wps:cNvSpPr>
                                <a:spLocks noChangeArrowheads="1"/>
                              </wps:cNvSpPr>
                              <wps:spPr bwMode="auto">
                                <a:xfrm>
                                  <a:off x="3053" y="5482"/>
                                  <a:ext cx="1219"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E1" w:rsidRDefault="00271CE1" w:rsidP="000704F6">
                                    <w:r>
                                      <w:rPr>
                                        <w:rFonts w:ascii="Calibri" w:hAnsi="Calibri" w:cs="Calibri"/>
                                        <w:color w:val="000000"/>
                                        <w:sz w:val="16"/>
                                        <w:szCs w:val="16"/>
                                        <w:lang w:val="en-US"/>
                                      </w:rPr>
                                      <w:t>CIERRE CON LLAVE</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3C10B5E5" id="Grupo 203" o:spid="_x0000_s1054" style="position:absolute;left:0;text-align:left;margin-left:60.05pt;margin-top:1.95pt;width:72.45pt;height:16.05pt;z-index:251728384" coordorigin="2948,5405" coordsize="144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">
                      <v:group id="Group 94" o:spid="_x0000_s1055" style="position:absolute;left:2948;top:5405;width:1449;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rect id="Rectangle 95" o:spid="_x0000_s1056"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pi1MUA&#10;AADcAAAADwAAAGRycy9kb3ducmV2LnhtbESPS2vDMBCE74X8B7GB3BqpaWMaJ0oIBUOg7SEP6HWx&#10;NraptXIs+dF/XxUKOQ4z8w2z2Y22Fj21vnKs4WmuQBDnzlRcaLics8dXED4gG6wdk4Yf8rDbTh42&#10;mBo38JH6UyhEhLBPUUMZQpNK6fOSLPq5a4ijd3WtxRBlW0jT4hDhtpYLpRJpseK4UGJDbyXl36fO&#10;asDkxdw+r88f5/cuwVUxqmz5pbSeTcf9GkSgMdzD/+2D0bBQS/g7E4+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WmLUxQAAANwAAAAPAAAAAAAAAAAAAAAAAJgCAABkcnMv&#10;ZG93bnJldi54bWxQSwUGAAAAAAQABAD1AAAAigMAAAAA&#10;" stroked="f"/>
                        <v:rect id="Rectangle 96" o:spid="_x0000_s1057"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3tsscA&#10;AADcAAAADwAAAGRycy9kb3ducmV2LnhtbESPQWvCQBSE70L/w/IKvenGFERS1xAsLUUKxVihvT2z&#10;zyQk+zZkV0399W5B8DjMzDfMIh1MK07Uu9qygukkAkFcWF1zqeB7+zaeg3AeWWNrmRT8kYN0+TBa&#10;YKLtmTd0yn0pAoRdggoq77tESldUZNBNbEccvIPtDfog+1LqHs8BbloZR9FMGqw5LFTY0aqiosmP&#10;RsHnLsu+2v26/s138+Y5fr/w5edVqafHIXsB4Wnw9/Ct/aEVxNEM/s+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97bLHAAAA3AAAAA8AAAAAAAAAAAAAAAAAmAIAAGRy&#10;cy9kb3ducmV2LnhtbFBLBQYAAAAABAAEAPUAAACMAwAAAAA=&#10;" filled="f" strokeweight=".7pt">
                          <v:stroke endcap="round"/>
                        </v:rect>
                      </v:group>
                      <v:rect id="Rectangle 97" o:spid="_x0000_s1058" style="position:absolute;left:3053;top:5482;width:1219;height:1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G5sIA&#10;AADcAAAADwAAAGRycy9kb3ducmV2LnhtbESP3WoCMRSE74W+QziF3mnSvVBZjSIFwUpvXH2Aw+bs&#10;DyYnS5K627dvCgUvh5n5htnuJ2fFg0LsPWt4XygQxLU3PbcabtfjfA0iJmSD1jNp+KEI+93LbIul&#10;8SNf6FGlVmQIxxI1dCkNpZSx7shhXPiBOHuNDw5TlqGVJuCY4c7KQqmldNhzXuhwoI+O6nv17TTI&#10;a3Uc15UNyp+L5st+ni4Nea3fXqfDBkSiKT3D/+2T0VCoF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10bmwgAAANwAAAAPAAAAAAAAAAAAAAAAAJgCAABkcnMvZG93&#10;bnJldi54bWxQSwUGAAAAAAQABAD1AAAAhwMAAAAA&#10;" filled="f" stroked="f">
                        <v:textbox style="mso-fit-shape-to-text:t" inset="0,0,0,0">
                          <w:txbxContent>
                            <w:p w:rsidR="00271CE1" w:rsidRDefault="00271CE1" w:rsidP="000704F6">
                              <w:r>
                                <w:rPr>
                                  <w:rFonts w:ascii="Calibri" w:hAnsi="Calibri" w:cs="Calibri"/>
                                  <w:color w:val="000000"/>
                                  <w:sz w:val="16"/>
                                  <w:szCs w:val="16"/>
                                  <w:lang w:val="en-US"/>
                                </w:rPr>
                                <w:t>CIERRE CON LLAVE</w:t>
                              </w:r>
                            </w:p>
                          </w:txbxContent>
                        </v:textbox>
                      </v:rect>
                    </v:group>
                  </w:pict>
                </mc:Fallback>
              </mc:AlternateContent>
            </w:r>
          </w:p>
          <w:p w:rsidR="000704F6" w:rsidRPr="006E15F6" w:rsidRDefault="000704F6" w:rsidP="000704F6">
            <w:pPr>
              <w:spacing w:line="276" w:lineRule="auto"/>
              <w:jc w:val="both"/>
              <w:rPr>
                <w:rFonts w:ascii="Calibri Light" w:hAnsi="Calibri Light" w:cs="Arial"/>
                <w:b/>
              </w:rPr>
            </w:pPr>
            <w:r>
              <w:rPr>
                <w:rFonts w:ascii="Calibri Light" w:hAnsi="Calibri Light" w:cs="Arial"/>
                <w:noProof/>
                <w:lang w:val="es-BO" w:eastAsia="es-BO"/>
              </w:rPr>
              <mc:AlternateContent>
                <mc:Choice Requires="wpg">
                  <w:drawing>
                    <wp:anchor distT="0" distB="0" distL="114300" distR="114300" simplePos="0" relativeHeight="251734528" behindDoc="0" locked="0" layoutInCell="1" allowOverlap="1" wp14:anchorId="0637B63C" wp14:editId="2256DE69">
                      <wp:simplePos x="0" y="0"/>
                      <wp:positionH relativeFrom="column">
                        <wp:posOffset>2765425</wp:posOffset>
                      </wp:positionH>
                      <wp:positionV relativeFrom="paragraph">
                        <wp:posOffset>108585</wp:posOffset>
                      </wp:positionV>
                      <wp:extent cx="1944370" cy="666750"/>
                      <wp:effectExtent l="12700" t="13335" r="5080" b="5715"/>
                      <wp:wrapNone/>
                      <wp:docPr id="193" name="Grupo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4370" cy="666750"/>
                                <a:chOff x="5906" y="5715"/>
                                <a:chExt cx="3062" cy="1050"/>
                              </a:xfrm>
                            </wpg:grpSpPr>
                            <wps:wsp>
                              <wps:cNvPr id="194" name="AutoShape 125"/>
                              <wps:cNvCnPr>
                                <a:cxnSpLocks noChangeShapeType="1"/>
                              </wps:cNvCnPr>
                              <wps:spPr bwMode="auto">
                                <a:xfrm flipV="1">
                                  <a:off x="5906" y="5786"/>
                                  <a:ext cx="663" cy="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 name="AutoShape 126"/>
                              <wps:cNvCnPr>
                                <a:cxnSpLocks noChangeShapeType="1"/>
                              </wps:cNvCnPr>
                              <wps:spPr bwMode="auto">
                                <a:xfrm flipV="1">
                                  <a:off x="5906" y="5715"/>
                                  <a:ext cx="663" cy="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96" name="Group 127"/>
                              <wpg:cNvGrpSpPr>
                                <a:grpSpLocks/>
                              </wpg:cNvGrpSpPr>
                              <wpg:grpSpPr bwMode="auto">
                                <a:xfrm flipV="1">
                                  <a:off x="6263" y="5922"/>
                                  <a:ext cx="2705" cy="843"/>
                                  <a:chOff x="6254" y="6921"/>
                                  <a:chExt cx="2552" cy="897"/>
                                </a:xfrm>
                              </wpg:grpSpPr>
                              <wpg:grpSp>
                                <wpg:cNvPr id="197" name="Group 128"/>
                                <wpg:cNvGrpSpPr>
                                  <a:grpSpLocks/>
                                </wpg:cNvGrpSpPr>
                                <wpg:grpSpPr bwMode="auto">
                                  <a:xfrm>
                                    <a:off x="7217" y="6921"/>
                                    <a:ext cx="1589" cy="321"/>
                                    <a:chOff x="7217" y="6802"/>
                                    <a:chExt cx="1111" cy="321"/>
                                  </a:xfrm>
                                </wpg:grpSpPr>
                                <wpg:grpSp>
                                  <wpg:cNvPr id="198" name="Group 129"/>
                                  <wpg:cNvGrpSpPr>
                                    <a:grpSpLocks/>
                                  </wpg:cNvGrpSpPr>
                                  <wpg:grpSpPr bwMode="auto">
                                    <a:xfrm>
                                      <a:off x="7217" y="6802"/>
                                      <a:ext cx="1111" cy="321"/>
                                      <a:chOff x="3647" y="3038"/>
                                      <a:chExt cx="1111" cy="321"/>
                                    </a:xfrm>
                                  </wpg:grpSpPr>
                                  <wps:wsp>
                                    <wps:cNvPr id="199" name="Rectangle 130"/>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Rectangle 131"/>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01" name="Rectangle 132"/>
                                  <wps:cNvSpPr>
                                    <a:spLocks noChangeArrowheads="1"/>
                                  </wps:cNvSpPr>
                                  <wps:spPr bwMode="auto">
                                    <a:xfrm>
                                      <a:off x="7443" y="6802"/>
                                      <a:ext cx="641"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E1" w:rsidRDefault="00271CE1" w:rsidP="000704F6">
                                        <w:r>
                                          <w:rPr>
                                            <w:rFonts w:ascii="Calibri" w:hAnsi="Calibri" w:cs="Calibri"/>
                                            <w:color w:val="000000"/>
                                            <w:sz w:val="16"/>
                                            <w:szCs w:val="16"/>
                                            <w:lang w:val="en-US"/>
                                          </w:rPr>
                                          <w:t>VENTILACION</w:t>
                                        </w:r>
                                      </w:p>
                                    </w:txbxContent>
                                  </wps:txbx>
                                  <wps:bodyPr rot="0" vert="horz" wrap="square" lIns="0" tIns="0" rIns="0" bIns="0" anchor="t" anchorCtr="0" upright="1">
                                    <a:spAutoFit/>
                                  </wps:bodyPr>
                                </wps:wsp>
                              </wpg:grpSp>
                              <wps:wsp>
                                <wps:cNvPr id="202" name="AutoShape 133"/>
                                <wps:cNvCnPr>
                                  <a:cxnSpLocks noChangeShapeType="1"/>
                                </wps:cNvCnPr>
                                <wps:spPr bwMode="auto">
                                  <a:xfrm flipH="1">
                                    <a:off x="6254" y="7090"/>
                                    <a:ext cx="972" cy="728"/>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637B63C" id="Grupo 193" o:spid="_x0000_s1059" style="position:absolute;left:0;text-align:left;margin-left:217.75pt;margin-top:8.55pt;width:153.1pt;height:52.5pt;z-index:251734528" coordorigin="5906,5715" coordsize="3062,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">
                      <v:shape id="AutoShape 125" o:spid="_x0000_s1060" type="#_x0000_t32" style="position:absolute;left:5906;top:5786;width:663;height:3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iRLMIAAADcAAAADwAAAGRycy9kb3ducmV2LnhtbERPTWsCMRC9F/ofwgheimZXiujWKKUg&#10;iAehugePQzLdXdxMtklc139vCgVv83ifs9oMthU9+dA4VpBPMxDE2pmGKwXlaTtZgAgR2WDrmBTc&#10;KcBm/fqywsK4G39Tf4yVSCEcClRQx9gVUgZdk8UwdR1x4n6ctxgT9JU0Hm8p3LZylmVzabHh1FBj&#10;R1816cvxahU0+/JQ9m+/0evFPj/7PJzOrVZqPBo+P0BEGuJT/O/emTR/+Q5/z6QL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biRLMIAAADcAAAADwAAAAAAAAAAAAAA&#10;AAChAgAAZHJzL2Rvd25yZXYueG1sUEsFBgAAAAAEAAQA+QAAAJADAAAAAA==&#10;"/>
                      <v:shape id="AutoShape 126" o:spid="_x0000_s1061" type="#_x0000_t32" style="position:absolute;left:5906;top:5715;width:663;height:3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Q0t8IAAADcAAAADwAAAGRycy9kb3ducmV2LnhtbERPTWsCMRC9F/ofwgheimZXqOjWKKUg&#10;iAehugePQzLdXdxMtklc139vCgVv83ifs9oMthU9+dA4VpBPMxDE2pmGKwXlaTtZgAgR2WDrmBTc&#10;KcBm/fqywsK4G39Tf4yVSCEcClRQx9gVUgZdk8UwdR1x4n6ctxgT9JU0Hm8p3LZylmVzabHh1FBj&#10;R1816cvxahU0+/JQ9m+/0evFPj/7PJzOrVZqPBo+P0BEGuJT/O/emTR/+Q5/z6QL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vQ0t8IAAADcAAAADwAAAAAAAAAAAAAA&#10;AAChAgAAZHJzL2Rvd25yZXYueG1sUEsFBgAAAAAEAAQA+QAAAJADAAAAAA==&#10;"/>
                      <v:group id="Group 127" o:spid="_x0000_s1062" style="position:absolute;left:6263;top:5922;width:2705;height:843;flip:y" coordorigin="6254,6921" coordsize="2552,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DNwAzCAAAA3AAAAA8A&#10;AAAAAAAAAAAAAAAAqgIAAGRycy9kb3ducmV2LnhtbFBLBQYAAAAABAAEAPoAAACZAwAAAAA=&#10;">
                        <v:group id="Group 128" o:spid="_x0000_s1063" style="position:absolute;left:7217;top:6921;width:1589;height:321" coordorigin="7217,6802"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group id="Group 129" o:spid="_x0000_s1064" style="position:absolute;left:7217;top:6802;width:1111;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rect id="Rectangle 130" o:spid="_x0000_s1065"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icKsIA&#10;AADcAAAADwAAAGRycy9kb3ducmV2LnhtbERPTYvCMBC9L/gfwgh7WxN33WKrUWRBEHQPq4LXoRnb&#10;YjOpTdT6740g7G0e73Om887W4kqtrxxrGA4UCOLcmYoLDfvd8mMMwgdkg7Vj0nAnD/NZ722KmXE3&#10;/qPrNhQihrDPUEMZQpNJ6fOSLPqBa4gjd3StxRBhW0jT4i2G21p+KpVIixXHhhIb+ikpP20vVgMm&#10;I3P+PX5tdutLgmnRqeX3QWn93u8WExCBuvAvfrlXJs5PU3g+Ey+Q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OJwqwgAAANwAAAAPAAAAAAAAAAAAAAAAAJgCAABkcnMvZG93&#10;bnJldi54bWxQSwUGAAAAAAQABAD1AAAAhwMAAAAA&#10;" stroked="f"/>
                            <v:rect id="Rectangle 131" o:spid="_x0000_s1066"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jQXcYA&#10;AADcAAAADwAAAGRycy9kb3ducmV2LnhtbESPQWvCQBSE70L/w/IK3symFkRSNyG0KKUUilGhvb1m&#10;X5Ng9m3Irhr99W5B8DjMzDfMIhtMK47Uu8aygqcoBkFcWt1wpWC7WU7mIJxH1thaJgVncpClD6MF&#10;JtqeeE3HwlciQNglqKD2vkukdGVNBl1kO+Lg/dneoA+yr6Tu8RTgppXTOJ5Jgw2HhRo7eq2p3BcH&#10;o+Bzl+df7e9H81Ps5vvn6erCl+83pcaPQ/4CwtPg7+Fb+10rCET4PxOOgEy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jQXcYAAADcAAAADwAAAAAAAAAAAAAAAACYAgAAZHJz&#10;L2Rvd25yZXYueG1sUEsFBgAAAAAEAAQA9QAAAIsDAAAAAA==&#10;" filled="f" strokeweight=".7pt">
                              <v:stroke endcap="round"/>
                            </v:rect>
                          </v:group>
                          <v:rect id="Rectangle 132" o:spid="_x0000_s1067" style="position:absolute;left:7443;top:6802;width:641;height: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I2fsUA&#10;AADcAAAADwAAAGRycy9kb3ducmV2LnhtbESPQWvCQBSE7wX/w/IEL0U35lA0uooIQg8FMfZQb4/s&#10;MxvNvg3Z1UR/fbdQ8DjMzDfMct3bWtyp9ZVjBdNJAoK4cLriUsH3cTeegfABWWPtmBQ8yMN6NXhb&#10;YqZdxwe656EUEcI+QwUmhCaT0heGLPqJa4ijd3atxRBlW0rdYhfhtpZpknxIixXHBYMNbQ0V1/xm&#10;Fez2PxXxUx7e57POXYr0lJuvRqnRsN8sQATqwyv83/7UCtJkCn9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8jZ+xQAAANwAAAAPAAAAAAAAAAAAAAAAAJgCAABkcnMv&#10;ZG93bnJldi54bWxQSwUGAAAAAAQABAD1AAAAigMAAAAA&#10;" filled="f" stroked="f">
                            <v:textbox style="mso-fit-shape-to-text:t" inset="0,0,0,0">
                              <w:txbxContent>
                                <w:p w:rsidR="00271CE1" w:rsidRDefault="00271CE1" w:rsidP="000704F6">
                                  <w:r>
                                    <w:rPr>
                                      <w:rFonts w:ascii="Calibri" w:hAnsi="Calibri" w:cs="Calibri"/>
                                      <w:color w:val="000000"/>
                                      <w:sz w:val="16"/>
                                      <w:szCs w:val="16"/>
                                      <w:lang w:val="en-US"/>
                                    </w:rPr>
                                    <w:t>VENTILACION</w:t>
                                  </w:r>
                                </w:p>
                              </w:txbxContent>
                            </v:textbox>
                          </v:rect>
                        </v:group>
                        <v:shape id="AutoShape 133" o:spid="_x0000_s1068" type="#_x0000_t32" style="position:absolute;left:6254;top:7090;width:972;height:72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KELMIAAADcAAAADwAAAGRycy9kb3ducmV2LnhtbESPwWrDMBBE74X8g9hAb41st4TgRDYh&#10;ECi91e0HLNbGcmytjKXGyt9HhUKPw8ybYQ51tKO40ex7xwryTQaCuHW6507B99f5ZQfCB2SNo2NS&#10;cCcPdbV6OmCp3cKfdGtCJ1IJ+xIVmBCmUkrfGrLoN24iTt7FzRZDknMn9YxLKrejLLJsKy32nBYM&#10;TnQy1A7Nj1VQmDy+na84vX40cSguTbd17aLU8zoe9yACxfAf/qPfdeKyAn7PpCMg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ZKELMIAAADcAAAADwAAAAAAAAAAAAAA&#10;AAChAgAAZHJzL2Rvd25yZXYueG1sUEsFBgAAAAAEAAQA+QAAAJADAAAAAA==&#10;" strokeweight=".5pt">
                          <v:stroke endarrow="block"/>
                        </v:shape>
                      </v:group>
                    </v:group>
                  </w:pict>
                </mc:Fallback>
              </mc:AlternateContent>
            </w:r>
            <w:r w:rsidRPr="006E15F6">
              <w:rPr>
                <w:rFonts w:ascii="Calibri Light" w:hAnsi="Calibri Light"/>
                <w:b/>
                <w:noProof/>
                <w:lang w:val="es-BO" w:eastAsia="es-BO"/>
              </w:rPr>
              <mc:AlternateContent>
                <mc:Choice Requires="wpg">
                  <w:drawing>
                    <wp:anchor distT="0" distB="0" distL="114300" distR="114300" simplePos="0" relativeHeight="251729408" behindDoc="0" locked="0" layoutInCell="1" allowOverlap="1" wp14:anchorId="799F27F9" wp14:editId="69CD86BF">
                      <wp:simplePos x="0" y="0"/>
                      <wp:positionH relativeFrom="column">
                        <wp:posOffset>224155</wp:posOffset>
                      </wp:positionH>
                      <wp:positionV relativeFrom="paragraph">
                        <wp:posOffset>118745</wp:posOffset>
                      </wp:positionV>
                      <wp:extent cx="1459865" cy="203835"/>
                      <wp:effectExtent l="5080" t="13970" r="11430" b="10795"/>
                      <wp:wrapNone/>
                      <wp:docPr id="188" name="Grupo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9865" cy="203835"/>
                                <a:chOff x="2098" y="5799"/>
                                <a:chExt cx="2299" cy="321"/>
                              </a:xfrm>
                            </wpg:grpSpPr>
                            <wpg:grpSp>
                              <wpg:cNvPr id="189" name="Group 99"/>
                              <wpg:cNvGrpSpPr>
                                <a:grpSpLocks/>
                              </wpg:cNvGrpSpPr>
                              <wpg:grpSpPr bwMode="auto">
                                <a:xfrm>
                                  <a:off x="2098" y="5799"/>
                                  <a:ext cx="2299" cy="321"/>
                                  <a:chOff x="3647" y="3038"/>
                                  <a:chExt cx="1111" cy="321"/>
                                </a:xfrm>
                              </wpg:grpSpPr>
                              <wps:wsp>
                                <wps:cNvPr id="190" name="Rectangle 100"/>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Rectangle 101"/>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92" name="Rectangle 102"/>
                              <wps:cNvSpPr>
                                <a:spLocks noChangeArrowheads="1"/>
                              </wps:cNvSpPr>
                              <wps:spPr bwMode="auto">
                                <a:xfrm>
                                  <a:off x="2208" y="5876"/>
                                  <a:ext cx="2017"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E1" w:rsidRDefault="00271CE1" w:rsidP="000704F6">
                                    <w:r>
                                      <w:rPr>
                                        <w:rFonts w:ascii="Calibri" w:hAnsi="Calibri" w:cs="Calibri"/>
                                        <w:color w:val="000000"/>
                                        <w:sz w:val="16"/>
                                        <w:szCs w:val="16"/>
                                        <w:lang w:val="en-US"/>
                                      </w:rPr>
                                      <w:t>MARCADO IDENTIFICATORIO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9F27F9" id="Grupo 188" o:spid="_x0000_s1069" style="position:absolute;left:0;text-align:left;margin-left:17.65pt;margin-top:9.35pt;width:114.95pt;height:16.05pt;z-index:251729408" coordorigin="2098,5799" coordsize="229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">
                      <v:group id="Group 99" o:spid="_x0000_s1070" style="position:absolute;left:2098;top:5799;width:2299;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rect id="Rectangle 100" o:spid="_x0000_s1071"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I1t8UA&#10;AADcAAAADwAAAGRycy9kb3ducmV2LnhtbESPT2vCQBDF74V+h2UKvdVdWxs0ukopCAXtwT/gdciO&#10;STA7m2ZXTb+9cxC8zfDevPeb2aL3jbpQF+vAFoYDA4q4CK7m0sJ+t3wbg4oJ2WETmCz8U4TF/Plp&#10;hrkLV97QZZtKJSEcc7RQpdTmWseiIo9xEFpi0Y6h85hk7UrtOrxKuG/0uzGZ9lizNFTY0ndFxWl7&#10;9hYwG7m/3+PHerc6Zzgpe7P8PBhrX1/6rymoRH16mO/XP07wJ4Ivz8gEe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AjW3xQAAANwAAAAPAAAAAAAAAAAAAAAAAJgCAABkcnMv&#10;ZG93bnJldi54bWxQSwUGAAAAAAQABAD1AAAAigMAAAAA&#10;" stroked="f"/>
                        <v:rect id="Rectangle 101" o:spid="_x0000_s1072"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uBPcUA&#10;AADcAAAADwAAAGRycy9kb3ducmV2LnhtbERPTWvCQBC9F/oflin0VjemIBpdJbQoIoXSqKC3aXaa&#10;hGRnQ3bV1F/vCoXe5vE+Z7boTSPO1LnKsoLhIAJBnFtdcaFgt12+jEE4j6yxsUwKfsnBYv74MMNE&#10;2wt/0TnzhQgh7BJUUHrfJlK6vCSDbmBb4sD92M6gD7ArpO7wEsJNI+MoGkmDFYeGElt6Kymvs5NR&#10;8LFP08/me1Mds/24fo1XV74e3pV6furTKQhPvf8X/7nXOsyfDOH+TLh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4E9xQAAANwAAAAPAAAAAAAAAAAAAAAAAJgCAABkcnMv&#10;ZG93bnJldi54bWxQSwUGAAAAAAQABAD1AAAAigMAAAAA&#10;" filled="f" strokeweight=".7pt">
                          <v:stroke endcap="round"/>
                        </v:rect>
                      </v:group>
                      <v:rect id="Rectangle 102" o:spid="_x0000_s1073" style="position:absolute;left:2208;top:5876;width:2017;height: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9CIcEA&#10;AADcAAAADwAAAGRycy9kb3ducmV2LnhtbERPS4vCMBC+C/6HMII3TfUgthpFdBc9+lhQb0MztsVm&#10;Uppoq7/eLCzsbT6+58yXrSnFk2pXWFYwGkYgiFOrC84U/Jy+B1MQziNrLC2Tghc5WC66nTkm2jZ8&#10;oOfRZyKEsEtQQe59lUjp0pwMuqGtiAN3s7VBH2CdSV1jE8JNKcdRNJEGCw4NOVa0zim9Hx9GwXZa&#10;rS47+26y8uu6Pe/P8eYUe6X6vXY1A+Gp9f/iP/dOh/nx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vQiHBAAAA3AAAAA8AAAAAAAAAAAAAAAAAmAIAAGRycy9kb3du&#10;cmV2LnhtbFBLBQYAAAAABAAEAPUAAACGAwAAAAA=&#10;" filled="f" stroked="f">
                        <v:textbox inset="0,0,0,0">
                          <w:txbxContent>
                            <w:p w:rsidR="00271CE1" w:rsidRDefault="00271CE1" w:rsidP="000704F6">
                              <w:r>
                                <w:rPr>
                                  <w:rFonts w:ascii="Calibri" w:hAnsi="Calibri" w:cs="Calibri"/>
                                  <w:color w:val="000000"/>
                                  <w:sz w:val="16"/>
                                  <w:szCs w:val="16"/>
                                  <w:lang w:val="en-US"/>
                                </w:rPr>
                                <w:t>MARCADO IDENTIFICATORIO</w:t>
                              </w:r>
                            </w:p>
                          </w:txbxContent>
                        </v:textbox>
                      </v:rect>
                    </v:group>
                  </w:pict>
                </mc:Fallback>
              </mc:AlternateContent>
            </w:r>
          </w:p>
          <w:p w:rsidR="000704F6" w:rsidRPr="006E15F6" w:rsidRDefault="000704F6" w:rsidP="000704F6">
            <w:pPr>
              <w:spacing w:line="276" w:lineRule="auto"/>
              <w:jc w:val="both"/>
              <w:rPr>
                <w:rFonts w:ascii="Calibri Light" w:hAnsi="Calibri Light" w:cs="Arial"/>
                <w:b/>
              </w:rPr>
            </w:pPr>
          </w:p>
          <w:p w:rsidR="000704F6" w:rsidRPr="006E15F6" w:rsidRDefault="000704F6" w:rsidP="000704F6">
            <w:pPr>
              <w:spacing w:line="276" w:lineRule="auto"/>
              <w:jc w:val="both"/>
              <w:rPr>
                <w:rFonts w:ascii="Calibri Light" w:hAnsi="Calibri Light" w:cs="Arial"/>
                <w:b/>
              </w:rPr>
            </w:pPr>
          </w:p>
          <w:p w:rsidR="000704F6" w:rsidRPr="006E15F6" w:rsidRDefault="000704F6" w:rsidP="000704F6">
            <w:pPr>
              <w:spacing w:line="276" w:lineRule="auto"/>
              <w:jc w:val="both"/>
              <w:rPr>
                <w:rFonts w:ascii="Calibri Light" w:hAnsi="Calibri Light" w:cs="Arial"/>
                <w:b/>
              </w:rPr>
            </w:pPr>
            <w:r w:rsidRPr="006E15F6">
              <w:rPr>
                <w:rFonts w:ascii="Calibri Light" w:hAnsi="Calibri Light"/>
                <w:b/>
                <w:noProof/>
                <w:lang w:val="es-BO" w:eastAsia="es-BO"/>
              </w:rPr>
              <mc:AlternateContent>
                <mc:Choice Requires="wpg">
                  <w:drawing>
                    <wp:anchor distT="0" distB="0" distL="114300" distR="114300" simplePos="0" relativeHeight="251730432" behindDoc="0" locked="0" layoutInCell="1" allowOverlap="1" wp14:anchorId="0CB74101" wp14:editId="6D458140">
                      <wp:simplePos x="0" y="0"/>
                      <wp:positionH relativeFrom="column">
                        <wp:posOffset>2926080</wp:posOffset>
                      </wp:positionH>
                      <wp:positionV relativeFrom="paragraph">
                        <wp:posOffset>160655</wp:posOffset>
                      </wp:positionV>
                      <wp:extent cx="575945" cy="203835"/>
                      <wp:effectExtent l="11430" t="8255" r="12700" b="6985"/>
                      <wp:wrapNone/>
                      <wp:docPr id="183" name="Grupo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945" cy="203835"/>
                                <a:chOff x="6317" y="6547"/>
                                <a:chExt cx="907" cy="321"/>
                              </a:xfrm>
                            </wpg:grpSpPr>
                            <wpg:grpSp>
                              <wpg:cNvPr id="184" name="Group 104"/>
                              <wpg:cNvGrpSpPr>
                                <a:grpSpLocks/>
                              </wpg:cNvGrpSpPr>
                              <wpg:grpSpPr bwMode="auto">
                                <a:xfrm>
                                  <a:off x="6317" y="6547"/>
                                  <a:ext cx="907" cy="321"/>
                                  <a:chOff x="3647" y="3038"/>
                                  <a:chExt cx="1111" cy="321"/>
                                </a:xfrm>
                              </wpg:grpSpPr>
                              <wps:wsp>
                                <wps:cNvPr id="185" name="Rectangle 105"/>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106"/>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87" name="Rectangle 107"/>
                              <wps:cNvSpPr>
                                <a:spLocks noChangeArrowheads="1"/>
                              </wps:cNvSpPr>
                              <wps:spPr bwMode="auto">
                                <a:xfrm>
                                  <a:off x="6447" y="6624"/>
                                  <a:ext cx="698"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E1" w:rsidRDefault="00271CE1" w:rsidP="000704F6">
                                    <w:r>
                                      <w:rPr>
                                        <w:rFonts w:ascii="Calibri" w:hAnsi="Calibri" w:cs="Calibri"/>
                                        <w:color w:val="000000"/>
                                        <w:sz w:val="16"/>
                                        <w:szCs w:val="16"/>
                                        <w:lang w:val="en-US"/>
                                      </w:rPr>
                                      <w:t>350 MM</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0CB74101" id="Grupo 183" o:spid="_x0000_s1074" style="position:absolute;left:0;text-align:left;margin-left:230.4pt;margin-top:12.65pt;width:45.35pt;height:16.05pt;z-index:251730432" coordorigin="6317,6547" coordsize="907,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">
                      <v:group id="Group 104" o:spid="_x0000_s1075" style="position:absolute;left:6317;top:6547;width:907;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rect id="Rectangle 105" o:spid="_x0000_s1076"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wA8sEA&#10;AADcAAAADwAAAGRycy9kb3ducmV2LnhtbERPS4vCMBC+C/sfwix402TdtWg1iiwIgnrwAV6HZmyL&#10;zaTbRK3/fiMI3ubje8503tpK3KjxpWMNX30FgjhzpuRcw/Gw7I1A+IBssHJMGh7kYT776EwxNe7O&#10;O7rtQy5iCPsUNRQh1KmUPivIou+7mjhyZ9dYDBE2uTQN3mO4reRAqURaLDk2FFjTb0HZZX+1GjD5&#10;MX/b8/fmsL4mOM5btRyelNbdz3YxARGoDW/xy70ycf5oCM9n4gVy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6sAPLBAAAA3AAAAA8AAAAAAAAAAAAAAAAAmAIAAGRycy9kb3du&#10;cmV2LnhtbFBLBQYAAAAABAAEAPUAAACGAwAAAAA=&#10;" stroked="f"/>
                        <v:rect id="Rectangle 106" o:spid="_x0000_s1077"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PlMUA&#10;AADcAAAADwAAAGRycy9kb3ducmV2LnhtbERPTWvCQBC9C/0PyxR6000tSIiuIbRURITSVEFv0+w0&#10;CcnOhuyq0V/fLQi9zeN9ziIdTCvO1LvasoLnSQSCuLC65lLB7ut9HINwHllja5kUXMlBunwYLTDR&#10;9sKfdM59KUIIuwQVVN53iZSuqMigm9iOOHA/tjfoA+xLqXu8hHDTymkUzaTBmkNDhR29VlQ0+cko&#10;2O6z7KP93tTHfB83L9PVjW+HN6WeHodsDsLT4P/Fd/dah/nxDP6eCR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y4+UxQAAANwAAAAPAAAAAAAAAAAAAAAAAJgCAABkcnMv&#10;ZG93bnJldi54bWxQSwUGAAAAAAQABAD1AAAAigMAAAAA&#10;" filled="f" strokeweight=".7pt">
                          <v:stroke endcap="round"/>
                        </v:rect>
                      </v:group>
                      <v:rect id="Rectangle 107" o:spid="_x0000_s1078" style="position:absolute;left:6447;top:6624;width:698;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Fpt8MA&#10;AADcAAAADwAAAGRycy9kb3ducmV2LnhtbERPTWvCQBC9F/wPywheim7qoY3RVUQQPAjF6EFvQ3bM&#10;RrOzIbs1sb++Wyj0No/3OYtVb2vxoNZXjhW8TRIQxIXTFZcKTsftOAXhA7LG2jEpeJKH1XLwssBM&#10;u44P9MhDKWII+wwVmBCaTEpfGLLoJ64hjtzVtRZDhG0pdYtdDLe1nCbJu7RYcWww2NDGUHHPv6yC&#10;7ee5Iv6Wh9dZ2rlbMb3kZt8oNRr26zmIQH34F/+5dzrOTz/g95l4gV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Fpt8MAAADcAAAADwAAAAAAAAAAAAAAAACYAgAAZHJzL2Rv&#10;d25yZXYueG1sUEsFBgAAAAAEAAQA9QAAAIgDAAAAAA==&#10;" filled="f" stroked="f">
                        <v:textbox style="mso-fit-shape-to-text:t" inset="0,0,0,0">
                          <w:txbxContent>
                            <w:p w:rsidR="00271CE1" w:rsidRDefault="00271CE1" w:rsidP="000704F6">
                              <w:r>
                                <w:rPr>
                                  <w:rFonts w:ascii="Calibri" w:hAnsi="Calibri" w:cs="Calibri"/>
                                  <w:color w:val="000000"/>
                                  <w:sz w:val="16"/>
                                  <w:szCs w:val="16"/>
                                  <w:lang w:val="en-US"/>
                                </w:rPr>
                                <w:t>350 MM</w:t>
                              </w:r>
                            </w:p>
                          </w:txbxContent>
                        </v:textbox>
                      </v:rect>
                    </v:group>
                  </w:pict>
                </mc:Fallback>
              </mc:AlternateContent>
            </w:r>
          </w:p>
          <w:p w:rsidR="006365D3" w:rsidRPr="006E15F6" w:rsidRDefault="006365D3" w:rsidP="006365D3">
            <w:pPr>
              <w:spacing w:line="276" w:lineRule="auto"/>
              <w:jc w:val="both"/>
            </w:pPr>
          </w:p>
          <w:p w:rsidR="006365D3" w:rsidRPr="006E15F6" w:rsidRDefault="000704F6" w:rsidP="006365D3">
            <w:pPr>
              <w:spacing w:line="276" w:lineRule="auto"/>
              <w:jc w:val="both"/>
              <w:rPr>
                <w:rFonts w:ascii="Calibri Light" w:hAnsi="Calibri Light" w:cs="Arial"/>
              </w:rPr>
            </w:pPr>
            <w:r>
              <w:rPr>
                <w:rFonts w:ascii="Calibri" w:hAnsi="Calibri" w:cs="Calibri"/>
                <w:i/>
                <w:noProof/>
                <w:lang w:val="es-BO" w:eastAsia="es-BO"/>
              </w:rPr>
              <mc:AlternateContent>
                <mc:Choice Requires="wpg">
                  <w:drawing>
                    <wp:anchor distT="0" distB="0" distL="114300" distR="114300" simplePos="0" relativeHeight="251721216" behindDoc="0" locked="0" layoutInCell="1" allowOverlap="1" wp14:anchorId="1E7C75CE" wp14:editId="27C01590">
                      <wp:simplePos x="0" y="0"/>
                      <wp:positionH relativeFrom="column">
                        <wp:posOffset>1649730</wp:posOffset>
                      </wp:positionH>
                      <wp:positionV relativeFrom="paragraph">
                        <wp:posOffset>97155</wp:posOffset>
                      </wp:positionV>
                      <wp:extent cx="557530" cy="203835"/>
                      <wp:effectExtent l="12065" t="5715" r="11430" b="9525"/>
                      <wp:wrapNone/>
                      <wp:docPr id="171" name="Grupo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 cy="203835"/>
                                <a:chOff x="3892" y="6669"/>
                                <a:chExt cx="878" cy="321"/>
                              </a:xfrm>
                            </wpg:grpSpPr>
                            <wpg:grpSp>
                              <wpg:cNvPr id="172" name="Group 74"/>
                              <wpg:cNvGrpSpPr>
                                <a:grpSpLocks/>
                              </wpg:cNvGrpSpPr>
                              <wpg:grpSpPr bwMode="auto">
                                <a:xfrm>
                                  <a:off x="3892" y="6669"/>
                                  <a:ext cx="878" cy="321"/>
                                  <a:chOff x="3647" y="3038"/>
                                  <a:chExt cx="1111" cy="321"/>
                                </a:xfrm>
                              </wpg:grpSpPr>
                              <wps:wsp>
                                <wps:cNvPr id="173" name="Rectangle 75"/>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76"/>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75" name="Rectangle 77"/>
                              <wps:cNvSpPr>
                                <a:spLocks noChangeArrowheads="1"/>
                              </wps:cNvSpPr>
                              <wps:spPr bwMode="auto">
                                <a:xfrm>
                                  <a:off x="4079" y="6746"/>
                                  <a:ext cx="554"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E1" w:rsidRDefault="00271CE1" w:rsidP="00735F06">
                                    <w:r>
                                      <w:rPr>
                                        <w:rFonts w:ascii="Calibri" w:hAnsi="Calibri" w:cs="Calibri"/>
                                        <w:color w:val="000000"/>
                                        <w:sz w:val="16"/>
                                        <w:szCs w:val="16"/>
                                        <w:lang w:val="en-US"/>
                                      </w:rPr>
                                      <w:t>195 MM</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E7C75CE" id="Grupo 171" o:spid="_x0000_s1079" style="position:absolute;left:0;text-align:left;margin-left:129.9pt;margin-top:7.65pt;width:43.9pt;height:16.05pt;z-index:251721216" coordorigin="3892,6669" coordsize="878,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">
                      <v:group id="Group 74" o:spid="_x0000_s1080" style="position:absolute;left:3892;top:6669;width:878;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rect id="Rectangle 75" o:spid="_x0000_s1081"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xNOsMA&#10;AADcAAAADwAAAGRycy9kb3ducmV2LnhtbERPTWvCQBC9C/0PyxR6091WTTV1E0pBENRDY6HXITsm&#10;odnZNLtq+u+7guBtHu9zVvlgW3Gm3jeONTxPFAji0pmGKw1fh/V4AcIHZIOtY9LwRx7y7GG0wtS4&#10;C3/SuQiViCHsU9RQh9ClUvqyJot+4jriyB1dbzFE2FfS9HiJ4baVL0ol0mLDsaHGjj5qKn+Kk9WA&#10;ycz87o/T3WF7SnBZDWo9/1ZaPz0O728gAg3hLr65NybOf53C9Zl4gc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9xNOsMAAADcAAAADwAAAAAAAAAAAAAAAACYAgAAZHJzL2Rv&#10;d25yZXYueG1sUEsFBgAAAAAEAAQA9QAAAIgDAAAAAA==&#10;" stroked="f"/>
                        <v:rect id="Rectangle 76" o:spid="_x0000_s1082"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DEX8UA&#10;AADcAAAADwAAAGRycy9kb3ducmV2LnhtbERPTWvCQBC9C/0PyxS8mU2tWEldJbRURApiWkFv0+w0&#10;CWZnQ3bV6K93C0Jv83ifM513phYnal1lWcFTFIMgzq2uuFDw/fUxmIBwHlljbZkUXMjBfPbQm2Ki&#10;7Zk3dMp8IUIIuwQVlN43iZQuL8mgi2xDHLhf2xr0AbaF1C2eQ7ip5TCOx9JgxaGhxIbeSsoP2dEo&#10;+Nym6br+WVX7bDs5PA8XV77u3pXqP3bpKwhPnf8X391LHea/jODvmXCB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gMRfxQAAANwAAAAPAAAAAAAAAAAAAAAAAJgCAABkcnMv&#10;ZG93bnJldi54bWxQSwUGAAAAAAQABAD1AAAAigMAAAAA&#10;" filled="f" strokeweight=".7pt">
                          <v:stroke endcap="round"/>
                        </v:rect>
                      </v:group>
                      <v:rect id="Rectangle 77" o:spid="_x0000_s1083" style="position:absolute;left:4079;top:6746;width:554;height:1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pvC78A&#10;AADcAAAADwAAAGRycy9kb3ducmV2LnhtbERP24rCMBB9F/yHMIJvmiq4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am8LvwAAANwAAAAPAAAAAAAAAAAAAAAAAJgCAABkcnMvZG93bnJl&#10;di54bWxQSwUGAAAAAAQABAD1AAAAhAMAAAAA&#10;" filled="f" stroked="f">
                        <v:textbox style="mso-fit-shape-to-text:t" inset="0,0,0,0">
                          <w:txbxContent>
                            <w:p w:rsidR="00271CE1" w:rsidRDefault="00271CE1" w:rsidP="00735F06">
                              <w:r>
                                <w:rPr>
                                  <w:rFonts w:ascii="Calibri" w:hAnsi="Calibri" w:cs="Calibri"/>
                                  <w:color w:val="000000"/>
                                  <w:sz w:val="16"/>
                                  <w:szCs w:val="16"/>
                                  <w:lang w:val="en-US"/>
                                </w:rPr>
                                <w:t>195 MM</w:t>
                              </w:r>
                            </w:p>
                          </w:txbxContent>
                        </v:textbox>
                      </v:rect>
                    </v:group>
                  </w:pict>
                </mc:Fallback>
              </mc:AlternateContent>
            </w:r>
          </w:p>
          <w:p w:rsidR="006365D3" w:rsidRPr="006E15F6" w:rsidRDefault="006365D3" w:rsidP="006365D3">
            <w:pPr>
              <w:spacing w:line="276" w:lineRule="auto"/>
              <w:ind w:left="426"/>
              <w:jc w:val="both"/>
              <w:rPr>
                <w:rFonts w:ascii="Calibri Light" w:hAnsi="Calibri Light" w:cs="Arial"/>
              </w:rPr>
            </w:pPr>
          </w:p>
          <w:p w:rsidR="006365D3" w:rsidRPr="006E15F6" w:rsidRDefault="006365D3" w:rsidP="006365D3">
            <w:pPr>
              <w:spacing w:line="276" w:lineRule="auto"/>
              <w:jc w:val="both"/>
              <w:rPr>
                <w:rFonts w:ascii="Calibri Light" w:hAnsi="Calibri Light" w:cs="Arial"/>
                <w:b/>
              </w:rPr>
            </w:pPr>
          </w:p>
          <w:p w:rsidR="006365D3" w:rsidRPr="006E15F6" w:rsidRDefault="006365D3" w:rsidP="006365D3">
            <w:pPr>
              <w:spacing w:line="276" w:lineRule="auto"/>
              <w:jc w:val="both"/>
              <w:rPr>
                <w:rFonts w:ascii="Calibri Light" w:hAnsi="Calibri Light" w:cs="Arial"/>
                <w:b/>
              </w:rPr>
            </w:pPr>
          </w:p>
          <w:p w:rsidR="006365D3" w:rsidRPr="006E15F6" w:rsidRDefault="000704F6" w:rsidP="006365D3">
            <w:pPr>
              <w:spacing w:line="276" w:lineRule="auto"/>
              <w:jc w:val="both"/>
              <w:rPr>
                <w:rFonts w:ascii="Calibri Light" w:hAnsi="Calibri Light" w:cs="Arial"/>
                <w:b/>
              </w:rPr>
            </w:pPr>
            <w:r>
              <w:rPr>
                <w:rFonts w:ascii="Calibri Light" w:hAnsi="Calibri Light" w:cs="Arial"/>
                <w:b/>
              </w:rPr>
              <w:t xml:space="preserve">     </w:t>
            </w:r>
          </w:p>
          <w:p w:rsidR="006365D3" w:rsidRPr="006365D3" w:rsidRDefault="006365D3" w:rsidP="006365D3"/>
        </w:tc>
        <w:tc>
          <w:tcPr>
            <w:tcW w:w="4670" w:type="dxa"/>
            <w:vAlign w:val="center"/>
          </w:tcPr>
          <w:p w:rsidR="000221D3" w:rsidRPr="006F470A" w:rsidRDefault="00E7094B" w:rsidP="00126BEB">
            <w:pPr>
              <w:rPr>
                <w:rFonts w:asciiTheme="minorHAnsi" w:hAnsiTheme="minorHAnsi" w:cstheme="minorHAnsi"/>
                <w:b/>
                <w:sz w:val="18"/>
                <w:szCs w:val="18"/>
              </w:rPr>
            </w:pPr>
            <w:r w:rsidRPr="006E15F6">
              <w:rPr>
                <w:rFonts w:ascii="Calibri Light" w:hAnsi="Calibri Light"/>
                <w:noProof/>
                <w:lang w:val="es-BO" w:eastAsia="es-BO"/>
              </w:rPr>
              <w:drawing>
                <wp:anchor distT="0" distB="0" distL="114300" distR="114300" simplePos="0" relativeHeight="251732480" behindDoc="1" locked="0" layoutInCell="1" allowOverlap="1" wp14:anchorId="39E5823F" wp14:editId="34C28015">
                  <wp:simplePos x="0" y="0"/>
                  <wp:positionH relativeFrom="column">
                    <wp:posOffset>135890</wp:posOffset>
                  </wp:positionH>
                  <wp:positionV relativeFrom="paragraph">
                    <wp:posOffset>1042035</wp:posOffset>
                  </wp:positionV>
                  <wp:extent cx="1171575" cy="790575"/>
                  <wp:effectExtent l="0" t="0" r="9525" b="9525"/>
                  <wp:wrapTight wrapText="bothSides">
                    <wp:wrapPolygon edited="0">
                      <wp:start x="0" y="0"/>
                      <wp:lineTo x="0" y="21340"/>
                      <wp:lineTo x="21424" y="21340"/>
                      <wp:lineTo x="21424" y="0"/>
                      <wp:lineTo x="0" y="0"/>
                    </wp:wrapPolygon>
                  </wp:wrapTight>
                  <wp:docPr id="208" name="Imagen 208" descr="C:\Users\mdmendoza\AppData\Local\Microsoft\Windows\Temporary Internet Files\Content.Outlook\FTFRN4Y4\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dmendoza\AppData\Local\Microsoft\Windows\Temporary Internet Files\Content.Outlook\FTFRN4Y4\LogoYPFB-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7905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221D3" w:rsidRPr="006F470A" w:rsidTr="008A12C4">
        <w:trPr>
          <w:trHeight w:val="207"/>
          <w:jc w:val="center"/>
        </w:trPr>
        <w:tc>
          <w:tcPr>
            <w:tcW w:w="5807" w:type="dxa"/>
            <w:vAlign w:val="center"/>
          </w:tcPr>
          <w:p w:rsidR="000221D3" w:rsidRPr="006F470A" w:rsidRDefault="000221D3" w:rsidP="00126BEB">
            <w:pPr>
              <w:jc w:val="both"/>
              <w:rPr>
                <w:rFonts w:asciiTheme="minorHAnsi" w:hAnsiTheme="minorHAnsi" w:cstheme="minorHAnsi"/>
                <w:sz w:val="18"/>
                <w:szCs w:val="18"/>
              </w:rPr>
            </w:pPr>
          </w:p>
        </w:tc>
        <w:tc>
          <w:tcPr>
            <w:tcW w:w="4670"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8A12C4">
        <w:trPr>
          <w:trHeight w:val="224"/>
          <w:jc w:val="center"/>
        </w:trPr>
        <w:tc>
          <w:tcPr>
            <w:tcW w:w="5807" w:type="dxa"/>
            <w:vAlign w:val="center"/>
          </w:tcPr>
          <w:p w:rsidR="00E7094B" w:rsidRPr="00EF43A7" w:rsidRDefault="00E7094B" w:rsidP="00E7094B">
            <w:pPr>
              <w:jc w:val="both"/>
              <w:rPr>
                <w:rFonts w:ascii="Calibri" w:hAnsi="Calibri" w:cs="Calibri"/>
                <w:b/>
                <w:u w:val="single"/>
              </w:rPr>
            </w:pPr>
            <w:r w:rsidRPr="00EF43A7">
              <w:rPr>
                <w:rFonts w:ascii="Calibri" w:hAnsi="Calibri" w:cs="Calibri"/>
                <w:b/>
                <w:u w:val="single"/>
              </w:rPr>
              <w:lastRenderedPageBreak/>
              <w:t>Descripción del gabinete</w:t>
            </w:r>
          </w:p>
          <w:p w:rsidR="000221D3" w:rsidRPr="00E7094B" w:rsidRDefault="00E7094B" w:rsidP="00DC27A5">
            <w:pPr>
              <w:pStyle w:val="Prrafodelista"/>
              <w:numPr>
                <w:ilvl w:val="0"/>
                <w:numId w:val="47"/>
              </w:numPr>
              <w:ind w:left="251" w:hanging="251"/>
              <w:jc w:val="both"/>
              <w:rPr>
                <w:rFonts w:asciiTheme="minorHAnsi" w:hAnsiTheme="minorHAnsi" w:cstheme="minorHAnsi"/>
                <w:b/>
                <w:sz w:val="18"/>
                <w:szCs w:val="18"/>
              </w:rPr>
            </w:pPr>
            <w:r w:rsidRPr="00EF43A7">
              <w:rPr>
                <w:rFonts w:ascii="Calibri" w:hAnsi="Calibri" w:cs="Calibri"/>
                <w:b/>
              </w:rPr>
              <w:t>Puerta.-</w:t>
            </w:r>
            <w:r w:rsidRPr="00EF43A7">
              <w:rPr>
                <w:rFonts w:ascii="Calibri" w:hAnsi="Calibri" w:cs="Calibri"/>
              </w:rPr>
              <w:t xml:space="preserve"> La puerta no deberá tener contacto con ningún elemento componente situado dentro del gabinete y debe tener las siguientes características:</w:t>
            </w:r>
          </w:p>
        </w:tc>
        <w:tc>
          <w:tcPr>
            <w:tcW w:w="4670"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8A12C4">
        <w:trPr>
          <w:trHeight w:val="207"/>
          <w:jc w:val="center"/>
        </w:trPr>
        <w:tc>
          <w:tcPr>
            <w:tcW w:w="5807" w:type="dxa"/>
            <w:vAlign w:val="center"/>
          </w:tcPr>
          <w:p w:rsidR="000221D3" w:rsidRPr="00EF43A7" w:rsidRDefault="00E7094B" w:rsidP="00DC27A5">
            <w:pPr>
              <w:pStyle w:val="Ttulo2"/>
              <w:numPr>
                <w:ilvl w:val="0"/>
                <w:numId w:val="41"/>
              </w:numPr>
              <w:tabs>
                <w:tab w:val="clear" w:pos="1068"/>
                <w:tab w:val="num" w:pos="781"/>
              </w:tabs>
              <w:spacing w:before="0" w:after="0" w:line="276" w:lineRule="auto"/>
              <w:ind w:left="251" w:hanging="251"/>
              <w:jc w:val="both"/>
              <w:rPr>
                <w:rFonts w:ascii="Calibri" w:hAnsi="Calibri" w:cs="Calibri"/>
                <w:b w:val="0"/>
                <w:sz w:val="18"/>
                <w:szCs w:val="18"/>
              </w:rPr>
            </w:pPr>
            <w:r w:rsidRPr="00EF43A7">
              <w:rPr>
                <w:rFonts w:ascii="Calibri" w:hAnsi="Calibri" w:cs="Calibri"/>
                <w:i w:val="0"/>
                <w:sz w:val="20"/>
                <w:szCs w:val="20"/>
              </w:rPr>
              <w:lastRenderedPageBreak/>
              <w:t>Cierre:</w:t>
            </w:r>
            <w:r w:rsidRPr="00EF43A7">
              <w:rPr>
                <w:rFonts w:ascii="Calibri" w:hAnsi="Calibri" w:cs="Calibri"/>
                <w:b w:val="0"/>
                <w:i w:val="0"/>
                <w:sz w:val="20"/>
                <w:szCs w:val="20"/>
              </w:rPr>
              <w:t xml:space="preserve"> La puerta llevará un dispositivo de cerradura con llave de seguridad ¼ giro (llave forma plana triangular o similar) estándar. </w:t>
            </w:r>
          </w:p>
        </w:tc>
        <w:tc>
          <w:tcPr>
            <w:tcW w:w="4670"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8A12C4">
        <w:trPr>
          <w:trHeight w:val="207"/>
          <w:jc w:val="center"/>
        </w:trPr>
        <w:tc>
          <w:tcPr>
            <w:tcW w:w="5807" w:type="dxa"/>
            <w:vAlign w:val="center"/>
          </w:tcPr>
          <w:p w:rsidR="000221D3" w:rsidRPr="00EF43A7" w:rsidRDefault="00E7094B" w:rsidP="00DC27A5">
            <w:pPr>
              <w:pStyle w:val="Ttulo2"/>
              <w:numPr>
                <w:ilvl w:val="0"/>
                <w:numId w:val="41"/>
              </w:numPr>
              <w:tabs>
                <w:tab w:val="clear" w:pos="1068"/>
                <w:tab w:val="num" w:pos="781"/>
              </w:tabs>
              <w:spacing w:before="0" w:after="0" w:line="276" w:lineRule="auto"/>
              <w:ind w:left="251" w:hanging="251"/>
              <w:jc w:val="both"/>
              <w:rPr>
                <w:rFonts w:ascii="Calibri" w:hAnsi="Calibri" w:cs="Calibri"/>
                <w:b w:val="0"/>
                <w:bCs w:val="0"/>
                <w:sz w:val="18"/>
                <w:szCs w:val="18"/>
              </w:rPr>
            </w:pPr>
            <w:r w:rsidRPr="00EF43A7">
              <w:rPr>
                <w:rFonts w:ascii="Calibri" w:hAnsi="Calibri" w:cs="Calibri"/>
                <w:i w:val="0"/>
                <w:sz w:val="20"/>
                <w:szCs w:val="20"/>
              </w:rPr>
              <w:t>Apertura de la Puerta:</w:t>
            </w:r>
            <w:r w:rsidRPr="00EF43A7">
              <w:rPr>
                <w:rFonts w:ascii="Calibri" w:hAnsi="Calibri" w:cs="Calibri"/>
                <w:b w:val="0"/>
                <w:i w:val="0"/>
                <w:sz w:val="20"/>
                <w:szCs w:val="20"/>
              </w:rPr>
              <w:t xml:space="preserve"> La apertura de la puerta será del tipo frontal en este caso la puerta formará un ángulo de 180º como mínimo entre las posiciones abierta y cerrada.</w:t>
            </w:r>
          </w:p>
        </w:tc>
        <w:tc>
          <w:tcPr>
            <w:tcW w:w="4670"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8A12C4">
        <w:trPr>
          <w:trHeight w:val="224"/>
          <w:jc w:val="center"/>
        </w:trPr>
        <w:tc>
          <w:tcPr>
            <w:tcW w:w="5807" w:type="dxa"/>
            <w:vAlign w:val="center"/>
          </w:tcPr>
          <w:p w:rsidR="000221D3" w:rsidRPr="00EF43A7" w:rsidRDefault="00E7094B" w:rsidP="00DC27A5">
            <w:pPr>
              <w:pStyle w:val="Ttulo2"/>
              <w:numPr>
                <w:ilvl w:val="0"/>
                <w:numId w:val="41"/>
              </w:numPr>
              <w:tabs>
                <w:tab w:val="clear" w:pos="1068"/>
                <w:tab w:val="num" w:pos="781"/>
              </w:tabs>
              <w:spacing w:before="0" w:after="0" w:line="276" w:lineRule="auto"/>
              <w:ind w:left="251" w:hanging="251"/>
              <w:jc w:val="both"/>
              <w:rPr>
                <w:rFonts w:ascii="Calibri" w:hAnsi="Calibri" w:cs="Calibri"/>
                <w:sz w:val="18"/>
                <w:szCs w:val="18"/>
              </w:rPr>
            </w:pPr>
            <w:r w:rsidRPr="00EF43A7">
              <w:rPr>
                <w:rFonts w:ascii="Calibri" w:hAnsi="Calibri" w:cs="Calibri"/>
                <w:bCs w:val="0"/>
                <w:i w:val="0"/>
                <w:iCs w:val="0"/>
                <w:sz w:val="20"/>
                <w:szCs w:val="20"/>
              </w:rPr>
              <w:t>Ventilación:</w:t>
            </w:r>
            <w:r w:rsidRPr="00EF43A7">
              <w:rPr>
                <w:rFonts w:ascii="Calibri" w:hAnsi="Calibri" w:cs="Calibri"/>
                <w:bCs w:val="0"/>
                <w:iCs w:val="0"/>
                <w:sz w:val="20"/>
                <w:szCs w:val="20"/>
              </w:rPr>
              <w:t xml:space="preserve"> </w:t>
            </w:r>
            <w:r w:rsidRPr="00EF43A7">
              <w:rPr>
                <w:rFonts w:ascii="Calibri" w:hAnsi="Calibri" w:cs="Calibri"/>
                <w:b w:val="0"/>
                <w:bCs w:val="0"/>
                <w:i w:val="0"/>
                <w:iCs w:val="0"/>
                <w:sz w:val="20"/>
                <w:szCs w:val="20"/>
              </w:rPr>
              <w:t>El Gabinete de regulación y/o medición debe contar con una ventilación tanto en la parte superior como inferior, cada una con una superficie libre no menor a 10 cm2, debiendo evitar el ingreso de agua en caso de estar ubicados en el exterior.</w:t>
            </w:r>
          </w:p>
        </w:tc>
        <w:tc>
          <w:tcPr>
            <w:tcW w:w="4670"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8A12C4">
        <w:trPr>
          <w:trHeight w:val="207"/>
          <w:jc w:val="center"/>
        </w:trPr>
        <w:tc>
          <w:tcPr>
            <w:tcW w:w="5807" w:type="dxa"/>
            <w:vAlign w:val="center"/>
          </w:tcPr>
          <w:p w:rsidR="000221D3" w:rsidRPr="00EF43A7" w:rsidRDefault="00E7094B" w:rsidP="00DC27A5">
            <w:pPr>
              <w:pStyle w:val="Ttulo2"/>
              <w:numPr>
                <w:ilvl w:val="0"/>
                <w:numId w:val="41"/>
              </w:numPr>
              <w:tabs>
                <w:tab w:val="clear" w:pos="1068"/>
                <w:tab w:val="num" w:pos="781"/>
              </w:tabs>
              <w:spacing w:before="0" w:after="0" w:line="276" w:lineRule="auto"/>
              <w:ind w:left="251" w:hanging="251"/>
              <w:jc w:val="both"/>
              <w:rPr>
                <w:rFonts w:ascii="Calibri" w:hAnsi="Calibri" w:cs="Calibri"/>
                <w:i w:val="0"/>
                <w:sz w:val="20"/>
                <w:szCs w:val="20"/>
              </w:rPr>
            </w:pPr>
            <w:r w:rsidRPr="00EF43A7">
              <w:rPr>
                <w:rFonts w:ascii="Calibri" w:hAnsi="Calibri" w:cs="Calibri"/>
                <w:i w:val="0"/>
                <w:sz w:val="20"/>
                <w:szCs w:val="20"/>
              </w:rPr>
              <w:t>Visor:</w:t>
            </w:r>
            <w:r w:rsidRPr="00EF43A7">
              <w:rPr>
                <w:rFonts w:ascii="Calibri" w:hAnsi="Calibri" w:cs="Calibri"/>
                <w:b w:val="0"/>
                <w:i w:val="0"/>
                <w:sz w:val="20"/>
                <w:szCs w:val="20"/>
              </w:rPr>
              <w:t xml:space="preserve"> La puerta deberá tener un visor de 8 x 13 cm, construido en acrílico transparente o policarbonato de alta resistencia sin pérdida de transparencia, de 2 mm de espesor como mínimo, que permitirá la lectura del medidor (visualizar el odómetro del medidor en forma directa) y su eje de simetría debe estar a 150 mm del borde izquierdo y a 160 mm del borde superior de la cara anterior de la caja, viendo esta de frente según figura 2 (la ubicación y las medidas de alto y ancho del visor son referenciales, mientras la configuración del armado se mantenga).</w:t>
            </w:r>
            <w:r w:rsidRPr="00EF43A7">
              <w:rPr>
                <w:rFonts w:ascii="Calibri" w:hAnsi="Calibri" w:cs="Calibri"/>
                <w:i w:val="0"/>
                <w:sz w:val="20"/>
                <w:szCs w:val="20"/>
              </w:rPr>
              <w:t xml:space="preserve"> </w:t>
            </w:r>
          </w:p>
          <w:p w:rsidR="0065073B" w:rsidRDefault="0065073B" w:rsidP="0065073B">
            <w:pPr>
              <w:spacing w:line="276" w:lineRule="auto"/>
              <w:jc w:val="center"/>
              <w:rPr>
                <w:rFonts w:ascii="Calibri Light" w:hAnsi="Calibri Light"/>
                <w:b/>
              </w:rPr>
            </w:pPr>
            <w:r>
              <w:rPr>
                <w:rFonts w:ascii="Calibri Light" w:hAnsi="Calibri Light"/>
                <w:b/>
              </w:rPr>
              <w:t>Figura 2</w:t>
            </w:r>
          </w:p>
          <w:p w:rsidR="0065073B" w:rsidRDefault="0065073B" w:rsidP="0065073B">
            <w:pPr>
              <w:spacing w:line="276" w:lineRule="auto"/>
              <w:jc w:val="center"/>
              <w:rPr>
                <w:rFonts w:ascii="Calibri Light" w:hAnsi="Calibri Light"/>
                <w:b/>
              </w:rPr>
            </w:pPr>
          </w:p>
          <w:p w:rsidR="0065073B" w:rsidRPr="0065073B" w:rsidRDefault="00FC2D45" w:rsidP="00FC2D45">
            <w:pPr>
              <w:jc w:val="center"/>
            </w:pPr>
            <w:r>
              <w:rPr>
                <w:noProof/>
                <w:lang w:val="es-BO" w:eastAsia="es-BO"/>
              </w:rPr>
              <w:drawing>
                <wp:inline distT="0" distB="0" distL="0" distR="0" wp14:anchorId="1065A84E" wp14:editId="26F65FC0">
                  <wp:extent cx="2548587" cy="2561590"/>
                  <wp:effectExtent l="0" t="0" r="4445" b="0"/>
                  <wp:docPr id="241" name="Imagen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5722" t="27217" r="35302" b="20984"/>
                          <a:stretch/>
                        </pic:blipFill>
                        <pic:spPr bwMode="auto">
                          <a:xfrm>
                            <a:off x="0" y="0"/>
                            <a:ext cx="2578797" cy="2591954"/>
                          </a:xfrm>
                          <a:prstGeom prst="rect">
                            <a:avLst/>
                          </a:prstGeom>
                          <a:ln>
                            <a:noFill/>
                          </a:ln>
                          <a:extLst>
                            <a:ext uri="{53640926-AAD7-44D8-BBD7-CCE9431645EC}">
                              <a14:shadowObscured xmlns:a14="http://schemas.microsoft.com/office/drawing/2010/main"/>
                            </a:ext>
                          </a:extLst>
                        </pic:spPr>
                      </pic:pic>
                    </a:graphicData>
                  </a:graphic>
                </wp:inline>
              </w:drawing>
            </w:r>
          </w:p>
          <w:p w:rsidR="00E7094B" w:rsidRDefault="00E7094B" w:rsidP="00E7094B"/>
          <w:p w:rsidR="00E7094B" w:rsidRDefault="00E7094B" w:rsidP="00E7094B"/>
          <w:p w:rsidR="00E7094B" w:rsidRPr="00E7094B" w:rsidRDefault="00E7094B" w:rsidP="00E7094B"/>
        </w:tc>
        <w:tc>
          <w:tcPr>
            <w:tcW w:w="4670" w:type="dxa"/>
            <w:vAlign w:val="center"/>
          </w:tcPr>
          <w:p w:rsidR="000221D3" w:rsidRPr="006F470A" w:rsidRDefault="000221D3" w:rsidP="00126BEB">
            <w:pPr>
              <w:rPr>
                <w:rFonts w:asciiTheme="minorHAnsi" w:hAnsiTheme="minorHAnsi" w:cstheme="minorHAnsi"/>
                <w:b/>
                <w:sz w:val="18"/>
                <w:szCs w:val="18"/>
              </w:rPr>
            </w:pPr>
          </w:p>
        </w:tc>
      </w:tr>
      <w:tr w:rsidR="006E3B6D" w:rsidRPr="006F470A" w:rsidTr="008A12C4">
        <w:trPr>
          <w:trHeight w:val="207"/>
          <w:jc w:val="center"/>
        </w:trPr>
        <w:tc>
          <w:tcPr>
            <w:tcW w:w="5807" w:type="dxa"/>
            <w:vAlign w:val="center"/>
          </w:tcPr>
          <w:p w:rsidR="0065073B" w:rsidRPr="00EF43A7" w:rsidRDefault="0065073B" w:rsidP="00DC27A5">
            <w:pPr>
              <w:pStyle w:val="Ttulo2"/>
              <w:numPr>
                <w:ilvl w:val="0"/>
                <w:numId w:val="41"/>
              </w:numPr>
              <w:tabs>
                <w:tab w:val="clear" w:pos="1068"/>
                <w:tab w:val="num" w:pos="781"/>
              </w:tabs>
              <w:spacing w:before="0" w:after="0" w:line="276" w:lineRule="auto"/>
              <w:ind w:left="251" w:hanging="251"/>
              <w:jc w:val="both"/>
              <w:rPr>
                <w:rFonts w:ascii="Calibri" w:hAnsi="Calibri" w:cs="Calibri"/>
                <w:b w:val="0"/>
                <w:i w:val="0"/>
                <w:sz w:val="20"/>
                <w:szCs w:val="20"/>
              </w:rPr>
            </w:pPr>
            <w:r w:rsidRPr="00EF43A7">
              <w:rPr>
                <w:rFonts w:ascii="Calibri" w:hAnsi="Calibri" w:cs="Calibri"/>
                <w:i w:val="0"/>
                <w:sz w:val="20"/>
                <w:szCs w:val="20"/>
              </w:rPr>
              <w:lastRenderedPageBreak/>
              <w:t xml:space="preserve">Marcado: </w:t>
            </w:r>
            <w:r w:rsidRPr="00EF43A7">
              <w:rPr>
                <w:rFonts w:ascii="Calibri" w:hAnsi="Calibri" w:cs="Calibri"/>
                <w:b w:val="0"/>
                <w:i w:val="0"/>
                <w:sz w:val="20"/>
                <w:szCs w:val="20"/>
              </w:rPr>
              <w:t>El conjunto puerta-marco deberá llevar el logo de YPFB con una inscripción impresa a laser a colores</w:t>
            </w:r>
            <w:r w:rsidRPr="00EF43A7">
              <w:rPr>
                <w:rFonts w:ascii="Calibri" w:hAnsi="Calibri" w:cs="Calibri"/>
                <w:b w:val="0"/>
                <w:i w:val="0"/>
                <w:color w:val="000000"/>
                <w:sz w:val="20"/>
                <w:szCs w:val="20"/>
              </w:rPr>
              <w:t>, según Figura 3. (La empresa deberá adjuntar un certificado de impresión a laser emitida por un ente certificador externo acreditado).</w:t>
            </w:r>
          </w:p>
          <w:p w:rsidR="0065073B" w:rsidRPr="00EF43A7" w:rsidRDefault="0065073B" w:rsidP="0065073B">
            <w:pPr>
              <w:pStyle w:val="Ttulo2"/>
              <w:tabs>
                <w:tab w:val="num" w:pos="781"/>
              </w:tabs>
              <w:spacing w:before="0" w:after="0" w:line="276" w:lineRule="auto"/>
              <w:ind w:left="251"/>
              <w:jc w:val="both"/>
              <w:rPr>
                <w:rFonts w:ascii="Calibri" w:hAnsi="Calibri" w:cs="Calibri"/>
                <w:b w:val="0"/>
                <w:i w:val="0"/>
                <w:sz w:val="20"/>
                <w:szCs w:val="20"/>
              </w:rPr>
            </w:pPr>
            <w:r w:rsidRPr="00EF43A7">
              <w:rPr>
                <w:rFonts w:ascii="Calibri" w:hAnsi="Calibri" w:cs="Calibri"/>
                <w:b w:val="0"/>
                <w:i w:val="0"/>
                <w:sz w:val="20"/>
                <w:szCs w:val="20"/>
              </w:rPr>
              <w:t>Además deberá llevar marcado en alto relieve los siguientes datos:</w:t>
            </w:r>
          </w:p>
          <w:p w:rsidR="0065073B" w:rsidRPr="00EF43A7" w:rsidRDefault="0065073B" w:rsidP="00DC27A5">
            <w:pPr>
              <w:pStyle w:val="Ttulo2"/>
              <w:numPr>
                <w:ilvl w:val="3"/>
                <w:numId w:val="40"/>
              </w:numPr>
              <w:tabs>
                <w:tab w:val="clear" w:pos="2876"/>
                <w:tab w:val="num" w:pos="534"/>
              </w:tabs>
              <w:spacing w:before="0" w:after="0" w:line="276" w:lineRule="auto"/>
              <w:ind w:right="397" w:hanging="2625"/>
              <w:jc w:val="both"/>
              <w:rPr>
                <w:rFonts w:ascii="Calibri" w:hAnsi="Calibri" w:cs="Calibri"/>
                <w:b w:val="0"/>
                <w:i w:val="0"/>
                <w:sz w:val="20"/>
                <w:szCs w:val="20"/>
              </w:rPr>
            </w:pPr>
            <w:r w:rsidRPr="00EF43A7">
              <w:rPr>
                <w:rFonts w:ascii="Calibri" w:hAnsi="Calibri" w:cs="Calibri"/>
                <w:b w:val="0"/>
                <w:i w:val="0"/>
                <w:sz w:val="20"/>
                <w:szCs w:val="20"/>
              </w:rPr>
              <w:t>Marca o logotipo del fabricante.</w:t>
            </w:r>
          </w:p>
          <w:p w:rsidR="0065073B" w:rsidRPr="00EF43A7" w:rsidRDefault="0065073B" w:rsidP="00DC27A5">
            <w:pPr>
              <w:pStyle w:val="Ttulo2"/>
              <w:numPr>
                <w:ilvl w:val="3"/>
                <w:numId w:val="40"/>
              </w:numPr>
              <w:tabs>
                <w:tab w:val="clear" w:pos="2876"/>
                <w:tab w:val="num" w:pos="534"/>
              </w:tabs>
              <w:spacing w:before="0" w:after="0" w:line="276" w:lineRule="auto"/>
              <w:ind w:right="397" w:hanging="2625"/>
              <w:jc w:val="both"/>
              <w:rPr>
                <w:rFonts w:ascii="Calibri" w:hAnsi="Calibri" w:cs="Calibri"/>
                <w:b w:val="0"/>
                <w:bCs w:val="0"/>
                <w:iCs w:val="0"/>
                <w:sz w:val="20"/>
                <w:szCs w:val="20"/>
              </w:rPr>
            </w:pPr>
            <w:r w:rsidRPr="00EF43A7">
              <w:rPr>
                <w:rFonts w:ascii="Calibri" w:hAnsi="Calibri" w:cs="Calibri"/>
                <w:b w:val="0"/>
                <w:i w:val="0"/>
                <w:sz w:val="20"/>
                <w:szCs w:val="20"/>
              </w:rPr>
              <w:t>Inscripción</w:t>
            </w:r>
            <w:r w:rsidRPr="00EF43A7">
              <w:rPr>
                <w:rFonts w:ascii="Calibri" w:hAnsi="Calibri" w:cs="Calibri"/>
                <w:b w:val="0"/>
                <w:bCs w:val="0"/>
                <w:iCs w:val="0"/>
                <w:sz w:val="20"/>
                <w:szCs w:val="20"/>
              </w:rPr>
              <w:t xml:space="preserve"> “GAS”</w:t>
            </w:r>
          </w:p>
          <w:p w:rsidR="006E3B6D" w:rsidRPr="00EF43A7" w:rsidRDefault="0065073B" w:rsidP="00DC27A5">
            <w:pPr>
              <w:pStyle w:val="Ttulo2"/>
              <w:numPr>
                <w:ilvl w:val="3"/>
                <w:numId w:val="40"/>
              </w:numPr>
              <w:tabs>
                <w:tab w:val="clear" w:pos="2876"/>
                <w:tab w:val="num" w:pos="534"/>
              </w:tabs>
              <w:spacing w:before="0" w:after="0" w:line="276" w:lineRule="auto"/>
              <w:ind w:right="397" w:hanging="2625"/>
              <w:jc w:val="both"/>
              <w:rPr>
                <w:rFonts w:ascii="Calibri" w:hAnsi="Calibri" w:cs="Calibri"/>
                <w:b w:val="0"/>
                <w:bCs w:val="0"/>
                <w:sz w:val="18"/>
                <w:szCs w:val="18"/>
              </w:rPr>
            </w:pPr>
            <w:r w:rsidRPr="00EF43A7">
              <w:rPr>
                <w:rFonts w:ascii="Calibri" w:hAnsi="Calibri" w:cs="Calibri"/>
                <w:b w:val="0"/>
                <w:i w:val="0"/>
                <w:sz w:val="20"/>
                <w:szCs w:val="20"/>
              </w:rPr>
              <w:t>Logo</w:t>
            </w:r>
            <w:r w:rsidRPr="00EF43A7">
              <w:rPr>
                <w:rFonts w:ascii="Calibri" w:hAnsi="Calibri" w:cs="Calibri"/>
                <w:b w:val="0"/>
                <w:bCs w:val="0"/>
                <w:iCs w:val="0"/>
                <w:sz w:val="20"/>
                <w:szCs w:val="20"/>
              </w:rPr>
              <w:t xml:space="preserve">  de la llama de GAS. </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07"/>
          <w:jc w:val="center"/>
        </w:trPr>
        <w:tc>
          <w:tcPr>
            <w:tcW w:w="5807" w:type="dxa"/>
            <w:vAlign w:val="center"/>
          </w:tcPr>
          <w:p w:rsidR="00C52012" w:rsidRPr="00EF43A7" w:rsidRDefault="00C52012" w:rsidP="00C52012">
            <w:pPr>
              <w:spacing w:line="276" w:lineRule="auto"/>
              <w:jc w:val="both"/>
              <w:rPr>
                <w:rFonts w:ascii="Calibri" w:hAnsi="Calibri" w:cs="Calibri"/>
              </w:rPr>
            </w:pPr>
            <w:r w:rsidRPr="00EF43A7">
              <w:rPr>
                <w:rFonts w:ascii="Calibri" w:hAnsi="Calibri" w:cs="Calibri"/>
              </w:rPr>
              <w:t>La impresión del logotipo de YPFB deberá ser realizado respetando el diseño, forma y colores como se aprecia en la siguiente figura:</w:t>
            </w:r>
          </w:p>
          <w:p w:rsidR="00C52012" w:rsidRPr="00EF43A7" w:rsidRDefault="00C52012" w:rsidP="00C52012">
            <w:pPr>
              <w:spacing w:line="276" w:lineRule="auto"/>
              <w:ind w:left="426"/>
              <w:rPr>
                <w:rFonts w:ascii="Calibri" w:hAnsi="Calibri" w:cs="Calibri"/>
                <w:b/>
              </w:rPr>
            </w:pPr>
            <w:r w:rsidRPr="00EF43A7">
              <w:rPr>
                <w:rFonts w:ascii="Calibri" w:hAnsi="Calibri" w:cs="Calibri"/>
                <w:b/>
              </w:rPr>
              <w:t xml:space="preserve">       Figura: 3</w:t>
            </w:r>
          </w:p>
          <w:p w:rsidR="006E3B6D" w:rsidRPr="00EF43A7" w:rsidRDefault="00C52012" w:rsidP="00C52012">
            <w:pPr>
              <w:rPr>
                <w:rFonts w:ascii="Calibri" w:hAnsi="Calibri" w:cs="Calibri"/>
                <w:b/>
                <w:bCs/>
                <w:sz w:val="18"/>
                <w:szCs w:val="18"/>
              </w:rPr>
            </w:pPr>
            <w:r w:rsidRPr="00EF43A7">
              <w:rPr>
                <w:rFonts w:ascii="Calibri" w:hAnsi="Calibri" w:cs="Calibri"/>
                <w:noProof/>
                <w:lang w:val="es-BO" w:eastAsia="es-BO"/>
              </w:rPr>
              <w:drawing>
                <wp:inline distT="0" distB="0" distL="0" distR="0">
                  <wp:extent cx="1362698" cy="924900"/>
                  <wp:effectExtent l="0" t="0" r="9525" b="8890"/>
                  <wp:docPr id="261" name="Imagen 261" descr="C:\Users\mdmendoza\AppData\Local\Microsoft\Windows\Temporary Internet Files\Content.Outlook\FTFRN4Y4\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dmendoza\AppData\Local\Microsoft\Windows\Temporary Internet Files\Content.Outlook\FTFRN4Y4\LogoYPFB-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5989" cy="927133"/>
                          </a:xfrm>
                          <a:prstGeom prst="rect">
                            <a:avLst/>
                          </a:prstGeom>
                          <a:noFill/>
                          <a:ln>
                            <a:noFill/>
                          </a:ln>
                        </pic:spPr>
                      </pic:pic>
                    </a:graphicData>
                  </a:graphic>
                </wp:inline>
              </w:drawing>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07"/>
          <w:jc w:val="center"/>
        </w:trPr>
        <w:tc>
          <w:tcPr>
            <w:tcW w:w="5807" w:type="dxa"/>
            <w:vAlign w:val="center"/>
          </w:tcPr>
          <w:p w:rsidR="00C52012" w:rsidRPr="00BD13A4" w:rsidRDefault="00C52012" w:rsidP="00DC27A5">
            <w:pPr>
              <w:pStyle w:val="Ttulo2"/>
              <w:numPr>
                <w:ilvl w:val="0"/>
                <w:numId w:val="40"/>
              </w:numPr>
              <w:tabs>
                <w:tab w:val="clear" w:pos="781"/>
                <w:tab w:val="num" w:pos="251"/>
              </w:tabs>
              <w:spacing w:after="0" w:line="276" w:lineRule="auto"/>
              <w:ind w:left="251" w:hanging="284"/>
              <w:jc w:val="both"/>
              <w:rPr>
                <w:rFonts w:ascii="Calibri" w:hAnsi="Calibri" w:cs="Calibri"/>
                <w:b w:val="0"/>
                <w:i w:val="0"/>
                <w:sz w:val="20"/>
                <w:szCs w:val="20"/>
              </w:rPr>
            </w:pPr>
            <w:r w:rsidRPr="00BD13A4">
              <w:rPr>
                <w:rFonts w:ascii="Calibri" w:hAnsi="Calibri" w:cs="Calibri"/>
                <w:i w:val="0"/>
                <w:sz w:val="20"/>
                <w:szCs w:val="20"/>
              </w:rPr>
              <w:lastRenderedPageBreak/>
              <w:t xml:space="preserve">Orificios en la Cara Interior del Gabinete (Cofre).- </w:t>
            </w:r>
            <w:r w:rsidRPr="00BD13A4">
              <w:rPr>
                <w:rFonts w:ascii="Calibri" w:hAnsi="Calibri" w:cs="Calibri"/>
                <w:b w:val="0"/>
                <w:i w:val="0"/>
                <w:sz w:val="20"/>
                <w:szCs w:val="20"/>
              </w:rPr>
              <w:t>La cara inferior del gabinete (cofre) que aloja los sujetadores para el equipo de corte, regulación y medición debe tener dos orificios como se muestra en la figura 4, a objeto de que se posibilite la conexión de la acometida, así como la instalación interna. La ubicación de estos serán de acuerdo a la configuración del armado de los elementos dentro del gabinete (cofre) correspondientemente.</w:t>
            </w:r>
          </w:p>
          <w:p w:rsidR="00C52012" w:rsidRDefault="00C52012" w:rsidP="00E44754">
            <w:pPr>
              <w:pStyle w:val="Ttulo2"/>
              <w:tabs>
                <w:tab w:val="num" w:pos="781"/>
              </w:tabs>
              <w:spacing w:before="0" w:after="0" w:line="276" w:lineRule="auto"/>
              <w:ind w:left="781" w:hanging="425"/>
              <w:jc w:val="center"/>
              <w:rPr>
                <w:rFonts w:ascii="Calibri Light" w:hAnsi="Calibri Light"/>
                <w:i w:val="0"/>
                <w:sz w:val="20"/>
                <w:szCs w:val="20"/>
              </w:rPr>
            </w:pPr>
            <w:r w:rsidRPr="006E15F6">
              <w:rPr>
                <w:rFonts w:ascii="Calibri Light" w:hAnsi="Calibri Light"/>
                <w:i w:val="0"/>
                <w:sz w:val="20"/>
                <w:szCs w:val="20"/>
              </w:rPr>
              <w:t>F</w:t>
            </w:r>
            <w:r>
              <w:rPr>
                <w:rFonts w:ascii="Calibri Light" w:hAnsi="Calibri Light"/>
                <w:i w:val="0"/>
                <w:sz w:val="20"/>
                <w:szCs w:val="20"/>
              </w:rPr>
              <w:t>igura 4</w:t>
            </w:r>
          </w:p>
          <w:p w:rsidR="006E3B6D" w:rsidRPr="006F470A" w:rsidRDefault="00C52012" w:rsidP="00E44754">
            <w:pPr>
              <w:jc w:val="center"/>
              <w:rPr>
                <w:rFonts w:asciiTheme="minorHAnsi" w:hAnsiTheme="minorHAnsi" w:cstheme="minorHAnsi"/>
                <w:b/>
                <w:bCs/>
                <w:sz w:val="18"/>
                <w:szCs w:val="18"/>
              </w:rPr>
            </w:pPr>
            <w:r w:rsidRPr="00607878">
              <w:rPr>
                <w:rFonts w:ascii="Calibri Light" w:eastAsia="Arial Unicode MS" w:hAnsi="Calibri Light" w:cs="Arial"/>
                <w:noProof/>
                <w:lang w:val="es-BO" w:eastAsia="es-BO"/>
              </w:rPr>
              <w:drawing>
                <wp:inline distT="0" distB="0" distL="0" distR="0">
                  <wp:extent cx="2668905" cy="1584325"/>
                  <wp:effectExtent l="0" t="0" r="0" b="0"/>
                  <wp:docPr id="262" name="Imagen 262" descr="figur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a 4"/>
                          <pic:cNvPicPr>
                            <a:picLocks noChangeAspect="1" noChangeArrowheads="1"/>
                          </pic:cNvPicPr>
                        </pic:nvPicPr>
                        <pic:blipFill>
                          <a:blip r:embed="rId22" cstate="print">
                            <a:extLst>
                              <a:ext uri="{28A0092B-C50C-407E-A947-70E740481C1C}">
                                <a14:useLocalDpi xmlns:a14="http://schemas.microsoft.com/office/drawing/2010/main" val="0"/>
                              </a:ext>
                            </a:extLst>
                          </a:blip>
                          <a:srcRect b="6406"/>
                          <a:stretch>
                            <a:fillRect/>
                          </a:stretch>
                        </pic:blipFill>
                        <pic:spPr bwMode="auto">
                          <a:xfrm>
                            <a:off x="0" y="0"/>
                            <a:ext cx="2668905" cy="1584325"/>
                          </a:xfrm>
                          <a:prstGeom prst="rect">
                            <a:avLst/>
                          </a:prstGeom>
                          <a:noFill/>
                          <a:ln>
                            <a:noFill/>
                          </a:ln>
                        </pic:spPr>
                      </pic:pic>
                    </a:graphicData>
                  </a:graphic>
                </wp:inline>
              </w:drawing>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07"/>
          <w:jc w:val="center"/>
        </w:trPr>
        <w:tc>
          <w:tcPr>
            <w:tcW w:w="5807" w:type="dxa"/>
            <w:vAlign w:val="center"/>
          </w:tcPr>
          <w:p w:rsidR="00C52012" w:rsidRPr="00EF43A7" w:rsidRDefault="00C52012" w:rsidP="00DC27A5">
            <w:pPr>
              <w:pStyle w:val="Ttulo2"/>
              <w:numPr>
                <w:ilvl w:val="0"/>
                <w:numId w:val="40"/>
              </w:numPr>
              <w:tabs>
                <w:tab w:val="clear" w:pos="781"/>
                <w:tab w:val="num" w:pos="251"/>
              </w:tabs>
              <w:spacing w:before="0" w:after="0" w:line="276" w:lineRule="auto"/>
              <w:ind w:left="251" w:hanging="251"/>
              <w:jc w:val="both"/>
              <w:rPr>
                <w:rFonts w:ascii="Calibri" w:hAnsi="Calibri" w:cs="Calibri"/>
                <w:b w:val="0"/>
                <w:i w:val="0"/>
                <w:sz w:val="20"/>
                <w:szCs w:val="20"/>
              </w:rPr>
            </w:pPr>
            <w:r w:rsidRPr="00EF43A7">
              <w:rPr>
                <w:rFonts w:ascii="Calibri" w:hAnsi="Calibri" w:cs="Calibri"/>
                <w:i w:val="0"/>
                <w:sz w:val="20"/>
                <w:szCs w:val="20"/>
              </w:rPr>
              <w:t xml:space="preserve">Orificios en la Cara Superior y derecho del Gabinete (Cofre).- </w:t>
            </w:r>
            <w:r w:rsidRPr="00EF43A7">
              <w:rPr>
                <w:rFonts w:ascii="Calibri" w:hAnsi="Calibri" w:cs="Calibri"/>
                <w:b w:val="0"/>
                <w:i w:val="0"/>
                <w:sz w:val="20"/>
                <w:szCs w:val="20"/>
              </w:rPr>
              <w:t xml:space="preserve">La cara superior y derecho del gabinete (cofre) debe tener dos orificios (muescas) como se muestra en la Figura 5, a objeto de que se posibilite la conexión de la instalación interna. La ubicación de estas serán de acuerdo a la configuración de los elementos dentro del gabinete (cofre) correspondientemente. El material de las tapas de las muescas deberán ser de similar material que el gabinete </w:t>
            </w:r>
            <w:r w:rsidRPr="00EF43A7">
              <w:rPr>
                <w:rFonts w:ascii="Calibri" w:hAnsi="Calibri" w:cs="Calibri"/>
                <w:i w:val="0"/>
                <w:sz w:val="20"/>
                <w:szCs w:val="20"/>
              </w:rPr>
              <w:t>(Cofre)</w:t>
            </w:r>
            <w:r w:rsidRPr="00EF43A7">
              <w:rPr>
                <w:rFonts w:ascii="Calibri" w:hAnsi="Calibri" w:cs="Calibri"/>
                <w:b w:val="0"/>
                <w:i w:val="0"/>
                <w:sz w:val="20"/>
                <w:szCs w:val="20"/>
              </w:rPr>
              <w:t>.</w:t>
            </w:r>
          </w:p>
          <w:p w:rsidR="00C52012" w:rsidRPr="006E15F6" w:rsidRDefault="00876757" w:rsidP="00C52012">
            <w:pPr>
              <w:pStyle w:val="Ttulo2"/>
              <w:tabs>
                <w:tab w:val="num" w:pos="781"/>
              </w:tabs>
              <w:spacing w:before="0" w:after="0" w:line="276" w:lineRule="auto"/>
              <w:ind w:left="781" w:hanging="425"/>
              <w:jc w:val="center"/>
              <w:rPr>
                <w:rFonts w:ascii="Calibri Light" w:hAnsi="Calibri Light"/>
                <w:i w:val="0"/>
                <w:sz w:val="20"/>
                <w:szCs w:val="20"/>
              </w:rPr>
            </w:pPr>
            <w:r w:rsidRPr="00733668">
              <w:rPr>
                <w:rFonts w:ascii="Calibri Light" w:hAnsi="Calibri Light"/>
                <w:b w:val="0"/>
                <w:noProof/>
                <w:sz w:val="20"/>
                <w:szCs w:val="20"/>
                <w:lang w:val="es-BO" w:eastAsia="es-BO"/>
              </w:rPr>
              <mc:AlternateContent>
                <mc:Choice Requires="wpg">
                  <w:drawing>
                    <wp:anchor distT="0" distB="0" distL="114300" distR="114300" simplePos="0" relativeHeight="251737600" behindDoc="0" locked="0" layoutInCell="1" allowOverlap="1" wp14:anchorId="3649E600" wp14:editId="4C095ED9">
                      <wp:simplePos x="0" y="0"/>
                      <wp:positionH relativeFrom="column">
                        <wp:posOffset>2357755</wp:posOffset>
                      </wp:positionH>
                      <wp:positionV relativeFrom="paragraph">
                        <wp:posOffset>136525</wp:posOffset>
                      </wp:positionV>
                      <wp:extent cx="1699260" cy="846455"/>
                      <wp:effectExtent l="0" t="0" r="15240" b="29845"/>
                      <wp:wrapNone/>
                      <wp:docPr id="265" name="Grupo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9260" cy="846455"/>
                                <a:chOff x="7036" y="2571"/>
                                <a:chExt cx="2676" cy="1333"/>
                              </a:xfrm>
                            </wpg:grpSpPr>
                            <wpg:grpSp>
                              <wpg:cNvPr id="266" name="Group 155"/>
                              <wpg:cNvGrpSpPr>
                                <a:grpSpLocks/>
                              </wpg:cNvGrpSpPr>
                              <wpg:grpSpPr bwMode="auto">
                                <a:xfrm>
                                  <a:off x="8046" y="2571"/>
                                  <a:ext cx="1666" cy="619"/>
                                  <a:chOff x="3647" y="3038"/>
                                  <a:chExt cx="1111" cy="360"/>
                                </a:xfrm>
                              </wpg:grpSpPr>
                              <wps:wsp>
                                <wps:cNvPr id="267" name="Rectangle 156"/>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 name="Rectangle 157"/>
                                <wps:cNvSpPr>
                                  <a:spLocks noChangeArrowheads="1"/>
                                </wps:cNvSpPr>
                                <wps:spPr bwMode="auto">
                                  <a:xfrm>
                                    <a:off x="3647" y="3038"/>
                                    <a:ext cx="1111" cy="360"/>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69" name="Rectangle 158"/>
                              <wps:cNvSpPr>
                                <a:spLocks noChangeArrowheads="1"/>
                              </wps:cNvSpPr>
                              <wps:spPr bwMode="auto">
                                <a:xfrm>
                                  <a:off x="8136" y="2576"/>
                                  <a:ext cx="1437"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E1" w:rsidRPr="008D38E6" w:rsidRDefault="00271CE1" w:rsidP="00876757">
                                    <w:pPr>
                                      <w:jc w:val="center"/>
                                      <w:rPr>
                                        <w:sz w:val="32"/>
                                      </w:rPr>
                                    </w:pPr>
                                    <w:r w:rsidRPr="008D38E6">
                                      <w:rPr>
                                        <w:rFonts w:ascii="Calibri" w:hAnsi="Calibri" w:cs="Calibri"/>
                                        <w:color w:val="000000"/>
                                        <w:szCs w:val="16"/>
                                        <w:lang w:val="en-US"/>
                                      </w:rPr>
                                      <w:t>PREVISTOS PARA ROMPER</w:t>
                                    </w:r>
                                  </w:p>
                                </w:txbxContent>
                              </wps:txbx>
                              <wps:bodyPr rot="0" vert="horz" wrap="square" lIns="0" tIns="0" rIns="0" bIns="0" anchor="t" anchorCtr="0" upright="1">
                                <a:noAutofit/>
                              </wps:bodyPr>
                            </wps:wsp>
                            <wps:wsp>
                              <wps:cNvPr id="270" name="AutoShape 159"/>
                              <wps:cNvCnPr>
                                <a:cxnSpLocks noChangeShapeType="1"/>
                              </wps:cNvCnPr>
                              <wps:spPr bwMode="auto">
                                <a:xfrm flipH="1">
                                  <a:off x="7036" y="3288"/>
                                  <a:ext cx="1179" cy="6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49E600" id="Grupo 265" o:spid="_x0000_s1084" style="position:absolute;left:0;text-align:left;margin-left:185.65pt;margin-top:10.75pt;width:133.8pt;height:66.65pt;z-index:251737600" coordorigin="7036,2571" coordsize="2676,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">
                      <v:group id="Group 155" o:spid="_x0000_s1085" style="position:absolute;left:8046;top:2571;width:1666;height:619" coordorigin="3647,3038" coordsize="1111,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rect id="Rectangle 156" o:spid="_x0000_s1086"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8mMQA&#10;AADcAAAADwAAAGRycy9kb3ducmV2LnhtbESPT4vCMBTE7wt+h/AEb2vin63aNYoIguB6UBf2+mie&#10;bdnmpTZR67c3wsIeh5n5DTNftrYSN2p86VjDoK9AEGfOlJxr+D5t3qcgfEA2WDkmDQ/ysFx03uaY&#10;GnfnA92OIRcRwj5FDUUIdSqlzwqy6PuuJo7e2TUWQ5RNLk2D9wi3lRwqlUiLJceFAmtaF5T9Hq9W&#10;AyZjc9mfR1+n3TXBWd6qzceP0rrXbVefIAK14T/8194aDcNkAq8z8Qj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bvJjEAAAA3AAAAA8AAAAAAAAAAAAAAAAAmAIAAGRycy9k&#10;b3ducmV2LnhtbFBLBQYAAAAABAAEAPUAAACJAwAAAAA=&#10;" stroked="f"/>
                        <v:rect id="Rectangle 157" o:spid="_x0000_s1087" style="position:absolute;left:3647;top:3038;width:11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E5+8QA&#10;AADcAAAADwAAAGRycy9kb3ducmV2LnhtbERPTWvCQBC9F/oflil4azZGEEndhGBpKVIophX0NmbH&#10;JJidDdlVU3999yD0+Hjfy3w0nbjQ4FrLCqZRDIK4srrlWsHP99vzAoTzyBo7y6Tglxzk2ePDElNt&#10;r7yhS+lrEULYpaig8b5PpXRVQwZdZHviwB3tYNAHONRSD3gN4aaTSRzPpcGWQ0ODPa0aqk7l2Sj4&#10;3BbFV3dYt/tyuzjNkvcb33avSk2exuIFhKfR/4vv7g+tIJmHteFMOAI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xOfvEAAAA3AAAAA8AAAAAAAAAAAAAAAAAmAIAAGRycy9k&#10;b3ducmV2LnhtbFBLBQYAAAAABAAEAPUAAACJAwAAAAA=&#10;" filled="f" strokeweight=".7pt">
                          <v:stroke endcap="round"/>
                        </v:rect>
                      </v:group>
                      <v:rect id="Rectangle 158" o:spid="_x0000_s1088" style="position:absolute;left:8136;top:2576;width:1437;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BC8UA&#10;AADcAAAADwAAAGRycy9kb3ducmV2LnhtbESPQWvCQBSE7wX/w/KE3uqmHkISXUXaijm2RlBvj+wz&#10;CWbfhuxq0v76bqHgcZiZb5jlejStuFPvGssKXmcRCOLS6oYrBYdi+5KAcB5ZY2uZFHyTg/Vq8rTE&#10;TNuBv+i+95UIEHYZKqi97zIpXVmTQTezHXHwLrY36IPsK6l7HALctHIeRbE02HBYqLGjt5rK6/5m&#10;FOySbnPK7c9QtR/n3fHzmL4XqVfqeTpuFiA8jf4R/m/nWsE8Tu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8ELxQAAANwAAAAPAAAAAAAAAAAAAAAAAJgCAABkcnMv&#10;ZG93bnJldi54bWxQSwUGAAAAAAQABAD1AAAAigMAAAAA&#10;" filled="f" stroked="f">
                        <v:textbox inset="0,0,0,0">
                          <w:txbxContent>
                            <w:p w:rsidR="00271CE1" w:rsidRPr="008D38E6" w:rsidRDefault="00271CE1" w:rsidP="00876757">
                              <w:pPr>
                                <w:jc w:val="center"/>
                                <w:rPr>
                                  <w:sz w:val="32"/>
                                </w:rPr>
                              </w:pPr>
                              <w:r w:rsidRPr="008D38E6">
                                <w:rPr>
                                  <w:rFonts w:ascii="Calibri" w:hAnsi="Calibri" w:cs="Calibri"/>
                                  <w:color w:val="000000"/>
                                  <w:szCs w:val="16"/>
                                  <w:lang w:val="en-US"/>
                                </w:rPr>
                                <w:t>PREVISTOS PARA ROMPER</w:t>
                              </w:r>
                            </w:p>
                          </w:txbxContent>
                        </v:textbox>
                      </v:rect>
                      <v:shape id="AutoShape 159" o:spid="_x0000_s1089" type="#_x0000_t32" style="position:absolute;left:7036;top:3288;width:1179;height:61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oQqcEAAADcAAAADwAAAGRycy9kb3ducmV2LnhtbERPTYvCMBC9C/6HMIIX0bQeXKlGEWFB&#10;PCyoPXgckrEtNpOaZGv3328OC3t8vO/tfrCt6MmHxrGCfJGBINbONFwpKG+f8zWIEJENto5JwQ8F&#10;2O/Goy0Wxr35Qv01ViKFcChQQR1jV0gZdE0Ww8J1xIl7OG8xJugraTy+U7ht5TLLVtJiw6mhxo6O&#10;Nenn9dsqaM7lV9nPXtHr9Tm/+zzc7q1WajoZDhsQkYb4L/5zn4yC5Uean86kI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qhCpwQAAANwAAAAPAAAAAAAAAAAAAAAA&#10;AKECAABkcnMvZG93bnJldi54bWxQSwUGAAAAAAQABAD5AAAAjwMAAAAA&#10;"/>
                    </v:group>
                  </w:pict>
                </mc:Fallback>
              </mc:AlternateContent>
            </w:r>
            <w:r w:rsidR="00C52012">
              <w:rPr>
                <w:rFonts w:ascii="Calibri Light" w:hAnsi="Calibri Light"/>
                <w:i w:val="0"/>
                <w:sz w:val="20"/>
                <w:szCs w:val="20"/>
              </w:rPr>
              <w:t>Figura 5</w:t>
            </w:r>
          </w:p>
          <w:p w:rsidR="00C52012" w:rsidRPr="006E15F6" w:rsidRDefault="00876757" w:rsidP="00C52012">
            <w:pPr>
              <w:tabs>
                <w:tab w:val="num" w:pos="781"/>
              </w:tabs>
              <w:spacing w:line="276" w:lineRule="auto"/>
              <w:ind w:left="781" w:hanging="425"/>
              <w:jc w:val="center"/>
              <w:rPr>
                <w:rFonts w:ascii="Calibri Light" w:hAnsi="Calibri Light"/>
              </w:rPr>
            </w:pPr>
            <w:r w:rsidRPr="006E15F6">
              <w:rPr>
                <w:rFonts w:ascii="Calibri Light" w:hAnsi="Calibri Light"/>
                <w:b/>
                <w:noProof/>
                <w:lang w:val="es-BO" w:eastAsia="es-BO"/>
              </w:rPr>
              <mc:AlternateContent>
                <mc:Choice Requires="wps">
                  <w:drawing>
                    <wp:anchor distT="0" distB="0" distL="114300" distR="114300" simplePos="0" relativeHeight="251736576" behindDoc="0" locked="0" layoutInCell="1" allowOverlap="1" wp14:anchorId="15333379" wp14:editId="684A57EF">
                      <wp:simplePos x="0" y="0"/>
                      <wp:positionH relativeFrom="column">
                        <wp:posOffset>2144395</wp:posOffset>
                      </wp:positionH>
                      <wp:positionV relativeFrom="paragraph">
                        <wp:posOffset>191135</wp:posOffset>
                      </wp:positionV>
                      <wp:extent cx="726440" cy="195580"/>
                      <wp:effectExtent l="7620" t="11430" r="8890" b="12065"/>
                      <wp:wrapNone/>
                      <wp:docPr id="264" name="Conector recto de flecha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6440" cy="195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C0ECD2" id="Conector recto de flecha 264" o:spid="_x0000_s1026" type="#_x0000_t32" style="position:absolute;margin-left:168.85pt;margin-top:15.05pt;width:57.2pt;height:15.4pt;flip:x;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"/>
                  </w:pict>
                </mc:Fallback>
              </mc:AlternateContent>
            </w:r>
            <w:r w:rsidR="00C52012" w:rsidRPr="006E15F6">
              <w:rPr>
                <w:rFonts w:ascii="Calibri Light" w:hAnsi="Calibri Light"/>
                <w:noProof/>
                <w:lang w:val="es-BO" w:eastAsia="es-BO"/>
              </w:rPr>
              <w:drawing>
                <wp:inline distT="0" distB="0" distL="0" distR="0" wp14:anchorId="071C67C2" wp14:editId="67C54196">
                  <wp:extent cx="1308086" cy="1824626"/>
                  <wp:effectExtent l="0" t="0" r="0" b="0"/>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cstate="print">
                            <a:extLst>
                              <a:ext uri="{28A0092B-C50C-407E-A947-70E740481C1C}">
                                <a14:useLocalDpi xmlns:a14="http://schemas.microsoft.com/office/drawing/2010/main" val="0"/>
                              </a:ext>
                            </a:extLst>
                          </a:blip>
                          <a:srcRect l="31256" t="20952" r="44191" b="7011"/>
                          <a:stretch>
                            <a:fillRect/>
                          </a:stretch>
                        </pic:blipFill>
                        <pic:spPr bwMode="auto">
                          <a:xfrm>
                            <a:off x="0" y="0"/>
                            <a:ext cx="1315620" cy="1835134"/>
                          </a:xfrm>
                          <a:prstGeom prst="rect">
                            <a:avLst/>
                          </a:prstGeom>
                          <a:noFill/>
                          <a:ln>
                            <a:noFill/>
                          </a:ln>
                        </pic:spPr>
                      </pic:pic>
                    </a:graphicData>
                  </a:graphic>
                </wp:inline>
              </w:drawing>
            </w:r>
          </w:p>
          <w:p w:rsidR="006E3B6D" w:rsidRPr="006F470A" w:rsidRDefault="006E3B6D" w:rsidP="00126BEB">
            <w:pPr>
              <w:rPr>
                <w:rFonts w:asciiTheme="minorHAnsi" w:hAnsiTheme="minorHAnsi" w:cstheme="minorHAnsi"/>
                <w:b/>
                <w:bCs/>
                <w:sz w:val="18"/>
                <w:szCs w:val="18"/>
              </w:rPr>
            </w:pP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07"/>
          <w:jc w:val="center"/>
        </w:trPr>
        <w:tc>
          <w:tcPr>
            <w:tcW w:w="5807" w:type="dxa"/>
            <w:vAlign w:val="center"/>
          </w:tcPr>
          <w:p w:rsidR="00876757" w:rsidRPr="00BD13A4" w:rsidRDefault="00876757" w:rsidP="00DC27A5">
            <w:pPr>
              <w:pStyle w:val="Ttulo2"/>
              <w:numPr>
                <w:ilvl w:val="0"/>
                <w:numId w:val="40"/>
              </w:numPr>
              <w:tabs>
                <w:tab w:val="clear" w:pos="781"/>
                <w:tab w:val="num" w:pos="251"/>
              </w:tabs>
              <w:spacing w:before="0" w:after="0" w:line="276" w:lineRule="auto"/>
              <w:ind w:left="251" w:hanging="284"/>
              <w:jc w:val="both"/>
              <w:rPr>
                <w:rFonts w:ascii="Calibri" w:hAnsi="Calibri" w:cs="Calibri"/>
                <w:b w:val="0"/>
                <w:i w:val="0"/>
                <w:sz w:val="20"/>
                <w:szCs w:val="20"/>
              </w:rPr>
            </w:pPr>
            <w:proofErr w:type="spellStart"/>
            <w:r w:rsidRPr="00BD13A4">
              <w:rPr>
                <w:rFonts w:ascii="Calibri" w:hAnsi="Calibri" w:cs="Calibri"/>
                <w:i w:val="0"/>
                <w:sz w:val="20"/>
                <w:szCs w:val="20"/>
              </w:rPr>
              <w:lastRenderedPageBreak/>
              <w:t>Soquet</w:t>
            </w:r>
            <w:proofErr w:type="spellEnd"/>
            <w:r w:rsidRPr="00BD13A4">
              <w:rPr>
                <w:rFonts w:ascii="Calibri" w:hAnsi="Calibri" w:cs="Calibri"/>
                <w:i w:val="0"/>
                <w:sz w:val="20"/>
                <w:szCs w:val="20"/>
              </w:rPr>
              <w:t xml:space="preserve"> de válvula y Soportes de Accesorios.- </w:t>
            </w:r>
          </w:p>
          <w:p w:rsidR="006E3B6D" w:rsidRPr="00BD13A4" w:rsidRDefault="00876757" w:rsidP="00876757">
            <w:pPr>
              <w:spacing w:line="276" w:lineRule="auto"/>
              <w:ind w:left="251"/>
              <w:jc w:val="both"/>
              <w:rPr>
                <w:rFonts w:ascii="Calibri" w:hAnsi="Calibri" w:cs="Calibri"/>
                <w:b/>
                <w:bCs/>
              </w:rPr>
            </w:pPr>
            <w:r w:rsidRPr="00BD13A4">
              <w:rPr>
                <w:rFonts w:ascii="Calibri" w:hAnsi="Calibri" w:cs="Calibri"/>
              </w:rPr>
              <w:t xml:space="preserve">El </w:t>
            </w:r>
            <w:proofErr w:type="spellStart"/>
            <w:r w:rsidRPr="00BD13A4">
              <w:rPr>
                <w:rFonts w:ascii="Calibri" w:hAnsi="Calibri" w:cs="Calibri"/>
              </w:rPr>
              <w:t>soquet</w:t>
            </w:r>
            <w:proofErr w:type="spellEnd"/>
            <w:r w:rsidRPr="00BD13A4">
              <w:rPr>
                <w:rFonts w:ascii="Calibri" w:hAnsi="Calibri" w:cs="Calibri"/>
              </w:rPr>
              <w:t xml:space="preserve"> debe permitir sujetar la válvula cal-15, mínimamente con dos tornillos para acoplarse al gabinete. Los soportes de accesorios deben permitir el posicionamiento correcto de los mismos así como de mantenerlos fijos en todo momento, la cantidad y posición dependerá del arreglo.</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07"/>
          <w:jc w:val="center"/>
        </w:trPr>
        <w:tc>
          <w:tcPr>
            <w:tcW w:w="5807" w:type="dxa"/>
            <w:vAlign w:val="center"/>
          </w:tcPr>
          <w:p w:rsidR="006E3B6D" w:rsidRPr="00BD13A4" w:rsidRDefault="00876757" w:rsidP="00126BEB">
            <w:pPr>
              <w:rPr>
                <w:rFonts w:ascii="Calibri" w:hAnsi="Calibri" w:cs="Calibri"/>
                <w:b/>
                <w:bCs/>
              </w:rPr>
            </w:pPr>
            <w:r w:rsidRPr="00BD13A4">
              <w:rPr>
                <w:rFonts w:ascii="Calibri" w:hAnsi="Calibri" w:cs="Calibri"/>
                <w:b/>
                <w:bCs/>
                <w:iCs/>
                <w:lang w:eastAsia="x-none"/>
              </w:rPr>
              <w:t>1.2 MEDIDORES DE DIAFRAGMA G2.5</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07"/>
          <w:jc w:val="center"/>
        </w:trPr>
        <w:tc>
          <w:tcPr>
            <w:tcW w:w="5807" w:type="dxa"/>
            <w:vAlign w:val="center"/>
          </w:tcPr>
          <w:tbl>
            <w:tblPr>
              <w:tblW w:w="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7"/>
              <w:gridCol w:w="4527"/>
            </w:tblGrid>
            <w:tr w:rsidR="00876757" w:rsidRPr="00BD13A4" w:rsidTr="00876757">
              <w:trPr>
                <w:trHeight w:val="346"/>
                <w:jc w:val="center"/>
              </w:trPr>
              <w:tc>
                <w:tcPr>
                  <w:tcW w:w="1247" w:type="dxa"/>
                  <w:shd w:val="clear" w:color="auto" w:fill="D5DCE4"/>
                  <w:vAlign w:val="center"/>
                </w:tcPr>
                <w:p w:rsidR="00876757" w:rsidRPr="00BD13A4" w:rsidRDefault="00876757" w:rsidP="00876757">
                  <w:pPr>
                    <w:pStyle w:val="Default"/>
                    <w:spacing w:line="276" w:lineRule="auto"/>
                    <w:jc w:val="both"/>
                    <w:rPr>
                      <w:rFonts w:ascii="Calibri" w:hAnsi="Calibri" w:cs="Calibri"/>
                      <w:b/>
                      <w:sz w:val="20"/>
                      <w:szCs w:val="20"/>
                      <w:lang w:val="es-ES_tradnl"/>
                    </w:rPr>
                  </w:pPr>
                  <w:r w:rsidRPr="00BD13A4">
                    <w:rPr>
                      <w:rFonts w:ascii="Calibri" w:hAnsi="Calibri" w:cs="Calibri"/>
                      <w:b/>
                      <w:bCs/>
                      <w:sz w:val="20"/>
                      <w:szCs w:val="20"/>
                      <w:lang w:val="es-ES_tradnl"/>
                    </w:rPr>
                    <w:t>Tipo</w:t>
                  </w:r>
                </w:p>
              </w:tc>
              <w:tc>
                <w:tcPr>
                  <w:tcW w:w="4527" w:type="dxa"/>
                  <w:vAlign w:val="center"/>
                </w:tcPr>
                <w:p w:rsidR="00876757" w:rsidRPr="00BD13A4" w:rsidRDefault="00876757" w:rsidP="00876757">
                  <w:pPr>
                    <w:pStyle w:val="Default"/>
                    <w:spacing w:line="276" w:lineRule="auto"/>
                    <w:jc w:val="both"/>
                    <w:rPr>
                      <w:rFonts w:ascii="Calibri" w:hAnsi="Calibri" w:cs="Calibri"/>
                      <w:color w:val="auto"/>
                      <w:sz w:val="20"/>
                      <w:szCs w:val="20"/>
                      <w:lang w:val="es-ES_tradnl"/>
                    </w:rPr>
                  </w:pPr>
                  <w:r w:rsidRPr="00BD13A4">
                    <w:rPr>
                      <w:rFonts w:ascii="Calibri" w:hAnsi="Calibri" w:cs="Calibri"/>
                      <w:color w:val="auto"/>
                      <w:sz w:val="20"/>
                      <w:szCs w:val="20"/>
                      <w:lang w:val="es-ES_tradnl"/>
                    </w:rPr>
                    <w:t>G2.5 a Diafragma</w:t>
                  </w:r>
                </w:p>
                <w:p w:rsidR="00876757" w:rsidRPr="00BD13A4" w:rsidRDefault="00876757" w:rsidP="00876757">
                  <w:pPr>
                    <w:pStyle w:val="Default"/>
                    <w:spacing w:line="276" w:lineRule="auto"/>
                    <w:jc w:val="both"/>
                    <w:rPr>
                      <w:rFonts w:ascii="Calibri" w:hAnsi="Calibri" w:cs="Calibri"/>
                      <w:color w:val="auto"/>
                      <w:sz w:val="20"/>
                      <w:szCs w:val="20"/>
                      <w:lang w:val="es-ES_tradnl"/>
                    </w:rPr>
                  </w:pPr>
                  <w:r w:rsidRPr="00BD13A4">
                    <w:rPr>
                      <w:rFonts w:ascii="Calibri" w:hAnsi="Calibri" w:cs="Calibri"/>
                      <w:color w:val="auto"/>
                      <w:sz w:val="20"/>
                      <w:szCs w:val="20"/>
                      <w:lang w:val="es-ES_tradnl"/>
                    </w:rPr>
                    <w:t>El proveedor deberá proporcionar en el medidor el punto de Scanner Óptico, concretamente en el contador a objeto de realizar a futuro pruebas de calibración por parte de YPFB. Así mismo deberá incluir la ficha técnica del escáner óptico solicitado.</w:t>
                  </w:r>
                </w:p>
              </w:tc>
            </w:tr>
            <w:tr w:rsidR="00876757" w:rsidRPr="00BD13A4" w:rsidTr="00876757">
              <w:trPr>
                <w:trHeight w:val="326"/>
                <w:jc w:val="center"/>
              </w:trPr>
              <w:tc>
                <w:tcPr>
                  <w:tcW w:w="1247" w:type="dxa"/>
                  <w:tcBorders>
                    <w:bottom w:val="single" w:sz="4" w:space="0" w:color="auto"/>
                  </w:tcBorders>
                  <w:shd w:val="clear" w:color="auto" w:fill="D5DCE4"/>
                  <w:vAlign w:val="center"/>
                </w:tcPr>
                <w:p w:rsidR="00876757" w:rsidRPr="00BD13A4" w:rsidRDefault="00876757" w:rsidP="00876757">
                  <w:pPr>
                    <w:pStyle w:val="Default"/>
                    <w:spacing w:line="276" w:lineRule="auto"/>
                    <w:jc w:val="both"/>
                    <w:rPr>
                      <w:rFonts w:ascii="Calibri" w:hAnsi="Calibri" w:cs="Calibri"/>
                      <w:b/>
                      <w:sz w:val="20"/>
                      <w:szCs w:val="20"/>
                      <w:lang w:val="es-ES_tradnl"/>
                    </w:rPr>
                  </w:pPr>
                  <w:r w:rsidRPr="00BD13A4">
                    <w:rPr>
                      <w:rFonts w:ascii="Calibri" w:hAnsi="Calibri" w:cs="Calibri"/>
                      <w:b/>
                      <w:bCs/>
                      <w:sz w:val="20"/>
                      <w:szCs w:val="20"/>
                      <w:lang w:val="es-ES_tradnl"/>
                    </w:rPr>
                    <w:t>Caudal Máximo</w:t>
                  </w:r>
                </w:p>
              </w:tc>
              <w:tc>
                <w:tcPr>
                  <w:tcW w:w="4527" w:type="dxa"/>
                  <w:vAlign w:val="center"/>
                </w:tcPr>
                <w:p w:rsidR="00876757" w:rsidRPr="00BD13A4" w:rsidRDefault="00876757" w:rsidP="00876757">
                  <w:pPr>
                    <w:pStyle w:val="Default"/>
                    <w:spacing w:line="276" w:lineRule="auto"/>
                    <w:jc w:val="both"/>
                    <w:rPr>
                      <w:rFonts w:ascii="Calibri" w:hAnsi="Calibri" w:cs="Calibri"/>
                      <w:color w:val="auto"/>
                      <w:sz w:val="20"/>
                      <w:szCs w:val="20"/>
                      <w:lang w:val="es-ES_tradnl"/>
                    </w:rPr>
                  </w:pPr>
                  <w:r w:rsidRPr="00BD13A4">
                    <w:rPr>
                      <w:rFonts w:ascii="Calibri" w:hAnsi="Calibri" w:cs="Calibri"/>
                      <w:color w:val="auto"/>
                      <w:sz w:val="20"/>
                      <w:szCs w:val="20"/>
                      <w:lang w:val="es-ES_tradnl"/>
                    </w:rPr>
                    <w:t>4 MCH o mayor de acuerdo a normativa de fabricación (documentación a ser presentada con la propuesta y entrega de bienes)</w:t>
                  </w:r>
                </w:p>
              </w:tc>
            </w:tr>
            <w:tr w:rsidR="00876757" w:rsidRPr="00BD13A4" w:rsidTr="00876757">
              <w:trPr>
                <w:trHeight w:val="262"/>
                <w:jc w:val="center"/>
              </w:trPr>
              <w:tc>
                <w:tcPr>
                  <w:tcW w:w="1247" w:type="dxa"/>
                  <w:tcBorders>
                    <w:top w:val="single" w:sz="4" w:space="0" w:color="auto"/>
                  </w:tcBorders>
                  <w:shd w:val="clear" w:color="auto" w:fill="D5DCE4"/>
                  <w:vAlign w:val="center"/>
                </w:tcPr>
                <w:p w:rsidR="00876757" w:rsidRPr="00BD13A4" w:rsidRDefault="00876757" w:rsidP="00876757">
                  <w:pPr>
                    <w:pStyle w:val="Default"/>
                    <w:spacing w:line="276" w:lineRule="auto"/>
                    <w:jc w:val="both"/>
                    <w:rPr>
                      <w:rFonts w:ascii="Calibri" w:hAnsi="Calibri" w:cs="Calibri"/>
                      <w:b/>
                      <w:sz w:val="20"/>
                      <w:szCs w:val="20"/>
                      <w:lang w:val="es-ES_tradnl"/>
                    </w:rPr>
                  </w:pPr>
                  <w:r w:rsidRPr="00BD13A4">
                    <w:rPr>
                      <w:rFonts w:ascii="Calibri" w:hAnsi="Calibri" w:cs="Calibri"/>
                      <w:b/>
                      <w:bCs/>
                      <w:sz w:val="20"/>
                      <w:szCs w:val="20"/>
                      <w:lang w:val="es-ES_tradnl"/>
                    </w:rPr>
                    <w:t>Caudal Mínimo</w:t>
                  </w:r>
                </w:p>
              </w:tc>
              <w:tc>
                <w:tcPr>
                  <w:tcW w:w="4527" w:type="dxa"/>
                  <w:vAlign w:val="center"/>
                </w:tcPr>
                <w:p w:rsidR="00876757" w:rsidRPr="00BD13A4" w:rsidRDefault="00876757" w:rsidP="00876757">
                  <w:pPr>
                    <w:pStyle w:val="Default"/>
                    <w:spacing w:line="276" w:lineRule="auto"/>
                    <w:jc w:val="both"/>
                    <w:rPr>
                      <w:rFonts w:ascii="Calibri" w:hAnsi="Calibri" w:cs="Calibri"/>
                      <w:color w:val="auto"/>
                      <w:sz w:val="20"/>
                      <w:szCs w:val="20"/>
                      <w:lang w:val="es-ES_tradnl"/>
                    </w:rPr>
                  </w:pPr>
                  <w:r w:rsidRPr="00BD13A4">
                    <w:rPr>
                      <w:rFonts w:ascii="Calibri" w:hAnsi="Calibri" w:cs="Calibri"/>
                      <w:color w:val="auto"/>
                      <w:sz w:val="20"/>
                      <w:szCs w:val="20"/>
                      <w:lang w:val="es-ES_tradnl"/>
                    </w:rPr>
                    <w:t>0.025 MCH o menor de acuerdo a normativa de fabricación (documentación a ser presentada con la propuesta y entrega de bienes)</w:t>
                  </w:r>
                </w:p>
              </w:tc>
            </w:tr>
            <w:tr w:rsidR="00876757" w:rsidRPr="00BD13A4" w:rsidTr="00876757">
              <w:trPr>
                <w:trHeight w:val="446"/>
                <w:jc w:val="center"/>
              </w:trPr>
              <w:tc>
                <w:tcPr>
                  <w:tcW w:w="1247" w:type="dxa"/>
                  <w:shd w:val="clear" w:color="auto" w:fill="D5DCE4"/>
                  <w:vAlign w:val="center"/>
                </w:tcPr>
                <w:p w:rsidR="00876757" w:rsidRPr="00BD13A4" w:rsidRDefault="00876757" w:rsidP="00876757">
                  <w:pPr>
                    <w:pStyle w:val="Default"/>
                    <w:spacing w:line="276" w:lineRule="auto"/>
                    <w:jc w:val="both"/>
                    <w:rPr>
                      <w:rFonts w:ascii="Calibri" w:hAnsi="Calibri" w:cs="Calibri"/>
                      <w:b/>
                      <w:sz w:val="20"/>
                      <w:szCs w:val="20"/>
                      <w:lang w:val="es-ES_tradnl"/>
                    </w:rPr>
                  </w:pPr>
                  <w:r w:rsidRPr="00BD13A4">
                    <w:rPr>
                      <w:rFonts w:ascii="Calibri" w:hAnsi="Calibri" w:cs="Calibri"/>
                      <w:b/>
                      <w:bCs/>
                      <w:sz w:val="20"/>
                      <w:szCs w:val="20"/>
                      <w:lang w:val="es-ES_tradnl"/>
                    </w:rPr>
                    <w:t>Presión máxima de trabajo</w:t>
                  </w:r>
                </w:p>
              </w:tc>
              <w:tc>
                <w:tcPr>
                  <w:tcW w:w="4527" w:type="dxa"/>
                  <w:vAlign w:val="center"/>
                </w:tcPr>
                <w:p w:rsidR="00876757" w:rsidRPr="00BD13A4" w:rsidRDefault="00876757" w:rsidP="00876757">
                  <w:pPr>
                    <w:pStyle w:val="Default"/>
                    <w:spacing w:line="276" w:lineRule="auto"/>
                    <w:jc w:val="both"/>
                    <w:rPr>
                      <w:rFonts w:ascii="Calibri" w:hAnsi="Calibri" w:cs="Calibri"/>
                      <w:color w:val="auto"/>
                      <w:sz w:val="20"/>
                      <w:szCs w:val="20"/>
                      <w:lang w:val="es-ES_tradnl"/>
                    </w:rPr>
                  </w:pPr>
                  <w:r w:rsidRPr="00BD13A4">
                    <w:rPr>
                      <w:rFonts w:ascii="Calibri" w:hAnsi="Calibri" w:cs="Calibri"/>
                      <w:color w:val="auto"/>
                      <w:sz w:val="20"/>
                      <w:szCs w:val="20"/>
                      <w:lang w:val="es-ES_tradnl"/>
                    </w:rPr>
                    <w:t>0.5  bar</w:t>
                  </w:r>
                </w:p>
              </w:tc>
            </w:tr>
            <w:tr w:rsidR="00876757" w:rsidRPr="00BD13A4" w:rsidTr="00876757">
              <w:trPr>
                <w:trHeight w:val="442"/>
                <w:jc w:val="center"/>
              </w:trPr>
              <w:tc>
                <w:tcPr>
                  <w:tcW w:w="1247" w:type="dxa"/>
                  <w:shd w:val="clear" w:color="auto" w:fill="D5DCE4"/>
                  <w:vAlign w:val="center"/>
                </w:tcPr>
                <w:p w:rsidR="00876757" w:rsidRPr="00BD13A4" w:rsidRDefault="00876757" w:rsidP="00876757">
                  <w:pPr>
                    <w:pStyle w:val="Default"/>
                    <w:spacing w:line="276" w:lineRule="auto"/>
                    <w:jc w:val="both"/>
                    <w:rPr>
                      <w:rFonts w:ascii="Calibri" w:hAnsi="Calibri" w:cs="Calibri"/>
                      <w:b/>
                      <w:sz w:val="20"/>
                      <w:szCs w:val="20"/>
                      <w:lang w:val="es-ES_tradnl"/>
                    </w:rPr>
                  </w:pPr>
                  <w:r w:rsidRPr="00BD13A4">
                    <w:rPr>
                      <w:rFonts w:ascii="Calibri" w:hAnsi="Calibri" w:cs="Calibri"/>
                      <w:b/>
                      <w:bCs/>
                      <w:sz w:val="20"/>
                      <w:szCs w:val="20"/>
                      <w:lang w:val="es-ES_tradnl"/>
                    </w:rPr>
                    <w:t>Dígitos</w:t>
                  </w:r>
                </w:p>
              </w:tc>
              <w:tc>
                <w:tcPr>
                  <w:tcW w:w="4527" w:type="dxa"/>
                  <w:vAlign w:val="center"/>
                </w:tcPr>
                <w:p w:rsidR="00876757" w:rsidRPr="00BD13A4" w:rsidRDefault="00876757" w:rsidP="00876757">
                  <w:pPr>
                    <w:pStyle w:val="Default"/>
                    <w:spacing w:line="276" w:lineRule="auto"/>
                    <w:jc w:val="both"/>
                    <w:rPr>
                      <w:rFonts w:ascii="Calibri" w:hAnsi="Calibri" w:cs="Calibri"/>
                      <w:color w:val="auto"/>
                      <w:sz w:val="20"/>
                      <w:szCs w:val="20"/>
                      <w:lang w:val="es-ES_tradnl"/>
                    </w:rPr>
                  </w:pPr>
                  <w:r w:rsidRPr="00BD13A4">
                    <w:rPr>
                      <w:rFonts w:ascii="Calibri" w:hAnsi="Calibri" w:cs="Calibri"/>
                      <w:color w:val="auto"/>
                      <w:sz w:val="20"/>
                      <w:szCs w:val="20"/>
                      <w:lang w:val="es-ES_tradnl"/>
                    </w:rPr>
                    <w:t>99999.999</w:t>
                  </w:r>
                </w:p>
              </w:tc>
            </w:tr>
            <w:tr w:rsidR="00876757" w:rsidRPr="00BD13A4" w:rsidTr="00876757">
              <w:trPr>
                <w:trHeight w:val="336"/>
                <w:jc w:val="center"/>
              </w:trPr>
              <w:tc>
                <w:tcPr>
                  <w:tcW w:w="1247" w:type="dxa"/>
                  <w:shd w:val="clear" w:color="auto" w:fill="D5DCE4"/>
                  <w:vAlign w:val="center"/>
                </w:tcPr>
                <w:p w:rsidR="00876757" w:rsidRPr="00BD13A4" w:rsidRDefault="00876757" w:rsidP="00876757">
                  <w:pPr>
                    <w:pStyle w:val="Default"/>
                    <w:spacing w:line="276" w:lineRule="auto"/>
                    <w:jc w:val="both"/>
                    <w:rPr>
                      <w:rFonts w:ascii="Calibri" w:hAnsi="Calibri" w:cs="Calibri"/>
                      <w:b/>
                      <w:sz w:val="20"/>
                      <w:szCs w:val="20"/>
                      <w:lang w:val="es-ES_tradnl"/>
                    </w:rPr>
                  </w:pPr>
                  <w:r w:rsidRPr="00BD13A4">
                    <w:rPr>
                      <w:rFonts w:ascii="Calibri" w:hAnsi="Calibri" w:cs="Calibri"/>
                      <w:b/>
                      <w:bCs/>
                      <w:sz w:val="20"/>
                      <w:szCs w:val="20"/>
                      <w:lang w:val="es-ES_tradnl"/>
                    </w:rPr>
                    <w:t>Material</w:t>
                  </w:r>
                </w:p>
              </w:tc>
              <w:tc>
                <w:tcPr>
                  <w:tcW w:w="4527" w:type="dxa"/>
                  <w:vAlign w:val="center"/>
                </w:tcPr>
                <w:p w:rsidR="00876757" w:rsidRPr="00BD13A4" w:rsidRDefault="00876757" w:rsidP="00876757">
                  <w:pPr>
                    <w:pStyle w:val="Default"/>
                    <w:spacing w:line="276" w:lineRule="auto"/>
                    <w:jc w:val="both"/>
                    <w:rPr>
                      <w:rFonts w:ascii="Calibri" w:hAnsi="Calibri" w:cs="Calibri"/>
                      <w:color w:val="auto"/>
                      <w:sz w:val="20"/>
                      <w:szCs w:val="20"/>
                      <w:lang w:val="es-ES_tradnl"/>
                    </w:rPr>
                  </w:pPr>
                  <w:r w:rsidRPr="00BD13A4">
                    <w:rPr>
                      <w:rFonts w:ascii="Calibri" w:hAnsi="Calibri" w:cs="Calibri"/>
                      <w:color w:val="auto"/>
                      <w:sz w:val="20"/>
                      <w:szCs w:val="20"/>
                      <w:lang w:val="es-ES_tradnl"/>
                    </w:rPr>
                    <w:t>Acero con tratamiento galvanizado (Con pintura electrostática en polvo) o Aluminio por Inyección (No aluminio en plancha)</w:t>
                  </w:r>
                </w:p>
              </w:tc>
            </w:tr>
            <w:tr w:rsidR="00876757" w:rsidRPr="00BD13A4" w:rsidTr="00876757">
              <w:trPr>
                <w:trHeight w:val="598"/>
                <w:jc w:val="center"/>
              </w:trPr>
              <w:tc>
                <w:tcPr>
                  <w:tcW w:w="1247" w:type="dxa"/>
                  <w:tcBorders>
                    <w:bottom w:val="single" w:sz="4" w:space="0" w:color="auto"/>
                  </w:tcBorders>
                  <w:shd w:val="clear" w:color="auto" w:fill="D5DCE4"/>
                  <w:vAlign w:val="center"/>
                </w:tcPr>
                <w:p w:rsidR="00876757" w:rsidRPr="00BD13A4" w:rsidRDefault="00876757" w:rsidP="00876757">
                  <w:pPr>
                    <w:pStyle w:val="Default"/>
                    <w:spacing w:line="276" w:lineRule="auto"/>
                    <w:jc w:val="both"/>
                    <w:rPr>
                      <w:rFonts w:ascii="Calibri" w:hAnsi="Calibri" w:cs="Calibri"/>
                      <w:b/>
                      <w:sz w:val="20"/>
                      <w:szCs w:val="20"/>
                      <w:lang w:val="es-ES_tradnl"/>
                    </w:rPr>
                  </w:pPr>
                  <w:r w:rsidRPr="00BD13A4">
                    <w:rPr>
                      <w:rFonts w:ascii="Calibri" w:hAnsi="Calibri" w:cs="Calibri"/>
                      <w:b/>
                      <w:bCs/>
                      <w:sz w:val="20"/>
                      <w:szCs w:val="20"/>
                      <w:lang w:val="es-ES_tradnl"/>
                    </w:rPr>
                    <w:t>Características del material</w:t>
                  </w:r>
                </w:p>
              </w:tc>
              <w:tc>
                <w:tcPr>
                  <w:tcW w:w="4527" w:type="dxa"/>
                  <w:vAlign w:val="center"/>
                </w:tcPr>
                <w:p w:rsidR="00876757" w:rsidRPr="00BD13A4" w:rsidRDefault="00876757" w:rsidP="00876757">
                  <w:pPr>
                    <w:pStyle w:val="Default"/>
                    <w:spacing w:line="276" w:lineRule="auto"/>
                    <w:jc w:val="both"/>
                    <w:rPr>
                      <w:rFonts w:ascii="Calibri" w:hAnsi="Calibri" w:cs="Calibri"/>
                      <w:color w:val="auto"/>
                      <w:sz w:val="20"/>
                      <w:szCs w:val="20"/>
                      <w:lang w:val="es-ES_tradnl"/>
                    </w:rPr>
                  </w:pPr>
                  <w:r w:rsidRPr="00BD13A4">
                    <w:rPr>
                      <w:rFonts w:ascii="Calibri" w:hAnsi="Calibri" w:cs="Calibri"/>
                      <w:color w:val="auto"/>
                      <w:sz w:val="20"/>
                      <w:szCs w:val="20"/>
                      <w:lang w:val="es-ES_tradnl"/>
                    </w:rPr>
                    <w:t>Resistente a la corrosión y al fuego (la empresa adjudicada deberá presentar un certificado que indique que la pintura es anticorrosiva y resistente al fuego).</w:t>
                  </w:r>
                </w:p>
              </w:tc>
            </w:tr>
            <w:tr w:rsidR="00876757" w:rsidRPr="00BD13A4" w:rsidTr="00876757">
              <w:trPr>
                <w:trHeight w:val="370"/>
                <w:jc w:val="center"/>
              </w:trPr>
              <w:tc>
                <w:tcPr>
                  <w:tcW w:w="1247" w:type="dxa"/>
                  <w:tcBorders>
                    <w:top w:val="single" w:sz="4" w:space="0" w:color="auto"/>
                    <w:bottom w:val="single" w:sz="4" w:space="0" w:color="auto"/>
                  </w:tcBorders>
                  <w:shd w:val="clear" w:color="auto" w:fill="D5DCE4"/>
                  <w:vAlign w:val="center"/>
                </w:tcPr>
                <w:p w:rsidR="00876757" w:rsidRPr="00BD13A4" w:rsidRDefault="00876757" w:rsidP="00876757">
                  <w:pPr>
                    <w:pStyle w:val="Default"/>
                    <w:spacing w:line="276" w:lineRule="auto"/>
                    <w:jc w:val="both"/>
                    <w:rPr>
                      <w:rFonts w:ascii="Calibri" w:hAnsi="Calibri" w:cs="Calibri"/>
                      <w:b/>
                      <w:bCs/>
                      <w:sz w:val="20"/>
                      <w:szCs w:val="20"/>
                      <w:lang w:val="es-ES_tradnl"/>
                    </w:rPr>
                  </w:pPr>
                  <w:r w:rsidRPr="00BD13A4">
                    <w:rPr>
                      <w:rFonts w:ascii="Calibri" w:hAnsi="Calibri" w:cs="Calibri"/>
                      <w:b/>
                      <w:bCs/>
                      <w:sz w:val="20"/>
                      <w:szCs w:val="20"/>
                      <w:lang w:val="es-ES_tradnl"/>
                    </w:rPr>
                    <w:t>Distancia entre entrada y salida entre ejes</w:t>
                  </w:r>
                </w:p>
              </w:tc>
              <w:tc>
                <w:tcPr>
                  <w:tcW w:w="4527" w:type="dxa"/>
                  <w:tcBorders>
                    <w:bottom w:val="single" w:sz="4" w:space="0" w:color="auto"/>
                  </w:tcBorders>
                  <w:vAlign w:val="center"/>
                </w:tcPr>
                <w:p w:rsidR="00876757" w:rsidRPr="00BD13A4" w:rsidRDefault="00876757" w:rsidP="00876757">
                  <w:pPr>
                    <w:pStyle w:val="Default"/>
                    <w:spacing w:line="276" w:lineRule="auto"/>
                    <w:jc w:val="both"/>
                    <w:rPr>
                      <w:rFonts w:ascii="Calibri" w:hAnsi="Calibri" w:cs="Calibri"/>
                      <w:color w:val="auto"/>
                      <w:sz w:val="20"/>
                      <w:szCs w:val="20"/>
                      <w:lang w:val="es-ES_tradnl"/>
                    </w:rPr>
                  </w:pPr>
                  <w:r w:rsidRPr="00BD13A4">
                    <w:rPr>
                      <w:rFonts w:ascii="Calibri" w:hAnsi="Calibri" w:cs="Calibri"/>
                      <w:color w:val="auto"/>
                      <w:sz w:val="20"/>
                      <w:szCs w:val="20"/>
                      <w:lang w:val="es-ES_tradnl"/>
                    </w:rPr>
                    <w:t>110 mm</w:t>
                  </w:r>
                </w:p>
              </w:tc>
            </w:tr>
            <w:tr w:rsidR="00876757" w:rsidRPr="00BD13A4" w:rsidTr="00876757">
              <w:trPr>
                <w:trHeight w:val="112"/>
                <w:jc w:val="center"/>
              </w:trPr>
              <w:tc>
                <w:tcPr>
                  <w:tcW w:w="1247" w:type="dxa"/>
                  <w:tcBorders>
                    <w:top w:val="single" w:sz="4" w:space="0" w:color="auto"/>
                    <w:bottom w:val="single" w:sz="4" w:space="0" w:color="auto"/>
                  </w:tcBorders>
                  <w:shd w:val="clear" w:color="auto" w:fill="D5DCE4"/>
                  <w:vAlign w:val="center"/>
                </w:tcPr>
                <w:p w:rsidR="00876757" w:rsidRPr="00BD13A4" w:rsidRDefault="00876757" w:rsidP="00876757">
                  <w:pPr>
                    <w:pStyle w:val="Default"/>
                    <w:spacing w:line="276" w:lineRule="auto"/>
                    <w:jc w:val="both"/>
                    <w:rPr>
                      <w:rFonts w:ascii="Calibri" w:hAnsi="Calibri" w:cs="Calibri"/>
                      <w:b/>
                      <w:bCs/>
                      <w:sz w:val="20"/>
                      <w:szCs w:val="20"/>
                      <w:lang w:val="es-ES_tradnl"/>
                    </w:rPr>
                  </w:pPr>
                  <w:r w:rsidRPr="00BD13A4">
                    <w:rPr>
                      <w:rFonts w:ascii="Calibri" w:hAnsi="Calibri" w:cs="Calibri"/>
                      <w:b/>
                      <w:bCs/>
                      <w:sz w:val="20"/>
                      <w:szCs w:val="20"/>
                      <w:lang w:val="es-ES_tradnl"/>
                    </w:rPr>
                    <w:t>Rosca de entrada y salida</w:t>
                  </w:r>
                </w:p>
              </w:tc>
              <w:tc>
                <w:tcPr>
                  <w:tcW w:w="4527" w:type="dxa"/>
                  <w:tcBorders>
                    <w:top w:val="single" w:sz="4" w:space="0" w:color="auto"/>
                    <w:bottom w:val="single" w:sz="4" w:space="0" w:color="auto"/>
                  </w:tcBorders>
                  <w:vAlign w:val="center"/>
                </w:tcPr>
                <w:p w:rsidR="00876757" w:rsidRPr="00BD13A4" w:rsidRDefault="00876757" w:rsidP="00876757">
                  <w:pPr>
                    <w:pStyle w:val="Default"/>
                    <w:spacing w:line="276" w:lineRule="auto"/>
                    <w:jc w:val="both"/>
                    <w:rPr>
                      <w:rFonts w:ascii="Calibri" w:hAnsi="Calibri" w:cs="Calibri"/>
                      <w:color w:val="auto"/>
                      <w:sz w:val="20"/>
                      <w:szCs w:val="20"/>
                      <w:lang w:val="es-ES_tradnl"/>
                    </w:rPr>
                  </w:pPr>
                  <w:r w:rsidRPr="00BD13A4">
                    <w:rPr>
                      <w:rFonts w:ascii="Calibri" w:hAnsi="Calibri" w:cs="Calibri"/>
                      <w:color w:val="auto"/>
                      <w:sz w:val="20"/>
                      <w:szCs w:val="20"/>
                      <w:lang w:val="es-ES_tradnl"/>
                    </w:rPr>
                    <w:t xml:space="preserve">Según norma ISO 228 G 7/8” (NF 6/20), las cuales deberán incluir empaquetadura a la entrada y salida (las empaquetaduras deberán ser de “Ring de </w:t>
                  </w:r>
                  <w:proofErr w:type="spellStart"/>
                  <w:r w:rsidRPr="00BD13A4">
                    <w:rPr>
                      <w:rFonts w:ascii="Calibri" w:hAnsi="Calibri" w:cs="Calibri"/>
                      <w:color w:val="auto"/>
                      <w:sz w:val="20"/>
                      <w:szCs w:val="20"/>
                      <w:lang w:val="es-ES_tradnl"/>
                    </w:rPr>
                    <w:t>aramida</w:t>
                  </w:r>
                  <w:proofErr w:type="spellEnd"/>
                  <w:r w:rsidRPr="00BD13A4">
                    <w:rPr>
                      <w:rFonts w:ascii="Calibri" w:hAnsi="Calibri" w:cs="Calibri"/>
                      <w:color w:val="auto"/>
                      <w:sz w:val="20"/>
                      <w:szCs w:val="20"/>
                      <w:lang w:val="es-ES_tradnl"/>
                    </w:rPr>
                    <w:t xml:space="preserve">” sellante y resistente a cambios climatológicos, incluir ficha técnica). </w:t>
                  </w:r>
                </w:p>
              </w:tc>
            </w:tr>
            <w:tr w:rsidR="00876757" w:rsidRPr="00BD13A4" w:rsidTr="00876757">
              <w:trPr>
                <w:trHeight w:val="160"/>
                <w:jc w:val="center"/>
              </w:trPr>
              <w:tc>
                <w:tcPr>
                  <w:tcW w:w="1247" w:type="dxa"/>
                  <w:tcBorders>
                    <w:top w:val="single" w:sz="4" w:space="0" w:color="auto"/>
                    <w:bottom w:val="single" w:sz="4" w:space="0" w:color="auto"/>
                  </w:tcBorders>
                  <w:shd w:val="clear" w:color="auto" w:fill="D5DCE4"/>
                  <w:vAlign w:val="center"/>
                </w:tcPr>
                <w:p w:rsidR="00876757" w:rsidRPr="00BD13A4" w:rsidRDefault="00876757" w:rsidP="00876757">
                  <w:pPr>
                    <w:pStyle w:val="Default"/>
                    <w:spacing w:line="276" w:lineRule="auto"/>
                    <w:jc w:val="both"/>
                    <w:rPr>
                      <w:rFonts w:ascii="Calibri" w:hAnsi="Calibri" w:cs="Calibri"/>
                      <w:b/>
                      <w:bCs/>
                      <w:sz w:val="20"/>
                      <w:szCs w:val="20"/>
                      <w:lang w:val="es-ES_tradnl"/>
                    </w:rPr>
                  </w:pPr>
                  <w:r w:rsidRPr="00BD13A4">
                    <w:rPr>
                      <w:rFonts w:ascii="Calibri" w:hAnsi="Calibri" w:cs="Calibri"/>
                      <w:b/>
                      <w:bCs/>
                      <w:sz w:val="20"/>
                      <w:szCs w:val="20"/>
                      <w:lang w:val="es-ES_tradnl"/>
                    </w:rPr>
                    <w:lastRenderedPageBreak/>
                    <w:t>Fabricado Según</w:t>
                  </w:r>
                </w:p>
              </w:tc>
              <w:tc>
                <w:tcPr>
                  <w:tcW w:w="4527" w:type="dxa"/>
                  <w:tcBorders>
                    <w:top w:val="single" w:sz="4" w:space="0" w:color="auto"/>
                    <w:bottom w:val="single" w:sz="4" w:space="0" w:color="auto"/>
                  </w:tcBorders>
                  <w:vAlign w:val="center"/>
                </w:tcPr>
                <w:p w:rsidR="00876757" w:rsidRPr="00BD13A4" w:rsidRDefault="00876757" w:rsidP="00876757">
                  <w:pPr>
                    <w:pStyle w:val="Default"/>
                    <w:spacing w:line="276" w:lineRule="auto"/>
                    <w:jc w:val="both"/>
                    <w:rPr>
                      <w:rFonts w:ascii="Calibri" w:hAnsi="Calibri" w:cs="Calibri"/>
                      <w:color w:val="auto"/>
                      <w:sz w:val="20"/>
                      <w:szCs w:val="20"/>
                      <w:lang w:val="es-ES_tradnl"/>
                    </w:rPr>
                  </w:pPr>
                  <w:r w:rsidRPr="00BD13A4">
                    <w:rPr>
                      <w:rFonts w:ascii="Calibri" w:hAnsi="Calibri" w:cs="Calibri"/>
                      <w:color w:val="auto"/>
                      <w:sz w:val="20"/>
                      <w:szCs w:val="20"/>
                      <w:lang w:val="es-ES_tradnl"/>
                    </w:rPr>
                    <w:t>OIML R-31 v.95 y Norma UNE-EN 1359 y/o OIML R137-1 u otras normas equivalentes o superiores (las mismas deberán ser presentadas a YPFB en idioma de origen y traducción oficial al idioma español conjuntamente con la propuesta para la correspondiente evaluación).</w:t>
                  </w:r>
                </w:p>
                <w:p w:rsidR="00876757" w:rsidRPr="00BD13A4" w:rsidRDefault="00876757" w:rsidP="00876757">
                  <w:pPr>
                    <w:pStyle w:val="Default"/>
                    <w:spacing w:line="276" w:lineRule="auto"/>
                    <w:jc w:val="both"/>
                    <w:rPr>
                      <w:rFonts w:ascii="Calibri" w:hAnsi="Calibri" w:cs="Calibri"/>
                      <w:color w:val="auto"/>
                      <w:sz w:val="20"/>
                      <w:szCs w:val="20"/>
                      <w:lang w:val="es-ES_tradnl"/>
                    </w:rPr>
                  </w:pPr>
                  <w:r w:rsidRPr="00BD13A4">
                    <w:rPr>
                      <w:rFonts w:ascii="Calibri" w:hAnsi="Calibri" w:cs="Calibri"/>
                      <w:color w:val="auto"/>
                      <w:sz w:val="20"/>
                      <w:szCs w:val="20"/>
                      <w:lang w:val="es-ES_tradnl"/>
                    </w:rPr>
                    <w:t>Certificación por un ente acreditado, de que el proponente y el proveedor cuenten con un Sistema de Gestión de Calidad ISO 9001 vigente.</w:t>
                  </w:r>
                </w:p>
              </w:tc>
            </w:tr>
            <w:tr w:rsidR="00876757" w:rsidRPr="00BD13A4" w:rsidTr="00876757">
              <w:trPr>
                <w:trHeight w:val="160"/>
                <w:jc w:val="center"/>
              </w:trPr>
              <w:tc>
                <w:tcPr>
                  <w:tcW w:w="1247" w:type="dxa"/>
                  <w:tcBorders>
                    <w:top w:val="single" w:sz="4" w:space="0" w:color="auto"/>
                  </w:tcBorders>
                  <w:shd w:val="clear" w:color="auto" w:fill="D5DCE4"/>
                  <w:vAlign w:val="center"/>
                </w:tcPr>
                <w:p w:rsidR="00876757" w:rsidRPr="00BD13A4" w:rsidRDefault="00876757" w:rsidP="00876757">
                  <w:pPr>
                    <w:pStyle w:val="Default"/>
                    <w:spacing w:line="276" w:lineRule="auto"/>
                    <w:jc w:val="both"/>
                    <w:rPr>
                      <w:rFonts w:ascii="Calibri" w:hAnsi="Calibri" w:cs="Calibri"/>
                      <w:b/>
                      <w:bCs/>
                      <w:sz w:val="20"/>
                      <w:szCs w:val="20"/>
                      <w:lang w:val="es-ES_tradnl"/>
                    </w:rPr>
                  </w:pPr>
                  <w:r w:rsidRPr="00BD13A4">
                    <w:rPr>
                      <w:rFonts w:ascii="Calibri" w:hAnsi="Calibri" w:cs="Calibri"/>
                      <w:b/>
                      <w:bCs/>
                      <w:sz w:val="20"/>
                      <w:szCs w:val="20"/>
                      <w:lang w:val="es-ES_tradnl"/>
                    </w:rPr>
                    <w:t>Certificado de Calibración</w:t>
                  </w:r>
                </w:p>
              </w:tc>
              <w:tc>
                <w:tcPr>
                  <w:tcW w:w="4527" w:type="dxa"/>
                  <w:tcBorders>
                    <w:top w:val="single" w:sz="4" w:space="0" w:color="auto"/>
                  </w:tcBorders>
                  <w:vAlign w:val="center"/>
                </w:tcPr>
                <w:p w:rsidR="00876757" w:rsidRPr="00BD13A4" w:rsidRDefault="00876757" w:rsidP="00876757">
                  <w:pPr>
                    <w:pStyle w:val="Default"/>
                    <w:spacing w:line="276" w:lineRule="auto"/>
                    <w:jc w:val="both"/>
                    <w:rPr>
                      <w:rFonts w:ascii="Calibri" w:hAnsi="Calibri" w:cs="Calibri"/>
                      <w:color w:val="auto"/>
                      <w:sz w:val="20"/>
                      <w:szCs w:val="20"/>
                      <w:lang w:val="es-ES_tradnl"/>
                    </w:rPr>
                  </w:pPr>
                  <w:r w:rsidRPr="00BD13A4">
                    <w:rPr>
                      <w:rFonts w:ascii="Calibri" w:hAnsi="Calibri" w:cs="Calibri"/>
                      <w:color w:val="auto"/>
                      <w:sz w:val="20"/>
                      <w:szCs w:val="20"/>
                      <w:lang w:val="es-ES_tradnl"/>
                    </w:rPr>
                    <w:t xml:space="preserve">Cada medidor deberá contar con su respectivo certificado de calibración, </w:t>
                  </w:r>
                  <w:r w:rsidRPr="00BD13A4">
                    <w:rPr>
                      <w:rFonts w:ascii="Calibri" w:hAnsi="Calibri" w:cs="Calibri"/>
                      <w:sz w:val="20"/>
                      <w:szCs w:val="20"/>
                    </w:rPr>
                    <w:t>el proponente deberá contar con el banco de calibración para la verificación y garantía durante la provisión correspondiente para el cual debe entregar un certificado de existencia del laboratorio por un certificador externo acreditado.</w:t>
                  </w:r>
                </w:p>
              </w:tc>
            </w:tr>
          </w:tbl>
          <w:p w:rsidR="006E3B6D" w:rsidRPr="00BD13A4" w:rsidRDefault="006E3B6D" w:rsidP="00126BEB">
            <w:pPr>
              <w:rPr>
                <w:rFonts w:ascii="Calibri" w:hAnsi="Calibri" w:cs="Calibri"/>
                <w:b/>
                <w:bCs/>
              </w:rPr>
            </w:pP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168"/>
          <w:jc w:val="center"/>
        </w:trPr>
        <w:tc>
          <w:tcPr>
            <w:tcW w:w="5807" w:type="dxa"/>
            <w:vAlign w:val="center"/>
          </w:tcPr>
          <w:p w:rsidR="006E3B6D" w:rsidRPr="00BD13A4" w:rsidRDefault="00876757" w:rsidP="00100414">
            <w:pPr>
              <w:jc w:val="both"/>
              <w:rPr>
                <w:rFonts w:ascii="Calibri" w:hAnsi="Calibri" w:cs="Calibri"/>
                <w:b/>
                <w:bCs/>
              </w:rPr>
            </w:pPr>
            <w:r w:rsidRPr="00BD13A4">
              <w:rPr>
                <w:rFonts w:ascii="Calibri" w:hAnsi="Calibri" w:cs="Calibri"/>
                <w:b/>
                <w:bCs/>
              </w:rPr>
              <w:lastRenderedPageBreak/>
              <w:t xml:space="preserve">1.3 </w:t>
            </w:r>
            <w:r w:rsidRPr="00BD13A4">
              <w:rPr>
                <w:rFonts w:ascii="Calibri" w:hAnsi="Calibri" w:cs="Calibri"/>
                <w:b/>
                <w:bCs/>
                <w:iCs/>
                <w:lang w:eastAsia="x-none"/>
              </w:rPr>
              <w:t>REGULADOR B6</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07"/>
          <w:jc w:val="center"/>
        </w:trPr>
        <w:tc>
          <w:tcPr>
            <w:tcW w:w="5807" w:type="dxa"/>
            <w:vAlign w:val="center"/>
          </w:tcPr>
          <w:tbl>
            <w:tblPr>
              <w:tblW w:w="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38"/>
              <w:gridCol w:w="4536"/>
            </w:tblGrid>
            <w:tr w:rsidR="00100414" w:rsidRPr="00BD13A4" w:rsidTr="00100414">
              <w:trPr>
                <w:trHeight w:val="178"/>
                <w:jc w:val="center"/>
              </w:trPr>
              <w:tc>
                <w:tcPr>
                  <w:tcW w:w="1238" w:type="dxa"/>
                  <w:shd w:val="clear" w:color="auto" w:fill="D5DCE4"/>
                  <w:vAlign w:val="center"/>
                </w:tcPr>
                <w:p w:rsidR="00100414" w:rsidRPr="00BD13A4" w:rsidRDefault="00100414" w:rsidP="00100414">
                  <w:pPr>
                    <w:spacing w:line="276" w:lineRule="auto"/>
                    <w:jc w:val="both"/>
                    <w:rPr>
                      <w:rFonts w:ascii="Calibri" w:hAnsi="Calibri" w:cs="Calibri"/>
                      <w:b/>
                      <w:color w:val="000000"/>
                    </w:rPr>
                  </w:pPr>
                  <w:r w:rsidRPr="00BD13A4">
                    <w:rPr>
                      <w:rFonts w:ascii="Calibri" w:hAnsi="Calibri" w:cs="Calibri"/>
                      <w:b/>
                      <w:bCs/>
                      <w:color w:val="000000"/>
                    </w:rPr>
                    <w:t>Caudal de Trabajo</w:t>
                  </w:r>
                </w:p>
              </w:tc>
              <w:tc>
                <w:tcPr>
                  <w:tcW w:w="4536" w:type="dxa"/>
                  <w:vAlign w:val="center"/>
                </w:tcPr>
                <w:p w:rsidR="00100414" w:rsidRPr="00BD13A4" w:rsidRDefault="00100414" w:rsidP="00100414">
                  <w:pPr>
                    <w:spacing w:line="276" w:lineRule="auto"/>
                    <w:jc w:val="both"/>
                    <w:rPr>
                      <w:rFonts w:ascii="Calibri" w:hAnsi="Calibri" w:cs="Calibri"/>
                    </w:rPr>
                  </w:pPr>
                  <w:r w:rsidRPr="00BD13A4">
                    <w:rPr>
                      <w:rFonts w:ascii="Calibri" w:hAnsi="Calibri" w:cs="Calibri"/>
                    </w:rPr>
                    <w:t>6 m</w:t>
                  </w:r>
                  <w:r w:rsidRPr="00BD13A4">
                    <w:rPr>
                      <w:rFonts w:ascii="Calibri" w:hAnsi="Calibri" w:cs="Calibri"/>
                      <w:vertAlign w:val="superscript"/>
                    </w:rPr>
                    <w:t>3</w:t>
                  </w:r>
                  <w:r w:rsidRPr="00BD13A4">
                    <w:rPr>
                      <w:rFonts w:ascii="Calibri" w:hAnsi="Calibri" w:cs="Calibri"/>
                    </w:rPr>
                    <w:t>/</w:t>
                  </w:r>
                  <w:proofErr w:type="spellStart"/>
                  <w:r w:rsidRPr="00BD13A4">
                    <w:rPr>
                      <w:rFonts w:ascii="Calibri" w:hAnsi="Calibri" w:cs="Calibri"/>
                    </w:rPr>
                    <w:t>hr</w:t>
                  </w:r>
                  <w:proofErr w:type="spellEnd"/>
                </w:p>
              </w:tc>
            </w:tr>
            <w:tr w:rsidR="00100414" w:rsidRPr="00BD13A4" w:rsidTr="00100414">
              <w:trPr>
                <w:trHeight w:val="407"/>
                <w:jc w:val="center"/>
              </w:trPr>
              <w:tc>
                <w:tcPr>
                  <w:tcW w:w="1238" w:type="dxa"/>
                  <w:tcBorders>
                    <w:bottom w:val="single" w:sz="4" w:space="0" w:color="auto"/>
                  </w:tcBorders>
                  <w:shd w:val="clear" w:color="auto" w:fill="D5DCE4"/>
                  <w:vAlign w:val="center"/>
                </w:tcPr>
                <w:p w:rsidR="00100414" w:rsidRPr="00BD13A4" w:rsidRDefault="00100414" w:rsidP="00100414">
                  <w:pPr>
                    <w:spacing w:line="276" w:lineRule="auto"/>
                    <w:jc w:val="both"/>
                    <w:rPr>
                      <w:rFonts w:ascii="Calibri" w:hAnsi="Calibri" w:cs="Calibri"/>
                      <w:b/>
                      <w:color w:val="000000"/>
                    </w:rPr>
                  </w:pPr>
                  <w:r w:rsidRPr="00BD13A4">
                    <w:rPr>
                      <w:rFonts w:ascii="Calibri" w:hAnsi="Calibri" w:cs="Calibri"/>
                      <w:b/>
                      <w:bCs/>
                      <w:color w:val="000000"/>
                    </w:rPr>
                    <w:t>Dimensión conexión entrada</w:t>
                  </w:r>
                </w:p>
              </w:tc>
              <w:tc>
                <w:tcPr>
                  <w:tcW w:w="4536" w:type="dxa"/>
                  <w:vAlign w:val="center"/>
                </w:tcPr>
                <w:p w:rsidR="00100414" w:rsidRPr="00BD13A4" w:rsidRDefault="00100414" w:rsidP="00100414">
                  <w:pPr>
                    <w:spacing w:line="276" w:lineRule="auto"/>
                    <w:jc w:val="both"/>
                    <w:rPr>
                      <w:rFonts w:ascii="Calibri" w:hAnsi="Calibri" w:cs="Calibri"/>
                    </w:rPr>
                  </w:pPr>
                  <w:r w:rsidRPr="00BD13A4">
                    <w:rPr>
                      <w:rFonts w:ascii="Calibri" w:hAnsi="Calibri" w:cs="Calibri"/>
                    </w:rPr>
                    <w:t>Conexión esfero cónica tuerca ISO 228 G ¾”  Tuerca Loca (</w:t>
                  </w:r>
                  <w:proofErr w:type="spellStart"/>
                  <w:r w:rsidRPr="00BD13A4">
                    <w:rPr>
                      <w:rFonts w:ascii="Calibri" w:hAnsi="Calibri" w:cs="Calibri"/>
                    </w:rPr>
                    <w:t>Loose</w:t>
                  </w:r>
                  <w:proofErr w:type="spellEnd"/>
                  <w:r w:rsidRPr="00BD13A4">
                    <w:rPr>
                      <w:rFonts w:ascii="Calibri" w:hAnsi="Calibri" w:cs="Calibri"/>
                    </w:rPr>
                    <w:t xml:space="preserve"> </w:t>
                  </w:r>
                  <w:proofErr w:type="spellStart"/>
                  <w:r w:rsidRPr="00BD13A4">
                    <w:rPr>
                      <w:rFonts w:ascii="Calibri" w:hAnsi="Calibri" w:cs="Calibri"/>
                    </w:rPr>
                    <w:t>nut</w:t>
                  </w:r>
                  <w:proofErr w:type="spellEnd"/>
                  <w:r w:rsidRPr="00BD13A4">
                    <w:rPr>
                      <w:rFonts w:ascii="Calibri" w:hAnsi="Calibri" w:cs="Calibri"/>
                    </w:rPr>
                    <w:t>)</w:t>
                  </w:r>
                </w:p>
              </w:tc>
            </w:tr>
            <w:tr w:rsidR="00100414" w:rsidRPr="00BD13A4" w:rsidTr="00100414">
              <w:trPr>
                <w:trHeight w:val="255"/>
                <w:jc w:val="center"/>
              </w:trPr>
              <w:tc>
                <w:tcPr>
                  <w:tcW w:w="1238" w:type="dxa"/>
                  <w:tcBorders>
                    <w:top w:val="single" w:sz="4" w:space="0" w:color="auto"/>
                  </w:tcBorders>
                  <w:shd w:val="clear" w:color="auto" w:fill="D5DCE4"/>
                  <w:vAlign w:val="center"/>
                </w:tcPr>
                <w:p w:rsidR="00100414" w:rsidRPr="00BD13A4" w:rsidRDefault="00100414" w:rsidP="00100414">
                  <w:pPr>
                    <w:spacing w:line="276" w:lineRule="auto"/>
                    <w:jc w:val="both"/>
                    <w:rPr>
                      <w:rFonts w:ascii="Calibri" w:hAnsi="Calibri" w:cs="Calibri"/>
                      <w:b/>
                      <w:color w:val="000000"/>
                    </w:rPr>
                  </w:pPr>
                  <w:r w:rsidRPr="00BD13A4">
                    <w:rPr>
                      <w:rFonts w:ascii="Calibri" w:hAnsi="Calibri" w:cs="Calibri"/>
                      <w:b/>
                      <w:bCs/>
                      <w:color w:val="000000"/>
                    </w:rPr>
                    <w:t>Dimensión conexión salida</w:t>
                  </w:r>
                </w:p>
              </w:tc>
              <w:tc>
                <w:tcPr>
                  <w:tcW w:w="4536" w:type="dxa"/>
                  <w:vAlign w:val="center"/>
                </w:tcPr>
                <w:p w:rsidR="00100414" w:rsidRPr="00BD13A4" w:rsidRDefault="00100414" w:rsidP="00100414">
                  <w:pPr>
                    <w:spacing w:line="276" w:lineRule="auto"/>
                    <w:jc w:val="both"/>
                    <w:rPr>
                      <w:rFonts w:ascii="Calibri" w:hAnsi="Calibri" w:cs="Calibri"/>
                    </w:rPr>
                  </w:pPr>
                  <w:r w:rsidRPr="00BD13A4">
                    <w:rPr>
                      <w:rFonts w:ascii="Calibri" w:hAnsi="Calibri" w:cs="Calibri"/>
                    </w:rPr>
                    <w:t>Conexión salida junta plana hembra G 7/8” ISO 228 o NF 6/20 Tuerca loca (</w:t>
                  </w:r>
                  <w:proofErr w:type="spellStart"/>
                  <w:r w:rsidRPr="00BD13A4">
                    <w:rPr>
                      <w:rFonts w:ascii="Calibri" w:hAnsi="Calibri" w:cs="Calibri"/>
                    </w:rPr>
                    <w:t>Loose</w:t>
                  </w:r>
                  <w:proofErr w:type="spellEnd"/>
                  <w:r w:rsidRPr="00BD13A4">
                    <w:rPr>
                      <w:rFonts w:ascii="Calibri" w:hAnsi="Calibri" w:cs="Calibri"/>
                    </w:rPr>
                    <w:t xml:space="preserve"> </w:t>
                  </w:r>
                  <w:proofErr w:type="spellStart"/>
                  <w:r w:rsidRPr="00BD13A4">
                    <w:rPr>
                      <w:rFonts w:ascii="Calibri" w:hAnsi="Calibri" w:cs="Calibri"/>
                    </w:rPr>
                    <w:t>nut</w:t>
                  </w:r>
                  <w:proofErr w:type="spellEnd"/>
                  <w:r w:rsidRPr="00BD13A4">
                    <w:rPr>
                      <w:rFonts w:ascii="Calibri" w:hAnsi="Calibri" w:cs="Calibri"/>
                    </w:rPr>
                    <w:t xml:space="preserve">) incluye empaquetadura de “Ring de </w:t>
                  </w:r>
                  <w:proofErr w:type="spellStart"/>
                  <w:r w:rsidRPr="00BD13A4">
                    <w:rPr>
                      <w:rFonts w:ascii="Calibri" w:hAnsi="Calibri" w:cs="Calibri"/>
                    </w:rPr>
                    <w:t>aramida</w:t>
                  </w:r>
                  <w:proofErr w:type="spellEnd"/>
                  <w:r w:rsidRPr="00BD13A4">
                    <w:rPr>
                      <w:rFonts w:ascii="Calibri" w:hAnsi="Calibri" w:cs="Calibri"/>
                    </w:rPr>
                    <w:t>” (la empaquetadura deberá ser sellante y resistente a cambios climatológicos, incluir ficha técnica).</w:t>
                  </w:r>
                </w:p>
              </w:tc>
            </w:tr>
            <w:tr w:rsidR="00100414" w:rsidRPr="00BD13A4" w:rsidTr="00100414">
              <w:trPr>
                <w:trHeight w:val="433"/>
                <w:jc w:val="center"/>
              </w:trPr>
              <w:tc>
                <w:tcPr>
                  <w:tcW w:w="1238" w:type="dxa"/>
                  <w:shd w:val="clear" w:color="auto" w:fill="D5DCE4"/>
                  <w:vAlign w:val="center"/>
                </w:tcPr>
                <w:p w:rsidR="00100414" w:rsidRPr="00BD13A4" w:rsidRDefault="00100414" w:rsidP="00100414">
                  <w:pPr>
                    <w:spacing w:line="276" w:lineRule="auto"/>
                    <w:jc w:val="both"/>
                    <w:rPr>
                      <w:rFonts w:ascii="Calibri" w:hAnsi="Calibri" w:cs="Calibri"/>
                      <w:b/>
                      <w:color w:val="000000"/>
                    </w:rPr>
                  </w:pPr>
                  <w:r w:rsidRPr="00BD13A4">
                    <w:rPr>
                      <w:rFonts w:ascii="Calibri" w:hAnsi="Calibri" w:cs="Calibri"/>
                      <w:b/>
                      <w:bCs/>
                      <w:color w:val="000000"/>
                    </w:rPr>
                    <w:t>Presión de entrada</w:t>
                  </w:r>
                </w:p>
              </w:tc>
              <w:tc>
                <w:tcPr>
                  <w:tcW w:w="4536" w:type="dxa"/>
                  <w:vAlign w:val="center"/>
                </w:tcPr>
                <w:p w:rsidR="00100414" w:rsidRPr="00BD13A4" w:rsidRDefault="00100414" w:rsidP="00100414">
                  <w:pPr>
                    <w:spacing w:line="276" w:lineRule="auto"/>
                    <w:jc w:val="both"/>
                    <w:rPr>
                      <w:rFonts w:ascii="Calibri" w:hAnsi="Calibri" w:cs="Calibri"/>
                    </w:rPr>
                  </w:pPr>
                  <w:r w:rsidRPr="00BD13A4">
                    <w:rPr>
                      <w:rFonts w:ascii="Calibri" w:hAnsi="Calibri" w:cs="Calibri"/>
                    </w:rPr>
                    <w:t>0.5 a 4 bar</w:t>
                  </w:r>
                </w:p>
              </w:tc>
            </w:tr>
            <w:tr w:rsidR="00100414" w:rsidRPr="00BD13A4" w:rsidTr="00100414">
              <w:trPr>
                <w:trHeight w:val="429"/>
                <w:jc w:val="center"/>
              </w:trPr>
              <w:tc>
                <w:tcPr>
                  <w:tcW w:w="1238" w:type="dxa"/>
                  <w:shd w:val="clear" w:color="auto" w:fill="D5DCE4"/>
                  <w:vAlign w:val="center"/>
                </w:tcPr>
                <w:p w:rsidR="00100414" w:rsidRPr="00BD13A4" w:rsidRDefault="00100414" w:rsidP="00100414">
                  <w:pPr>
                    <w:spacing w:line="276" w:lineRule="auto"/>
                    <w:jc w:val="both"/>
                    <w:rPr>
                      <w:rFonts w:ascii="Calibri" w:hAnsi="Calibri" w:cs="Calibri"/>
                      <w:b/>
                      <w:color w:val="000000"/>
                    </w:rPr>
                  </w:pPr>
                  <w:r w:rsidRPr="00BD13A4">
                    <w:rPr>
                      <w:rFonts w:ascii="Calibri" w:hAnsi="Calibri" w:cs="Calibri"/>
                      <w:b/>
                      <w:bCs/>
                      <w:color w:val="000000"/>
                    </w:rPr>
                    <w:t>Presión de Salida</w:t>
                  </w:r>
                </w:p>
              </w:tc>
              <w:tc>
                <w:tcPr>
                  <w:tcW w:w="4536" w:type="dxa"/>
                  <w:vAlign w:val="center"/>
                </w:tcPr>
                <w:p w:rsidR="00100414" w:rsidRPr="00BD13A4" w:rsidRDefault="00100414" w:rsidP="00100414">
                  <w:pPr>
                    <w:spacing w:line="276" w:lineRule="auto"/>
                    <w:jc w:val="both"/>
                    <w:rPr>
                      <w:rFonts w:ascii="Calibri" w:hAnsi="Calibri" w:cs="Calibri"/>
                    </w:rPr>
                  </w:pPr>
                  <w:r w:rsidRPr="00BD13A4">
                    <w:rPr>
                      <w:rFonts w:ascii="Calibri" w:hAnsi="Calibri" w:cs="Calibri"/>
                    </w:rPr>
                    <w:t>Nominal de 0.019 bar (19 mbar)</w:t>
                  </w:r>
                </w:p>
              </w:tc>
            </w:tr>
            <w:tr w:rsidR="00100414" w:rsidRPr="00BD13A4" w:rsidTr="00100414">
              <w:trPr>
                <w:trHeight w:val="326"/>
                <w:jc w:val="center"/>
              </w:trPr>
              <w:tc>
                <w:tcPr>
                  <w:tcW w:w="1238" w:type="dxa"/>
                  <w:shd w:val="clear" w:color="auto" w:fill="D5DCE4"/>
                  <w:vAlign w:val="center"/>
                </w:tcPr>
                <w:p w:rsidR="00100414" w:rsidRPr="00BD13A4" w:rsidRDefault="00100414" w:rsidP="00100414">
                  <w:pPr>
                    <w:spacing w:line="276" w:lineRule="auto"/>
                    <w:jc w:val="both"/>
                    <w:rPr>
                      <w:rFonts w:ascii="Calibri" w:hAnsi="Calibri" w:cs="Calibri"/>
                      <w:b/>
                      <w:color w:val="000000"/>
                    </w:rPr>
                  </w:pPr>
                  <w:r w:rsidRPr="00BD13A4">
                    <w:rPr>
                      <w:rFonts w:ascii="Calibri" w:hAnsi="Calibri" w:cs="Calibri"/>
                      <w:b/>
                      <w:bCs/>
                      <w:color w:val="000000"/>
                    </w:rPr>
                    <w:t xml:space="preserve">Exactitud </w:t>
                  </w:r>
                </w:p>
              </w:tc>
              <w:tc>
                <w:tcPr>
                  <w:tcW w:w="4536" w:type="dxa"/>
                  <w:vAlign w:val="center"/>
                </w:tcPr>
                <w:p w:rsidR="00100414" w:rsidRPr="00BD13A4" w:rsidRDefault="00100414" w:rsidP="00100414">
                  <w:pPr>
                    <w:spacing w:line="276" w:lineRule="auto"/>
                    <w:jc w:val="both"/>
                    <w:rPr>
                      <w:rFonts w:ascii="Calibri" w:hAnsi="Calibri" w:cs="Calibri"/>
                    </w:rPr>
                  </w:pPr>
                  <w:r w:rsidRPr="00BD13A4">
                    <w:rPr>
                      <w:rFonts w:ascii="Calibri" w:hAnsi="Calibri" w:cs="Calibri"/>
                    </w:rPr>
                    <w:t>Clase de Precisión de Regulación AC 5, ±5% (pero no menos a ±1mbar)</w:t>
                  </w:r>
                </w:p>
              </w:tc>
            </w:tr>
            <w:tr w:rsidR="00100414" w:rsidRPr="00BD13A4" w:rsidTr="00100414">
              <w:trPr>
                <w:trHeight w:val="352"/>
                <w:jc w:val="center"/>
              </w:trPr>
              <w:tc>
                <w:tcPr>
                  <w:tcW w:w="1238" w:type="dxa"/>
                  <w:tcBorders>
                    <w:bottom w:val="single" w:sz="4" w:space="0" w:color="auto"/>
                  </w:tcBorders>
                  <w:shd w:val="clear" w:color="auto" w:fill="D5DCE4"/>
                  <w:vAlign w:val="center"/>
                </w:tcPr>
                <w:p w:rsidR="00100414" w:rsidRPr="00BD13A4" w:rsidRDefault="00100414" w:rsidP="00100414">
                  <w:pPr>
                    <w:spacing w:line="276" w:lineRule="auto"/>
                    <w:jc w:val="both"/>
                    <w:rPr>
                      <w:rFonts w:ascii="Calibri" w:hAnsi="Calibri" w:cs="Calibri"/>
                      <w:b/>
                      <w:color w:val="000000"/>
                    </w:rPr>
                  </w:pPr>
                  <w:r w:rsidRPr="00BD13A4">
                    <w:rPr>
                      <w:rFonts w:ascii="Calibri" w:hAnsi="Calibri" w:cs="Calibri"/>
                      <w:b/>
                      <w:bCs/>
                      <w:color w:val="000000"/>
                    </w:rPr>
                    <w:t>Etapas de Regulación</w:t>
                  </w:r>
                </w:p>
              </w:tc>
              <w:tc>
                <w:tcPr>
                  <w:tcW w:w="4536" w:type="dxa"/>
                  <w:vAlign w:val="center"/>
                </w:tcPr>
                <w:p w:rsidR="00100414" w:rsidRPr="00BD13A4" w:rsidRDefault="00100414" w:rsidP="00100414">
                  <w:pPr>
                    <w:spacing w:line="276" w:lineRule="auto"/>
                    <w:jc w:val="both"/>
                    <w:rPr>
                      <w:rFonts w:ascii="Calibri" w:hAnsi="Calibri" w:cs="Calibri"/>
                    </w:rPr>
                  </w:pPr>
                  <w:r w:rsidRPr="00BD13A4">
                    <w:rPr>
                      <w:rFonts w:ascii="Calibri" w:hAnsi="Calibri" w:cs="Calibri"/>
                    </w:rPr>
                    <w:t>Dos Etapas</w:t>
                  </w:r>
                </w:p>
              </w:tc>
            </w:tr>
            <w:tr w:rsidR="00100414" w:rsidRPr="00BD13A4" w:rsidTr="00100414">
              <w:trPr>
                <w:trHeight w:val="1338"/>
                <w:jc w:val="center"/>
              </w:trPr>
              <w:tc>
                <w:tcPr>
                  <w:tcW w:w="1238" w:type="dxa"/>
                  <w:tcBorders>
                    <w:top w:val="single" w:sz="4" w:space="0" w:color="auto"/>
                    <w:bottom w:val="single" w:sz="4" w:space="0" w:color="auto"/>
                  </w:tcBorders>
                  <w:shd w:val="clear" w:color="auto" w:fill="D5DCE4"/>
                  <w:vAlign w:val="center"/>
                </w:tcPr>
                <w:p w:rsidR="00100414" w:rsidRPr="00BD13A4" w:rsidRDefault="00100414" w:rsidP="00100414">
                  <w:pPr>
                    <w:spacing w:line="276" w:lineRule="auto"/>
                    <w:jc w:val="both"/>
                    <w:rPr>
                      <w:rFonts w:ascii="Calibri" w:hAnsi="Calibri" w:cs="Calibri"/>
                      <w:b/>
                      <w:color w:val="000000"/>
                    </w:rPr>
                  </w:pPr>
                  <w:r w:rsidRPr="00BD13A4">
                    <w:rPr>
                      <w:rFonts w:ascii="Calibri" w:hAnsi="Calibri" w:cs="Calibri"/>
                      <w:b/>
                      <w:bCs/>
                      <w:color w:val="000000"/>
                    </w:rPr>
                    <w:t>Dispositivos de seguridad y accesorios</w:t>
                  </w:r>
                </w:p>
              </w:tc>
              <w:tc>
                <w:tcPr>
                  <w:tcW w:w="4536" w:type="dxa"/>
                  <w:tcBorders>
                    <w:bottom w:val="single" w:sz="4" w:space="0" w:color="auto"/>
                  </w:tcBorders>
                  <w:vAlign w:val="center"/>
                </w:tcPr>
                <w:p w:rsidR="00100414" w:rsidRPr="00BD13A4" w:rsidRDefault="00100414" w:rsidP="00100414">
                  <w:pPr>
                    <w:numPr>
                      <w:ilvl w:val="0"/>
                      <w:numId w:val="34"/>
                    </w:numPr>
                    <w:spacing w:line="276" w:lineRule="auto"/>
                    <w:ind w:left="34" w:hanging="142"/>
                    <w:jc w:val="both"/>
                    <w:rPr>
                      <w:rFonts w:ascii="Calibri" w:hAnsi="Calibri" w:cs="Calibri"/>
                    </w:rPr>
                  </w:pPr>
                  <w:r w:rsidRPr="00BD13A4">
                    <w:rPr>
                      <w:rFonts w:ascii="Calibri" w:hAnsi="Calibri" w:cs="Calibri"/>
                    </w:rPr>
                    <w:t xml:space="preserve">Filtro incorporado situado a la entrada del regulador, que impida el paso de partículas cuyo diámetro exceda de 0,1 </w:t>
                  </w:r>
                  <w:proofErr w:type="spellStart"/>
                  <w:r w:rsidRPr="00BD13A4">
                    <w:rPr>
                      <w:rFonts w:ascii="Calibri" w:hAnsi="Calibri" w:cs="Calibri"/>
                    </w:rPr>
                    <w:t>mm.</w:t>
                  </w:r>
                  <w:proofErr w:type="spellEnd"/>
                </w:p>
                <w:p w:rsidR="00100414" w:rsidRPr="00BD13A4" w:rsidRDefault="00100414" w:rsidP="00100414">
                  <w:pPr>
                    <w:numPr>
                      <w:ilvl w:val="0"/>
                      <w:numId w:val="34"/>
                    </w:numPr>
                    <w:spacing w:line="276" w:lineRule="auto"/>
                    <w:ind w:left="34" w:hanging="142"/>
                    <w:jc w:val="both"/>
                    <w:rPr>
                      <w:rFonts w:ascii="Calibri" w:hAnsi="Calibri" w:cs="Calibri"/>
                    </w:rPr>
                  </w:pPr>
                  <w:r w:rsidRPr="00BD13A4">
                    <w:rPr>
                      <w:rFonts w:ascii="Calibri" w:hAnsi="Calibri" w:cs="Calibri"/>
                    </w:rPr>
                    <w:t>Dispositivo de bloqueo UPSO, por baja de presión de salida con reposición manual – mediante sistema de palanca.</w:t>
                  </w:r>
                </w:p>
                <w:p w:rsidR="00100414" w:rsidRPr="00BD13A4" w:rsidRDefault="00100414" w:rsidP="00100414">
                  <w:pPr>
                    <w:numPr>
                      <w:ilvl w:val="0"/>
                      <w:numId w:val="34"/>
                    </w:numPr>
                    <w:spacing w:line="276" w:lineRule="auto"/>
                    <w:ind w:left="34" w:hanging="142"/>
                    <w:jc w:val="both"/>
                    <w:rPr>
                      <w:rFonts w:ascii="Calibri" w:hAnsi="Calibri" w:cs="Calibri"/>
                    </w:rPr>
                  </w:pPr>
                  <w:r w:rsidRPr="00BD13A4">
                    <w:rPr>
                      <w:rFonts w:ascii="Calibri" w:hAnsi="Calibri" w:cs="Calibri"/>
                    </w:rPr>
                    <w:lastRenderedPageBreak/>
                    <w:t>Disposición de bloqueo OPSO, por sobre presión con reposición manual – mediante sistema de palanca.</w:t>
                  </w:r>
                </w:p>
                <w:p w:rsidR="00100414" w:rsidRPr="00BD13A4" w:rsidRDefault="00100414" w:rsidP="00100414">
                  <w:pPr>
                    <w:numPr>
                      <w:ilvl w:val="0"/>
                      <w:numId w:val="34"/>
                    </w:numPr>
                    <w:spacing w:line="276" w:lineRule="auto"/>
                    <w:ind w:left="34" w:hanging="142"/>
                    <w:jc w:val="both"/>
                    <w:rPr>
                      <w:rFonts w:ascii="Calibri" w:hAnsi="Calibri" w:cs="Calibri"/>
                    </w:rPr>
                  </w:pPr>
                  <w:r w:rsidRPr="00BD13A4">
                    <w:rPr>
                      <w:rFonts w:ascii="Calibri" w:hAnsi="Calibri" w:cs="Calibri"/>
                    </w:rPr>
                    <w:t>Dispositivo de bloqueo por exceso de caudal de salida con reposición manual mediante sistema de palanca.</w:t>
                  </w:r>
                </w:p>
                <w:p w:rsidR="00100414" w:rsidRPr="00BD13A4" w:rsidRDefault="00100414" w:rsidP="00100414">
                  <w:pPr>
                    <w:numPr>
                      <w:ilvl w:val="0"/>
                      <w:numId w:val="34"/>
                    </w:numPr>
                    <w:spacing w:line="276" w:lineRule="auto"/>
                    <w:ind w:left="34" w:hanging="142"/>
                    <w:jc w:val="both"/>
                    <w:rPr>
                      <w:rFonts w:ascii="Calibri" w:hAnsi="Calibri" w:cs="Calibri"/>
                    </w:rPr>
                  </w:pPr>
                  <w:r w:rsidRPr="00BD13A4">
                    <w:rPr>
                      <w:rFonts w:ascii="Calibri" w:hAnsi="Calibri" w:cs="Calibri"/>
                    </w:rPr>
                    <w:t>Dispositivo de bloqueo por falta de presión de entrada con reposición manual mediante sistema de palanca.</w:t>
                  </w:r>
                </w:p>
                <w:p w:rsidR="00100414" w:rsidRPr="00BD13A4" w:rsidRDefault="00100414" w:rsidP="00100414">
                  <w:pPr>
                    <w:numPr>
                      <w:ilvl w:val="0"/>
                      <w:numId w:val="34"/>
                    </w:numPr>
                    <w:spacing w:line="276" w:lineRule="auto"/>
                    <w:ind w:left="34" w:hanging="142"/>
                    <w:jc w:val="both"/>
                    <w:rPr>
                      <w:rFonts w:ascii="Calibri" w:hAnsi="Calibri" w:cs="Calibri"/>
                    </w:rPr>
                  </w:pPr>
                  <w:r w:rsidRPr="00BD13A4">
                    <w:rPr>
                      <w:rFonts w:ascii="Calibri" w:hAnsi="Calibri" w:cs="Calibri"/>
                    </w:rPr>
                    <w:t>Protección por alta presión de salida.</w:t>
                  </w:r>
                </w:p>
                <w:p w:rsidR="00100414" w:rsidRPr="00BD13A4" w:rsidRDefault="00100414" w:rsidP="00100414">
                  <w:pPr>
                    <w:numPr>
                      <w:ilvl w:val="0"/>
                      <w:numId w:val="34"/>
                    </w:numPr>
                    <w:spacing w:line="276" w:lineRule="auto"/>
                    <w:ind w:left="34" w:hanging="142"/>
                    <w:jc w:val="both"/>
                    <w:rPr>
                      <w:rFonts w:ascii="Calibri" w:hAnsi="Calibri" w:cs="Calibri"/>
                    </w:rPr>
                  </w:pPr>
                  <w:r w:rsidRPr="00BD13A4">
                    <w:rPr>
                      <w:rFonts w:ascii="Calibri" w:hAnsi="Calibri" w:cs="Calibri"/>
                    </w:rPr>
                    <w:t>Bloqueo automático por rotura de diafragma.</w:t>
                  </w:r>
                </w:p>
              </w:tc>
            </w:tr>
            <w:tr w:rsidR="00100414" w:rsidRPr="00BD13A4" w:rsidTr="00100414">
              <w:trPr>
                <w:trHeight w:val="242"/>
                <w:jc w:val="center"/>
              </w:trPr>
              <w:tc>
                <w:tcPr>
                  <w:tcW w:w="1238" w:type="dxa"/>
                  <w:tcBorders>
                    <w:top w:val="single" w:sz="4" w:space="0" w:color="auto"/>
                    <w:bottom w:val="single" w:sz="4" w:space="0" w:color="auto"/>
                  </w:tcBorders>
                  <w:shd w:val="clear" w:color="auto" w:fill="D5DCE4"/>
                  <w:vAlign w:val="center"/>
                </w:tcPr>
                <w:p w:rsidR="00100414" w:rsidRPr="00BD13A4" w:rsidRDefault="00100414" w:rsidP="00100414">
                  <w:pPr>
                    <w:spacing w:line="276" w:lineRule="auto"/>
                    <w:jc w:val="both"/>
                    <w:rPr>
                      <w:rFonts w:ascii="Calibri" w:hAnsi="Calibri" w:cs="Calibri"/>
                      <w:b/>
                      <w:bCs/>
                      <w:color w:val="000000"/>
                    </w:rPr>
                  </w:pPr>
                  <w:r w:rsidRPr="00BD13A4">
                    <w:rPr>
                      <w:rFonts w:ascii="Calibri" w:hAnsi="Calibri" w:cs="Calibri"/>
                      <w:b/>
                      <w:bCs/>
                      <w:color w:val="000000"/>
                    </w:rPr>
                    <w:lastRenderedPageBreak/>
                    <w:t>Configuración de entrada y salida</w:t>
                  </w:r>
                </w:p>
              </w:tc>
              <w:tc>
                <w:tcPr>
                  <w:tcW w:w="4536" w:type="dxa"/>
                  <w:tcBorders>
                    <w:top w:val="single" w:sz="4" w:space="0" w:color="auto"/>
                    <w:bottom w:val="single" w:sz="4" w:space="0" w:color="auto"/>
                  </w:tcBorders>
                  <w:vAlign w:val="center"/>
                </w:tcPr>
                <w:p w:rsidR="00100414" w:rsidRPr="00BD13A4" w:rsidRDefault="00100414" w:rsidP="00100414">
                  <w:pPr>
                    <w:spacing w:line="276" w:lineRule="auto"/>
                    <w:jc w:val="both"/>
                    <w:rPr>
                      <w:rFonts w:ascii="Calibri" w:hAnsi="Calibri" w:cs="Calibri"/>
                    </w:rPr>
                  </w:pPr>
                  <w:r w:rsidRPr="00BD13A4">
                    <w:rPr>
                      <w:rFonts w:ascii="Calibri" w:hAnsi="Calibri" w:cs="Calibri"/>
                    </w:rPr>
                    <w:t>90° (Noventa grados)</w:t>
                  </w:r>
                </w:p>
              </w:tc>
            </w:tr>
            <w:tr w:rsidR="00100414" w:rsidRPr="00BD13A4" w:rsidTr="00100414">
              <w:trPr>
                <w:trHeight w:val="93"/>
                <w:jc w:val="center"/>
              </w:trPr>
              <w:tc>
                <w:tcPr>
                  <w:tcW w:w="1238" w:type="dxa"/>
                  <w:tcBorders>
                    <w:top w:val="single" w:sz="4" w:space="0" w:color="auto"/>
                    <w:bottom w:val="single" w:sz="4" w:space="0" w:color="auto"/>
                  </w:tcBorders>
                  <w:shd w:val="clear" w:color="auto" w:fill="D5DCE4"/>
                  <w:vAlign w:val="center"/>
                </w:tcPr>
                <w:p w:rsidR="00100414" w:rsidRPr="00BD13A4" w:rsidRDefault="00100414" w:rsidP="00100414">
                  <w:pPr>
                    <w:spacing w:line="276" w:lineRule="auto"/>
                    <w:jc w:val="both"/>
                    <w:rPr>
                      <w:rFonts w:ascii="Calibri" w:hAnsi="Calibri" w:cs="Calibri"/>
                      <w:b/>
                      <w:bCs/>
                      <w:color w:val="000000"/>
                    </w:rPr>
                  </w:pPr>
                  <w:r w:rsidRPr="00BD13A4">
                    <w:rPr>
                      <w:rFonts w:ascii="Calibri" w:hAnsi="Calibri" w:cs="Calibri"/>
                      <w:b/>
                      <w:bCs/>
                      <w:color w:val="000000"/>
                    </w:rPr>
                    <w:t xml:space="preserve">Características del material </w:t>
                  </w:r>
                </w:p>
              </w:tc>
              <w:tc>
                <w:tcPr>
                  <w:tcW w:w="4536" w:type="dxa"/>
                  <w:tcBorders>
                    <w:top w:val="single" w:sz="4" w:space="0" w:color="auto"/>
                    <w:bottom w:val="single" w:sz="4" w:space="0" w:color="auto"/>
                  </w:tcBorders>
                  <w:vAlign w:val="center"/>
                </w:tcPr>
                <w:p w:rsidR="00100414" w:rsidRPr="00BD13A4" w:rsidRDefault="00100414" w:rsidP="00100414">
                  <w:pPr>
                    <w:spacing w:line="276" w:lineRule="auto"/>
                    <w:jc w:val="both"/>
                    <w:rPr>
                      <w:rFonts w:ascii="Calibri" w:hAnsi="Calibri" w:cs="Calibri"/>
                    </w:rPr>
                  </w:pPr>
                  <w:r w:rsidRPr="00BD13A4">
                    <w:rPr>
                      <w:rFonts w:ascii="Calibri" w:hAnsi="Calibri" w:cs="Calibri"/>
                      <w:color w:val="000000"/>
                    </w:rPr>
                    <w:t>El Fabricado y cierre del cuerpo del Regulador deberá ser patentado, inviolable (que no presente tornillos, elementos o componentes que permitan la manipulación y fácil desmontaje del regulador) debiendo ser compacto,</w:t>
                  </w:r>
                  <w:r w:rsidRPr="00BD13A4">
                    <w:rPr>
                      <w:rFonts w:ascii="Calibri" w:hAnsi="Calibri" w:cs="Calibri"/>
                    </w:rPr>
                    <w:t xml:space="preserve"> resistente a la corrosión y al fuego. </w:t>
                  </w:r>
                </w:p>
              </w:tc>
            </w:tr>
            <w:tr w:rsidR="00100414" w:rsidRPr="00BD13A4" w:rsidTr="00100414">
              <w:trPr>
                <w:trHeight w:val="140"/>
                <w:jc w:val="center"/>
              </w:trPr>
              <w:tc>
                <w:tcPr>
                  <w:tcW w:w="1238" w:type="dxa"/>
                  <w:tcBorders>
                    <w:top w:val="single" w:sz="4" w:space="0" w:color="auto"/>
                    <w:bottom w:val="single" w:sz="4" w:space="0" w:color="auto"/>
                  </w:tcBorders>
                  <w:shd w:val="clear" w:color="auto" w:fill="D5DCE4"/>
                  <w:vAlign w:val="center"/>
                </w:tcPr>
                <w:p w:rsidR="00100414" w:rsidRPr="00BD13A4" w:rsidRDefault="00100414" w:rsidP="00100414">
                  <w:pPr>
                    <w:spacing w:line="276" w:lineRule="auto"/>
                    <w:jc w:val="both"/>
                    <w:rPr>
                      <w:rFonts w:ascii="Calibri" w:hAnsi="Calibri" w:cs="Calibri"/>
                      <w:b/>
                      <w:bCs/>
                      <w:color w:val="000000"/>
                    </w:rPr>
                  </w:pPr>
                  <w:r w:rsidRPr="00BD13A4">
                    <w:rPr>
                      <w:rFonts w:ascii="Calibri" w:hAnsi="Calibri" w:cs="Calibri"/>
                      <w:b/>
                      <w:bCs/>
                      <w:color w:val="000000"/>
                    </w:rPr>
                    <w:t>Fabricado según</w:t>
                  </w:r>
                </w:p>
              </w:tc>
              <w:tc>
                <w:tcPr>
                  <w:tcW w:w="4536" w:type="dxa"/>
                  <w:tcBorders>
                    <w:top w:val="single" w:sz="4" w:space="0" w:color="auto"/>
                    <w:bottom w:val="single" w:sz="4" w:space="0" w:color="auto"/>
                  </w:tcBorders>
                  <w:vAlign w:val="center"/>
                </w:tcPr>
                <w:p w:rsidR="00100414" w:rsidRPr="00BD13A4" w:rsidRDefault="00100414" w:rsidP="00100414">
                  <w:pPr>
                    <w:spacing w:line="276" w:lineRule="auto"/>
                    <w:jc w:val="both"/>
                    <w:rPr>
                      <w:rFonts w:ascii="Calibri" w:hAnsi="Calibri" w:cs="Calibri"/>
                    </w:rPr>
                  </w:pPr>
                  <w:r w:rsidRPr="00BD13A4">
                    <w:rPr>
                      <w:rFonts w:ascii="Calibri" w:hAnsi="Calibri" w:cs="Calibri"/>
                    </w:rPr>
                    <w:t>Fabricado según Norma DIN 33822, UNE-EN 334 u otra norma equivalente o superior (las mismas deberán ser presentadas a YPFB en idioma de origen y traducción oficial al idioma español conjuntamente la propuesta).</w:t>
                  </w:r>
                </w:p>
              </w:tc>
            </w:tr>
            <w:tr w:rsidR="00100414" w:rsidRPr="00BD13A4" w:rsidTr="00100414">
              <w:trPr>
                <w:trHeight w:val="140"/>
                <w:jc w:val="center"/>
              </w:trPr>
              <w:tc>
                <w:tcPr>
                  <w:tcW w:w="1238" w:type="dxa"/>
                  <w:tcBorders>
                    <w:top w:val="single" w:sz="4" w:space="0" w:color="auto"/>
                    <w:bottom w:val="single" w:sz="4" w:space="0" w:color="auto"/>
                  </w:tcBorders>
                  <w:shd w:val="clear" w:color="auto" w:fill="D5DCE4"/>
                  <w:vAlign w:val="center"/>
                </w:tcPr>
                <w:p w:rsidR="00100414" w:rsidRPr="00BD13A4" w:rsidRDefault="00100414" w:rsidP="00100414">
                  <w:pPr>
                    <w:spacing w:line="276" w:lineRule="auto"/>
                    <w:jc w:val="both"/>
                    <w:rPr>
                      <w:rFonts w:ascii="Calibri" w:hAnsi="Calibri" w:cs="Calibri"/>
                      <w:b/>
                      <w:bCs/>
                      <w:color w:val="000000"/>
                    </w:rPr>
                  </w:pPr>
                  <w:r w:rsidRPr="00BD13A4">
                    <w:rPr>
                      <w:rFonts w:ascii="Calibri" w:hAnsi="Calibri" w:cs="Calibri"/>
                      <w:b/>
                      <w:bCs/>
                      <w:color w:val="000000"/>
                    </w:rPr>
                    <w:t>Nº de serie</w:t>
                  </w:r>
                </w:p>
              </w:tc>
              <w:tc>
                <w:tcPr>
                  <w:tcW w:w="4536" w:type="dxa"/>
                  <w:tcBorders>
                    <w:top w:val="single" w:sz="4" w:space="0" w:color="auto"/>
                    <w:bottom w:val="single" w:sz="4" w:space="0" w:color="auto"/>
                  </w:tcBorders>
                  <w:vAlign w:val="center"/>
                </w:tcPr>
                <w:p w:rsidR="00100414" w:rsidRPr="00BD13A4" w:rsidRDefault="00100414" w:rsidP="00100414">
                  <w:pPr>
                    <w:spacing w:line="276" w:lineRule="auto"/>
                    <w:jc w:val="both"/>
                    <w:rPr>
                      <w:rFonts w:ascii="Calibri" w:hAnsi="Calibri" w:cs="Calibri"/>
                    </w:rPr>
                  </w:pPr>
                  <w:r w:rsidRPr="00BD13A4">
                    <w:rPr>
                      <w:rFonts w:ascii="Calibri" w:hAnsi="Calibri" w:cs="Calibri"/>
                    </w:rPr>
                    <w:t>Inscripción indeleble en el cuerpo del mismo, con el número de serie de fabricación propio de cada regulador.</w:t>
                  </w:r>
                </w:p>
              </w:tc>
            </w:tr>
            <w:tr w:rsidR="00100414" w:rsidRPr="00BD13A4" w:rsidTr="00100414">
              <w:trPr>
                <w:trHeight w:val="140"/>
                <w:jc w:val="center"/>
              </w:trPr>
              <w:tc>
                <w:tcPr>
                  <w:tcW w:w="1238" w:type="dxa"/>
                  <w:tcBorders>
                    <w:top w:val="single" w:sz="4" w:space="0" w:color="auto"/>
                    <w:bottom w:val="single" w:sz="4" w:space="0" w:color="auto"/>
                  </w:tcBorders>
                  <w:shd w:val="clear" w:color="auto" w:fill="D5DCE4"/>
                  <w:vAlign w:val="center"/>
                </w:tcPr>
                <w:p w:rsidR="00100414" w:rsidRPr="00BD13A4" w:rsidRDefault="00100414" w:rsidP="00100414">
                  <w:pPr>
                    <w:spacing w:line="276" w:lineRule="auto"/>
                    <w:jc w:val="both"/>
                    <w:rPr>
                      <w:rFonts w:ascii="Calibri" w:hAnsi="Calibri" w:cs="Calibri"/>
                      <w:b/>
                      <w:bCs/>
                      <w:color w:val="000000"/>
                    </w:rPr>
                  </w:pPr>
                  <w:r w:rsidRPr="00BD13A4">
                    <w:rPr>
                      <w:rFonts w:ascii="Calibri" w:hAnsi="Calibri" w:cs="Calibri"/>
                      <w:b/>
                      <w:bCs/>
                      <w:color w:val="000000"/>
                    </w:rPr>
                    <w:t>Certificado de Calibración</w:t>
                  </w:r>
                </w:p>
              </w:tc>
              <w:tc>
                <w:tcPr>
                  <w:tcW w:w="4536" w:type="dxa"/>
                  <w:tcBorders>
                    <w:top w:val="single" w:sz="4" w:space="0" w:color="auto"/>
                    <w:bottom w:val="single" w:sz="4" w:space="0" w:color="auto"/>
                  </w:tcBorders>
                  <w:vAlign w:val="center"/>
                </w:tcPr>
                <w:p w:rsidR="00100414" w:rsidRPr="00BD13A4" w:rsidRDefault="00100414" w:rsidP="00100414">
                  <w:pPr>
                    <w:spacing w:line="276" w:lineRule="auto"/>
                    <w:jc w:val="both"/>
                    <w:rPr>
                      <w:rFonts w:ascii="Calibri" w:hAnsi="Calibri" w:cs="Calibri"/>
                    </w:rPr>
                  </w:pPr>
                  <w:r w:rsidRPr="00BD13A4">
                    <w:rPr>
                      <w:rFonts w:ascii="Calibri" w:hAnsi="Calibri" w:cs="Calibri"/>
                    </w:rPr>
                    <w:t>Cada regulador deberá contar con el respectivo certificado de calibración, el proponente deberá contar con el banco de calibración para la verificación y garantía durante la provisión correspondiente para el cual debe entregar un certificado de existencia del laboratorio por un certificador externo acreditado</w:t>
                  </w:r>
                </w:p>
              </w:tc>
            </w:tr>
          </w:tbl>
          <w:p w:rsidR="006E3B6D" w:rsidRPr="00BD13A4" w:rsidRDefault="006E3B6D" w:rsidP="00126BEB">
            <w:pPr>
              <w:rPr>
                <w:rFonts w:ascii="Calibri" w:hAnsi="Calibri" w:cs="Calibri"/>
                <w:b/>
                <w:bCs/>
              </w:rPr>
            </w:pP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07"/>
          <w:jc w:val="center"/>
        </w:trPr>
        <w:tc>
          <w:tcPr>
            <w:tcW w:w="5807" w:type="dxa"/>
            <w:vAlign w:val="center"/>
          </w:tcPr>
          <w:p w:rsidR="006E3B6D" w:rsidRPr="00BD13A4" w:rsidRDefault="00FB39A2" w:rsidP="00DC27A5">
            <w:pPr>
              <w:pStyle w:val="Prrafodelista"/>
              <w:numPr>
                <w:ilvl w:val="1"/>
                <w:numId w:val="49"/>
              </w:numPr>
              <w:ind w:left="357" w:hanging="357"/>
              <w:jc w:val="both"/>
              <w:rPr>
                <w:rFonts w:ascii="Calibri" w:hAnsi="Calibri" w:cs="Calibri"/>
                <w:b/>
                <w:bCs/>
              </w:rPr>
            </w:pPr>
            <w:r w:rsidRPr="00BD13A4">
              <w:rPr>
                <w:rFonts w:ascii="Calibri" w:hAnsi="Calibri" w:cs="Calibri"/>
                <w:b/>
                <w:bCs/>
                <w:iCs/>
                <w:lang w:eastAsia="x-none"/>
              </w:rPr>
              <w:lastRenderedPageBreak/>
              <w:t>VALVULA DE CORTE CAL 15 PARA ACOMETIDA</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07"/>
          <w:jc w:val="center"/>
        </w:trPr>
        <w:tc>
          <w:tcPr>
            <w:tcW w:w="5807" w:type="dxa"/>
            <w:vAlign w:val="center"/>
          </w:tcPr>
          <w:tbl>
            <w:tblPr>
              <w:tblW w:w="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38"/>
              <w:gridCol w:w="4536"/>
            </w:tblGrid>
            <w:tr w:rsidR="00FB39A2" w:rsidRPr="00BD13A4" w:rsidTr="00FB39A2">
              <w:trPr>
                <w:trHeight w:val="344"/>
                <w:jc w:val="center"/>
              </w:trPr>
              <w:tc>
                <w:tcPr>
                  <w:tcW w:w="1238" w:type="dxa"/>
                  <w:shd w:val="clear" w:color="auto" w:fill="D5DCE4"/>
                  <w:vAlign w:val="center"/>
                </w:tcPr>
                <w:p w:rsidR="00FB39A2" w:rsidRPr="00BD13A4" w:rsidRDefault="00FB39A2" w:rsidP="00FB39A2">
                  <w:pPr>
                    <w:spacing w:line="276" w:lineRule="auto"/>
                    <w:jc w:val="both"/>
                    <w:rPr>
                      <w:rFonts w:ascii="Calibri" w:hAnsi="Calibri" w:cs="Calibri"/>
                      <w:b/>
                      <w:color w:val="000000"/>
                    </w:rPr>
                  </w:pPr>
                  <w:r w:rsidRPr="00BD13A4">
                    <w:rPr>
                      <w:rFonts w:ascii="Calibri" w:hAnsi="Calibri" w:cs="Calibri"/>
                      <w:b/>
                      <w:bCs/>
                      <w:color w:val="000000"/>
                    </w:rPr>
                    <w:t>Material</w:t>
                  </w:r>
                </w:p>
              </w:tc>
              <w:tc>
                <w:tcPr>
                  <w:tcW w:w="4536" w:type="dxa"/>
                  <w:vAlign w:val="center"/>
                </w:tcPr>
                <w:p w:rsidR="00FB39A2" w:rsidRPr="00BD13A4" w:rsidRDefault="00FB39A2" w:rsidP="00FB39A2">
                  <w:pPr>
                    <w:spacing w:line="276" w:lineRule="auto"/>
                    <w:jc w:val="both"/>
                    <w:rPr>
                      <w:rFonts w:ascii="Calibri" w:hAnsi="Calibri" w:cs="Calibri"/>
                    </w:rPr>
                  </w:pPr>
                  <w:r w:rsidRPr="00BD13A4">
                    <w:rPr>
                      <w:rFonts w:ascii="Calibri" w:hAnsi="Calibri" w:cs="Calibri"/>
                    </w:rPr>
                    <w:t xml:space="preserve">Bronce </w:t>
                  </w:r>
                  <w:proofErr w:type="spellStart"/>
                  <w:r w:rsidRPr="00BD13A4">
                    <w:rPr>
                      <w:rFonts w:ascii="Calibri" w:hAnsi="Calibri" w:cs="Calibri"/>
                    </w:rPr>
                    <w:t>ó</w:t>
                  </w:r>
                  <w:proofErr w:type="spellEnd"/>
                  <w:r w:rsidRPr="00BD13A4">
                    <w:rPr>
                      <w:rFonts w:ascii="Calibri" w:hAnsi="Calibri" w:cs="Calibri"/>
                    </w:rPr>
                    <w:t xml:space="preserve"> Latón</w:t>
                  </w:r>
                </w:p>
              </w:tc>
            </w:tr>
            <w:tr w:rsidR="00FB39A2" w:rsidRPr="00BD13A4" w:rsidTr="00FB39A2">
              <w:trPr>
                <w:trHeight w:val="436"/>
                <w:jc w:val="center"/>
              </w:trPr>
              <w:tc>
                <w:tcPr>
                  <w:tcW w:w="1238" w:type="dxa"/>
                  <w:tcBorders>
                    <w:bottom w:val="single" w:sz="4" w:space="0" w:color="auto"/>
                  </w:tcBorders>
                  <w:shd w:val="clear" w:color="auto" w:fill="D5DCE4"/>
                  <w:vAlign w:val="center"/>
                </w:tcPr>
                <w:p w:rsidR="00FB39A2" w:rsidRPr="00BD13A4" w:rsidRDefault="00FB39A2" w:rsidP="00FB39A2">
                  <w:pPr>
                    <w:spacing w:line="276" w:lineRule="auto"/>
                    <w:jc w:val="both"/>
                    <w:rPr>
                      <w:rFonts w:ascii="Calibri" w:hAnsi="Calibri" w:cs="Calibri"/>
                      <w:b/>
                      <w:color w:val="000000"/>
                    </w:rPr>
                  </w:pPr>
                  <w:r w:rsidRPr="00BD13A4">
                    <w:rPr>
                      <w:rFonts w:ascii="Calibri" w:hAnsi="Calibri" w:cs="Calibri"/>
                      <w:b/>
                      <w:bCs/>
                      <w:color w:val="000000"/>
                    </w:rPr>
                    <w:t>Tipo</w:t>
                  </w:r>
                </w:p>
              </w:tc>
              <w:tc>
                <w:tcPr>
                  <w:tcW w:w="4536" w:type="dxa"/>
                  <w:vAlign w:val="center"/>
                </w:tcPr>
                <w:p w:rsidR="00FB39A2" w:rsidRPr="00BD13A4" w:rsidRDefault="00FB39A2" w:rsidP="00FB39A2">
                  <w:pPr>
                    <w:spacing w:line="276" w:lineRule="auto"/>
                    <w:jc w:val="both"/>
                    <w:rPr>
                      <w:rFonts w:ascii="Calibri" w:hAnsi="Calibri" w:cs="Calibri"/>
                    </w:rPr>
                  </w:pPr>
                  <w:r w:rsidRPr="00BD13A4">
                    <w:rPr>
                      <w:rFonts w:ascii="Calibri" w:hAnsi="Calibri" w:cs="Calibri"/>
                    </w:rPr>
                    <w:t>De bola ¼ de giro de paso total DN15 asiento de teflón y con zócalo de sujeción.</w:t>
                  </w:r>
                </w:p>
              </w:tc>
            </w:tr>
            <w:tr w:rsidR="00FB39A2" w:rsidRPr="00BD13A4" w:rsidTr="00FB39A2">
              <w:trPr>
                <w:trHeight w:val="273"/>
                <w:jc w:val="center"/>
              </w:trPr>
              <w:tc>
                <w:tcPr>
                  <w:tcW w:w="1238" w:type="dxa"/>
                  <w:tcBorders>
                    <w:top w:val="single" w:sz="4" w:space="0" w:color="auto"/>
                  </w:tcBorders>
                  <w:shd w:val="clear" w:color="auto" w:fill="D5DCE4"/>
                  <w:vAlign w:val="center"/>
                </w:tcPr>
                <w:p w:rsidR="00FB39A2" w:rsidRPr="00BD13A4" w:rsidRDefault="00FB39A2" w:rsidP="00FB39A2">
                  <w:pPr>
                    <w:spacing w:line="276" w:lineRule="auto"/>
                    <w:jc w:val="both"/>
                    <w:rPr>
                      <w:rFonts w:ascii="Calibri" w:hAnsi="Calibri" w:cs="Calibri"/>
                      <w:b/>
                      <w:color w:val="000000"/>
                    </w:rPr>
                  </w:pPr>
                  <w:r w:rsidRPr="00BD13A4">
                    <w:rPr>
                      <w:rFonts w:ascii="Calibri" w:hAnsi="Calibri" w:cs="Calibri"/>
                      <w:b/>
                      <w:color w:val="000000"/>
                    </w:rPr>
                    <w:t>Presión nominal de trabajo</w:t>
                  </w:r>
                </w:p>
              </w:tc>
              <w:tc>
                <w:tcPr>
                  <w:tcW w:w="4536" w:type="dxa"/>
                  <w:vAlign w:val="center"/>
                </w:tcPr>
                <w:p w:rsidR="00FB39A2" w:rsidRPr="00BD13A4" w:rsidRDefault="00FB39A2" w:rsidP="00FB39A2">
                  <w:pPr>
                    <w:spacing w:line="276" w:lineRule="auto"/>
                    <w:jc w:val="both"/>
                    <w:rPr>
                      <w:rFonts w:ascii="Calibri" w:hAnsi="Calibri" w:cs="Calibri"/>
                    </w:rPr>
                  </w:pPr>
                  <w:r w:rsidRPr="00BD13A4">
                    <w:rPr>
                      <w:rFonts w:ascii="Calibri" w:hAnsi="Calibri" w:cs="Calibri"/>
                    </w:rPr>
                    <w:t>4 bar</w:t>
                  </w:r>
                </w:p>
              </w:tc>
            </w:tr>
            <w:tr w:rsidR="00FB39A2" w:rsidRPr="00BD13A4" w:rsidTr="00FB39A2">
              <w:trPr>
                <w:trHeight w:val="464"/>
                <w:jc w:val="center"/>
              </w:trPr>
              <w:tc>
                <w:tcPr>
                  <w:tcW w:w="1238" w:type="dxa"/>
                  <w:shd w:val="clear" w:color="auto" w:fill="D5DCE4"/>
                  <w:vAlign w:val="center"/>
                </w:tcPr>
                <w:p w:rsidR="00FB39A2" w:rsidRPr="00BD13A4" w:rsidRDefault="00FB39A2" w:rsidP="00FB39A2">
                  <w:pPr>
                    <w:spacing w:line="276" w:lineRule="auto"/>
                    <w:jc w:val="both"/>
                    <w:rPr>
                      <w:rFonts w:ascii="Calibri" w:hAnsi="Calibri" w:cs="Calibri"/>
                      <w:b/>
                      <w:color w:val="000000"/>
                    </w:rPr>
                  </w:pPr>
                  <w:r w:rsidRPr="00BD13A4">
                    <w:rPr>
                      <w:rFonts w:ascii="Calibri" w:hAnsi="Calibri" w:cs="Calibri"/>
                      <w:b/>
                      <w:bCs/>
                      <w:color w:val="000000"/>
                    </w:rPr>
                    <w:lastRenderedPageBreak/>
                    <w:t>Conexión de salida</w:t>
                  </w:r>
                </w:p>
              </w:tc>
              <w:tc>
                <w:tcPr>
                  <w:tcW w:w="4536" w:type="dxa"/>
                  <w:vAlign w:val="center"/>
                </w:tcPr>
                <w:p w:rsidR="00FB39A2" w:rsidRPr="00BD13A4" w:rsidRDefault="00FB39A2" w:rsidP="00FB39A2">
                  <w:pPr>
                    <w:spacing w:line="276" w:lineRule="auto"/>
                    <w:jc w:val="both"/>
                    <w:rPr>
                      <w:rFonts w:ascii="Calibri" w:hAnsi="Calibri" w:cs="Calibri"/>
                    </w:rPr>
                  </w:pPr>
                  <w:r w:rsidRPr="00BD13A4">
                    <w:rPr>
                      <w:rFonts w:ascii="Calibri" w:hAnsi="Calibri" w:cs="Calibri"/>
                    </w:rPr>
                    <w:t>Esfero cónica macho tuerca ISO 228  G ¾”</w:t>
                  </w:r>
                </w:p>
              </w:tc>
            </w:tr>
            <w:tr w:rsidR="00FB39A2" w:rsidRPr="00BD13A4" w:rsidTr="00FB39A2">
              <w:trPr>
                <w:trHeight w:val="460"/>
                <w:jc w:val="center"/>
              </w:trPr>
              <w:tc>
                <w:tcPr>
                  <w:tcW w:w="1238" w:type="dxa"/>
                  <w:shd w:val="clear" w:color="auto" w:fill="D5DCE4"/>
                  <w:vAlign w:val="center"/>
                </w:tcPr>
                <w:p w:rsidR="00FB39A2" w:rsidRPr="00BD13A4" w:rsidRDefault="00FB39A2" w:rsidP="00FB39A2">
                  <w:pPr>
                    <w:spacing w:line="276" w:lineRule="auto"/>
                    <w:jc w:val="both"/>
                    <w:rPr>
                      <w:rFonts w:ascii="Calibri" w:hAnsi="Calibri" w:cs="Calibri"/>
                      <w:b/>
                      <w:color w:val="000000"/>
                    </w:rPr>
                  </w:pPr>
                  <w:r w:rsidRPr="00BD13A4">
                    <w:rPr>
                      <w:rFonts w:ascii="Calibri" w:hAnsi="Calibri" w:cs="Calibri"/>
                      <w:b/>
                      <w:bCs/>
                      <w:color w:val="000000"/>
                    </w:rPr>
                    <w:t>Conexión de Entrada</w:t>
                  </w:r>
                </w:p>
              </w:tc>
              <w:tc>
                <w:tcPr>
                  <w:tcW w:w="4536" w:type="dxa"/>
                  <w:vAlign w:val="center"/>
                </w:tcPr>
                <w:p w:rsidR="00FB39A2" w:rsidRPr="00BD13A4" w:rsidRDefault="00FB39A2" w:rsidP="00FB39A2">
                  <w:pPr>
                    <w:spacing w:line="276" w:lineRule="auto"/>
                    <w:jc w:val="both"/>
                    <w:rPr>
                      <w:rFonts w:ascii="Calibri" w:hAnsi="Calibri" w:cs="Calibri"/>
                    </w:rPr>
                  </w:pPr>
                  <w:r w:rsidRPr="00BD13A4">
                    <w:rPr>
                      <w:rFonts w:ascii="Calibri" w:hAnsi="Calibri" w:cs="Calibri"/>
                    </w:rPr>
                    <w:t>Accesorio de transición mecánico a tubería de polietileno PE 80, SDR11 de 20mm de diámetro</w:t>
                  </w:r>
                </w:p>
              </w:tc>
            </w:tr>
            <w:tr w:rsidR="00FB39A2" w:rsidRPr="00BD13A4" w:rsidTr="00FB39A2">
              <w:trPr>
                <w:trHeight w:val="350"/>
                <w:jc w:val="center"/>
              </w:trPr>
              <w:tc>
                <w:tcPr>
                  <w:tcW w:w="1238" w:type="dxa"/>
                  <w:shd w:val="clear" w:color="auto" w:fill="D5DCE4"/>
                  <w:vAlign w:val="center"/>
                </w:tcPr>
                <w:p w:rsidR="00FB39A2" w:rsidRPr="00BD13A4" w:rsidRDefault="00FB39A2" w:rsidP="00FB39A2">
                  <w:pPr>
                    <w:spacing w:line="276" w:lineRule="auto"/>
                    <w:jc w:val="both"/>
                    <w:rPr>
                      <w:rFonts w:ascii="Calibri" w:hAnsi="Calibri" w:cs="Calibri"/>
                      <w:b/>
                      <w:color w:val="000000"/>
                    </w:rPr>
                  </w:pPr>
                  <w:r w:rsidRPr="00BD13A4">
                    <w:rPr>
                      <w:rFonts w:ascii="Calibri" w:hAnsi="Calibri" w:cs="Calibri"/>
                      <w:b/>
                      <w:bCs/>
                      <w:color w:val="000000"/>
                    </w:rPr>
                    <w:t>Bloqueo posición cerrada</w:t>
                  </w:r>
                </w:p>
              </w:tc>
              <w:tc>
                <w:tcPr>
                  <w:tcW w:w="4536" w:type="dxa"/>
                  <w:vAlign w:val="center"/>
                </w:tcPr>
                <w:p w:rsidR="00FB39A2" w:rsidRPr="00BD13A4" w:rsidRDefault="00FB39A2" w:rsidP="00FB39A2">
                  <w:pPr>
                    <w:spacing w:line="276" w:lineRule="auto"/>
                    <w:jc w:val="both"/>
                    <w:rPr>
                      <w:rFonts w:ascii="Calibri" w:hAnsi="Calibri" w:cs="Calibri"/>
                    </w:rPr>
                  </w:pPr>
                  <w:r w:rsidRPr="00BD13A4">
                    <w:rPr>
                      <w:rFonts w:ascii="Calibri" w:hAnsi="Calibri" w:cs="Calibri"/>
                    </w:rPr>
                    <w:t>Con mecanismo de bloqueo en posición cerrada</w:t>
                  </w:r>
                </w:p>
              </w:tc>
            </w:tr>
            <w:tr w:rsidR="00FB39A2" w:rsidRPr="00BD13A4" w:rsidTr="00FB39A2">
              <w:trPr>
                <w:trHeight w:val="479"/>
                <w:jc w:val="center"/>
              </w:trPr>
              <w:tc>
                <w:tcPr>
                  <w:tcW w:w="1238" w:type="dxa"/>
                  <w:shd w:val="clear" w:color="auto" w:fill="D5DCE4"/>
                  <w:vAlign w:val="center"/>
                </w:tcPr>
                <w:p w:rsidR="00FB39A2" w:rsidRPr="00BD13A4" w:rsidRDefault="00FB39A2" w:rsidP="00FB39A2">
                  <w:pPr>
                    <w:spacing w:line="276" w:lineRule="auto"/>
                    <w:jc w:val="both"/>
                    <w:rPr>
                      <w:rFonts w:ascii="Calibri" w:hAnsi="Calibri" w:cs="Calibri"/>
                      <w:b/>
                      <w:color w:val="000000"/>
                    </w:rPr>
                  </w:pPr>
                  <w:r w:rsidRPr="00BD13A4">
                    <w:rPr>
                      <w:rFonts w:ascii="Calibri" w:hAnsi="Calibri" w:cs="Calibri"/>
                      <w:b/>
                      <w:bCs/>
                      <w:color w:val="000000"/>
                    </w:rPr>
                    <w:t xml:space="preserve">NORMAS A CUMPLIR </w:t>
                  </w:r>
                </w:p>
              </w:tc>
              <w:tc>
                <w:tcPr>
                  <w:tcW w:w="4536" w:type="dxa"/>
                  <w:vAlign w:val="center"/>
                </w:tcPr>
                <w:p w:rsidR="00FB39A2" w:rsidRPr="00BD13A4" w:rsidRDefault="00FB39A2" w:rsidP="00FB39A2">
                  <w:pPr>
                    <w:spacing w:line="276" w:lineRule="auto"/>
                    <w:jc w:val="both"/>
                    <w:rPr>
                      <w:rFonts w:ascii="Calibri" w:hAnsi="Calibri" w:cs="Calibri"/>
                    </w:rPr>
                  </w:pPr>
                  <w:r w:rsidRPr="00BD13A4">
                    <w:rPr>
                      <w:rFonts w:ascii="Calibri" w:hAnsi="Calibri" w:cs="Calibri"/>
                    </w:rPr>
                    <w:t>NF XPE 29 – 141 o UNE-EN 331 u otra norma equivalente o superior (las mismas deberán ser presentadas a YPFB en idioma de origen y traducción oficial al idioma español conjuntamente con su propuesta para su correspondiente evaluación)).</w:t>
                  </w:r>
                </w:p>
              </w:tc>
            </w:tr>
            <w:tr w:rsidR="00FB39A2" w:rsidRPr="00BD13A4" w:rsidTr="00FB39A2">
              <w:trPr>
                <w:trHeight w:val="479"/>
                <w:jc w:val="center"/>
              </w:trPr>
              <w:tc>
                <w:tcPr>
                  <w:tcW w:w="1238" w:type="dxa"/>
                  <w:shd w:val="clear" w:color="auto" w:fill="D5DCE4"/>
                  <w:vAlign w:val="center"/>
                </w:tcPr>
                <w:p w:rsidR="00FB39A2" w:rsidRPr="00BD13A4" w:rsidRDefault="00FB39A2" w:rsidP="00FB39A2">
                  <w:pPr>
                    <w:spacing w:line="276" w:lineRule="auto"/>
                    <w:jc w:val="both"/>
                    <w:rPr>
                      <w:rFonts w:ascii="Calibri" w:hAnsi="Calibri" w:cs="Calibri"/>
                      <w:b/>
                      <w:bCs/>
                      <w:color w:val="000000"/>
                    </w:rPr>
                  </w:pPr>
                  <w:r w:rsidRPr="00BD13A4">
                    <w:rPr>
                      <w:rFonts w:ascii="Calibri" w:hAnsi="Calibri" w:cs="Calibri"/>
                      <w:b/>
                      <w:bCs/>
                      <w:color w:val="000000"/>
                    </w:rPr>
                    <w:t>LLAVES DE BLOQUEO</w:t>
                  </w:r>
                </w:p>
              </w:tc>
              <w:tc>
                <w:tcPr>
                  <w:tcW w:w="4536" w:type="dxa"/>
                  <w:vAlign w:val="center"/>
                </w:tcPr>
                <w:p w:rsidR="00FB39A2" w:rsidRPr="00BD13A4" w:rsidRDefault="00FB39A2" w:rsidP="00FB39A2">
                  <w:pPr>
                    <w:spacing w:line="276" w:lineRule="auto"/>
                    <w:jc w:val="both"/>
                    <w:rPr>
                      <w:rFonts w:ascii="Calibri" w:hAnsi="Calibri" w:cs="Calibri"/>
                    </w:rPr>
                  </w:pPr>
                  <w:r w:rsidRPr="00BD13A4">
                    <w:rPr>
                      <w:rFonts w:ascii="Calibri" w:hAnsi="Calibri" w:cs="Calibri"/>
                    </w:rPr>
                    <w:t xml:space="preserve">La empresa adjudicada, deberá proveer 5000 piezas de las respectivas llaves de bloqueo conjuntamente con los bienes adjudicados.  </w:t>
                  </w:r>
                </w:p>
              </w:tc>
            </w:tr>
          </w:tbl>
          <w:p w:rsidR="006E3B6D" w:rsidRPr="00BD13A4" w:rsidRDefault="006E3B6D" w:rsidP="00126BEB">
            <w:pPr>
              <w:rPr>
                <w:rFonts w:ascii="Calibri" w:hAnsi="Calibri" w:cs="Calibri"/>
                <w:b/>
                <w:bCs/>
              </w:rPr>
            </w:pP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07"/>
          <w:jc w:val="center"/>
        </w:trPr>
        <w:tc>
          <w:tcPr>
            <w:tcW w:w="5807" w:type="dxa"/>
            <w:vAlign w:val="center"/>
          </w:tcPr>
          <w:p w:rsidR="006E3B6D" w:rsidRPr="00BD13A4" w:rsidRDefault="002004BB" w:rsidP="00DC27A5">
            <w:pPr>
              <w:pStyle w:val="Prrafodelista"/>
              <w:numPr>
                <w:ilvl w:val="1"/>
                <w:numId w:val="49"/>
              </w:numPr>
              <w:ind w:left="357" w:hanging="357"/>
              <w:jc w:val="both"/>
              <w:rPr>
                <w:rFonts w:ascii="Calibri" w:hAnsi="Calibri" w:cs="Calibri"/>
                <w:b/>
                <w:bCs/>
              </w:rPr>
            </w:pPr>
            <w:r w:rsidRPr="00BD13A4">
              <w:rPr>
                <w:rFonts w:ascii="Calibri" w:hAnsi="Calibri" w:cs="Calibri"/>
                <w:b/>
                <w:bCs/>
                <w:iCs/>
                <w:lang w:eastAsia="x-none"/>
              </w:rPr>
              <w:lastRenderedPageBreak/>
              <w:t xml:space="preserve">CODO 90° CONECTOR REGULADOR – MEDIDOR </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07"/>
          <w:jc w:val="center"/>
        </w:trPr>
        <w:tc>
          <w:tcPr>
            <w:tcW w:w="5807" w:type="dxa"/>
            <w:vAlign w:val="center"/>
          </w:tcPr>
          <w:tbl>
            <w:tblPr>
              <w:tblW w:w="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38"/>
              <w:gridCol w:w="4536"/>
            </w:tblGrid>
            <w:tr w:rsidR="002004BB" w:rsidRPr="00BD13A4" w:rsidTr="002004BB">
              <w:trPr>
                <w:trHeight w:val="344"/>
                <w:jc w:val="center"/>
              </w:trPr>
              <w:tc>
                <w:tcPr>
                  <w:tcW w:w="1238" w:type="dxa"/>
                  <w:shd w:val="clear" w:color="auto" w:fill="D5DCE4"/>
                  <w:vAlign w:val="center"/>
                </w:tcPr>
                <w:p w:rsidR="002004BB" w:rsidRPr="00BD13A4" w:rsidRDefault="002004BB" w:rsidP="002004BB">
                  <w:pPr>
                    <w:spacing w:line="276" w:lineRule="auto"/>
                    <w:jc w:val="both"/>
                    <w:rPr>
                      <w:rFonts w:ascii="Calibri" w:hAnsi="Calibri" w:cs="Calibri"/>
                      <w:b/>
                      <w:color w:val="000000"/>
                    </w:rPr>
                  </w:pPr>
                  <w:r w:rsidRPr="00BD13A4">
                    <w:rPr>
                      <w:rFonts w:ascii="Calibri" w:hAnsi="Calibri" w:cs="Calibri"/>
                      <w:b/>
                      <w:bCs/>
                      <w:color w:val="000000"/>
                    </w:rPr>
                    <w:t>Material</w:t>
                  </w:r>
                </w:p>
              </w:tc>
              <w:tc>
                <w:tcPr>
                  <w:tcW w:w="4536" w:type="dxa"/>
                  <w:vAlign w:val="center"/>
                </w:tcPr>
                <w:p w:rsidR="002004BB" w:rsidRPr="00BD13A4" w:rsidRDefault="002004BB" w:rsidP="002004BB">
                  <w:pPr>
                    <w:spacing w:line="276" w:lineRule="auto"/>
                    <w:jc w:val="both"/>
                    <w:rPr>
                      <w:rFonts w:ascii="Calibri" w:hAnsi="Calibri" w:cs="Calibri"/>
                    </w:rPr>
                  </w:pPr>
                  <w:r w:rsidRPr="00BD13A4">
                    <w:rPr>
                      <w:rFonts w:ascii="Calibri" w:hAnsi="Calibri" w:cs="Calibri"/>
                    </w:rPr>
                    <w:t xml:space="preserve">Latón o Bronce </w:t>
                  </w:r>
                </w:p>
              </w:tc>
            </w:tr>
            <w:tr w:rsidR="002004BB" w:rsidRPr="00BD13A4" w:rsidTr="002004BB">
              <w:trPr>
                <w:trHeight w:val="436"/>
                <w:jc w:val="center"/>
              </w:trPr>
              <w:tc>
                <w:tcPr>
                  <w:tcW w:w="1238" w:type="dxa"/>
                  <w:tcBorders>
                    <w:bottom w:val="single" w:sz="4" w:space="0" w:color="auto"/>
                  </w:tcBorders>
                  <w:shd w:val="clear" w:color="auto" w:fill="D5DCE4"/>
                  <w:vAlign w:val="center"/>
                </w:tcPr>
                <w:p w:rsidR="002004BB" w:rsidRPr="00BD13A4" w:rsidRDefault="002004BB" w:rsidP="002004BB">
                  <w:pPr>
                    <w:spacing w:line="276" w:lineRule="auto"/>
                    <w:jc w:val="both"/>
                    <w:rPr>
                      <w:rFonts w:ascii="Calibri" w:hAnsi="Calibri" w:cs="Calibri"/>
                      <w:b/>
                      <w:color w:val="000000"/>
                    </w:rPr>
                  </w:pPr>
                  <w:r w:rsidRPr="00BD13A4">
                    <w:rPr>
                      <w:rFonts w:ascii="Calibri" w:hAnsi="Calibri" w:cs="Calibri"/>
                      <w:b/>
                      <w:bCs/>
                      <w:color w:val="000000"/>
                    </w:rPr>
                    <w:t>Tipo</w:t>
                  </w:r>
                </w:p>
              </w:tc>
              <w:tc>
                <w:tcPr>
                  <w:tcW w:w="4536" w:type="dxa"/>
                  <w:vAlign w:val="center"/>
                </w:tcPr>
                <w:p w:rsidR="002004BB" w:rsidRPr="00BD13A4" w:rsidRDefault="002004BB" w:rsidP="002004BB">
                  <w:pPr>
                    <w:spacing w:line="276" w:lineRule="auto"/>
                    <w:jc w:val="both"/>
                    <w:rPr>
                      <w:rFonts w:ascii="Calibri" w:hAnsi="Calibri" w:cs="Calibri"/>
                    </w:rPr>
                  </w:pPr>
                  <w:r w:rsidRPr="00BD13A4">
                    <w:rPr>
                      <w:rFonts w:ascii="Calibri" w:hAnsi="Calibri" w:cs="Calibri"/>
                    </w:rPr>
                    <w:t xml:space="preserve">Codo tuerca macho de ISO 228 G 7/8” (NF 6/20) para conectar a la salida del regulador y tuerca loca hembra con junta plana ISO 228 G 7/8” (NF 6/20) para conectar a medidor, debe incluir empaquetadura “Ring de  </w:t>
                  </w:r>
                  <w:proofErr w:type="spellStart"/>
                  <w:r w:rsidRPr="00BD13A4">
                    <w:rPr>
                      <w:rFonts w:ascii="Calibri" w:hAnsi="Calibri" w:cs="Calibri"/>
                    </w:rPr>
                    <w:t>aramida</w:t>
                  </w:r>
                  <w:proofErr w:type="spellEnd"/>
                  <w:r w:rsidRPr="00BD13A4">
                    <w:rPr>
                      <w:rFonts w:ascii="Calibri" w:hAnsi="Calibri" w:cs="Calibri"/>
                    </w:rPr>
                    <w:t>”.</w:t>
                  </w:r>
                </w:p>
              </w:tc>
            </w:tr>
          </w:tbl>
          <w:p w:rsidR="006E3B6D" w:rsidRPr="00BD13A4" w:rsidRDefault="006E3B6D" w:rsidP="00126BEB">
            <w:pPr>
              <w:rPr>
                <w:rFonts w:ascii="Calibri" w:hAnsi="Calibri" w:cs="Calibri"/>
                <w:b/>
                <w:bCs/>
              </w:rPr>
            </w:pPr>
          </w:p>
        </w:tc>
        <w:tc>
          <w:tcPr>
            <w:tcW w:w="4670" w:type="dxa"/>
            <w:vAlign w:val="center"/>
          </w:tcPr>
          <w:p w:rsidR="006E3B6D" w:rsidRPr="006F470A" w:rsidRDefault="006E3B6D" w:rsidP="00126BEB">
            <w:pPr>
              <w:rPr>
                <w:rFonts w:asciiTheme="minorHAnsi" w:hAnsiTheme="minorHAnsi" w:cstheme="minorHAnsi"/>
                <w:b/>
                <w:sz w:val="18"/>
                <w:szCs w:val="18"/>
              </w:rPr>
            </w:pPr>
          </w:p>
        </w:tc>
      </w:tr>
      <w:tr w:rsidR="000221D3" w:rsidRPr="006F470A" w:rsidTr="008A12C4">
        <w:trPr>
          <w:trHeight w:val="224"/>
          <w:jc w:val="center"/>
        </w:trPr>
        <w:tc>
          <w:tcPr>
            <w:tcW w:w="5807" w:type="dxa"/>
            <w:vAlign w:val="center"/>
          </w:tcPr>
          <w:p w:rsidR="000221D3" w:rsidRPr="00BD13A4" w:rsidRDefault="002004BB" w:rsidP="00DC27A5">
            <w:pPr>
              <w:pStyle w:val="Prrafodelista"/>
              <w:numPr>
                <w:ilvl w:val="1"/>
                <w:numId w:val="49"/>
              </w:numPr>
              <w:ind w:left="357" w:hanging="357"/>
              <w:jc w:val="both"/>
              <w:rPr>
                <w:rFonts w:ascii="Calibri" w:hAnsi="Calibri" w:cs="Calibri"/>
                <w:b/>
                <w:bCs/>
              </w:rPr>
            </w:pPr>
            <w:r w:rsidRPr="00BD13A4">
              <w:rPr>
                <w:rFonts w:ascii="Calibri" w:hAnsi="Calibri" w:cs="Calibri"/>
                <w:b/>
                <w:bCs/>
                <w:iCs/>
                <w:lang w:eastAsia="x-none"/>
              </w:rPr>
              <w:t xml:space="preserve">RACCOR RECTO DE SALIDA </w:t>
            </w:r>
          </w:p>
        </w:tc>
        <w:tc>
          <w:tcPr>
            <w:tcW w:w="4670" w:type="dxa"/>
            <w:vAlign w:val="center"/>
          </w:tcPr>
          <w:p w:rsidR="000221D3" w:rsidRPr="006F470A" w:rsidRDefault="000221D3"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tbl>
            <w:tblPr>
              <w:tblW w:w="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38"/>
              <w:gridCol w:w="4536"/>
            </w:tblGrid>
            <w:tr w:rsidR="002004BB" w:rsidRPr="00BD13A4" w:rsidTr="002004BB">
              <w:trPr>
                <w:trHeight w:val="291"/>
                <w:jc w:val="center"/>
              </w:trPr>
              <w:tc>
                <w:tcPr>
                  <w:tcW w:w="1238" w:type="dxa"/>
                  <w:shd w:val="clear" w:color="auto" w:fill="D5DCE4"/>
                  <w:vAlign w:val="center"/>
                </w:tcPr>
                <w:p w:rsidR="002004BB" w:rsidRPr="00BD13A4" w:rsidRDefault="002004BB" w:rsidP="002004BB">
                  <w:pPr>
                    <w:spacing w:line="276" w:lineRule="auto"/>
                    <w:jc w:val="both"/>
                    <w:rPr>
                      <w:rFonts w:ascii="Calibri" w:hAnsi="Calibri" w:cs="Calibri"/>
                      <w:b/>
                      <w:color w:val="000000"/>
                    </w:rPr>
                  </w:pPr>
                  <w:r w:rsidRPr="00BD13A4">
                    <w:rPr>
                      <w:rFonts w:ascii="Calibri" w:hAnsi="Calibri" w:cs="Calibri"/>
                      <w:b/>
                      <w:bCs/>
                      <w:color w:val="000000"/>
                    </w:rPr>
                    <w:t>Material</w:t>
                  </w:r>
                </w:p>
              </w:tc>
              <w:tc>
                <w:tcPr>
                  <w:tcW w:w="4536" w:type="dxa"/>
                  <w:vAlign w:val="center"/>
                </w:tcPr>
                <w:p w:rsidR="002004BB" w:rsidRPr="00BD13A4" w:rsidRDefault="002004BB" w:rsidP="002004BB">
                  <w:pPr>
                    <w:spacing w:line="276" w:lineRule="auto"/>
                    <w:jc w:val="both"/>
                    <w:rPr>
                      <w:rFonts w:ascii="Calibri" w:hAnsi="Calibri" w:cs="Calibri"/>
                    </w:rPr>
                  </w:pPr>
                  <w:r w:rsidRPr="00BD13A4">
                    <w:rPr>
                      <w:rFonts w:ascii="Calibri" w:hAnsi="Calibri" w:cs="Calibri"/>
                    </w:rPr>
                    <w:t>Bronce o Latón, aprobado según norma UNE-EN 331 o similares.</w:t>
                  </w:r>
                </w:p>
              </w:tc>
            </w:tr>
            <w:tr w:rsidR="002004BB" w:rsidRPr="00BD13A4" w:rsidTr="002004BB">
              <w:trPr>
                <w:trHeight w:val="369"/>
                <w:jc w:val="center"/>
              </w:trPr>
              <w:tc>
                <w:tcPr>
                  <w:tcW w:w="1238" w:type="dxa"/>
                  <w:shd w:val="clear" w:color="auto" w:fill="D5DCE4"/>
                  <w:vAlign w:val="center"/>
                </w:tcPr>
                <w:p w:rsidR="002004BB" w:rsidRPr="00BD13A4" w:rsidRDefault="002004BB" w:rsidP="002004BB">
                  <w:pPr>
                    <w:spacing w:line="276" w:lineRule="auto"/>
                    <w:jc w:val="both"/>
                    <w:rPr>
                      <w:rFonts w:ascii="Calibri" w:hAnsi="Calibri" w:cs="Calibri"/>
                      <w:b/>
                      <w:color w:val="000000"/>
                    </w:rPr>
                  </w:pPr>
                  <w:r w:rsidRPr="00BD13A4">
                    <w:rPr>
                      <w:rFonts w:ascii="Calibri" w:hAnsi="Calibri" w:cs="Calibri"/>
                      <w:b/>
                      <w:bCs/>
                      <w:color w:val="000000"/>
                    </w:rPr>
                    <w:t>Tipo</w:t>
                  </w:r>
                </w:p>
              </w:tc>
              <w:tc>
                <w:tcPr>
                  <w:tcW w:w="4536" w:type="dxa"/>
                  <w:vAlign w:val="center"/>
                </w:tcPr>
                <w:p w:rsidR="002004BB" w:rsidRPr="00BD13A4" w:rsidRDefault="002004BB" w:rsidP="002004BB">
                  <w:pPr>
                    <w:spacing w:line="276" w:lineRule="auto"/>
                    <w:jc w:val="both"/>
                    <w:rPr>
                      <w:rFonts w:ascii="Calibri" w:hAnsi="Calibri" w:cs="Calibri"/>
                    </w:rPr>
                  </w:pPr>
                  <w:proofErr w:type="spellStart"/>
                  <w:r w:rsidRPr="00BD13A4">
                    <w:rPr>
                      <w:rFonts w:ascii="Calibri" w:hAnsi="Calibri" w:cs="Calibri"/>
                    </w:rPr>
                    <w:t>Raccor</w:t>
                  </w:r>
                  <w:proofErr w:type="spellEnd"/>
                  <w:r w:rsidRPr="00BD13A4">
                    <w:rPr>
                      <w:rFonts w:ascii="Calibri" w:hAnsi="Calibri" w:cs="Calibri"/>
                    </w:rPr>
                    <w:t xml:space="preserve"> de salida roscada tipo macho para conexión acero galvanizado tuerca macho cónica ¾” BSP ISO 7-1, para la instalación interna; tuerca loca hembra ISO 228 G 7/8” (NF 6/20) para conexión al medidor.</w:t>
                  </w:r>
                </w:p>
              </w:tc>
            </w:tr>
            <w:tr w:rsidR="002004BB" w:rsidRPr="00BD13A4" w:rsidTr="002004BB">
              <w:trPr>
                <w:trHeight w:val="369"/>
                <w:jc w:val="center"/>
              </w:trPr>
              <w:tc>
                <w:tcPr>
                  <w:tcW w:w="1238" w:type="dxa"/>
                  <w:tcBorders>
                    <w:bottom w:val="single" w:sz="4" w:space="0" w:color="auto"/>
                  </w:tcBorders>
                  <w:shd w:val="clear" w:color="auto" w:fill="D5DCE4"/>
                  <w:vAlign w:val="center"/>
                </w:tcPr>
                <w:p w:rsidR="002004BB" w:rsidRPr="00BD13A4" w:rsidRDefault="002004BB" w:rsidP="002004BB">
                  <w:pPr>
                    <w:spacing w:line="276" w:lineRule="auto"/>
                    <w:jc w:val="both"/>
                    <w:rPr>
                      <w:rFonts w:ascii="Calibri" w:hAnsi="Calibri" w:cs="Calibri"/>
                      <w:b/>
                      <w:bCs/>
                      <w:color w:val="000000"/>
                    </w:rPr>
                  </w:pPr>
                  <w:r w:rsidRPr="00BD13A4">
                    <w:rPr>
                      <w:rFonts w:ascii="Calibri" w:hAnsi="Calibri" w:cs="Calibri"/>
                      <w:b/>
                      <w:bCs/>
                      <w:color w:val="000000"/>
                    </w:rPr>
                    <w:t>Longitud</w:t>
                  </w:r>
                </w:p>
              </w:tc>
              <w:tc>
                <w:tcPr>
                  <w:tcW w:w="4536" w:type="dxa"/>
                  <w:vAlign w:val="center"/>
                </w:tcPr>
                <w:p w:rsidR="002004BB" w:rsidRPr="00BD13A4" w:rsidRDefault="002004BB" w:rsidP="002004BB">
                  <w:pPr>
                    <w:spacing w:line="276" w:lineRule="auto"/>
                    <w:jc w:val="both"/>
                    <w:rPr>
                      <w:rFonts w:ascii="Calibri" w:hAnsi="Calibri" w:cs="Calibri"/>
                    </w:rPr>
                  </w:pPr>
                  <w:r w:rsidRPr="00BD13A4">
                    <w:rPr>
                      <w:rFonts w:ascii="Calibri" w:hAnsi="Calibri" w:cs="Calibri"/>
                    </w:rPr>
                    <w:t>5 a 5,5 cm.</w:t>
                  </w:r>
                </w:p>
              </w:tc>
            </w:tr>
          </w:tbl>
          <w:p w:rsidR="006E3B6D" w:rsidRPr="00BD13A4" w:rsidRDefault="006E3B6D" w:rsidP="00126BEB">
            <w:pPr>
              <w:rPr>
                <w:rFonts w:ascii="Calibri" w:hAnsi="Calibri" w:cs="Calibri"/>
                <w:bCs/>
              </w:rPr>
            </w:pP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1555"/>
          <w:jc w:val="center"/>
        </w:trPr>
        <w:tc>
          <w:tcPr>
            <w:tcW w:w="5807" w:type="dxa"/>
            <w:vAlign w:val="center"/>
          </w:tcPr>
          <w:p w:rsidR="006E3B6D" w:rsidRPr="00BD13A4" w:rsidRDefault="002004BB" w:rsidP="00DC27A5">
            <w:pPr>
              <w:numPr>
                <w:ilvl w:val="0"/>
                <w:numId w:val="42"/>
              </w:numPr>
              <w:ind w:left="216" w:hanging="142"/>
              <w:jc w:val="both"/>
              <w:rPr>
                <w:rFonts w:ascii="Calibri" w:hAnsi="Calibri" w:cs="Calibri"/>
                <w:bCs/>
              </w:rPr>
            </w:pPr>
            <w:r w:rsidRPr="00BD13A4">
              <w:rPr>
                <w:rFonts w:ascii="Calibri" w:hAnsi="Calibri" w:cs="Calibri"/>
              </w:rPr>
              <w:t>Los materiales de cada componente del gabinete, deberán cumplir con las normas antes mencionadas u otra norma internacional equivalente o superior a la especificada (mismas que deberán ser entregadas a YPFB conjuntamente la propuesta traducidas al español), siempre y cuando sea compatible y cumpla con las especificaciones técnicas citadas.</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6E3B6D" w:rsidRPr="00BD13A4" w:rsidRDefault="002004BB" w:rsidP="00DC27A5">
            <w:pPr>
              <w:numPr>
                <w:ilvl w:val="0"/>
                <w:numId w:val="42"/>
              </w:numPr>
              <w:spacing w:line="276" w:lineRule="auto"/>
              <w:ind w:left="214" w:hanging="142"/>
              <w:jc w:val="both"/>
              <w:rPr>
                <w:rFonts w:ascii="Calibri" w:hAnsi="Calibri" w:cs="Calibri"/>
                <w:bCs/>
              </w:rPr>
            </w:pPr>
            <w:r w:rsidRPr="00BD13A4">
              <w:rPr>
                <w:rFonts w:ascii="Calibri" w:hAnsi="Calibri" w:cs="Calibri"/>
              </w:rPr>
              <w:t>Cada gabinete deberá contar con el código del proceso correspondiente a la gestión (ejemplo XXXX-XXX-XXX-2017) impreso a laser en la superficie del mismo en un lugar visible.</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6E3B6D" w:rsidRPr="00BD13A4" w:rsidRDefault="002004BB" w:rsidP="00DC27A5">
            <w:pPr>
              <w:numPr>
                <w:ilvl w:val="0"/>
                <w:numId w:val="42"/>
              </w:numPr>
              <w:spacing w:line="276" w:lineRule="auto"/>
              <w:ind w:left="214" w:hanging="142"/>
              <w:jc w:val="both"/>
              <w:rPr>
                <w:rFonts w:ascii="Calibri" w:hAnsi="Calibri" w:cs="Calibri"/>
                <w:bCs/>
              </w:rPr>
            </w:pPr>
            <w:r w:rsidRPr="00BD13A4">
              <w:rPr>
                <w:rFonts w:ascii="Calibri" w:hAnsi="Calibri" w:cs="Calibri"/>
              </w:rPr>
              <w:t xml:space="preserve">Las empresas proponentes para la presentación de propuestas, deberán presentar las fichas técnicas respectivas de cada uno de los </w:t>
            </w:r>
            <w:r w:rsidRPr="00BD13A4">
              <w:rPr>
                <w:rFonts w:ascii="Calibri" w:hAnsi="Calibri" w:cs="Calibri"/>
              </w:rPr>
              <w:lastRenderedPageBreak/>
              <w:t>componentes del gabinete (documento adicional), la misma que deberá contemplar características físicas, químicas, mecánicas e instrucciones específicas de uso.</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6E3B6D" w:rsidRPr="00BD13A4" w:rsidRDefault="002004BB" w:rsidP="00DC27A5">
            <w:pPr>
              <w:numPr>
                <w:ilvl w:val="0"/>
                <w:numId w:val="42"/>
              </w:numPr>
              <w:spacing w:line="276" w:lineRule="auto"/>
              <w:ind w:left="214" w:hanging="142"/>
              <w:jc w:val="both"/>
              <w:rPr>
                <w:rFonts w:ascii="Calibri" w:hAnsi="Calibri" w:cs="Calibri"/>
                <w:bCs/>
              </w:rPr>
            </w:pPr>
            <w:r w:rsidRPr="00BD13A4">
              <w:rPr>
                <w:rFonts w:ascii="Calibri" w:hAnsi="Calibri" w:cs="Calibri"/>
              </w:rPr>
              <w:lastRenderedPageBreak/>
              <w:t>Las empresas proponentes deberán entregar para la muestra un original del certificado de hermeticidad aprobado.</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6E3B6D" w:rsidRPr="00BD13A4" w:rsidRDefault="002004BB" w:rsidP="00DC27A5">
            <w:pPr>
              <w:numPr>
                <w:ilvl w:val="0"/>
                <w:numId w:val="42"/>
              </w:numPr>
              <w:spacing w:line="276" w:lineRule="auto"/>
              <w:ind w:left="214" w:hanging="142"/>
              <w:jc w:val="both"/>
              <w:rPr>
                <w:rFonts w:ascii="Calibri" w:hAnsi="Calibri" w:cs="Calibri"/>
                <w:bCs/>
              </w:rPr>
            </w:pPr>
            <w:r w:rsidRPr="00BD13A4">
              <w:rPr>
                <w:rFonts w:ascii="Calibri" w:hAnsi="Calibri" w:cs="Calibri"/>
              </w:rPr>
              <w:t>La empresa que se adjudique deberá entregar para cada gabinete de medición un original del certificado de hermeticidad aprobado.</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6E3B6D" w:rsidRPr="00BD13A4" w:rsidRDefault="002004BB" w:rsidP="00DC27A5">
            <w:pPr>
              <w:numPr>
                <w:ilvl w:val="0"/>
                <w:numId w:val="42"/>
              </w:numPr>
              <w:spacing w:line="276" w:lineRule="auto"/>
              <w:ind w:left="214" w:hanging="142"/>
              <w:jc w:val="both"/>
              <w:rPr>
                <w:rFonts w:ascii="Calibri" w:hAnsi="Calibri" w:cs="Calibri"/>
                <w:bCs/>
              </w:rPr>
            </w:pPr>
            <w:r w:rsidRPr="00BD13A4">
              <w:rPr>
                <w:rFonts w:ascii="Calibri" w:hAnsi="Calibri" w:cs="Calibri"/>
              </w:rPr>
              <w:t>La empresa adjudicada para la entrega total de los Gabinetes, deberá entregar Original del Certificado de Calidad y Calibración emitido por un ente certificador externo (por ejemplo IQNET, ISO, IGA, BUREAU VERITAS etc.).</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6E3B6D" w:rsidRPr="00BD13A4" w:rsidRDefault="002004BB" w:rsidP="00DC27A5">
            <w:pPr>
              <w:numPr>
                <w:ilvl w:val="0"/>
                <w:numId w:val="42"/>
              </w:numPr>
              <w:spacing w:line="276" w:lineRule="auto"/>
              <w:ind w:left="214" w:hanging="142"/>
              <w:jc w:val="both"/>
              <w:rPr>
                <w:rFonts w:ascii="Calibri" w:hAnsi="Calibri" w:cs="Calibri"/>
                <w:bCs/>
              </w:rPr>
            </w:pPr>
            <w:r w:rsidRPr="00BD13A4">
              <w:rPr>
                <w:rFonts w:ascii="Calibri" w:hAnsi="Calibri" w:cs="Calibri"/>
              </w:rPr>
              <w:t>Los accesorios que componen cada gabinete armado deberán tener sus respectivas secciones para sujeción al gabinete o cofre, de manera que mantengan su posición de montaje dentro del mismo.</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6E3B6D" w:rsidRPr="00BD13A4" w:rsidRDefault="002004BB" w:rsidP="00126BEB">
            <w:pPr>
              <w:rPr>
                <w:rFonts w:ascii="Calibri" w:hAnsi="Calibri" w:cs="Calibri"/>
                <w:bCs/>
              </w:rPr>
            </w:pPr>
            <w:r w:rsidRPr="00BD13A4">
              <w:rPr>
                <w:rFonts w:ascii="Calibri" w:hAnsi="Calibri" w:cs="Calibri"/>
                <w:b/>
                <w:bCs/>
              </w:rPr>
              <w:t>PLAZO DE ENTREGA</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2004BB" w:rsidRPr="00BD13A4" w:rsidRDefault="002004BB" w:rsidP="002004BB">
            <w:pPr>
              <w:autoSpaceDE w:val="0"/>
              <w:autoSpaceDN w:val="0"/>
              <w:adjustRightInd w:val="0"/>
              <w:spacing w:line="276" w:lineRule="auto"/>
              <w:jc w:val="both"/>
              <w:rPr>
                <w:rFonts w:ascii="Calibri" w:hAnsi="Calibri" w:cs="Calibri"/>
                <w:bCs/>
              </w:rPr>
            </w:pPr>
            <w:r w:rsidRPr="00BD13A4">
              <w:rPr>
                <w:rFonts w:ascii="Calibri" w:hAnsi="Calibri" w:cs="Calibri"/>
                <w:bCs/>
              </w:rPr>
              <w:t xml:space="preserve">El plazo de entrega está determinado en entregas parciales, que será contabilizado </w:t>
            </w:r>
            <w:r w:rsidRPr="00BD13A4">
              <w:rPr>
                <w:rFonts w:ascii="Calibri" w:hAnsi="Calibri" w:cs="Calibri"/>
                <w:b/>
                <w:bCs/>
              </w:rPr>
              <w:t xml:space="preserve">a partir del día siguiente hábil de la orden de inicio del contrato emitida por la Unidad Solicitante. </w:t>
            </w:r>
            <w:r w:rsidRPr="00BD13A4">
              <w:rPr>
                <w:rFonts w:ascii="Calibri" w:hAnsi="Calibri" w:cs="Calibri"/>
                <w:bCs/>
              </w:rPr>
              <w:t>La empresa adjudicada deberá realizar las entregas parciales de acuerdo al siguiente cronograma en los lugares detallados en el Punto 2. (Lugar y condiciones de entrega de los bienes).</w:t>
            </w:r>
          </w:p>
          <w:p w:rsidR="002004BB" w:rsidRPr="00BD13A4" w:rsidRDefault="002004BB" w:rsidP="002004BB">
            <w:pPr>
              <w:autoSpaceDE w:val="0"/>
              <w:autoSpaceDN w:val="0"/>
              <w:adjustRightInd w:val="0"/>
              <w:spacing w:line="276" w:lineRule="auto"/>
              <w:jc w:val="both"/>
              <w:rPr>
                <w:rFonts w:ascii="Calibri" w:hAnsi="Calibri" w:cs="Calibri"/>
                <w:bCs/>
              </w:rPr>
            </w:pPr>
          </w:p>
          <w:p w:rsidR="002004BB" w:rsidRPr="00BD13A4" w:rsidRDefault="002004BB" w:rsidP="002004BB">
            <w:pPr>
              <w:autoSpaceDE w:val="0"/>
              <w:autoSpaceDN w:val="0"/>
              <w:adjustRightInd w:val="0"/>
              <w:spacing w:line="276" w:lineRule="auto"/>
              <w:jc w:val="both"/>
              <w:rPr>
                <w:rFonts w:ascii="Calibri" w:hAnsi="Calibri" w:cs="Calibri"/>
                <w:bCs/>
              </w:rPr>
            </w:pPr>
          </w:p>
          <w:tbl>
            <w:tblPr>
              <w:tblpPr w:leftFromText="141" w:rightFromText="141" w:vertAnchor="text" w:horzAnchor="margin" w:tblpXSpec="center" w:tblpY="-162"/>
              <w:tblOverlap w:val="never"/>
              <w:tblW w:w="3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77"/>
              <w:gridCol w:w="1362"/>
            </w:tblGrid>
            <w:tr w:rsidR="002004BB" w:rsidRPr="00BD13A4" w:rsidTr="00271CE1">
              <w:trPr>
                <w:trHeight w:val="418"/>
              </w:trPr>
              <w:tc>
                <w:tcPr>
                  <w:tcW w:w="2177" w:type="dxa"/>
                  <w:shd w:val="clear" w:color="auto" w:fill="D5DCE4"/>
                  <w:vAlign w:val="center"/>
                </w:tcPr>
                <w:p w:rsidR="002004BB" w:rsidRPr="00BD13A4" w:rsidRDefault="002004BB" w:rsidP="002004BB">
                  <w:pPr>
                    <w:spacing w:line="276" w:lineRule="auto"/>
                    <w:jc w:val="center"/>
                    <w:rPr>
                      <w:rFonts w:ascii="Calibri" w:hAnsi="Calibri" w:cs="Calibri"/>
                      <w:b/>
                      <w:color w:val="000000"/>
                    </w:rPr>
                  </w:pPr>
                  <w:r w:rsidRPr="00BD13A4">
                    <w:rPr>
                      <w:rFonts w:ascii="Calibri" w:hAnsi="Calibri" w:cs="Calibri"/>
                      <w:b/>
                    </w:rPr>
                    <w:t>PLAZO DE ENTREGA</w:t>
                  </w:r>
                </w:p>
              </w:tc>
              <w:tc>
                <w:tcPr>
                  <w:tcW w:w="1362" w:type="dxa"/>
                  <w:shd w:val="clear" w:color="auto" w:fill="D5DCE4"/>
                  <w:vAlign w:val="center"/>
                </w:tcPr>
                <w:p w:rsidR="002004BB" w:rsidRPr="00BD13A4" w:rsidRDefault="002004BB" w:rsidP="002004BB">
                  <w:pPr>
                    <w:spacing w:line="276" w:lineRule="auto"/>
                    <w:jc w:val="center"/>
                    <w:rPr>
                      <w:rFonts w:ascii="Calibri" w:hAnsi="Calibri" w:cs="Calibri"/>
                      <w:b/>
                    </w:rPr>
                  </w:pPr>
                  <w:r w:rsidRPr="00BD13A4">
                    <w:rPr>
                      <w:rFonts w:ascii="Calibri" w:hAnsi="Calibri" w:cs="Calibri"/>
                      <w:b/>
                      <w:bCs/>
                      <w:color w:val="000000"/>
                    </w:rPr>
                    <w:t>CANTIDAD A ENTREGAR</w:t>
                  </w:r>
                </w:p>
              </w:tc>
            </w:tr>
            <w:tr w:rsidR="002004BB" w:rsidRPr="00BD13A4" w:rsidTr="00271CE1">
              <w:trPr>
                <w:trHeight w:val="198"/>
              </w:trPr>
              <w:tc>
                <w:tcPr>
                  <w:tcW w:w="2177" w:type="dxa"/>
                  <w:shd w:val="clear" w:color="auto" w:fill="auto"/>
                  <w:vAlign w:val="center"/>
                </w:tcPr>
                <w:p w:rsidR="002004BB" w:rsidRPr="00BD13A4" w:rsidRDefault="002004BB" w:rsidP="002004BB">
                  <w:pPr>
                    <w:spacing w:line="276" w:lineRule="auto"/>
                    <w:jc w:val="center"/>
                    <w:rPr>
                      <w:rFonts w:ascii="Calibri" w:hAnsi="Calibri" w:cs="Calibri"/>
                      <w:color w:val="000000"/>
                    </w:rPr>
                  </w:pPr>
                  <w:r w:rsidRPr="00BD13A4">
                    <w:rPr>
                      <w:rFonts w:ascii="Calibri" w:hAnsi="Calibri" w:cs="Calibri"/>
                      <w:color w:val="000000"/>
                    </w:rPr>
                    <w:t>A los 30 días calendario</w:t>
                  </w:r>
                </w:p>
              </w:tc>
              <w:tc>
                <w:tcPr>
                  <w:tcW w:w="1362" w:type="dxa"/>
                  <w:shd w:val="clear" w:color="auto" w:fill="auto"/>
                  <w:vAlign w:val="center"/>
                </w:tcPr>
                <w:p w:rsidR="002004BB" w:rsidRPr="00BD13A4" w:rsidRDefault="002004BB" w:rsidP="002004BB">
                  <w:pPr>
                    <w:spacing w:line="276" w:lineRule="auto"/>
                    <w:jc w:val="center"/>
                    <w:rPr>
                      <w:rFonts w:ascii="Calibri" w:hAnsi="Calibri" w:cs="Calibri"/>
                      <w:color w:val="000000"/>
                    </w:rPr>
                  </w:pPr>
                  <w:r w:rsidRPr="00BD13A4">
                    <w:rPr>
                      <w:rFonts w:ascii="Calibri" w:hAnsi="Calibri" w:cs="Calibri"/>
                      <w:color w:val="000000"/>
                    </w:rPr>
                    <w:t>15.000</w:t>
                  </w:r>
                </w:p>
              </w:tc>
            </w:tr>
            <w:tr w:rsidR="002004BB" w:rsidRPr="00BD13A4" w:rsidTr="00271CE1">
              <w:trPr>
                <w:trHeight w:val="217"/>
              </w:trPr>
              <w:tc>
                <w:tcPr>
                  <w:tcW w:w="2177" w:type="dxa"/>
                  <w:shd w:val="clear" w:color="auto" w:fill="auto"/>
                </w:tcPr>
                <w:p w:rsidR="002004BB" w:rsidRPr="00BD13A4" w:rsidRDefault="002004BB" w:rsidP="002004BB">
                  <w:pPr>
                    <w:jc w:val="center"/>
                    <w:rPr>
                      <w:rFonts w:ascii="Calibri" w:hAnsi="Calibri" w:cs="Calibri"/>
                    </w:rPr>
                  </w:pPr>
                  <w:r w:rsidRPr="00BD13A4">
                    <w:rPr>
                      <w:rFonts w:ascii="Calibri" w:hAnsi="Calibri" w:cs="Calibri"/>
                      <w:color w:val="000000"/>
                    </w:rPr>
                    <w:t>A los 60 días calendario</w:t>
                  </w:r>
                </w:p>
              </w:tc>
              <w:tc>
                <w:tcPr>
                  <w:tcW w:w="1362" w:type="dxa"/>
                  <w:shd w:val="clear" w:color="auto" w:fill="auto"/>
                  <w:vAlign w:val="center"/>
                </w:tcPr>
                <w:p w:rsidR="002004BB" w:rsidRPr="00BD13A4" w:rsidRDefault="002004BB" w:rsidP="002004BB">
                  <w:pPr>
                    <w:spacing w:line="276" w:lineRule="auto"/>
                    <w:jc w:val="center"/>
                    <w:rPr>
                      <w:rFonts w:ascii="Calibri" w:hAnsi="Calibri" w:cs="Calibri"/>
                      <w:bCs/>
                      <w:color w:val="000000"/>
                    </w:rPr>
                  </w:pPr>
                  <w:r w:rsidRPr="00BD13A4">
                    <w:rPr>
                      <w:rFonts w:ascii="Calibri" w:hAnsi="Calibri" w:cs="Calibri"/>
                      <w:bCs/>
                      <w:color w:val="000000"/>
                    </w:rPr>
                    <w:t>15.000</w:t>
                  </w:r>
                </w:p>
              </w:tc>
            </w:tr>
            <w:tr w:rsidR="002004BB" w:rsidRPr="00BD13A4" w:rsidTr="00271CE1">
              <w:trPr>
                <w:trHeight w:val="234"/>
              </w:trPr>
              <w:tc>
                <w:tcPr>
                  <w:tcW w:w="2177" w:type="dxa"/>
                  <w:shd w:val="clear" w:color="auto" w:fill="auto"/>
                </w:tcPr>
                <w:p w:rsidR="002004BB" w:rsidRPr="00BD13A4" w:rsidRDefault="002004BB" w:rsidP="002004BB">
                  <w:pPr>
                    <w:jc w:val="center"/>
                    <w:rPr>
                      <w:rFonts w:ascii="Calibri" w:hAnsi="Calibri" w:cs="Calibri"/>
                    </w:rPr>
                  </w:pPr>
                  <w:r w:rsidRPr="00BD13A4">
                    <w:rPr>
                      <w:rFonts w:ascii="Calibri" w:hAnsi="Calibri" w:cs="Calibri"/>
                      <w:color w:val="000000"/>
                    </w:rPr>
                    <w:t>A los 90 días calendario</w:t>
                  </w:r>
                </w:p>
              </w:tc>
              <w:tc>
                <w:tcPr>
                  <w:tcW w:w="1362" w:type="dxa"/>
                  <w:shd w:val="clear" w:color="auto" w:fill="auto"/>
                  <w:vAlign w:val="center"/>
                </w:tcPr>
                <w:p w:rsidR="002004BB" w:rsidRPr="00BD13A4" w:rsidRDefault="002004BB" w:rsidP="002004BB">
                  <w:pPr>
                    <w:spacing w:line="276" w:lineRule="auto"/>
                    <w:jc w:val="center"/>
                    <w:rPr>
                      <w:rFonts w:ascii="Calibri" w:hAnsi="Calibri" w:cs="Calibri"/>
                      <w:bCs/>
                      <w:color w:val="000000"/>
                    </w:rPr>
                  </w:pPr>
                  <w:r w:rsidRPr="00BD13A4">
                    <w:rPr>
                      <w:rFonts w:ascii="Calibri" w:hAnsi="Calibri" w:cs="Calibri"/>
                      <w:bCs/>
                      <w:color w:val="000000"/>
                    </w:rPr>
                    <w:t>15.000</w:t>
                  </w:r>
                </w:p>
              </w:tc>
            </w:tr>
            <w:tr w:rsidR="002004BB" w:rsidRPr="00BD13A4" w:rsidTr="00271CE1">
              <w:trPr>
                <w:trHeight w:val="253"/>
              </w:trPr>
              <w:tc>
                <w:tcPr>
                  <w:tcW w:w="2177" w:type="dxa"/>
                  <w:shd w:val="clear" w:color="auto" w:fill="auto"/>
                </w:tcPr>
                <w:p w:rsidR="002004BB" w:rsidRPr="00BD13A4" w:rsidRDefault="002004BB" w:rsidP="002004BB">
                  <w:pPr>
                    <w:jc w:val="center"/>
                    <w:rPr>
                      <w:rFonts w:ascii="Calibri" w:hAnsi="Calibri" w:cs="Calibri"/>
                    </w:rPr>
                  </w:pPr>
                  <w:r w:rsidRPr="00BD13A4">
                    <w:rPr>
                      <w:rFonts w:ascii="Calibri" w:hAnsi="Calibri" w:cs="Calibri"/>
                      <w:color w:val="000000"/>
                    </w:rPr>
                    <w:t>A los 120 días calendario</w:t>
                  </w:r>
                </w:p>
              </w:tc>
              <w:tc>
                <w:tcPr>
                  <w:tcW w:w="1362" w:type="dxa"/>
                  <w:shd w:val="clear" w:color="auto" w:fill="auto"/>
                  <w:vAlign w:val="center"/>
                </w:tcPr>
                <w:p w:rsidR="002004BB" w:rsidRPr="00BD13A4" w:rsidRDefault="002004BB" w:rsidP="002004BB">
                  <w:pPr>
                    <w:spacing w:line="276" w:lineRule="auto"/>
                    <w:jc w:val="center"/>
                    <w:rPr>
                      <w:rFonts w:ascii="Calibri" w:hAnsi="Calibri" w:cs="Calibri"/>
                      <w:bCs/>
                      <w:color w:val="000000"/>
                    </w:rPr>
                  </w:pPr>
                  <w:r w:rsidRPr="00BD13A4">
                    <w:rPr>
                      <w:rFonts w:ascii="Calibri" w:hAnsi="Calibri" w:cs="Calibri"/>
                      <w:bCs/>
                      <w:color w:val="000000"/>
                    </w:rPr>
                    <w:t>15.000</w:t>
                  </w:r>
                </w:p>
              </w:tc>
            </w:tr>
            <w:tr w:rsidR="002004BB" w:rsidRPr="00BD13A4" w:rsidTr="00271CE1">
              <w:trPr>
                <w:trHeight w:val="270"/>
              </w:trPr>
              <w:tc>
                <w:tcPr>
                  <w:tcW w:w="2177" w:type="dxa"/>
                  <w:shd w:val="clear" w:color="auto" w:fill="auto"/>
                </w:tcPr>
                <w:p w:rsidR="002004BB" w:rsidRPr="00BD13A4" w:rsidRDefault="002004BB" w:rsidP="002004BB">
                  <w:pPr>
                    <w:jc w:val="center"/>
                    <w:rPr>
                      <w:rFonts w:ascii="Calibri" w:hAnsi="Calibri" w:cs="Calibri"/>
                    </w:rPr>
                  </w:pPr>
                  <w:r w:rsidRPr="00BD13A4">
                    <w:rPr>
                      <w:rFonts w:ascii="Calibri" w:hAnsi="Calibri" w:cs="Calibri"/>
                      <w:color w:val="000000"/>
                    </w:rPr>
                    <w:t>A los 150 días calendario</w:t>
                  </w:r>
                </w:p>
              </w:tc>
              <w:tc>
                <w:tcPr>
                  <w:tcW w:w="1362" w:type="dxa"/>
                  <w:shd w:val="clear" w:color="auto" w:fill="auto"/>
                  <w:vAlign w:val="center"/>
                </w:tcPr>
                <w:p w:rsidR="002004BB" w:rsidRPr="00BD13A4" w:rsidRDefault="002004BB" w:rsidP="002004BB">
                  <w:pPr>
                    <w:spacing w:line="276" w:lineRule="auto"/>
                    <w:jc w:val="center"/>
                    <w:rPr>
                      <w:rFonts w:ascii="Calibri" w:hAnsi="Calibri" w:cs="Calibri"/>
                      <w:bCs/>
                      <w:color w:val="000000"/>
                    </w:rPr>
                  </w:pPr>
                  <w:r w:rsidRPr="00BD13A4">
                    <w:rPr>
                      <w:rFonts w:ascii="Calibri" w:hAnsi="Calibri" w:cs="Calibri"/>
                      <w:bCs/>
                      <w:color w:val="000000"/>
                    </w:rPr>
                    <w:t>20.000</w:t>
                  </w:r>
                </w:p>
              </w:tc>
            </w:tr>
            <w:tr w:rsidR="002004BB" w:rsidRPr="00BD13A4" w:rsidTr="00271CE1">
              <w:trPr>
                <w:trHeight w:val="275"/>
              </w:trPr>
              <w:tc>
                <w:tcPr>
                  <w:tcW w:w="2177" w:type="dxa"/>
                  <w:shd w:val="clear" w:color="auto" w:fill="auto"/>
                </w:tcPr>
                <w:p w:rsidR="002004BB" w:rsidRPr="00BD13A4" w:rsidRDefault="002004BB" w:rsidP="002004BB">
                  <w:pPr>
                    <w:jc w:val="center"/>
                    <w:rPr>
                      <w:rFonts w:ascii="Calibri" w:hAnsi="Calibri" w:cs="Calibri"/>
                    </w:rPr>
                  </w:pPr>
                  <w:r w:rsidRPr="00BD13A4">
                    <w:rPr>
                      <w:rFonts w:ascii="Calibri" w:hAnsi="Calibri" w:cs="Calibri"/>
                      <w:color w:val="000000"/>
                    </w:rPr>
                    <w:t>A los 180 días calendario</w:t>
                  </w:r>
                </w:p>
              </w:tc>
              <w:tc>
                <w:tcPr>
                  <w:tcW w:w="1362" w:type="dxa"/>
                  <w:shd w:val="clear" w:color="auto" w:fill="auto"/>
                  <w:vAlign w:val="center"/>
                </w:tcPr>
                <w:p w:rsidR="002004BB" w:rsidRPr="00BD13A4" w:rsidRDefault="002004BB" w:rsidP="002004BB">
                  <w:pPr>
                    <w:spacing w:line="276" w:lineRule="auto"/>
                    <w:jc w:val="center"/>
                    <w:rPr>
                      <w:rFonts w:ascii="Calibri" w:hAnsi="Calibri" w:cs="Calibri"/>
                      <w:bCs/>
                      <w:color w:val="000000"/>
                    </w:rPr>
                  </w:pPr>
                  <w:r w:rsidRPr="00BD13A4">
                    <w:rPr>
                      <w:rFonts w:ascii="Calibri" w:hAnsi="Calibri" w:cs="Calibri"/>
                      <w:bCs/>
                      <w:color w:val="000000"/>
                    </w:rPr>
                    <w:t>20.000</w:t>
                  </w:r>
                </w:p>
              </w:tc>
            </w:tr>
            <w:tr w:rsidR="002004BB" w:rsidRPr="00BD13A4" w:rsidTr="00271CE1">
              <w:trPr>
                <w:trHeight w:val="122"/>
              </w:trPr>
              <w:tc>
                <w:tcPr>
                  <w:tcW w:w="2177" w:type="dxa"/>
                  <w:tcBorders>
                    <w:bottom w:val="single" w:sz="4" w:space="0" w:color="auto"/>
                  </w:tcBorders>
                  <w:shd w:val="clear" w:color="auto" w:fill="F2F2F2"/>
                  <w:vAlign w:val="center"/>
                </w:tcPr>
                <w:p w:rsidR="002004BB" w:rsidRPr="00BD13A4" w:rsidRDefault="002004BB" w:rsidP="002004BB">
                  <w:pPr>
                    <w:spacing w:line="276" w:lineRule="auto"/>
                    <w:jc w:val="center"/>
                    <w:rPr>
                      <w:rFonts w:ascii="Calibri" w:hAnsi="Calibri" w:cs="Calibri"/>
                      <w:b/>
                      <w:bCs/>
                      <w:color w:val="000000"/>
                    </w:rPr>
                  </w:pPr>
                  <w:r w:rsidRPr="00BD13A4">
                    <w:rPr>
                      <w:rFonts w:ascii="Calibri" w:hAnsi="Calibri" w:cs="Calibri"/>
                      <w:b/>
                      <w:bCs/>
                      <w:color w:val="000000"/>
                    </w:rPr>
                    <w:t>TOTAL:</w:t>
                  </w:r>
                </w:p>
              </w:tc>
              <w:tc>
                <w:tcPr>
                  <w:tcW w:w="1362" w:type="dxa"/>
                  <w:shd w:val="clear" w:color="auto" w:fill="F2F2F2"/>
                  <w:vAlign w:val="center"/>
                </w:tcPr>
                <w:p w:rsidR="002004BB" w:rsidRPr="00BD13A4" w:rsidRDefault="002004BB" w:rsidP="002004BB">
                  <w:pPr>
                    <w:spacing w:line="276" w:lineRule="auto"/>
                    <w:jc w:val="center"/>
                    <w:rPr>
                      <w:rFonts w:ascii="Calibri" w:hAnsi="Calibri" w:cs="Calibri"/>
                      <w:b/>
                      <w:bCs/>
                      <w:color w:val="000000"/>
                    </w:rPr>
                  </w:pPr>
                  <w:r w:rsidRPr="00BD13A4">
                    <w:rPr>
                      <w:rFonts w:ascii="Calibri" w:hAnsi="Calibri" w:cs="Calibri"/>
                      <w:b/>
                      <w:bCs/>
                      <w:color w:val="000000"/>
                    </w:rPr>
                    <w:t>100.000</w:t>
                  </w:r>
                </w:p>
              </w:tc>
            </w:tr>
          </w:tbl>
          <w:p w:rsidR="006E3B6D" w:rsidRPr="00BD13A4" w:rsidRDefault="006E3B6D" w:rsidP="00126BEB">
            <w:pPr>
              <w:rPr>
                <w:rFonts w:ascii="Calibri" w:hAnsi="Calibri" w:cs="Calibri"/>
                <w:bCs/>
              </w:rPr>
            </w:pP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6E3B6D" w:rsidRPr="00BD13A4" w:rsidRDefault="002004BB" w:rsidP="002004BB">
            <w:pPr>
              <w:autoSpaceDE w:val="0"/>
              <w:autoSpaceDN w:val="0"/>
              <w:adjustRightInd w:val="0"/>
              <w:spacing w:line="276" w:lineRule="auto"/>
              <w:jc w:val="both"/>
              <w:rPr>
                <w:rFonts w:ascii="Calibri" w:hAnsi="Calibri" w:cs="Calibri"/>
                <w:bCs/>
              </w:rPr>
            </w:pPr>
            <w:r w:rsidRPr="00BD13A4">
              <w:rPr>
                <w:rFonts w:ascii="Calibri" w:hAnsi="Calibri" w:cs="Calibri"/>
                <w:b/>
              </w:rPr>
              <w:t>INDUCCION DE MONTAJE Y USO DE LOS BIENES</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6E3B6D" w:rsidRPr="00BD13A4" w:rsidRDefault="002004BB" w:rsidP="002004BB">
            <w:pPr>
              <w:jc w:val="both"/>
              <w:rPr>
                <w:rFonts w:ascii="Calibri" w:hAnsi="Calibri" w:cs="Calibri"/>
                <w:bCs/>
              </w:rPr>
            </w:pPr>
            <w:r w:rsidRPr="00BD13A4">
              <w:rPr>
                <w:rFonts w:ascii="Calibri" w:hAnsi="Calibri" w:cs="Calibri"/>
              </w:rPr>
              <w:t xml:space="preserve">La empresa adjudicada deberá realizar obligatoriamente una sola vez, la inducción de montaje y uso de los bienes durante la recepción, con personal técnico especializado (funcionarios de la Empresa Proveedora), con relación a la instalación, aplicación, cuidados y recomendaciones técnicas para los diferentes accesorios ofertados dentro de su propuesta. Asimismo deberá entregar los procedimientos </w:t>
            </w:r>
            <w:r w:rsidRPr="00BD13A4">
              <w:rPr>
                <w:rFonts w:ascii="Calibri" w:hAnsi="Calibri" w:cs="Calibri"/>
              </w:rPr>
              <w:lastRenderedPageBreak/>
              <w:t>relacionados con la técnica de la instalación de los mismos, en medio físico como en digital a la GRGD y al Comité de Recepción.</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6E3B6D" w:rsidRPr="00BD13A4" w:rsidRDefault="002004BB" w:rsidP="002004BB">
            <w:pPr>
              <w:jc w:val="both"/>
              <w:rPr>
                <w:rFonts w:ascii="Calibri" w:hAnsi="Calibri" w:cs="Calibri"/>
                <w:bCs/>
              </w:rPr>
            </w:pPr>
            <w:r w:rsidRPr="00BD13A4">
              <w:rPr>
                <w:rFonts w:ascii="Calibri" w:hAnsi="Calibri" w:cs="Calibri"/>
              </w:rPr>
              <w:lastRenderedPageBreak/>
              <w:t>La inducción podrá realizarse en predios de la empresa proveedora, cuyo objetivo es verificar la calidad de los materiales a entregar o donde YPFB lo indique.</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6E3B6D" w:rsidRPr="00BD13A4" w:rsidRDefault="002004BB" w:rsidP="00126BEB">
            <w:pPr>
              <w:rPr>
                <w:rFonts w:ascii="Calibri" w:hAnsi="Calibri" w:cs="Calibri"/>
                <w:bCs/>
              </w:rPr>
            </w:pPr>
            <w:r w:rsidRPr="00BD13A4">
              <w:rPr>
                <w:rFonts w:ascii="Calibri" w:hAnsi="Calibri" w:cs="Calibri"/>
                <w:b/>
              </w:rPr>
              <w:t>Aclaramos que YPFB no cubrirá ningún costo adicional por la precitada inducción referida en el presente documento.</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6E3B6D" w:rsidRPr="00BD13A4" w:rsidRDefault="002004BB" w:rsidP="00126BEB">
            <w:pPr>
              <w:rPr>
                <w:rFonts w:ascii="Calibri" w:hAnsi="Calibri" w:cs="Calibri"/>
                <w:bCs/>
              </w:rPr>
            </w:pPr>
            <w:r w:rsidRPr="00BD13A4">
              <w:rPr>
                <w:rFonts w:ascii="Calibri" w:hAnsi="Calibri" w:cs="Calibri"/>
                <w:b/>
                <w:bCs/>
              </w:rPr>
              <w:t>EMBALAJE</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6E3B6D" w:rsidRPr="00BD13A4" w:rsidRDefault="002004BB" w:rsidP="002004BB">
            <w:pPr>
              <w:jc w:val="both"/>
              <w:rPr>
                <w:rFonts w:ascii="Calibri" w:hAnsi="Calibri" w:cs="Calibri"/>
                <w:bCs/>
              </w:rPr>
            </w:pPr>
            <w:r w:rsidRPr="00BD13A4">
              <w:rPr>
                <w:rFonts w:ascii="Calibri" w:hAnsi="Calibri" w:cs="Calibri"/>
                <w:bCs/>
              </w:rPr>
              <w:t>El embalaje deberá ser adecuado para resistir su almacenamiento y manipulación brusca, evitando el daño de los gabinetes domésticos y sus componentes internos respectivamente, guardando la integridad y configuración del armado de los componentes de cada gabinete. El embalaje debe indicar las características del producto con las marcas, logotipo del proveedor y el logo de YPFB.</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6E3B6D" w:rsidRPr="00BD13A4" w:rsidRDefault="002004BB" w:rsidP="00126BEB">
            <w:pPr>
              <w:rPr>
                <w:rFonts w:ascii="Calibri" w:hAnsi="Calibri" w:cs="Calibri"/>
                <w:bCs/>
              </w:rPr>
            </w:pPr>
            <w:r w:rsidRPr="00BD13A4">
              <w:rPr>
                <w:rFonts w:ascii="Calibri" w:hAnsi="Calibri" w:cs="Calibri"/>
                <w:b/>
                <w:bCs/>
              </w:rPr>
              <w:t>EXPERIENCIA</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2004BB" w:rsidRPr="00BD13A4" w:rsidRDefault="002004BB" w:rsidP="002004BB">
            <w:pPr>
              <w:autoSpaceDE w:val="0"/>
              <w:autoSpaceDN w:val="0"/>
              <w:adjustRightInd w:val="0"/>
              <w:spacing w:line="276" w:lineRule="auto"/>
              <w:jc w:val="both"/>
              <w:rPr>
                <w:rFonts w:ascii="Calibri" w:hAnsi="Calibri" w:cs="Calibri"/>
              </w:rPr>
            </w:pPr>
            <w:r w:rsidRPr="00BD13A4">
              <w:rPr>
                <w:rFonts w:ascii="Calibri" w:hAnsi="Calibri" w:cs="Calibri"/>
              </w:rPr>
              <w:t>Los proponentes deberán presentar la siguiente documentación en fotocopia simple:</w:t>
            </w:r>
          </w:p>
          <w:p w:rsidR="006E3B6D" w:rsidRPr="00BD13A4" w:rsidRDefault="002004BB" w:rsidP="002004BB">
            <w:pPr>
              <w:jc w:val="both"/>
              <w:rPr>
                <w:rFonts w:ascii="Calibri" w:hAnsi="Calibri" w:cs="Calibri"/>
                <w:bCs/>
              </w:rPr>
            </w:pPr>
            <w:r w:rsidRPr="00BD13A4">
              <w:rPr>
                <w:rFonts w:ascii="Calibri" w:hAnsi="Calibri" w:cs="Calibri"/>
              </w:rPr>
              <w:t>-  Documentos (facturas y contratos que ambas estén relacionadas a la provisión respectiva) que avalen la experiencia de la empresa proponente y que sumados los montos adjudicados (de gabinetes domésticos o componentes solicitados que conforman los gabinetes domésticos), sean igual o superior al 20% del monto de su propuesta económica.</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6E3B6D" w:rsidRPr="00BD13A4" w:rsidRDefault="002004BB" w:rsidP="0016582B">
            <w:pPr>
              <w:jc w:val="both"/>
              <w:rPr>
                <w:rFonts w:ascii="Calibri" w:hAnsi="Calibri" w:cs="Calibri"/>
                <w:bCs/>
              </w:rPr>
            </w:pPr>
            <w:r w:rsidRPr="00BD13A4">
              <w:rPr>
                <w:rFonts w:ascii="Calibri" w:hAnsi="Calibri" w:cs="Calibri"/>
                <w:bCs/>
              </w:rPr>
              <w:t>Para la firma de contrato deberán presentar dicha documentación en Original o Fotocopia Legalizada.</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6E3B6D" w:rsidRPr="00BD13A4" w:rsidRDefault="002004BB" w:rsidP="00126BEB">
            <w:pPr>
              <w:rPr>
                <w:rFonts w:ascii="Calibri" w:hAnsi="Calibri" w:cs="Calibri"/>
                <w:bCs/>
              </w:rPr>
            </w:pPr>
            <w:r w:rsidRPr="00BD13A4">
              <w:rPr>
                <w:rFonts w:ascii="Calibri" w:hAnsi="Calibri" w:cs="Calibri"/>
                <w:b/>
                <w:bCs/>
              </w:rPr>
              <w:t>MUESTRAS</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2004BB" w:rsidRPr="00BD13A4" w:rsidRDefault="002004BB" w:rsidP="002004BB">
            <w:pPr>
              <w:autoSpaceDE w:val="0"/>
              <w:autoSpaceDN w:val="0"/>
              <w:adjustRightInd w:val="0"/>
              <w:spacing w:line="276" w:lineRule="auto"/>
              <w:jc w:val="both"/>
              <w:rPr>
                <w:rFonts w:ascii="Calibri" w:hAnsi="Calibri" w:cs="Calibri"/>
              </w:rPr>
            </w:pPr>
            <w:r w:rsidRPr="00BD13A4">
              <w:rPr>
                <w:rFonts w:ascii="Calibri" w:hAnsi="Calibri" w:cs="Calibri"/>
              </w:rPr>
              <w:t>Los proponentes deberán presentar conjuntamente la propuesta, una muestra del gabinete armado, el mismo no será reembolsable, ni devuelto al proponente por parte de YPFB, ya que dicha muestra será sometida a la verificación y evaluación correspondiente</w:t>
            </w:r>
            <w:r w:rsidRPr="00BD13A4">
              <w:rPr>
                <w:rFonts w:ascii="Calibri" w:hAnsi="Calibri" w:cs="Calibri"/>
                <w:color w:val="000000"/>
              </w:rPr>
              <w:t xml:space="preserve">: </w:t>
            </w:r>
          </w:p>
          <w:p w:rsidR="006E3B6D" w:rsidRPr="00BD13A4" w:rsidRDefault="002004BB" w:rsidP="00DC27A5">
            <w:pPr>
              <w:pStyle w:val="Prrafodelista"/>
              <w:numPr>
                <w:ilvl w:val="3"/>
                <w:numId w:val="41"/>
              </w:numPr>
              <w:tabs>
                <w:tab w:val="clear" w:pos="3163"/>
              </w:tabs>
              <w:ind w:left="393" w:hanging="284"/>
              <w:rPr>
                <w:rFonts w:ascii="Calibri" w:hAnsi="Calibri" w:cs="Calibri"/>
                <w:bCs/>
              </w:rPr>
            </w:pPr>
            <w:r w:rsidRPr="00BD13A4">
              <w:rPr>
                <w:rFonts w:ascii="Calibri" w:hAnsi="Calibri" w:cs="Calibri"/>
              </w:rPr>
              <w:t xml:space="preserve">(1) pieza de </w:t>
            </w:r>
            <w:r w:rsidRPr="00BD13A4">
              <w:rPr>
                <w:rFonts w:ascii="Calibri" w:hAnsi="Calibri" w:cs="Calibri"/>
                <w:b/>
              </w:rPr>
              <w:t>Gabinete</w:t>
            </w:r>
            <w:r w:rsidRPr="00BD13A4">
              <w:rPr>
                <w:rFonts w:ascii="Calibri" w:hAnsi="Calibri" w:cs="Calibri"/>
              </w:rPr>
              <w:t xml:space="preserve"> </w:t>
            </w:r>
            <w:r w:rsidRPr="00BD13A4">
              <w:rPr>
                <w:rFonts w:ascii="Calibri" w:hAnsi="Calibri" w:cs="Calibri"/>
                <w:b/>
              </w:rPr>
              <w:t xml:space="preserve">de medición S2300 con salida Tipo </w:t>
            </w:r>
            <w:proofErr w:type="spellStart"/>
            <w:r w:rsidRPr="00BD13A4">
              <w:rPr>
                <w:rFonts w:ascii="Calibri" w:hAnsi="Calibri" w:cs="Calibri"/>
                <w:b/>
              </w:rPr>
              <w:t>Raccor</w:t>
            </w:r>
            <w:proofErr w:type="spellEnd"/>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6E3B6D" w:rsidRPr="00BD13A4" w:rsidRDefault="006200E4" w:rsidP="00126BEB">
            <w:pPr>
              <w:rPr>
                <w:rFonts w:ascii="Calibri" w:hAnsi="Calibri" w:cs="Calibri"/>
                <w:bCs/>
              </w:rPr>
            </w:pPr>
            <w:r w:rsidRPr="00BD13A4">
              <w:rPr>
                <w:rFonts w:ascii="Calibri" w:hAnsi="Calibri" w:cs="Calibri"/>
              </w:rPr>
              <w:t>Asimismo, dichas muestras deberán guardar relación con la propuesta.</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6E3B6D" w:rsidRPr="00BD13A4" w:rsidRDefault="006200E4" w:rsidP="006200E4">
            <w:pPr>
              <w:jc w:val="both"/>
              <w:rPr>
                <w:rFonts w:ascii="Calibri" w:hAnsi="Calibri" w:cs="Calibri"/>
                <w:bCs/>
              </w:rPr>
            </w:pPr>
            <w:r w:rsidRPr="00BD13A4">
              <w:rPr>
                <w:rFonts w:ascii="Calibri" w:hAnsi="Calibri" w:cs="Calibri"/>
              </w:rPr>
              <w:t>Este gabinete deberá incluir su certificado de calibración y hermeticidad y ser embalados conforme a lo solicitado en el punto de Embalaje.</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6E3B6D" w:rsidRPr="00BD13A4" w:rsidRDefault="006200E4" w:rsidP="006200E4">
            <w:pPr>
              <w:jc w:val="both"/>
              <w:rPr>
                <w:rFonts w:ascii="Calibri" w:hAnsi="Calibri" w:cs="Calibri"/>
                <w:bCs/>
              </w:rPr>
            </w:pPr>
            <w:r w:rsidRPr="00BD13A4">
              <w:rPr>
                <w:rFonts w:ascii="Calibri" w:hAnsi="Calibri" w:cs="Calibri"/>
              </w:rPr>
              <w:t>La no presentación de la muestra indicada será considerada causal de descalificación.</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6E3B6D" w:rsidRPr="00BD13A4" w:rsidRDefault="008A12C4" w:rsidP="00126BEB">
            <w:pPr>
              <w:rPr>
                <w:rFonts w:ascii="Calibri" w:hAnsi="Calibri" w:cs="Calibri"/>
                <w:bCs/>
              </w:rPr>
            </w:pPr>
            <w:r w:rsidRPr="00BD13A4">
              <w:rPr>
                <w:rFonts w:ascii="Calibri" w:hAnsi="Calibri" w:cs="Calibri"/>
                <w:b/>
                <w:bCs/>
              </w:rPr>
              <w:t>DOCUMENTACIÓN A PRESENTAR CON LA PROPUESTA</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8A12C4" w:rsidRPr="00BD13A4" w:rsidRDefault="008A12C4" w:rsidP="008A12C4">
            <w:pPr>
              <w:autoSpaceDE w:val="0"/>
              <w:autoSpaceDN w:val="0"/>
              <w:adjustRightInd w:val="0"/>
              <w:spacing w:line="276" w:lineRule="auto"/>
              <w:jc w:val="both"/>
              <w:rPr>
                <w:rFonts w:ascii="Calibri" w:hAnsi="Calibri" w:cs="Calibri"/>
              </w:rPr>
            </w:pPr>
            <w:r w:rsidRPr="00BD13A4">
              <w:rPr>
                <w:rFonts w:ascii="Calibri" w:hAnsi="Calibri" w:cs="Calibri"/>
              </w:rPr>
              <w:t>Conjuntamente con la propuesta, el proponente deberá presentar la siguiente documentación en fotocopia simple, la empresa adjudicada deberá presentar la documentación original o fotocopia legalizada antes de la firma del contrato:</w:t>
            </w:r>
          </w:p>
          <w:p w:rsidR="006E3B6D" w:rsidRPr="00BD13A4" w:rsidRDefault="008A12C4" w:rsidP="00DC27A5">
            <w:pPr>
              <w:pStyle w:val="Prrafodelista"/>
              <w:numPr>
                <w:ilvl w:val="0"/>
                <w:numId w:val="50"/>
              </w:numPr>
              <w:ind w:left="251" w:hanging="284"/>
              <w:jc w:val="both"/>
              <w:rPr>
                <w:rFonts w:ascii="Calibri" w:hAnsi="Calibri" w:cs="Calibri"/>
                <w:bCs/>
              </w:rPr>
            </w:pPr>
            <w:r w:rsidRPr="00BD13A4">
              <w:rPr>
                <w:rFonts w:ascii="Calibri" w:hAnsi="Calibri" w:cs="Calibri"/>
              </w:rPr>
              <w:t xml:space="preserve">Deberá acompañarse a la propuesta un documento de una institución acreditada legalmente (por ejemplo IQNET, TUV, ISO, IGA, BUREAU VERITAS etc.) que certifique que el producto que se entregará estará fabricado de acuerdo a las normas de referencia de </w:t>
            </w:r>
            <w:r w:rsidRPr="00BD13A4">
              <w:rPr>
                <w:rFonts w:ascii="Calibri" w:hAnsi="Calibri" w:cs="Calibri"/>
              </w:rPr>
              <w:lastRenderedPageBreak/>
              <w:t>acuerdo a las especificaciones técnicas. El certificado correspondiente deberá estar a nombre de la empresa o fábrica que proveen los bienes solicitados y estar vigente durante el proceso de contratación hasta la entrega total de los bienes.</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6E3B6D" w:rsidRPr="00BD13A4" w:rsidRDefault="008A12C4" w:rsidP="00DC27A5">
            <w:pPr>
              <w:pStyle w:val="Prrafodelista"/>
              <w:numPr>
                <w:ilvl w:val="0"/>
                <w:numId w:val="50"/>
              </w:numPr>
              <w:ind w:left="251" w:hanging="284"/>
              <w:jc w:val="both"/>
              <w:rPr>
                <w:rFonts w:ascii="Calibri" w:hAnsi="Calibri" w:cs="Calibri"/>
                <w:bCs/>
              </w:rPr>
            </w:pPr>
            <w:r w:rsidRPr="00BD13A4">
              <w:rPr>
                <w:rFonts w:ascii="Calibri" w:hAnsi="Calibri" w:cs="Calibri"/>
                <w:bCs/>
                <w:iCs/>
                <w:lang w:eastAsia="x-none"/>
              </w:rPr>
              <w:lastRenderedPageBreak/>
              <w:t xml:space="preserve">La </w:t>
            </w:r>
            <w:r w:rsidRPr="00BD13A4">
              <w:rPr>
                <w:rFonts w:ascii="Calibri" w:hAnsi="Calibri" w:cs="Calibri"/>
              </w:rPr>
              <w:t>empresa</w:t>
            </w:r>
            <w:r w:rsidRPr="00BD13A4">
              <w:rPr>
                <w:rFonts w:ascii="Calibri" w:hAnsi="Calibri" w:cs="Calibri"/>
                <w:bCs/>
                <w:iCs/>
                <w:lang w:eastAsia="x-none"/>
              </w:rPr>
              <w:t xml:space="preserve"> proponente deberá contar con todos los equipos de laboratorio necesarios para realizar las pruebas de referencia (punto 1.1 GABINETE O COFRE inciso a), para lo que deberá presentar un certificado de la existencia de estos equipos, mediante un ente certificador externo </w:t>
            </w:r>
            <w:r w:rsidRPr="00BD13A4">
              <w:rPr>
                <w:rFonts w:ascii="Calibri" w:hAnsi="Calibri" w:cs="Calibri"/>
              </w:rPr>
              <w:t xml:space="preserve">(por ejemplo IQNET, ISO, IGA, BUREAU VERITAS etc.). </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6E3B6D" w:rsidRPr="00BD13A4" w:rsidRDefault="008A12C4" w:rsidP="00DC27A5">
            <w:pPr>
              <w:pStyle w:val="Prrafodelista"/>
              <w:numPr>
                <w:ilvl w:val="0"/>
                <w:numId w:val="50"/>
              </w:numPr>
              <w:ind w:left="251" w:hanging="284"/>
              <w:jc w:val="both"/>
              <w:rPr>
                <w:rFonts w:ascii="Calibri" w:hAnsi="Calibri" w:cs="Calibri"/>
                <w:bCs/>
              </w:rPr>
            </w:pPr>
            <w:r w:rsidRPr="00BD13A4">
              <w:rPr>
                <w:rFonts w:ascii="Calibri" w:hAnsi="Calibri" w:cs="Calibri"/>
              </w:rPr>
              <w:t>La empresa proponente deberá presentar un certificado de existencia del laboratorio de calibración y hermeticidad, para realizar las pruebas necesarias a los componentes y al mismo gabinete armado, este debe ser emitido por una empresa de certificación internacional (por ejemplo IQNET, ISO, IGA, BUREAU VERITAS etc.)</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6E3B6D" w:rsidRPr="00BD13A4" w:rsidRDefault="008A12C4" w:rsidP="00DC27A5">
            <w:pPr>
              <w:pStyle w:val="Prrafodelista"/>
              <w:numPr>
                <w:ilvl w:val="0"/>
                <w:numId w:val="50"/>
              </w:numPr>
              <w:ind w:left="251" w:hanging="284"/>
              <w:jc w:val="both"/>
              <w:rPr>
                <w:rFonts w:ascii="Calibri" w:hAnsi="Calibri" w:cs="Calibri"/>
                <w:bCs/>
              </w:rPr>
            </w:pPr>
            <w:r w:rsidRPr="00BD13A4">
              <w:rPr>
                <w:rFonts w:ascii="Calibri" w:hAnsi="Calibri" w:cs="Calibri"/>
              </w:rPr>
              <w:t>Fichas técnicas de los bienes solicitados en idioma español y/o inglés, si fuese en ingles deberá presentar su respectiva traducción al español (las fichas técnicas a presentar en la propuesta deberá guardar relación con los bienes a proponer y los que serán entregados).</w:t>
            </w:r>
          </w:p>
        </w:tc>
        <w:tc>
          <w:tcPr>
            <w:tcW w:w="4670" w:type="dxa"/>
            <w:vAlign w:val="center"/>
          </w:tcPr>
          <w:p w:rsidR="006E3B6D" w:rsidRPr="006F470A" w:rsidRDefault="006E3B6D" w:rsidP="00126BEB">
            <w:pPr>
              <w:rPr>
                <w:rFonts w:asciiTheme="minorHAnsi" w:hAnsiTheme="minorHAnsi" w:cstheme="minorHAnsi"/>
                <w:b/>
                <w:sz w:val="18"/>
                <w:szCs w:val="18"/>
              </w:rPr>
            </w:pPr>
          </w:p>
        </w:tc>
      </w:tr>
      <w:tr w:rsidR="006E3B6D" w:rsidRPr="006F470A" w:rsidTr="008A12C4">
        <w:trPr>
          <w:trHeight w:val="224"/>
          <w:jc w:val="center"/>
        </w:trPr>
        <w:tc>
          <w:tcPr>
            <w:tcW w:w="5807" w:type="dxa"/>
            <w:vAlign w:val="center"/>
          </w:tcPr>
          <w:p w:rsidR="006E3B6D" w:rsidRPr="00BD13A4" w:rsidRDefault="008A12C4" w:rsidP="00DC27A5">
            <w:pPr>
              <w:pStyle w:val="Prrafodelista"/>
              <w:numPr>
                <w:ilvl w:val="0"/>
                <w:numId w:val="50"/>
              </w:numPr>
              <w:ind w:left="251" w:hanging="284"/>
              <w:jc w:val="both"/>
              <w:rPr>
                <w:rFonts w:ascii="Calibri" w:hAnsi="Calibri" w:cs="Calibri"/>
                <w:bCs/>
              </w:rPr>
            </w:pPr>
            <w:r w:rsidRPr="00BD13A4">
              <w:rPr>
                <w:rFonts w:ascii="Calibri" w:hAnsi="Calibri" w:cs="Calibri"/>
              </w:rPr>
              <w:t>El proponente deberá presentar un catálogo del Gabinete y todos los componentes correspondientes al gabinete.</w:t>
            </w:r>
          </w:p>
        </w:tc>
        <w:tc>
          <w:tcPr>
            <w:tcW w:w="4670" w:type="dxa"/>
            <w:vAlign w:val="center"/>
          </w:tcPr>
          <w:p w:rsidR="006E3B6D" w:rsidRPr="006F470A" w:rsidRDefault="006E3B6D"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16582B">
        <w:rPr>
          <w:rFonts w:asciiTheme="minorHAnsi" w:hAnsiTheme="minorHAnsi" w:cstheme="minorHAnsi"/>
          <w:szCs w:val="18"/>
        </w:rPr>
        <w:t xml:space="preserve">A nombre de </w:t>
      </w:r>
      <w:r w:rsidRPr="0016582B">
        <w:rPr>
          <w:rFonts w:asciiTheme="minorHAnsi" w:hAnsiTheme="minorHAnsi" w:cstheme="minorHAnsi"/>
          <w:b/>
          <w:szCs w:val="18"/>
        </w:rPr>
        <w:t>(…………………..N</w:t>
      </w:r>
      <w:r w:rsidRPr="0016582B">
        <w:rPr>
          <w:rFonts w:asciiTheme="minorHAnsi" w:hAnsiTheme="minorHAnsi" w:cstheme="minorHAnsi"/>
          <w:b/>
          <w:i/>
          <w:szCs w:val="18"/>
        </w:rPr>
        <w:t xml:space="preserve">ombre de la Empresa o Asociación Accidental según corresponda) </w:t>
      </w:r>
      <w:r w:rsidRPr="0016582B">
        <w:rPr>
          <w:rFonts w:asciiTheme="minorHAnsi" w:hAnsiTheme="minorHAnsi" w:cstheme="minorHAnsi"/>
          <w:szCs w:val="18"/>
        </w:rPr>
        <w:t>a la cual represento, declaro expresamente mi conformidad</w:t>
      </w:r>
      <w:r w:rsidR="008C5A28" w:rsidRPr="0016582B">
        <w:rPr>
          <w:rFonts w:asciiTheme="minorHAnsi" w:hAnsiTheme="minorHAnsi" w:cstheme="minorHAnsi"/>
          <w:szCs w:val="18"/>
          <w:lang w:val="es-ES_tradnl"/>
        </w:rPr>
        <w:t xml:space="preserve"> y</w:t>
      </w:r>
      <w:r w:rsidRPr="0016582B">
        <w:rPr>
          <w:rFonts w:asciiTheme="minorHAnsi" w:hAnsiTheme="minorHAnsi" w:cstheme="minorHAnsi"/>
          <w:szCs w:val="18"/>
          <w:lang w:val="es-ES_tradnl"/>
        </w:rPr>
        <w:t xml:space="preserve"> compromiso de cumplimiento </w:t>
      </w:r>
      <w:r w:rsidR="008C5A28" w:rsidRPr="0016582B">
        <w:rPr>
          <w:rFonts w:asciiTheme="minorHAnsi" w:hAnsiTheme="minorHAnsi" w:cstheme="minorHAnsi"/>
          <w:szCs w:val="18"/>
          <w:lang w:val="es-ES_tradnl"/>
        </w:rPr>
        <w:t>a</w:t>
      </w:r>
      <w:r w:rsidRPr="0016582B">
        <w:rPr>
          <w:rFonts w:asciiTheme="minorHAnsi" w:hAnsiTheme="minorHAnsi" w:cstheme="minorHAnsi"/>
          <w:szCs w:val="18"/>
        </w:rPr>
        <w:t xml:space="preserve"> las </w:t>
      </w:r>
      <w:r w:rsidRPr="0016582B">
        <w:rPr>
          <w:rFonts w:asciiTheme="minorHAnsi" w:hAnsiTheme="minorHAnsi" w:cstheme="minorHAnsi"/>
          <w:b/>
          <w:szCs w:val="18"/>
        </w:rPr>
        <w:t xml:space="preserve">condiciones </w:t>
      </w:r>
      <w:r w:rsidR="008C5A28" w:rsidRPr="0016582B">
        <w:rPr>
          <w:rFonts w:asciiTheme="minorHAnsi" w:hAnsiTheme="minorHAnsi" w:cstheme="minorHAnsi"/>
          <w:b/>
          <w:szCs w:val="18"/>
        </w:rPr>
        <w:t>técnicas requeridas para el bien y otras condiciones de cumplimiento obligatorio,</w:t>
      </w:r>
      <w:r w:rsidR="00D11B28" w:rsidRPr="0016582B">
        <w:rPr>
          <w:rFonts w:asciiTheme="minorHAnsi" w:hAnsiTheme="minorHAnsi" w:cstheme="minorHAnsi"/>
          <w:b/>
          <w:szCs w:val="18"/>
        </w:rPr>
        <w:t xml:space="preserve"> descritas en el numeral </w:t>
      </w:r>
      <w:r w:rsidRPr="0016582B">
        <w:rPr>
          <w:rFonts w:asciiTheme="minorHAnsi" w:hAnsiTheme="minorHAnsi" w:cstheme="minorHAnsi"/>
          <w:b/>
          <w:szCs w:val="18"/>
        </w:rPr>
        <w:t>II</w:t>
      </w:r>
      <w:r w:rsidRPr="0016582B">
        <w:rPr>
          <w:rFonts w:asciiTheme="minorHAnsi" w:hAnsiTheme="minorHAnsi" w:cstheme="minorHAnsi"/>
          <w:szCs w:val="18"/>
        </w:rPr>
        <w:t xml:space="preserve"> </w:t>
      </w:r>
      <w:r w:rsidR="008C5A28" w:rsidRPr="0016582B">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Default="002603EB" w:rsidP="00FA78A9">
      <w:pPr>
        <w:jc w:val="center"/>
        <w:rPr>
          <w:rFonts w:asciiTheme="minorHAnsi" w:hAnsiTheme="minorHAnsi" w:cstheme="minorHAnsi"/>
          <w:b/>
          <w:sz w:val="22"/>
          <w:szCs w:val="22"/>
        </w:rPr>
      </w:pPr>
    </w:p>
    <w:p w:rsidR="0016582B" w:rsidRDefault="0016582B" w:rsidP="00FA78A9">
      <w:pPr>
        <w:jc w:val="center"/>
        <w:rPr>
          <w:rFonts w:asciiTheme="minorHAnsi" w:hAnsiTheme="minorHAnsi" w:cstheme="minorHAnsi"/>
          <w:b/>
          <w:sz w:val="22"/>
          <w:szCs w:val="22"/>
        </w:rPr>
      </w:pPr>
    </w:p>
    <w:p w:rsidR="0016582B" w:rsidRDefault="0016582B" w:rsidP="00FA78A9">
      <w:pPr>
        <w:jc w:val="center"/>
        <w:rPr>
          <w:rFonts w:asciiTheme="minorHAnsi" w:hAnsiTheme="minorHAnsi" w:cstheme="minorHAnsi"/>
          <w:b/>
          <w:sz w:val="22"/>
          <w:szCs w:val="22"/>
        </w:rPr>
      </w:pPr>
    </w:p>
    <w:p w:rsidR="0016582B" w:rsidRDefault="0016582B" w:rsidP="00FA78A9">
      <w:pPr>
        <w:jc w:val="center"/>
        <w:rPr>
          <w:rFonts w:asciiTheme="minorHAnsi" w:hAnsiTheme="minorHAnsi" w:cstheme="minorHAnsi"/>
          <w:b/>
          <w:sz w:val="22"/>
          <w:szCs w:val="22"/>
        </w:rPr>
      </w:pPr>
    </w:p>
    <w:p w:rsidR="0016582B" w:rsidRDefault="0016582B" w:rsidP="00FA78A9">
      <w:pPr>
        <w:jc w:val="center"/>
        <w:rPr>
          <w:rFonts w:asciiTheme="minorHAnsi" w:hAnsiTheme="minorHAnsi" w:cstheme="minorHAnsi"/>
          <w:b/>
          <w:sz w:val="22"/>
          <w:szCs w:val="22"/>
        </w:rPr>
      </w:pPr>
    </w:p>
    <w:p w:rsidR="0016582B" w:rsidRDefault="0016582B" w:rsidP="00FA78A9">
      <w:pPr>
        <w:jc w:val="center"/>
        <w:rPr>
          <w:rFonts w:asciiTheme="minorHAnsi" w:hAnsiTheme="minorHAnsi" w:cstheme="minorHAnsi"/>
          <w:b/>
          <w:sz w:val="22"/>
          <w:szCs w:val="22"/>
        </w:rPr>
      </w:pPr>
    </w:p>
    <w:p w:rsidR="0016582B" w:rsidRDefault="0016582B" w:rsidP="00FA78A9">
      <w:pPr>
        <w:jc w:val="center"/>
        <w:rPr>
          <w:rFonts w:asciiTheme="minorHAnsi" w:hAnsiTheme="minorHAnsi" w:cstheme="minorHAnsi"/>
          <w:b/>
          <w:sz w:val="22"/>
          <w:szCs w:val="22"/>
        </w:rPr>
      </w:pPr>
    </w:p>
    <w:p w:rsidR="0016582B" w:rsidRDefault="0016582B" w:rsidP="00FA78A9">
      <w:pPr>
        <w:jc w:val="center"/>
        <w:rPr>
          <w:rFonts w:asciiTheme="minorHAnsi" w:hAnsiTheme="minorHAnsi" w:cstheme="minorHAnsi"/>
          <w:b/>
          <w:sz w:val="22"/>
          <w:szCs w:val="22"/>
        </w:rPr>
      </w:pPr>
    </w:p>
    <w:p w:rsidR="0016582B" w:rsidRPr="006F470A" w:rsidRDefault="0016582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FA78A9" w:rsidRPr="00A11647" w:rsidRDefault="00CC7224" w:rsidP="00FA78A9">
      <w:pPr>
        <w:jc w:val="center"/>
        <w:rPr>
          <w:rFonts w:asciiTheme="minorHAnsi" w:hAnsiTheme="minorHAnsi" w:cstheme="minorHAnsi"/>
          <w:b/>
          <w:sz w:val="22"/>
          <w:szCs w:val="22"/>
        </w:rPr>
      </w:pPr>
      <w:r w:rsidRPr="00A11647">
        <w:rPr>
          <w:rFonts w:asciiTheme="minorHAnsi" w:hAnsiTheme="minorHAnsi" w:cstheme="minorHAnsi"/>
          <w:b/>
          <w:sz w:val="22"/>
          <w:szCs w:val="22"/>
        </w:rPr>
        <w:lastRenderedPageBreak/>
        <w:t>FORMULARIO C-</w:t>
      </w:r>
      <w:r w:rsidR="002603EB" w:rsidRPr="00A11647">
        <w:rPr>
          <w:rFonts w:asciiTheme="minorHAnsi" w:hAnsiTheme="minorHAnsi" w:cstheme="minorHAnsi"/>
          <w:b/>
          <w:sz w:val="22"/>
          <w:szCs w:val="22"/>
        </w:rPr>
        <w:t>3</w:t>
      </w:r>
    </w:p>
    <w:p w:rsidR="00FA78A9" w:rsidRPr="00A11647" w:rsidRDefault="00FA78A9" w:rsidP="00FA78A9">
      <w:pPr>
        <w:jc w:val="center"/>
        <w:rPr>
          <w:rFonts w:asciiTheme="minorHAnsi" w:hAnsiTheme="minorHAnsi" w:cstheme="minorHAnsi"/>
          <w:b/>
          <w:bCs/>
          <w:sz w:val="22"/>
          <w:szCs w:val="22"/>
          <w:lang w:eastAsia="es-BO"/>
        </w:rPr>
      </w:pPr>
      <w:r w:rsidRPr="00A11647">
        <w:rPr>
          <w:rFonts w:asciiTheme="minorHAnsi" w:hAnsiTheme="minorHAnsi" w:cstheme="minorHAnsi"/>
          <w:b/>
          <w:bCs/>
          <w:sz w:val="22"/>
          <w:szCs w:val="22"/>
          <w:lang w:eastAsia="es-BO"/>
        </w:rPr>
        <w:t xml:space="preserve">EXPERIENCIA </w:t>
      </w:r>
      <w:r w:rsidR="00EB5ED3" w:rsidRPr="00A11647">
        <w:rPr>
          <w:rFonts w:asciiTheme="minorHAnsi" w:hAnsiTheme="minorHAnsi" w:cstheme="minorHAnsi"/>
          <w:b/>
          <w:bCs/>
          <w:sz w:val="22"/>
          <w:szCs w:val="22"/>
          <w:lang w:eastAsia="es-BO"/>
        </w:rPr>
        <w:t>DEL PROPONENTE</w:t>
      </w:r>
    </w:p>
    <w:p w:rsidR="001A5142" w:rsidRPr="00696BD3" w:rsidRDefault="001A5142" w:rsidP="001A5142">
      <w:pPr>
        <w:jc w:val="center"/>
        <w:rPr>
          <w:rFonts w:asciiTheme="minorHAnsi" w:hAnsiTheme="minorHAnsi" w:cstheme="minorHAnsi"/>
          <w:b/>
          <w:color w:val="FF0000"/>
          <w:sz w:val="22"/>
          <w:szCs w:val="22"/>
          <w:highlight w:val="cyan"/>
        </w:rPr>
      </w:pPr>
    </w:p>
    <w:p w:rsidR="00C74A0D" w:rsidRPr="006E0F5F" w:rsidRDefault="00C74A0D" w:rsidP="00C74A0D">
      <w:pPr>
        <w:ind w:left="-709"/>
        <w:rPr>
          <w:rFonts w:ascii="Calibri" w:hAnsi="Calibri" w:cs="Calibri"/>
          <w:b/>
          <w:sz w:val="22"/>
          <w:szCs w:val="22"/>
        </w:rPr>
      </w:pPr>
      <w:r w:rsidRPr="006E0F5F">
        <w:rPr>
          <w:rFonts w:ascii="Calibri" w:hAnsi="Calibri" w:cs="Calibri"/>
          <w:b/>
          <w:sz w:val="22"/>
          <w:szCs w:val="22"/>
        </w:rPr>
        <w:t>NOMBRE DEL PROPONENTE:</w:t>
      </w:r>
    </w:p>
    <w:p w:rsidR="00C74A0D" w:rsidRPr="006E0F5F" w:rsidRDefault="00C74A0D" w:rsidP="00C74A0D">
      <w:pPr>
        <w:ind w:left="-709"/>
        <w:rPr>
          <w:rFonts w:ascii="Calibri" w:hAnsi="Calibri" w:cs="Calibri"/>
          <w:b/>
          <w:sz w:val="8"/>
          <w:szCs w:val="22"/>
        </w:rPr>
      </w:pPr>
    </w:p>
    <w:tbl>
      <w:tblPr>
        <w:tblW w:w="10099" w:type="dxa"/>
        <w:jc w:val="center"/>
        <w:tblCellMar>
          <w:left w:w="70" w:type="dxa"/>
          <w:right w:w="70" w:type="dxa"/>
        </w:tblCellMar>
        <w:tblLook w:val="04A0" w:firstRow="1" w:lastRow="0" w:firstColumn="1" w:lastColumn="0" w:noHBand="0" w:noVBand="1"/>
      </w:tblPr>
      <w:tblGrid>
        <w:gridCol w:w="488"/>
        <w:gridCol w:w="2552"/>
        <w:gridCol w:w="3402"/>
        <w:gridCol w:w="1134"/>
        <w:gridCol w:w="992"/>
        <w:gridCol w:w="1531"/>
      </w:tblGrid>
      <w:tr w:rsidR="00C74A0D" w:rsidRPr="00C41BD6" w:rsidTr="00C74A0D">
        <w:trPr>
          <w:trHeight w:val="415"/>
          <w:jc w:val="center"/>
        </w:trPr>
        <w:tc>
          <w:tcPr>
            <w:tcW w:w="488"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C74A0D" w:rsidRPr="006E0F5F" w:rsidRDefault="00C74A0D" w:rsidP="00271CE1">
            <w:pPr>
              <w:jc w:val="center"/>
              <w:rPr>
                <w:rFonts w:ascii="Calibri" w:hAnsi="Calibri" w:cs="Calibri"/>
                <w:b/>
                <w:bCs/>
                <w:szCs w:val="22"/>
                <w:lang w:eastAsia="es-BO"/>
              </w:rPr>
            </w:pPr>
            <w:r w:rsidRPr="006E0F5F">
              <w:rPr>
                <w:rFonts w:ascii="Calibri" w:hAnsi="Calibri" w:cs="Calibri"/>
                <w:b/>
                <w:bCs/>
                <w:szCs w:val="22"/>
                <w:lang w:eastAsia="es-BO"/>
              </w:rPr>
              <w:t>N°</w:t>
            </w:r>
          </w:p>
        </w:tc>
        <w:tc>
          <w:tcPr>
            <w:tcW w:w="2552"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C74A0D" w:rsidRPr="006E0F5F" w:rsidRDefault="00C74A0D" w:rsidP="00271CE1">
            <w:pPr>
              <w:jc w:val="center"/>
              <w:rPr>
                <w:rFonts w:ascii="Calibri" w:hAnsi="Calibri" w:cs="Calibri"/>
                <w:b/>
                <w:bCs/>
                <w:szCs w:val="22"/>
                <w:lang w:eastAsia="es-BO"/>
              </w:rPr>
            </w:pPr>
            <w:r w:rsidRPr="006E0F5F">
              <w:rPr>
                <w:rFonts w:ascii="Calibri" w:hAnsi="Calibri" w:cs="Calibri"/>
                <w:b/>
                <w:bCs/>
                <w:szCs w:val="22"/>
                <w:lang w:eastAsia="es-BO"/>
              </w:rPr>
              <w:t>Entidad Contratante</w:t>
            </w:r>
          </w:p>
        </w:tc>
        <w:tc>
          <w:tcPr>
            <w:tcW w:w="3402" w:type="dxa"/>
            <w:vMerge w:val="restart"/>
            <w:tcBorders>
              <w:top w:val="single" w:sz="4" w:space="0" w:color="auto"/>
              <w:left w:val="single" w:sz="8" w:space="0" w:color="auto"/>
              <w:right w:val="single" w:sz="8" w:space="0" w:color="auto"/>
            </w:tcBorders>
            <w:shd w:val="clear" w:color="auto" w:fill="D9D9D9"/>
            <w:vAlign w:val="center"/>
            <w:hideMark/>
          </w:tcPr>
          <w:p w:rsidR="00C74A0D" w:rsidRPr="006E0F5F" w:rsidRDefault="00C74A0D" w:rsidP="00271CE1">
            <w:pPr>
              <w:jc w:val="center"/>
              <w:rPr>
                <w:rFonts w:ascii="Calibri" w:hAnsi="Calibri" w:cs="Calibri"/>
                <w:b/>
                <w:bCs/>
                <w:szCs w:val="22"/>
                <w:lang w:eastAsia="es-BO"/>
              </w:rPr>
            </w:pPr>
            <w:r w:rsidRPr="006E0F5F">
              <w:rPr>
                <w:rFonts w:ascii="Calibri" w:hAnsi="Calibri" w:cs="Calibri"/>
                <w:b/>
                <w:bCs/>
                <w:szCs w:val="22"/>
                <w:lang w:eastAsia="es-BO"/>
              </w:rPr>
              <w:t>Objeto de la Contratación</w:t>
            </w:r>
          </w:p>
        </w:tc>
        <w:tc>
          <w:tcPr>
            <w:tcW w:w="2126"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C74A0D" w:rsidRPr="006E0F5F" w:rsidRDefault="00C74A0D" w:rsidP="00271CE1">
            <w:pPr>
              <w:jc w:val="center"/>
              <w:rPr>
                <w:rFonts w:ascii="Calibri" w:hAnsi="Calibri" w:cs="Calibri"/>
                <w:b/>
                <w:bCs/>
                <w:szCs w:val="22"/>
                <w:lang w:eastAsia="es-BO"/>
              </w:rPr>
            </w:pPr>
            <w:r>
              <w:rPr>
                <w:rFonts w:ascii="Calibri" w:hAnsi="Calibri" w:cs="Calibri"/>
                <w:b/>
                <w:bCs/>
                <w:szCs w:val="22"/>
                <w:lang w:eastAsia="es-BO"/>
              </w:rPr>
              <w:t>Tipo de Documento</w:t>
            </w:r>
            <w:r w:rsidRPr="006E0F5F">
              <w:rPr>
                <w:rFonts w:ascii="Calibri" w:hAnsi="Calibri" w:cs="Calibri"/>
                <w:b/>
                <w:bCs/>
                <w:szCs w:val="22"/>
                <w:lang w:eastAsia="es-BO"/>
              </w:rPr>
              <w:t xml:space="preserve"> (marcar una o ambas)</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C74A0D" w:rsidRDefault="00C74A0D" w:rsidP="00271CE1">
            <w:pPr>
              <w:jc w:val="center"/>
              <w:rPr>
                <w:rFonts w:ascii="Calibri" w:hAnsi="Calibri" w:cs="Calibri"/>
                <w:b/>
                <w:bCs/>
                <w:szCs w:val="22"/>
                <w:lang w:eastAsia="es-BO"/>
              </w:rPr>
            </w:pPr>
            <w:r w:rsidRPr="00C74A0D">
              <w:rPr>
                <w:rFonts w:asciiTheme="minorHAnsi" w:hAnsiTheme="minorHAnsi" w:cstheme="minorHAnsi"/>
                <w:b/>
                <w:bCs/>
                <w:szCs w:val="22"/>
                <w:lang w:eastAsia="es-BO"/>
              </w:rPr>
              <w:t>(*)</w:t>
            </w:r>
          </w:p>
          <w:p w:rsidR="00C74A0D" w:rsidRDefault="00C74A0D" w:rsidP="00271CE1">
            <w:pPr>
              <w:jc w:val="center"/>
              <w:rPr>
                <w:rFonts w:ascii="Calibri" w:hAnsi="Calibri" w:cs="Calibri"/>
                <w:b/>
                <w:bCs/>
                <w:szCs w:val="22"/>
                <w:lang w:eastAsia="es-BO"/>
              </w:rPr>
            </w:pPr>
            <w:r w:rsidRPr="006E0F5F">
              <w:rPr>
                <w:rFonts w:ascii="Calibri" w:hAnsi="Calibri" w:cs="Calibri"/>
                <w:b/>
                <w:bCs/>
                <w:szCs w:val="22"/>
                <w:lang w:eastAsia="es-BO"/>
              </w:rPr>
              <w:t xml:space="preserve">Monto </w:t>
            </w:r>
            <w:r>
              <w:rPr>
                <w:rFonts w:ascii="Calibri" w:hAnsi="Calibri" w:cs="Calibri"/>
                <w:b/>
                <w:bCs/>
                <w:szCs w:val="22"/>
                <w:lang w:eastAsia="es-BO"/>
              </w:rPr>
              <w:t xml:space="preserve">del Contrato </w:t>
            </w:r>
          </w:p>
          <w:p w:rsidR="00C74A0D" w:rsidRPr="006E0F5F" w:rsidRDefault="00C74A0D" w:rsidP="00C74A0D">
            <w:pPr>
              <w:jc w:val="center"/>
              <w:rPr>
                <w:rFonts w:ascii="Calibri" w:hAnsi="Calibri" w:cs="Calibri"/>
                <w:b/>
                <w:bCs/>
                <w:szCs w:val="22"/>
                <w:lang w:eastAsia="es-BO"/>
              </w:rPr>
            </w:pPr>
            <w:r w:rsidRPr="006E0F5F">
              <w:rPr>
                <w:rFonts w:ascii="Calibri" w:hAnsi="Calibri" w:cs="Calibri"/>
                <w:b/>
                <w:bCs/>
                <w:szCs w:val="22"/>
                <w:lang w:eastAsia="es-BO"/>
              </w:rPr>
              <w:t xml:space="preserve">Bs. </w:t>
            </w:r>
          </w:p>
        </w:tc>
      </w:tr>
      <w:tr w:rsidR="00C74A0D" w:rsidRPr="00552079" w:rsidTr="00C74A0D">
        <w:trPr>
          <w:cantSplit/>
          <w:trHeight w:val="1076"/>
          <w:jc w:val="center"/>
        </w:trPr>
        <w:tc>
          <w:tcPr>
            <w:tcW w:w="488" w:type="dxa"/>
            <w:vMerge/>
            <w:tcBorders>
              <w:top w:val="nil"/>
              <w:left w:val="single" w:sz="8" w:space="0" w:color="auto"/>
              <w:bottom w:val="single" w:sz="12" w:space="0" w:color="000000"/>
              <w:right w:val="single" w:sz="8" w:space="0" w:color="auto"/>
            </w:tcBorders>
            <w:shd w:val="clear" w:color="auto" w:fill="D9D9D9"/>
            <w:vAlign w:val="center"/>
            <w:hideMark/>
          </w:tcPr>
          <w:p w:rsidR="00C74A0D" w:rsidRPr="006E0F5F" w:rsidRDefault="00C74A0D" w:rsidP="00271CE1">
            <w:pPr>
              <w:rPr>
                <w:rFonts w:ascii="Calibri" w:hAnsi="Calibri" w:cs="Calibri"/>
                <w:b/>
                <w:bCs/>
                <w:sz w:val="22"/>
                <w:szCs w:val="22"/>
                <w:lang w:eastAsia="es-BO"/>
              </w:rPr>
            </w:pPr>
          </w:p>
        </w:tc>
        <w:tc>
          <w:tcPr>
            <w:tcW w:w="2552" w:type="dxa"/>
            <w:vMerge/>
            <w:tcBorders>
              <w:top w:val="nil"/>
              <w:left w:val="single" w:sz="8" w:space="0" w:color="auto"/>
              <w:bottom w:val="single" w:sz="12" w:space="0" w:color="000000"/>
              <w:right w:val="single" w:sz="8" w:space="0" w:color="auto"/>
            </w:tcBorders>
            <w:shd w:val="clear" w:color="auto" w:fill="D9D9D9"/>
            <w:vAlign w:val="center"/>
            <w:hideMark/>
          </w:tcPr>
          <w:p w:rsidR="00C74A0D" w:rsidRPr="006E0F5F" w:rsidRDefault="00C74A0D" w:rsidP="00271CE1">
            <w:pPr>
              <w:rPr>
                <w:rFonts w:ascii="Calibri" w:hAnsi="Calibri" w:cs="Calibri"/>
                <w:b/>
                <w:bCs/>
                <w:sz w:val="22"/>
                <w:szCs w:val="22"/>
                <w:lang w:eastAsia="es-BO"/>
              </w:rPr>
            </w:pPr>
          </w:p>
        </w:tc>
        <w:tc>
          <w:tcPr>
            <w:tcW w:w="3402" w:type="dxa"/>
            <w:vMerge/>
            <w:tcBorders>
              <w:left w:val="single" w:sz="8" w:space="0" w:color="auto"/>
              <w:bottom w:val="single" w:sz="12" w:space="0" w:color="000000"/>
              <w:right w:val="single" w:sz="8" w:space="0" w:color="auto"/>
            </w:tcBorders>
            <w:shd w:val="clear" w:color="auto" w:fill="D9D9D9"/>
            <w:vAlign w:val="center"/>
            <w:hideMark/>
          </w:tcPr>
          <w:p w:rsidR="00C74A0D" w:rsidRPr="006E0F5F" w:rsidRDefault="00C74A0D" w:rsidP="00271CE1">
            <w:pPr>
              <w:rPr>
                <w:rFonts w:ascii="Calibri" w:hAnsi="Calibri" w:cs="Calibri"/>
                <w:b/>
                <w:bCs/>
                <w:sz w:val="22"/>
                <w:szCs w:val="22"/>
                <w:lang w:eastAsia="es-BO"/>
              </w:rPr>
            </w:pPr>
          </w:p>
        </w:tc>
        <w:tc>
          <w:tcPr>
            <w:tcW w:w="1134" w:type="dxa"/>
            <w:tcBorders>
              <w:top w:val="nil"/>
              <w:left w:val="single" w:sz="8" w:space="0" w:color="auto"/>
              <w:bottom w:val="single" w:sz="12" w:space="0" w:color="000000"/>
              <w:right w:val="single" w:sz="8" w:space="0" w:color="auto"/>
            </w:tcBorders>
            <w:shd w:val="clear" w:color="auto" w:fill="D9D9D9"/>
            <w:textDirection w:val="btLr"/>
            <w:vAlign w:val="center"/>
          </w:tcPr>
          <w:p w:rsidR="00C74A0D" w:rsidRPr="006E0F5F" w:rsidRDefault="00C74A0D" w:rsidP="00271CE1">
            <w:pPr>
              <w:ind w:left="113" w:right="113"/>
              <w:jc w:val="center"/>
              <w:rPr>
                <w:rFonts w:ascii="Calibri" w:hAnsi="Calibri" w:cs="Calibri"/>
                <w:b/>
                <w:bCs/>
                <w:szCs w:val="22"/>
                <w:lang w:eastAsia="es-BO"/>
              </w:rPr>
            </w:pPr>
            <w:r>
              <w:rPr>
                <w:rFonts w:ascii="Calibri" w:hAnsi="Calibri" w:cs="Calibri"/>
                <w:b/>
                <w:bCs/>
                <w:szCs w:val="22"/>
                <w:lang w:eastAsia="es-BO"/>
              </w:rPr>
              <w:t>Contrato</w:t>
            </w:r>
          </w:p>
        </w:tc>
        <w:tc>
          <w:tcPr>
            <w:tcW w:w="992" w:type="dxa"/>
            <w:tcBorders>
              <w:top w:val="nil"/>
              <w:left w:val="single" w:sz="8" w:space="0" w:color="auto"/>
              <w:bottom w:val="single" w:sz="12" w:space="0" w:color="000000"/>
              <w:right w:val="single" w:sz="8" w:space="0" w:color="auto"/>
            </w:tcBorders>
            <w:shd w:val="clear" w:color="auto" w:fill="D9D9D9"/>
            <w:textDirection w:val="btLr"/>
            <w:vAlign w:val="center"/>
          </w:tcPr>
          <w:p w:rsidR="00C74A0D" w:rsidRPr="006E0F5F" w:rsidRDefault="00C74A0D" w:rsidP="00271CE1">
            <w:pPr>
              <w:ind w:left="113" w:right="113"/>
              <w:jc w:val="center"/>
              <w:rPr>
                <w:rFonts w:ascii="Calibri" w:hAnsi="Calibri" w:cs="Calibri"/>
                <w:b/>
                <w:bCs/>
                <w:szCs w:val="22"/>
                <w:lang w:eastAsia="es-BO"/>
              </w:rPr>
            </w:pPr>
            <w:r>
              <w:rPr>
                <w:rFonts w:ascii="Calibri" w:hAnsi="Calibri" w:cs="Calibri"/>
                <w:b/>
                <w:bCs/>
                <w:szCs w:val="22"/>
                <w:lang w:eastAsia="es-BO"/>
              </w:rPr>
              <w:t>Factura</w:t>
            </w: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C74A0D" w:rsidRPr="006E0F5F" w:rsidRDefault="00C74A0D" w:rsidP="00271CE1">
            <w:pPr>
              <w:rPr>
                <w:rFonts w:ascii="Calibri" w:hAnsi="Calibri" w:cs="Calibri"/>
                <w:b/>
                <w:bCs/>
                <w:sz w:val="22"/>
                <w:szCs w:val="22"/>
                <w:lang w:eastAsia="es-BO"/>
              </w:rPr>
            </w:pPr>
          </w:p>
        </w:tc>
      </w:tr>
      <w:tr w:rsidR="00C74A0D" w:rsidRPr="00552079" w:rsidTr="00C74A0D">
        <w:trPr>
          <w:trHeight w:val="246"/>
          <w:jc w:val="center"/>
        </w:trPr>
        <w:tc>
          <w:tcPr>
            <w:tcW w:w="488" w:type="dxa"/>
            <w:tcBorders>
              <w:top w:val="nil"/>
              <w:left w:val="single" w:sz="8" w:space="0" w:color="auto"/>
              <w:bottom w:val="single" w:sz="8" w:space="0" w:color="auto"/>
              <w:right w:val="single" w:sz="8" w:space="0" w:color="auto"/>
            </w:tcBorders>
            <w:shd w:val="clear" w:color="000000" w:fill="FFFFFF"/>
            <w:vAlign w:val="center"/>
            <w:hideMark/>
          </w:tcPr>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1</w:t>
            </w:r>
          </w:p>
        </w:tc>
        <w:tc>
          <w:tcPr>
            <w:tcW w:w="2552" w:type="dxa"/>
            <w:tcBorders>
              <w:top w:val="nil"/>
              <w:left w:val="nil"/>
              <w:bottom w:val="single" w:sz="8" w:space="0" w:color="auto"/>
              <w:right w:val="single" w:sz="8" w:space="0" w:color="auto"/>
            </w:tcBorders>
            <w:shd w:val="clear" w:color="000000" w:fill="FFFFFF"/>
            <w:vAlign w:val="center"/>
            <w:hideMark/>
          </w:tcPr>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tc>
        <w:tc>
          <w:tcPr>
            <w:tcW w:w="3402" w:type="dxa"/>
            <w:tcBorders>
              <w:top w:val="nil"/>
              <w:left w:val="nil"/>
              <w:bottom w:val="single" w:sz="8" w:space="0" w:color="auto"/>
              <w:right w:val="single" w:sz="8" w:space="0" w:color="auto"/>
            </w:tcBorders>
            <w:shd w:val="clear" w:color="000000" w:fill="FFFFFF"/>
            <w:vAlign w:val="center"/>
            <w:hideMark/>
          </w:tcPr>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tc>
        <w:tc>
          <w:tcPr>
            <w:tcW w:w="1134" w:type="dxa"/>
            <w:tcBorders>
              <w:top w:val="nil"/>
              <w:left w:val="nil"/>
              <w:bottom w:val="single" w:sz="8" w:space="0" w:color="auto"/>
              <w:right w:val="single" w:sz="8" w:space="0" w:color="auto"/>
            </w:tcBorders>
            <w:shd w:val="clear" w:color="000000" w:fill="FFFFFF"/>
          </w:tcPr>
          <w:p w:rsidR="00C74A0D" w:rsidRPr="006E0F5F" w:rsidRDefault="00C74A0D" w:rsidP="00271CE1">
            <w:pPr>
              <w:jc w:val="center"/>
              <w:rPr>
                <w:rFonts w:ascii="Calibri" w:hAnsi="Calibri" w:cs="Calibri"/>
                <w:sz w:val="22"/>
                <w:szCs w:val="22"/>
                <w:lang w:eastAsia="es-BO"/>
              </w:rPr>
            </w:pPr>
          </w:p>
        </w:tc>
        <w:tc>
          <w:tcPr>
            <w:tcW w:w="992" w:type="dxa"/>
            <w:tcBorders>
              <w:top w:val="single" w:sz="12" w:space="0" w:color="000000"/>
              <w:left w:val="single" w:sz="8" w:space="0" w:color="auto"/>
              <w:bottom w:val="single" w:sz="8" w:space="0" w:color="auto"/>
              <w:right w:val="single" w:sz="8" w:space="0" w:color="auto"/>
            </w:tcBorders>
            <w:shd w:val="clear" w:color="000000" w:fill="FFFFFF"/>
          </w:tcPr>
          <w:p w:rsidR="00C74A0D" w:rsidRPr="006E0F5F" w:rsidRDefault="00C74A0D" w:rsidP="00271CE1">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tc>
      </w:tr>
      <w:tr w:rsidR="00C74A0D" w:rsidRPr="00552079" w:rsidTr="00C74A0D">
        <w:trPr>
          <w:trHeight w:val="217"/>
          <w:jc w:val="center"/>
        </w:trPr>
        <w:tc>
          <w:tcPr>
            <w:tcW w:w="488" w:type="dxa"/>
            <w:tcBorders>
              <w:top w:val="nil"/>
              <w:left w:val="single" w:sz="8" w:space="0" w:color="auto"/>
              <w:bottom w:val="single" w:sz="8" w:space="0" w:color="auto"/>
              <w:right w:val="single" w:sz="8" w:space="0" w:color="auto"/>
            </w:tcBorders>
            <w:shd w:val="clear" w:color="000000" w:fill="FFFFFF"/>
            <w:vAlign w:val="center"/>
            <w:hideMark/>
          </w:tcPr>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2</w:t>
            </w:r>
          </w:p>
        </w:tc>
        <w:tc>
          <w:tcPr>
            <w:tcW w:w="2552" w:type="dxa"/>
            <w:tcBorders>
              <w:top w:val="nil"/>
              <w:left w:val="nil"/>
              <w:bottom w:val="single" w:sz="8" w:space="0" w:color="auto"/>
              <w:right w:val="single" w:sz="8" w:space="0" w:color="auto"/>
            </w:tcBorders>
            <w:shd w:val="clear" w:color="000000" w:fill="FFFFFF"/>
            <w:vAlign w:val="center"/>
            <w:hideMark/>
          </w:tcPr>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tc>
        <w:tc>
          <w:tcPr>
            <w:tcW w:w="3402" w:type="dxa"/>
            <w:tcBorders>
              <w:top w:val="nil"/>
              <w:left w:val="nil"/>
              <w:bottom w:val="single" w:sz="8" w:space="0" w:color="auto"/>
              <w:right w:val="single" w:sz="8" w:space="0" w:color="auto"/>
            </w:tcBorders>
            <w:shd w:val="clear" w:color="000000" w:fill="FFFFFF"/>
            <w:vAlign w:val="center"/>
            <w:hideMark/>
          </w:tcPr>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tc>
        <w:tc>
          <w:tcPr>
            <w:tcW w:w="1134" w:type="dxa"/>
            <w:tcBorders>
              <w:top w:val="nil"/>
              <w:left w:val="nil"/>
              <w:bottom w:val="single" w:sz="8" w:space="0" w:color="auto"/>
              <w:right w:val="single" w:sz="8" w:space="0" w:color="auto"/>
            </w:tcBorders>
            <w:shd w:val="clear" w:color="000000" w:fill="FFFFFF"/>
          </w:tcPr>
          <w:p w:rsidR="00C74A0D" w:rsidRPr="006E0F5F" w:rsidRDefault="00C74A0D" w:rsidP="00271CE1">
            <w:pPr>
              <w:jc w:val="center"/>
              <w:rPr>
                <w:rFonts w:ascii="Calibri" w:hAnsi="Calibri" w:cs="Calibri"/>
                <w:sz w:val="22"/>
                <w:szCs w:val="22"/>
                <w:lang w:eastAsia="es-BO"/>
              </w:rPr>
            </w:pPr>
          </w:p>
        </w:tc>
        <w:tc>
          <w:tcPr>
            <w:tcW w:w="992" w:type="dxa"/>
            <w:tcBorders>
              <w:top w:val="single" w:sz="8" w:space="0" w:color="auto"/>
              <w:left w:val="single" w:sz="8" w:space="0" w:color="auto"/>
              <w:bottom w:val="single" w:sz="8" w:space="0" w:color="auto"/>
              <w:right w:val="single" w:sz="8" w:space="0" w:color="auto"/>
            </w:tcBorders>
            <w:shd w:val="clear" w:color="000000" w:fill="FFFFFF"/>
          </w:tcPr>
          <w:p w:rsidR="00C74A0D" w:rsidRPr="006E0F5F" w:rsidRDefault="00C74A0D" w:rsidP="00271CE1">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tc>
      </w:tr>
      <w:tr w:rsidR="00C74A0D" w:rsidRPr="00552079" w:rsidTr="00C74A0D">
        <w:trPr>
          <w:trHeight w:val="239"/>
          <w:jc w:val="center"/>
        </w:trPr>
        <w:tc>
          <w:tcPr>
            <w:tcW w:w="488" w:type="dxa"/>
            <w:tcBorders>
              <w:top w:val="nil"/>
              <w:left w:val="single" w:sz="8" w:space="0" w:color="auto"/>
              <w:bottom w:val="single" w:sz="8" w:space="0" w:color="auto"/>
              <w:right w:val="single" w:sz="8" w:space="0" w:color="auto"/>
            </w:tcBorders>
            <w:shd w:val="clear" w:color="000000" w:fill="FFFFFF"/>
            <w:vAlign w:val="center"/>
            <w:hideMark/>
          </w:tcPr>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3</w:t>
            </w:r>
          </w:p>
        </w:tc>
        <w:tc>
          <w:tcPr>
            <w:tcW w:w="2552" w:type="dxa"/>
            <w:tcBorders>
              <w:top w:val="nil"/>
              <w:left w:val="nil"/>
              <w:bottom w:val="single" w:sz="8" w:space="0" w:color="auto"/>
              <w:right w:val="single" w:sz="8" w:space="0" w:color="auto"/>
            </w:tcBorders>
            <w:shd w:val="clear" w:color="000000" w:fill="FFFFFF"/>
            <w:vAlign w:val="center"/>
            <w:hideMark/>
          </w:tcPr>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tc>
        <w:tc>
          <w:tcPr>
            <w:tcW w:w="3402" w:type="dxa"/>
            <w:tcBorders>
              <w:top w:val="nil"/>
              <w:left w:val="nil"/>
              <w:bottom w:val="single" w:sz="8" w:space="0" w:color="auto"/>
              <w:right w:val="single" w:sz="8" w:space="0" w:color="auto"/>
            </w:tcBorders>
            <w:shd w:val="clear" w:color="000000" w:fill="FFFFFF"/>
            <w:vAlign w:val="center"/>
            <w:hideMark/>
          </w:tcPr>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tc>
        <w:tc>
          <w:tcPr>
            <w:tcW w:w="1134" w:type="dxa"/>
            <w:tcBorders>
              <w:top w:val="nil"/>
              <w:left w:val="nil"/>
              <w:bottom w:val="single" w:sz="8" w:space="0" w:color="auto"/>
              <w:right w:val="single" w:sz="8" w:space="0" w:color="auto"/>
            </w:tcBorders>
            <w:shd w:val="clear" w:color="000000" w:fill="FFFFFF"/>
          </w:tcPr>
          <w:p w:rsidR="00C74A0D" w:rsidRPr="006E0F5F" w:rsidRDefault="00C74A0D" w:rsidP="00271CE1">
            <w:pPr>
              <w:jc w:val="center"/>
              <w:rPr>
                <w:rFonts w:ascii="Calibri" w:hAnsi="Calibri" w:cs="Calibri"/>
                <w:sz w:val="22"/>
                <w:szCs w:val="22"/>
                <w:lang w:eastAsia="es-BO"/>
              </w:rPr>
            </w:pPr>
          </w:p>
        </w:tc>
        <w:tc>
          <w:tcPr>
            <w:tcW w:w="992" w:type="dxa"/>
            <w:tcBorders>
              <w:top w:val="single" w:sz="8" w:space="0" w:color="auto"/>
              <w:left w:val="single" w:sz="8" w:space="0" w:color="auto"/>
              <w:bottom w:val="single" w:sz="8" w:space="0" w:color="auto"/>
              <w:right w:val="single" w:sz="8" w:space="0" w:color="auto"/>
            </w:tcBorders>
            <w:shd w:val="clear" w:color="000000" w:fill="FFFFFF"/>
          </w:tcPr>
          <w:p w:rsidR="00C74A0D" w:rsidRPr="006E0F5F" w:rsidRDefault="00C74A0D" w:rsidP="00271CE1">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tc>
      </w:tr>
      <w:tr w:rsidR="00C74A0D" w:rsidRPr="00552079" w:rsidTr="00C74A0D">
        <w:trPr>
          <w:trHeight w:val="239"/>
          <w:jc w:val="center"/>
        </w:trPr>
        <w:tc>
          <w:tcPr>
            <w:tcW w:w="488" w:type="dxa"/>
            <w:tcBorders>
              <w:top w:val="nil"/>
              <w:left w:val="single" w:sz="8" w:space="0" w:color="auto"/>
              <w:bottom w:val="single" w:sz="8" w:space="0" w:color="auto"/>
              <w:right w:val="single" w:sz="8" w:space="0" w:color="auto"/>
            </w:tcBorders>
            <w:shd w:val="clear" w:color="000000" w:fill="FFFFFF"/>
            <w:vAlign w:val="center"/>
            <w:hideMark/>
          </w:tcPr>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4</w:t>
            </w:r>
          </w:p>
        </w:tc>
        <w:tc>
          <w:tcPr>
            <w:tcW w:w="2552" w:type="dxa"/>
            <w:tcBorders>
              <w:top w:val="nil"/>
              <w:left w:val="nil"/>
              <w:bottom w:val="single" w:sz="8" w:space="0" w:color="auto"/>
              <w:right w:val="single" w:sz="8" w:space="0" w:color="auto"/>
            </w:tcBorders>
            <w:shd w:val="clear" w:color="000000" w:fill="FFFFFF"/>
            <w:vAlign w:val="center"/>
            <w:hideMark/>
          </w:tcPr>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tc>
        <w:tc>
          <w:tcPr>
            <w:tcW w:w="3402" w:type="dxa"/>
            <w:tcBorders>
              <w:top w:val="nil"/>
              <w:left w:val="nil"/>
              <w:bottom w:val="single" w:sz="8" w:space="0" w:color="auto"/>
              <w:right w:val="single" w:sz="8" w:space="0" w:color="auto"/>
            </w:tcBorders>
            <w:shd w:val="clear" w:color="000000" w:fill="FFFFFF"/>
            <w:vAlign w:val="center"/>
            <w:hideMark/>
          </w:tcPr>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tc>
        <w:tc>
          <w:tcPr>
            <w:tcW w:w="1134" w:type="dxa"/>
            <w:tcBorders>
              <w:top w:val="nil"/>
              <w:left w:val="nil"/>
              <w:bottom w:val="single" w:sz="8" w:space="0" w:color="auto"/>
              <w:right w:val="single" w:sz="8" w:space="0" w:color="auto"/>
            </w:tcBorders>
            <w:shd w:val="clear" w:color="000000" w:fill="FFFFFF"/>
          </w:tcPr>
          <w:p w:rsidR="00C74A0D" w:rsidRPr="006E0F5F" w:rsidRDefault="00C74A0D" w:rsidP="00271CE1">
            <w:pPr>
              <w:jc w:val="center"/>
              <w:rPr>
                <w:rFonts w:ascii="Calibri" w:hAnsi="Calibri" w:cs="Calibri"/>
                <w:sz w:val="22"/>
                <w:szCs w:val="22"/>
                <w:lang w:eastAsia="es-BO"/>
              </w:rPr>
            </w:pPr>
          </w:p>
        </w:tc>
        <w:tc>
          <w:tcPr>
            <w:tcW w:w="992" w:type="dxa"/>
            <w:tcBorders>
              <w:top w:val="single" w:sz="8" w:space="0" w:color="auto"/>
              <w:left w:val="single" w:sz="8" w:space="0" w:color="auto"/>
              <w:bottom w:val="single" w:sz="8" w:space="0" w:color="auto"/>
              <w:right w:val="single" w:sz="8" w:space="0" w:color="auto"/>
            </w:tcBorders>
            <w:shd w:val="clear" w:color="000000" w:fill="FFFFFF"/>
          </w:tcPr>
          <w:p w:rsidR="00C74A0D" w:rsidRPr="006E0F5F" w:rsidRDefault="00C74A0D" w:rsidP="00271CE1">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tc>
      </w:tr>
      <w:tr w:rsidR="00C74A0D" w:rsidRPr="00552079" w:rsidTr="00C74A0D">
        <w:trPr>
          <w:trHeight w:val="239"/>
          <w:jc w:val="center"/>
        </w:trPr>
        <w:tc>
          <w:tcPr>
            <w:tcW w:w="488" w:type="dxa"/>
            <w:tcBorders>
              <w:top w:val="nil"/>
              <w:left w:val="single" w:sz="8" w:space="0" w:color="auto"/>
              <w:bottom w:val="single" w:sz="8" w:space="0" w:color="auto"/>
              <w:right w:val="single" w:sz="8" w:space="0" w:color="auto"/>
            </w:tcBorders>
            <w:shd w:val="clear" w:color="000000" w:fill="FFFFFF"/>
            <w:vAlign w:val="center"/>
            <w:hideMark/>
          </w:tcPr>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w:t>
            </w:r>
          </w:p>
        </w:tc>
        <w:tc>
          <w:tcPr>
            <w:tcW w:w="2552" w:type="dxa"/>
            <w:tcBorders>
              <w:top w:val="nil"/>
              <w:left w:val="nil"/>
              <w:bottom w:val="single" w:sz="8" w:space="0" w:color="auto"/>
              <w:right w:val="single" w:sz="8" w:space="0" w:color="auto"/>
            </w:tcBorders>
            <w:shd w:val="clear" w:color="000000" w:fill="FFFFFF"/>
            <w:vAlign w:val="center"/>
            <w:hideMark/>
          </w:tcPr>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tc>
        <w:tc>
          <w:tcPr>
            <w:tcW w:w="3402" w:type="dxa"/>
            <w:tcBorders>
              <w:top w:val="nil"/>
              <w:left w:val="nil"/>
              <w:bottom w:val="single" w:sz="8" w:space="0" w:color="auto"/>
              <w:right w:val="single" w:sz="8" w:space="0" w:color="auto"/>
            </w:tcBorders>
            <w:shd w:val="clear" w:color="000000" w:fill="FFFFFF"/>
            <w:vAlign w:val="center"/>
            <w:hideMark/>
          </w:tcPr>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tc>
        <w:tc>
          <w:tcPr>
            <w:tcW w:w="1134" w:type="dxa"/>
            <w:tcBorders>
              <w:top w:val="nil"/>
              <w:left w:val="nil"/>
              <w:bottom w:val="single" w:sz="8" w:space="0" w:color="auto"/>
              <w:right w:val="single" w:sz="8" w:space="0" w:color="auto"/>
            </w:tcBorders>
            <w:shd w:val="clear" w:color="000000" w:fill="FFFFFF"/>
          </w:tcPr>
          <w:p w:rsidR="00C74A0D" w:rsidRPr="006E0F5F" w:rsidRDefault="00C74A0D" w:rsidP="00271CE1">
            <w:pPr>
              <w:jc w:val="center"/>
              <w:rPr>
                <w:rFonts w:ascii="Calibri" w:hAnsi="Calibri" w:cs="Calibri"/>
                <w:sz w:val="22"/>
                <w:szCs w:val="22"/>
                <w:lang w:eastAsia="es-BO"/>
              </w:rPr>
            </w:pPr>
          </w:p>
        </w:tc>
        <w:tc>
          <w:tcPr>
            <w:tcW w:w="992" w:type="dxa"/>
            <w:tcBorders>
              <w:top w:val="single" w:sz="8" w:space="0" w:color="auto"/>
              <w:left w:val="single" w:sz="8" w:space="0" w:color="auto"/>
              <w:bottom w:val="single" w:sz="8" w:space="0" w:color="auto"/>
              <w:right w:val="single" w:sz="8" w:space="0" w:color="auto"/>
            </w:tcBorders>
            <w:shd w:val="clear" w:color="000000" w:fill="FFFFFF"/>
          </w:tcPr>
          <w:p w:rsidR="00C74A0D" w:rsidRPr="006E0F5F" w:rsidRDefault="00C74A0D" w:rsidP="00271CE1">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tc>
      </w:tr>
      <w:tr w:rsidR="00C74A0D" w:rsidRPr="00552079" w:rsidTr="00C74A0D">
        <w:trPr>
          <w:trHeight w:val="239"/>
          <w:jc w:val="center"/>
        </w:trPr>
        <w:tc>
          <w:tcPr>
            <w:tcW w:w="488" w:type="dxa"/>
            <w:tcBorders>
              <w:top w:val="nil"/>
              <w:left w:val="single" w:sz="8" w:space="0" w:color="auto"/>
              <w:bottom w:val="single" w:sz="12" w:space="0" w:color="auto"/>
              <w:right w:val="single" w:sz="8" w:space="0" w:color="auto"/>
            </w:tcBorders>
            <w:shd w:val="clear" w:color="000000" w:fill="FFFFFF"/>
            <w:vAlign w:val="center"/>
            <w:hideMark/>
          </w:tcPr>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N</w:t>
            </w:r>
          </w:p>
        </w:tc>
        <w:tc>
          <w:tcPr>
            <w:tcW w:w="2552" w:type="dxa"/>
            <w:tcBorders>
              <w:top w:val="nil"/>
              <w:left w:val="nil"/>
              <w:bottom w:val="single" w:sz="12" w:space="0" w:color="auto"/>
              <w:right w:val="single" w:sz="8" w:space="0" w:color="auto"/>
            </w:tcBorders>
            <w:shd w:val="clear" w:color="000000" w:fill="FFFFFF"/>
            <w:vAlign w:val="center"/>
            <w:hideMark/>
          </w:tcPr>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tc>
        <w:tc>
          <w:tcPr>
            <w:tcW w:w="3402" w:type="dxa"/>
            <w:tcBorders>
              <w:top w:val="nil"/>
              <w:left w:val="nil"/>
              <w:bottom w:val="single" w:sz="12" w:space="0" w:color="auto"/>
              <w:right w:val="single" w:sz="8" w:space="0" w:color="auto"/>
            </w:tcBorders>
            <w:shd w:val="clear" w:color="000000" w:fill="FFFFFF"/>
            <w:vAlign w:val="center"/>
            <w:hideMark/>
          </w:tcPr>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tc>
        <w:tc>
          <w:tcPr>
            <w:tcW w:w="1134" w:type="dxa"/>
            <w:tcBorders>
              <w:top w:val="nil"/>
              <w:left w:val="nil"/>
              <w:bottom w:val="single" w:sz="12" w:space="0" w:color="auto"/>
              <w:right w:val="single" w:sz="8" w:space="0" w:color="auto"/>
            </w:tcBorders>
            <w:shd w:val="clear" w:color="000000" w:fill="FFFFFF"/>
          </w:tcPr>
          <w:p w:rsidR="00C74A0D" w:rsidRPr="006E0F5F" w:rsidRDefault="00C74A0D" w:rsidP="00271CE1">
            <w:pPr>
              <w:jc w:val="center"/>
              <w:rPr>
                <w:rFonts w:ascii="Calibri" w:hAnsi="Calibri" w:cs="Calibri"/>
                <w:sz w:val="22"/>
                <w:szCs w:val="22"/>
                <w:lang w:eastAsia="es-BO"/>
              </w:rPr>
            </w:pPr>
          </w:p>
        </w:tc>
        <w:tc>
          <w:tcPr>
            <w:tcW w:w="992" w:type="dxa"/>
            <w:tcBorders>
              <w:top w:val="single" w:sz="8" w:space="0" w:color="auto"/>
              <w:left w:val="single" w:sz="8" w:space="0" w:color="auto"/>
              <w:bottom w:val="single" w:sz="12" w:space="0" w:color="auto"/>
              <w:right w:val="single" w:sz="8" w:space="0" w:color="auto"/>
            </w:tcBorders>
            <w:shd w:val="clear" w:color="000000" w:fill="FFFFFF"/>
          </w:tcPr>
          <w:p w:rsidR="00C74A0D" w:rsidRPr="006E0F5F" w:rsidRDefault="00C74A0D" w:rsidP="00271CE1">
            <w:pPr>
              <w:jc w:val="center"/>
              <w:rPr>
                <w:rFonts w:ascii="Calibri" w:hAnsi="Calibri" w:cs="Calibr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p w:rsidR="00C74A0D" w:rsidRPr="006E0F5F" w:rsidRDefault="00C74A0D" w:rsidP="00271CE1">
            <w:pPr>
              <w:jc w:val="center"/>
              <w:rPr>
                <w:rFonts w:ascii="Calibri" w:hAnsi="Calibri" w:cs="Calibri"/>
                <w:sz w:val="22"/>
                <w:szCs w:val="22"/>
                <w:lang w:eastAsia="es-BO"/>
              </w:rPr>
            </w:pPr>
            <w:r w:rsidRPr="006E0F5F">
              <w:rPr>
                <w:rFonts w:ascii="Calibri" w:hAnsi="Calibri" w:cs="Calibri"/>
                <w:sz w:val="22"/>
                <w:szCs w:val="22"/>
                <w:lang w:eastAsia="es-BO"/>
              </w:rPr>
              <w:t> </w:t>
            </w:r>
          </w:p>
        </w:tc>
      </w:tr>
      <w:tr w:rsidR="00C74A0D" w:rsidRPr="00552079" w:rsidTr="00C74A0D">
        <w:trPr>
          <w:trHeight w:val="239"/>
          <w:jc w:val="center"/>
        </w:trPr>
        <w:tc>
          <w:tcPr>
            <w:tcW w:w="10099" w:type="dxa"/>
            <w:gridSpan w:val="6"/>
            <w:tcBorders>
              <w:top w:val="nil"/>
              <w:left w:val="single" w:sz="8" w:space="0" w:color="auto"/>
              <w:bottom w:val="single" w:sz="12" w:space="0" w:color="auto"/>
              <w:right w:val="single" w:sz="8" w:space="0" w:color="auto"/>
            </w:tcBorders>
            <w:shd w:val="clear" w:color="auto" w:fill="D9D9D9" w:themeFill="background1" w:themeFillShade="D9"/>
            <w:vAlign w:val="center"/>
          </w:tcPr>
          <w:p w:rsidR="00C74A0D" w:rsidRPr="00C74A0D" w:rsidRDefault="00C74A0D" w:rsidP="00C74A0D">
            <w:pPr>
              <w:jc w:val="both"/>
              <w:rPr>
                <w:rFonts w:ascii="Calibri" w:hAnsi="Calibri" w:cs="Calibri"/>
                <w:sz w:val="22"/>
                <w:szCs w:val="22"/>
                <w:lang w:eastAsia="es-BO"/>
              </w:rPr>
            </w:pPr>
            <w:r>
              <w:rPr>
                <w:rFonts w:asciiTheme="minorHAnsi" w:hAnsiTheme="minorHAnsi" w:cstheme="minorHAnsi"/>
                <w:sz w:val="18"/>
                <w:szCs w:val="18"/>
                <w:lang w:eastAsia="es-BO"/>
              </w:rPr>
              <w:t>(</w:t>
            </w:r>
            <w:r w:rsidRPr="00C74A0D">
              <w:rPr>
                <w:rFonts w:asciiTheme="minorHAnsi" w:hAnsiTheme="minorHAnsi" w:cstheme="minorHAnsi"/>
                <w:sz w:val="18"/>
                <w:szCs w:val="18"/>
                <w:lang w:eastAsia="es-BO"/>
              </w:rPr>
              <w:t>*</w:t>
            </w:r>
            <w:r>
              <w:rPr>
                <w:rFonts w:asciiTheme="minorHAnsi" w:hAnsiTheme="minorHAnsi" w:cstheme="minorHAnsi"/>
                <w:sz w:val="18"/>
                <w:szCs w:val="18"/>
                <w:lang w:eastAsia="es-BO"/>
              </w:rPr>
              <w:t xml:space="preserve">)= </w:t>
            </w:r>
            <w:r w:rsidRPr="00C74A0D">
              <w:rPr>
                <w:rFonts w:asciiTheme="minorHAnsi" w:hAnsiTheme="minorHAnsi" w:cstheme="minorHAnsi"/>
                <w:sz w:val="18"/>
                <w:szCs w:val="18"/>
                <w:lang w:eastAsia="es-BO"/>
              </w:rPr>
              <w:t xml:space="preserve"> (T/C a la fecha de emisión del documento de respaldo)</w:t>
            </w:r>
          </w:p>
        </w:tc>
      </w:tr>
      <w:tr w:rsidR="00C74A0D" w:rsidRPr="00696BD3" w:rsidTr="00C74A0D">
        <w:trPr>
          <w:trHeight w:val="1929"/>
          <w:jc w:val="center"/>
        </w:trPr>
        <w:tc>
          <w:tcPr>
            <w:tcW w:w="1009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C74A0D" w:rsidRPr="00C74A0D" w:rsidRDefault="00C74A0D" w:rsidP="00271CE1">
            <w:pPr>
              <w:rPr>
                <w:rFonts w:asciiTheme="minorHAnsi" w:hAnsiTheme="minorHAnsi" w:cstheme="minorHAnsi"/>
                <w:b/>
                <w:color w:val="000000"/>
                <w:lang w:eastAsia="es-BO"/>
              </w:rPr>
            </w:pPr>
            <w:r w:rsidRPr="00C74A0D">
              <w:rPr>
                <w:rFonts w:asciiTheme="minorHAnsi" w:hAnsiTheme="minorHAnsi" w:cstheme="minorHAnsi"/>
                <w:b/>
                <w:color w:val="000000"/>
                <w:lang w:eastAsia="es-BO"/>
              </w:rPr>
              <w:t xml:space="preserve">Notas.- </w:t>
            </w:r>
          </w:p>
          <w:p w:rsidR="00C74A0D" w:rsidRPr="00C74A0D" w:rsidRDefault="00C74A0D" w:rsidP="00271CE1">
            <w:pPr>
              <w:pStyle w:val="Prrafodelista"/>
              <w:numPr>
                <w:ilvl w:val="3"/>
                <w:numId w:val="18"/>
              </w:numPr>
              <w:ind w:left="610"/>
              <w:jc w:val="both"/>
              <w:rPr>
                <w:rFonts w:asciiTheme="minorHAnsi" w:hAnsiTheme="minorHAnsi" w:cstheme="minorHAnsi"/>
                <w:b/>
                <w:color w:val="000000"/>
                <w:lang w:eastAsia="es-BO"/>
              </w:rPr>
            </w:pPr>
            <w:r w:rsidRPr="00C74A0D">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w:t>
            </w:r>
          </w:p>
          <w:p w:rsidR="00C74A0D" w:rsidRPr="00C74A0D" w:rsidRDefault="00C74A0D" w:rsidP="00271CE1">
            <w:pPr>
              <w:pStyle w:val="Prrafodelista"/>
              <w:ind w:left="610"/>
              <w:rPr>
                <w:rFonts w:asciiTheme="minorHAnsi" w:hAnsiTheme="minorHAnsi" w:cstheme="minorHAnsi"/>
                <w:b/>
                <w:color w:val="000000"/>
                <w:lang w:eastAsia="es-BO"/>
              </w:rPr>
            </w:pPr>
          </w:p>
          <w:p w:rsidR="00C74A0D" w:rsidRPr="00C74A0D" w:rsidRDefault="00C74A0D" w:rsidP="00271CE1">
            <w:pPr>
              <w:pStyle w:val="Prrafodelista"/>
              <w:numPr>
                <w:ilvl w:val="3"/>
                <w:numId w:val="18"/>
              </w:numPr>
              <w:ind w:left="610"/>
              <w:jc w:val="both"/>
              <w:rPr>
                <w:rFonts w:asciiTheme="minorHAnsi" w:hAnsiTheme="minorHAnsi" w:cstheme="minorHAnsi"/>
                <w:bCs/>
                <w:sz w:val="18"/>
                <w:szCs w:val="18"/>
                <w:lang w:val="es-BO" w:eastAsia="es-BO"/>
              </w:rPr>
            </w:pPr>
            <w:r w:rsidRPr="00C74A0D">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C74A0D" w:rsidRPr="00C74A0D" w:rsidRDefault="00C74A0D" w:rsidP="00E10B34">
      <w:pPr>
        <w:ind w:left="-709"/>
        <w:rPr>
          <w:rFonts w:asciiTheme="minorHAnsi" w:hAnsiTheme="minorHAnsi" w:cstheme="minorHAnsi"/>
          <w:b/>
          <w:sz w:val="22"/>
          <w:szCs w:val="22"/>
          <w:highlight w:val="cyan"/>
          <w:lang w:val="es-BO"/>
        </w:rPr>
      </w:pPr>
    </w:p>
    <w:p w:rsidR="00C74A0D" w:rsidRDefault="00C74A0D" w:rsidP="00E10B34">
      <w:pPr>
        <w:ind w:left="-709"/>
        <w:rPr>
          <w:rFonts w:asciiTheme="minorHAnsi" w:hAnsiTheme="minorHAnsi" w:cstheme="minorHAnsi"/>
          <w:b/>
          <w:sz w:val="22"/>
          <w:szCs w:val="22"/>
          <w:highlight w:val="cyan"/>
        </w:rPr>
      </w:pPr>
    </w:p>
    <w:p w:rsidR="00C74A0D" w:rsidRDefault="00C74A0D" w:rsidP="00E10B34">
      <w:pPr>
        <w:ind w:left="-709"/>
        <w:rPr>
          <w:rFonts w:asciiTheme="minorHAnsi" w:hAnsiTheme="minorHAnsi" w:cstheme="minorHAnsi"/>
          <w:b/>
          <w:sz w:val="22"/>
          <w:szCs w:val="22"/>
          <w:highlight w:val="cyan"/>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D87A31" w:rsidRPr="006F470A" w:rsidRDefault="00D87A31" w:rsidP="00D87A31">
      <w:pPr>
        <w:rPr>
          <w:rFonts w:asciiTheme="minorHAnsi" w:hAnsiTheme="minorHAnsi" w:cstheme="minorHAnsi"/>
          <w:lang w:val="es-BO" w:eastAsia="es-ES"/>
        </w:rPr>
      </w:pPr>
    </w:p>
    <w:bookmarkEnd w:id="3"/>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4318A3">
      <w:pPr>
        <w:pStyle w:val="Prrafodelista"/>
        <w:numPr>
          <w:ilvl w:val="0"/>
          <w:numId w:val="17"/>
        </w:numPr>
        <w:jc w:val="both"/>
        <w:rPr>
          <w:rFonts w:asciiTheme="minorHAnsi" w:hAnsiTheme="minorHAnsi" w:cstheme="minorHAnsi"/>
          <w:b/>
          <w:vanish/>
          <w:sz w:val="22"/>
          <w:szCs w:val="22"/>
        </w:rPr>
      </w:pPr>
    </w:p>
    <w:p w:rsidR="007F36C9" w:rsidRPr="006F470A" w:rsidRDefault="007F36C9" w:rsidP="004318A3">
      <w:pPr>
        <w:pStyle w:val="Prrafodelista"/>
        <w:numPr>
          <w:ilvl w:val="0"/>
          <w:numId w:val="17"/>
        </w:numPr>
        <w:jc w:val="both"/>
        <w:rPr>
          <w:rFonts w:asciiTheme="minorHAnsi" w:hAnsiTheme="minorHAnsi" w:cstheme="minorHAnsi"/>
          <w:b/>
          <w:vanish/>
          <w:sz w:val="22"/>
          <w:szCs w:val="22"/>
        </w:rPr>
      </w:pPr>
    </w:p>
    <w:p w:rsidR="007F36C9" w:rsidRPr="006F470A" w:rsidRDefault="007F36C9" w:rsidP="004318A3">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4318A3">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4318A3">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4318A3">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4318A3">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4318A3">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4318A3">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4318A3">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271CE1"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25pt;height:18.4pt" o:ole="">
            <v:imagedata r:id="rId24" o:title=""/>
          </v:shape>
          <o:OLEObject Type="Embed" ProgID="Equation.3" ShapeID="_x0000_i1025" DrawAspect="Content" ObjectID="_1558196461" r:id="rId25"/>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6pt;height:10.9pt" o:ole="">
            <v:imagedata r:id="rId26" o:title=""/>
          </v:shape>
          <o:OLEObject Type="Embed" ProgID="Equation.3" ShapeID="_x0000_i1026" DrawAspect="Content" ObjectID="_1558196462"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7pt;height:10.9pt" o:ole="">
            <v:imagedata r:id="rId28" o:title=""/>
          </v:shape>
          <o:OLEObject Type="Embed" ProgID="Equation.3" ShapeID="_x0000_i1027" DrawAspect="Content" ObjectID="_1558196463" r:id="rId29"/>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4pt;height:18.4pt" o:ole="">
            <v:imagedata r:id="rId30" o:title=""/>
          </v:shape>
          <o:OLEObject Type="Embed" ProgID="Equation.3" ShapeID="_x0000_i1028" DrawAspect="Content" ObjectID="_1558196464" r:id="rId3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4318A3">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Default="007F36C9"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171F08" w:rsidRPr="00171F08" w:rsidRDefault="00171F08" w:rsidP="00171F08">
      <w:pPr>
        <w:rPr>
          <w:rFonts w:eastAsia="Arial Unicode MS"/>
        </w:rPr>
      </w:pPr>
    </w:p>
    <w:p w:rsidR="00171F08" w:rsidRPr="00171F08" w:rsidRDefault="00171F08" w:rsidP="00DC27A5">
      <w:pPr>
        <w:pStyle w:val="Prrafodelista"/>
        <w:numPr>
          <w:ilvl w:val="0"/>
          <w:numId w:val="43"/>
        </w:numPr>
        <w:spacing w:line="276" w:lineRule="auto"/>
        <w:contextualSpacing/>
        <w:jc w:val="both"/>
        <w:rPr>
          <w:rFonts w:eastAsia="Arial Unicode MS"/>
        </w:rPr>
      </w:pPr>
      <w:r w:rsidRPr="00171F08">
        <w:rPr>
          <w:rFonts w:ascii="Calibri Light" w:hAnsi="Calibri Light" w:cs="Calibri"/>
          <w:b/>
          <w:bCs/>
          <w:lang w:eastAsia="es-BO"/>
        </w:rPr>
        <w:t>CARACTERÍSTICAS DEL REQUERIMIENTO (Sujeto a Evaluación)</w:t>
      </w:r>
    </w:p>
    <w:p w:rsidR="00D9185F" w:rsidRPr="006F470A" w:rsidRDefault="00D9185F" w:rsidP="00D9185F">
      <w:pPr>
        <w:rPr>
          <w:rFonts w:asciiTheme="minorHAnsi" w:eastAsia="Arial Unicode MS" w:hAnsiTheme="minorHAnsi" w:cstheme="minorHAnsi"/>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71F08" w:rsidRPr="006E15F6" w:rsidTr="006E3B6D">
        <w:trPr>
          <w:trHeight w:val="479"/>
        </w:trPr>
        <w:tc>
          <w:tcPr>
            <w:tcW w:w="9640" w:type="dxa"/>
            <w:shd w:val="clear" w:color="auto" w:fill="9CC2E5"/>
            <w:vAlign w:val="center"/>
          </w:tcPr>
          <w:p w:rsidR="00171F08" w:rsidRPr="006E15F6" w:rsidRDefault="00171F08" w:rsidP="006E3B6D">
            <w:pPr>
              <w:autoSpaceDE w:val="0"/>
              <w:autoSpaceDN w:val="0"/>
              <w:adjustRightInd w:val="0"/>
              <w:spacing w:line="276" w:lineRule="auto"/>
              <w:jc w:val="both"/>
              <w:rPr>
                <w:rFonts w:ascii="Calibri Light" w:hAnsi="Calibri Light" w:cs="Calibri"/>
                <w:b/>
                <w:bCs/>
                <w:lang w:eastAsia="es-BO"/>
              </w:rPr>
            </w:pPr>
            <w:r w:rsidRPr="006E15F6">
              <w:rPr>
                <w:rFonts w:ascii="Calibri Light" w:hAnsi="Calibri Light" w:cs="Calibri"/>
                <w:b/>
                <w:bCs/>
              </w:rPr>
              <w:t>CARACTERÍSTICAS TÉCNICAS DEL BIEN</w:t>
            </w:r>
          </w:p>
        </w:tc>
      </w:tr>
      <w:tr w:rsidR="00171F08" w:rsidRPr="006E15F6" w:rsidTr="006E3B6D">
        <w:trPr>
          <w:trHeight w:val="452"/>
        </w:trPr>
        <w:tc>
          <w:tcPr>
            <w:tcW w:w="9640" w:type="dxa"/>
            <w:shd w:val="clear" w:color="auto" w:fill="auto"/>
            <w:vAlign w:val="bottom"/>
          </w:tcPr>
          <w:p w:rsidR="00171F08" w:rsidRPr="00733668" w:rsidRDefault="00171F08" w:rsidP="006E3B6D">
            <w:pPr>
              <w:spacing w:line="276" w:lineRule="auto"/>
              <w:jc w:val="both"/>
              <w:rPr>
                <w:rFonts w:ascii="Calibri Light" w:hAnsi="Calibri Light" w:cs="Arial"/>
              </w:rPr>
            </w:pPr>
            <w:r w:rsidRPr="006E15F6">
              <w:rPr>
                <w:rFonts w:ascii="Calibri Light" w:hAnsi="Calibri Light" w:cs="Arial"/>
              </w:rPr>
              <w:t xml:space="preserve">Los </w:t>
            </w:r>
            <w:r w:rsidRPr="00733668">
              <w:rPr>
                <w:rFonts w:ascii="Calibri Light" w:hAnsi="Calibri Light" w:cs="Arial"/>
              </w:rPr>
              <w:t>Gabinetes S2300 y sus componentes deberán tener las siguientes especificaciones técnicas (toda la documentación solicitada deberá presentarse en originales o fotocopia legalizada para presentación de propuestas, firma de contrato y entrega de bienes</w:t>
            </w:r>
            <w:r>
              <w:rPr>
                <w:rFonts w:ascii="Calibri Light" w:hAnsi="Calibri Light" w:cs="Arial"/>
              </w:rPr>
              <w:t>, salvo lo indicado expresamente en el presente documento</w:t>
            </w:r>
            <w:r w:rsidRPr="00733668">
              <w:rPr>
                <w:rFonts w:ascii="Calibri Light" w:hAnsi="Calibri Light" w:cs="Arial"/>
              </w:rPr>
              <w:t>):</w:t>
            </w:r>
          </w:p>
          <w:p w:rsidR="00171F08" w:rsidRPr="00733668" w:rsidRDefault="00171F08" w:rsidP="00DC27A5">
            <w:pPr>
              <w:numPr>
                <w:ilvl w:val="1"/>
                <w:numId w:val="48"/>
              </w:numPr>
              <w:spacing w:before="240" w:line="276" w:lineRule="auto"/>
              <w:jc w:val="both"/>
              <w:rPr>
                <w:rFonts w:ascii="Calibri Light" w:hAnsi="Calibri Light" w:cs="Arial"/>
                <w:b/>
                <w:bCs/>
                <w:iCs/>
                <w:lang w:eastAsia="x-none"/>
              </w:rPr>
            </w:pPr>
            <w:r w:rsidRPr="00733668">
              <w:rPr>
                <w:rFonts w:ascii="Calibri Light" w:hAnsi="Calibri Light" w:cs="Arial"/>
                <w:b/>
                <w:bCs/>
                <w:iCs/>
                <w:lang w:eastAsia="x-none"/>
              </w:rPr>
              <w:t>GABINETE O COFRE</w:t>
            </w:r>
          </w:p>
          <w:p w:rsidR="00171F08" w:rsidRPr="006E15F6" w:rsidRDefault="00171F08" w:rsidP="00DC27A5">
            <w:pPr>
              <w:pStyle w:val="Ttulo2"/>
              <w:numPr>
                <w:ilvl w:val="0"/>
                <w:numId w:val="37"/>
              </w:numPr>
              <w:spacing w:before="0" w:after="0" w:line="276" w:lineRule="auto"/>
              <w:jc w:val="both"/>
              <w:rPr>
                <w:rFonts w:ascii="Calibri Light" w:hAnsi="Calibri Light"/>
                <w:b w:val="0"/>
                <w:i w:val="0"/>
                <w:sz w:val="20"/>
                <w:szCs w:val="20"/>
              </w:rPr>
            </w:pPr>
            <w:r w:rsidRPr="006E15F6">
              <w:rPr>
                <w:rFonts w:ascii="Calibri Light" w:hAnsi="Calibri Light"/>
                <w:i w:val="0"/>
                <w:sz w:val="20"/>
                <w:szCs w:val="20"/>
              </w:rPr>
              <w:t xml:space="preserve">Tipo de Material.- </w:t>
            </w:r>
            <w:r w:rsidRPr="006E15F6">
              <w:rPr>
                <w:rFonts w:ascii="Calibri Light" w:hAnsi="Calibri Light"/>
                <w:b w:val="0"/>
                <w:i w:val="0"/>
                <w:sz w:val="20"/>
                <w:szCs w:val="20"/>
              </w:rPr>
              <w:t>Construido en material sintético reforzado resistente a la corrosión por naturaleza o por tratamiento, con un espesor de 4.0 mm (con una tolerancia de ± 0.7 mm), y contar con los respectivos orificios de ingreso y salida (parte inferior y superior).</w:t>
            </w:r>
          </w:p>
          <w:p w:rsidR="00171F08" w:rsidRPr="006E15F6" w:rsidRDefault="00171F08" w:rsidP="006E3B6D">
            <w:pPr>
              <w:pStyle w:val="Ttulo2"/>
              <w:spacing w:before="0" w:after="0" w:line="276" w:lineRule="auto"/>
              <w:jc w:val="both"/>
              <w:rPr>
                <w:rFonts w:ascii="Calibri Light" w:hAnsi="Calibri Light"/>
                <w:b w:val="0"/>
                <w:i w:val="0"/>
                <w:sz w:val="20"/>
                <w:szCs w:val="20"/>
              </w:rPr>
            </w:pPr>
            <w:r w:rsidRPr="006E15F6">
              <w:rPr>
                <w:rFonts w:ascii="Calibri Light" w:hAnsi="Calibri Light"/>
                <w:b w:val="0"/>
                <w:i w:val="0"/>
                <w:sz w:val="20"/>
                <w:szCs w:val="20"/>
              </w:rPr>
              <w:t>Para el material sintético reforzado es necesari</w:t>
            </w:r>
            <w:r>
              <w:rPr>
                <w:rFonts w:ascii="Calibri Light" w:hAnsi="Calibri Light"/>
                <w:b w:val="0"/>
                <w:i w:val="0"/>
                <w:sz w:val="20"/>
                <w:szCs w:val="20"/>
              </w:rPr>
              <w:t>o</w:t>
            </w:r>
            <w:r w:rsidRPr="006E15F6">
              <w:rPr>
                <w:rFonts w:ascii="Calibri Light" w:hAnsi="Calibri Light"/>
                <w:b w:val="0"/>
                <w:i w:val="0"/>
                <w:sz w:val="20"/>
                <w:szCs w:val="20"/>
              </w:rPr>
              <w:t xml:space="preserve"> la presentación </w:t>
            </w:r>
            <w:r>
              <w:rPr>
                <w:rFonts w:ascii="Calibri Light" w:hAnsi="Calibri Light"/>
                <w:b w:val="0"/>
                <w:i w:val="0"/>
                <w:sz w:val="20"/>
                <w:szCs w:val="20"/>
              </w:rPr>
              <w:t xml:space="preserve">de </w:t>
            </w:r>
            <w:r w:rsidRPr="006E15F6">
              <w:rPr>
                <w:rFonts w:ascii="Calibri Light" w:hAnsi="Calibri Light"/>
                <w:b w:val="0"/>
                <w:i w:val="0"/>
                <w:sz w:val="20"/>
                <w:szCs w:val="20"/>
              </w:rPr>
              <w:t xml:space="preserve">la certificación </w:t>
            </w:r>
            <w:r w:rsidRPr="00FC7CD3">
              <w:rPr>
                <w:rFonts w:ascii="Calibri Light" w:hAnsi="Calibri Light"/>
                <w:b w:val="0"/>
                <w:i w:val="0"/>
                <w:sz w:val="20"/>
                <w:szCs w:val="20"/>
              </w:rPr>
              <w:t>original</w:t>
            </w:r>
            <w:r>
              <w:rPr>
                <w:rFonts w:ascii="Calibri Light" w:hAnsi="Calibri Light"/>
                <w:b w:val="0"/>
                <w:i w:val="0"/>
                <w:sz w:val="20"/>
                <w:szCs w:val="20"/>
              </w:rPr>
              <w:t xml:space="preserve"> </w:t>
            </w:r>
            <w:r w:rsidRPr="006E15F6">
              <w:rPr>
                <w:rFonts w:ascii="Calibri Light" w:hAnsi="Calibri Light"/>
                <w:b w:val="0"/>
                <w:i w:val="0"/>
                <w:sz w:val="20"/>
                <w:szCs w:val="20"/>
              </w:rPr>
              <w:t>de</w:t>
            </w:r>
            <w:r>
              <w:rPr>
                <w:rFonts w:ascii="Calibri Light" w:hAnsi="Calibri Light"/>
                <w:b w:val="0"/>
                <w:i w:val="0"/>
                <w:sz w:val="20"/>
                <w:szCs w:val="20"/>
              </w:rPr>
              <w:t>:</w:t>
            </w:r>
          </w:p>
          <w:p w:rsidR="00171F08" w:rsidRPr="00DC4AE9" w:rsidRDefault="00171F08" w:rsidP="00DC27A5">
            <w:pPr>
              <w:pStyle w:val="Ttulo2"/>
              <w:numPr>
                <w:ilvl w:val="0"/>
                <w:numId w:val="38"/>
              </w:numPr>
              <w:spacing w:after="0" w:line="276" w:lineRule="auto"/>
              <w:jc w:val="both"/>
              <w:rPr>
                <w:rFonts w:ascii="Calibri Light" w:hAnsi="Calibri Light"/>
                <w:b w:val="0"/>
                <w:i w:val="0"/>
                <w:sz w:val="20"/>
                <w:szCs w:val="20"/>
              </w:rPr>
            </w:pPr>
            <w:r w:rsidRPr="00DC4AE9">
              <w:rPr>
                <w:rFonts w:ascii="Calibri Light" w:hAnsi="Calibri Light"/>
                <w:b w:val="0"/>
                <w:i w:val="0"/>
                <w:sz w:val="20"/>
                <w:szCs w:val="20"/>
              </w:rPr>
              <w:t xml:space="preserve">Ensayo de resistencia al fuego mediante hilo incandescente a 960°C. </w:t>
            </w:r>
          </w:p>
          <w:p w:rsidR="00171F08" w:rsidRDefault="00171F08" w:rsidP="00DC27A5">
            <w:pPr>
              <w:pStyle w:val="Ttulo2"/>
              <w:numPr>
                <w:ilvl w:val="0"/>
                <w:numId w:val="38"/>
              </w:numPr>
              <w:spacing w:before="0" w:after="0" w:line="276" w:lineRule="auto"/>
              <w:jc w:val="both"/>
              <w:rPr>
                <w:rFonts w:ascii="Calibri Light" w:hAnsi="Calibri Light"/>
                <w:b w:val="0"/>
                <w:i w:val="0"/>
                <w:sz w:val="20"/>
                <w:szCs w:val="20"/>
              </w:rPr>
            </w:pPr>
            <w:r w:rsidRPr="00DC4AE9">
              <w:rPr>
                <w:rFonts w:ascii="Calibri Light" w:hAnsi="Calibri Light"/>
                <w:b w:val="0"/>
                <w:i w:val="0"/>
                <w:sz w:val="20"/>
                <w:szCs w:val="20"/>
              </w:rPr>
              <w:t>Ensayo contra agresiones mecánicas exteriores, prueba de impacto en máquina de laboratorio columna de dardo en impacto 200 julios a 10 kg dardo  x  200cm altura según la norma EN 50102.</w:t>
            </w:r>
          </w:p>
          <w:p w:rsidR="00171F08" w:rsidRDefault="00171F08" w:rsidP="00DC27A5">
            <w:pPr>
              <w:numPr>
                <w:ilvl w:val="0"/>
                <w:numId w:val="38"/>
              </w:numPr>
              <w:spacing w:line="276" w:lineRule="auto"/>
              <w:rPr>
                <w:rFonts w:ascii="Calibri Light" w:hAnsi="Calibri Light" w:cs="Arial"/>
                <w:bCs/>
                <w:iCs/>
              </w:rPr>
            </w:pPr>
            <w:r w:rsidRPr="00283401">
              <w:rPr>
                <w:rFonts w:ascii="Calibri Light" w:hAnsi="Calibri Light" w:cs="Arial"/>
                <w:bCs/>
                <w:iCs/>
              </w:rPr>
              <w:t>Ensayo de auto extinción.</w:t>
            </w:r>
          </w:p>
          <w:p w:rsidR="00171F08" w:rsidRDefault="00171F08" w:rsidP="00DC27A5">
            <w:pPr>
              <w:numPr>
                <w:ilvl w:val="0"/>
                <w:numId w:val="38"/>
              </w:numPr>
              <w:spacing w:line="276" w:lineRule="auto"/>
              <w:rPr>
                <w:rFonts w:ascii="Calibri Light" w:hAnsi="Calibri Light" w:cs="Arial"/>
                <w:bCs/>
                <w:iCs/>
              </w:rPr>
            </w:pPr>
            <w:r>
              <w:rPr>
                <w:rFonts w:ascii="Calibri Light" w:hAnsi="Calibri Light" w:cs="Arial"/>
                <w:bCs/>
                <w:iCs/>
              </w:rPr>
              <w:t>Ensayo de resistencia a los productos alcalinos.</w:t>
            </w:r>
          </w:p>
          <w:p w:rsidR="00171F08" w:rsidRPr="00733668" w:rsidRDefault="00171F08" w:rsidP="00DC27A5">
            <w:pPr>
              <w:numPr>
                <w:ilvl w:val="0"/>
                <w:numId w:val="38"/>
              </w:numPr>
              <w:spacing w:line="276" w:lineRule="auto"/>
              <w:rPr>
                <w:rFonts w:ascii="Calibri Light" w:hAnsi="Calibri Light" w:cs="Arial"/>
                <w:bCs/>
                <w:iCs/>
              </w:rPr>
            </w:pPr>
            <w:r w:rsidRPr="00733668">
              <w:rPr>
                <w:rFonts w:ascii="Calibri Light" w:hAnsi="Calibri Light" w:cs="Arial"/>
                <w:bCs/>
                <w:iCs/>
              </w:rPr>
              <w:t>Ensayo de resistencia a la penetración de una bolilla.</w:t>
            </w:r>
          </w:p>
          <w:p w:rsidR="00171F08" w:rsidRPr="00733668" w:rsidRDefault="00171F08" w:rsidP="00DC27A5">
            <w:pPr>
              <w:numPr>
                <w:ilvl w:val="0"/>
                <w:numId w:val="38"/>
              </w:numPr>
              <w:spacing w:line="276" w:lineRule="auto"/>
              <w:rPr>
                <w:rFonts w:ascii="Calibri Light" w:hAnsi="Calibri Light" w:cs="Arial"/>
                <w:bCs/>
                <w:iCs/>
              </w:rPr>
            </w:pPr>
            <w:r w:rsidRPr="00733668">
              <w:rPr>
                <w:rFonts w:ascii="Calibri Light" w:hAnsi="Calibri Light" w:cs="Arial"/>
                <w:bCs/>
                <w:iCs/>
              </w:rPr>
              <w:t xml:space="preserve">Ensayo de </w:t>
            </w:r>
            <w:proofErr w:type="spellStart"/>
            <w:r w:rsidRPr="00733668">
              <w:rPr>
                <w:rFonts w:ascii="Calibri Light" w:hAnsi="Calibri Light" w:cs="Arial"/>
                <w:bCs/>
                <w:iCs/>
              </w:rPr>
              <w:t>ciclaje</w:t>
            </w:r>
            <w:proofErr w:type="spellEnd"/>
            <w:r w:rsidRPr="00733668">
              <w:rPr>
                <w:rFonts w:ascii="Calibri Light" w:hAnsi="Calibri Light" w:cs="Arial"/>
                <w:bCs/>
                <w:iCs/>
              </w:rPr>
              <w:t>.</w:t>
            </w:r>
          </w:p>
          <w:p w:rsidR="00171F08" w:rsidRPr="00733668" w:rsidRDefault="00171F08" w:rsidP="00DC27A5">
            <w:pPr>
              <w:numPr>
                <w:ilvl w:val="0"/>
                <w:numId w:val="38"/>
              </w:numPr>
              <w:spacing w:line="276" w:lineRule="auto"/>
              <w:rPr>
                <w:rFonts w:ascii="Calibri Light" w:hAnsi="Calibri Light" w:cs="Arial"/>
                <w:bCs/>
                <w:iCs/>
              </w:rPr>
            </w:pPr>
            <w:r w:rsidRPr="00733668">
              <w:rPr>
                <w:rFonts w:ascii="Calibri Light" w:hAnsi="Calibri Light" w:cs="Arial"/>
                <w:bCs/>
                <w:iCs/>
              </w:rPr>
              <w:t>Ensayo de resistencia a las variaciones de temperatura y a la radiación ultravioleta.</w:t>
            </w:r>
          </w:p>
          <w:p w:rsidR="00171F08" w:rsidRPr="00733668" w:rsidRDefault="00171F08" w:rsidP="00DC27A5">
            <w:pPr>
              <w:numPr>
                <w:ilvl w:val="0"/>
                <w:numId w:val="38"/>
              </w:numPr>
              <w:spacing w:line="276" w:lineRule="auto"/>
              <w:rPr>
                <w:rFonts w:ascii="Calibri Light" w:hAnsi="Calibri Light" w:cs="Arial"/>
                <w:bCs/>
                <w:iCs/>
              </w:rPr>
            </w:pPr>
            <w:r w:rsidRPr="00733668">
              <w:rPr>
                <w:rFonts w:ascii="Calibri Light" w:hAnsi="Calibri Light" w:cs="Arial"/>
                <w:bCs/>
                <w:iCs/>
              </w:rPr>
              <w:t>Ensayo de protección contra el agua de lluvia.</w:t>
            </w:r>
          </w:p>
          <w:p w:rsidR="00171F08" w:rsidRPr="00733668" w:rsidRDefault="00171F08" w:rsidP="00DC27A5">
            <w:pPr>
              <w:numPr>
                <w:ilvl w:val="0"/>
                <w:numId w:val="38"/>
              </w:numPr>
              <w:spacing w:after="240" w:line="276" w:lineRule="auto"/>
              <w:rPr>
                <w:rFonts w:ascii="Calibri Light" w:hAnsi="Calibri Light" w:cs="Arial"/>
                <w:bCs/>
                <w:iCs/>
              </w:rPr>
            </w:pPr>
            <w:r w:rsidRPr="00733668">
              <w:rPr>
                <w:rFonts w:ascii="Calibri Light" w:hAnsi="Calibri Light" w:cs="Arial"/>
                <w:bCs/>
                <w:iCs/>
              </w:rPr>
              <w:t>Ensayo de niebla salina.</w:t>
            </w:r>
          </w:p>
          <w:p w:rsidR="00171F08" w:rsidRDefault="00171F08" w:rsidP="006E3B6D">
            <w:pPr>
              <w:pStyle w:val="Ttulo2"/>
              <w:spacing w:before="0" w:after="0" w:line="276" w:lineRule="auto"/>
              <w:jc w:val="both"/>
              <w:rPr>
                <w:rFonts w:ascii="Calibri Light" w:hAnsi="Calibri Light"/>
                <w:b w:val="0"/>
                <w:i w:val="0"/>
                <w:sz w:val="20"/>
                <w:szCs w:val="20"/>
              </w:rPr>
            </w:pPr>
            <w:r w:rsidRPr="00733668">
              <w:rPr>
                <w:rFonts w:ascii="Calibri Light" w:hAnsi="Calibri Light"/>
                <w:b w:val="0"/>
                <w:i w:val="0"/>
                <w:sz w:val="20"/>
                <w:szCs w:val="20"/>
              </w:rPr>
              <w:t>El Gabin</w:t>
            </w:r>
            <w:r>
              <w:rPr>
                <w:rFonts w:ascii="Calibri Light" w:hAnsi="Calibri Light"/>
                <w:b w:val="0"/>
                <w:i w:val="0"/>
                <w:sz w:val="20"/>
                <w:szCs w:val="20"/>
              </w:rPr>
              <w:t>ete o cofre deberá ser fabricado</w:t>
            </w:r>
            <w:r w:rsidRPr="00733668">
              <w:rPr>
                <w:rFonts w:ascii="Calibri Light" w:hAnsi="Calibri Light"/>
                <w:b w:val="0"/>
                <w:i w:val="0"/>
                <w:sz w:val="20"/>
                <w:szCs w:val="20"/>
              </w:rPr>
              <w:t xml:space="preserve"> </w:t>
            </w:r>
            <w:r>
              <w:rPr>
                <w:rFonts w:ascii="Calibri Light" w:hAnsi="Calibri Light"/>
                <w:b w:val="0"/>
                <w:i w:val="0"/>
                <w:sz w:val="20"/>
                <w:szCs w:val="20"/>
              </w:rPr>
              <w:t>bajo</w:t>
            </w:r>
            <w:r w:rsidRPr="00733668">
              <w:rPr>
                <w:rFonts w:ascii="Calibri Light" w:hAnsi="Calibri Light"/>
                <w:b w:val="0"/>
                <w:i w:val="0"/>
                <w:sz w:val="20"/>
                <w:szCs w:val="20"/>
              </w:rPr>
              <w:t xml:space="preserve"> la norma NAG 137 u otras normas equivalentes o superiores, </w:t>
            </w:r>
            <w:r>
              <w:rPr>
                <w:rFonts w:ascii="Calibri Light" w:hAnsi="Calibri Light"/>
                <w:b w:val="0"/>
                <w:i w:val="0"/>
                <w:sz w:val="20"/>
                <w:szCs w:val="20"/>
              </w:rPr>
              <w:t xml:space="preserve">el proponente y proveedor </w:t>
            </w:r>
            <w:r w:rsidRPr="00733668">
              <w:rPr>
                <w:rFonts w:ascii="Calibri Light" w:hAnsi="Calibri Light"/>
                <w:b w:val="0"/>
                <w:i w:val="0"/>
                <w:sz w:val="20"/>
                <w:szCs w:val="20"/>
              </w:rPr>
              <w:t xml:space="preserve">deberá presentar un certificado o documento emitido por un ente certificador </w:t>
            </w:r>
            <w:r w:rsidRPr="00A76924">
              <w:rPr>
                <w:rFonts w:ascii="Calibri Light" w:hAnsi="Calibri Light"/>
                <w:b w:val="0"/>
                <w:i w:val="0"/>
                <w:sz w:val="20"/>
                <w:szCs w:val="20"/>
              </w:rPr>
              <w:t>acreditado</w:t>
            </w:r>
            <w:r>
              <w:rPr>
                <w:rFonts w:ascii="Calibri Light" w:hAnsi="Calibri Light"/>
                <w:b w:val="0"/>
                <w:i w:val="0"/>
                <w:sz w:val="20"/>
                <w:szCs w:val="20"/>
              </w:rPr>
              <w:t xml:space="preserve"> </w:t>
            </w:r>
            <w:r w:rsidRPr="00733668">
              <w:rPr>
                <w:rFonts w:ascii="Calibri Light" w:hAnsi="Calibri Light"/>
                <w:b w:val="0"/>
                <w:i w:val="0"/>
                <w:sz w:val="20"/>
                <w:szCs w:val="20"/>
              </w:rPr>
              <w:t xml:space="preserve">y autorizado que avale el cumplimiento de la norma, </w:t>
            </w:r>
            <w:r>
              <w:rPr>
                <w:rFonts w:ascii="Calibri Light" w:hAnsi="Calibri Light"/>
                <w:b w:val="0"/>
                <w:i w:val="0"/>
                <w:sz w:val="20"/>
                <w:szCs w:val="20"/>
              </w:rPr>
              <w:t xml:space="preserve">además deberán presentar los reportes </w:t>
            </w:r>
            <w:r w:rsidRPr="00733668">
              <w:rPr>
                <w:rFonts w:ascii="Calibri Light" w:hAnsi="Calibri Light"/>
                <w:b w:val="0"/>
                <w:i w:val="0"/>
                <w:sz w:val="20"/>
                <w:szCs w:val="20"/>
              </w:rPr>
              <w:t>de las pruebas</w:t>
            </w:r>
            <w:r>
              <w:rPr>
                <w:rFonts w:ascii="Calibri Light" w:hAnsi="Calibri Light"/>
                <w:b w:val="0"/>
                <w:i w:val="0"/>
                <w:sz w:val="20"/>
                <w:szCs w:val="20"/>
              </w:rPr>
              <w:t xml:space="preserve"> y ensayos</w:t>
            </w:r>
            <w:r w:rsidRPr="00733668">
              <w:rPr>
                <w:rFonts w:ascii="Calibri Light" w:hAnsi="Calibri Light"/>
                <w:b w:val="0"/>
                <w:i w:val="0"/>
                <w:sz w:val="20"/>
                <w:szCs w:val="20"/>
              </w:rPr>
              <w:t xml:space="preserve"> solicitadas po</w:t>
            </w:r>
            <w:r>
              <w:rPr>
                <w:rFonts w:ascii="Calibri Light" w:hAnsi="Calibri Light"/>
                <w:b w:val="0"/>
                <w:i w:val="0"/>
                <w:sz w:val="20"/>
                <w:szCs w:val="20"/>
              </w:rPr>
              <w:t>r YPFB descritas párrafo anterior</w:t>
            </w:r>
            <w:r w:rsidRPr="00733668">
              <w:rPr>
                <w:rFonts w:ascii="Calibri Light" w:hAnsi="Calibri Light"/>
                <w:b w:val="0"/>
                <w:i w:val="0"/>
                <w:sz w:val="20"/>
                <w:szCs w:val="20"/>
              </w:rPr>
              <w:t>.</w:t>
            </w:r>
          </w:p>
          <w:p w:rsidR="00171F08" w:rsidRPr="00124A29" w:rsidRDefault="00171F08" w:rsidP="006E3B6D"/>
          <w:p w:rsidR="00171F08" w:rsidRDefault="00171F08" w:rsidP="006E3B6D">
            <w:pPr>
              <w:spacing w:line="276" w:lineRule="auto"/>
              <w:jc w:val="both"/>
              <w:rPr>
                <w:rFonts w:ascii="Calibri Light" w:hAnsi="Calibri Light" w:cs="Arial"/>
              </w:rPr>
            </w:pPr>
            <w:r w:rsidRPr="00733668">
              <w:rPr>
                <w:rFonts w:ascii="Calibri Light" w:hAnsi="Calibri Light" w:cs="Arial"/>
              </w:rPr>
              <w:t xml:space="preserve">Además este gabinete o cofre debe llevar impreso con grabado láser o etiquetas autoadhesivas dos códigos QR, mismos que deben ser de </w:t>
            </w:r>
            <w:proofErr w:type="spellStart"/>
            <w:r w:rsidRPr="00733668">
              <w:rPr>
                <w:rFonts w:ascii="Calibri Light" w:hAnsi="Calibri Light" w:cs="Arial"/>
              </w:rPr>
              <w:t>lecturación</w:t>
            </w:r>
            <w:proofErr w:type="spellEnd"/>
            <w:r w:rsidRPr="00733668">
              <w:rPr>
                <w:rFonts w:ascii="Calibri Light" w:hAnsi="Calibri Light" w:cs="Arial"/>
              </w:rPr>
              <w:t xml:space="preserve"> abierta</w:t>
            </w:r>
            <w:r>
              <w:rPr>
                <w:rFonts w:ascii="Calibri Light" w:hAnsi="Calibri Light" w:cs="Arial"/>
              </w:rPr>
              <w:t xml:space="preserve"> (</w:t>
            </w:r>
            <w:proofErr w:type="spellStart"/>
            <w:r>
              <w:rPr>
                <w:rFonts w:ascii="Calibri Light" w:hAnsi="Calibri Light" w:cs="Arial"/>
              </w:rPr>
              <w:t>lecturación</w:t>
            </w:r>
            <w:proofErr w:type="spellEnd"/>
            <w:r>
              <w:rPr>
                <w:rFonts w:ascii="Calibri Light" w:hAnsi="Calibri Light" w:cs="Arial"/>
              </w:rPr>
              <w:t xml:space="preserve"> con aplicaciones</w:t>
            </w:r>
            <w:r w:rsidRPr="00733668">
              <w:rPr>
                <w:rFonts w:ascii="Calibri Light" w:hAnsi="Calibri Light" w:cs="Arial"/>
              </w:rPr>
              <w:t xml:space="preserve"> comerciales), estas deberán ser de impresión tipo indeleble y de alta fijación (presentar ficha técnica del adhesivo con datos de cohesión, desprendimiento y pegajosidad), resistente a cambios climáticos que garanticen la permanencia de la etiqueta, las mismas deben estar ubicadas en la base exterior derecha y  en la parte interna lateral derecha, que facilite la trazabilidad del producto (de cada gabinete), como en el ejemplo a continuación:</w:t>
            </w:r>
          </w:p>
          <w:p w:rsidR="00171F08" w:rsidRDefault="00171F08" w:rsidP="006E3B6D">
            <w:pPr>
              <w:spacing w:line="276" w:lineRule="auto"/>
              <w:jc w:val="both"/>
              <w:rPr>
                <w:rFonts w:ascii="Calibri Light" w:hAnsi="Calibri Light" w:cs="Arial"/>
              </w:rPr>
            </w:pPr>
          </w:p>
          <w:p w:rsidR="00171F08" w:rsidRDefault="00171F08" w:rsidP="006E3B6D">
            <w:pPr>
              <w:spacing w:line="276" w:lineRule="auto"/>
              <w:jc w:val="both"/>
              <w:rPr>
                <w:rFonts w:ascii="Calibri Light" w:hAnsi="Calibri Light" w:cs="Arial"/>
              </w:rPr>
            </w:pPr>
          </w:p>
          <w:p w:rsidR="00171F08" w:rsidRDefault="00171F08" w:rsidP="006E3B6D">
            <w:pPr>
              <w:spacing w:line="276" w:lineRule="auto"/>
              <w:jc w:val="both"/>
              <w:rPr>
                <w:rFonts w:ascii="Calibri Light" w:hAnsi="Calibri Light" w:cs="Arial"/>
              </w:rPr>
            </w:pPr>
          </w:p>
          <w:p w:rsidR="00171F08" w:rsidRDefault="00171F08" w:rsidP="006E3B6D">
            <w:pPr>
              <w:spacing w:line="276" w:lineRule="auto"/>
              <w:jc w:val="both"/>
              <w:rPr>
                <w:rFonts w:ascii="Calibri Light" w:hAnsi="Calibri Light" w:cs="Arial"/>
              </w:rPr>
            </w:pPr>
          </w:p>
          <w:p w:rsidR="00171F08" w:rsidRDefault="00171F08" w:rsidP="006E3B6D">
            <w:pPr>
              <w:spacing w:line="276" w:lineRule="auto"/>
              <w:jc w:val="both"/>
              <w:rPr>
                <w:rFonts w:ascii="Calibri Light" w:hAnsi="Calibri Light" w:cs="Arial"/>
              </w:rPr>
            </w:pPr>
          </w:p>
          <w:p w:rsidR="00171F08" w:rsidRDefault="00171F08" w:rsidP="006E3B6D">
            <w:pPr>
              <w:spacing w:line="276" w:lineRule="auto"/>
              <w:jc w:val="both"/>
              <w:rPr>
                <w:rFonts w:ascii="Calibri Light" w:hAnsi="Calibri Light"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2"/>
              <w:gridCol w:w="31"/>
              <w:gridCol w:w="2268"/>
            </w:tblGrid>
            <w:tr w:rsidR="00171F08" w:rsidRPr="006E15F6" w:rsidTr="006E3B6D">
              <w:trPr>
                <w:trHeight w:val="300"/>
                <w:jc w:val="center"/>
              </w:trPr>
              <w:tc>
                <w:tcPr>
                  <w:tcW w:w="5702" w:type="dxa"/>
                  <w:shd w:val="clear" w:color="auto" w:fill="D5DCE4"/>
                  <w:vAlign w:val="center"/>
                </w:tcPr>
                <w:p w:rsidR="00171F08" w:rsidRPr="00D51031" w:rsidRDefault="00171F08" w:rsidP="006E3B6D">
                  <w:pPr>
                    <w:spacing w:line="276" w:lineRule="auto"/>
                    <w:contextualSpacing/>
                    <w:jc w:val="both"/>
                    <w:rPr>
                      <w:rFonts w:ascii="Calibri Light" w:hAnsi="Calibri Light" w:cs="Arial"/>
                      <w:b/>
                      <w:bCs/>
                      <w:iCs/>
                      <w:color w:val="FFFFFF"/>
                      <w:lang w:eastAsia="x-none"/>
                    </w:rPr>
                  </w:pPr>
                  <w:r w:rsidRPr="00BF417B">
                    <w:rPr>
                      <w:rFonts w:ascii="Calibri Light" w:hAnsi="Calibri Light" w:cs="Arial"/>
                      <w:b/>
                      <w:bCs/>
                      <w:iCs/>
                      <w:color w:val="000000"/>
                      <w:lang w:eastAsia="x-none"/>
                    </w:rPr>
                    <w:lastRenderedPageBreak/>
                    <w:t>INFORMACIÓN</w:t>
                  </w:r>
                  <w:r w:rsidRPr="00D51031">
                    <w:rPr>
                      <w:rFonts w:ascii="Calibri Light" w:hAnsi="Calibri Light" w:cs="Arial"/>
                      <w:b/>
                      <w:bCs/>
                      <w:iCs/>
                      <w:color w:val="FFFFFF"/>
                      <w:lang w:eastAsia="x-none"/>
                    </w:rPr>
                    <w:t xml:space="preserve"> </w:t>
                  </w:r>
                  <w:r w:rsidRPr="00BF417B">
                    <w:rPr>
                      <w:rFonts w:ascii="Calibri Light" w:hAnsi="Calibri Light" w:cs="Arial"/>
                      <w:b/>
                      <w:bCs/>
                      <w:iCs/>
                      <w:color w:val="000000"/>
                      <w:lang w:eastAsia="x-none"/>
                    </w:rPr>
                    <w:t>DEL CODIGO QR:</w:t>
                  </w:r>
                </w:p>
              </w:tc>
              <w:tc>
                <w:tcPr>
                  <w:tcW w:w="2299" w:type="dxa"/>
                  <w:gridSpan w:val="2"/>
                  <w:shd w:val="clear" w:color="auto" w:fill="D5DCE4"/>
                  <w:vAlign w:val="center"/>
                </w:tcPr>
                <w:p w:rsidR="00171F08" w:rsidRPr="00D51031" w:rsidRDefault="00171F08" w:rsidP="006E3B6D">
                  <w:pPr>
                    <w:spacing w:line="276" w:lineRule="auto"/>
                    <w:contextualSpacing/>
                    <w:jc w:val="both"/>
                    <w:rPr>
                      <w:rFonts w:ascii="Calibri Light" w:hAnsi="Calibri Light" w:cs="Arial"/>
                      <w:b/>
                      <w:bCs/>
                      <w:iCs/>
                      <w:color w:val="FFFFFF"/>
                      <w:lang w:eastAsia="x-none"/>
                    </w:rPr>
                  </w:pPr>
                  <w:r w:rsidRPr="00733668">
                    <w:rPr>
                      <w:rFonts w:ascii="Calibri Light" w:hAnsi="Calibri Light" w:cs="Arial"/>
                      <w:b/>
                      <w:bCs/>
                      <w:iCs/>
                      <w:color w:val="000000"/>
                      <w:lang w:eastAsia="x-none"/>
                    </w:rPr>
                    <w:t>IMAGEN REFERENCIAL</w:t>
                  </w:r>
                </w:p>
              </w:tc>
            </w:tr>
            <w:tr w:rsidR="00171F08" w:rsidRPr="006E15F6" w:rsidTr="006E3B6D">
              <w:trPr>
                <w:trHeight w:val="1819"/>
                <w:jc w:val="center"/>
              </w:trPr>
              <w:tc>
                <w:tcPr>
                  <w:tcW w:w="5733" w:type="dxa"/>
                  <w:gridSpan w:val="2"/>
                  <w:shd w:val="clear" w:color="auto" w:fill="auto"/>
                </w:tcPr>
                <w:p w:rsidR="00171F08" w:rsidRPr="00D51031" w:rsidRDefault="00171F08" w:rsidP="004318A3">
                  <w:pPr>
                    <w:numPr>
                      <w:ilvl w:val="0"/>
                      <w:numId w:val="36"/>
                    </w:numPr>
                    <w:contextualSpacing/>
                    <w:jc w:val="both"/>
                    <w:rPr>
                      <w:rFonts w:ascii="Calibri Light" w:hAnsi="Calibri Light" w:cs="Arial"/>
                      <w:b/>
                      <w:bCs/>
                      <w:iCs/>
                      <w:lang w:eastAsia="x-none"/>
                    </w:rPr>
                  </w:pPr>
                  <w:r w:rsidRPr="00D51031">
                    <w:rPr>
                      <w:rFonts w:ascii="Calibri Light" w:hAnsi="Calibri Light" w:cs="Arial"/>
                      <w:b/>
                      <w:bCs/>
                      <w:iCs/>
                      <w:lang w:eastAsia="x-none"/>
                    </w:rPr>
                    <w:t xml:space="preserve">NÚMERO DE GABINETE : </w:t>
                  </w:r>
                  <w:r w:rsidRPr="00FF2E34">
                    <w:rPr>
                      <w:rFonts w:ascii="Calibri Light" w:hAnsi="Calibri Light" w:cs="Arial"/>
                      <w:bCs/>
                      <w:iCs/>
                      <w:lang w:eastAsia="x-none"/>
                    </w:rPr>
                    <w:t>GABINETE</w:t>
                  </w:r>
                  <w:r>
                    <w:rPr>
                      <w:rFonts w:ascii="Calibri Light" w:hAnsi="Calibri Light" w:cs="Arial"/>
                      <w:b/>
                      <w:bCs/>
                      <w:iCs/>
                      <w:lang w:eastAsia="x-none"/>
                    </w:rPr>
                    <w:t xml:space="preserve"> </w:t>
                  </w:r>
                  <w:r w:rsidRPr="00D51031">
                    <w:rPr>
                      <w:rFonts w:ascii="Calibri Light" w:hAnsi="Calibri Light" w:cs="Arial"/>
                      <w:bCs/>
                      <w:iCs/>
                      <w:lang w:eastAsia="x-none"/>
                    </w:rPr>
                    <w:t>123</w:t>
                  </w:r>
                </w:p>
                <w:p w:rsidR="00171F08" w:rsidRPr="00D51031" w:rsidRDefault="00171F08" w:rsidP="004318A3">
                  <w:pPr>
                    <w:numPr>
                      <w:ilvl w:val="0"/>
                      <w:numId w:val="36"/>
                    </w:numPr>
                    <w:contextualSpacing/>
                    <w:jc w:val="both"/>
                    <w:rPr>
                      <w:rFonts w:ascii="Calibri Light" w:hAnsi="Calibri Light" w:cs="Arial"/>
                      <w:b/>
                      <w:bCs/>
                      <w:iCs/>
                      <w:lang w:eastAsia="x-none"/>
                    </w:rPr>
                  </w:pPr>
                  <w:r w:rsidRPr="00D51031">
                    <w:rPr>
                      <w:rFonts w:ascii="Calibri Light" w:hAnsi="Calibri Light" w:cs="Arial"/>
                      <w:b/>
                      <w:bCs/>
                      <w:iCs/>
                      <w:lang w:eastAsia="x-none"/>
                    </w:rPr>
                    <w:t xml:space="preserve">TIPO DE GABINETE : </w:t>
                  </w:r>
                  <w:r w:rsidRPr="00EE7B44">
                    <w:rPr>
                      <w:rFonts w:ascii="Calibri Light" w:hAnsi="Calibri Light" w:cs="Arial"/>
                      <w:bCs/>
                      <w:iCs/>
                      <w:lang w:eastAsia="x-none"/>
                    </w:rPr>
                    <w:t>SALIDA CON</w:t>
                  </w:r>
                  <w:r>
                    <w:rPr>
                      <w:rFonts w:ascii="Calibri Light" w:hAnsi="Calibri Light" w:cs="Arial"/>
                      <w:b/>
                      <w:bCs/>
                      <w:iCs/>
                      <w:lang w:eastAsia="x-none"/>
                    </w:rPr>
                    <w:t xml:space="preserve"> </w:t>
                  </w:r>
                  <w:r w:rsidRPr="00D51031">
                    <w:rPr>
                      <w:rFonts w:ascii="Calibri Light" w:hAnsi="Calibri Light" w:cs="Arial"/>
                      <w:bCs/>
                      <w:iCs/>
                      <w:lang w:eastAsia="x-none"/>
                    </w:rPr>
                    <w:t>RACCOR</w:t>
                  </w:r>
                </w:p>
                <w:p w:rsidR="00171F08" w:rsidRPr="00D51031" w:rsidRDefault="00171F08" w:rsidP="004318A3">
                  <w:pPr>
                    <w:numPr>
                      <w:ilvl w:val="0"/>
                      <w:numId w:val="36"/>
                    </w:numPr>
                    <w:contextualSpacing/>
                    <w:jc w:val="both"/>
                    <w:rPr>
                      <w:rFonts w:ascii="Calibri Light" w:hAnsi="Calibri Light" w:cs="Arial"/>
                      <w:b/>
                      <w:bCs/>
                      <w:iCs/>
                      <w:lang w:eastAsia="x-none"/>
                    </w:rPr>
                  </w:pPr>
                  <w:r w:rsidRPr="00D51031">
                    <w:rPr>
                      <w:rFonts w:ascii="Calibri Light" w:hAnsi="Calibri Light" w:cs="Arial"/>
                      <w:b/>
                      <w:bCs/>
                      <w:iCs/>
                      <w:lang w:eastAsia="x-none"/>
                    </w:rPr>
                    <w:t xml:space="preserve">MEDIDOR  : </w:t>
                  </w:r>
                  <w:r w:rsidRPr="00D51031">
                    <w:rPr>
                      <w:rFonts w:ascii="Calibri Light" w:hAnsi="Calibri Light" w:cs="Arial"/>
                      <w:bCs/>
                      <w:iCs/>
                      <w:lang w:eastAsia="x-none"/>
                    </w:rPr>
                    <w:t xml:space="preserve">MEDIDOR 12345678 </w:t>
                  </w:r>
                </w:p>
                <w:p w:rsidR="00171F08" w:rsidRPr="00D51031" w:rsidRDefault="00171F08" w:rsidP="004318A3">
                  <w:pPr>
                    <w:numPr>
                      <w:ilvl w:val="0"/>
                      <w:numId w:val="36"/>
                    </w:numPr>
                    <w:contextualSpacing/>
                    <w:jc w:val="both"/>
                    <w:rPr>
                      <w:rFonts w:ascii="Calibri Light" w:hAnsi="Calibri Light" w:cs="Arial"/>
                      <w:b/>
                      <w:bCs/>
                      <w:iCs/>
                      <w:lang w:eastAsia="x-none"/>
                    </w:rPr>
                  </w:pPr>
                  <w:r w:rsidRPr="00D51031">
                    <w:rPr>
                      <w:rFonts w:ascii="Calibri Light" w:hAnsi="Calibri Light" w:cs="Arial"/>
                      <w:b/>
                      <w:bCs/>
                      <w:iCs/>
                      <w:lang w:eastAsia="x-none"/>
                    </w:rPr>
                    <w:t xml:space="preserve">REGULADOR  : </w:t>
                  </w:r>
                  <w:r w:rsidRPr="00D51031">
                    <w:rPr>
                      <w:rFonts w:ascii="Calibri Light" w:hAnsi="Calibri Light" w:cs="Arial"/>
                      <w:bCs/>
                      <w:iCs/>
                      <w:lang w:eastAsia="x-none"/>
                    </w:rPr>
                    <w:t>REGULADOR 87654321</w:t>
                  </w:r>
                </w:p>
                <w:p w:rsidR="00171F08" w:rsidRPr="00D51031" w:rsidRDefault="00171F08" w:rsidP="004318A3">
                  <w:pPr>
                    <w:numPr>
                      <w:ilvl w:val="0"/>
                      <w:numId w:val="36"/>
                    </w:numPr>
                    <w:contextualSpacing/>
                    <w:jc w:val="both"/>
                    <w:rPr>
                      <w:rFonts w:ascii="Calibri Light" w:hAnsi="Calibri Light" w:cs="Arial"/>
                      <w:b/>
                      <w:bCs/>
                      <w:iCs/>
                      <w:lang w:eastAsia="x-none"/>
                    </w:rPr>
                  </w:pPr>
                  <w:r w:rsidRPr="00D51031">
                    <w:rPr>
                      <w:rFonts w:ascii="Calibri Light" w:hAnsi="Calibri Light" w:cs="Arial"/>
                      <w:b/>
                      <w:bCs/>
                      <w:iCs/>
                      <w:lang w:eastAsia="x-none"/>
                    </w:rPr>
                    <w:t xml:space="preserve">CODIGO DE PROCESO : </w:t>
                  </w:r>
                  <w:r w:rsidRPr="00D51031">
                    <w:rPr>
                      <w:rFonts w:ascii="Calibri Light" w:hAnsi="Calibri Light" w:cs="Arial"/>
                      <w:bCs/>
                      <w:iCs/>
                      <w:lang w:eastAsia="x-none"/>
                    </w:rPr>
                    <w:t>XXXX/XXX/XXX/2017(*)</w:t>
                  </w:r>
                </w:p>
                <w:p w:rsidR="00171F08" w:rsidRPr="006E15F6" w:rsidRDefault="00171F08" w:rsidP="006E3B6D">
                  <w:pPr>
                    <w:contextualSpacing/>
                    <w:jc w:val="both"/>
                    <w:rPr>
                      <w:rFonts w:ascii="Calibri Light" w:hAnsi="Calibri Light" w:cs="Arial"/>
                      <w:b/>
                      <w:bCs/>
                      <w:i/>
                      <w:iCs/>
                      <w:lang w:eastAsia="x-none"/>
                    </w:rPr>
                  </w:pPr>
                  <w:r w:rsidRPr="00D51031">
                    <w:rPr>
                      <w:rFonts w:ascii="Calibri Light" w:hAnsi="Calibri Light"/>
                    </w:rPr>
                    <w:t>(*)Dato a confirmar según el código del proceso correspondiente a la gestión.</w:t>
                  </w:r>
                </w:p>
              </w:tc>
              <w:tc>
                <w:tcPr>
                  <w:tcW w:w="2268" w:type="dxa"/>
                  <w:shd w:val="clear" w:color="auto" w:fill="auto"/>
                </w:tcPr>
                <w:p w:rsidR="00171F08" w:rsidRPr="006E15F6" w:rsidRDefault="00171F08" w:rsidP="006E3B6D">
                  <w:pPr>
                    <w:pStyle w:val="Prrafodelista"/>
                    <w:spacing w:line="276" w:lineRule="auto"/>
                    <w:ind w:left="0"/>
                    <w:contextualSpacing/>
                    <w:jc w:val="both"/>
                    <w:rPr>
                      <w:rFonts w:ascii="Calibri Light" w:hAnsi="Calibri Light" w:cs="Arial"/>
                      <w:b/>
                      <w:bCs/>
                      <w:i/>
                      <w:iCs/>
                      <w:lang w:eastAsia="x-none"/>
                    </w:rPr>
                  </w:pPr>
                  <w:r w:rsidRPr="006E15F6">
                    <w:rPr>
                      <w:noProof/>
                      <w:lang w:val="es-BO" w:eastAsia="es-BO"/>
                    </w:rPr>
                    <w:drawing>
                      <wp:anchor distT="0" distB="0" distL="114300" distR="114300" simplePos="0" relativeHeight="251697664" behindDoc="0" locked="0" layoutInCell="1" allowOverlap="1">
                        <wp:simplePos x="0" y="0"/>
                        <wp:positionH relativeFrom="column">
                          <wp:posOffset>223520</wp:posOffset>
                        </wp:positionH>
                        <wp:positionV relativeFrom="paragraph">
                          <wp:posOffset>54610</wp:posOffset>
                        </wp:positionV>
                        <wp:extent cx="957580" cy="951865"/>
                        <wp:effectExtent l="0" t="0" r="0" b="635"/>
                        <wp:wrapSquare wrapText="bothSides"/>
                        <wp:docPr id="100" name="Imagen 100" descr="http://www.codigos-qr.com/qr/php/qr_img.php?d=123%20-%20RACORD%20-%20MEDIDOR%2012345678%20-%20REGULADOR%2087654321%20-%20GNRGR/ALG/125/2015&amp;s=6&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codigos-qr.com/qr/php/qr_img.php?d=123%20-%20RACORD%20-%20MEDIDOR%2012345678%20-%20REGULADOR%2087654321%20-%20GNRGR/ALG/125/2015&amp;s=6&amp;e="/>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l="6667" t="7263" r="6667" b="6145"/>
                                <a:stretch>
                                  <a:fillRect/>
                                </a:stretch>
                              </pic:blipFill>
                              <pic:spPr bwMode="auto">
                                <a:xfrm>
                                  <a:off x="0" y="0"/>
                                  <a:ext cx="957580" cy="9518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171F08" w:rsidRPr="00733668" w:rsidRDefault="00171F08" w:rsidP="006E3B6D">
            <w:pPr>
              <w:spacing w:before="240" w:line="276" w:lineRule="auto"/>
              <w:jc w:val="both"/>
              <w:rPr>
                <w:rFonts w:ascii="Calibri Light" w:hAnsi="Calibri Light"/>
              </w:rPr>
            </w:pPr>
            <w:r w:rsidRPr="006E15F6">
              <w:rPr>
                <w:rFonts w:ascii="Calibri Light" w:hAnsi="Calibri Light"/>
              </w:rPr>
              <w:t xml:space="preserve">El código QR debe tener un tamaño </w:t>
            </w:r>
            <w:r w:rsidRPr="00733668">
              <w:rPr>
                <w:rFonts w:ascii="Calibri Light" w:hAnsi="Calibri Light"/>
              </w:rPr>
              <w:t xml:space="preserve">de 3 cm. x 3 cm mínimamente, asimismo esta información deberá estar separada por guiones medios, teniendo como resultado el siguiente texto: </w:t>
            </w:r>
          </w:p>
          <w:p w:rsidR="00171F08" w:rsidRPr="00733668" w:rsidRDefault="00171F08" w:rsidP="006E3B6D">
            <w:pPr>
              <w:spacing w:line="276" w:lineRule="auto"/>
              <w:jc w:val="both"/>
              <w:rPr>
                <w:rFonts w:ascii="Calibri Light" w:hAnsi="Calibri Light"/>
              </w:rPr>
            </w:pPr>
          </w:p>
          <w:p w:rsidR="00171F08" w:rsidRDefault="00171F08" w:rsidP="006E3B6D">
            <w:pPr>
              <w:spacing w:line="276" w:lineRule="auto"/>
              <w:jc w:val="both"/>
              <w:rPr>
                <w:rFonts w:ascii="Calibri Light" w:hAnsi="Calibri Light"/>
              </w:rPr>
            </w:pPr>
            <w:r w:rsidRPr="00733668">
              <w:rPr>
                <w:rFonts w:ascii="Calibri Light" w:hAnsi="Calibri Light"/>
              </w:rPr>
              <w:t>GABINETE 123 – SALIDA CON RACCOR - MEDIDOR</w:t>
            </w:r>
            <w:r w:rsidRPr="006E15F6">
              <w:rPr>
                <w:rFonts w:ascii="Calibri Light" w:hAnsi="Calibri Light"/>
              </w:rPr>
              <w:t xml:space="preserve"> 12345678 - REGULADOR 87654321 </w:t>
            </w:r>
            <w:r>
              <w:rPr>
                <w:rFonts w:ascii="Calibri Light" w:hAnsi="Calibri Light"/>
              </w:rPr>
              <w:t>–</w:t>
            </w:r>
            <w:r w:rsidRPr="006E15F6">
              <w:rPr>
                <w:rFonts w:ascii="Calibri Light" w:hAnsi="Calibri Light"/>
              </w:rPr>
              <w:t xml:space="preserve"> </w:t>
            </w:r>
            <w:r>
              <w:rPr>
                <w:rFonts w:ascii="Calibri Light" w:hAnsi="Calibri Light"/>
              </w:rPr>
              <w:t>CODIGO DE PROCESO</w:t>
            </w:r>
            <w:r w:rsidRPr="006E15F6">
              <w:rPr>
                <w:rFonts w:ascii="Calibri Light" w:hAnsi="Calibri Light"/>
              </w:rPr>
              <w:t>(*)</w:t>
            </w:r>
          </w:p>
          <w:p w:rsidR="00171F08" w:rsidRPr="006E15F6" w:rsidRDefault="00171F08" w:rsidP="006E3B6D">
            <w:pPr>
              <w:spacing w:line="276" w:lineRule="auto"/>
              <w:jc w:val="both"/>
              <w:rPr>
                <w:rFonts w:ascii="Calibri Light" w:hAnsi="Calibri Light"/>
              </w:rPr>
            </w:pPr>
          </w:p>
          <w:p w:rsidR="00171F08" w:rsidRPr="006E15F6" w:rsidRDefault="00171F08" w:rsidP="00DC27A5">
            <w:pPr>
              <w:pStyle w:val="Ttulo2"/>
              <w:numPr>
                <w:ilvl w:val="0"/>
                <w:numId w:val="37"/>
              </w:numPr>
              <w:spacing w:before="0" w:after="0" w:line="276" w:lineRule="auto"/>
              <w:jc w:val="both"/>
              <w:rPr>
                <w:rFonts w:ascii="Calibri Light" w:hAnsi="Calibri Light"/>
                <w:b w:val="0"/>
                <w:i w:val="0"/>
                <w:sz w:val="20"/>
                <w:szCs w:val="20"/>
              </w:rPr>
            </w:pPr>
            <w:r w:rsidRPr="00FF2E34">
              <w:rPr>
                <w:rFonts w:ascii="Calibri Light" w:hAnsi="Calibri Light"/>
                <w:i w:val="0"/>
                <w:sz w:val="20"/>
                <w:szCs w:val="20"/>
              </w:rPr>
              <w:t>Dimensiones</w:t>
            </w:r>
            <w:r w:rsidRPr="006E15F6">
              <w:rPr>
                <w:rFonts w:ascii="Calibri Light" w:hAnsi="Calibri Light"/>
                <w:i w:val="0"/>
                <w:sz w:val="20"/>
                <w:szCs w:val="20"/>
              </w:rPr>
              <w:t xml:space="preserve">.- </w:t>
            </w:r>
            <w:r w:rsidRPr="006E15F6">
              <w:rPr>
                <w:rFonts w:ascii="Calibri Light" w:hAnsi="Calibri Light"/>
                <w:b w:val="0"/>
                <w:i w:val="0"/>
                <w:sz w:val="20"/>
                <w:szCs w:val="20"/>
              </w:rPr>
              <w:t>Las dimensiones del gabinete se indican en la figura 1, las dimensiones del gabinete tendrán una tolerancia de ± 20 mm y deberán corresponder a un modelo S2300</w:t>
            </w:r>
            <w:r>
              <w:rPr>
                <w:rFonts w:ascii="Calibri Light" w:hAnsi="Calibri Light"/>
                <w:b w:val="0"/>
                <w:i w:val="0"/>
                <w:sz w:val="20"/>
                <w:szCs w:val="20"/>
              </w:rPr>
              <w:t>:</w:t>
            </w:r>
          </w:p>
          <w:p w:rsidR="00171F08" w:rsidRPr="006E15F6" w:rsidRDefault="00171F08" w:rsidP="006E3B6D">
            <w:pPr>
              <w:spacing w:line="276" w:lineRule="auto"/>
              <w:jc w:val="both"/>
              <w:rPr>
                <w:rFonts w:ascii="Calibri Light" w:hAnsi="Calibri Light"/>
              </w:rPr>
            </w:pPr>
          </w:p>
          <w:p w:rsidR="00171F08" w:rsidRPr="006E15F6" w:rsidRDefault="00171F08" w:rsidP="006E3B6D">
            <w:pPr>
              <w:spacing w:line="276" w:lineRule="auto"/>
              <w:ind w:left="426"/>
              <w:jc w:val="center"/>
              <w:rPr>
                <w:rFonts w:ascii="Calibri Light" w:hAnsi="Calibri Light" w:cs="Arial"/>
                <w:b/>
              </w:rPr>
            </w:pPr>
            <w:r w:rsidRPr="006E15F6">
              <w:rPr>
                <w:rFonts w:ascii="Calibri Light" w:hAnsi="Calibri Light" w:cs="Arial"/>
                <w:b/>
              </w:rPr>
              <w:t>Figura: 1</w:t>
            </w:r>
          </w:p>
          <w:p w:rsidR="00171F08" w:rsidRPr="006E15F6" w:rsidRDefault="00171F08" w:rsidP="006E3B6D">
            <w:pPr>
              <w:pStyle w:val="Ttulo2"/>
              <w:spacing w:before="0" w:after="0" w:line="276" w:lineRule="auto"/>
              <w:jc w:val="center"/>
              <w:rPr>
                <w:rFonts w:ascii="Calibri Light" w:hAnsi="Calibri Light"/>
                <w:i w:val="0"/>
                <w:sz w:val="20"/>
                <w:szCs w:val="20"/>
              </w:rPr>
            </w:pPr>
            <w:r w:rsidRPr="006E15F6">
              <w:rPr>
                <w:rFonts w:ascii="Calibri Light" w:hAnsi="Calibri Light"/>
                <w:i w:val="0"/>
                <w:sz w:val="20"/>
                <w:szCs w:val="20"/>
              </w:rPr>
              <w:t>Dimensión del Gabinete: Altura 485 mm, Longitud 350 mm y Profundidad 195mm.</w:t>
            </w:r>
          </w:p>
          <w:p w:rsidR="00171F08" w:rsidRPr="006E15F6" w:rsidRDefault="00171F08" w:rsidP="006E3B6D">
            <w:pPr>
              <w:spacing w:line="276" w:lineRule="auto"/>
              <w:jc w:val="both"/>
            </w:pPr>
          </w:p>
          <w:p w:rsidR="00171F08" w:rsidRPr="006E15F6" w:rsidRDefault="00171F08" w:rsidP="006E3B6D">
            <w:pPr>
              <w:spacing w:line="276" w:lineRule="auto"/>
              <w:jc w:val="both"/>
              <w:rPr>
                <w:rFonts w:ascii="Calibri Light" w:hAnsi="Calibri Light" w:cs="Arial"/>
              </w:rPr>
            </w:pPr>
            <w:r w:rsidRPr="006E15F6">
              <w:rPr>
                <w:rFonts w:ascii="Calibri Light" w:hAnsi="Calibri Light"/>
                <w:b/>
                <w:i/>
                <w:noProof/>
                <w:lang w:val="es-BO" w:eastAsia="es-BO"/>
              </w:rPr>
              <w:drawing>
                <wp:anchor distT="0" distB="0" distL="114300" distR="114300" simplePos="0" relativeHeight="251682304" behindDoc="0" locked="0" layoutInCell="1" allowOverlap="1">
                  <wp:simplePos x="0" y="0"/>
                  <wp:positionH relativeFrom="column">
                    <wp:posOffset>1308100</wp:posOffset>
                  </wp:positionH>
                  <wp:positionV relativeFrom="paragraph">
                    <wp:posOffset>17780</wp:posOffset>
                  </wp:positionV>
                  <wp:extent cx="2476500" cy="2559685"/>
                  <wp:effectExtent l="0" t="0" r="0" b="0"/>
                  <wp:wrapNone/>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r="35580"/>
                          <a:stretch>
                            <a:fillRect/>
                          </a:stretch>
                        </pic:blipFill>
                        <pic:spPr bwMode="auto">
                          <a:xfrm>
                            <a:off x="0" y="0"/>
                            <a:ext cx="2476500" cy="2559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1F08" w:rsidRPr="006E15F6" w:rsidRDefault="00171F08" w:rsidP="006E3B6D">
            <w:pPr>
              <w:spacing w:line="276" w:lineRule="auto"/>
              <w:jc w:val="both"/>
              <w:rPr>
                <w:rFonts w:ascii="Calibri Light" w:hAnsi="Calibri Light" w:cs="Arial"/>
              </w:rPr>
            </w:pPr>
            <w:r>
              <w:rPr>
                <w:rFonts w:ascii="Calibri Light" w:hAnsi="Calibri Light" w:cs="Arial"/>
                <w:noProof/>
                <w:lang w:val="es-BO" w:eastAsia="es-BO"/>
              </w:rPr>
              <mc:AlternateContent>
                <mc:Choice Requires="wpg">
                  <w:drawing>
                    <wp:anchor distT="0" distB="0" distL="114300" distR="114300" simplePos="0" relativeHeight="251698688" behindDoc="0" locked="0" layoutInCell="1" allowOverlap="1">
                      <wp:simplePos x="0" y="0"/>
                      <wp:positionH relativeFrom="column">
                        <wp:posOffset>2764155</wp:posOffset>
                      </wp:positionH>
                      <wp:positionV relativeFrom="paragraph">
                        <wp:posOffset>3175</wp:posOffset>
                      </wp:positionV>
                      <wp:extent cx="2035175" cy="808990"/>
                      <wp:effectExtent l="5080" t="12065" r="7620" b="7620"/>
                      <wp:wrapNone/>
                      <wp:docPr id="89" name="Grupo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5175" cy="808990"/>
                                <a:chOff x="5772" y="3447"/>
                                <a:chExt cx="3205" cy="1274"/>
                              </a:xfrm>
                            </wpg:grpSpPr>
                            <wps:wsp>
                              <wps:cNvPr id="90" name="AutoShape 66"/>
                              <wps:cNvCnPr>
                                <a:cxnSpLocks noChangeShapeType="1"/>
                              </wps:cNvCnPr>
                              <wps:spPr bwMode="auto">
                                <a:xfrm flipV="1">
                                  <a:off x="5772" y="4340"/>
                                  <a:ext cx="663" cy="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AutoShape 67"/>
                              <wps:cNvCnPr>
                                <a:cxnSpLocks noChangeShapeType="1"/>
                              </wps:cNvCnPr>
                              <wps:spPr bwMode="auto">
                                <a:xfrm flipV="1">
                                  <a:off x="5772" y="4401"/>
                                  <a:ext cx="663" cy="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2" name="Group 68"/>
                              <wpg:cNvGrpSpPr>
                                <a:grpSpLocks/>
                              </wpg:cNvGrpSpPr>
                              <wpg:grpSpPr bwMode="auto">
                                <a:xfrm>
                                  <a:off x="6425" y="3447"/>
                                  <a:ext cx="2552" cy="897"/>
                                  <a:chOff x="6254" y="6921"/>
                                  <a:chExt cx="2552" cy="897"/>
                                </a:xfrm>
                              </wpg:grpSpPr>
                              <wpg:grpSp>
                                <wpg:cNvPr id="93" name="Group 69"/>
                                <wpg:cNvGrpSpPr>
                                  <a:grpSpLocks/>
                                </wpg:cNvGrpSpPr>
                                <wpg:grpSpPr bwMode="auto">
                                  <a:xfrm>
                                    <a:off x="7217" y="6921"/>
                                    <a:ext cx="1589" cy="321"/>
                                    <a:chOff x="7217" y="6802"/>
                                    <a:chExt cx="1111" cy="321"/>
                                  </a:xfrm>
                                </wpg:grpSpPr>
                                <wpg:grpSp>
                                  <wpg:cNvPr id="94" name="Group 70"/>
                                  <wpg:cNvGrpSpPr>
                                    <a:grpSpLocks/>
                                  </wpg:cNvGrpSpPr>
                                  <wpg:grpSpPr bwMode="auto">
                                    <a:xfrm>
                                      <a:off x="7217" y="6802"/>
                                      <a:ext cx="1111" cy="321"/>
                                      <a:chOff x="3647" y="3038"/>
                                      <a:chExt cx="1111" cy="321"/>
                                    </a:xfrm>
                                  </wpg:grpSpPr>
                                  <wps:wsp>
                                    <wps:cNvPr id="95" name="Rectangle 71"/>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72"/>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7" name="Rectangle 73"/>
                                  <wps:cNvSpPr>
                                    <a:spLocks noChangeArrowheads="1"/>
                                  </wps:cNvSpPr>
                                  <wps:spPr bwMode="auto">
                                    <a:xfrm>
                                      <a:off x="7443" y="6871"/>
                                      <a:ext cx="641"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E1" w:rsidRDefault="00271CE1" w:rsidP="00171F08">
                                        <w:r>
                                          <w:rPr>
                                            <w:rFonts w:ascii="Calibri" w:hAnsi="Calibri" w:cs="Calibri"/>
                                            <w:color w:val="000000"/>
                                            <w:sz w:val="16"/>
                                            <w:szCs w:val="16"/>
                                            <w:lang w:val="en-US"/>
                                          </w:rPr>
                                          <w:t>VENTILACION</w:t>
                                        </w:r>
                                      </w:p>
                                    </w:txbxContent>
                                  </wps:txbx>
                                  <wps:bodyPr rot="0" vert="horz" wrap="square" lIns="0" tIns="0" rIns="0" bIns="0" anchor="t" anchorCtr="0" upright="1">
                                    <a:spAutoFit/>
                                  </wps:bodyPr>
                                </wps:wsp>
                              </wpg:grpSp>
                              <wps:wsp>
                                <wps:cNvPr id="98" name="AutoShape 74"/>
                                <wps:cNvCnPr>
                                  <a:cxnSpLocks noChangeShapeType="1"/>
                                </wps:cNvCnPr>
                                <wps:spPr bwMode="auto">
                                  <a:xfrm flipH="1">
                                    <a:off x="6254" y="7090"/>
                                    <a:ext cx="972" cy="728"/>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upo 89" o:spid="_x0000_s1090" style="position:absolute;left:0;text-align:left;margin-left:217.65pt;margin-top:.25pt;width:160.25pt;height:63.7pt;z-index:251698688" coordorigin="5772,3447" coordsize="3205,1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">
                      <v:shape id="AutoShape 66" o:spid="_x0000_s1091" type="#_x0000_t32" style="position:absolute;left:5772;top:4340;width:663;height:3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45DMAAAADbAAAADwAAAGRycy9kb3ducmV2LnhtbERPTYvCMBC9C/sfwix4EU27B9FqFFkQ&#10;Fg8Lag8eh2Rsi82km8Ra//3mIHh8vO/1drCt6MmHxrGCfJaBINbONFwpKM/76QJEiMgGW8ek4EkB&#10;tpuP0RoL4x58pP4UK5FCOBSooI6xK6QMuiaLYeY64sRdnbcYE/SVNB4fKdy28ivL5tJiw6mhxo6+&#10;a9K3090qaA7lb9lP/qLXi0N+8Xk4X1qt1Phz2K1ARBriW/xy/xgFy7Q+fUk/QG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beOQzAAAAA2wAAAA8AAAAAAAAAAAAAAAAA&#10;oQIAAGRycy9kb3ducmV2LnhtbFBLBQYAAAAABAAEAPkAAACOAwAAAAA=&#10;"/>
                      <v:shape id="AutoShape 67" o:spid="_x0000_s1092" type="#_x0000_t32" style="position:absolute;left:5772;top:4401;width:663;height:3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cl8MAAADbAAAADwAAAGRycy9kb3ducmV2LnhtbESPQYvCMBSE7wv+h/AEL4um9bBoNYos&#10;LIiHhdUePD6SZ1tsXmoSa/ffbxYEj8PMfMOst4NtRU8+NI4V5LMMBLF2puFKQXn6mi5AhIhssHVM&#10;Cn4pwHYzeltjYdyDf6g/xkokCIcCFdQxdoWUQddkMcxcR5y8i/MWY5K+ksbjI8FtK+dZ9iEtNpwW&#10;auzosyZ9Pd6tguZQfpf9+y16vTjkZ5+H07nVSk3Gw24FItIQX+Fne28ULHP4/5J+gN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SnJfDAAAA2wAAAA8AAAAAAAAAAAAA&#10;AAAAoQIAAGRycy9kb3ducmV2LnhtbFBLBQYAAAAABAAEAPkAAACRAwAAAAA=&#10;"/>
                      <v:group id="Group 68" o:spid="_x0000_s1093" style="position:absolute;left:6425;top:3447;width:2552;height:897" coordorigin="6254,6921" coordsize="2552,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group id="Group 69" o:spid="_x0000_s1094" style="position:absolute;left:7217;top:6921;width:1589;height:321" coordorigin="7217,6802"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group id="Group 70" o:spid="_x0000_s1095" style="position:absolute;left:7217;top:6802;width:1111;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rect id="Rectangle 71" o:spid="_x0000_s1096"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w75MQA&#10;AADbAAAADwAAAGRycy9kb3ducmV2LnhtbESPQWvCQBSE7wX/w/KE3uquVUONbkIRhELbQ7XQ6yP7&#10;TILZtzG7Jum/dwsFj8PMfMNs89E2oqfO1441zGcKBHHhTM2lhu/j/ukFhA/IBhvHpOGXPOTZ5GGL&#10;qXEDf1F/CKWIEPYpaqhCaFMpfVGRRT9zLXH0Tq6zGKLsSmk6HCLcNvJZqURarDkuVNjSrqLifLha&#10;DZgszeXztPg4vl8TXJej2q9+lNaP0/F1AyLQGO7h//ab0bBewd+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MO+TEAAAA2wAAAA8AAAAAAAAAAAAAAAAAmAIAAGRycy9k&#10;b3ducmV2LnhtbFBLBQYAAAAABAAEAPUAAACJAwAAAAA=&#10;" stroked="f"/>
                            <v:rect id="Rectangle 72" o:spid="_x0000_s1097"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gbg8YA&#10;AADbAAAADwAAAGRycy9kb3ducmV2LnhtbESPQWvCQBSE70L/w/IK3nTTFMRGVwkVSykFMa1Qb6/Z&#10;1yQk+zZkV0399a4geBxm5htmvuxNI47UucqygqdxBII4t7riQsH313o0BeE8ssbGMin4JwfLxcNg&#10;jom2J97SMfOFCBB2CSoovW8TKV1ekkE3ti1x8P5sZ9AH2RVSd3gKcNPIOIom0mDFYaHEll5Lyuvs&#10;YBR87tJ00/x+VPtsN62f47czn39WSg0f+3QGwlPv7+Fb+10reJnA9Uv4AXJ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gbg8YAAADbAAAADwAAAAAAAAAAAAAAAACYAgAAZHJz&#10;L2Rvd25yZXYueG1sUEsFBgAAAAAEAAQA9QAAAIsDAAAAAA==&#10;" filled="f" strokeweight=".7pt">
                              <v:stroke endcap="round"/>
                            </v:rect>
                          </v:group>
                          <v:rect id="Rectangle 73" o:spid="_x0000_s1098" style="position:absolute;left:7443;top:6871;width:641;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495sUA&#10;AADbAAAADwAAAGRycy9kb3ducmV2LnhtbESPQWvCQBSE70L/w/IKXkQ3eqgas5FSEDwUirGHentk&#10;n9lo9m3Iribtr+8WCh6HmfmGybaDbcSdOl87VjCfJSCIS6drrhR8HnfTFQgfkDU2jknBN3nY5k+j&#10;DFPtej7QvQiViBD2KSowIbSplL40ZNHPXEscvbPrLIYou0rqDvsIt41cJMmLtFhzXDDY0puh8lrc&#10;rILdx1dN/CMPk/Wqd5dycSrMe6vU+Hl43YAINIRH+L+91wrWS/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Lj3mxQAAANsAAAAPAAAAAAAAAAAAAAAAAJgCAABkcnMv&#10;ZG93bnJldi54bWxQSwUGAAAAAAQABAD1AAAAigMAAAAA&#10;" filled="f" stroked="f">
                            <v:textbox style="mso-fit-shape-to-text:t" inset="0,0,0,0">
                              <w:txbxContent>
                                <w:p w:rsidR="00271CE1" w:rsidRDefault="00271CE1" w:rsidP="00171F08">
                                  <w:r>
                                    <w:rPr>
                                      <w:rFonts w:ascii="Calibri" w:hAnsi="Calibri" w:cs="Calibri"/>
                                      <w:color w:val="000000"/>
                                      <w:sz w:val="16"/>
                                      <w:szCs w:val="16"/>
                                      <w:lang w:val="en-US"/>
                                    </w:rPr>
                                    <w:t>VENTILACION</w:t>
                                  </w:r>
                                </w:p>
                              </w:txbxContent>
                            </v:textbox>
                          </v:rect>
                        </v:group>
                        <v:shape id="AutoShape 74" o:spid="_x0000_s1099" type="#_x0000_t32" style="position:absolute;left:6254;top:7090;width:972;height:72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jJ174AAADbAAAADwAAAGRycy9kb3ducmV2LnhtbERPzYrCMBC+C75DGMGbTe2K7FajLAvC&#10;4s3qAwzN2FSbSWmyNvv25iB4/Pj+t/toO/GgwbeOFSyzHARx7XTLjYLL+bD4BOEDssbOMSn4Jw/7&#10;3XSyxVK7kU/0qEIjUgj7EhWYEPpSSl8bsugz1xMn7uoGiyHBoZF6wDGF204Web6WFltODQZ7+jFU&#10;36s/q6Awy7g63LD/OFbxXlyrZu3qUan5LH5vQASK4S1+uX+1gq80Nn1JP0Dun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0OMnXvgAAANsAAAAPAAAAAAAAAAAAAAAAAKEC&#10;AABkcnMvZG93bnJldi54bWxQSwUGAAAAAAQABAD5AAAAjAMAAAAA&#10;" strokeweight=".5pt">
                          <v:stroke endarrow="block"/>
                        </v:shape>
                      </v:group>
                    </v:group>
                  </w:pict>
                </mc:Fallback>
              </mc:AlternateContent>
            </w:r>
          </w:p>
          <w:p w:rsidR="00171F08" w:rsidRPr="006E15F6" w:rsidRDefault="00171F08" w:rsidP="006E3B6D">
            <w:pPr>
              <w:spacing w:line="276" w:lineRule="auto"/>
              <w:ind w:left="426"/>
              <w:jc w:val="both"/>
              <w:rPr>
                <w:rFonts w:ascii="Calibri Light" w:hAnsi="Calibri Light" w:cs="Arial"/>
              </w:rPr>
            </w:pPr>
          </w:p>
          <w:p w:rsidR="00171F08" w:rsidRPr="006E15F6" w:rsidRDefault="00171F08" w:rsidP="006E3B6D">
            <w:pPr>
              <w:spacing w:line="276" w:lineRule="auto"/>
              <w:jc w:val="both"/>
              <w:rPr>
                <w:rFonts w:ascii="Calibri Light" w:hAnsi="Calibri Light" w:cs="Arial"/>
                <w:b/>
              </w:rPr>
            </w:pPr>
            <w:r w:rsidRPr="006E15F6">
              <w:rPr>
                <w:rFonts w:ascii="Calibri Light" w:hAnsi="Calibri Light"/>
                <w:b/>
                <w:noProof/>
                <w:lang w:val="es-BO" w:eastAsia="es-BO"/>
              </w:rPr>
              <mc:AlternateContent>
                <mc:Choice Requires="wps">
                  <w:drawing>
                    <wp:anchor distT="0" distB="0" distL="114300" distR="114300" simplePos="0" relativeHeight="251684352" behindDoc="0" locked="0" layoutInCell="1" allowOverlap="1">
                      <wp:simplePos x="0" y="0"/>
                      <wp:positionH relativeFrom="column">
                        <wp:posOffset>1003935</wp:posOffset>
                      </wp:positionH>
                      <wp:positionV relativeFrom="paragraph">
                        <wp:posOffset>184150</wp:posOffset>
                      </wp:positionV>
                      <wp:extent cx="407035" cy="123825"/>
                      <wp:effectExtent l="0" t="0" r="0" b="3175"/>
                      <wp:wrapNone/>
                      <wp:docPr id="88" name="Rectángulo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03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E1" w:rsidRDefault="00271CE1" w:rsidP="00171F08">
                                  <w:r>
                                    <w:rPr>
                                      <w:rFonts w:ascii="Calibri" w:hAnsi="Calibri" w:cs="Calibri"/>
                                      <w:color w:val="000000"/>
                                      <w:sz w:val="16"/>
                                      <w:szCs w:val="16"/>
                                      <w:lang w:val="en-US"/>
                                    </w:rPr>
                                    <w:t>MARCO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ángulo 88" o:spid="_x0000_s1100" style="position:absolute;left:0;text-align:left;margin-left:79.05pt;margin-top:14.5pt;width:32.05pt;height:9.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" filled="f" stroked="f">
                      <v:textbox style="mso-fit-shape-to-text:t" inset="0,0,0,0">
                        <w:txbxContent>
                          <w:p w:rsidR="00271CE1" w:rsidRDefault="00271CE1" w:rsidP="00171F08">
                            <w:r>
                              <w:rPr>
                                <w:rFonts w:ascii="Calibri" w:hAnsi="Calibri" w:cs="Calibri"/>
                                <w:color w:val="000000"/>
                                <w:sz w:val="16"/>
                                <w:szCs w:val="16"/>
                                <w:lang w:val="en-US"/>
                              </w:rPr>
                              <w:t>MARCO</w:t>
                            </w:r>
                          </w:p>
                        </w:txbxContent>
                      </v:textbox>
                    </v:rect>
                  </w:pict>
                </mc:Fallback>
              </mc:AlternateContent>
            </w:r>
            <w:r w:rsidRPr="006E15F6">
              <w:rPr>
                <w:rFonts w:ascii="Calibri Light" w:hAnsi="Calibri Light"/>
                <w:b/>
                <w:noProof/>
                <w:lang w:val="es-BO" w:eastAsia="es-BO"/>
              </w:rPr>
              <mc:AlternateContent>
                <mc:Choice Requires="wpg">
                  <w:drawing>
                    <wp:anchor distT="0" distB="0" distL="114300" distR="114300" simplePos="0" relativeHeight="251683328" behindDoc="0" locked="0" layoutInCell="1" allowOverlap="1">
                      <wp:simplePos x="0" y="0"/>
                      <wp:positionH relativeFrom="column">
                        <wp:posOffset>839470</wp:posOffset>
                      </wp:positionH>
                      <wp:positionV relativeFrom="paragraph">
                        <wp:posOffset>125730</wp:posOffset>
                      </wp:positionV>
                      <wp:extent cx="705485" cy="203835"/>
                      <wp:effectExtent l="13970" t="5080" r="13970" b="10160"/>
                      <wp:wrapNone/>
                      <wp:docPr id="85" name="Grupo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485" cy="203835"/>
                                <a:chOff x="3647" y="3038"/>
                                <a:chExt cx="1111" cy="321"/>
                              </a:xfrm>
                            </wpg:grpSpPr>
                            <wps:wsp>
                              <wps:cNvPr id="86" name="Rectangle 12"/>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Rectangle 13"/>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F5BC78" id="Grupo 85" o:spid="_x0000_s1026" style="position:absolute;margin-left:66.1pt;margin-top:9.9pt;width:55.55pt;height:16.05pt;z-index:251683328" coordorigin="3647,3038"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">
                      <v:rect id="Rectangle 12" o:spid="_x0000_s1027"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czTsMA&#10;AADbAAAADwAAAGRycy9kb3ducmV2LnhtbESPT4vCMBTE78J+h/AW9qbJulq0GkUEQXA9+Ae8Pppn&#10;W7Z5qU3U+u03guBxmJnfMNN5aytxo8aXjjV89xQI4syZknMNx8OqOwLhA7LByjFpeJCH+eyjM8XU&#10;uDvv6LYPuYgQ9ilqKEKoUyl9VpBF33M1cfTOrrEYomxyaRq8R7itZF+pRFosOS4UWNOyoOxvf7Ua&#10;MBmYy/b883vYXBMc561aDU9K66/PdjEBEagN7/CrvTYaRgk8v8QfIG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czTsMAAADbAAAADwAAAAAAAAAAAAAAAACYAgAAZHJzL2Rv&#10;d25yZXYueG1sUEsFBgAAAAAEAAQA9QAAAIgDAAAAAA==&#10;" stroked="f"/>
                      <v:rect id="Rectangle 13" o:spid="_x0000_s1028"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0oxcYA&#10;AADbAAAADwAAAGRycy9kb3ducmV2LnhtbESPQWvCQBSE70L/w/IK3symChpSVwlKSxFBTCu0t9fs&#10;axLMvg3ZrUZ/vSsUehxm5htmvuxNI07UudqygqcoBkFcWF1zqeDj/WWUgHAeWWNjmRRcyMFy8TCY&#10;Y6rtmfd0yn0pAoRdigoq79tUSldUZNBFtiUO3o/tDPogu1LqDs8Bbho5juOpNFhzWKiwpVVFxTH/&#10;NQq2hyzbNd+b+is/JMfJ+PXK18+1UsPHPnsG4an3/+G/9ptWkMzg/iX8AL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0oxcYAAADbAAAADwAAAAAAAAAAAAAAAACYAgAAZHJz&#10;L2Rvd25yZXYueG1sUEsFBgAAAAAEAAQA9QAAAIsDAAAAAA==&#10;" filled="f" strokeweight=".7pt">
                        <v:stroke endcap="round"/>
                      </v:rect>
                    </v:group>
                  </w:pict>
                </mc:Fallback>
              </mc:AlternateContent>
            </w:r>
          </w:p>
          <w:p w:rsidR="00171F08" w:rsidRPr="006E15F6" w:rsidRDefault="00171F08" w:rsidP="006E3B6D">
            <w:pPr>
              <w:spacing w:line="276" w:lineRule="auto"/>
              <w:jc w:val="both"/>
              <w:rPr>
                <w:rFonts w:ascii="Calibri Light" w:hAnsi="Calibri Light" w:cs="Arial"/>
                <w:b/>
              </w:rPr>
            </w:pPr>
            <w:r w:rsidRPr="006E15F6">
              <w:rPr>
                <w:rFonts w:ascii="Calibri Light" w:hAnsi="Calibri Light"/>
                <w:b/>
                <w:noProof/>
                <w:lang w:val="es-BO" w:eastAsia="es-BO"/>
              </w:rPr>
              <mc:AlternateContent>
                <mc:Choice Requires="wpg">
                  <w:drawing>
                    <wp:anchor distT="0" distB="0" distL="114300" distR="114300" simplePos="0" relativeHeight="251691520" behindDoc="0" locked="0" layoutInCell="1" allowOverlap="1">
                      <wp:simplePos x="0" y="0"/>
                      <wp:positionH relativeFrom="column">
                        <wp:posOffset>3707765</wp:posOffset>
                      </wp:positionH>
                      <wp:positionV relativeFrom="paragraph">
                        <wp:posOffset>127635</wp:posOffset>
                      </wp:positionV>
                      <wp:extent cx="563880" cy="224155"/>
                      <wp:effectExtent l="5715" t="13970" r="11430" b="9525"/>
                      <wp:wrapNone/>
                      <wp:docPr id="80" name="Grupo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 cy="224155"/>
                                <a:chOff x="7210" y="4054"/>
                                <a:chExt cx="888" cy="353"/>
                              </a:xfrm>
                            </wpg:grpSpPr>
                            <wpg:grpSp>
                              <wpg:cNvPr id="81" name="Group 46"/>
                              <wpg:cNvGrpSpPr>
                                <a:grpSpLocks/>
                              </wpg:cNvGrpSpPr>
                              <wpg:grpSpPr bwMode="auto">
                                <a:xfrm>
                                  <a:off x="7210" y="4054"/>
                                  <a:ext cx="888" cy="353"/>
                                  <a:chOff x="3647" y="3038"/>
                                  <a:chExt cx="1111" cy="321"/>
                                </a:xfrm>
                              </wpg:grpSpPr>
                              <wps:wsp>
                                <wps:cNvPr id="82" name="Rectangle 47"/>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48"/>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4" name="Rectangle 49"/>
                              <wps:cNvSpPr>
                                <a:spLocks noChangeArrowheads="1"/>
                              </wps:cNvSpPr>
                              <wps:spPr bwMode="auto">
                                <a:xfrm>
                                  <a:off x="7314" y="4135"/>
                                  <a:ext cx="784"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E1" w:rsidRDefault="00271CE1" w:rsidP="00171F08">
                                    <w:r>
                                      <w:rPr>
                                        <w:rFonts w:ascii="Calibri" w:hAnsi="Calibri" w:cs="Calibri"/>
                                        <w:color w:val="000000"/>
                                        <w:sz w:val="16"/>
                                        <w:szCs w:val="16"/>
                                        <w:lang w:val="en-US"/>
                                      </w:rPr>
                                      <w:t>485 MM</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upo 80" o:spid="_x0000_s1101" style="position:absolute;left:0;text-align:left;margin-left:291.95pt;margin-top:10.05pt;width:44.4pt;height:17.65pt;z-index:251691520" coordorigin="7210,4054" coordsize="888,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">
                      <v:group id="Group 46" o:spid="_x0000_s1102" style="position:absolute;left:7210;top:4054;width:888;height:353"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rect id="Rectangle 47" o:spid="_x0000_s1103"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w1TcMA&#10;AADbAAAADwAAAGRycy9kb3ducmV2LnhtbESPT4vCMBTE7wt+h/AEb2ui7hatRhFBEHb34B/w+mie&#10;bbF5qU3U+u03guBxmJnfMLNFaytxo8aXjjUM+goEceZMybmGw379OQbhA7LByjFpeJCHxbzzMcPU&#10;uDtv6bYLuYgQ9ilqKEKoUyl9VpBF33c1cfROrrEYomxyaRq8R7it5FCpRFosOS4UWNOqoOy8u1oN&#10;mHyZy99p9Lv/uSY4yVu1/j4qrXvddjkFEagN7/CrvTEaxkN4fo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w1TcMAAADbAAAADwAAAAAAAAAAAAAAAACYAgAAZHJzL2Rv&#10;d25yZXYueG1sUEsFBgAAAAAEAAQA9QAAAIgDAAAAAA==&#10;" stroked="f"/>
                        <v:rect id="Rectangle 48" o:spid="_x0000_s1104"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YuxsUA&#10;AADbAAAADwAAAGRycy9kb3ducmV2LnhtbESPQWvCQBSE74L/YXlCb7pRQULqKsFSkVKQxgrt7Zl9&#10;JsHs25DdavTXdwXB4zAz3zDzZWdqcabWVZYVjEcRCOLc6ooLBd+792EMwnlkjbVlUnAlB8tFvzfH&#10;RNsLf9E584UIEHYJKii9bxIpXV6SQTeyDXHwjrY16INsC6lbvAS4qeUkimbSYMVhocSGViXlp+zP&#10;KPjcp+m2PnxUv9k+Pk0n6xvfft6Uehl06SsIT51/hh/tjVYQT+H+JfwA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li7GxQAAANsAAAAPAAAAAAAAAAAAAAAAAJgCAABkcnMv&#10;ZG93bnJldi54bWxQSwUGAAAAAAQABAD1AAAAigMAAAAA&#10;" filled="f" strokeweight=".7pt">
                          <v:stroke endcap="round"/>
                        </v:rect>
                      </v:group>
                      <v:rect id="Rectangle 49" o:spid="_x0000_s1105" style="position:absolute;left:7314;top:4135;width:784;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U1TMUA&#10;AADbAAAADwAAAGRycy9kb3ducmV2LnhtbESPQWvCQBSE70L/w/IKvYhuFJGYugmlIPRQENMe2tsj&#10;+5pNm30bsqtJ/fWuIHgcZuYbZluMthUn6n3jWMFinoAgrpxuuFbw+bGbpSB8QNbYOiYF/+ShyB8m&#10;W8y0G/hApzLUIkLYZ6jAhNBlUvrKkEU/dx1x9H5cbzFE2ddS9zhEuG3lMknW0mLDccFgR6+Gqr/y&#10;aBXs9l8N8Vkeppt0cL/V8rs0751ST4/jyzOIQGO4h2/tN60gXcH1S/wBM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JTVMxQAAANsAAAAPAAAAAAAAAAAAAAAAAJgCAABkcnMv&#10;ZG93bnJldi54bWxQSwUGAAAAAAQABAD1AAAAigMAAAAA&#10;" filled="f" stroked="f">
                        <v:textbox style="mso-fit-shape-to-text:t" inset="0,0,0,0">
                          <w:txbxContent>
                            <w:p w:rsidR="00271CE1" w:rsidRDefault="00271CE1" w:rsidP="00171F08">
                              <w:r>
                                <w:rPr>
                                  <w:rFonts w:ascii="Calibri" w:hAnsi="Calibri" w:cs="Calibri"/>
                                  <w:color w:val="000000"/>
                                  <w:sz w:val="16"/>
                                  <w:szCs w:val="16"/>
                                  <w:lang w:val="en-US"/>
                                </w:rPr>
                                <w:t>485 MM</w:t>
                              </w:r>
                            </w:p>
                          </w:txbxContent>
                        </v:textbox>
                      </v:rect>
                    </v:group>
                  </w:pict>
                </mc:Fallback>
              </mc:AlternateContent>
            </w:r>
          </w:p>
          <w:p w:rsidR="00171F08" w:rsidRPr="006E15F6" w:rsidRDefault="00171F08" w:rsidP="006E3B6D">
            <w:pPr>
              <w:spacing w:line="276" w:lineRule="auto"/>
              <w:jc w:val="both"/>
              <w:rPr>
                <w:rFonts w:ascii="Calibri Light" w:hAnsi="Calibri Light" w:cs="Arial"/>
                <w:b/>
              </w:rPr>
            </w:pPr>
            <w:r w:rsidRPr="006E15F6">
              <w:rPr>
                <w:rFonts w:ascii="Calibri Light" w:hAnsi="Calibri Light"/>
                <w:noProof/>
                <w:lang w:val="es-BO" w:eastAsia="es-BO"/>
              </w:rPr>
              <mc:AlternateContent>
                <mc:Choice Requires="wpg">
                  <w:drawing>
                    <wp:anchor distT="0" distB="0" distL="114300" distR="114300" simplePos="0" relativeHeight="251685376" behindDoc="0" locked="0" layoutInCell="1" allowOverlap="1">
                      <wp:simplePos x="0" y="0"/>
                      <wp:positionH relativeFrom="column">
                        <wp:posOffset>821690</wp:posOffset>
                      </wp:positionH>
                      <wp:positionV relativeFrom="paragraph">
                        <wp:posOffset>100965</wp:posOffset>
                      </wp:positionV>
                      <wp:extent cx="705485" cy="203835"/>
                      <wp:effectExtent l="5715" t="13335" r="12700" b="11430"/>
                      <wp:wrapNone/>
                      <wp:docPr id="75" name="Grupo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485" cy="203835"/>
                                <a:chOff x="3114" y="4665"/>
                                <a:chExt cx="1111" cy="321"/>
                              </a:xfrm>
                            </wpg:grpSpPr>
                            <wpg:grpSp>
                              <wpg:cNvPr id="76" name="Group 16"/>
                              <wpg:cNvGrpSpPr>
                                <a:grpSpLocks/>
                              </wpg:cNvGrpSpPr>
                              <wpg:grpSpPr bwMode="auto">
                                <a:xfrm>
                                  <a:off x="3114" y="4665"/>
                                  <a:ext cx="1111" cy="321"/>
                                  <a:chOff x="3647" y="3038"/>
                                  <a:chExt cx="1111" cy="321"/>
                                </a:xfrm>
                              </wpg:grpSpPr>
                              <wps:wsp>
                                <wps:cNvPr id="77" name="Rectangle 17"/>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18"/>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9" name="Rectangle 19"/>
                              <wps:cNvSpPr>
                                <a:spLocks noChangeArrowheads="1"/>
                              </wps:cNvSpPr>
                              <wps:spPr bwMode="auto">
                                <a:xfrm>
                                  <a:off x="3301" y="4721"/>
                                  <a:ext cx="664"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E1" w:rsidRDefault="00271CE1" w:rsidP="00171F08">
                                    <w:r>
                                      <w:rPr>
                                        <w:rFonts w:ascii="Calibri" w:hAnsi="Calibri" w:cs="Calibri"/>
                                        <w:color w:val="000000"/>
                                        <w:sz w:val="16"/>
                                        <w:szCs w:val="16"/>
                                        <w:lang w:val="en-US"/>
                                      </w:rPr>
                                      <w:t>PUERTA</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upo 75" o:spid="_x0000_s1106" style="position:absolute;left:0;text-align:left;margin-left:64.7pt;margin-top:7.95pt;width:55.55pt;height:16.05pt;z-index:251685376" coordorigin="3114,4665"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">
                      <v:group id="Group 16" o:spid="_x0000_s1107" style="position:absolute;left:3114;top:4665;width:1111;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rect id="Rectangle 17" o:spid="_x0000_s1108"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7m8sQA&#10;AADbAAAADwAAAGRycy9kb3ducmV2LnhtbESPT4vCMBTE7wt+h/AEb2vin61ajSKCIOx6UBf2+mie&#10;bbF5qU3U+u03Cwseh5n5DbNYtbYSd2p86VjDoK9AEGfOlJxr+D5t36cgfEA2WDkmDU/ysFp23haY&#10;GvfgA92PIRcRwj5FDUUIdSqlzwqy6PuuJo7e2TUWQ5RNLk2Djwi3lRwqlUiLJceFAmvaFJRdjjer&#10;AZOxue7Po6/T5y3BWd6q7ceP0rrXbddzEIHa8Ar/t3dGw2QCf1/iD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e5vLEAAAA2wAAAA8AAAAAAAAAAAAAAAAAmAIAAGRycy9k&#10;b3ducmV2LnhtbFBLBQYAAAAABAAEAPUAAACJAwAAAAA=&#10;" stroked="f"/>
                        <v:rect id="Rectangle 18" o:spid="_x0000_s1109"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fMkMMA&#10;AADbAAAADwAAAGRycy9kb3ducmV2LnhtbERPTWvCQBC9F/wPywjemk0VqkRXCYpSSqEYDdjbNDtN&#10;gtnZkN1q6q/vHgSPj/e9WPWmERfqXG1ZwUsUgyAurK65VHA8bJ9nIJxH1thYJgV/5GC1HDwtMNH2&#10;ynu6ZL4UIYRdggoq79tESldUZNBFtiUO3I/tDPoAu1LqDq8h3DRyHMev0mDNoaHCltYVFefs1yj4&#10;yNP0s/l+r7+yfHaejHc3vp02So2GfToH4an3D/Hd/aYVTMPY8CX8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fMkMMAAADbAAAADwAAAAAAAAAAAAAAAACYAgAAZHJzL2Rv&#10;d25yZXYueG1sUEsFBgAAAAAEAAQA9QAAAIgDAAAAAA==&#10;" filled="f" strokeweight=".7pt">
                          <v:stroke endcap="round"/>
                        </v:rect>
                      </v:group>
                      <v:rect id="Rectangle 19" o:spid="_x0000_s1110" style="position:absolute;left:3301;top:4721;width:664;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Hq9cUA&#10;AADbAAAADwAAAGRycy9kb3ducmV2LnhtbESPQWvCQBSE70L/w/IKXkQ3eqgas5FSEDwUirGHentk&#10;n9lo9m3Iribtr+8WCh6HmfmGybaDbcSdOl87VjCfJSCIS6drrhR8HnfTFQgfkDU2jknBN3nY5k+j&#10;DFPtej7QvQiViBD2KSowIbSplL40ZNHPXEscvbPrLIYou0rqDvsIt41cJMmLtFhzXDDY0puh8lrc&#10;rILdx1dN/CMPk/Wqd5dycSrMe6vU+Hl43YAINIRH+L+91wqWa/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8er1xQAAANsAAAAPAAAAAAAAAAAAAAAAAJgCAABkcnMv&#10;ZG93bnJldi54bWxQSwUGAAAAAAQABAD1AAAAigMAAAAA&#10;" filled="f" stroked="f">
                        <v:textbox style="mso-fit-shape-to-text:t" inset="0,0,0,0">
                          <w:txbxContent>
                            <w:p w:rsidR="00271CE1" w:rsidRDefault="00271CE1" w:rsidP="00171F08">
                              <w:r>
                                <w:rPr>
                                  <w:rFonts w:ascii="Calibri" w:hAnsi="Calibri" w:cs="Calibri"/>
                                  <w:color w:val="000000"/>
                                  <w:sz w:val="16"/>
                                  <w:szCs w:val="16"/>
                                  <w:lang w:val="en-US"/>
                                </w:rPr>
                                <w:t>PUERTA</w:t>
                              </w:r>
                            </w:p>
                          </w:txbxContent>
                        </v:textbox>
                      </v:rect>
                    </v:group>
                  </w:pict>
                </mc:Fallback>
              </mc:AlternateContent>
            </w:r>
          </w:p>
          <w:p w:rsidR="00171F08" w:rsidRPr="006E15F6" w:rsidRDefault="00171F08" w:rsidP="006E3B6D">
            <w:pPr>
              <w:spacing w:line="276" w:lineRule="auto"/>
              <w:jc w:val="both"/>
              <w:rPr>
                <w:rFonts w:ascii="Calibri Light" w:hAnsi="Calibri Light" w:cs="Arial"/>
                <w:b/>
              </w:rPr>
            </w:pPr>
            <w:r w:rsidRPr="006E15F6">
              <w:rPr>
                <w:rFonts w:ascii="Calibri Light" w:hAnsi="Calibri Light"/>
                <w:b/>
                <w:noProof/>
                <w:lang w:val="es-BO" w:eastAsia="es-BO"/>
              </w:rPr>
              <mc:AlternateContent>
                <mc:Choice Requires="wpg">
                  <w:drawing>
                    <wp:anchor distT="0" distB="0" distL="114300" distR="114300" simplePos="0" relativeHeight="251686400" behindDoc="0" locked="0" layoutInCell="1" allowOverlap="1">
                      <wp:simplePos x="0" y="0"/>
                      <wp:positionH relativeFrom="column">
                        <wp:posOffset>995680</wp:posOffset>
                      </wp:positionH>
                      <wp:positionV relativeFrom="paragraph">
                        <wp:posOffset>173990</wp:posOffset>
                      </wp:positionV>
                      <wp:extent cx="624205" cy="208915"/>
                      <wp:effectExtent l="8255" t="6985" r="5715" b="12700"/>
                      <wp:wrapNone/>
                      <wp:docPr id="70" name="Grupo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205" cy="208915"/>
                                <a:chOff x="3193" y="5018"/>
                                <a:chExt cx="957" cy="321"/>
                              </a:xfrm>
                            </wpg:grpSpPr>
                            <wpg:grpSp>
                              <wpg:cNvPr id="71" name="Group 21"/>
                              <wpg:cNvGrpSpPr>
                                <a:grpSpLocks/>
                              </wpg:cNvGrpSpPr>
                              <wpg:grpSpPr bwMode="auto">
                                <a:xfrm>
                                  <a:off x="3193" y="5018"/>
                                  <a:ext cx="957" cy="321"/>
                                  <a:chOff x="3647" y="3038"/>
                                  <a:chExt cx="1111" cy="321"/>
                                </a:xfrm>
                              </wpg:grpSpPr>
                              <wps:wsp>
                                <wps:cNvPr id="72" name="Rectangle 22"/>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23"/>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4" name="Rectangle 24"/>
                              <wps:cNvSpPr>
                                <a:spLocks noChangeArrowheads="1"/>
                              </wps:cNvSpPr>
                              <wps:spPr bwMode="auto">
                                <a:xfrm>
                                  <a:off x="3429" y="5095"/>
                                  <a:ext cx="536"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E1" w:rsidRDefault="00271CE1" w:rsidP="00171F08">
                                    <w:r>
                                      <w:rPr>
                                        <w:rFonts w:ascii="Calibri" w:hAnsi="Calibri" w:cs="Calibri"/>
                                        <w:color w:val="000000"/>
                                        <w:sz w:val="16"/>
                                        <w:szCs w:val="16"/>
                                        <w:lang w:val="en-US"/>
                                      </w:rPr>
                                      <w:t>VISOR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70" o:spid="_x0000_s1111" style="position:absolute;left:0;text-align:left;margin-left:78.4pt;margin-top:13.7pt;width:49.15pt;height:16.45pt;z-index:251686400" coordorigin="3193,5018" coordsize="957,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">
                      <v:group id="Group 21" o:spid="_x0000_s1112" style="position:absolute;left:3193;top:5018;width:957;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rect id="Rectangle 22" o:spid="_x0000_s1113"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FasQA&#10;AADbAAAADwAAAGRycy9kb3ducmV2LnhtbESPT2sCMRTE74LfIbxCbzWpbbe6bpRSEAqth66C18fm&#10;7R/cvKybqOu3N4WCx2FmfsNkq8G24ky9bxxreJ4oEMSFMw1XGnbb9dMMhA/IBlvHpOFKHlbL8SjD&#10;1LgL/9I5D5WIEPYpaqhD6FIpfVGTRT9xHXH0StdbDFH2lTQ9XiLctnKqVCItNhwXauzos6bikJ+s&#10;BkxezXFTvvxsv08JzqtBrd/2SuvHh+FjASLQEO7h//aX0fA+hb8v8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pRWrEAAAA2wAAAA8AAAAAAAAAAAAAAAAAmAIAAGRycy9k&#10;b3ducmV2LnhtbFBLBQYAAAAABAAEAPUAAACJAwAAAAA=&#10;" stroked="f"/>
                        <v:rect id="Rectangle 23" o:spid="_x0000_s1114"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Ne4cUA&#10;AADbAAAADwAAAGRycy9kb3ducmV2LnhtbESPQWvCQBSE74L/YXmCN92o0Ep0lWCplFIojQp6e2af&#10;STD7NmS3mvrrXaHgcZiZb5j5sjWVuFDjSssKRsMIBHFmdcm5gu3mfTAF4TyyxsoyKfgjB8tFtzPH&#10;WNsr/9Al9bkIEHYxKii8r2MpXVaQQTe0NXHwTrYx6INscqkbvAa4qeQ4il6kwZLDQoE1rQrKzumv&#10;UfC1S5Lv6vhZHtLd9DwZr298278p1e+1yQyEp9Y/w//tD63gdQKPL+EH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Q17hxQAAANsAAAAPAAAAAAAAAAAAAAAAAJgCAABkcnMv&#10;ZG93bnJldi54bWxQSwUGAAAAAAQABAD1AAAAigMAAAAA&#10;" filled="f" strokeweight=".7pt">
                          <v:stroke endcap="round"/>
                        </v:rect>
                      </v:group>
                      <v:rect id="Rectangle 24" o:spid="_x0000_s1115" style="position:absolute;left:3429;top:5095;width:536;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gRo8MA&#10;AADbAAAADwAAAGRycy9kb3ducmV2LnhtbESPS4vCQBCE74L/YWjBm05cxE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gRo8MAAADbAAAADwAAAAAAAAAAAAAAAACYAgAAZHJzL2Rv&#10;d25yZXYueG1sUEsFBgAAAAAEAAQA9QAAAIgDAAAAAA==&#10;" filled="f" stroked="f">
                        <v:textbox inset="0,0,0,0">
                          <w:txbxContent>
                            <w:p w:rsidR="00271CE1" w:rsidRDefault="00271CE1" w:rsidP="00171F08">
                              <w:r>
                                <w:rPr>
                                  <w:rFonts w:ascii="Calibri" w:hAnsi="Calibri" w:cs="Calibri"/>
                                  <w:color w:val="000000"/>
                                  <w:sz w:val="16"/>
                                  <w:szCs w:val="16"/>
                                  <w:lang w:val="en-US"/>
                                </w:rPr>
                                <w:t>VISOR</w:t>
                              </w:r>
                            </w:p>
                          </w:txbxContent>
                        </v:textbox>
                      </v:rect>
                    </v:group>
                  </w:pict>
                </mc:Fallback>
              </mc:AlternateContent>
            </w:r>
            <w:r w:rsidRPr="006E15F6">
              <w:rPr>
                <w:rFonts w:ascii="Calibri Light" w:hAnsi="Calibri Light"/>
                <w:noProof/>
                <w:lang w:val="es-BO" w:eastAsia="es-BO"/>
              </w:rPr>
              <w:drawing>
                <wp:anchor distT="0" distB="0" distL="114300" distR="114300" simplePos="0" relativeHeight="251696640" behindDoc="1" locked="0" layoutInCell="1" allowOverlap="1">
                  <wp:simplePos x="0" y="0"/>
                  <wp:positionH relativeFrom="column">
                    <wp:posOffset>3793490</wp:posOffset>
                  </wp:positionH>
                  <wp:positionV relativeFrom="paragraph">
                    <wp:posOffset>69215</wp:posOffset>
                  </wp:positionV>
                  <wp:extent cx="1171575" cy="790575"/>
                  <wp:effectExtent l="0" t="0" r="9525" b="9525"/>
                  <wp:wrapTight wrapText="bothSides">
                    <wp:wrapPolygon edited="0">
                      <wp:start x="0" y="0"/>
                      <wp:lineTo x="0" y="21340"/>
                      <wp:lineTo x="21424" y="21340"/>
                      <wp:lineTo x="21424" y="0"/>
                      <wp:lineTo x="0" y="0"/>
                    </wp:wrapPolygon>
                  </wp:wrapTight>
                  <wp:docPr id="69" name="Imagen 69" descr="C:\Users\mdmendoza\AppData\Local\Microsoft\Windows\Temporary Internet Files\Content.Outlook\FTFRN4Y4\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dmendoza\AppData\Local\Microsoft\Windows\Temporary Internet Files\Content.Outlook\FTFRN4Y4\LogoYPFB-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1F08" w:rsidRPr="006E15F6" w:rsidRDefault="00171F08" w:rsidP="006E3B6D">
            <w:pPr>
              <w:spacing w:line="276" w:lineRule="auto"/>
              <w:jc w:val="both"/>
              <w:rPr>
                <w:rFonts w:ascii="Calibri Light" w:hAnsi="Calibri Light" w:cs="Arial"/>
                <w:b/>
              </w:rPr>
            </w:pPr>
          </w:p>
          <w:p w:rsidR="00171F08" w:rsidRPr="006E15F6" w:rsidRDefault="00171F08" w:rsidP="006E3B6D">
            <w:pPr>
              <w:spacing w:line="276" w:lineRule="auto"/>
              <w:jc w:val="both"/>
              <w:rPr>
                <w:rFonts w:ascii="Calibri Light" w:hAnsi="Calibri Light" w:cs="Arial"/>
                <w:b/>
              </w:rPr>
            </w:pPr>
            <w:r w:rsidRPr="006E15F6">
              <w:rPr>
                <w:rFonts w:ascii="Calibri Light" w:hAnsi="Calibri Light"/>
                <w:b/>
                <w:noProof/>
                <w:lang w:val="es-BO" w:eastAsia="es-BO"/>
              </w:rPr>
              <mc:AlternateContent>
                <mc:Choice Requires="wpg">
                  <w:drawing>
                    <wp:anchor distT="0" distB="0" distL="114300" distR="114300" simplePos="0" relativeHeight="251687424" behindDoc="0" locked="0" layoutInCell="1" allowOverlap="1">
                      <wp:simplePos x="0" y="0"/>
                      <wp:positionH relativeFrom="column">
                        <wp:posOffset>762635</wp:posOffset>
                      </wp:positionH>
                      <wp:positionV relativeFrom="paragraph">
                        <wp:posOffset>24765</wp:posOffset>
                      </wp:positionV>
                      <wp:extent cx="920115" cy="203835"/>
                      <wp:effectExtent l="13335" t="5080" r="9525" b="10160"/>
                      <wp:wrapNone/>
                      <wp:docPr id="64" name="Grupo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203835"/>
                                <a:chOff x="2948" y="5405"/>
                                <a:chExt cx="1449" cy="321"/>
                              </a:xfrm>
                            </wpg:grpSpPr>
                            <wpg:grpSp>
                              <wpg:cNvPr id="65" name="Group 26"/>
                              <wpg:cNvGrpSpPr>
                                <a:grpSpLocks/>
                              </wpg:cNvGrpSpPr>
                              <wpg:grpSpPr bwMode="auto">
                                <a:xfrm>
                                  <a:off x="2948" y="5405"/>
                                  <a:ext cx="1449" cy="321"/>
                                  <a:chOff x="3647" y="3038"/>
                                  <a:chExt cx="1111" cy="321"/>
                                </a:xfrm>
                              </wpg:grpSpPr>
                              <wps:wsp>
                                <wps:cNvPr id="66" name="Rectangle 27"/>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28"/>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8" name="Rectangle 29"/>
                              <wps:cNvSpPr>
                                <a:spLocks noChangeArrowheads="1"/>
                              </wps:cNvSpPr>
                              <wps:spPr bwMode="auto">
                                <a:xfrm>
                                  <a:off x="3053" y="5482"/>
                                  <a:ext cx="1219"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E1" w:rsidRDefault="00271CE1" w:rsidP="00171F08">
                                    <w:r>
                                      <w:rPr>
                                        <w:rFonts w:ascii="Calibri" w:hAnsi="Calibri" w:cs="Calibri"/>
                                        <w:color w:val="000000"/>
                                        <w:sz w:val="16"/>
                                        <w:szCs w:val="16"/>
                                        <w:lang w:val="en-US"/>
                                      </w:rPr>
                                      <w:t>CIERRE CON LLAVE</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upo 64" o:spid="_x0000_s1116" style="position:absolute;left:0;text-align:left;margin-left:60.05pt;margin-top:1.95pt;width:72.45pt;height:16.05pt;z-index:251687424" coordorigin="2948,5405" coordsize="144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">
                      <v:group id="Group 26" o:spid="_x0000_s1117" style="position:absolute;left:2948;top:5405;width:1449;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rect id="Rectangle 27" o:spid="_x0000_s1118"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vVtMQA&#10;AADbAAAADwAAAGRycy9kb3ducmV2LnhtbESPW2sCMRSE3wv9D+EUfKuJlwZdjVIEoWD74AV8PWyO&#10;u4ubk+0m6vbfN4Lg4zAz3zDzZedqcaU2VJ4NDPoKBHHubcWFgcN+/T4BESKyxdozGfijAMvF68sc&#10;M+tvvKXrLhYiQThkaKCMscmkDHlJDkPfN8TJO/nWYUyyLaRt8ZbgrpZDpbR0WHFaKLGhVUn5eXdx&#10;BlCP7e/PafS931w0TotOrT+OypjeW/c5AxGpi8/wo/1lDWgN9y/pB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L1bTEAAAA2wAAAA8AAAAAAAAAAAAAAAAAmAIAAGRycy9k&#10;b3ducmV2LnhtbFBLBQYAAAAABAAEAPUAAACJAwAAAAA=&#10;" stroked="f"/>
                        <v:rect id="Rectangle 28" o:spid="_x0000_s1119"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HOP8YA&#10;AADbAAAADwAAAGRycy9kb3ducmV2LnhtbESPQWvCQBSE70L/w/IK3nRTCyoxGwkVSykFMa1Qb6/Z&#10;1ySYfRuyq6b+elcQehxm5hsmWfamESfqXG1ZwdM4AkFcWF1zqeDrcz2ag3AeWWNjmRT8kYNl+jBI&#10;MNb2zFs65b4UAcIuRgWV920spSsqMujGtiUO3q/tDPogu1LqDs8Bbho5iaKpNFhzWKiwpZeKikN+&#10;NAo+dlm2aX7e632+mx+eJ68XvnyvlBo+9tkChKfe/4fv7TetYDqD25fwA2R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HOP8YAAADbAAAADwAAAAAAAAAAAAAAAACYAgAAZHJz&#10;L2Rvd25yZXYueG1sUEsFBgAAAAAEAAQA9QAAAIsDAAAAAA==&#10;" filled="f" strokeweight=".7pt">
                          <v:stroke endcap="round"/>
                        </v:rect>
                      </v:group>
                      <v:rect id="Rectangle 29" o:spid="_x0000_s1120" style="position:absolute;left:3053;top:5482;width:1219;height:1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rsidR="00271CE1" w:rsidRDefault="00271CE1" w:rsidP="00171F08">
                              <w:r>
                                <w:rPr>
                                  <w:rFonts w:ascii="Calibri" w:hAnsi="Calibri" w:cs="Calibri"/>
                                  <w:color w:val="000000"/>
                                  <w:sz w:val="16"/>
                                  <w:szCs w:val="16"/>
                                  <w:lang w:val="en-US"/>
                                </w:rPr>
                                <w:t>CIERRE CON LLAVE</w:t>
                              </w:r>
                            </w:p>
                          </w:txbxContent>
                        </v:textbox>
                      </v:rect>
                    </v:group>
                  </w:pict>
                </mc:Fallback>
              </mc:AlternateContent>
            </w:r>
          </w:p>
          <w:p w:rsidR="00171F08" w:rsidRPr="006E15F6" w:rsidRDefault="00171F08" w:rsidP="006E3B6D">
            <w:pPr>
              <w:spacing w:line="276" w:lineRule="auto"/>
              <w:jc w:val="both"/>
              <w:rPr>
                <w:rFonts w:ascii="Calibri Light" w:hAnsi="Calibri Light" w:cs="Arial"/>
                <w:b/>
              </w:rPr>
            </w:pPr>
            <w:r>
              <w:rPr>
                <w:rFonts w:ascii="Calibri Light" w:hAnsi="Calibri Light" w:cs="Arial"/>
                <w:noProof/>
                <w:lang w:val="es-BO" w:eastAsia="es-BO"/>
              </w:rPr>
              <mc:AlternateContent>
                <mc:Choice Requires="wpg">
                  <w:drawing>
                    <wp:anchor distT="0" distB="0" distL="114300" distR="114300" simplePos="0" relativeHeight="251699712" behindDoc="0" locked="0" layoutInCell="1" allowOverlap="1">
                      <wp:simplePos x="0" y="0"/>
                      <wp:positionH relativeFrom="column">
                        <wp:posOffset>2765425</wp:posOffset>
                      </wp:positionH>
                      <wp:positionV relativeFrom="paragraph">
                        <wp:posOffset>108585</wp:posOffset>
                      </wp:positionV>
                      <wp:extent cx="1944370" cy="666750"/>
                      <wp:effectExtent l="6350" t="10160" r="11430" b="8890"/>
                      <wp:wrapNone/>
                      <wp:docPr id="54" name="Grupo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4370" cy="666750"/>
                                <a:chOff x="5906" y="5715"/>
                                <a:chExt cx="3062" cy="1050"/>
                              </a:xfrm>
                            </wpg:grpSpPr>
                            <wps:wsp>
                              <wps:cNvPr id="55" name="AutoShape 76"/>
                              <wps:cNvCnPr>
                                <a:cxnSpLocks noChangeShapeType="1"/>
                              </wps:cNvCnPr>
                              <wps:spPr bwMode="auto">
                                <a:xfrm flipV="1">
                                  <a:off x="5906" y="5786"/>
                                  <a:ext cx="663" cy="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77"/>
                              <wps:cNvCnPr>
                                <a:cxnSpLocks noChangeShapeType="1"/>
                              </wps:cNvCnPr>
                              <wps:spPr bwMode="auto">
                                <a:xfrm flipV="1">
                                  <a:off x="5906" y="5715"/>
                                  <a:ext cx="663" cy="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7" name="Group 78"/>
                              <wpg:cNvGrpSpPr>
                                <a:grpSpLocks/>
                              </wpg:cNvGrpSpPr>
                              <wpg:grpSpPr bwMode="auto">
                                <a:xfrm flipV="1">
                                  <a:off x="6263" y="5922"/>
                                  <a:ext cx="2705" cy="843"/>
                                  <a:chOff x="6254" y="6921"/>
                                  <a:chExt cx="2552" cy="897"/>
                                </a:xfrm>
                              </wpg:grpSpPr>
                              <wpg:grpSp>
                                <wpg:cNvPr id="58" name="Group 79"/>
                                <wpg:cNvGrpSpPr>
                                  <a:grpSpLocks/>
                                </wpg:cNvGrpSpPr>
                                <wpg:grpSpPr bwMode="auto">
                                  <a:xfrm>
                                    <a:off x="7217" y="6921"/>
                                    <a:ext cx="1589" cy="321"/>
                                    <a:chOff x="7217" y="6802"/>
                                    <a:chExt cx="1111" cy="321"/>
                                  </a:xfrm>
                                </wpg:grpSpPr>
                                <wpg:grpSp>
                                  <wpg:cNvPr id="59" name="Group 80"/>
                                  <wpg:cNvGrpSpPr>
                                    <a:grpSpLocks/>
                                  </wpg:cNvGrpSpPr>
                                  <wpg:grpSpPr bwMode="auto">
                                    <a:xfrm>
                                      <a:off x="7217" y="6802"/>
                                      <a:ext cx="1111" cy="321"/>
                                      <a:chOff x="3647" y="3038"/>
                                      <a:chExt cx="1111" cy="321"/>
                                    </a:xfrm>
                                  </wpg:grpSpPr>
                                  <wps:wsp>
                                    <wps:cNvPr id="60" name="Rectangle 81"/>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82"/>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2" name="Rectangle 83"/>
                                  <wps:cNvSpPr>
                                    <a:spLocks noChangeArrowheads="1"/>
                                  </wps:cNvSpPr>
                                  <wps:spPr bwMode="auto">
                                    <a:xfrm>
                                      <a:off x="7443" y="6802"/>
                                      <a:ext cx="641"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E1" w:rsidRDefault="00271CE1" w:rsidP="00171F08">
                                        <w:r>
                                          <w:rPr>
                                            <w:rFonts w:ascii="Calibri" w:hAnsi="Calibri" w:cs="Calibri"/>
                                            <w:color w:val="000000"/>
                                            <w:sz w:val="16"/>
                                            <w:szCs w:val="16"/>
                                            <w:lang w:val="en-US"/>
                                          </w:rPr>
                                          <w:t>VENTILACION</w:t>
                                        </w:r>
                                      </w:p>
                                    </w:txbxContent>
                                  </wps:txbx>
                                  <wps:bodyPr rot="0" vert="horz" wrap="square" lIns="0" tIns="0" rIns="0" bIns="0" anchor="t" anchorCtr="0" upright="1">
                                    <a:spAutoFit/>
                                  </wps:bodyPr>
                                </wps:wsp>
                              </wpg:grpSp>
                              <wps:wsp>
                                <wps:cNvPr id="63" name="AutoShape 84"/>
                                <wps:cNvCnPr>
                                  <a:cxnSpLocks noChangeShapeType="1"/>
                                </wps:cNvCnPr>
                                <wps:spPr bwMode="auto">
                                  <a:xfrm flipH="1">
                                    <a:off x="6254" y="7090"/>
                                    <a:ext cx="972" cy="728"/>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upo 54" o:spid="_x0000_s1121" style="position:absolute;left:0;text-align:left;margin-left:217.75pt;margin-top:8.55pt;width:153.1pt;height:52.5pt;z-index:251699712" coordorigin="5906,5715" coordsize="3062,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">
                      <v:shape id="AutoShape 76" o:spid="_x0000_s1122" type="#_x0000_t32" style="position:absolute;left:5906;top:5786;width:663;height:3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AgDsMAAADbAAAADwAAAGRycy9kb3ducmV2LnhtbESPQYvCMBSE7wv+h/AEL4umFRSpRpGF&#10;hcXDgtqDx0fybIvNS02ytfvvNwuCx2FmvmE2u8G2oicfGscK8lkGglg703CloDx/TlcgQkQ22Dom&#10;Bb8UYLcdvW2wMO7BR+pPsRIJwqFABXWMXSFl0DVZDDPXESfv6rzFmKSvpPH4SHDbynmWLaXFhtNC&#10;jR191KRvpx+roDmU32X/fo9erw75xefhfGm1UpPxsF+DiDTEV/jZ/jIKFg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0QIA7DAAAA2wAAAA8AAAAAAAAAAAAA&#10;AAAAoQIAAGRycy9kb3ducmV2LnhtbFBLBQYAAAAABAAEAPkAAACRAwAAAAA=&#10;"/>
                      <v:shape id="AutoShape 77" o:spid="_x0000_s1123" type="#_x0000_t32" style="position:absolute;left:5906;top:5715;width:663;height:3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K+ecMAAADbAAAADwAAAGRycy9kb3ducmV2LnhtbESPQYvCMBSE74L/ITzBi6xpBUW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3CvnnDAAAA2wAAAA8AAAAAAAAAAAAA&#10;AAAAoQIAAGRycy9kb3ducmV2LnhtbFBLBQYAAAAABAAEAPkAAACRAwAAAAA=&#10;"/>
                      <v:group id="Group 78" o:spid="_x0000_s1124" style="position:absolute;left:6263;top:5922;width:2705;height:843;flip:y" coordorigin="6254,6921" coordsize="2552,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Zph4TCAAAA2wAAAA8A&#10;AAAAAAAAAAAAAAAAqgIAAGRycy9kb3ducmV2LnhtbFBLBQYAAAAABAAEAPoAAACZAwAAAAA=&#10;">
                        <v:group id="Group 79" o:spid="_x0000_s1125" style="position:absolute;left:7217;top:6921;width:1589;height:321" coordorigin="7217,6802"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group id="Group 80" o:spid="_x0000_s1126" style="position:absolute;left:7217;top:6802;width:1111;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rect id="Rectangle 81" o:spid="_x0000_s1127"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7oW8EA&#10;AADbAAAADwAAAGRycy9kb3ducmV2LnhtbERPz2vCMBS+D/wfwhN2m4nOFa2mZQjCQHeYDrw+mmdb&#10;bF66Jrbdf28Ogx0/vt/bfLSN6KnztWMN85kCQVw4U3Op4fu8f1mB8AHZYOOYNPyShzybPG0xNW7g&#10;L+pPoRQxhH2KGqoQ2lRKX1Rk0c9cSxy5q+sshgi7UpoOhxhuG7lQKpEWa44NFba0q6i4ne5WAyZL&#10;8/N5fT2eD/cE1+Wo9m8XpfXzdHzfgAg0hn/xn/vDaEji+vgl/gCZ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u6FvBAAAA2wAAAA8AAAAAAAAAAAAAAAAAmAIAAGRycy9kb3du&#10;cmV2LnhtbFBLBQYAAAAABAAEAPUAAACGAwAAAAA=&#10;" stroked="f"/>
                            <v:rect id="Rectangle 82" o:spid="_x0000_s1128"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Tz0MUA&#10;AADbAAAADwAAAGRycy9kb3ducmV2LnhtbESPQWvCQBSE70L/w/IKvZmNFkSiqwRLSymCmFbQ2zP7&#10;TILZtyG71eivdwXB4zAz3zDTeWdqcaLWVZYVDKIYBHFudcWFgr/fz/4YhPPIGmvLpOBCDuazl94U&#10;E23PvKZT5gsRIOwSVFB63yRSurwkgy6yDXHwDrY16INsC6lbPAe4qeUwjkfSYMVhocSGFiXlx+zf&#10;KFhu0nRV73+qXbYZH9+HX1e+bj+Uenvt0gkIT51/hh/tb61gNID7l/AD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BPPQxQAAANsAAAAPAAAAAAAAAAAAAAAAAJgCAABkcnMv&#10;ZG93bnJldi54bWxQSwUGAAAAAAQABAD1AAAAigMAAAAA&#10;" filled="f" strokeweight=".7pt">
                              <v:stroke endcap="round"/>
                            </v:rect>
                          </v:group>
                          <v:rect id="Rectangle 83" o:spid="_x0000_s1129" style="position:absolute;left:7443;top:6802;width:641;height: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zuWcUA&#10;AADbAAAADwAAAGRycy9kb3ducmV2LnhtbESPQWvCQBSE74X+h+UVvBTdNAexMWsohUAPghh7aG+P&#10;7DMbm30bslsT/fVuoeBxmJlvmLyYbCfONPjWsYKXRQKCuHa65UbB56Gcr0D4gKyxc0wKLuSh2Dw+&#10;5JhpN/KezlVoRISwz1CBCaHPpPS1IYt+4Xri6B3dYDFEOTRSDzhGuO1kmiRLabHluGCwp3dD9U/1&#10;axWUu6+W+Cr3z6+r0Z3q9Lsy216p2dP0tgYRaAr38H/7QytYpvD3Jf4Au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O5ZxQAAANsAAAAPAAAAAAAAAAAAAAAAAJgCAABkcnMv&#10;ZG93bnJldi54bWxQSwUGAAAAAAQABAD1AAAAigMAAAAA&#10;" filled="f" stroked="f">
                            <v:textbox style="mso-fit-shape-to-text:t" inset="0,0,0,0">
                              <w:txbxContent>
                                <w:p w:rsidR="00271CE1" w:rsidRDefault="00271CE1" w:rsidP="00171F08">
                                  <w:r>
                                    <w:rPr>
                                      <w:rFonts w:ascii="Calibri" w:hAnsi="Calibri" w:cs="Calibri"/>
                                      <w:color w:val="000000"/>
                                      <w:sz w:val="16"/>
                                      <w:szCs w:val="16"/>
                                      <w:lang w:val="en-US"/>
                                    </w:rPr>
                                    <w:t>VENTILACION</w:t>
                                  </w:r>
                                </w:p>
                              </w:txbxContent>
                            </v:textbox>
                          </v:rect>
                        </v:group>
                        <v:shape id="AutoShape 84" o:spid="_x0000_s1130" type="#_x0000_t32" style="position:absolute;left:6254;top:7090;width:972;height:72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krgcAAAADbAAAADwAAAGRycy9kb3ducmV2LnhtbESP0YrCMBRE3xf8h3CFfVtT61KkGkUE&#10;QXzb6gdcmmtTbW5KE238e7OwsI/DzJxh1ttoO/GkwbeOFcxnGQji2umWGwWX8+FrCcIHZI2dY1Lw&#10;Ig/bzeRjjaV2I//QswqNSBD2JSowIfSllL42ZNHPXE+cvKsbLIYkh0bqAccEt53Ms6yQFltOCwZ7&#10;2huq79XDKsjNPH4fbtgvTlW859eqKVw9KvU5jbsViEAx/If/2ketoFjA75f0A+Tm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9JK4HAAAAA2wAAAA8AAAAAAAAAAAAAAAAA&#10;oQIAAGRycy9kb3ducmV2LnhtbFBLBQYAAAAABAAEAPkAAACOAwAAAAA=&#10;" strokeweight=".5pt">
                          <v:stroke endarrow="block"/>
                        </v:shape>
                      </v:group>
                    </v:group>
                  </w:pict>
                </mc:Fallback>
              </mc:AlternateContent>
            </w:r>
            <w:r w:rsidRPr="006E15F6">
              <w:rPr>
                <w:rFonts w:ascii="Calibri Light" w:hAnsi="Calibri Light"/>
                <w:b/>
                <w:noProof/>
                <w:lang w:val="es-BO" w:eastAsia="es-BO"/>
              </w:rPr>
              <mc:AlternateContent>
                <mc:Choice Requires="wpg">
                  <w:drawing>
                    <wp:anchor distT="0" distB="0" distL="114300" distR="114300" simplePos="0" relativeHeight="251688448" behindDoc="0" locked="0" layoutInCell="1" allowOverlap="1">
                      <wp:simplePos x="0" y="0"/>
                      <wp:positionH relativeFrom="column">
                        <wp:posOffset>224155</wp:posOffset>
                      </wp:positionH>
                      <wp:positionV relativeFrom="paragraph">
                        <wp:posOffset>118745</wp:posOffset>
                      </wp:positionV>
                      <wp:extent cx="1459865" cy="203835"/>
                      <wp:effectExtent l="8255" t="10795" r="8255" b="13970"/>
                      <wp:wrapNone/>
                      <wp:docPr id="49" name="Grupo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9865" cy="203835"/>
                                <a:chOff x="2098" y="5799"/>
                                <a:chExt cx="2299" cy="321"/>
                              </a:xfrm>
                            </wpg:grpSpPr>
                            <wpg:grpSp>
                              <wpg:cNvPr id="50" name="Group 31"/>
                              <wpg:cNvGrpSpPr>
                                <a:grpSpLocks/>
                              </wpg:cNvGrpSpPr>
                              <wpg:grpSpPr bwMode="auto">
                                <a:xfrm>
                                  <a:off x="2098" y="5799"/>
                                  <a:ext cx="2299" cy="321"/>
                                  <a:chOff x="3647" y="3038"/>
                                  <a:chExt cx="1111" cy="321"/>
                                </a:xfrm>
                              </wpg:grpSpPr>
                              <wps:wsp>
                                <wps:cNvPr id="51" name="Rectangle 32"/>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33"/>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3" name="Rectangle 34"/>
                              <wps:cNvSpPr>
                                <a:spLocks noChangeArrowheads="1"/>
                              </wps:cNvSpPr>
                              <wps:spPr bwMode="auto">
                                <a:xfrm>
                                  <a:off x="2208" y="5876"/>
                                  <a:ext cx="2017"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E1" w:rsidRDefault="00271CE1" w:rsidP="00171F08">
                                    <w:r>
                                      <w:rPr>
                                        <w:rFonts w:ascii="Calibri" w:hAnsi="Calibri" w:cs="Calibri"/>
                                        <w:color w:val="000000"/>
                                        <w:sz w:val="16"/>
                                        <w:szCs w:val="16"/>
                                        <w:lang w:val="en-US"/>
                                      </w:rPr>
                                      <w:t>MARCADO IDENTIFICATORIO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9" o:spid="_x0000_s1131" style="position:absolute;left:0;text-align:left;margin-left:17.65pt;margin-top:9.35pt;width:114.95pt;height:16.05pt;z-index:251688448" coordorigin="2098,5799" coordsize="229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">
                      <v:group id="Group 31" o:spid="_x0000_s1132" style="position:absolute;left:2098;top:5799;width:2299;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rect id="Rectangle 32" o:spid="_x0000_s1133"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6HfcUA&#10;AADbAAAADwAAAGRycy9kb3ducmV2LnhtbESPzWrDMBCE74W8g9hCb42UJjGNE9mUQKDQ9pAf6HWx&#10;NraptXIsxXbfPioUchxm5htmk4+2ET11vnasYTZVIIgLZ2ouNZyOu+dXED4gG2wck4Zf8pBnk4cN&#10;psYNvKf+EEoRIexT1FCF0KZS+qIii37qWuLonV1nMUTZldJ0OES4beSLUom0WHNcqLClbUXFz+Fq&#10;NWCyMJev8/zz+HFNcFWOarf8Vlo/PY5vaxCBxnAP/7ffjYblDP6+xB8g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zod9xQAAANsAAAAPAAAAAAAAAAAAAAAAAJgCAABkcnMv&#10;ZG93bnJldi54bWxQSwUGAAAAAAQABAD1AAAAigMAAAAA&#10;" stroked="f"/>
                        <v:rect id="Rectangle 33" o:spid="_x0000_s1134"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qnGsYA&#10;AADbAAAADwAAAGRycy9kb3ducmV2LnhtbESPQWvCQBSE70L/w/IK3symkRaJrhKUllKEYlpBb8/s&#10;axLMvg3ZrUZ/vSsUehxm5htmtuhNI07UudqygqcoBkFcWF1zqeD763U0AeE8ssbGMim4kIPF/GEw&#10;w1TbM2/olPtSBAi7FBVU3replK6oyKCLbEscvB/bGfRBdqXUHZ4D3DQyieMXabDmsFBhS8uKimP+&#10;axSst1n22Rw+6n2+nRzHyduVr7uVUsPHPpuC8NT7//Bf+10reE7g/iX8AD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7qnGsYAAADbAAAADwAAAAAAAAAAAAAAAACYAgAAZHJz&#10;L2Rvd25yZXYueG1sUEsFBgAAAAAEAAQA9QAAAIsDAAAAAA==&#10;" filled="f" strokeweight=".7pt">
                          <v:stroke endcap="round"/>
                        </v:rect>
                      </v:group>
                      <v:rect id="Rectangle 34" o:spid="_x0000_s1135" style="position:absolute;left:2208;top:5876;width:2017;height: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271CE1" w:rsidRDefault="00271CE1" w:rsidP="00171F08">
                              <w:r>
                                <w:rPr>
                                  <w:rFonts w:ascii="Calibri" w:hAnsi="Calibri" w:cs="Calibri"/>
                                  <w:color w:val="000000"/>
                                  <w:sz w:val="16"/>
                                  <w:szCs w:val="16"/>
                                  <w:lang w:val="en-US"/>
                                </w:rPr>
                                <w:t>MARCADO IDENTIFICATORIO</w:t>
                              </w:r>
                            </w:p>
                          </w:txbxContent>
                        </v:textbox>
                      </v:rect>
                    </v:group>
                  </w:pict>
                </mc:Fallback>
              </mc:AlternateContent>
            </w:r>
          </w:p>
          <w:p w:rsidR="00171F08" w:rsidRPr="006E15F6" w:rsidRDefault="00171F08" w:rsidP="006E3B6D">
            <w:pPr>
              <w:spacing w:line="276" w:lineRule="auto"/>
              <w:jc w:val="both"/>
              <w:rPr>
                <w:rFonts w:ascii="Calibri Light" w:hAnsi="Calibri Light" w:cs="Arial"/>
                <w:b/>
              </w:rPr>
            </w:pPr>
          </w:p>
          <w:p w:rsidR="00171F08" w:rsidRPr="006E15F6" w:rsidRDefault="00171F08" w:rsidP="006E3B6D">
            <w:pPr>
              <w:spacing w:line="276" w:lineRule="auto"/>
              <w:jc w:val="both"/>
              <w:rPr>
                <w:rFonts w:ascii="Calibri Light" w:hAnsi="Calibri Light" w:cs="Arial"/>
                <w:b/>
              </w:rPr>
            </w:pPr>
          </w:p>
          <w:p w:rsidR="00171F08" w:rsidRPr="006E15F6" w:rsidRDefault="00171F08" w:rsidP="006E3B6D">
            <w:pPr>
              <w:spacing w:line="276" w:lineRule="auto"/>
              <w:jc w:val="both"/>
              <w:rPr>
                <w:rFonts w:ascii="Calibri Light" w:hAnsi="Calibri Light" w:cs="Arial"/>
                <w:b/>
              </w:rPr>
            </w:pPr>
            <w:r w:rsidRPr="006E15F6">
              <w:rPr>
                <w:rFonts w:ascii="Calibri Light" w:hAnsi="Calibri Light"/>
                <w:b/>
                <w:noProof/>
                <w:lang w:val="es-BO" w:eastAsia="es-BO"/>
              </w:rPr>
              <mc:AlternateContent>
                <mc:Choice Requires="wpg">
                  <w:drawing>
                    <wp:anchor distT="0" distB="0" distL="114300" distR="114300" simplePos="0" relativeHeight="251690496" behindDoc="0" locked="0" layoutInCell="1" allowOverlap="1">
                      <wp:simplePos x="0" y="0"/>
                      <wp:positionH relativeFrom="column">
                        <wp:posOffset>2926080</wp:posOffset>
                      </wp:positionH>
                      <wp:positionV relativeFrom="paragraph">
                        <wp:posOffset>160655</wp:posOffset>
                      </wp:positionV>
                      <wp:extent cx="575945" cy="203835"/>
                      <wp:effectExtent l="5080" t="6350" r="9525" b="8890"/>
                      <wp:wrapNone/>
                      <wp:docPr id="44" name="Grupo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945" cy="203835"/>
                                <a:chOff x="6317" y="6547"/>
                                <a:chExt cx="907" cy="321"/>
                              </a:xfrm>
                            </wpg:grpSpPr>
                            <wpg:grpSp>
                              <wpg:cNvPr id="45" name="Group 41"/>
                              <wpg:cNvGrpSpPr>
                                <a:grpSpLocks/>
                              </wpg:cNvGrpSpPr>
                              <wpg:grpSpPr bwMode="auto">
                                <a:xfrm>
                                  <a:off x="6317" y="6547"/>
                                  <a:ext cx="907" cy="321"/>
                                  <a:chOff x="3647" y="3038"/>
                                  <a:chExt cx="1111" cy="321"/>
                                </a:xfrm>
                              </wpg:grpSpPr>
                              <wps:wsp>
                                <wps:cNvPr id="46" name="Rectangle 42"/>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43"/>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8" name="Rectangle 44"/>
                              <wps:cNvSpPr>
                                <a:spLocks noChangeArrowheads="1"/>
                              </wps:cNvSpPr>
                              <wps:spPr bwMode="auto">
                                <a:xfrm>
                                  <a:off x="6447" y="6624"/>
                                  <a:ext cx="698"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E1" w:rsidRDefault="00271CE1" w:rsidP="00171F08">
                                    <w:r>
                                      <w:rPr>
                                        <w:rFonts w:ascii="Calibri" w:hAnsi="Calibri" w:cs="Calibri"/>
                                        <w:color w:val="000000"/>
                                        <w:sz w:val="16"/>
                                        <w:szCs w:val="16"/>
                                        <w:lang w:val="en-US"/>
                                      </w:rPr>
                                      <w:t>350 MM</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upo 44" o:spid="_x0000_s1136" style="position:absolute;left:0;text-align:left;margin-left:230.4pt;margin-top:12.65pt;width:45.35pt;height:16.05pt;z-index:251690496" coordorigin="6317,6547" coordsize="907,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">
                      <v:group id="Group 41" o:spid="_x0000_s1137" style="position:absolute;left:6317;top:6547;width:907;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rect id="Rectangle 42" o:spid="_x0000_s1138"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6J1MQA&#10;AADbAAAADwAAAGRycy9kb3ducmV2LnhtbESPQWvCQBSE70L/w/KE3nTXqqFNXUMRAoXqQS30+sg+&#10;k9Ds2zS7iem/dwsFj8PMfMNsstE2YqDO1441LOYKBHHhTM2lhs9zPnsG4QOywcYxafglD9n2YbLB&#10;1LgrH2k4hVJECPsUNVQhtKmUvqjIop+7ljh6F9dZDFF2pTQdXiPcNvJJqURarDkuVNjSrqLi+9Rb&#10;DZiszM/hstyfP/oEX8pR5esvpfXjdHx7BRFoDPfwf/vdaFgl8Pcl/gC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idTEAAAA2wAAAA8AAAAAAAAAAAAAAAAAmAIAAGRycy9k&#10;b3ducmV2LnhtbFBLBQYAAAAABAAEAPUAAACJAwAAAAA=&#10;" stroked="f"/>
                        <v:rect id="Rectangle 43" o:spid="_x0000_s1139"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SX8YA&#10;AADbAAAADwAAAGRycy9kb3ducmV2LnhtbESPQWvCQBSE70L/w/IK3symVqykrhJaKiIFMa2gt9fs&#10;axLMvg3ZVaO/3i0IPQ4z8w0znXemFidqXWVZwVMUgyDOra64UPD99TGYgHAeWWNtmRRcyMF89tCb&#10;YqLtmTd0ynwhAoRdggpK75tESpeXZNBFtiEO3q9tDfog20LqFs8Bbmo5jOOxNFhxWCixobeS8kN2&#10;NAo+t2m6rn9W1T7bTg7Pw8WVr7t3pfqPXfoKwlPn/8P39lIrGL3A35fwA+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SX8YAAADbAAAADwAAAAAAAAAAAAAAAACYAgAAZHJz&#10;L2Rvd25yZXYueG1sUEsFBgAAAAAEAAQA9QAAAIsDAAAAAA==&#10;" filled="f" strokeweight=".7pt">
                          <v:stroke endcap="round"/>
                        </v:rect>
                      </v:group>
                      <v:rect id="Rectangle 44" o:spid="_x0000_s1140" style="position:absolute;left:6447;top:6624;width:698;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GF08IA&#10;AADbAAAADwAAAGRycy9kb3ducmV2LnhtbERPz2vCMBS+D/wfwhN2GTZdGaNWo8hA2GEwrB709mie&#10;TbV5KU3Wdvvrl8Ngx4/v93o72VYM1PvGsYLnJAVBXDndcK3gdNwvchA+IGtsHZOCb/Kw3cwe1lho&#10;N/KBhjLUIoawL1CBCaErpPSVIYs+cR1x5K6utxgi7GupexxjuG1llqav0mLDscFgR2+Gqnv5ZRXs&#10;P88N8Y88PC3z0d2q7FKaj06px/m0W4EINIV/8Z/7XSt4iWPjl/g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0YXTwgAAANsAAAAPAAAAAAAAAAAAAAAAAJgCAABkcnMvZG93&#10;bnJldi54bWxQSwUGAAAAAAQABAD1AAAAhwMAAAAA&#10;" filled="f" stroked="f">
                        <v:textbox style="mso-fit-shape-to-text:t" inset="0,0,0,0">
                          <w:txbxContent>
                            <w:p w:rsidR="00271CE1" w:rsidRDefault="00271CE1" w:rsidP="00171F08">
                              <w:r>
                                <w:rPr>
                                  <w:rFonts w:ascii="Calibri" w:hAnsi="Calibri" w:cs="Calibri"/>
                                  <w:color w:val="000000"/>
                                  <w:sz w:val="16"/>
                                  <w:szCs w:val="16"/>
                                  <w:lang w:val="en-US"/>
                                </w:rPr>
                                <w:t>350 MM</w:t>
                              </w:r>
                            </w:p>
                          </w:txbxContent>
                        </v:textbox>
                      </v:rect>
                    </v:group>
                  </w:pict>
                </mc:Fallback>
              </mc:AlternateContent>
            </w:r>
          </w:p>
          <w:p w:rsidR="00171F08" w:rsidRPr="006E15F6" w:rsidRDefault="00171F08" w:rsidP="006E3B6D">
            <w:pPr>
              <w:spacing w:line="276" w:lineRule="auto"/>
              <w:jc w:val="both"/>
              <w:rPr>
                <w:rFonts w:ascii="Calibri Light" w:hAnsi="Calibri Light" w:cs="Arial"/>
                <w:b/>
              </w:rPr>
            </w:pPr>
            <w:r w:rsidRPr="006E15F6">
              <w:rPr>
                <w:rFonts w:ascii="Calibri Light" w:hAnsi="Calibri Light"/>
                <w:b/>
                <w:noProof/>
                <w:lang w:val="es-BO" w:eastAsia="es-BO"/>
              </w:rPr>
              <mc:AlternateContent>
                <mc:Choice Requires="wpg">
                  <w:drawing>
                    <wp:anchor distT="0" distB="0" distL="114300" distR="114300" simplePos="0" relativeHeight="251689472" behindDoc="0" locked="0" layoutInCell="1" allowOverlap="1">
                      <wp:simplePos x="0" y="0"/>
                      <wp:positionH relativeFrom="column">
                        <wp:posOffset>1469390</wp:posOffset>
                      </wp:positionH>
                      <wp:positionV relativeFrom="paragraph">
                        <wp:posOffset>15240</wp:posOffset>
                      </wp:positionV>
                      <wp:extent cx="557530" cy="203835"/>
                      <wp:effectExtent l="5715" t="10795" r="8255" b="13970"/>
                      <wp:wrapNone/>
                      <wp:docPr id="39" name="Grupo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 cy="203835"/>
                                <a:chOff x="3892" y="6669"/>
                                <a:chExt cx="878" cy="321"/>
                              </a:xfrm>
                            </wpg:grpSpPr>
                            <wpg:grpSp>
                              <wpg:cNvPr id="40" name="Group 36"/>
                              <wpg:cNvGrpSpPr>
                                <a:grpSpLocks/>
                              </wpg:cNvGrpSpPr>
                              <wpg:grpSpPr bwMode="auto">
                                <a:xfrm>
                                  <a:off x="3892" y="6669"/>
                                  <a:ext cx="878" cy="321"/>
                                  <a:chOff x="3647" y="3038"/>
                                  <a:chExt cx="1111" cy="321"/>
                                </a:xfrm>
                              </wpg:grpSpPr>
                              <wps:wsp>
                                <wps:cNvPr id="41" name="Rectangle 37"/>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38"/>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3" name="Rectangle 39"/>
                              <wps:cNvSpPr>
                                <a:spLocks noChangeArrowheads="1"/>
                              </wps:cNvSpPr>
                              <wps:spPr bwMode="auto">
                                <a:xfrm>
                                  <a:off x="4079" y="6746"/>
                                  <a:ext cx="554"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E1" w:rsidRDefault="00271CE1" w:rsidP="00171F08">
                                    <w:r>
                                      <w:rPr>
                                        <w:rFonts w:ascii="Calibri" w:hAnsi="Calibri" w:cs="Calibri"/>
                                        <w:color w:val="000000"/>
                                        <w:sz w:val="16"/>
                                        <w:szCs w:val="16"/>
                                        <w:lang w:val="en-US"/>
                                      </w:rPr>
                                      <w:t>195 MM</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upo 39" o:spid="_x0000_s1141" style="position:absolute;left:0;text-align:left;margin-left:115.7pt;margin-top:1.2pt;width:43.9pt;height:16.05pt;z-index:251689472" coordorigin="3892,6669" coordsize="878,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">
                      <v:group id="Group 36" o:spid="_x0000_s1142" style="position:absolute;left:3892;top:6669;width:878;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rect id="Rectangle 37" o:spid="_x0000_s1143"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cRoMMA&#10;AADbAAAADwAAAGRycy9kb3ducmV2LnhtbESPW4vCMBSE3xf8D+EIvq2Jly1ajSKCIKz74AV8PTTH&#10;ttic1CZq99+bhQUfh5n5hpkvW1uJBzW+dKxh0FcgiDNnSs41nI6bzwkIH5ANVo5Jwy95WC46H3NM&#10;jXvynh6HkIsIYZ+ihiKEOpXSZwVZ9H1XE0fv4hqLIcoml6bBZ4TbSg6VSqTFkuNCgTWtC8quh7vV&#10;gMnY3H4uo93x+57gNG/V5uustO5129UMRKA2vMP/7a3RMB7A35f4A+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cRoMMAAADbAAAADwAAAAAAAAAAAAAAAACYAgAAZHJzL2Rv&#10;d25yZXYueG1sUEsFBgAAAAAEAAQA9QAAAIgDAAAAAA==&#10;" stroked="f"/>
                        <v:rect id="Rectangle 38" o:spid="_x0000_s1144"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Mxx8YA&#10;AADbAAAADwAAAGRycy9kb3ducmV2LnhtbESPQWvCQBSE70L/w/IK3symsRSJrhKUllKEYlpBb8/s&#10;axLMvg3ZrUZ/vSsUehxm5htmtuhNI07UudqygqcoBkFcWF1zqeD763U0AeE8ssbGMim4kIPF/GEw&#10;w1TbM2/olPtSBAi7FBVU3replK6oyKCLbEscvB/bGfRBdqXUHZ4D3DQyieMXabDmsFBhS8uKimP+&#10;axSst1n22Rw+6n2+nRzHyduVr7uVUsPHPpuC8NT7//Bf+10reE7g/iX8AD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mMxx8YAAADbAAAADwAAAAAAAAAAAAAAAACYAgAAZHJz&#10;L2Rvd25yZXYueG1sUEsFBgAAAAAEAAQA9QAAAIsDAAAAAA==&#10;" filled="f" strokeweight=".7pt">
                          <v:stroke endcap="round"/>
                        </v:rect>
                      </v:group>
                      <v:rect id="Rectangle 39" o:spid="_x0000_s1145" style="position:absolute;left:4079;top:6746;width:554;height:1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rsidR="00271CE1" w:rsidRDefault="00271CE1" w:rsidP="00171F08">
                              <w:r>
                                <w:rPr>
                                  <w:rFonts w:ascii="Calibri" w:hAnsi="Calibri" w:cs="Calibri"/>
                                  <w:color w:val="000000"/>
                                  <w:sz w:val="16"/>
                                  <w:szCs w:val="16"/>
                                  <w:lang w:val="en-US"/>
                                </w:rPr>
                                <w:t>195 MM</w:t>
                              </w:r>
                            </w:p>
                          </w:txbxContent>
                        </v:textbox>
                      </v:rect>
                    </v:group>
                  </w:pict>
                </mc:Fallback>
              </mc:AlternateContent>
            </w:r>
          </w:p>
          <w:p w:rsidR="00171F08" w:rsidRPr="006E15F6" w:rsidRDefault="00171F08" w:rsidP="006E3B6D">
            <w:pPr>
              <w:spacing w:line="276" w:lineRule="auto"/>
              <w:jc w:val="both"/>
              <w:rPr>
                <w:rFonts w:ascii="Calibri Light" w:hAnsi="Calibri Light" w:cs="Arial"/>
                <w:b/>
              </w:rPr>
            </w:pPr>
          </w:p>
          <w:p w:rsidR="00171F08" w:rsidRPr="006E15F6" w:rsidRDefault="00171F08" w:rsidP="006E3B6D">
            <w:pPr>
              <w:spacing w:before="240" w:after="240" w:line="276" w:lineRule="auto"/>
              <w:jc w:val="both"/>
              <w:rPr>
                <w:rFonts w:ascii="Calibri Light" w:hAnsi="Calibri Light" w:cs="Arial"/>
                <w:b/>
                <w:u w:val="single"/>
              </w:rPr>
            </w:pPr>
            <w:r w:rsidRPr="006E15F6">
              <w:rPr>
                <w:rFonts w:ascii="Calibri Light" w:hAnsi="Calibri Light" w:cs="Arial"/>
                <w:b/>
                <w:u w:val="single"/>
              </w:rPr>
              <w:t>Descripción del gabinete</w:t>
            </w:r>
          </w:p>
          <w:p w:rsidR="00171F08" w:rsidRPr="006E15F6" w:rsidRDefault="00171F08" w:rsidP="00DC27A5">
            <w:pPr>
              <w:pStyle w:val="Ttulo2"/>
              <w:numPr>
                <w:ilvl w:val="0"/>
                <w:numId w:val="40"/>
              </w:numPr>
              <w:spacing w:before="0" w:after="0" w:line="276" w:lineRule="auto"/>
              <w:jc w:val="both"/>
              <w:rPr>
                <w:rFonts w:ascii="Calibri Light" w:hAnsi="Calibri Light"/>
                <w:i w:val="0"/>
                <w:sz w:val="20"/>
                <w:szCs w:val="20"/>
              </w:rPr>
            </w:pPr>
            <w:r w:rsidRPr="006E15F6">
              <w:rPr>
                <w:rFonts w:ascii="Calibri Light" w:hAnsi="Calibri Light"/>
                <w:i w:val="0"/>
                <w:sz w:val="20"/>
                <w:szCs w:val="20"/>
              </w:rPr>
              <w:lastRenderedPageBreak/>
              <w:t xml:space="preserve">Puerta.- </w:t>
            </w:r>
            <w:r w:rsidRPr="006E15F6">
              <w:rPr>
                <w:rFonts w:ascii="Calibri Light" w:hAnsi="Calibri Light"/>
                <w:b w:val="0"/>
                <w:i w:val="0"/>
                <w:sz w:val="20"/>
                <w:szCs w:val="20"/>
              </w:rPr>
              <w:t>La puerta no deberá tener contacto con ningún elemento componente situado dentro del gabinete</w:t>
            </w:r>
            <w:r>
              <w:rPr>
                <w:rFonts w:ascii="Calibri Light" w:hAnsi="Calibri Light"/>
                <w:b w:val="0"/>
                <w:i w:val="0"/>
                <w:sz w:val="20"/>
                <w:szCs w:val="20"/>
              </w:rPr>
              <w:t xml:space="preserve"> y debe</w:t>
            </w:r>
            <w:r w:rsidRPr="006E15F6">
              <w:rPr>
                <w:rFonts w:ascii="Calibri Light" w:hAnsi="Calibri Light"/>
                <w:b w:val="0"/>
                <w:i w:val="0"/>
                <w:sz w:val="20"/>
                <w:szCs w:val="20"/>
              </w:rPr>
              <w:t xml:space="preserve"> tener las siguientes características:</w:t>
            </w:r>
          </w:p>
          <w:p w:rsidR="00171F08" w:rsidRPr="006E15F6" w:rsidRDefault="00171F08" w:rsidP="00DC27A5">
            <w:pPr>
              <w:pStyle w:val="Ttulo2"/>
              <w:numPr>
                <w:ilvl w:val="0"/>
                <w:numId w:val="41"/>
              </w:numPr>
              <w:tabs>
                <w:tab w:val="clear" w:pos="1068"/>
                <w:tab w:val="num" w:pos="781"/>
              </w:tabs>
              <w:spacing w:before="0" w:after="0" w:line="276" w:lineRule="auto"/>
              <w:jc w:val="both"/>
              <w:rPr>
                <w:rFonts w:ascii="Calibri Light" w:hAnsi="Calibri Light"/>
                <w:b w:val="0"/>
                <w:i w:val="0"/>
                <w:sz w:val="20"/>
                <w:szCs w:val="20"/>
              </w:rPr>
            </w:pPr>
            <w:r w:rsidRPr="006E15F6">
              <w:rPr>
                <w:rFonts w:ascii="Calibri Light" w:hAnsi="Calibri Light"/>
                <w:i w:val="0"/>
                <w:sz w:val="20"/>
                <w:szCs w:val="20"/>
              </w:rPr>
              <w:t>Cierre:</w:t>
            </w:r>
            <w:r w:rsidRPr="006E15F6">
              <w:rPr>
                <w:rFonts w:ascii="Calibri Light" w:hAnsi="Calibri Light"/>
                <w:b w:val="0"/>
                <w:i w:val="0"/>
                <w:sz w:val="20"/>
                <w:szCs w:val="20"/>
              </w:rPr>
              <w:t xml:space="preserve"> La puerta </w:t>
            </w:r>
            <w:r>
              <w:rPr>
                <w:rFonts w:ascii="Calibri Light" w:hAnsi="Calibri Light"/>
                <w:b w:val="0"/>
                <w:i w:val="0"/>
                <w:sz w:val="20"/>
                <w:szCs w:val="20"/>
              </w:rPr>
              <w:t>llevará</w:t>
            </w:r>
            <w:r w:rsidRPr="006E15F6">
              <w:rPr>
                <w:rFonts w:ascii="Calibri Light" w:hAnsi="Calibri Light"/>
                <w:b w:val="0"/>
                <w:i w:val="0"/>
                <w:sz w:val="20"/>
                <w:szCs w:val="20"/>
              </w:rPr>
              <w:t xml:space="preserve"> un dispositivo de cerradura con llave de seguridad ¼ giro (llave forma plana triangular o similar) estándar. </w:t>
            </w:r>
          </w:p>
          <w:p w:rsidR="00171F08" w:rsidRPr="006E15F6" w:rsidRDefault="00171F08" w:rsidP="00DC27A5">
            <w:pPr>
              <w:pStyle w:val="Ttulo2"/>
              <w:numPr>
                <w:ilvl w:val="0"/>
                <w:numId w:val="41"/>
              </w:numPr>
              <w:tabs>
                <w:tab w:val="clear" w:pos="1068"/>
                <w:tab w:val="num" w:pos="781"/>
              </w:tabs>
              <w:spacing w:before="0" w:after="0" w:line="276" w:lineRule="auto"/>
              <w:jc w:val="both"/>
              <w:rPr>
                <w:rFonts w:ascii="Calibri Light" w:hAnsi="Calibri Light"/>
                <w:b w:val="0"/>
                <w:i w:val="0"/>
                <w:sz w:val="20"/>
                <w:szCs w:val="20"/>
              </w:rPr>
            </w:pPr>
            <w:r w:rsidRPr="006E15F6">
              <w:rPr>
                <w:rFonts w:ascii="Calibri Light" w:hAnsi="Calibri Light"/>
                <w:i w:val="0"/>
                <w:sz w:val="20"/>
                <w:szCs w:val="20"/>
              </w:rPr>
              <w:t>Apertura de la Puerta:</w:t>
            </w:r>
            <w:r w:rsidRPr="006E15F6">
              <w:rPr>
                <w:rFonts w:ascii="Calibri Light" w:hAnsi="Calibri Light"/>
                <w:b w:val="0"/>
                <w:i w:val="0"/>
                <w:sz w:val="20"/>
                <w:szCs w:val="20"/>
              </w:rPr>
              <w:t xml:space="preserve"> La apertura de la puerta será del tipo fronta</w:t>
            </w:r>
            <w:r>
              <w:rPr>
                <w:rFonts w:ascii="Calibri Light" w:hAnsi="Calibri Light"/>
                <w:b w:val="0"/>
                <w:i w:val="0"/>
                <w:sz w:val="20"/>
                <w:szCs w:val="20"/>
              </w:rPr>
              <w:t>l en este caso la puerta formará</w:t>
            </w:r>
            <w:r w:rsidRPr="006E15F6">
              <w:rPr>
                <w:rFonts w:ascii="Calibri Light" w:hAnsi="Calibri Light"/>
                <w:b w:val="0"/>
                <w:i w:val="0"/>
                <w:sz w:val="20"/>
                <w:szCs w:val="20"/>
              </w:rPr>
              <w:t xml:space="preserve"> un ángulo de 180º como mínimo entre las posiciones abierta y cerrada.</w:t>
            </w:r>
          </w:p>
          <w:p w:rsidR="00171F08" w:rsidRPr="006E15F6" w:rsidRDefault="00171F08" w:rsidP="00DC27A5">
            <w:pPr>
              <w:pStyle w:val="Ttulo2"/>
              <w:numPr>
                <w:ilvl w:val="0"/>
                <w:numId w:val="41"/>
              </w:numPr>
              <w:tabs>
                <w:tab w:val="clear" w:pos="1068"/>
                <w:tab w:val="num" w:pos="781"/>
              </w:tabs>
              <w:spacing w:before="0" w:after="0" w:line="276" w:lineRule="auto"/>
              <w:jc w:val="both"/>
              <w:rPr>
                <w:rFonts w:ascii="Calibri Light" w:hAnsi="Calibri Light"/>
                <w:bCs w:val="0"/>
                <w:iCs w:val="0"/>
                <w:sz w:val="20"/>
                <w:szCs w:val="20"/>
              </w:rPr>
            </w:pPr>
            <w:r w:rsidRPr="006E15F6">
              <w:rPr>
                <w:rFonts w:ascii="Calibri Light" w:hAnsi="Calibri Light"/>
                <w:bCs w:val="0"/>
                <w:i w:val="0"/>
                <w:iCs w:val="0"/>
                <w:sz w:val="20"/>
                <w:szCs w:val="20"/>
              </w:rPr>
              <w:t>Ventilación:</w:t>
            </w:r>
            <w:r w:rsidRPr="006E15F6">
              <w:rPr>
                <w:rFonts w:ascii="Calibri Light" w:hAnsi="Calibri Light"/>
                <w:bCs w:val="0"/>
                <w:iCs w:val="0"/>
                <w:sz w:val="20"/>
                <w:szCs w:val="20"/>
              </w:rPr>
              <w:t xml:space="preserve"> </w:t>
            </w:r>
            <w:r w:rsidRPr="006E15F6">
              <w:rPr>
                <w:rFonts w:ascii="Calibri Light" w:hAnsi="Calibri Light"/>
                <w:b w:val="0"/>
                <w:bCs w:val="0"/>
                <w:i w:val="0"/>
                <w:iCs w:val="0"/>
                <w:sz w:val="20"/>
                <w:szCs w:val="20"/>
              </w:rPr>
              <w:t>El Gabinete de regulación y/o medición debe contar con una ventilación tanto en la parte superior como inferior, cada una con una superficie libre no menor a 10 cm2, debiendo evitar el ingreso de agua en caso de estar ubicados en el exterior.</w:t>
            </w:r>
          </w:p>
          <w:p w:rsidR="00171F08" w:rsidRDefault="00171F08" w:rsidP="00DC27A5">
            <w:pPr>
              <w:pStyle w:val="Ttulo2"/>
              <w:numPr>
                <w:ilvl w:val="0"/>
                <w:numId w:val="41"/>
              </w:numPr>
              <w:tabs>
                <w:tab w:val="clear" w:pos="1068"/>
                <w:tab w:val="num" w:pos="781"/>
              </w:tabs>
              <w:spacing w:before="0" w:after="0" w:line="276" w:lineRule="auto"/>
              <w:jc w:val="both"/>
              <w:rPr>
                <w:rFonts w:ascii="Calibri Light" w:hAnsi="Calibri Light"/>
                <w:i w:val="0"/>
                <w:sz w:val="20"/>
                <w:szCs w:val="20"/>
              </w:rPr>
            </w:pPr>
            <w:r w:rsidRPr="006E15F6">
              <w:rPr>
                <w:rFonts w:ascii="Calibri Light" w:hAnsi="Calibri Light"/>
                <w:i w:val="0"/>
                <w:sz w:val="20"/>
                <w:szCs w:val="20"/>
              </w:rPr>
              <w:t>Visor:</w:t>
            </w:r>
            <w:r w:rsidRPr="006E15F6">
              <w:rPr>
                <w:rFonts w:ascii="Calibri Light" w:hAnsi="Calibri Light"/>
                <w:b w:val="0"/>
                <w:i w:val="0"/>
                <w:sz w:val="20"/>
                <w:szCs w:val="20"/>
              </w:rPr>
              <w:t xml:space="preserve"> La puerta deberá tener un visor de 8 x 13 cm, construido en acrílico transparente o policarbonato de alta resistencia sin pérdida de transparencia, de 2 mm de espesor como mínimo</w:t>
            </w:r>
            <w:r>
              <w:rPr>
                <w:rFonts w:ascii="Calibri Light" w:hAnsi="Calibri Light"/>
                <w:b w:val="0"/>
                <w:i w:val="0"/>
                <w:sz w:val="20"/>
                <w:szCs w:val="20"/>
              </w:rPr>
              <w:t>,</w:t>
            </w:r>
            <w:r w:rsidRPr="006E15F6">
              <w:rPr>
                <w:rFonts w:ascii="Calibri Light" w:hAnsi="Calibri Light"/>
                <w:b w:val="0"/>
                <w:i w:val="0"/>
                <w:sz w:val="20"/>
                <w:szCs w:val="20"/>
              </w:rPr>
              <w:t xml:space="preserve"> que permitirá la lectura del medidor (visualizar el odómetro del medidor en forma directa) y su eje de simetría debe estar a 150 mm del borde </w:t>
            </w:r>
            <w:r>
              <w:rPr>
                <w:rFonts w:ascii="Calibri Light" w:hAnsi="Calibri Light"/>
                <w:b w:val="0"/>
                <w:i w:val="0"/>
                <w:sz w:val="20"/>
                <w:szCs w:val="20"/>
              </w:rPr>
              <w:t>izquierdo</w:t>
            </w:r>
            <w:r w:rsidRPr="006E15F6">
              <w:rPr>
                <w:rFonts w:ascii="Calibri Light" w:hAnsi="Calibri Light"/>
                <w:b w:val="0"/>
                <w:i w:val="0"/>
                <w:sz w:val="20"/>
                <w:szCs w:val="20"/>
              </w:rPr>
              <w:t xml:space="preserve"> y a 160 mm del borde superior de la cara anterior de la caja, viendo esta </w:t>
            </w:r>
            <w:r w:rsidRPr="00733668">
              <w:rPr>
                <w:rFonts w:ascii="Calibri Light" w:hAnsi="Calibri Light"/>
                <w:b w:val="0"/>
                <w:i w:val="0"/>
                <w:sz w:val="20"/>
                <w:szCs w:val="20"/>
              </w:rPr>
              <w:t xml:space="preserve">de frente según figura </w:t>
            </w:r>
            <w:r>
              <w:rPr>
                <w:rFonts w:ascii="Calibri Light" w:hAnsi="Calibri Light"/>
                <w:b w:val="0"/>
                <w:i w:val="0"/>
                <w:sz w:val="20"/>
                <w:szCs w:val="20"/>
              </w:rPr>
              <w:t>2</w:t>
            </w:r>
            <w:r w:rsidRPr="00733668">
              <w:rPr>
                <w:rFonts w:ascii="Calibri Light" w:hAnsi="Calibri Light"/>
                <w:b w:val="0"/>
                <w:i w:val="0"/>
                <w:sz w:val="20"/>
                <w:szCs w:val="20"/>
              </w:rPr>
              <w:t xml:space="preserve"> (la ubicación y las medidas de alto y ancho del visor son referenciales, mientras la configuración del armado se mantenga).</w:t>
            </w:r>
            <w:r w:rsidRPr="00733668">
              <w:rPr>
                <w:rFonts w:ascii="Calibri Light" w:hAnsi="Calibri Light"/>
                <w:i w:val="0"/>
                <w:sz w:val="20"/>
                <w:szCs w:val="20"/>
              </w:rPr>
              <w:t xml:space="preserve"> </w:t>
            </w:r>
          </w:p>
          <w:p w:rsidR="00171F08" w:rsidRPr="006E15F6" w:rsidRDefault="00171F08" w:rsidP="006E3B6D">
            <w:pPr>
              <w:spacing w:line="276" w:lineRule="auto"/>
              <w:jc w:val="center"/>
              <w:rPr>
                <w:rFonts w:ascii="Calibri Light" w:hAnsi="Calibri Light"/>
                <w:b/>
              </w:rPr>
            </w:pPr>
            <w:r>
              <w:rPr>
                <w:rFonts w:ascii="Calibri Light" w:hAnsi="Calibri Light"/>
                <w:b/>
              </w:rPr>
              <w:t>Figura 2</w:t>
            </w:r>
          </w:p>
          <w:p w:rsidR="00171F08" w:rsidRPr="00AC7719" w:rsidRDefault="00171F08" w:rsidP="006E3B6D">
            <w:r w:rsidRPr="006E15F6">
              <w:rPr>
                <w:rFonts w:ascii="Calibri Light" w:hAnsi="Calibri Light"/>
                <w:b/>
                <w:noProof/>
                <w:lang w:val="es-BO" w:eastAsia="es-BO"/>
              </w:rPr>
              <mc:AlternateContent>
                <mc:Choice Requires="wpg">
                  <w:drawing>
                    <wp:anchor distT="0" distB="0" distL="114300" distR="114300" simplePos="0" relativeHeight="251695616" behindDoc="0" locked="0" layoutInCell="1" allowOverlap="1">
                      <wp:simplePos x="0" y="0"/>
                      <wp:positionH relativeFrom="column">
                        <wp:posOffset>1632585</wp:posOffset>
                      </wp:positionH>
                      <wp:positionV relativeFrom="paragraph">
                        <wp:posOffset>30480</wp:posOffset>
                      </wp:positionV>
                      <wp:extent cx="562610" cy="203835"/>
                      <wp:effectExtent l="6985" t="5715" r="11430" b="9525"/>
                      <wp:wrapNone/>
                      <wp:docPr id="36" name="Grupo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610" cy="203835"/>
                                <a:chOff x="3647" y="3038"/>
                                <a:chExt cx="1111" cy="321"/>
                              </a:xfrm>
                            </wpg:grpSpPr>
                            <wps:wsp>
                              <wps:cNvPr id="37" name="Rectangle 61"/>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1CE1" w:rsidRPr="00184049" w:rsidRDefault="00271CE1" w:rsidP="00171F08">
                                    <w:pPr>
                                      <w:rPr>
                                        <w:sz w:val="18"/>
                                      </w:rPr>
                                    </w:pPr>
                                    <w:r>
                                      <w:rPr>
                                        <w:sz w:val="18"/>
                                      </w:rPr>
                                      <w:t>350</w:t>
                                    </w:r>
                                    <w:r w:rsidRPr="00184049">
                                      <w:rPr>
                                        <w:sz w:val="18"/>
                                      </w:rPr>
                                      <w:t>mm</w:t>
                                    </w:r>
                                  </w:p>
                                </w:txbxContent>
                              </wps:txbx>
                              <wps:bodyPr rot="0" vert="horz" wrap="square" lIns="91440" tIns="45720" rIns="91440" bIns="45720" anchor="t" anchorCtr="0" upright="1">
                                <a:noAutofit/>
                              </wps:bodyPr>
                            </wps:wsp>
                            <wps:wsp>
                              <wps:cNvPr id="38" name="Rectangle 62"/>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36" o:spid="_x0000_s1146" style="position:absolute;margin-left:128.55pt;margin-top:2.4pt;width:44.3pt;height:16.05pt;z-index:251695616" coordorigin="3647,3038"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">
                      <v:rect id="Rectangle 61" o:spid="_x0000_s1147"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RfMsQA&#10;AADbAAAADwAAAGRycy9kb3ducmV2LnhtbESPQWvCQBSE70L/w/IKveluq6aaugmlIAjqobHQ6yP7&#10;TEKzb9Psqum/7wqCx2FmvmFW+WBbcabeN441PE8UCOLSmYYrDV+H9XgBwgdkg61j0vBHHvLsYbTC&#10;1LgLf9K5CJWIEPYpaqhD6FIpfVmTRT9xHXH0jq63GKLsK2l6vES4beWLUom02HBcqLGjj5rKn+Jk&#10;NWAyM7/743R32J4SXFaDWs+/ldZPj8P7G4hAQ7iHb+2N0TB9heuX+AN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0XzLEAAAA2wAAAA8AAAAAAAAAAAAAAAAAmAIAAGRycy9k&#10;b3ducmV2LnhtbFBLBQYAAAAABAAEAPUAAACJAwAAAAA=&#10;" stroked="f">
                        <v:textbox>
                          <w:txbxContent>
                            <w:p w:rsidR="00271CE1" w:rsidRPr="00184049" w:rsidRDefault="00271CE1" w:rsidP="00171F08">
                              <w:pPr>
                                <w:rPr>
                                  <w:sz w:val="18"/>
                                </w:rPr>
                              </w:pPr>
                              <w:r>
                                <w:rPr>
                                  <w:sz w:val="18"/>
                                </w:rPr>
                                <w:t>350</w:t>
                              </w:r>
                              <w:r w:rsidRPr="00184049">
                                <w:rPr>
                                  <w:sz w:val="18"/>
                                </w:rPr>
                                <w:t>mm</w:t>
                              </w:r>
                            </w:p>
                          </w:txbxContent>
                        </v:textbox>
                      </v:rect>
                      <v:rect id="Rectangle 62" o:spid="_x0000_s1148"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11UMMA&#10;AADbAAAADwAAAGRycy9kb3ducmV2LnhtbERPTWvCQBC9C/0PyxR6040JFImuEiwtpRSKqYLexuyY&#10;BLOzIbtNUn999yD0+Hjfq81oGtFT52rLCuazCARxYXXNpYL99+t0AcJ5ZI2NZVLwSw4264fJClNt&#10;B95Rn/tShBB2KSqovG9TKV1RkUE3sy1x4C62M+gD7EqpOxxCuGlkHEXP0mDNoaHClrYVFdf8xyj4&#10;PGTZV3P+qE/5YXFN4rcb344vSj09jtkShKfR/4vv7netIAljw5fwA+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411UMMAAADbAAAADwAAAAAAAAAAAAAAAACYAgAAZHJzL2Rv&#10;d25yZXYueG1sUEsFBgAAAAAEAAQA9QAAAIgDAAAAAA==&#10;" filled="f" strokeweight=".7pt">
                        <v:stroke endcap="round"/>
                      </v:rect>
                    </v:group>
                  </w:pict>
                </mc:Fallback>
              </mc:AlternateContent>
            </w:r>
          </w:p>
          <w:p w:rsidR="00171F08" w:rsidRDefault="00171F08" w:rsidP="006E3B6D">
            <w:pPr>
              <w:jc w:val="center"/>
              <w:rPr>
                <w:rFonts w:ascii="Calibri Light" w:hAnsi="Calibri Light" w:cs="Arial"/>
              </w:rPr>
            </w:pPr>
            <w:r>
              <w:rPr>
                <w:rFonts w:ascii="Calibri Light" w:hAnsi="Calibri Light" w:cs="Arial"/>
                <w:noProof/>
                <w:lang w:val="es-BO" w:eastAsia="es-BO"/>
              </w:rPr>
              <mc:AlternateContent>
                <mc:Choice Requires="wpg">
                  <w:drawing>
                    <wp:anchor distT="0" distB="0" distL="114300" distR="114300" simplePos="0" relativeHeight="251700736" behindDoc="0" locked="0" layoutInCell="1" allowOverlap="1">
                      <wp:simplePos x="0" y="0"/>
                      <wp:positionH relativeFrom="column">
                        <wp:posOffset>1750060</wp:posOffset>
                      </wp:positionH>
                      <wp:positionV relativeFrom="paragraph">
                        <wp:posOffset>1299210</wp:posOffset>
                      </wp:positionV>
                      <wp:extent cx="2877820" cy="1363980"/>
                      <wp:effectExtent l="635" t="1905" r="0" b="0"/>
                      <wp:wrapNone/>
                      <wp:docPr id="26" name="Grupo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7820" cy="1363980"/>
                                <a:chOff x="4186" y="6633"/>
                                <a:chExt cx="4532" cy="2148"/>
                              </a:xfrm>
                            </wpg:grpSpPr>
                            <wpg:grpSp>
                              <wpg:cNvPr id="27" name="Group 86"/>
                              <wpg:cNvGrpSpPr>
                                <a:grpSpLocks/>
                              </wpg:cNvGrpSpPr>
                              <wpg:grpSpPr bwMode="auto">
                                <a:xfrm>
                                  <a:off x="5702" y="7448"/>
                                  <a:ext cx="982" cy="321"/>
                                  <a:chOff x="3647" y="3038"/>
                                  <a:chExt cx="1111" cy="321"/>
                                </a:xfrm>
                              </wpg:grpSpPr>
                              <wps:wsp>
                                <wps:cNvPr id="28" name="Rectangle 87"/>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1CE1" w:rsidRPr="00184049" w:rsidRDefault="00271CE1" w:rsidP="00171F08">
                                      <w:pPr>
                                        <w:rPr>
                                          <w:sz w:val="18"/>
                                        </w:rPr>
                                      </w:pPr>
                                      <w:r w:rsidRPr="00184049">
                                        <w:rPr>
                                          <w:sz w:val="18"/>
                                        </w:rPr>
                                        <w:t>130mm</w:t>
                                      </w:r>
                                    </w:p>
                                  </w:txbxContent>
                                </wps:txbx>
                                <wps:bodyPr rot="0" vert="horz" wrap="square" lIns="91440" tIns="45720" rIns="91440" bIns="45720" anchor="t" anchorCtr="0" upright="1">
                                  <a:noAutofit/>
                                </wps:bodyPr>
                              </wps:wsp>
                              <wps:wsp>
                                <wps:cNvPr id="29" name="Rectangle 88"/>
                                <wps:cNvSpPr>
                                  <a:spLocks noChangeArrowheads="1"/>
                                </wps:cNvSpPr>
                                <wps:spPr bwMode="auto">
                                  <a:xfrm>
                                    <a:off x="3647" y="3038"/>
                                    <a:ext cx="1111"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8890" cap="rnd">
                                        <a:solidFill>
                                          <a:srgbClr val="000000"/>
                                        </a:solidFill>
                                        <a:miter lim="800000"/>
                                        <a:headEnd/>
                                        <a:tailEnd/>
                                      </a14:hiddenLine>
                                    </a:ext>
                                  </a:extLst>
                                </wps:spPr>
                                <wps:bodyPr rot="0" vert="horz" wrap="square" lIns="91440" tIns="45720" rIns="91440" bIns="45720" anchor="t" anchorCtr="0" upright="1">
                                  <a:noAutofit/>
                                </wps:bodyPr>
                              </wps:wsp>
                            </wpg:grpSp>
                            <wpg:grpSp>
                              <wpg:cNvPr id="30" name="Group 89"/>
                              <wpg:cNvGrpSpPr>
                                <a:grpSpLocks/>
                              </wpg:cNvGrpSpPr>
                              <wpg:grpSpPr bwMode="auto">
                                <a:xfrm>
                                  <a:off x="7779" y="8460"/>
                                  <a:ext cx="939" cy="321"/>
                                  <a:chOff x="3647" y="3038"/>
                                  <a:chExt cx="1111" cy="321"/>
                                </a:xfrm>
                              </wpg:grpSpPr>
                              <wps:wsp>
                                <wps:cNvPr id="31" name="Rectangle 90"/>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1CE1" w:rsidRPr="00184049" w:rsidRDefault="00271CE1" w:rsidP="00171F08">
                                      <w:pPr>
                                        <w:rPr>
                                          <w:sz w:val="18"/>
                                        </w:rPr>
                                      </w:pPr>
                                      <w:r>
                                        <w:rPr>
                                          <w:sz w:val="18"/>
                                        </w:rPr>
                                        <w:t>485</w:t>
                                      </w:r>
                                      <w:r w:rsidRPr="00184049">
                                        <w:rPr>
                                          <w:sz w:val="18"/>
                                        </w:rPr>
                                        <w:t>mm</w:t>
                                      </w:r>
                                    </w:p>
                                  </w:txbxContent>
                                </wps:txbx>
                                <wps:bodyPr rot="0" vert="horz" wrap="square" lIns="91440" tIns="45720" rIns="91440" bIns="45720" anchor="t" anchorCtr="0" upright="1">
                                  <a:noAutofit/>
                                </wps:bodyPr>
                              </wps:wsp>
                              <wps:wsp>
                                <wps:cNvPr id="32" name="Rectangle 91"/>
                                <wps:cNvSpPr>
                                  <a:spLocks noChangeArrowheads="1"/>
                                </wps:cNvSpPr>
                                <wps:spPr bwMode="auto">
                                  <a:xfrm>
                                    <a:off x="3647" y="3038"/>
                                    <a:ext cx="1111"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8890" cap="rnd">
                                        <a:solidFill>
                                          <a:srgbClr val="000000"/>
                                        </a:solidFill>
                                        <a:miter lim="800000"/>
                                        <a:headEnd/>
                                        <a:tailEnd/>
                                      </a14:hiddenLine>
                                    </a:ext>
                                  </a:extLst>
                                </wps:spPr>
                                <wps:bodyPr rot="0" vert="horz" wrap="square" lIns="91440" tIns="45720" rIns="91440" bIns="45720" anchor="t" anchorCtr="0" upright="1">
                                  <a:noAutofit/>
                                </wps:bodyPr>
                              </wps:wsp>
                            </wpg:grpSp>
                            <wpg:grpSp>
                              <wpg:cNvPr id="33" name="Group 92"/>
                              <wpg:cNvGrpSpPr>
                                <a:grpSpLocks/>
                              </wpg:cNvGrpSpPr>
                              <wpg:grpSpPr bwMode="auto">
                                <a:xfrm>
                                  <a:off x="4186" y="6633"/>
                                  <a:ext cx="939" cy="321"/>
                                  <a:chOff x="3647" y="3038"/>
                                  <a:chExt cx="1111" cy="321"/>
                                </a:xfrm>
                              </wpg:grpSpPr>
                              <wps:wsp>
                                <wps:cNvPr id="34" name="Rectangle 93"/>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1CE1" w:rsidRPr="00184049" w:rsidRDefault="00271CE1" w:rsidP="00171F08">
                                      <w:pPr>
                                        <w:rPr>
                                          <w:sz w:val="18"/>
                                        </w:rPr>
                                      </w:pPr>
                                      <w:r>
                                        <w:rPr>
                                          <w:sz w:val="18"/>
                                        </w:rPr>
                                        <w:t>80</w:t>
                                      </w:r>
                                      <w:r w:rsidRPr="00184049">
                                        <w:rPr>
                                          <w:sz w:val="18"/>
                                        </w:rPr>
                                        <w:t>mm</w:t>
                                      </w:r>
                                    </w:p>
                                  </w:txbxContent>
                                </wps:txbx>
                                <wps:bodyPr rot="0" vert="horz" wrap="square" lIns="91440" tIns="45720" rIns="91440" bIns="45720" anchor="t" anchorCtr="0" upright="1">
                                  <a:noAutofit/>
                                </wps:bodyPr>
                              </wps:wsp>
                              <wps:wsp>
                                <wps:cNvPr id="35" name="Rectangle 94"/>
                                <wps:cNvSpPr>
                                  <a:spLocks noChangeArrowheads="1"/>
                                </wps:cNvSpPr>
                                <wps:spPr bwMode="auto">
                                  <a:xfrm>
                                    <a:off x="3647" y="3038"/>
                                    <a:ext cx="1111"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8890" cap="rnd">
                                        <a:solidFill>
                                          <a:srgbClr val="000000"/>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o 26" o:spid="_x0000_s1149" style="position:absolute;left:0;text-align:left;margin-left:137.8pt;margin-top:102.3pt;width:226.6pt;height:107.4pt;z-index:251700736" coordorigin="4186,6633" coordsize="4532,2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">
                      <v:group id="Group 86" o:spid="_x0000_s1150" style="position:absolute;left:5702;top:7448;width:982;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rect id="Rectangle 87" o:spid="_x0000_s1151"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dncEA&#10;AADbAAAADwAAAGRycy9kb3ducmV2LnhtbERPz2vCMBS+C/4P4Qm72UQ3y9YZRYTCYPNgO9j10Tzb&#10;sualNrF2//1yGOz48f3e7ifbiZEG3zrWsEoUCOLKmZZrDZ9lvnwG4QOywc4xafghD/vdfLbFzLg7&#10;n2ksQi1iCPsMNTQh9JmUvmrIok9cTxy5ixsshgiHWpoB7zHcdnKtVCotthwbGuzp2FD1XdysBkyf&#10;zPV0efwo328pvtSTyjdfSuuHxXR4BRFoCv/iP/eb0bCOY+O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yXZ3BAAAA2wAAAA8AAAAAAAAAAAAAAAAAmAIAAGRycy9kb3du&#10;cmV2LnhtbFBLBQYAAAAABAAEAPUAAACGAwAAAAA=&#10;" stroked="f">
                          <v:textbox>
                            <w:txbxContent>
                              <w:p w:rsidR="00271CE1" w:rsidRPr="00184049" w:rsidRDefault="00271CE1" w:rsidP="00171F08">
                                <w:pPr>
                                  <w:rPr>
                                    <w:sz w:val="18"/>
                                  </w:rPr>
                                </w:pPr>
                                <w:r w:rsidRPr="00184049">
                                  <w:rPr>
                                    <w:sz w:val="18"/>
                                  </w:rPr>
                                  <w:t>130mm</w:t>
                                </w:r>
                              </w:p>
                            </w:txbxContent>
                          </v:textbox>
                        </v:rect>
                        <v:rect id="Rectangle 88" o:spid="_x0000_s1152"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Kz38MA&#10;AADbAAAADwAAAGRycy9kb3ducmV2LnhtbESP0WoCMRRE3wv9h3AF3zRRabFboxRpRSh9UPsBt5vr&#10;ZtvNzZpEd/37piD0cZiZM8xi1btGXCjE2rOGyViBIC69qbnS8Hl4G81BxIRssPFMGq4UYbW8v1tg&#10;YXzHO7rsUyUyhGOBGmxKbSFlLC05jGPfEmfv6IPDlGWopAnYZbhr5FSpR+mw5rxgsaW1pfJnf3Ya&#10;Ht6v3/4rzCx/BHXqNukVj1ul9XDQvzyDSNSn//CtvTUapk/w9yX/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Kz38MAAADbAAAADwAAAAAAAAAAAAAAAACYAgAAZHJzL2Rv&#10;d25yZXYueG1sUEsFBgAAAAAEAAQA9QAAAIgDAAAAAA==&#10;" filled="f" stroked="f" strokeweight=".7pt">
                          <v:stroke endcap="round"/>
                        </v:rect>
                      </v:group>
                      <v:group id="Group 89" o:spid="_x0000_s1153" style="position:absolute;left:7779;top:8460;width:939;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ect id="Rectangle 90" o:spid="_x0000_s1154"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Fi3cQA&#10;AADbAAAADwAAAGRycy9kb3ducmV2LnhtbESPQWvCQBSE70L/w/IKvemuVUONrlIKgYJ6aFLo9ZF9&#10;JqHZt2l2jem/dwsFj8PMfMNs96NtxUC9bxxrmM8UCOLSmYYrDZ9FNn0B4QOywdYxafglD/vdw2SL&#10;qXFX/qAhD5WIEPYpaqhD6FIpfVmTRT9zHXH0zq63GKLsK2l6vEa4beWzUom02HBcqLGjt5rK7/xi&#10;NWCyND+n8+JYHC4JrqtRZasvpfXT4/i6ARFoDPfwf/vdaFjM4e9L/AFyd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RYt3EAAAA2wAAAA8AAAAAAAAAAAAAAAAAmAIAAGRycy9k&#10;b3ducmV2LnhtbFBLBQYAAAAABAAEAPUAAACJAwAAAAA=&#10;" stroked="f">
                          <v:textbox>
                            <w:txbxContent>
                              <w:p w:rsidR="00271CE1" w:rsidRPr="00184049" w:rsidRDefault="00271CE1" w:rsidP="00171F08">
                                <w:pPr>
                                  <w:rPr>
                                    <w:sz w:val="18"/>
                                  </w:rPr>
                                </w:pPr>
                                <w:r>
                                  <w:rPr>
                                    <w:sz w:val="18"/>
                                  </w:rPr>
                                  <w:t>485</w:t>
                                </w:r>
                                <w:r w:rsidRPr="00184049">
                                  <w:rPr>
                                    <w:sz w:val="18"/>
                                  </w:rPr>
                                  <w:t>mm</w:t>
                                </w:r>
                              </w:p>
                            </w:txbxContent>
                          </v:textbox>
                        </v:rect>
                        <v:rect id="Rectangle 91" o:spid="_x0000_s1155"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3c8MA&#10;AADbAAAADwAAAGRycy9kb3ducmV2LnhtbESP0WoCMRRE3wv+Q7iFvtWkikVWoxSpRZA+VP2A6+a6&#10;Wbu52SbRXf++KRR8HGbmDDNf9q4RVwqx9qzhZahAEJfe1FxpOOzXz1MQMSEbbDyThhtFWC4GD3Ms&#10;jO/4i667VIkM4VigBptSW0gZS0sO49C3xNk7+eAwZRkqaQJ2Ge4aOVLqVTqsOS9YbGllqfzeXZyG&#10;yfZ29scwtvwZ1E/3kd7xtFFaPz32bzMQifp0D/+3N0bDeAR/X/IP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3c8MAAADbAAAADwAAAAAAAAAAAAAAAACYAgAAZHJzL2Rv&#10;d25yZXYueG1sUEsFBgAAAAAEAAQA9QAAAIgDAAAAAA==&#10;" filled="f" stroked="f" strokeweight=".7pt">
                          <v:stroke endcap="round"/>
                        </v:rect>
                      </v:group>
                      <v:group id="Group 92" o:spid="_x0000_s1156" style="position:absolute;left:4186;top:6633;width:939;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rect id="Rectangle 93" o:spid="_x0000_s1157"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bBRcUA&#10;AADbAAAADwAAAGRycy9kb3ducmV2LnhtbESPzWrDMBCE74W8g9hAbo3UODWNE8WUgCHQ9pAf6HWx&#10;NraptXItOXHfvioUchxm5htmk4+2FVfqfeNYw9NcgSAunWm40nA+FY8vIHxANtg6Jg0/5CHfTh42&#10;mBl34wNdj6ESEcI+Qw11CF0mpS9rsujnriOO3sX1FkOUfSVNj7cIt61cKJVKiw3HhRo72tVUfh0H&#10;qwHTpfn+uCTvp7chxVU1quL5U2k9m46vaxCBxnAP/7f3RkOyhL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ZsFFxQAAANsAAAAPAAAAAAAAAAAAAAAAAJgCAABkcnMv&#10;ZG93bnJldi54bWxQSwUGAAAAAAQABAD1AAAAigMAAAAA&#10;" stroked="f">
                          <v:textbox>
                            <w:txbxContent>
                              <w:p w:rsidR="00271CE1" w:rsidRPr="00184049" w:rsidRDefault="00271CE1" w:rsidP="00171F08">
                                <w:pPr>
                                  <w:rPr>
                                    <w:sz w:val="18"/>
                                  </w:rPr>
                                </w:pPr>
                                <w:r>
                                  <w:rPr>
                                    <w:sz w:val="18"/>
                                  </w:rPr>
                                  <w:t>80</w:t>
                                </w:r>
                                <w:r w:rsidRPr="00184049">
                                  <w:rPr>
                                    <w:sz w:val="18"/>
                                  </w:rPr>
                                  <w:t>mm</w:t>
                                </w:r>
                              </w:p>
                            </w:txbxContent>
                          </v:textbox>
                        </v:rect>
                        <v:rect id="Rectangle 94" o:spid="_x0000_s1158"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YvB8MA&#10;AADbAAAADwAAAGRycy9kb3ducmV2LnhtbESP0WoCMRRE3wX/IVzBN02sKGVrlCK2CNIHbT/gdnPd&#10;bLu5WZPUXf++KRR8HGbmDLPa9K4RVwqx9qxhNlUgiEtvaq40fLy/TB5BxIRssPFMGm4UYbMeDlZY&#10;GN/xka6nVIkM4VigBptSW0gZS0sO49S3xNk7++AwZRkqaQJ2Ge4a+aDUUjqsOS9YbGlrqfw+/TgN&#10;i8Pty3+GueW3oC7da9rhea+0Ho/65ycQifp0D/+390bDfAF/X/I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YvB8MAAADbAAAADwAAAAAAAAAAAAAAAACYAgAAZHJzL2Rv&#10;d25yZXYueG1sUEsFBgAAAAAEAAQA9QAAAIgDAAAAAA==&#10;" filled="f" stroked="f" strokeweight=".7pt">
                          <v:stroke endcap="round"/>
                        </v:rect>
                      </v:group>
                    </v:group>
                  </w:pict>
                </mc:Fallback>
              </mc:AlternateContent>
            </w:r>
            <w:r>
              <w:rPr>
                <w:rFonts w:ascii="Calibri Light" w:hAnsi="Calibri Light" w:cs="Arial"/>
                <w:noProof/>
                <w:lang w:val="es-BO" w:eastAsia="es-BO"/>
              </w:rPr>
              <mc:AlternateContent>
                <mc:Choice Requires="wpg">
                  <w:drawing>
                    <wp:anchor distT="0" distB="0" distL="114300" distR="114300" simplePos="0" relativeHeight="251701760" behindDoc="0" locked="0" layoutInCell="1" allowOverlap="1">
                      <wp:simplePos x="0" y="0"/>
                      <wp:positionH relativeFrom="column">
                        <wp:posOffset>1649730</wp:posOffset>
                      </wp:positionH>
                      <wp:positionV relativeFrom="paragraph">
                        <wp:posOffset>875030</wp:posOffset>
                      </wp:positionV>
                      <wp:extent cx="596265" cy="203835"/>
                      <wp:effectExtent l="0" t="0" r="0" b="0"/>
                      <wp:wrapNone/>
                      <wp:docPr id="23" name="Grupo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265" cy="203835"/>
                                <a:chOff x="3647" y="3038"/>
                                <a:chExt cx="1111" cy="321"/>
                              </a:xfrm>
                            </wpg:grpSpPr>
                            <wps:wsp>
                              <wps:cNvPr id="24" name="Rectangle 96"/>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1CE1" w:rsidRPr="00184049" w:rsidRDefault="00271CE1" w:rsidP="00171F08">
                                    <w:pPr>
                                      <w:rPr>
                                        <w:sz w:val="18"/>
                                      </w:rPr>
                                    </w:pPr>
                                    <w:r>
                                      <w:rPr>
                                        <w:sz w:val="18"/>
                                      </w:rPr>
                                      <w:t>150</w:t>
                                    </w:r>
                                    <w:r w:rsidRPr="00184049">
                                      <w:rPr>
                                        <w:sz w:val="18"/>
                                      </w:rPr>
                                      <w:t>mm</w:t>
                                    </w:r>
                                  </w:p>
                                </w:txbxContent>
                              </wps:txbx>
                              <wps:bodyPr rot="0" vert="horz" wrap="square" lIns="91440" tIns="45720" rIns="91440" bIns="45720" anchor="t" anchorCtr="0" upright="1">
                                <a:noAutofit/>
                              </wps:bodyPr>
                            </wps:wsp>
                            <wps:wsp>
                              <wps:cNvPr id="25" name="Rectangle 97"/>
                              <wps:cNvSpPr>
                                <a:spLocks noChangeArrowheads="1"/>
                              </wps:cNvSpPr>
                              <wps:spPr bwMode="auto">
                                <a:xfrm>
                                  <a:off x="3647" y="3038"/>
                                  <a:ext cx="1111"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8890" cap="rnd">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23" o:spid="_x0000_s1159" style="position:absolute;left:0;text-align:left;margin-left:129.9pt;margin-top:68.9pt;width:46.95pt;height:16.05pt;z-index:251701760" coordorigin="3647,3038"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">
                      <v:rect id="Rectangle 96" o:spid="_x0000_s1160"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9XmMUA&#10;AADbAAAADwAAAGRycy9kb3ducmV2LnhtbESPzWrDMBCE74W8g9hAbo1UNzWNE8WUQiCQ9pAf6HWx&#10;NraptXItxXbevioUchxm5htmnY+2ET11vnas4WmuQBAXztRcajifto+vIHxANtg4Jg038pBvJg9r&#10;zIwb+ED9MZQiQthnqKEKoc2k9EVFFv3ctcTRu7jOYoiyK6XpcIhw28hEqVRarDkuVNjSe0XF9/Fq&#10;NWC6MD+fl+eP0/6a4rIc1fblS2k9m45vKxCBxnAP/7d3RkOygL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1eYxQAAANsAAAAPAAAAAAAAAAAAAAAAAJgCAABkcnMv&#10;ZG93bnJldi54bWxQSwUGAAAAAAQABAD1AAAAigMAAAAA&#10;" stroked="f">
                        <v:textbox>
                          <w:txbxContent>
                            <w:p w:rsidR="00271CE1" w:rsidRPr="00184049" w:rsidRDefault="00271CE1" w:rsidP="00171F08">
                              <w:pPr>
                                <w:rPr>
                                  <w:sz w:val="18"/>
                                </w:rPr>
                              </w:pPr>
                              <w:r>
                                <w:rPr>
                                  <w:sz w:val="18"/>
                                </w:rPr>
                                <w:t>150</w:t>
                              </w:r>
                              <w:r w:rsidRPr="00184049">
                                <w:rPr>
                                  <w:sz w:val="18"/>
                                </w:rPr>
                                <w:t>mm</w:t>
                              </w:r>
                            </w:p>
                          </w:txbxContent>
                        </v:textbox>
                      </v:rect>
                      <v:rect id="Rectangle 97" o:spid="_x0000_s1161"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52sMA&#10;AADbAAAADwAAAGRycy9kb3ducmV2LnhtbESP0WoCMRRE3wv9h3AF32qixSJbo5RiiyA+VPsBt5vr&#10;ZtvNzZqk7vr3RhB8HGbmDDNf9q4RJwqx9qxhPFIgiEtvaq40fO8/nmYgYkI22HgmDWeKsFw8Psyx&#10;ML7jLzrtUiUyhGOBGmxKbSFlLC05jCPfEmfv4IPDlGWopAnYZbhr5ESpF+mw5rxgsaV3S+Xf7t9p&#10;mG7Ov/4nPFveBnXsPtMKD2ul9XDQv72CSNSne/jWXhsNkylcv+QfIB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52sMAAADbAAAADwAAAAAAAAAAAAAAAACYAgAAZHJzL2Rv&#10;d25yZXYueG1sUEsFBgAAAAAEAAQA9QAAAIgDAAAAAA==&#10;" filled="f" stroked="f" strokeweight=".7pt">
                        <v:stroke endcap="round"/>
                      </v:rect>
                    </v:group>
                  </w:pict>
                </mc:Fallback>
              </mc:AlternateContent>
            </w:r>
            <w:r w:rsidRPr="006E15F6">
              <w:rPr>
                <w:rFonts w:ascii="Calibri Light" w:hAnsi="Calibri Light" w:cs="Arial"/>
                <w:noProof/>
                <w:lang w:val="es-BO" w:eastAsia="es-BO"/>
              </w:rPr>
              <w:drawing>
                <wp:inline distT="0" distB="0" distL="0" distR="0">
                  <wp:extent cx="3324225" cy="32099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
                            <a:extLst>
                              <a:ext uri="{28A0092B-C50C-407E-A947-70E740481C1C}">
                                <a14:useLocalDpi xmlns:a14="http://schemas.microsoft.com/office/drawing/2010/main" val="0"/>
                              </a:ext>
                            </a:extLst>
                          </a:blip>
                          <a:srcRect l="40530" t="30782" r="26801" b="13258"/>
                          <a:stretch>
                            <a:fillRect/>
                          </a:stretch>
                        </pic:blipFill>
                        <pic:spPr bwMode="auto">
                          <a:xfrm>
                            <a:off x="0" y="0"/>
                            <a:ext cx="3324225" cy="3209925"/>
                          </a:xfrm>
                          <a:prstGeom prst="rect">
                            <a:avLst/>
                          </a:prstGeom>
                          <a:noFill/>
                          <a:ln>
                            <a:noFill/>
                          </a:ln>
                        </pic:spPr>
                      </pic:pic>
                    </a:graphicData>
                  </a:graphic>
                </wp:inline>
              </w:drawing>
            </w:r>
          </w:p>
          <w:p w:rsidR="00171F08" w:rsidRPr="00AC7719" w:rsidRDefault="00171F08" w:rsidP="006E3B6D"/>
          <w:p w:rsidR="00171F08" w:rsidRPr="00733668" w:rsidRDefault="00171F08" w:rsidP="00DC27A5">
            <w:pPr>
              <w:pStyle w:val="Ttulo2"/>
              <w:numPr>
                <w:ilvl w:val="0"/>
                <w:numId w:val="41"/>
              </w:numPr>
              <w:tabs>
                <w:tab w:val="clear" w:pos="1068"/>
                <w:tab w:val="num" w:pos="781"/>
              </w:tabs>
              <w:spacing w:before="0" w:after="0" w:line="276" w:lineRule="auto"/>
              <w:jc w:val="both"/>
              <w:rPr>
                <w:rFonts w:ascii="Calibri Light" w:hAnsi="Calibri Light"/>
                <w:b w:val="0"/>
                <w:i w:val="0"/>
                <w:sz w:val="20"/>
                <w:szCs w:val="20"/>
              </w:rPr>
            </w:pPr>
            <w:r w:rsidRPr="00733668">
              <w:rPr>
                <w:rFonts w:ascii="Calibri Light" w:hAnsi="Calibri Light"/>
                <w:i w:val="0"/>
                <w:sz w:val="20"/>
                <w:szCs w:val="20"/>
              </w:rPr>
              <w:t xml:space="preserve">Marcado: </w:t>
            </w:r>
            <w:r w:rsidRPr="00733668">
              <w:rPr>
                <w:rFonts w:ascii="Calibri Light" w:hAnsi="Calibri Light"/>
                <w:b w:val="0"/>
                <w:i w:val="0"/>
                <w:sz w:val="20"/>
                <w:szCs w:val="20"/>
              </w:rPr>
              <w:t>El conjunto puerta-marco deberá llevar el logo de YPFB con una inscripción impresa a laser a colores</w:t>
            </w:r>
            <w:r>
              <w:rPr>
                <w:rFonts w:ascii="Calibri Light" w:hAnsi="Calibri Light"/>
                <w:b w:val="0"/>
                <w:i w:val="0"/>
                <w:color w:val="000000"/>
                <w:sz w:val="20"/>
                <w:szCs w:val="20"/>
              </w:rPr>
              <w:t>, según Figura 3</w:t>
            </w:r>
            <w:r w:rsidRPr="00733668">
              <w:rPr>
                <w:rFonts w:ascii="Calibri Light" w:hAnsi="Calibri Light"/>
                <w:b w:val="0"/>
                <w:i w:val="0"/>
                <w:color w:val="000000"/>
                <w:sz w:val="20"/>
                <w:szCs w:val="20"/>
              </w:rPr>
              <w:t>. (La empresa deberá adjuntar un certificado de impresión a laser emitida por un ente certificador externo acreditado).</w:t>
            </w:r>
          </w:p>
          <w:p w:rsidR="00171F08" w:rsidRPr="00733668" w:rsidRDefault="00171F08" w:rsidP="006E3B6D">
            <w:pPr>
              <w:pStyle w:val="Ttulo2"/>
              <w:tabs>
                <w:tab w:val="num" w:pos="781"/>
              </w:tabs>
              <w:spacing w:before="0" w:after="0" w:line="276" w:lineRule="auto"/>
              <w:ind w:left="1068"/>
              <w:jc w:val="both"/>
              <w:rPr>
                <w:rFonts w:ascii="Calibri Light" w:hAnsi="Calibri Light"/>
                <w:b w:val="0"/>
                <w:i w:val="0"/>
                <w:sz w:val="20"/>
                <w:szCs w:val="20"/>
              </w:rPr>
            </w:pPr>
            <w:r w:rsidRPr="00733668">
              <w:rPr>
                <w:rFonts w:ascii="Calibri Light" w:hAnsi="Calibri Light"/>
                <w:b w:val="0"/>
                <w:i w:val="0"/>
                <w:sz w:val="20"/>
                <w:szCs w:val="20"/>
              </w:rPr>
              <w:t>Además deberá llevar marcado en alto relieve los siguientes datos:</w:t>
            </w:r>
          </w:p>
          <w:p w:rsidR="00171F08" w:rsidRPr="00733668" w:rsidRDefault="00171F08" w:rsidP="00DC27A5">
            <w:pPr>
              <w:pStyle w:val="Ttulo2"/>
              <w:numPr>
                <w:ilvl w:val="3"/>
                <w:numId w:val="40"/>
              </w:numPr>
              <w:spacing w:before="0" w:after="0" w:line="276" w:lineRule="auto"/>
              <w:ind w:right="397"/>
              <w:jc w:val="both"/>
              <w:rPr>
                <w:rFonts w:ascii="Calibri Light" w:hAnsi="Calibri Light"/>
                <w:b w:val="0"/>
                <w:i w:val="0"/>
                <w:sz w:val="20"/>
                <w:szCs w:val="20"/>
              </w:rPr>
            </w:pPr>
            <w:r w:rsidRPr="00733668">
              <w:rPr>
                <w:rFonts w:ascii="Calibri Light" w:hAnsi="Calibri Light"/>
                <w:b w:val="0"/>
                <w:i w:val="0"/>
                <w:sz w:val="20"/>
                <w:szCs w:val="20"/>
              </w:rPr>
              <w:t>Marca o logotipo del fabricante.</w:t>
            </w:r>
          </w:p>
          <w:p w:rsidR="00171F08" w:rsidRPr="00733668" w:rsidRDefault="00171F08" w:rsidP="00DC27A5">
            <w:pPr>
              <w:numPr>
                <w:ilvl w:val="3"/>
                <w:numId w:val="40"/>
              </w:numPr>
              <w:spacing w:line="276" w:lineRule="auto"/>
              <w:jc w:val="both"/>
              <w:rPr>
                <w:rFonts w:ascii="Calibri Light" w:hAnsi="Calibri Light" w:cs="Arial"/>
                <w:bCs/>
                <w:iCs/>
              </w:rPr>
            </w:pPr>
            <w:r w:rsidRPr="00733668">
              <w:rPr>
                <w:rFonts w:ascii="Calibri Light" w:hAnsi="Calibri Light" w:cs="Arial"/>
                <w:bCs/>
                <w:iCs/>
              </w:rPr>
              <w:t>Inscripción “GAS”</w:t>
            </w:r>
          </w:p>
          <w:p w:rsidR="00171F08" w:rsidRPr="00733668" w:rsidRDefault="00171F08" w:rsidP="00DC27A5">
            <w:pPr>
              <w:numPr>
                <w:ilvl w:val="3"/>
                <w:numId w:val="40"/>
              </w:numPr>
              <w:spacing w:line="276" w:lineRule="auto"/>
              <w:jc w:val="both"/>
            </w:pPr>
            <w:r w:rsidRPr="00733668">
              <w:rPr>
                <w:rFonts w:ascii="Calibri Light" w:hAnsi="Calibri Light" w:cs="Arial"/>
                <w:bCs/>
                <w:iCs/>
              </w:rPr>
              <w:t xml:space="preserve">Logo  de la llama de GAS. </w:t>
            </w:r>
          </w:p>
          <w:p w:rsidR="00171F08" w:rsidRPr="006E15F6" w:rsidRDefault="00171F08" w:rsidP="006E3B6D">
            <w:pPr>
              <w:spacing w:line="276" w:lineRule="auto"/>
              <w:jc w:val="both"/>
              <w:rPr>
                <w:rFonts w:ascii="Calibri Light" w:hAnsi="Calibri Light" w:cs="Arial"/>
              </w:rPr>
            </w:pPr>
            <w:r w:rsidRPr="00733668">
              <w:rPr>
                <w:rFonts w:ascii="Calibri Light" w:hAnsi="Calibri Light" w:cs="Arial"/>
              </w:rPr>
              <w:t>La impresión del logotipo de YPFB deberá ser realizado respetando el diseño, forma y colores como se aprecia en la siguiente figura</w:t>
            </w:r>
            <w:r w:rsidRPr="006E15F6">
              <w:rPr>
                <w:rFonts w:ascii="Calibri Light" w:hAnsi="Calibri Light" w:cs="Arial"/>
              </w:rPr>
              <w:t>:</w:t>
            </w:r>
          </w:p>
          <w:p w:rsidR="00171F08" w:rsidRPr="006E15F6" w:rsidRDefault="00171F08" w:rsidP="006E3B6D">
            <w:pPr>
              <w:spacing w:line="276" w:lineRule="auto"/>
              <w:ind w:left="426"/>
              <w:jc w:val="center"/>
              <w:rPr>
                <w:rFonts w:ascii="Calibri Light" w:hAnsi="Calibri Light" w:cs="Arial"/>
                <w:b/>
              </w:rPr>
            </w:pPr>
            <w:r>
              <w:rPr>
                <w:rFonts w:ascii="Calibri Light" w:hAnsi="Calibri Light" w:cs="Arial"/>
                <w:b/>
              </w:rPr>
              <w:lastRenderedPageBreak/>
              <w:t>Figura: 3</w:t>
            </w:r>
          </w:p>
          <w:p w:rsidR="00171F08" w:rsidRDefault="00171F08" w:rsidP="006E3B6D">
            <w:pPr>
              <w:spacing w:line="276" w:lineRule="auto"/>
              <w:jc w:val="center"/>
              <w:rPr>
                <w:rFonts w:ascii="Calibri Light" w:hAnsi="Calibri Light"/>
                <w:b/>
              </w:rPr>
            </w:pPr>
            <w:r w:rsidRPr="006E15F6">
              <w:rPr>
                <w:rFonts w:ascii="Calibri Light" w:hAnsi="Calibri Light"/>
                <w:noProof/>
                <w:lang w:val="es-BO" w:eastAsia="es-BO"/>
              </w:rPr>
              <w:drawing>
                <wp:inline distT="0" distB="0" distL="0" distR="0">
                  <wp:extent cx="1457325" cy="990600"/>
                  <wp:effectExtent l="0" t="0" r="9525" b="0"/>
                  <wp:docPr id="5" name="Imagen 5" descr="C:\Users\mdmendoza\AppData\Local\Microsoft\Windows\Temporary Internet Files\Content.Outlook\FTFRN4Y4\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dmendoza\AppData\Local\Microsoft\Windows\Temporary Internet Files\Content.Outlook\FTFRN4Y4\LogoYPFB-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7325" cy="990600"/>
                          </a:xfrm>
                          <a:prstGeom prst="rect">
                            <a:avLst/>
                          </a:prstGeom>
                          <a:noFill/>
                          <a:ln>
                            <a:noFill/>
                          </a:ln>
                        </pic:spPr>
                      </pic:pic>
                    </a:graphicData>
                  </a:graphic>
                </wp:inline>
              </w:drawing>
            </w:r>
          </w:p>
          <w:p w:rsidR="00171F08" w:rsidRPr="006E15F6" w:rsidRDefault="00171F08" w:rsidP="006E3B6D">
            <w:pPr>
              <w:spacing w:line="276" w:lineRule="auto"/>
              <w:jc w:val="center"/>
              <w:rPr>
                <w:rFonts w:ascii="Calibri Light" w:hAnsi="Calibri Light" w:cs="Arial"/>
              </w:rPr>
            </w:pPr>
            <w:r w:rsidRPr="006E15F6">
              <w:rPr>
                <w:rFonts w:ascii="Calibri Light" w:hAnsi="Calibri Light"/>
                <w:b/>
                <w:noProof/>
                <w:lang w:val="es-BO" w:eastAsia="es-BO"/>
              </w:rPr>
              <mc:AlternateContent>
                <mc:Choice Requires="wpg">
                  <w:drawing>
                    <wp:anchor distT="0" distB="0" distL="114300" distR="114300" simplePos="0" relativeHeight="251694592" behindDoc="0" locked="0" layoutInCell="1" allowOverlap="1">
                      <wp:simplePos x="0" y="0"/>
                      <wp:positionH relativeFrom="column">
                        <wp:posOffset>1632585</wp:posOffset>
                      </wp:positionH>
                      <wp:positionV relativeFrom="paragraph">
                        <wp:posOffset>880110</wp:posOffset>
                      </wp:positionV>
                      <wp:extent cx="590550" cy="203835"/>
                      <wp:effectExtent l="0" t="0" r="2540" b="0"/>
                      <wp:wrapNone/>
                      <wp:docPr id="20" name="Grupo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 cy="203835"/>
                                <a:chOff x="3647" y="3038"/>
                                <a:chExt cx="1111" cy="321"/>
                              </a:xfrm>
                            </wpg:grpSpPr>
                            <wps:wsp>
                              <wps:cNvPr id="21" name="Rectangle 58"/>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1CE1" w:rsidRPr="00184049" w:rsidRDefault="00271CE1" w:rsidP="00171F08">
                                    <w:pPr>
                                      <w:rPr>
                                        <w:sz w:val="18"/>
                                      </w:rPr>
                                    </w:pPr>
                                    <w:r w:rsidRPr="00184049">
                                      <w:rPr>
                                        <w:sz w:val="18"/>
                                      </w:rPr>
                                      <w:t>1</w:t>
                                    </w:r>
                                    <w:r>
                                      <w:rPr>
                                        <w:sz w:val="18"/>
                                      </w:rPr>
                                      <w:t>50</w:t>
                                    </w:r>
                                    <w:r w:rsidRPr="00184049">
                                      <w:rPr>
                                        <w:sz w:val="18"/>
                                      </w:rPr>
                                      <w:t>mm</w:t>
                                    </w:r>
                                  </w:p>
                                </w:txbxContent>
                              </wps:txbx>
                              <wps:bodyPr rot="0" vert="horz" wrap="square" lIns="91440" tIns="45720" rIns="91440" bIns="45720" anchor="t" anchorCtr="0" upright="1">
                                <a:noAutofit/>
                              </wps:bodyPr>
                            </wps:wsp>
                            <wps:wsp>
                              <wps:cNvPr id="22" name="Rectangle 59"/>
                              <wps:cNvSpPr>
                                <a:spLocks noChangeArrowheads="1"/>
                              </wps:cNvSpPr>
                              <wps:spPr bwMode="auto">
                                <a:xfrm>
                                  <a:off x="3647" y="3038"/>
                                  <a:ext cx="1111"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8890" cap="rnd">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20" o:spid="_x0000_s1162" style="position:absolute;left:0;text-align:left;margin-left:128.55pt;margin-top:69.3pt;width:46.5pt;height:16.05pt;z-index:251694592" coordorigin="3647,3038"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">
                      <v:rect id="Rectangle 58" o:spid="_x0000_s1163"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j0AMQA&#10;AADbAAAADwAAAGRycy9kb3ducmV2LnhtbESPQWvCQBSE7wX/w/IK3uqu2oYaXaUUAkLbg4nQ6yP7&#10;TEKzb2N2jfHfdwsFj8PMfMNsdqNtxUC9bxxrmM8UCOLSmYYrDccie3oF4QOywdYxabiRh9128rDB&#10;1LgrH2jIQyUihH2KGuoQulRKX9Zk0c9cRxy9k+sthij7SpoerxFuW7lQKpEWG44LNXb0XlP5k1+s&#10;BkyezfnrtPwsPi4JrqpRZS/fSuvp4/i2BhFoDPfwf3tvNCzm8Pcl/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I9ADEAAAA2wAAAA8AAAAAAAAAAAAAAAAAmAIAAGRycy9k&#10;b3ducmV2LnhtbFBLBQYAAAAABAAEAPUAAACJAwAAAAA=&#10;" stroked="f">
                        <v:textbox>
                          <w:txbxContent>
                            <w:p w:rsidR="00271CE1" w:rsidRPr="00184049" w:rsidRDefault="00271CE1" w:rsidP="00171F08">
                              <w:pPr>
                                <w:rPr>
                                  <w:sz w:val="18"/>
                                </w:rPr>
                              </w:pPr>
                              <w:r w:rsidRPr="00184049">
                                <w:rPr>
                                  <w:sz w:val="18"/>
                                </w:rPr>
                                <w:t>1</w:t>
                              </w:r>
                              <w:r>
                                <w:rPr>
                                  <w:sz w:val="18"/>
                                </w:rPr>
                                <w:t>50</w:t>
                              </w:r>
                              <w:r w:rsidRPr="00184049">
                                <w:rPr>
                                  <w:sz w:val="18"/>
                                </w:rPr>
                                <w:t>mm</w:t>
                              </w:r>
                            </w:p>
                          </w:txbxContent>
                        </v:textbox>
                      </v:rect>
                      <v:rect id="Rectangle 59" o:spid="_x0000_s1164"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YhrsMA&#10;AADbAAAADwAAAGRycy9kb3ducmV2LnhtbESP0WoCMRRE3wv9h3ALvtXElZayGkVEi1D6UNsPuG6u&#10;m9XNzZqk7vr3TaHQx2FmzjDz5eBacaUQG88aJmMFgrjypuFaw9fn9vEFREzIBlvPpOFGEZaL+7s5&#10;lsb3/EHXfapFhnAsUYNNqSuljJUlh3HsO+LsHX1wmLIMtTQB+wx3rSyUepYOG84LFjtaW6rO+2+n&#10;4entdvKHMLX8HtSlf00bPO6U1qOHYTUDkWhI/+G/9s5oKAr4/ZJ/gF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YhrsMAAADbAAAADwAAAAAAAAAAAAAAAACYAgAAZHJzL2Rv&#10;d25yZXYueG1sUEsFBgAAAAAEAAQA9QAAAIgDAAAAAA==&#10;" filled="f" stroked="f" strokeweight=".7pt">
                        <v:stroke endcap="round"/>
                      </v:rect>
                    </v:group>
                  </w:pict>
                </mc:Fallback>
              </mc:AlternateContent>
            </w:r>
          </w:p>
          <w:p w:rsidR="00171F08" w:rsidRPr="006E15F6" w:rsidRDefault="00171F08" w:rsidP="00DC27A5">
            <w:pPr>
              <w:pStyle w:val="Ttulo2"/>
              <w:numPr>
                <w:ilvl w:val="0"/>
                <w:numId w:val="40"/>
              </w:numPr>
              <w:spacing w:after="0" w:line="276" w:lineRule="auto"/>
              <w:jc w:val="both"/>
              <w:rPr>
                <w:rFonts w:ascii="Calibri Light" w:hAnsi="Calibri Light"/>
                <w:b w:val="0"/>
                <w:i w:val="0"/>
                <w:sz w:val="20"/>
                <w:szCs w:val="20"/>
              </w:rPr>
            </w:pPr>
            <w:r w:rsidRPr="006E15F6">
              <w:rPr>
                <w:rFonts w:ascii="Calibri Light" w:hAnsi="Calibri Light"/>
                <w:i w:val="0"/>
                <w:sz w:val="20"/>
                <w:szCs w:val="20"/>
              </w:rPr>
              <w:t xml:space="preserve">Orificios en la Cara Interior del </w:t>
            </w:r>
            <w:r>
              <w:rPr>
                <w:rFonts w:ascii="Calibri Light" w:hAnsi="Calibri Light"/>
                <w:i w:val="0"/>
                <w:sz w:val="20"/>
                <w:szCs w:val="20"/>
              </w:rPr>
              <w:t>Gabinete (</w:t>
            </w:r>
            <w:r w:rsidRPr="006E15F6">
              <w:rPr>
                <w:rFonts w:ascii="Calibri Light" w:hAnsi="Calibri Light"/>
                <w:i w:val="0"/>
                <w:sz w:val="20"/>
                <w:szCs w:val="20"/>
              </w:rPr>
              <w:t>Cofre</w:t>
            </w:r>
            <w:r>
              <w:rPr>
                <w:rFonts w:ascii="Calibri Light" w:hAnsi="Calibri Light"/>
                <w:i w:val="0"/>
                <w:sz w:val="20"/>
                <w:szCs w:val="20"/>
              </w:rPr>
              <w:t>)</w:t>
            </w:r>
            <w:r w:rsidRPr="006E15F6">
              <w:rPr>
                <w:rFonts w:ascii="Calibri Light" w:hAnsi="Calibri Light"/>
                <w:i w:val="0"/>
                <w:sz w:val="20"/>
                <w:szCs w:val="20"/>
              </w:rPr>
              <w:t xml:space="preserve">.- </w:t>
            </w:r>
            <w:r w:rsidRPr="006E15F6">
              <w:rPr>
                <w:rFonts w:ascii="Calibri Light" w:hAnsi="Calibri Light"/>
                <w:b w:val="0"/>
                <w:i w:val="0"/>
                <w:sz w:val="20"/>
                <w:szCs w:val="20"/>
              </w:rPr>
              <w:t>La cara inferior del gabinete (cofre) que aloja los sujetadores para el equipo de corte, regulación y medición debe tener dos orificio</w:t>
            </w:r>
            <w:r>
              <w:rPr>
                <w:rFonts w:ascii="Calibri Light" w:hAnsi="Calibri Light"/>
                <w:b w:val="0"/>
                <w:i w:val="0"/>
                <w:sz w:val="20"/>
                <w:szCs w:val="20"/>
              </w:rPr>
              <w:t>s como se muestra en la figura 4</w:t>
            </w:r>
            <w:r w:rsidRPr="006E15F6">
              <w:rPr>
                <w:rFonts w:ascii="Calibri Light" w:hAnsi="Calibri Light"/>
                <w:b w:val="0"/>
                <w:i w:val="0"/>
                <w:sz w:val="20"/>
                <w:szCs w:val="20"/>
              </w:rPr>
              <w:t>, a objeto de que se posibilite la conexión de la acometida, así como la instalación interna. La ubicación de est</w:t>
            </w:r>
            <w:r>
              <w:rPr>
                <w:rFonts w:ascii="Calibri Light" w:hAnsi="Calibri Light"/>
                <w:b w:val="0"/>
                <w:i w:val="0"/>
                <w:sz w:val="20"/>
                <w:szCs w:val="20"/>
              </w:rPr>
              <w:t>os</w:t>
            </w:r>
            <w:r w:rsidRPr="006E15F6">
              <w:rPr>
                <w:rFonts w:ascii="Calibri Light" w:hAnsi="Calibri Light"/>
                <w:b w:val="0"/>
                <w:i w:val="0"/>
                <w:sz w:val="20"/>
                <w:szCs w:val="20"/>
              </w:rPr>
              <w:t xml:space="preserve"> serán de acuerdo a la </w:t>
            </w:r>
            <w:r>
              <w:rPr>
                <w:rFonts w:ascii="Calibri Light" w:hAnsi="Calibri Light"/>
                <w:b w:val="0"/>
                <w:i w:val="0"/>
                <w:sz w:val="20"/>
                <w:szCs w:val="20"/>
              </w:rPr>
              <w:t xml:space="preserve">configuración del armado </w:t>
            </w:r>
            <w:r w:rsidRPr="006E15F6">
              <w:rPr>
                <w:rFonts w:ascii="Calibri Light" w:hAnsi="Calibri Light"/>
                <w:b w:val="0"/>
                <w:i w:val="0"/>
                <w:sz w:val="20"/>
                <w:szCs w:val="20"/>
              </w:rPr>
              <w:t>de los elementos dentro del gabinete (cofre) correspondientemente.</w:t>
            </w:r>
          </w:p>
          <w:p w:rsidR="00171F08" w:rsidRDefault="00171F08" w:rsidP="006E3B6D">
            <w:pPr>
              <w:pStyle w:val="Ttulo2"/>
              <w:tabs>
                <w:tab w:val="num" w:pos="781"/>
              </w:tabs>
              <w:spacing w:before="0" w:after="0" w:line="276" w:lineRule="auto"/>
              <w:ind w:left="781" w:hanging="425"/>
              <w:jc w:val="center"/>
              <w:rPr>
                <w:rFonts w:ascii="Calibri Light" w:hAnsi="Calibri Light"/>
                <w:i w:val="0"/>
                <w:sz w:val="20"/>
                <w:szCs w:val="20"/>
              </w:rPr>
            </w:pPr>
            <w:r w:rsidRPr="006E15F6">
              <w:rPr>
                <w:rFonts w:ascii="Calibri Light" w:hAnsi="Calibri Light"/>
                <w:i w:val="0"/>
                <w:sz w:val="20"/>
                <w:szCs w:val="20"/>
              </w:rPr>
              <w:t>F</w:t>
            </w:r>
            <w:r>
              <w:rPr>
                <w:rFonts w:ascii="Calibri Light" w:hAnsi="Calibri Light"/>
                <w:i w:val="0"/>
                <w:sz w:val="20"/>
                <w:szCs w:val="20"/>
              </w:rPr>
              <w:t>igura 4</w:t>
            </w:r>
          </w:p>
          <w:p w:rsidR="00171F08" w:rsidRPr="006E15F6" w:rsidRDefault="00171F08" w:rsidP="006E3B6D">
            <w:pPr>
              <w:tabs>
                <w:tab w:val="num" w:pos="781"/>
              </w:tabs>
              <w:spacing w:line="276" w:lineRule="auto"/>
              <w:ind w:left="781" w:hanging="425"/>
              <w:jc w:val="center"/>
              <w:rPr>
                <w:rFonts w:ascii="Calibri Light" w:eastAsia="Arial Unicode MS" w:hAnsi="Calibri Light" w:cs="Arial"/>
              </w:rPr>
            </w:pPr>
            <w:r w:rsidRPr="00607878">
              <w:rPr>
                <w:rFonts w:ascii="Calibri Light" w:eastAsia="Arial Unicode MS" w:hAnsi="Calibri Light" w:cs="Arial"/>
                <w:noProof/>
                <w:lang w:val="es-BO" w:eastAsia="es-BO"/>
              </w:rPr>
              <w:drawing>
                <wp:inline distT="0" distB="0" distL="0" distR="0">
                  <wp:extent cx="2667000" cy="1581150"/>
                  <wp:effectExtent l="0" t="0" r="0" b="0"/>
                  <wp:docPr id="4" name="Imagen 4" descr="figur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a 4"/>
                          <pic:cNvPicPr>
                            <a:picLocks noChangeAspect="1" noChangeArrowheads="1"/>
                          </pic:cNvPicPr>
                        </pic:nvPicPr>
                        <pic:blipFill>
                          <a:blip r:embed="rId22" cstate="print">
                            <a:extLst>
                              <a:ext uri="{28A0092B-C50C-407E-A947-70E740481C1C}">
                                <a14:useLocalDpi xmlns:a14="http://schemas.microsoft.com/office/drawing/2010/main" val="0"/>
                              </a:ext>
                            </a:extLst>
                          </a:blip>
                          <a:srcRect b="6406"/>
                          <a:stretch>
                            <a:fillRect/>
                          </a:stretch>
                        </pic:blipFill>
                        <pic:spPr bwMode="auto">
                          <a:xfrm>
                            <a:off x="0" y="0"/>
                            <a:ext cx="2667000" cy="1581150"/>
                          </a:xfrm>
                          <a:prstGeom prst="rect">
                            <a:avLst/>
                          </a:prstGeom>
                          <a:noFill/>
                          <a:ln>
                            <a:noFill/>
                          </a:ln>
                        </pic:spPr>
                      </pic:pic>
                    </a:graphicData>
                  </a:graphic>
                </wp:inline>
              </w:drawing>
            </w:r>
          </w:p>
          <w:p w:rsidR="00171F08" w:rsidRDefault="00171F08" w:rsidP="00DC27A5">
            <w:pPr>
              <w:pStyle w:val="Ttulo2"/>
              <w:numPr>
                <w:ilvl w:val="0"/>
                <w:numId w:val="40"/>
              </w:numPr>
              <w:spacing w:before="0" w:after="0" w:line="276" w:lineRule="auto"/>
              <w:jc w:val="both"/>
              <w:rPr>
                <w:rFonts w:ascii="Calibri Light" w:hAnsi="Calibri Light"/>
                <w:b w:val="0"/>
                <w:i w:val="0"/>
                <w:sz w:val="20"/>
                <w:szCs w:val="20"/>
              </w:rPr>
            </w:pPr>
            <w:r w:rsidRPr="006E15F6">
              <w:rPr>
                <w:rFonts w:ascii="Calibri Light" w:hAnsi="Calibri Light"/>
                <w:i w:val="0"/>
                <w:sz w:val="20"/>
                <w:szCs w:val="20"/>
              </w:rPr>
              <w:t>Orificios en la Cara Superior y derecho</w:t>
            </w:r>
            <w:r>
              <w:rPr>
                <w:rFonts w:ascii="Calibri Light" w:hAnsi="Calibri Light"/>
                <w:i w:val="0"/>
                <w:sz w:val="20"/>
                <w:szCs w:val="20"/>
              </w:rPr>
              <w:t xml:space="preserve"> </w:t>
            </w:r>
            <w:r w:rsidRPr="006E15F6">
              <w:rPr>
                <w:rFonts w:ascii="Calibri Light" w:hAnsi="Calibri Light"/>
                <w:i w:val="0"/>
                <w:sz w:val="20"/>
                <w:szCs w:val="20"/>
              </w:rPr>
              <w:t xml:space="preserve">del </w:t>
            </w:r>
            <w:r>
              <w:rPr>
                <w:rFonts w:ascii="Calibri Light" w:hAnsi="Calibri Light"/>
                <w:i w:val="0"/>
                <w:sz w:val="20"/>
                <w:szCs w:val="20"/>
              </w:rPr>
              <w:t>Gabinete (</w:t>
            </w:r>
            <w:r w:rsidRPr="006E15F6">
              <w:rPr>
                <w:rFonts w:ascii="Calibri Light" w:hAnsi="Calibri Light"/>
                <w:i w:val="0"/>
                <w:sz w:val="20"/>
                <w:szCs w:val="20"/>
              </w:rPr>
              <w:t>Cofre</w:t>
            </w:r>
            <w:r>
              <w:rPr>
                <w:rFonts w:ascii="Calibri Light" w:hAnsi="Calibri Light"/>
                <w:i w:val="0"/>
                <w:sz w:val="20"/>
                <w:szCs w:val="20"/>
              </w:rPr>
              <w:t>)</w:t>
            </w:r>
            <w:r w:rsidRPr="006E15F6">
              <w:rPr>
                <w:rFonts w:ascii="Calibri Light" w:hAnsi="Calibri Light"/>
                <w:i w:val="0"/>
                <w:sz w:val="20"/>
                <w:szCs w:val="20"/>
              </w:rPr>
              <w:t xml:space="preserve">.- </w:t>
            </w:r>
            <w:r w:rsidRPr="006E15F6">
              <w:rPr>
                <w:rFonts w:ascii="Calibri Light" w:hAnsi="Calibri Light"/>
                <w:b w:val="0"/>
                <w:i w:val="0"/>
                <w:sz w:val="20"/>
                <w:szCs w:val="20"/>
              </w:rPr>
              <w:t>La cara superior y derecho del gabinete (cofre) debe tener dos orificios (muescas</w:t>
            </w:r>
            <w:r>
              <w:rPr>
                <w:rFonts w:ascii="Calibri Light" w:hAnsi="Calibri Light"/>
                <w:b w:val="0"/>
                <w:i w:val="0"/>
                <w:sz w:val="20"/>
                <w:szCs w:val="20"/>
              </w:rPr>
              <w:t>) como se muestra en la Figura 5</w:t>
            </w:r>
            <w:r w:rsidRPr="006E15F6">
              <w:rPr>
                <w:rFonts w:ascii="Calibri Light" w:hAnsi="Calibri Light"/>
                <w:b w:val="0"/>
                <w:i w:val="0"/>
                <w:sz w:val="20"/>
                <w:szCs w:val="20"/>
              </w:rPr>
              <w:t>, a objeto de que se posibilite la conexión de la instalación interna</w:t>
            </w:r>
            <w:r w:rsidRPr="00733668">
              <w:rPr>
                <w:rFonts w:ascii="Calibri Light" w:hAnsi="Calibri Light"/>
                <w:b w:val="0"/>
                <w:i w:val="0"/>
                <w:sz w:val="20"/>
                <w:szCs w:val="20"/>
              </w:rPr>
              <w:t>. La ubicación de estas serán de acuerdo a la configuración de los elementos dentro del gabinete (cofre) correspondientemente. El material de las tapas de las muescas deberá</w:t>
            </w:r>
            <w:r>
              <w:rPr>
                <w:rFonts w:ascii="Calibri Light" w:hAnsi="Calibri Light"/>
                <w:b w:val="0"/>
                <w:i w:val="0"/>
                <w:sz w:val="20"/>
                <w:szCs w:val="20"/>
              </w:rPr>
              <w:t>n</w:t>
            </w:r>
            <w:r w:rsidRPr="00733668">
              <w:rPr>
                <w:rFonts w:ascii="Calibri Light" w:hAnsi="Calibri Light"/>
                <w:b w:val="0"/>
                <w:i w:val="0"/>
                <w:sz w:val="20"/>
                <w:szCs w:val="20"/>
              </w:rPr>
              <w:t xml:space="preserve"> ser de similar material que el gabinete</w:t>
            </w:r>
            <w:r>
              <w:rPr>
                <w:rFonts w:ascii="Calibri Light" w:hAnsi="Calibri Light"/>
                <w:b w:val="0"/>
                <w:i w:val="0"/>
                <w:sz w:val="20"/>
                <w:szCs w:val="20"/>
              </w:rPr>
              <w:t xml:space="preserve"> </w:t>
            </w:r>
            <w:r>
              <w:rPr>
                <w:rFonts w:ascii="Calibri Light" w:hAnsi="Calibri Light"/>
                <w:i w:val="0"/>
                <w:sz w:val="20"/>
                <w:szCs w:val="20"/>
              </w:rPr>
              <w:t>(</w:t>
            </w:r>
            <w:r w:rsidRPr="006E15F6">
              <w:rPr>
                <w:rFonts w:ascii="Calibri Light" w:hAnsi="Calibri Light"/>
                <w:i w:val="0"/>
                <w:sz w:val="20"/>
                <w:szCs w:val="20"/>
              </w:rPr>
              <w:t>Cofre</w:t>
            </w:r>
            <w:r>
              <w:rPr>
                <w:rFonts w:ascii="Calibri Light" w:hAnsi="Calibri Light"/>
                <w:i w:val="0"/>
                <w:sz w:val="20"/>
                <w:szCs w:val="20"/>
              </w:rPr>
              <w:t>)</w:t>
            </w:r>
            <w:r w:rsidRPr="00733668">
              <w:rPr>
                <w:rFonts w:ascii="Calibri Light" w:hAnsi="Calibri Light"/>
                <w:b w:val="0"/>
                <w:i w:val="0"/>
                <w:sz w:val="20"/>
                <w:szCs w:val="20"/>
              </w:rPr>
              <w:t>.</w:t>
            </w:r>
          </w:p>
          <w:p w:rsidR="00171F08" w:rsidRPr="006E15F6" w:rsidRDefault="00171F08" w:rsidP="006E3B6D">
            <w:pPr>
              <w:pStyle w:val="Ttulo2"/>
              <w:tabs>
                <w:tab w:val="num" w:pos="781"/>
              </w:tabs>
              <w:spacing w:before="0" w:after="0" w:line="276" w:lineRule="auto"/>
              <w:ind w:left="781" w:hanging="425"/>
              <w:jc w:val="center"/>
              <w:rPr>
                <w:rFonts w:ascii="Calibri Light" w:hAnsi="Calibri Light"/>
                <w:i w:val="0"/>
                <w:sz w:val="20"/>
                <w:szCs w:val="20"/>
              </w:rPr>
            </w:pPr>
            <w:r w:rsidRPr="00733668">
              <w:rPr>
                <w:rFonts w:ascii="Calibri Light" w:hAnsi="Calibri Light"/>
                <w:b w:val="0"/>
                <w:noProof/>
                <w:sz w:val="20"/>
                <w:szCs w:val="20"/>
                <w:lang w:val="es-BO" w:eastAsia="es-BO"/>
              </w:rPr>
              <mc:AlternateContent>
                <mc:Choice Requires="wpg">
                  <w:drawing>
                    <wp:anchor distT="0" distB="0" distL="114300" distR="114300" simplePos="0" relativeHeight="251693568" behindDoc="0" locked="0" layoutInCell="1" allowOverlap="1">
                      <wp:simplePos x="0" y="0"/>
                      <wp:positionH relativeFrom="column">
                        <wp:posOffset>3479165</wp:posOffset>
                      </wp:positionH>
                      <wp:positionV relativeFrom="paragraph">
                        <wp:posOffset>120650</wp:posOffset>
                      </wp:positionV>
                      <wp:extent cx="1699260" cy="846455"/>
                      <wp:effectExtent l="5715" t="6350" r="9525" b="13970"/>
                      <wp:wrapNone/>
                      <wp:docPr id="13" name="Grupo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9260" cy="846455"/>
                                <a:chOff x="7036" y="2571"/>
                                <a:chExt cx="2676" cy="1333"/>
                              </a:xfrm>
                            </wpg:grpSpPr>
                            <wpg:grpSp>
                              <wpg:cNvPr id="15" name="Group 52"/>
                              <wpg:cNvGrpSpPr>
                                <a:grpSpLocks/>
                              </wpg:cNvGrpSpPr>
                              <wpg:grpSpPr bwMode="auto">
                                <a:xfrm>
                                  <a:off x="8046" y="2571"/>
                                  <a:ext cx="1666" cy="552"/>
                                  <a:chOff x="3647" y="3038"/>
                                  <a:chExt cx="1111" cy="321"/>
                                </a:xfrm>
                              </wpg:grpSpPr>
                              <wps:wsp>
                                <wps:cNvPr id="16" name="Rectangle 53"/>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54"/>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8" name="Rectangle 55"/>
                              <wps:cNvSpPr>
                                <a:spLocks noChangeArrowheads="1"/>
                              </wps:cNvSpPr>
                              <wps:spPr bwMode="auto">
                                <a:xfrm>
                                  <a:off x="8136" y="2576"/>
                                  <a:ext cx="1437"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E1" w:rsidRPr="008D38E6" w:rsidRDefault="00271CE1" w:rsidP="00171F08">
                                    <w:pPr>
                                      <w:rPr>
                                        <w:sz w:val="32"/>
                                      </w:rPr>
                                    </w:pPr>
                                    <w:r w:rsidRPr="008D38E6">
                                      <w:rPr>
                                        <w:rFonts w:ascii="Calibri" w:hAnsi="Calibri" w:cs="Calibri"/>
                                        <w:color w:val="000000"/>
                                        <w:szCs w:val="16"/>
                                        <w:lang w:val="en-US"/>
                                      </w:rPr>
                                      <w:t>PREVISTOS PARA ROMPER</w:t>
                                    </w:r>
                                  </w:p>
                                </w:txbxContent>
                              </wps:txbx>
                              <wps:bodyPr rot="0" vert="horz" wrap="square" lIns="0" tIns="0" rIns="0" bIns="0" anchor="t" anchorCtr="0" upright="1">
                                <a:noAutofit/>
                              </wps:bodyPr>
                            </wps:wsp>
                            <wps:wsp>
                              <wps:cNvPr id="19" name="AutoShape 56"/>
                              <wps:cNvCnPr>
                                <a:cxnSpLocks noChangeShapeType="1"/>
                              </wps:cNvCnPr>
                              <wps:spPr bwMode="auto">
                                <a:xfrm flipH="1">
                                  <a:off x="7036" y="3288"/>
                                  <a:ext cx="1179" cy="6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13" o:spid="_x0000_s1165" style="position:absolute;left:0;text-align:left;margin-left:273.95pt;margin-top:9.5pt;width:133.8pt;height:66.65pt;z-index:251693568" coordorigin="7036,2571" coordsize="2676,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">
                      <v:group id="Group 52" o:spid="_x0000_s1166" style="position:absolute;left:8046;top:2571;width:1666;height:552"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ect id="Rectangle 53" o:spid="_x0000_s1167"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2mycAA&#10;AADbAAAADwAAAGRycy9kb3ducmV2LnhtbERPS4vCMBC+L/gfwgh7WxN33aLVKLIgCLoHH+B1aMa2&#10;2ExqE7X+eyMI3ubje85k1tpKXKnxpWMN/Z4CQZw5U3KuYb9bfA1B+IBssHJMGu7kYTbtfEwwNe7G&#10;G7puQy5iCPsUNRQh1KmUPivIou+5mjhyR9dYDBE2uTQN3mK4reS3Uom0WHJsKLCmv4Ky0/ZiNWAy&#10;MOf/4896t7okOMpbtfg9KK0/u+18DCJQG97il3tp4vwEnr/EA+T0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U2mycAAAADbAAAADwAAAAAAAAAAAAAAAACYAgAAZHJzL2Rvd25y&#10;ZXYueG1sUEsFBgAAAAAEAAQA9QAAAIUDAAAAAA==&#10;" stroked="f"/>
                        <v:rect id="Rectangle 54" o:spid="_x0000_s1168"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e9QsMA&#10;AADbAAAADwAAAGRycy9kb3ducmV2LnhtbERPTWvCQBC9C/6HZYTedKMFK9FVQkuLiFCMCnobs2MS&#10;zM6G7KrRX98tFHqbx/uc2aI1lbhR40rLCoaDCARxZnXJuYLd9rM/AeE8ssbKMil4kIPFvNuZYazt&#10;nTd0S30uQgi7GBUU3texlC4ryKAb2Jo4cGfbGPQBNrnUDd5DuKnkKIrG0mDJoaHAmt4Lyi7p1ShY&#10;75PkuzqtymO6n1xeR19Pfh4+lHrptckUhKfW/4v/3Esd5r/B7y/hAD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ae9QsMAAADbAAAADwAAAAAAAAAAAAAAAACYAgAAZHJzL2Rv&#10;d25yZXYueG1sUEsFBgAAAAAEAAQA9QAAAIgDAAAAAA==&#10;" filled="f" strokeweight=".7pt">
                          <v:stroke endcap="round"/>
                        </v:rect>
                      </v:group>
                      <v:rect id="Rectangle 55" o:spid="_x0000_s1169" style="position:absolute;left:8136;top:2576;width:1437;height: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271CE1" w:rsidRPr="008D38E6" w:rsidRDefault="00271CE1" w:rsidP="00171F08">
                              <w:pPr>
                                <w:rPr>
                                  <w:sz w:val="32"/>
                                </w:rPr>
                              </w:pPr>
                              <w:r w:rsidRPr="008D38E6">
                                <w:rPr>
                                  <w:rFonts w:ascii="Calibri" w:hAnsi="Calibri" w:cs="Calibri"/>
                                  <w:color w:val="000000"/>
                                  <w:szCs w:val="16"/>
                                  <w:lang w:val="en-US"/>
                                </w:rPr>
                                <w:t>PREVISTOS PARA ROMPER</w:t>
                              </w:r>
                            </w:p>
                          </w:txbxContent>
                        </v:textbox>
                      </v:rect>
                      <v:shape id="AutoShape 56" o:spid="_x0000_s1170" type="#_x0000_t32" style="position:absolute;left:7036;top:3288;width:1179;height:61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eTy8EAAADbAAAADwAAAGRycy9kb3ducmV2LnhtbERPTYvCMBC9L/gfwgheFk3rYdFqFFlY&#10;EA8Lqz14HJKxLTaTmsTa/febBcHbPN7nrLeDbUVPPjSOFeSzDASxdqbhSkF5+pouQISIbLB1TAp+&#10;KcB2M3pbY2Hcg3+oP8ZKpBAOBSqoY+wKKYOuyWKYuY44cRfnLcYEfSWNx0cKt62cZ9mHtNhwaqix&#10;o8+a9PV4twqaQ/ld9u+36PXikJ99Hk7nVis1GQ+7FYhIQ3yJn+69SfOX8P9LOk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N5PLwQAAANsAAAAPAAAAAAAAAAAAAAAA&#10;AKECAABkcnMvZG93bnJldi54bWxQSwUGAAAAAAQABAD5AAAAjwMAAAAA&#10;"/>
                    </v:group>
                  </w:pict>
                </mc:Fallback>
              </mc:AlternateContent>
            </w:r>
            <w:r>
              <w:rPr>
                <w:rFonts w:ascii="Calibri Light" w:hAnsi="Calibri Light"/>
                <w:i w:val="0"/>
                <w:sz w:val="20"/>
                <w:szCs w:val="20"/>
              </w:rPr>
              <w:t>Figura 5</w:t>
            </w:r>
          </w:p>
          <w:p w:rsidR="00171F08" w:rsidRPr="006E15F6" w:rsidRDefault="00171F08" w:rsidP="006E3B6D">
            <w:pPr>
              <w:tabs>
                <w:tab w:val="num" w:pos="781"/>
              </w:tabs>
              <w:spacing w:line="276" w:lineRule="auto"/>
              <w:ind w:left="781" w:hanging="425"/>
              <w:jc w:val="center"/>
              <w:rPr>
                <w:rFonts w:ascii="Calibri Light" w:hAnsi="Calibri Light"/>
              </w:rPr>
            </w:pPr>
            <w:r w:rsidRPr="006E15F6">
              <w:rPr>
                <w:rFonts w:ascii="Calibri Light" w:hAnsi="Calibri Light"/>
                <w:b/>
                <w:noProof/>
                <w:lang w:val="es-BO" w:eastAsia="es-BO"/>
              </w:rPr>
              <mc:AlternateContent>
                <mc:Choice Requires="wps">
                  <w:drawing>
                    <wp:anchor distT="0" distB="0" distL="114300" distR="114300" simplePos="0" relativeHeight="251692544" behindDoc="0" locked="0" layoutInCell="1" allowOverlap="1">
                      <wp:simplePos x="0" y="0"/>
                      <wp:positionH relativeFrom="column">
                        <wp:posOffset>3376295</wp:posOffset>
                      </wp:positionH>
                      <wp:positionV relativeFrom="paragraph">
                        <wp:posOffset>118745</wp:posOffset>
                      </wp:positionV>
                      <wp:extent cx="726440" cy="195580"/>
                      <wp:effectExtent l="7620" t="11430" r="8890" b="12065"/>
                      <wp:wrapNone/>
                      <wp:docPr id="10" name="Conector recto de flech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6440" cy="195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A1FD79" id="Conector recto de flecha 10" o:spid="_x0000_s1026" type="#_x0000_t32" style="position:absolute;margin-left:265.85pt;margin-top:9.35pt;width:57.2pt;height:15.4pt;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"/>
                  </w:pict>
                </mc:Fallback>
              </mc:AlternateContent>
            </w:r>
            <w:r w:rsidRPr="006E15F6">
              <w:rPr>
                <w:rFonts w:ascii="Calibri Light" w:hAnsi="Calibri Light"/>
                <w:noProof/>
                <w:lang w:val="es-BO" w:eastAsia="es-BO"/>
              </w:rPr>
              <w:drawing>
                <wp:inline distT="0" distB="0" distL="0" distR="0">
                  <wp:extent cx="1257300" cy="1762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l="31256" t="20952" r="44191" b="7011"/>
                          <a:stretch>
                            <a:fillRect/>
                          </a:stretch>
                        </pic:blipFill>
                        <pic:spPr bwMode="auto">
                          <a:xfrm>
                            <a:off x="0" y="0"/>
                            <a:ext cx="1257300" cy="1762125"/>
                          </a:xfrm>
                          <a:prstGeom prst="rect">
                            <a:avLst/>
                          </a:prstGeom>
                          <a:noFill/>
                          <a:ln>
                            <a:noFill/>
                          </a:ln>
                        </pic:spPr>
                      </pic:pic>
                    </a:graphicData>
                  </a:graphic>
                </wp:inline>
              </w:drawing>
            </w:r>
          </w:p>
          <w:p w:rsidR="00171F08" w:rsidRPr="006E15F6" w:rsidRDefault="00171F08" w:rsidP="00DC27A5">
            <w:pPr>
              <w:pStyle w:val="Ttulo2"/>
              <w:numPr>
                <w:ilvl w:val="0"/>
                <w:numId w:val="40"/>
              </w:numPr>
              <w:spacing w:before="0" w:after="0" w:line="276" w:lineRule="auto"/>
              <w:jc w:val="both"/>
              <w:rPr>
                <w:rFonts w:ascii="Calibri Light" w:hAnsi="Calibri Light"/>
                <w:b w:val="0"/>
                <w:i w:val="0"/>
                <w:sz w:val="20"/>
                <w:szCs w:val="20"/>
              </w:rPr>
            </w:pPr>
            <w:proofErr w:type="spellStart"/>
            <w:r w:rsidRPr="006E15F6">
              <w:rPr>
                <w:rFonts w:ascii="Calibri Light" w:hAnsi="Calibri Light"/>
                <w:i w:val="0"/>
                <w:sz w:val="20"/>
                <w:szCs w:val="20"/>
              </w:rPr>
              <w:t>Soquet</w:t>
            </w:r>
            <w:proofErr w:type="spellEnd"/>
            <w:r w:rsidRPr="006E15F6">
              <w:rPr>
                <w:rFonts w:ascii="Calibri Light" w:hAnsi="Calibri Light"/>
                <w:i w:val="0"/>
                <w:sz w:val="20"/>
                <w:szCs w:val="20"/>
              </w:rPr>
              <w:t xml:space="preserve"> de válvula y Soportes de Accesorios.- </w:t>
            </w:r>
          </w:p>
          <w:p w:rsidR="00171F08" w:rsidRPr="006E15F6" w:rsidRDefault="00171F08" w:rsidP="006E3B6D">
            <w:pPr>
              <w:spacing w:line="276" w:lineRule="auto"/>
              <w:ind w:left="708"/>
              <w:jc w:val="both"/>
              <w:rPr>
                <w:rFonts w:ascii="Calibri Light" w:hAnsi="Calibri Light"/>
              </w:rPr>
            </w:pPr>
            <w:r w:rsidRPr="006E15F6">
              <w:rPr>
                <w:rFonts w:ascii="Calibri Light" w:hAnsi="Calibri Light"/>
              </w:rPr>
              <w:t xml:space="preserve">El </w:t>
            </w:r>
            <w:proofErr w:type="spellStart"/>
            <w:r w:rsidRPr="006E15F6">
              <w:rPr>
                <w:rFonts w:ascii="Calibri Light" w:hAnsi="Calibri Light"/>
              </w:rPr>
              <w:t>soquet</w:t>
            </w:r>
            <w:proofErr w:type="spellEnd"/>
            <w:r w:rsidRPr="006E15F6">
              <w:rPr>
                <w:rFonts w:ascii="Calibri Light" w:hAnsi="Calibri Light"/>
              </w:rPr>
              <w:t xml:space="preserve"> </w:t>
            </w:r>
            <w:r>
              <w:rPr>
                <w:rFonts w:ascii="Calibri Light" w:hAnsi="Calibri Light"/>
              </w:rPr>
              <w:t>debe permitir</w:t>
            </w:r>
            <w:r w:rsidRPr="006E15F6">
              <w:rPr>
                <w:rFonts w:ascii="Calibri Light" w:hAnsi="Calibri Light"/>
              </w:rPr>
              <w:t xml:space="preserve"> sujetar la válvula cal-15, mínimamente con dos tornillos para acoplarse al gabinete. Los soportes de accesorios </w:t>
            </w:r>
            <w:r>
              <w:rPr>
                <w:rFonts w:ascii="Calibri Light" w:hAnsi="Calibri Light"/>
              </w:rPr>
              <w:t xml:space="preserve">deben </w:t>
            </w:r>
            <w:r w:rsidRPr="006E15F6">
              <w:rPr>
                <w:rFonts w:ascii="Calibri Light" w:hAnsi="Calibri Light"/>
              </w:rPr>
              <w:t>permitir</w:t>
            </w:r>
            <w:r>
              <w:rPr>
                <w:rFonts w:ascii="Calibri Light" w:hAnsi="Calibri Light"/>
              </w:rPr>
              <w:t xml:space="preserve"> </w:t>
            </w:r>
            <w:r w:rsidRPr="006E15F6">
              <w:rPr>
                <w:rFonts w:ascii="Calibri Light" w:hAnsi="Calibri Light"/>
              </w:rPr>
              <w:t>el posicionamiento correcto de los mismos así como de mantenerlos fijos en todo momento, la cantidad y posición dependerá del arreglo.</w:t>
            </w:r>
          </w:p>
          <w:p w:rsidR="00171F08" w:rsidRPr="006E15F6" w:rsidRDefault="00171F08" w:rsidP="006E3B6D">
            <w:pPr>
              <w:tabs>
                <w:tab w:val="left" w:pos="1418"/>
              </w:tabs>
              <w:spacing w:line="276" w:lineRule="auto"/>
              <w:jc w:val="both"/>
              <w:rPr>
                <w:rFonts w:ascii="Calibri Light" w:hAnsi="Calibri Light" w:cs="Arial"/>
                <w:b/>
                <w:u w:val="single"/>
              </w:rPr>
            </w:pPr>
          </w:p>
          <w:p w:rsidR="00171F08" w:rsidRDefault="00171F08" w:rsidP="00DC27A5">
            <w:pPr>
              <w:numPr>
                <w:ilvl w:val="1"/>
                <w:numId w:val="48"/>
              </w:numPr>
              <w:spacing w:line="276" w:lineRule="auto"/>
              <w:jc w:val="both"/>
              <w:rPr>
                <w:rFonts w:ascii="Calibri Light" w:hAnsi="Calibri Light" w:cs="Arial"/>
                <w:b/>
                <w:bCs/>
                <w:iCs/>
                <w:lang w:eastAsia="x-none"/>
              </w:rPr>
            </w:pPr>
            <w:r w:rsidRPr="006E15F6">
              <w:rPr>
                <w:rFonts w:ascii="Calibri Light" w:hAnsi="Calibri Light" w:cs="Arial"/>
                <w:b/>
                <w:bCs/>
                <w:iCs/>
                <w:lang w:eastAsia="x-none"/>
              </w:rPr>
              <w:t>MEDIDORES DE DIAFRAGMA G2.5</w:t>
            </w:r>
          </w:p>
          <w:p w:rsidR="00171F08" w:rsidRPr="006E15F6" w:rsidRDefault="00171F08" w:rsidP="006E3B6D">
            <w:pPr>
              <w:spacing w:line="276" w:lineRule="auto"/>
              <w:ind w:left="1068"/>
              <w:jc w:val="both"/>
              <w:rPr>
                <w:rFonts w:ascii="Calibri Light" w:hAnsi="Calibri Light" w:cs="Arial"/>
                <w:b/>
                <w:bCs/>
                <w:iCs/>
                <w:lang w:eastAsia="x-none"/>
              </w:rPr>
            </w:pPr>
          </w:p>
          <w:tbl>
            <w:tblPr>
              <w:tblW w:w="84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9"/>
              <w:gridCol w:w="5906"/>
            </w:tblGrid>
            <w:tr w:rsidR="00171F08" w:rsidRPr="006E15F6" w:rsidTr="006E3B6D">
              <w:trPr>
                <w:trHeight w:val="346"/>
                <w:jc w:val="center"/>
              </w:trPr>
              <w:tc>
                <w:tcPr>
                  <w:tcW w:w="2589" w:type="dxa"/>
                  <w:shd w:val="clear" w:color="auto" w:fill="D5DCE4"/>
                  <w:vAlign w:val="center"/>
                </w:tcPr>
                <w:p w:rsidR="00171F08" w:rsidRPr="00BF417B" w:rsidRDefault="00171F08" w:rsidP="006E3B6D">
                  <w:pPr>
                    <w:pStyle w:val="Default"/>
                    <w:spacing w:line="276" w:lineRule="auto"/>
                    <w:jc w:val="both"/>
                    <w:rPr>
                      <w:rFonts w:ascii="Calibri Light" w:hAnsi="Calibri Light" w:cs="Arial"/>
                      <w:b/>
                      <w:sz w:val="20"/>
                      <w:szCs w:val="20"/>
                      <w:lang w:val="es-ES_tradnl"/>
                    </w:rPr>
                  </w:pPr>
                  <w:r w:rsidRPr="00BF417B">
                    <w:rPr>
                      <w:rFonts w:ascii="Calibri Light" w:hAnsi="Calibri Light"/>
                      <w:b/>
                      <w:bCs/>
                      <w:sz w:val="20"/>
                      <w:szCs w:val="20"/>
                      <w:lang w:val="es-ES_tradnl"/>
                    </w:rPr>
                    <w:t>Tipo</w:t>
                  </w:r>
                </w:p>
              </w:tc>
              <w:tc>
                <w:tcPr>
                  <w:tcW w:w="5906" w:type="dxa"/>
                  <w:vAlign w:val="center"/>
                </w:tcPr>
                <w:p w:rsidR="00171F08" w:rsidRPr="006E15F6" w:rsidRDefault="00171F08" w:rsidP="006E3B6D">
                  <w:pPr>
                    <w:pStyle w:val="Default"/>
                    <w:spacing w:line="276" w:lineRule="auto"/>
                    <w:jc w:val="both"/>
                    <w:rPr>
                      <w:rFonts w:ascii="Calibri Light" w:hAnsi="Calibri Light"/>
                      <w:color w:val="auto"/>
                      <w:sz w:val="20"/>
                      <w:szCs w:val="20"/>
                      <w:lang w:val="es-ES_tradnl"/>
                    </w:rPr>
                  </w:pPr>
                  <w:r w:rsidRPr="006E15F6">
                    <w:rPr>
                      <w:rFonts w:ascii="Calibri Light" w:hAnsi="Calibri Light"/>
                      <w:color w:val="auto"/>
                      <w:sz w:val="20"/>
                      <w:szCs w:val="20"/>
                      <w:lang w:val="es-ES_tradnl"/>
                    </w:rPr>
                    <w:t>G2.5 a Diafragma</w:t>
                  </w:r>
                </w:p>
                <w:p w:rsidR="00171F08" w:rsidRPr="006E15F6" w:rsidRDefault="00171F08" w:rsidP="006E3B6D">
                  <w:pPr>
                    <w:pStyle w:val="Default"/>
                    <w:spacing w:line="276" w:lineRule="auto"/>
                    <w:jc w:val="both"/>
                    <w:rPr>
                      <w:rFonts w:ascii="Calibri Light" w:hAnsi="Calibri Light"/>
                      <w:color w:val="auto"/>
                      <w:sz w:val="20"/>
                      <w:szCs w:val="20"/>
                      <w:lang w:val="es-ES_tradnl"/>
                    </w:rPr>
                  </w:pPr>
                  <w:r w:rsidRPr="006E15F6">
                    <w:rPr>
                      <w:rFonts w:ascii="Calibri Light" w:hAnsi="Calibri Light"/>
                      <w:color w:val="auto"/>
                      <w:sz w:val="20"/>
                      <w:szCs w:val="20"/>
                      <w:lang w:val="es-ES_tradnl"/>
                    </w:rPr>
                    <w:t>El proveedor deberá proporcionar en el medidor el punto de Scanner Óptico, concretamente en el contador a objeto de realizar a futuro pruebas de calibración por parte de YPFB. Así mismo deberá incluir la ficha técnica del escáner óptico solicitado.</w:t>
                  </w:r>
                </w:p>
              </w:tc>
            </w:tr>
            <w:tr w:rsidR="00171F08" w:rsidRPr="006E15F6" w:rsidTr="006E3B6D">
              <w:trPr>
                <w:trHeight w:val="326"/>
                <w:jc w:val="center"/>
              </w:trPr>
              <w:tc>
                <w:tcPr>
                  <w:tcW w:w="2589" w:type="dxa"/>
                  <w:tcBorders>
                    <w:bottom w:val="single" w:sz="4" w:space="0" w:color="auto"/>
                  </w:tcBorders>
                  <w:shd w:val="clear" w:color="auto" w:fill="D5DCE4"/>
                  <w:vAlign w:val="center"/>
                </w:tcPr>
                <w:p w:rsidR="00171F08" w:rsidRPr="00BF417B" w:rsidRDefault="00171F08" w:rsidP="006E3B6D">
                  <w:pPr>
                    <w:pStyle w:val="Default"/>
                    <w:spacing w:line="276" w:lineRule="auto"/>
                    <w:jc w:val="both"/>
                    <w:rPr>
                      <w:rFonts w:ascii="Calibri Light" w:hAnsi="Calibri Light" w:cs="Arial"/>
                      <w:b/>
                      <w:sz w:val="20"/>
                      <w:szCs w:val="20"/>
                      <w:lang w:val="es-ES_tradnl"/>
                    </w:rPr>
                  </w:pPr>
                  <w:r w:rsidRPr="00BF417B">
                    <w:rPr>
                      <w:rFonts w:ascii="Calibri Light" w:hAnsi="Calibri Light"/>
                      <w:b/>
                      <w:bCs/>
                      <w:sz w:val="20"/>
                      <w:szCs w:val="20"/>
                      <w:lang w:val="es-ES_tradnl"/>
                    </w:rPr>
                    <w:t>Caudal Máximo</w:t>
                  </w:r>
                </w:p>
              </w:tc>
              <w:tc>
                <w:tcPr>
                  <w:tcW w:w="5906" w:type="dxa"/>
                  <w:vAlign w:val="center"/>
                </w:tcPr>
                <w:p w:rsidR="00171F08" w:rsidRPr="006E15F6" w:rsidRDefault="00171F08" w:rsidP="006E3B6D">
                  <w:pPr>
                    <w:pStyle w:val="Default"/>
                    <w:spacing w:line="276" w:lineRule="auto"/>
                    <w:jc w:val="both"/>
                    <w:rPr>
                      <w:rFonts w:ascii="Calibri Light" w:hAnsi="Calibri Light"/>
                      <w:color w:val="auto"/>
                      <w:sz w:val="20"/>
                      <w:szCs w:val="20"/>
                      <w:lang w:val="es-ES_tradnl"/>
                    </w:rPr>
                  </w:pPr>
                  <w:r w:rsidRPr="006E15F6">
                    <w:rPr>
                      <w:rFonts w:ascii="Calibri Light" w:hAnsi="Calibri Light"/>
                      <w:color w:val="auto"/>
                      <w:sz w:val="20"/>
                      <w:szCs w:val="20"/>
                      <w:lang w:val="es-ES_tradnl"/>
                    </w:rPr>
                    <w:t xml:space="preserve">4 MCH o mayor de acuerdo a normativa de fabricación (documentación a </w:t>
                  </w:r>
                  <w:r>
                    <w:rPr>
                      <w:rFonts w:ascii="Calibri Light" w:hAnsi="Calibri Light"/>
                      <w:color w:val="auto"/>
                      <w:sz w:val="20"/>
                      <w:szCs w:val="20"/>
                      <w:lang w:val="es-ES_tradnl"/>
                    </w:rPr>
                    <w:t xml:space="preserve">ser </w:t>
                  </w:r>
                  <w:r w:rsidRPr="006E15F6">
                    <w:rPr>
                      <w:rFonts w:ascii="Calibri Light" w:hAnsi="Calibri Light"/>
                      <w:color w:val="auto"/>
                      <w:sz w:val="20"/>
                      <w:szCs w:val="20"/>
                      <w:lang w:val="es-ES_tradnl"/>
                    </w:rPr>
                    <w:t>presenta</w:t>
                  </w:r>
                  <w:r>
                    <w:rPr>
                      <w:rFonts w:ascii="Calibri Light" w:hAnsi="Calibri Light"/>
                      <w:color w:val="auto"/>
                      <w:sz w:val="20"/>
                      <w:szCs w:val="20"/>
                      <w:lang w:val="es-ES_tradnl"/>
                    </w:rPr>
                    <w:t>da</w:t>
                  </w:r>
                  <w:r w:rsidRPr="006E15F6">
                    <w:rPr>
                      <w:rFonts w:ascii="Calibri Light" w:hAnsi="Calibri Light"/>
                      <w:color w:val="auto"/>
                      <w:sz w:val="20"/>
                      <w:szCs w:val="20"/>
                      <w:lang w:val="es-ES_tradnl"/>
                    </w:rPr>
                    <w:t xml:space="preserve"> </w:t>
                  </w:r>
                  <w:r>
                    <w:rPr>
                      <w:rFonts w:ascii="Calibri Light" w:hAnsi="Calibri Light"/>
                      <w:color w:val="auto"/>
                      <w:sz w:val="20"/>
                      <w:szCs w:val="20"/>
                      <w:lang w:val="es-ES_tradnl"/>
                    </w:rPr>
                    <w:t>con la propuesta y entrega de bienes</w:t>
                  </w:r>
                  <w:r w:rsidRPr="006E15F6">
                    <w:rPr>
                      <w:rFonts w:ascii="Calibri Light" w:hAnsi="Calibri Light"/>
                      <w:color w:val="auto"/>
                      <w:sz w:val="20"/>
                      <w:szCs w:val="20"/>
                      <w:lang w:val="es-ES_tradnl"/>
                    </w:rPr>
                    <w:t>)</w:t>
                  </w:r>
                </w:p>
              </w:tc>
            </w:tr>
            <w:tr w:rsidR="00171F08" w:rsidRPr="006E15F6" w:rsidTr="006E3B6D">
              <w:trPr>
                <w:trHeight w:val="262"/>
                <w:jc w:val="center"/>
              </w:trPr>
              <w:tc>
                <w:tcPr>
                  <w:tcW w:w="2589" w:type="dxa"/>
                  <w:tcBorders>
                    <w:top w:val="single" w:sz="4" w:space="0" w:color="auto"/>
                  </w:tcBorders>
                  <w:shd w:val="clear" w:color="auto" w:fill="D5DCE4"/>
                  <w:vAlign w:val="center"/>
                </w:tcPr>
                <w:p w:rsidR="00171F08" w:rsidRPr="00BF417B" w:rsidRDefault="00171F08" w:rsidP="006E3B6D">
                  <w:pPr>
                    <w:pStyle w:val="Default"/>
                    <w:spacing w:line="276" w:lineRule="auto"/>
                    <w:jc w:val="both"/>
                    <w:rPr>
                      <w:rFonts w:ascii="Calibri Light" w:hAnsi="Calibri Light"/>
                      <w:b/>
                      <w:sz w:val="20"/>
                      <w:szCs w:val="20"/>
                      <w:lang w:val="es-ES_tradnl"/>
                    </w:rPr>
                  </w:pPr>
                  <w:r w:rsidRPr="00BF417B">
                    <w:rPr>
                      <w:rFonts w:ascii="Calibri Light" w:hAnsi="Calibri Light"/>
                      <w:b/>
                      <w:bCs/>
                      <w:sz w:val="20"/>
                      <w:szCs w:val="20"/>
                      <w:lang w:val="es-ES_tradnl"/>
                    </w:rPr>
                    <w:t>Caudal Mínimo</w:t>
                  </w:r>
                </w:p>
              </w:tc>
              <w:tc>
                <w:tcPr>
                  <w:tcW w:w="5906" w:type="dxa"/>
                  <w:vAlign w:val="center"/>
                </w:tcPr>
                <w:p w:rsidR="00171F08" w:rsidRPr="006E15F6" w:rsidRDefault="00171F08" w:rsidP="006E3B6D">
                  <w:pPr>
                    <w:pStyle w:val="Default"/>
                    <w:spacing w:line="276" w:lineRule="auto"/>
                    <w:jc w:val="both"/>
                    <w:rPr>
                      <w:rFonts w:ascii="Calibri Light" w:hAnsi="Calibri Light"/>
                      <w:color w:val="auto"/>
                      <w:sz w:val="20"/>
                      <w:szCs w:val="20"/>
                      <w:lang w:val="es-ES_tradnl"/>
                    </w:rPr>
                  </w:pPr>
                  <w:r w:rsidRPr="006E15F6">
                    <w:rPr>
                      <w:rFonts w:ascii="Calibri Light" w:hAnsi="Calibri Light"/>
                      <w:color w:val="auto"/>
                      <w:sz w:val="20"/>
                      <w:szCs w:val="20"/>
                      <w:lang w:val="es-ES_tradnl"/>
                    </w:rPr>
                    <w:t xml:space="preserve">0.025 MCH o menor de acuerdo a normativa de fabricación (documentación a </w:t>
                  </w:r>
                  <w:r>
                    <w:rPr>
                      <w:rFonts w:ascii="Calibri Light" w:hAnsi="Calibri Light"/>
                      <w:color w:val="auto"/>
                      <w:sz w:val="20"/>
                      <w:szCs w:val="20"/>
                      <w:lang w:val="es-ES_tradnl"/>
                    </w:rPr>
                    <w:t xml:space="preserve">ser </w:t>
                  </w:r>
                  <w:r w:rsidRPr="006E15F6">
                    <w:rPr>
                      <w:rFonts w:ascii="Calibri Light" w:hAnsi="Calibri Light"/>
                      <w:color w:val="auto"/>
                      <w:sz w:val="20"/>
                      <w:szCs w:val="20"/>
                      <w:lang w:val="es-ES_tradnl"/>
                    </w:rPr>
                    <w:t>presenta</w:t>
                  </w:r>
                  <w:r>
                    <w:rPr>
                      <w:rFonts w:ascii="Calibri Light" w:hAnsi="Calibri Light"/>
                      <w:color w:val="auto"/>
                      <w:sz w:val="20"/>
                      <w:szCs w:val="20"/>
                      <w:lang w:val="es-ES_tradnl"/>
                    </w:rPr>
                    <w:t>da</w:t>
                  </w:r>
                  <w:r w:rsidRPr="006E15F6">
                    <w:rPr>
                      <w:rFonts w:ascii="Calibri Light" w:hAnsi="Calibri Light"/>
                      <w:color w:val="auto"/>
                      <w:sz w:val="20"/>
                      <w:szCs w:val="20"/>
                      <w:lang w:val="es-ES_tradnl"/>
                    </w:rPr>
                    <w:t xml:space="preserve"> </w:t>
                  </w:r>
                  <w:r>
                    <w:rPr>
                      <w:rFonts w:ascii="Calibri Light" w:hAnsi="Calibri Light"/>
                      <w:color w:val="auto"/>
                      <w:sz w:val="20"/>
                      <w:szCs w:val="20"/>
                      <w:lang w:val="es-ES_tradnl"/>
                    </w:rPr>
                    <w:t>con la propuesta y entrega de bienes</w:t>
                  </w:r>
                  <w:r w:rsidRPr="006E15F6">
                    <w:rPr>
                      <w:rFonts w:ascii="Calibri Light" w:hAnsi="Calibri Light"/>
                      <w:color w:val="auto"/>
                      <w:sz w:val="20"/>
                      <w:szCs w:val="20"/>
                      <w:lang w:val="es-ES_tradnl"/>
                    </w:rPr>
                    <w:t>)</w:t>
                  </w:r>
                </w:p>
              </w:tc>
            </w:tr>
            <w:tr w:rsidR="00171F08" w:rsidRPr="006E15F6" w:rsidTr="006E3B6D">
              <w:trPr>
                <w:trHeight w:val="446"/>
                <w:jc w:val="center"/>
              </w:trPr>
              <w:tc>
                <w:tcPr>
                  <w:tcW w:w="2589" w:type="dxa"/>
                  <w:shd w:val="clear" w:color="auto" w:fill="D5DCE4"/>
                  <w:vAlign w:val="center"/>
                </w:tcPr>
                <w:p w:rsidR="00171F08" w:rsidRPr="00BF417B" w:rsidRDefault="00171F08" w:rsidP="006E3B6D">
                  <w:pPr>
                    <w:pStyle w:val="Default"/>
                    <w:spacing w:line="276" w:lineRule="auto"/>
                    <w:jc w:val="both"/>
                    <w:rPr>
                      <w:rFonts w:ascii="Calibri Light" w:hAnsi="Calibri Light" w:cs="Arial"/>
                      <w:b/>
                      <w:sz w:val="20"/>
                      <w:szCs w:val="20"/>
                      <w:lang w:val="es-ES_tradnl"/>
                    </w:rPr>
                  </w:pPr>
                  <w:r w:rsidRPr="00BF417B">
                    <w:rPr>
                      <w:rFonts w:ascii="Calibri Light" w:hAnsi="Calibri Light"/>
                      <w:b/>
                      <w:bCs/>
                      <w:sz w:val="20"/>
                      <w:szCs w:val="20"/>
                      <w:lang w:val="es-ES_tradnl"/>
                    </w:rPr>
                    <w:t>Presión máxima de trabajo</w:t>
                  </w:r>
                </w:p>
              </w:tc>
              <w:tc>
                <w:tcPr>
                  <w:tcW w:w="5906" w:type="dxa"/>
                  <w:vAlign w:val="center"/>
                </w:tcPr>
                <w:p w:rsidR="00171F08" w:rsidRPr="006E15F6" w:rsidRDefault="00171F08" w:rsidP="006E3B6D">
                  <w:pPr>
                    <w:pStyle w:val="Default"/>
                    <w:spacing w:line="276" w:lineRule="auto"/>
                    <w:jc w:val="both"/>
                    <w:rPr>
                      <w:rFonts w:ascii="Calibri Light" w:hAnsi="Calibri Light"/>
                      <w:color w:val="auto"/>
                      <w:sz w:val="20"/>
                      <w:szCs w:val="20"/>
                      <w:lang w:val="es-ES_tradnl"/>
                    </w:rPr>
                  </w:pPr>
                  <w:r w:rsidRPr="006E15F6">
                    <w:rPr>
                      <w:rFonts w:ascii="Calibri Light" w:hAnsi="Calibri Light"/>
                      <w:color w:val="auto"/>
                      <w:sz w:val="20"/>
                      <w:szCs w:val="20"/>
                      <w:lang w:val="es-ES_tradnl"/>
                    </w:rPr>
                    <w:t>0.5  bar</w:t>
                  </w:r>
                </w:p>
              </w:tc>
            </w:tr>
            <w:tr w:rsidR="00171F08" w:rsidRPr="006E15F6" w:rsidTr="006E3B6D">
              <w:trPr>
                <w:trHeight w:val="442"/>
                <w:jc w:val="center"/>
              </w:trPr>
              <w:tc>
                <w:tcPr>
                  <w:tcW w:w="2589" w:type="dxa"/>
                  <w:shd w:val="clear" w:color="auto" w:fill="D5DCE4"/>
                  <w:vAlign w:val="center"/>
                </w:tcPr>
                <w:p w:rsidR="00171F08" w:rsidRPr="00BF417B" w:rsidRDefault="00171F08" w:rsidP="006E3B6D">
                  <w:pPr>
                    <w:pStyle w:val="Default"/>
                    <w:spacing w:line="276" w:lineRule="auto"/>
                    <w:jc w:val="both"/>
                    <w:rPr>
                      <w:rFonts w:ascii="Calibri Light" w:hAnsi="Calibri Light" w:cs="Arial"/>
                      <w:b/>
                      <w:sz w:val="20"/>
                      <w:szCs w:val="20"/>
                      <w:lang w:val="es-ES_tradnl"/>
                    </w:rPr>
                  </w:pPr>
                  <w:r w:rsidRPr="00BF417B">
                    <w:rPr>
                      <w:rFonts w:ascii="Calibri Light" w:hAnsi="Calibri Light"/>
                      <w:b/>
                      <w:bCs/>
                      <w:sz w:val="20"/>
                      <w:szCs w:val="20"/>
                      <w:lang w:val="es-ES_tradnl"/>
                    </w:rPr>
                    <w:t>Dígitos</w:t>
                  </w:r>
                </w:p>
              </w:tc>
              <w:tc>
                <w:tcPr>
                  <w:tcW w:w="5906" w:type="dxa"/>
                  <w:vAlign w:val="center"/>
                </w:tcPr>
                <w:p w:rsidR="00171F08" w:rsidRPr="006E15F6" w:rsidRDefault="00171F08" w:rsidP="006E3B6D">
                  <w:pPr>
                    <w:pStyle w:val="Default"/>
                    <w:spacing w:line="276" w:lineRule="auto"/>
                    <w:jc w:val="both"/>
                    <w:rPr>
                      <w:rFonts w:ascii="Calibri Light" w:hAnsi="Calibri Light"/>
                      <w:color w:val="auto"/>
                      <w:sz w:val="20"/>
                      <w:szCs w:val="20"/>
                      <w:lang w:val="es-ES_tradnl"/>
                    </w:rPr>
                  </w:pPr>
                  <w:r w:rsidRPr="006E15F6">
                    <w:rPr>
                      <w:rFonts w:ascii="Calibri Light" w:hAnsi="Calibri Light"/>
                      <w:color w:val="auto"/>
                      <w:sz w:val="20"/>
                      <w:szCs w:val="20"/>
                      <w:lang w:val="es-ES_tradnl"/>
                    </w:rPr>
                    <w:t>99999.999</w:t>
                  </w:r>
                </w:p>
              </w:tc>
            </w:tr>
            <w:tr w:rsidR="00171F08" w:rsidRPr="006E15F6" w:rsidTr="006E3B6D">
              <w:trPr>
                <w:trHeight w:val="336"/>
                <w:jc w:val="center"/>
              </w:trPr>
              <w:tc>
                <w:tcPr>
                  <w:tcW w:w="2589" w:type="dxa"/>
                  <w:shd w:val="clear" w:color="auto" w:fill="D5DCE4"/>
                  <w:vAlign w:val="center"/>
                </w:tcPr>
                <w:p w:rsidR="00171F08" w:rsidRPr="00BF417B" w:rsidRDefault="00171F08" w:rsidP="006E3B6D">
                  <w:pPr>
                    <w:pStyle w:val="Default"/>
                    <w:spacing w:line="276" w:lineRule="auto"/>
                    <w:jc w:val="both"/>
                    <w:rPr>
                      <w:rFonts w:ascii="Calibri Light" w:hAnsi="Calibri Light"/>
                      <w:b/>
                      <w:sz w:val="20"/>
                      <w:szCs w:val="20"/>
                      <w:lang w:val="es-ES_tradnl"/>
                    </w:rPr>
                  </w:pPr>
                  <w:r w:rsidRPr="00BF417B">
                    <w:rPr>
                      <w:rFonts w:ascii="Calibri Light" w:hAnsi="Calibri Light"/>
                      <w:b/>
                      <w:bCs/>
                      <w:sz w:val="20"/>
                      <w:szCs w:val="20"/>
                      <w:lang w:val="es-ES_tradnl"/>
                    </w:rPr>
                    <w:t>Material</w:t>
                  </w:r>
                </w:p>
              </w:tc>
              <w:tc>
                <w:tcPr>
                  <w:tcW w:w="5906" w:type="dxa"/>
                  <w:vAlign w:val="center"/>
                </w:tcPr>
                <w:p w:rsidR="00171F08" w:rsidRPr="00733668" w:rsidRDefault="00171F08" w:rsidP="006E3B6D">
                  <w:pPr>
                    <w:pStyle w:val="Default"/>
                    <w:spacing w:line="276" w:lineRule="auto"/>
                    <w:jc w:val="both"/>
                    <w:rPr>
                      <w:rFonts w:ascii="Calibri Light" w:hAnsi="Calibri Light"/>
                      <w:color w:val="auto"/>
                      <w:sz w:val="20"/>
                      <w:szCs w:val="20"/>
                      <w:lang w:val="es-ES_tradnl"/>
                    </w:rPr>
                  </w:pPr>
                  <w:r w:rsidRPr="00733668">
                    <w:rPr>
                      <w:rFonts w:ascii="Calibri Light" w:hAnsi="Calibri Light"/>
                      <w:color w:val="auto"/>
                      <w:sz w:val="20"/>
                      <w:szCs w:val="20"/>
                      <w:lang w:val="es-ES_tradnl"/>
                    </w:rPr>
                    <w:t>Acero con tratamiento galvanizado (Con pintura electrostática en polvo) o Aluminio por Inyección (No aluminio en plancha)</w:t>
                  </w:r>
                </w:p>
              </w:tc>
            </w:tr>
            <w:tr w:rsidR="00171F08" w:rsidRPr="006E15F6" w:rsidTr="006E3B6D">
              <w:trPr>
                <w:trHeight w:val="598"/>
                <w:jc w:val="center"/>
              </w:trPr>
              <w:tc>
                <w:tcPr>
                  <w:tcW w:w="2589" w:type="dxa"/>
                  <w:tcBorders>
                    <w:bottom w:val="single" w:sz="4" w:space="0" w:color="auto"/>
                  </w:tcBorders>
                  <w:shd w:val="clear" w:color="auto" w:fill="D5DCE4"/>
                  <w:vAlign w:val="center"/>
                </w:tcPr>
                <w:p w:rsidR="00171F08" w:rsidRPr="00BF417B" w:rsidRDefault="00171F08" w:rsidP="006E3B6D">
                  <w:pPr>
                    <w:pStyle w:val="Default"/>
                    <w:spacing w:line="276" w:lineRule="auto"/>
                    <w:jc w:val="both"/>
                    <w:rPr>
                      <w:rFonts w:ascii="Calibri Light" w:hAnsi="Calibri Light" w:cs="Arial"/>
                      <w:b/>
                      <w:sz w:val="20"/>
                      <w:szCs w:val="20"/>
                      <w:lang w:val="es-ES_tradnl"/>
                    </w:rPr>
                  </w:pPr>
                  <w:r w:rsidRPr="00BF417B">
                    <w:rPr>
                      <w:rFonts w:ascii="Calibri Light" w:hAnsi="Calibri Light"/>
                      <w:b/>
                      <w:bCs/>
                      <w:sz w:val="20"/>
                      <w:szCs w:val="20"/>
                      <w:lang w:val="es-ES_tradnl"/>
                    </w:rPr>
                    <w:t>Características del material</w:t>
                  </w:r>
                </w:p>
              </w:tc>
              <w:tc>
                <w:tcPr>
                  <w:tcW w:w="5906" w:type="dxa"/>
                  <w:vAlign w:val="center"/>
                </w:tcPr>
                <w:p w:rsidR="00171F08" w:rsidRPr="00733668" w:rsidRDefault="00171F08" w:rsidP="006E3B6D">
                  <w:pPr>
                    <w:pStyle w:val="Default"/>
                    <w:spacing w:line="276" w:lineRule="auto"/>
                    <w:jc w:val="both"/>
                    <w:rPr>
                      <w:rFonts w:ascii="Calibri Light" w:hAnsi="Calibri Light"/>
                      <w:color w:val="auto"/>
                      <w:sz w:val="20"/>
                      <w:szCs w:val="20"/>
                      <w:lang w:val="es-ES_tradnl"/>
                    </w:rPr>
                  </w:pPr>
                  <w:r w:rsidRPr="00733668">
                    <w:rPr>
                      <w:rFonts w:ascii="Calibri Light" w:hAnsi="Calibri Light"/>
                      <w:color w:val="auto"/>
                      <w:sz w:val="20"/>
                      <w:szCs w:val="20"/>
                      <w:lang w:val="es-ES_tradnl"/>
                    </w:rPr>
                    <w:t>Resistente a la corrosión y al fuego (la empresa adjudicada debe</w:t>
                  </w:r>
                  <w:r>
                    <w:rPr>
                      <w:rFonts w:ascii="Calibri Light" w:hAnsi="Calibri Light"/>
                      <w:color w:val="auto"/>
                      <w:sz w:val="20"/>
                      <w:szCs w:val="20"/>
                      <w:lang w:val="es-ES_tradnl"/>
                    </w:rPr>
                    <w:t>rá</w:t>
                  </w:r>
                  <w:r w:rsidRPr="00733668">
                    <w:rPr>
                      <w:rFonts w:ascii="Calibri Light" w:hAnsi="Calibri Light"/>
                      <w:color w:val="auto"/>
                      <w:sz w:val="20"/>
                      <w:szCs w:val="20"/>
                      <w:lang w:val="es-ES_tradnl"/>
                    </w:rPr>
                    <w:t xml:space="preserve"> presentar un certificado que indique que la pintura es anticorrosiva y resistente al fuego).</w:t>
                  </w:r>
                </w:p>
              </w:tc>
            </w:tr>
            <w:tr w:rsidR="00171F08" w:rsidRPr="006E15F6" w:rsidTr="006E3B6D">
              <w:trPr>
                <w:trHeight w:val="370"/>
                <w:jc w:val="center"/>
              </w:trPr>
              <w:tc>
                <w:tcPr>
                  <w:tcW w:w="2589" w:type="dxa"/>
                  <w:tcBorders>
                    <w:top w:val="single" w:sz="4" w:space="0" w:color="auto"/>
                    <w:bottom w:val="single" w:sz="4" w:space="0" w:color="auto"/>
                  </w:tcBorders>
                  <w:shd w:val="clear" w:color="auto" w:fill="D5DCE4"/>
                  <w:vAlign w:val="center"/>
                </w:tcPr>
                <w:p w:rsidR="00171F08" w:rsidRPr="00BF417B" w:rsidRDefault="00171F08" w:rsidP="006E3B6D">
                  <w:pPr>
                    <w:pStyle w:val="Default"/>
                    <w:spacing w:line="276" w:lineRule="auto"/>
                    <w:jc w:val="both"/>
                    <w:rPr>
                      <w:rFonts w:ascii="Calibri Light" w:hAnsi="Calibri Light"/>
                      <w:b/>
                      <w:bCs/>
                      <w:sz w:val="20"/>
                      <w:szCs w:val="20"/>
                      <w:lang w:val="es-ES_tradnl"/>
                    </w:rPr>
                  </w:pPr>
                  <w:r w:rsidRPr="00BF417B">
                    <w:rPr>
                      <w:rFonts w:ascii="Calibri Light" w:hAnsi="Calibri Light"/>
                      <w:b/>
                      <w:bCs/>
                      <w:sz w:val="20"/>
                      <w:szCs w:val="20"/>
                      <w:lang w:val="es-ES_tradnl"/>
                    </w:rPr>
                    <w:t>Distancia entre entrada y salida entre ejes</w:t>
                  </w:r>
                </w:p>
              </w:tc>
              <w:tc>
                <w:tcPr>
                  <w:tcW w:w="5906" w:type="dxa"/>
                  <w:tcBorders>
                    <w:bottom w:val="single" w:sz="4" w:space="0" w:color="auto"/>
                  </w:tcBorders>
                  <w:vAlign w:val="center"/>
                </w:tcPr>
                <w:p w:rsidR="00171F08" w:rsidRPr="00733668" w:rsidRDefault="00171F08" w:rsidP="006E3B6D">
                  <w:pPr>
                    <w:pStyle w:val="Default"/>
                    <w:spacing w:line="276" w:lineRule="auto"/>
                    <w:jc w:val="both"/>
                    <w:rPr>
                      <w:rFonts w:ascii="Calibri Light" w:hAnsi="Calibri Light"/>
                      <w:color w:val="auto"/>
                      <w:sz w:val="20"/>
                      <w:szCs w:val="20"/>
                      <w:lang w:val="es-ES_tradnl"/>
                    </w:rPr>
                  </w:pPr>
                  <w:r w:rsidRPr="00733668">
                    <w:rPr>
                      <w:rFonts w:ascii="Calibri Light" w:hAnsi="Calibri Light"/>
                      <w:color w:val="auto"/>
                      <w:sz w:val="20"/>
                      <w:szCs w:val="20"/>
                      <w:lang w:val="es-ES_tradnl"/>
                    </w:rPr>
                    <w:t>110 mm</w:t>
                  </w:r>
                </w:p>
              </w:tc>
            </w:tr>
            <w:tr w:rsidR="00171F08" w:rsidRPr="006E15F6" w:rsidTr="006E3B6D">
              <w:trPr>
                <w:trHeight w:val="112"/>
                <w:jc w:val="center"/>
              </w:trPr>
              <w:tc>
                <w:tcPr>
                  <w:tcW w:w="2589" w:type="dxa"/>
                  <w:tcBorders>
                    <w:top w:val="single" w:sz="4" w:space="0" w:color="auto"/>
                    <w:bottom w:val="single" w:sz="4" w:space="0" w:color="auto"/>
                  </w:tcBorders>
                  <w:shd w:val="clear" w:color="auto" w:fill="D5DCE4"/>
                  <w:vAlign w:val="center"/>
                </w:tcPr>
                <w:p w:rsidR="00171F08" w:rsidRPr="00BF417B" w:rsidRDefault="00171F08" w:rsidP="006E3B6D">
                  <w:pPr>
                    <w:pStyle w:val="Default"/>
                    <w:spacing w:line="276" w:lineRule="auto"/>
                    <w:jc w:val="both"/>
                    <w:rPr>
                      <w:rFonts w:ascii="Calibri Light" w:hAnsi="Calibri Light"/>
                      <w:b/>
                      <w:bCs/>
                      <w:sz w:val="20"/>
                      <w:szCs w:val="20"/>
                      <w:lang w:val="es-ES_tradnl"/>
                    </w:rPr>
                  </w:pPr>
                  <w:r w:rsidRPr="00BF417B">
                    <w:rPr>
                      <w:rFonts w:ascii="Calibri Light" w:hAnsi="Calibri Light"/>
                      <w:b/>
                      <w:bCs/>
                      <w:sz w:val="20"/>
                      <w:szCs w:val="20"/>
                      <w:lang w:val="es-ES_tradnl"/>
                    </w:rPr>
                    <w:t>Rosca de entrada y salida</w:t>
                  </w:r>
                </w:p>
              </w:tc>
              <w:tc>
                <w:tcPr>
                  <w:tcW w:w="5906" w:type="dxa"/>
                  <w:tcBorders>
                    <w:top w:val="single" w:sz="4" w:space="0" w:color="auto"/>
                    <w:bottom w:val="single" w:sz="4" w:space="0" w:color="auto"/>
                  </w:tcBorders>
                  <w:vAlign w:val="center"/>
                </w:tcPr>
                <w:p w:rsidR="00171F08" w:rsidRPr="00733668" w:rsidRDefault="00171F08" w:rsidP="006E3B6D">
                  <w:pPr>
                    <w:pStyle w:val="Default"/>
                    <w:spacing w:line="276" w:lineRule="auto"/>
                    <w:jc w:val="both"/>
                    <w:rPr>
                      <w:rFonts w:ascii="Calibri Light" w:hAnsi="Calibri Light"/>
                      <w:color w:val="auto"/>
                      <w:sz w:val="20"/>
                      <w:szCs w:val="20"/>
                      <w:lang w:val="es-ES_tradnl"/>
                    </w:rPr>
                  </w:pPr>
                  <w:r w:rsidRPr="00733668">
                    <w:rPr>
                      <w:rFonts w:ascii="Calibri Light" w:hAnsi="Calibri Light"/>
                      <w:color w:val="auto"/>
                      <w:sz w:val="20"/>
                      <w:szCs w:val="20"/>
                      <w:lang w:val="es-ES_tradnl"/>
                    </w:rPr>
                    <w:t xml:space="preserve">Según norma ISO 228 G 7/8” (NF 6/20), las cuales deberán incluir empaquetadura a la entrada y salida (las empaquetaduras deberán ser de “Ring de </w:t>
                  </w:r>
                  <w:proofErr w:type="spellStart"/>
                  <w:r w:rsidRPr="00733668">
                    <w:rPr>
                      <w:rFonts w:ascii="Calibri Light" w:hAnsi="Calibri Light"/>
                      <w:color w:val="auto"/>
                      <w:sz w:val="20"/>
                      <w:szCs w:val="20"/>
                      <w:lang w:val="es-ES_tradnl"/>
                    </w:rPr>
                    <w:t>aramida</w:t>
                  </w:r>
                  <w:proofErr w:type="spellEnd"/>
                  <w:r w:rsidRPr="00733668">
                    <w:rPr>
                      <w:rFonts w:ascii="Calibri Light" w:hAnsi="Calibri Light"/>
                      <w:color w:val="auto"/>
                      <w:sz w:val="20"/>
                      <w:szCs w:val="20"/>
                      <w:lang w:val="es-ES_tradnl"/>
                    </w:rPr>
                    <w:t xml:space="preserve">” sellante y resistente a cambios climatológicos, incluir ficha técnica). </w:t>
                  </w:r>
                </w:p>
              </w:tc>
            </w:tr>
            <w:tr w:rsidR="00171F08" w:rsidRPr="006E15F6" w:rsidTr="006E3B6D">
              <w:trPr>
                <w:trHeight w:val="160"/>
                <w:jc w:val="center"/>
              </w:trPr>
              <w:tc>
                <w:tcPr>
                  <w:tcW w:w="2589" w:type="dxa"/>
                  <w:tcBorders>
                    <w:top w:val="single" w:sz="4" w:space="0" w:color="auto"/>
                    <w:bottom w:val="single" w:sz="4" w:space="0" w:color="auto"/>
                  </w:tcBorders>
                  <w:shd w:val="clear" w:color="auto" w:fill="D5DCE4"/>
                  <w:vAlign w:val="center"/>
                </w:tcPr>
                <w:p w:rsidR="00171F08" w:rsidRPr="00BF417B" w:rsidRDefault="00171F08" w:rsidP="006E3B6D">
                  <w:pPr>
                    <w:pStyle w:val="Default"/>
                    <w:spacing w:line="276" w:lineRule="auto"/>
                    <w:jc w:val="both"/>
                    <w:rPr>
                      <w:rFonts w:ascii="Calibri Light" w:hAnsi="Calibri Light"/>
                      <w:b/>
                      <w:bCs/>
                      <w:sz w:val="20"/>
                      <w:szCs w:val="20"/>
                      <w:lang w:val="es-ES_tradnl"/>
                    </w:rPr>
                  </w:pPr>
                  <w:r w:rsidRPr="00BF417B">
                    <w:rPr>
                      <w:rFonts w:ascii="Calibri Light" w:hAnsi="Calibri Light"/>
                      <w:b/>
                      <w:bCs/>
                      <w:sz w:val="20"/>
                      <w:szCs w:val="20"/>
                      <w:lang w:val="es-ES_tradnl"/>
                    </w:rPr>
                    <w:t>Fabricado Según</w:t>
                  </w:r>
                </w:p>
              </w:tc>
              <w:tc>
                <w:tcPr>
                  <w:tcW w:w="5906" w:type="dxa"/>
                  <w:tcBorders>
                    <w:top w:val="single" w:sz="4" w:space="0" w:color="auto"/>
                    <w:bottom w:val="single" w:sz="4" w:space="0" w:color="auto"/>
                  </w:tcBorders>
                  <w:vAlign w:val="center"/>
                </w:tcPr>
                <w:p w:rsidR="00171F08" w:rsidRPr="00733668" w:rsidRDefault="00171F08" w:rsidP="006E3B6D">
                  <w:pPr>
                    <w:pStyle w:val="Default"/>
                    <w:spacing w:line="276" w:lineRule="auto"/>
                    <w:jc w:val="both"/>
                    <w:rPr>
                      <w:rFonts w:ascii="Calibri Light" w:hAnsi="Calibri Light"/>
                      <w:color w:val="auto"/>
                      <w:sz w:val="20"/>
                      <w:szCs w:val="20"/>
                      <w:lang w:val="es-ES_tradnl"/>
                    </w:rPr>
                  </w:pPr>
                  <w:r w:rsidRPr="00733668">
                    <w:rPr>
                      <w:rFonts w:ascii="Calibri Light" w:hAnsi="Calibri Light"/>
                      <w:color w:val="auto"/>
                      <w:sz w:val="20"/>
                      <w:szCs w:val="20"/>
                      <w:lang w:val="es-ES_tradnl"/>
                    </w:rPr>
                    <w:t>OIML R-31 v.95 y Norma UNE-EN 1359 y/o OIML R137-1 u otras normas equivalentes o superiores (las mismas debe</w:t>
                  </w:r>
                  <w:r>
                    <w:rPr>
                      <w:rFonts w:ascii="Calibri Light" w:hAnsi="Calibri Light"/>
                      <w:color w:val="auto"/>
                      <w:sz w:val="20"/>
                      <w:szCs w:val="20"/>
                      <w:lang w:val="es-ES_tradnl"/>
                    </w:rPr>
                    <w:t>rán</w:t>
                  </w:r>
                  <w:r w:rsidRPr="00733668">
                    <w:rPr>
                      <w:rFonts w:ascii="Calibri Light" w:hAnsi="Calibri Light"/>
                      <w:color w:val="auto"/>
                      <w:sz w:val="20"/>
                      <w:szCs w:val="20"/>
                      <w:lang w:val="es-ES_tradnl"/>
                    </w:rPr>
                    <w:t xml:space="preserve"> ser presentadas a YPFB en idioma de origen </w:t>
                  </w:r>
                  <w:r>
                    <w:rPr>
                      <w:rFonts w:ascii="Calibri Light" w:hAnsi="Calibri Light"/>
                      <w:color w:val="auto"/>
                      <w:sz w:val="20"/>
                      <w:szCs w:val="20"/>
                      <w:lang w:val="es-ES_tradnl"/>
                    </w:rPr>
                    <w:t>y</w:t>
                  </w:r>
                  <w:r w:rsidRPr="00733668">
                    <w:rPr>
                      <w:rFonts w:ascii="Calibri Light" w:hAnsi="Calibri Light"/>
                      <w:color w:val="auto"/>
                      <w:sz w:val="20"/>
                      <w:szCs w:val="20"/>
                      <w:lang w:val="es-ES_tradnl"/>
                    </w:rPr>
                    <w:t xml:space="preserve"> traducción oficial al idioma español </w:t>
                  </w:r>
                  <w:r>
                    <w:rPr>
                      <w:rFonts w:ascii="Calibri Light" w:hAnsi="Calibri Light"/>
                      <w:color w:val="auto"/>
                      <w:sz w:val="20"/>
                      <w:szCs w:val="20"/>
                      <w:lang w:val="es-ES_tradnl"/>
                    </w:rPr>
                    <w:t xml:space="preserve">conjuntamente con </w:t>
                  </w:r>
                  <w:r w:rsidRPr="00733668">
                    <w:rPr>
                      <w:rFonts w:ascii="Calibri Light" w:hAnsi="Calibri Light"/>
                      <w:color w:val="auto"/>
                      <w:sz w:val="20"/>
                      <w:szCs w:val="20"/>
                      <w:lang w:val="es-ES_tradnl"/>
                    </w:rPr>
                    <w:t xml:space="preserve">la propuesta </w:t>
                  </w:r>
                  <w:r>
                    <w:rPr>
                      <w:rFonts w:ascii="Calibri Light" w:hAnsi="Calibri Light"/>
                      <w:color w:val="auto"/>
                      <w:sz w:val="20"/>
                      <w:szCs w:val="20"/>
                      <w:lang w:val="es-ES_tradnl"/>
                    </w:rPr>
                    <w:t>para la correspondiente</w:t>
                  </w:r>
                  <w:r w:rsidRPr="00733668">
                    <w:rPr>
                      <w:rFonts w:ascii="Calibri Light" w:hAnsi="Calibri Light"/>
                      <w:color w:val="auto"/>
                      <w:sz w:val="20"/>
                      <w:szCs w:val="20"/>
                      <w:lang w:val="es-ES_tradnl"/>
                    </w:rPr>
                    <w:t xml:space="preserve"> evaluación).</w:t>
                  </w:r>
                </w:p>
                <w:p w:rsidR="00171F08" w:rsidRPr="00733668" w:rsidRDefault="00171F08" w:rsidP="006E3B6D">
                  <w:pPr>
                    <w:pStyle w:val="Default"/>
                    <w:spacing w:line="276" w:lineRule="auto"/>
                    <w:jc w:val="both"/>
                    <w:rPr>
                      <w:rFonts w:ascii="Calibri Light" w:hAnsi="Calibri Light"/>
                      <w:color w:val="auto"/>
                      <w:sz w:val="20"/>
                      <w:szCs w:val="20"/>
                      <w:lang w:val="es-ES_tradnl"/>
                    </w:rPr>
                  </w:pPr>
                  <w:r>
                    <w:rPr>
                      <w:rFonts w:ascii="Calibri Light" w:hAnsi="Calibri Light"/>
                      <w:color w:val="auto"/>
                      <w:sz w:val="20"/>
                      <w:szCs w:val="20"/>
                      <w:lang w:val="es-ES_tradnl"/>
                    </w:rPr>
                    <w:t>Certificación por un ente acreditado, de que el proponente y el proveedor c</w:t>
                  </w:r>
                  <w:r w:rsidRPr="00733668">
                    <w:rPr>
                      <w:rFonts w:ascii="Calibri Light" w:hAnsi="Calibri Light"/>
                      <w:color w:val="auto"/>
                      <w:sz w:val="20"/>
                      <w:szCs w:val="20"/>
                      <w:lang w:val="es-ES_tradnl"/>
                    </w:rPr>
                    <w:t xml:space="preserve">uenten con </w:t>
                  </w:r>
                  <w:r>
                    <w:rPr>
                      <w:rFonts w:ascii="Calibri Light" w:hAnsi="Calibri Light"/>
                      <w:color w:val="auto"/>
                      <w:sz w:val="20"/>
                      <w:szCs w:val="20"/>
                      <w:lang w:val="es-ES_tradnl"/>
                    </w:rPr>
                    <w:t xml:space="preserve">un </w:t>
                  </w:r>
                  <w:r w:rsidRPr="00733668">
                    <w:rPr>
                      <w:rFonts w:ascii="Calibri Light" w:hAnsi="Calibri Light"/>
                      <w:color w:val="auto"/>
                      <w:sz w:val="20"/>
                      <w:szCs w:val="20"/>
                      <w:lang w:val="es-ES_tradnl"/>
                    </w:rPr>
                    <w:t>Sistema de Gestión de Calidad ISO 9001 vigente.</w:t>
                  </w:r>
                </w:p>
              </w:tc>
            </w:tr>
            <w:tr w:rsidR="00171F08" w:rsidRPr="006E15F6" w:rsidTr="006E3B6D">
              <w:trPr>
                <w:trHeight w:val="160"/>
                <w:jc w:val="center"/>
              </w:trPr>
              <w:tc>
                <w:tcPr>
                  <w:tcW w:w="2589" w:type="dxa"/>
                  <w:tcBorders>
                    <w:top w:val="single" w:sz="4" w:space="0" w:color="auto"/>
                  </w:tcBorders>
                  <w:shd w:val="clear" w:color="auto" w:fill="D5DCE4"/>
                  <w:vAlign w:val="center"/>
                </w:tcPr>
                <w:p w:rsidR="00171F08" w:rsidRPr="00BF417B" w:rsidRDefault="00171F08" w:rsidP="006E3B6D">
                  <w:pPr>
                    <w:pStyle w:val="Default"/>
                    <w:spacing w:line="276" w:lineRule="auto"/>
                    <w:jc w:val="both"/>
                    <w:rPr>
                      <w:rFonts w:ascii="Calibri Light" w:hAnsi="Calibri Light"/>
                      <w:b/>
                      <w:bCs/>
                      <w:sz w:val="20"/>
                      <w:szCs w:val="20"/>
                      <w:lang w:val="es-ES_tradnl"/>
                    </w:rPr>
                  </w:pPr>
                  <w:r w:rsidRPr="00BF417B">
                    <w:rPr>
                      <w:rFonts w:ascii="Calibri Light" w:hAnsi="Calibri Light"/>
                      <w:b/>
                      <w:bCs/>
                      <w:sz w:val="20"/>
                      <w:szCs w:val="20"/>
                      <w:lang w:val="es-ES_tradnl"/>
                    </w:rPr>
                    <w:t>Certificado de Calibración</w:t>
                  </w:r>
                </w:p>
              </w:tc>
              <w:tc>
                <w:tcPr>
                  <w:tcW w:w="5906" w:type="dxa"/>
                  <w:tcBorders>
                    <w:top w:val="single" w:sz="4" w:space="0" w:color="auto"/>
                  </w:tcBorders>
                  <w:vAlign w:val="center"/>
                </w:tcPr>
                <w:p w:rsidR="00171F08" w:rsidRPr="00733668" w:rsidRDefault="00171F08" w:rsidP="006E3B6D">
                  <w:pPr>
                    <w:pStyle w:val="Default"/>
                    <w:spacing w:line="276" w:lineRule="auto"/>
                    <w:jc w:val="both"/>
                    <w:rPr>
                      <w:rFonts w:ascii="Calibri Light" w:hAnsi="Calibri Light"/>
                      <w:color w:val="auto"/>
                      <w:sz w:val="20"/>
                      <w:szCs w:val="20"/>
                      <w:lang w:val="es-ES_tradnl"/>
                    </w:rPr>
                  </w:pPr>
                  <w:r w:rsidRPr="00733668">
                    <w:rPr>
                      <w:rFonts w:ascii="Calibri Light" w:hAnsi="Calibri Light"/>
                      <w:color w:val="auto"/>
                      <w:sz w:val="20"/>
                      <w:szCs w:val="20"/>
                      <w:lang w:val="es-ES_tradnl"/>
                    </w:rPr>
                    <w:t xml:space="preserve">Cada medidor deberá contar con su respectivo certificado de calibración, </w:t>
                  </w:r>
                  <w:r w:rsidRPr="00733668">
                    <w:rPr>
                      <w:rFonts w:ascii="Calibri Light" w:hAnsi="Calibri Light" w:cs="Arial"/>
                      <w:sz w:val="20"/>
                      <w:szCs w:val="20"/>
                    </w:rPr>
                    <w:t>el proponente deberá contar con el banco de calibración para la verificación y garantía durante la provisión correspondiente</w:t>
                  </w:r>
                  <w:r>
                    <w:rPr>
                      <w:rFonts w:ascii="Calibri Light" w:hAnsi="Calibri Light" w:cs="Arial"/>
                      <w:sz w:val="20"/>
                      <w:szCs w:val="20"/>
                    </w:rPr>
                    <w:t xml:space="preserve"> para </w:t>
                  </w:r>
                  <w:r w:rsidRPr="00A76924">
                    <w:rPr>
                      <w:rFonts w:ascii="Calibri Light" w:hAnsi="Calibri Light" w:cs="Arial"/>
                      <w:sz w:val="20"/>
                      <w:szCs w:val="20"/>
                    </w:rPr>
                    <w:t>el cual debe entregar un certificado de existencia del laboratorio por un certificador externo acreditado.</w:t>
                  </w:r>
                </w:p>
              </w:tc>
            </w:tr>
          </w:tbl>
          <w:p w:rsidR="00171F08" w:rsidRPr="006E15F6" w:rsidRDefault="00171F08" w:rsidP="0016582B">
            <w:pPr>
              <w:numPr>
                <w:ilvl w:val="1"/>
                <w:numId w:val="48"/>
              </w:numPr>
              <w:ind w:left="1066" w:hanging="357"/>
              <w:jc w:val="both"/>
              <w:rPr>
                <w:rFonts w:ascii="Calibri Light" w:hAnsi="Calibri Light" w:cs="Arial"/>
                <w:b/>
                <w:bCs/>
                <w:iCs/>
                <w:lang w:eastAsia="x-none"/>
              </w:rPr>
            </w:pPr>
            <w:r w:rsidRPr="006E15F6">
              <w:rPr>
                <w:rFonts w:ascii="Calibri Light" w:hAnsi="Calibri Light" w:cs="Arial"/>
                <w:b/>
                <w:bCs/>
                <w:iCs/>
                <w:lang w:eastAsia="x-none"/>
              </w:rPr>
              <w:t>REGULADOR B6</w:t>
            </w:r>
          </w:p>
          <w:tbl>
            <w:tblPr>
              <w:tblW w:w="85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7"/>
              <w:gridCol w:w="5824"/>
            </w:tblGrid>
            <w:tr w:rsidR="00171F08" w:rsidRPr="006E15F6" w:rsidTr="006E3B6D">
              <w:trPr>
                <w:trHeight w:val="178"/>
                <w:jc w:val="center"/>
              </w:trPr>
              <w:tc>
                <w:tcPr>
                  <w:tcW w:w="2707" w:type="dxa"/>
                  <w:shd w:val="clear" w:color="auto" w:fill="D5DCE4"/>
                  <w:vAlign w:val="center"/>
                </w:tcPr>
                <w:p w:rsidR="00171F08" w:rsidRPr="00BF417B" w:rsidRDefault="00171F08" w:rsidP="006E3B6D">
                  <w:pPr>
                    <w:spacing w:line="276" w:lineRule="auto"/>
                    <w:jc w:val="both"/>
                    <w:rPr>
                      <w:rFonts w:ascii="Calibri Light" w:hAnsi="Calibri Light" w:cs="Arial"/>
                      <w:b/>
                      <w:color w:val="000000"/>
                    </w:rPr>
                  </w:pPr>
                  <w:r w:rsidRPr="00BF417B">
                    <w:rPr>
                      <w:rFonts w:ascii="Calibri Light" w:hAnsi="Calibri Light" w:cs="Arial"/>
                      <w:b/>
                      <w:bCs/>
                      <w:color w:val="000000"/>
                    </w:rPr>
                    <w:t>Caudal de Trabajo</w:t>
                  </w:r>
                </w:p>
              </w:tc>
              <w:tc>
                <w:tcPr>
                  <w:tcW w:w="5824" w:type="dxa"/>
                  <w:vAlign w:val="center"/>
                </w:tcPr>
                <w:p w:rsidR="00171F08" w:rsidRPr="006E15F6" w:rsidRDefault="00171F08" w:rsidP="006E3B6D">
                  <w:pPr>
                    <w:spacing w:line="276" w:lineRule="auto"/>
                    <w:jc w:val="both"/>
                    <w:rPr>
                      <w:rFonts w:ascii="Calibri Light" w:hAnsi="Calibri Light" w:cs="Arial"/>
                    </w:rPr>
                  </w:pPr>
                  <w:r w:rsidRPr="006E15F6">
                    <w:rPr>
                      <w:rFonts w:ascii="Calibri Light" w:hAnsi="Calibri Light" w:cs="Arial"/>
                    </w:rPr>
                    <w:t>6 m</w:t>
                  </w:r>
                  <w:r w:rsidRPr="006E15F6">
                    <w:rPr>
                      <w:rFonts w:ascii="Calibri Light" w:hAnsi="Calibri Light" w:cs="Arial"/>
                      <w:vertAlign w:val="superscript"/>
                    </w:rPr>
                    <w:t>3</w:t>
                  </w:r>
                  <w:r w:rsidRPr="006E15F6">
                    <w:rPr>
                      <w:rFonts w:ascii="Calibri Light" w:hAnsi="Calibri Light" w:cs="Arial"/>
                    </w:rPr>
                    <w:t>/</w:t>
                  </w:r>
                  <w:proofErr w:type="spellStart"/>
                  <w:r w:rsidRPr="006E15F6">
                    <w:rPr>
                      <w:rFonts w:ascii="Calibri Light" w:hAnsi="Calibri Light" w:cs="Arial"/>
                    </w:rPr>
                    <w:t>hr</w:t>
                  </w:r>
                  <w:proofErr w:type="spellEnd"/>
                </w:p>
              </w:tc>
            </w:tr>
            <w:tr w:rsidR="00171F08" w:rsidRPr="006E15F6" w:rsidTr="006E3B6D">
              <w:trPr>
                <w:trHeight w:val="407"/>
                <w:jc w:val="center"/>
              </w:trPr>
              <w:tc>
                <w:tcPr>
                  <w:tcW w:w="2707" w:type="dxa"/>
                  <w:tcBorders>
                    <w:bottom w:val="single" w:sz="4" w:space="0" w:color="auto"/>
                  </w:tcBorders>
                  <w:shd w:val="clear" w:color="auto" w:fill="D5DCE4"/>
                  <w:vAlign w:val="center"/>
                </w:tcPr>
                <w:p w:rsidR="00171F08" w:rsidRPr="00BF417B" w:rsidRDefault="00171F08" w:rsidP="006E3B6D">
                  <w:pPr>
                    <w:spacing w:line="276" w:lineRule="auto"/>
                    <w:jc w:val="both"/>
                    <w:rPr>
                      <w:rFonts w:ascii="Calibri Light" w:hAnsi="Calibri Light" w:cs="Arial"/>
                      <w:b/>
                      <w:color w:val="000000"/>
                    </w:rPr>
                  </w:pPr>
                  <w:r w:rsidRPr="00BF417B">
                    <w:rPr>
                      <w:rFonts w:ascii="Calibri Light" w:hAnsi="Calibri Light" w:cs="Arial"/>
                      <w:b/>
                      <w:bCs/>
                      <w:color w:val="000000"/>
                    </w:rPr>
                    <w:t>Dimensión conexión entrada</w:t>
                  </w:r>
                </w:p>
              </w:tc>
              <w:tc>
                <w:tcPr>
                  <w:tcW w:w="5824" w:type="dxa"/>
                  <w:vAlign w:val="center"/>
                </w:tcPr>
                <w:p w:rsidR="00171F08" w:rsidRPr="006E15F6" w:rsidRDefault="00171F08" w:rsidP="006E3B6D">
                  <w:pPr>
                    <w:spacing w:line="276" w:lineRule="auto"/>
                    <w:jc w:val="both"/>
                    <w:rPr>
                      <w:rFonts w:ascii="Calibri Light" w:hAnsi="Calibri Light" w:cs="Arial"/>
                    </w:rPr>
                  </w:pPr>
                  <w:r w:rsidRPr="006E15F6">
                    <w:rPr>
                      <w:rFonts w:ascii="Calibri Light" w:hAnsi="Calibri Light" w:cs="Arial"/>
                    </w:rPr>
                    <w:t>Conexión esfero cónica tuerca ISO 228 G ¾”  Tuerca Loca (</w:t>
                  </w:r>
                  <w:proofErr w:type="spellStart"/>
                  <w:r w:rsidRPr="006E15F6">
                    <w:rPr>
                      <w:rFonts w:ascii="Calibri Light" w:hAnsi="Calibri Light" w:cs="Arial"/>
                    </w:rPr>
                    <w:t>Loose</w:t>
                  </w:r>
                  <w:proofErr w:type="spellEnd"/>
                  <w:r w:rsidRPr="006E15F6">
                    <w:rPr>
                      <w:rFonts w:ascii="Calibri Light" w:hAnsi="Calibri Light" w:cs="Arial"/>
                    </w:rPr>
                    <w:t xml:space="preserve"> </w:t>
                  </w:r>
                  <w:proofErr w:type="spellStart"/>
                  <w:r w:rsidRPr="006E15F6">
                    <w:rPr>
                      <w:rFonts w:ascii="Calibri Light" w:hAnsi="Calibri Light" w:cs="Arial"/>
                    </w:rPr>
                    <w:t>nut</w:t>
                  </w:r>
                  <w:proofErr w:type="spellEnd"/>
                  <w:r w:rsidRPr="006E15F6">
                    <w:rPr>
                      <w:rFonts w:ascii="Calibri Light" w:hAnsi="Calibri Light" w:cs="Arial"/>
                    </w:rPr>
                    <w:t>)</w:t>
                  </w:r>
                </w:p>
              </w:tc>
            </w:tr>
            <w:tr w:rsidR="00171F08" w:rsidRPr="006E15F6" w:rsidTr="006E3B6D">
              <w:trPr>
                <w:trHeight w:val="255"/>
                <w:jc w:val="center"/>
              </w:trPr>
              <w:tc>
                <w:tcPr>
                  <w:tcW w:w="2707" w:type="dxa"/>
                  <w:tcBorders>
                    <w:top w:val="single" w:sz="4" w:space="0" w:color="auto"/>
                  </w:tcBorders>
                  <w:shd w:val="clear" w:color="auto" w:fill="D5DCE4"/>
                  <w:vAlign w:val="center"/>
                </w:tcPr>
                <w:p w:rsidR="00171F08" w:rsidRPr="00BF417B" w:rsidRDefault="00171F08" w:rsidP="006E3B6D">
                  <w:pPr>
                    <w:spacing w:line="276" w:lineRule="auto"/>
                    <w:jc w:val="both"/>
                    <w:rPr>
                      <w:rFonts w:ascii="Calibri Light" w:hAnsi="Calibri Light" w:cs="Arial"/>
                      <w:b/>
                      <w:color w:val="000000"/>
                    </w:rPr>
                  </w:pPr>
                  <w:r w:rsidRPr="00BF417B">
                    <w:rPr>
                      <w:rFonts w:ascii="Calibri Light" w:hAnsi="Calibri Light" w:cs="Arial"/>
                      <w:b/>
                      <w:bCs/>
                      <w:color w:val="000000"/>
                    </w:rPr>
                    <w:t>Dimensión conexión salida</w:t>
                  </w:r>
                </w:p>
              </w:tc>
              <w:tc>
                <w:tcPr>
                  <w:tcW w:w="5824" w:type="dxa"/>
                  <w:vAlign w:val="center"/>
                </w:tcPr>
                <w:p w:rsidR="00171F08" w:rsidRPr="00733668" w:rsidRDefault="00171F08" w:rsidP="006E3B6D">
                  <w:pPr>
                    <w:spacing w:line="276" w:lineRule="auto"/>
                    <w:jc w:val="both"/>
                    <w:rPr>
                      <w:rFonts w:ascii="Calibri Light" w:hAnsi="Calibri Light" w:cs="Arial"/>
                    </w:rPr>
                  </w:pPr>
                  <w:r w:rsidRPr="00733668">
                    <w:rPr>
                      <w:rFonts w:ascii="Calibri Light" w:hAnsi="Calibri Light" w:cs="Arial"/>
                    </w:rPr>
                    <w:t>Conexión salida junta plana hembra G 7/8” ISO 228 o NF 6/20 Tuerca loca (</w:t>
                  </w:r>
                  <w:proofErr w:type="spellStart"/>
                  <w:r w:rsidRPr="00733668">
                    <w:rPr>
                      <w:rFonts w:ascii="Calibri Light" w:hAnsi="Calibri Light" w:cs="Arial"/>
                    </w:rPr>
                    <w:t>Loose</w:t>
                  </w:r>
                  <w:proofErr w:type="spellEnd"/>
                  <w:r w:rsidRPr="00733668">
                    <w:rPr>
                      <w:rFonts w:ascii="Calibri Light" w:hAnsi="Calibri Light" w:cs="Arial"/>
                    </w:rPr>
                    <w:t xml:space="preserve"> </w:t>
                  </w:r>
                  <w:proofErr w:type="spellStart"/>
                  <w:r w:rsidRPr="00733668">
                    <w:rPr>
                      <w:rFonts w:ascii="Calibri Light" w:hAnsi="Calibri Light" w:cs="Arial"/>
                    </w:rPr>
                    <w:t>nut</w:t>
                  </w:r>
                  <w:proofErr w:type="spellEnd"/>
                  <w:r w:rsidRPr="00733668">
                    <w:rPr>
                      <w:rFonts w:ascii="Calibri Light" w:hAnsi="Calibri Light" w:cs="Arial"/>
                    </w:rPr>
                    <w:t xml:space="preserve">) incluye empaquetadura de “Ring de </w:t>
                  </w:r>
                  <w:proofErr w:type="spellStart"/>
                  <w:r w:rsidRPr="00733668">
                    <w:rPr>
                      <w:rFonts w:ascii="Calibri Light" w:hAnsi="Calibri Light" w:cs="Arial"/>
                    </w:rPr>
                    <w:t>aramida</w:t>
                  </w:r>
                  <w:proofErr w:type="spellEnd"/>
                  <w:r w:rsidRPr="00733668">
                    <w:rPr>
                      <w:rFonts w:ascii="Calibri Light" w:hAnsi="Calibri Light" w:cs="Arial"/>
                    </w:rPr>
                    <w:t>” (</w:t>
                  </w:r>
                  <w:r w:rsidRPr="00733668">
                    <w:rPr>
                      <w:rFonts w:ascii="Calibri Light" w:hAnsi="Calibri Light"/>
                    </w:rPr>
                    <w:t>la empaquetadura deberá ser sellante y resistente a cambios climatológicos, incluir ficha técnica).</w:t>
                  </w:r>
                </w:p>
              </w:tc>
            </w:tr>
            <w:tr w:rsidR="00171F08" w:rsidRPr="006E15F6" w:rsidTr="006E3B6D">
              <w:trPr>
                <w:trHeight w:val="433"/>
                <w:jc w:val="center"/>
              </w:trPr>
              <w:tc>
                <w:tcPr>
                  <w:tcW w:w="2707" w:type="dxa"/>
                  <w:shd w:val="clear" w:color="auto" w:fill="D5DCE4"/>
                  <w:vAlign w:val="center"/>
                </w:tcPr>
                <w:p w:rsidR="00171F08" w:rsidRPr="00BF417B" w:rsidRDefault="00171F08" w:rsidP="006E3B6D">
                  <w:pPr>
                    <w:spacing w:line="276" w:lineRule="auto"/>
                    <w:jc w:val="both"/>
                    <w:rPr>
                      <w:rFonts w:ascii="Calibri Light" w:hAnsi="Calibri Light" w:cs="Arial"/>
                      <w:b/>
                      <w:color w:val="000000"/>
                    </w:rPr>
                  </w:pPr>
                  <w:r w:rsidRPr="00BF417B">
                    <w:rPr>
                      <w:rFonts w:ascii="Calibri Light" w:hAnsi="Calibri Light" w:cs="Arial"/>
                      <w:b/>
                      <w:bCs/>
                      <w:color w:val="000000"/>
                    </w:rPr>
                    <w:lastRenderedPageBreak/>
                    <w:t>Presión de entrada</w:t>
                  </w:r>
                </w:p>
              </w:tc>
              <w:tc>
                <w:tcPr>
                  <w:tcW w:w="5824" w:type="dxa"/>
                  <w:vAlign w:val="center"/>
                </w:tcPr>
                <w:p w:rsidR="00171F08" w:rsidRPr="00733668" w:rsidRDefault="00171F08" w:rsidP="006E3B6D">
                  <w:pPr>
                    <w:spacing w:line="276" w:lineRule="auto"/>
                    <w:jc w:val="both"/>
                    <w:rPr>
                      <w:rFonts w:ascii="Calibri Light" w:hAnsi="Calibri Light" w:cs="Arial"/>
                    </w:rPr>
                  </w:pPr>
                  <w:r w:rsidRPr="00733668">
                    <w:rPr>
                      <w:rFonts w:ascii="Calibri Light" w:hAnsi="Calibri Light" w:cs="Arial"/>
                    </w:rPr>
                    <w:t>0.5 a 4 bar</w:t>
                  </w:r>
                </w:p>
              </w:tc>
            </w:tr>
            <w:tr w:rsidR="00171F08" w:rsidRPr="006E15F6" w:rsidTr="006E3B6D">
              <w:trPr>
                <w:trHeight w:val="429"/>
                <w:jc w:val="center"/>
              </w:trPr>
              <w:tc>
                <w:tcPr>
                  <w:tcW w:w="2707" w:type="dxa"/>
                  <w:shd w:val="clear" w:color="auto" w:fill="D5DCE4"/>
                  <w:vAlign w:val="center"/>
                </w:tcPr>
                <w:p w:rsidR="00171F08" w:rsidRPr="00BF417B" w:rsidRDefault="00171F08" w:rsidP="006E3B6D">
                  <w:pPr>
                    <w:spacing w:line="276" w:lineRule="auto"/>
                    <w:jc w:val="both"/>
                    <w:rPr>
                      <w:rFonts w:ascii="Calibri Light" w:hAnsi="Calibri Light" w:cs="Arial"/>
                      <w:b/>
                      <w:color w:val="000000"/>
                    </w:rPr>
                  </w:pPr>
                  <w:r w:rsidRPr="00BF417B">
                    <w:rPr>
                      <w:rFonts w:ascii="Calibri Light" w:hAnsi="Calibri Light" w:cs="Arial"/>
                      <w:b/>
                      <w:bCs/>
                      <w:color w:val="000000"/>
                    </w:rPr>
                    <w:t>Presión de Salida</w:t>
                  </w:r>
                </w:p>
              </w:tc>
              <w:tc>
                <w:tcPr>
                  <w:tcW w:w="5824" w:type="dxa"/>
                  <w:vAlign w:val="center"/>
                </w:tcPr>
                <w:p w:rsidR="00171F08" w:rsidRPr="00733668" w:rsidRDefault="00171F08" w:rsidP="006E3B6D">
                  <w:pPr>
                    <w:spacing w:line="276" w:lineRule="auto"/>
                    <w:jc w:val="both"/>
                    <w:rPr>
                      <w:rFonts w:ascii="Calibri Light" w:hAnsi="Calibri Light" w:cs="Arial"/>
                    </w:rPr>
                  </w:pPr>
                  <w:r w:rsidRPr="00733668">
                    <w:rPr>
                      <w:rFonts w:ascii="Calibri Light" w:hAnsi="Calibri Light" w:cs="Arial"/>
                    </w:rPr>
                    <w:t>Nominal de 0.019 bar (19 mbar)</w:t>
                  </w:r>
                </w:p>
              </w:tc>
            </w:tr>
            <w:tr w:rsidR="00171F08" w:rsidRPr="006E15F6" w:rsidTr="006E3B6D">
              <w:trPr>
                <w:trHeight w:val="326"/>
                <w:jc w:val="center"/>
              </w:trPr>
              <w:tc>
                <w:tcPr>
                  <w:tcW w:w="2707" w:type="dxa"/>
                  <w:shd w:val="clear" w:color="auto" w:fill="D5DCE4"/>
                  <w:vAlign w:val="center"/>
                </w:tcPr>
                <w:p w:rsidR="00171F08" w:rsidRPr="00BF417B" w:rsidRDefault="00171F08" w:rsidP="006E3B6D">
                  <w:pPr>
                    <w:spacing w:line="276" w:lineRule="auto"/>
                    <w:jc w:val="both"/>
                    <w:rPr>
                      <w:rFonts w:ascii="Calibri Light" w:hAnsi="Calibri Light" w:cs="Arial"/>
                      <w:b/>
                      <w:color w:val="000000"/>
                    </w:rPr>
                  </w:pPr>
                  <w:r w:rsidRPr="00BF417B">
                    <w:rPr>
                      <w:rFonts w:ascii="Calibri Light" w:hAnsi="Calibri Light" w:cs="Arial"/>
                      <w:b/>
                      <w:bCs/>
                      <w:color w:val="000000"/>
                    </w:rPr>
                    <w:t xml:space="preserve">Exactitud </w:t>
                  </w:r>
                </w:p>
              </w:tc>
              <w:tc>
                <w:tcPr>
                  <w:tcW w:w="5824" w:type="dxa"/>
                  <w:vAlign w:val="center"/>
                </w:tcPr>
                <w:p w:rsidR="00171F08" w:rsidRPr="00733668" w:rsidRDefault="00171F08" w:rsidP="006E3B6D">
                  <w:pPr>
                    <w:spacing w:line="276" w:lineRule="auto"/>
                    <w:jc w:val="both"/>
                    <w:rPr>
                      <w:rFonts w:ascii="Calibri Light" w:hAnsi="Calibri Light" w:cs="Arial"/>
                    </w:rPr>
                  </w:pPr>
                  <w:r w:rsidRPr="00733668">
                    <w:rPr>
                      <w:rFonts w:ascii="Calibri Light" w:hAnsi="Calibri Light" w:cs="Arial"/>
                    </w:rPr>
                    <w:t>Clase de Precisión de Regulación AC 5,</w:t>
                  </w:r>
                  <w:r w:rsidRPr="00733668">
                    <w:rPr>
                      <w:rFonts w:ascii="Calibri" w:hAnsi="Calibri" w:cs="Calibri"/>
                      <w:sz w:val="22"/>
                      <w:szCs w:val="22"/>
                    </w:rPr>
                    <w:t xml:space="preserve"> </w:t>
                  </w:r>
                  <w:r w:rsidRPr="00733668">
                    <w:rPr>
                      <w:rFonts w:ascii="Calibri Light" w:hAnsi="Calibri Light" w:cs="Arial"/>
                    </w:rPr>
                    <w:t>±5% (pero no menos a ±1mbar)</w:t>
                  </w:r>
                </w:p>
              </w:tc>
            </w:tr>
            <w:tr w:rsidR="00171F08" w:rsidRPr="006E15F6" w:rsidTr="006E3B6D">
              <w:trPr>
                <w:trHeight w:val="352"/>
                <w:jc w:val="center"/>
              </w:trPr>
              <w:tc>
                <w:tcPr>
                  <w:tcW w:w="2707" w:type="dxa"/>
                  <w:tcBorders>
                    <w:bottom w:val="single" w:sz="4" w:space="0" w:color="auto"/>
                  </w:tcBorders>
                  <w:shd w:val="clear" w:color="auto" w:fill="D5DCE4"/>
                  <w:vAlign w:val="center"/>
                </w:tcPr>
                <w:p w:rsidR="00171F08" w:rsidRPr="00BF417B" w:rsidRDefault="00171F08" w:rsidP="006E3B6D">
                  <w:pPr>
                    <w:spacing w:line="276" w:lineRule="auto"/>
                    <w:jc w:val="both"/>
                    <w:rPr>
                      <w:rFonts w:ascii="Calibri Light" w:hAnsi="Calibri Light" w:cs="Arial"/>
                      <w:b/>
                      <w:color w:val="000000"/>
                    </w:rPr>
                  </w:pPr>
                  <w:r w:rsidRPr="00BF417B">
                    <w:rPr>
                      <w:rFonts w:ascii="Calibri Light" w:hAnsi="Calibri Light" w:cs="Arial"/>
                      <w:b/>
                      <w:bCs/>
                      <w:color w:val="000000"/>
                    </w:rPr>
                    <w:t>Etapas de Regulación</w:t>
                  </w:r>
                </w:p>
              </w:tc>
              <w:tc>
                <w:tcPr>
                  <w:tcW w:w="5824" w:type="dxa"/>
                  <w:vAlign w:val="center"/>
                </w:tcPr>
                <w:p w:rsidR="00171F08" w:rsidRPr="00733668" w:rsidRDefault="00171F08" w:rsidP="006E3B6D">
                  <w:pPr>
                    <w:spacing w:line="276" w:lineRule="auto"/>
                    <w:jc w:val="both"/>
                    <w:rPr>
                      <w:rFonts w:ascii="Calibri Light" w:hAnsi="Calibri Light" w:cs="Arial"/>
                    </w:rPr>
                  </w:pPr>
                  <w:r w:rsidRPr="00733668">
                    <w:rPr>
                      <w:rFonts w:ascii="Calibri Light" w:hAnsi="Calibri Light" w:cs="Arial"/>
                    </w:rPr>
                    <w:t>Dos Etapas</w:t>
                  </w:r>
                </w:p>
              </w:tc>
            </w:tr>
            <w:tr w:rsidR="00171F08" w:rsidRPr="006E15F6" w:rsidTr="006E3B6D">
              <w:trPr>
                <w:trHeight w:val="1338"/>
                <w:jc w:val="center"/>
              </w:trPr>
              <w:tc>
                <w:tcPr>
                  <w:tcW w:w="2707" w:type="dxa"/>
                  <w:tcBorders>
                    <w:top w:val="single" w:sz="4" w:space="0" w:color="auto"/>
                    <w:bottom w:val="single" w:sz="4" w:space="0" w:color="auto"/>
                  </w:tcBorders>
                  <w:shd w:val="clear" w:color="auto" w:fill="D5DCE4"/>
                  <w:vAlign w:val="center"/>
                </w:tcPr>
                <w:p w:rsidR="00171F08" w:rsidRPr="00BF417B" w:rsidRDefault="00171F08" w:rsidP="006E3B6D">
                  <w:pPr>
                    <w:spacing w:line="276" w:lineRule="auto"/>
                    <w:jc w:val="both"/>
                    <w:rPr>
                      <w:rFonts w:ascii="Calibri Light" w:hAnsi="Calibri Light" w:cs="Arial"/>
                      <w:b/>
                      <w:color w:val="000000"/>
                    </w:rPr>
                  </w:pPr>
                  <w:r w:rsidRPr="00BF417B">
                    <w:rPr>
                      <w:rFonts w:ascii="Calibri Light" w:hAnsi="Calibri Light" w:cs="Arial"/>
                      <w:b/>
                      <w:bCs/>
                      <w:color w:val="000000"/>
                    </w:rPr>
                    <w:t>Dispositivos de seguridad y accesorios</w:t>
                  </w:r>
                </w:p>
              </w:tc>
              <w:tc>
                <w:tcPr>
                  <w:tcW w:w="5824" w:type="dxa"/>
                  <w:tcBorders>
                    <w:bottom w:val="single" w:sz="4" w:space="0" w:color="auto"/>
                  </w:tcBorders>
                  <w:vAlign w:val="center"/>
                </w:tcPr>
                <w:p w:rsidR="00171F08" w:rsidRPr="00733668" w:rsidRDefault="00171F08" w:rsidP="004318A3">
                  <w:pPr>
                    <w:numPr>
                      <w:ilvl w:val="0"/>
                      <w:numId w:val="34"/>
                    </w:numPr>
                    <w:spacing w:line="276" w:lineRule="auto"/>
                    <w:jc w:val="both"/>
                    <w:rPr>
                      <w:rFonts w:ascii="Calibri Light" w:hAnsi="Calibri Light" w:cs="Arial"/>
                    </w:rPr>
                  </w:pPr>
                  <w:r w:rsidRPr="00733668">
                    <w:rPr>
                      <w:rFonts w:ascii="Calibri Light" w:hAnsi="Calibri Light" w:cs="Arial"/>
                    </w:rPr>
                    <w:t xml:space="preserve">Filtro incorporado situado a la entrada del regulador, que impida el paso de partículas cuyo diámetro exceda de 0,1 </w:t>
                  </w:r>
                  <w:proofErr w:type="spellStart"/>
                  <w:r w:rsidRPr="00733668">
                    <w:rPr>
                      <w:rFonts w:ascii="Calibri Light" w:hAnsi="Calibri Light" w:cs="Arial"/>
                    </w:rPr>
                    <w:t>mm.</w:t>
                  </w:r>
                  <w:proofErr w:type="spellEnd"/>
                </w:p>
                <w:p w:rsidR="00171F08" w:rsidRPr="00733668" w:rsidRDefault="00171F08" w:rsidP="004318A3">
                  <w:pPr>
                    <w:numPr>
                      <w:ilvl w:val="0"/>
                      <w:numId w:val="34"/>
                    </w:numPr>
                    <w:spacing w:line="276" w:lineRule="auto"/>
                    <w:jc w:val="both"/>
                    <w:rPr>
                      <w:rFonts w:ascii="Calibri Light" w:hAnsi="Calibri Light" w:cs="Arial"/>
                    </w:rPr>
                  </w:pPr>
                  <w:r w:rsidRPr="00733668">
                    <w:rPr>
                      <w:rFonts w:ascii="Calibri Light" w:hAnsi="Calibri Light" w:cs="Arial"/>
                    </w:rPr>
                    <w:t>Dispositivo de bloqueo UPSO, por baja de presión de salida con reposición manual – mediante sistema de palanca.</w:t>
                  </w:r>
                </w:p>
                <w:p w:rsidR="00171F08" w:rsidRPr="00542C57" w:rsidRDefault="00171F08" w:rsidP="004318A3">
                  <w:pPr>
                    <w:numPr>
                      <w:ilvl w:val="0"/>
                      <w:numId w:val="34"/>
                    </w:numPr>
                    <w:spacing w:line="276" w:lineRule="auto"/>
                    <w:jc w:val="both"/>
                    <w:rPr>
                      <w:rFonts w:ascii="Calibri Light" w:hAnsi="Calibri Light" w:cs="Arial"/>
                    </w:rPr>
                  </w:pPr>
                  <w:r w:rsidRPr="00733668">
                    <w:rPr>
                      <w:rFonts w:ascii="Calibri Light" w:hAnsi="Calibri Light" w:cs="Arial"/>
                    </w:rPr>
                    <w:t xml:space="preserve">Disposición de bloqueo OPSO, </w:t>
                  </w:r>
                  <w:r w:rsidRPr="00542C57">
                    <w:rPr>
                      <w:rFonts w:ascii="Calibri Light" w:hAnsi="Calibri Light" w:cs="Arial"/>
                    </w:rPr>
                    <w:t>por sobre presión con reposición manual – mediante sistema de palanca.</w:t>
                  </w:r>
                </w:p>
                <w:p w:rsidR="00171F08" w:rsidRPr="00542C57" w:rsidRDefault="00171F08" w:rsidP="004318A3">
                  <w:pPr>
                    <w:numPr>
                      <w:ilvl w:val="0"/>
                      <w:numId w:val="34"/>
                    </w:numPr>
                    <w:spacing w:line="276" w:lineRule="auto"/>
                    <w:jc w:val="both"/>
                    <w:rPr>
                      <w:rFonts w:ascii="Calibri Light" w:hAnsi="Calibri Light" w:cs="Arial"/>
                    </w:rPr>
                  </w:pPr>
                  <w:r w:rsidRPr="00542C57">
                    <w:rPr>
                      <w:rFonts w:ascii="Calibri Light" w:hAnsi="Calibri Light" w:cs="Arial"/>
                    </w:rPr>
                    <w:t>Dispositivo de bloqueo por exceso de caudal de salida con reposición manual mediante sistema de palanca.</w:t>
                  </w:r>
                </w:p>
                <w:p w:rsidR="00171F08" w:rsidRPr="00542C57" w:rsidRDefault="00171F08" w:rsidP="004318A3">
                  <w:pPr>
                    <w:numPr>
                      <w:ilvl w:val="0"/>
                      <w:numId w:val="34"/>
                    </w:numPr>
                    <w:spacing w:line="276" w:lineRule="auto"/>
                    <w:jc w:val="both"/>
                    <w:rPr>
                      <w:rFonts w:ascii="Calibri Light" w:hAnsi="Calibri Light" w:cs="Arial"/>
                    </w:rPr>
                  </w:pPr>
                  <w:r w:rsidRPr="00542C57">
                    <w:rPr>
                      <w:rFonts w:ascii="Calibri Light" w:hAnsi="Calibri Light" w:cs="Arial"/>
                    </w:rPr>
                    <w:t>Dispositivo de bloqueo por falta de presión de entrada con reposición manual mediante sistema de palanca.</w:t>
                  </w:r>
                </w:p>
                <w:p w:rsidR="00171F08" w:rsidRPr="00542C57" w:rsidRDefault="00171F08" w:rsidP="004318A3">
                  <w:pPr>
                    <w:numPr>
                      <w:ilvl w:val="0"/>
                      <w:numId w:val="34"/>
                    </w:numPr>
                    <w:spacing w:line="276" w:lineRule="auto"/>
                    <w:jc w:val="both"/>
                    <w:rPr>
                      <w:rFonts w:ascii="Calibri Light" w:hAnsi="Calibri Light" w:cs="Arial"/>
                    </w:rPr>
                  </w:pPr>
                  <w:r w:rsidRPr="00542C57">
                    <w:rPr>
                      <w:rFonts w:ascii="Calibri Light" w:hAnsi="Calibri Light" w:cs="Arial"/>
                    </w:rPr>
                    <w:t>Protección por alta presión de salida.</w:t>
                  </w:r>
                </w:p>
                <w:p w:rsidR="00171F08" w:rsidRPr="00733668" w:rsidRDefault="00171F08" w:rsidP="004318A3">
                  <w:pPr>
                    <w:numPr>
                      <w:ilvl w:val="0"/>
                      <w:numId w:val="34"/>
                    </w:numPr>
                    <w:spacing w:line="276" w:lineRule="auto"/>
                    <w:jc w:val="both"/>
                    <w:rPr>
                      <w:rFonts w:ascii="Calibri Light" w:hAnsi="Calibri Light" w:cs="Arial"/>
                    </w:rPr>
                  </w:pPr>
                  <w:r w:rsidRPr="00733668">
                    <w:rPr>
                      <w:rFonts w:ascii="Calibri Light" w:hAnsi="Calibri Light" w:cs="Arial"/>
                    </w:rPr>
                    <w:t>Bloqueo automático por rotura de diafragma.</w:t>
                  </w:r>
                </w:p>
              </w:tc>
            </w:tr>
            <w:tr w:rsidR="00171F08" w:rsidRPr="006E15F6" w:rsidTr="006E3B6D">
              <w:trPr>
                <w:trHeight w:val="242"/>
                <w:jc w:val="center"/>
              </w:trPr>
              <w:tc>
                <w:tcPr>
                  <w:tcW w:w="2707" w:type="dxa"/>
                  <w:tcBorders>
                    <w:top w:val="single" w:sz="4" w:space="0" w:color="auto"/>
                    <w:bottom w:val="single" w:sz="4" w:space="0" w:color="auto"/>
                  </w:tcBorders>
                  <w:shd w:val="clear" w:color="auto" w:fill="D5DCE4"/>
                  <w:vAlign w:val="center"/>
                </w:tcPr>
                <w:p w:rsidR="00171F08" w:rsidRPr="00BF417B" w:rsidRDefault="00171F08" w:rsidP="006E3B6D">
                  <w:pPr>
                    <w:spacing w:line="276" w:lineRule="auto"/>
                    <w:jc w:val="both"/>
                    <w:rPr>
                      <w:rFonts w:ascii="Calibri Light" w:hAnsi="Calibri Light" w:cs="Arial"/>
                      <w:b/>
                      <w:bCs/>
                      <w:color w:val="000000"/>
                    </w:rPr>
                  </w:pPr>
                  <w:r w:rsidRPr="00BF417B">
                    <w:rPr>
                      <w:rFonts w:ascii="Calibri Light" w:hAnsi="Calibri Light" w:cs="Arial"/>
                      <w:b/>
                      <w:bCs/>
                      <w:color w:val="000000"/>
                    </w:rPr>
                    <w:t>Configuración de entrada y salida</w:t>
                  </w:r>
                </w:p>
              </w:tc>
              <w:tc>
                <w:tcPr>
                  <w:tcW w:w="5824" w:type="dxa"/>
                  <w:tcBorders>
                    <w:top w:val="single" w:sz="4" w:space="0" w:color="auto"/>
                    <w:bottom w:val="single" w:sz="4" w:space="0" w:color="auto"/>
                  </w:tcBorders>
                  <w:vAlign w:val="center"/>
                </w:tcPr>
                <w:p w:rsidR="00171F08" w:rsidRPr="006E15F6" w:rsidRDefault="00171F08" w:rsidP="006E3B6D">
                  <w:pPr>
                    <w:spacing w:line="276" w:lineRule="auto"/>
                    <w:jc w:val="both"/>
                    <w:rPr>
                      <w:rFonts w:ascii="Calibri Light" w:hAnsi="Calibri Light" w:cs="Arial"/>
                    </w:rPr>
                  </w:pPr>
                  <w:r w:rsidRPr="006E15F6">
                    <w:rPr>
                      <w:rFonts w:ascii="Calibri Light" w:hAnsi="Calibri Light" w:cs="Arial"/>
                    </w:rPr>
                    <w:t>90° (Noventa grados)</w:t>
                  </w:r>
                </w:p>
              </w:tc>
            </w:tr>
            <w:tr w:rsidR="00171F08" w:rsidRPr="006E15F6" w:rsidTr="006E3B6D">
              <w:trPr>
                <w:trHeight w:val="93"/>
                <w:jc w:val="center"/>
              </w:trPr>
              <w:tc>
                <w:tcPr>
                  <w:tcW w:w="2707" w:type="dxa"/>
                  <w:tcBorders>
                    <w:top w:val="single" w:sz="4" w:space="0" w:color="auto"/>
                    <w:bottom w:val="single" w:sz="4" w:space="0" w:color="auto"/>
                  </w:tcBorders>
                  <w:shd w:val="clear" w:color="auto" w:fill="D5DCE4"/>
                  <w:vAlign w:val="center"/>
                </w:tcPr>
                <w:p w:rsidR="00171F08" w:rsidRPr="00BF417B" w:rsidRDefault="00171F08" w:rsidP="006E3B6D">
                  <w:pPr>
                    <w:spacing w:line="276" w:lineRule="auto"/>
                    <w:jc w:val="both"/>
                    <w:rPr>
                      <w:rFonts w:ascii="Calibri Light" w:hAnsi="Calibri Light" w:cs="Arial"/>
                      <w:b/>
                      <w:bCs/>
                      <w:color w:val="000000"/>
                    </w:rPr>
                  </w:pPr>
                  <w:r w:rsidRPr="00BF417B">
                    <w:rPr>
                      <w:rFonts w:ascii="Calibri Light" w:hAnsi="Calibri Light" w:cs="Arial"/>
                      <w:b/>
                      <w:bCs/>
                      <w:color w:val="000000"/>
                    </w:rPr>
                    <w:t xml:space="preserve">Características del material </w:t>
                  </w:r>
                </w:p>
              </w:tc>
              <w:tc>
                <w:tcPr>
                  <w:tcW w:w="5824" w:type="dxa"/>
                  <w:tcBorders>
                    <w:top w:val="single" w:sz="4" w:space="0" w:color="auto"/>
                    <w:bottom w:val="single" w:sz="4" w:space="0" w:color="auto"/>
                  </w:tcBorders>
                  <w:vAlign w:val="center"/>
                </w:tcPr>
                <w:p w:rsidR="00171F08" w:rsidRPr="00733668" w:rsidRDefault="00171F08" w:rsidP="006E3B6D">
                  <w:pPr>
                    <w:spacing w:line="276" w:lineRule="auto"/>
                    <w:jc w:val="both"/>
                    <w:rPr>
                      <w:rFonts w:ascii="Calibri Light" w:hAnsi="Calibri Light" w:cs="Arial"/>
                    </w:rPr>
                  </w:pPr>
                  <w:r>
                    <w:rPr>
                      <w:rFonts w:ascii="Calibri Light" w:hAnsi="Calibri Light" w:cs="Arial"/>
                      <w:color w:val="000000"/>
                    </w:rPr>
                    <w:t xml:space="preserve">El </w:t>
                  </w:r>
                  <w:r w:rsidRPr="00733668">
                    <w:rPr>
                      <w:rFonts w:ascii="Calibri Light" w:hAnsi="Calibri Light" w:cs="Arial"/>
                      <w:color w:val="000000"/>
                    </w:rPr>
                    <w:t>Fabricado y cierre del cuerpo del Regulador deberá ser patentado, inviolable (que no presente tornillos, elementos o componentes que permitan la manipulación y fácil desmontaje del regulador) debiendo ser compacto,</w:t>
                  </w:r>
                  <w:r w:rsidRPr="00733668">
                    <w:rPr>
                      <w:rFonts w:ascii="Calibri Light" w:hAnsi="Calibri Light" w:cs="Arial"/>
                    </w:rPr>
                    <w:t xml:space="preserve"> resistente a la corrosión y al fuego. </w:t>
                  </w:r>
                </w:p>
              </w:tc>
            </w:tr>
            <w:tr w:rsidR="00171F08" w:rsidRPr="006E15F6" w:rsidTr="006E3B6D">
              <w:trPr>
                <w:trHeight w:val="140"/>
                <w:jc w:val="center"/>
              </w:trPr>
              <w:tc>
                <w:tcPr>
                  <w:tcW w:w="2707" w:type="dxa"/>
                  <w:tcBorders>
                    <w:top w:val="single" w:sz="4" w:space="0" w:color="auto"/>
                    <w:bottom w:val="single" w:sz="4" w:space="0" w:color="auto"/>
                  </w:tcBorders>
                  <w:shd w:val="clear" w:color="auto" w:fill="D5DCE4"/>
                  <w:vAlign w:val="center"/>
                </w:tcPr>
                <w:p w:rsidR="00171F08" w:rsidRPr="00BF417B" w:rsidRDefault="00171F08" w:rsidP="006E3B6D">
                  <w:pPr>
                    <w:spacing w:line="276" w:lineRule="auto"/>
                    <w:jc w:val="both"/>
                    <w:rPr>
                      <w:rFonts w:ascii="Calibri Light" w:hAnsi="Calibri Light" w:cs="Arial"/>
                      <w:b/>
                      <w:bCs/>
                      <w:color w:val="000000"/>
                    </w:rPr>
                  </w:pPr>
                  <w:r>
                    <w:rPr>
                      <w:rFonts w:ascii="Calibri Light" w:hAnsi="Calibri Light" w:cs="Arial"/>
                      <w:b/>
                      <w:bCs/>
                      <w:color w:val="000000"/>
                    </w:rPr>
                    <w:t>Fabricado según</w:t>
                  </w:r>
                </w:p>
              </w:tc>
              <w:tc>
                <w:tcPr>
                  <w:tcW w:w="5824" w:type="dxa"/>
                  <w:tcBorders>
                    <w:top w:val="single" w:sz="4" w:space="0" w:color="auto"/>
                    <w:bottom w:val="single" w:sz="4" w:space="0" w:color="auto"/>
                  </w:tcBorders>
                  <w:vAlign w:val="center"/>
                </w:tcPr>
                <w:p w:rsidR="00171F08" w:rsidRPr="00733668" w:rsidRDefault="00171F08" w:rsidP="006E3B6D">
                  <w:pPr>
                    <w:spacing w:line="276" w:lineRule="auto"/>
                    <w:jc w:val="both"/>
                    <w:rPr>
                      <w:rFonts w:ascii="Calibri Light" w:hAnsi="Calibri Light" w:cs="Arial"/>
                    </w:rPr>
                  </w:pPr>
                  <w:r w:rsidRPr="00733668">
                    <w:rPr>
                      <w:rFonts w:ascii="Calibri Light" w:hAnsi="Calibri Light" w:cs="Arial"/>
                    </w:rPr>
                    <w:t xml:space="preserve">Fabricado según Norma DIN 33822, UNE-EN 334 u otra norma equivalente o superior </w:t>
                  </w:r>
                  <w:r w:rsidRPr="00733668">
                    <w:rPr>
                      <w:rFonts w:ascii="Calibri Light" w:hAnsi="Calibri Light"/>
                    </w:rPr>
                    <w:t>(las mismas debe</w:t>
                  </w:r>
                  <w:r>
                    <w:rPr>
                      <w:rFonts w:ascii="Calibri Light" w:hAnsi="Calibri Light"/>
                    </w:rPr>
                    <w:t>rán</w:t>
                  </w:r>
                  <w:r w:rsidRPr="00733668">
                    <w:rPr>
                      <w:rFonts w:ascii="Calibri Light" w:hAnsi="Calibri Light"/>
                    </w:rPr>
                    <w:t xml:space="preserve"> ser presentadas a YPFB en idioma de origen </w:t>
                  </w:r>
                  <w:r>
                    <w:rPr>
                      <w:rFonts w:ascii="Calibri Light" w:hAnsi="Calibri Light"/>
                    </w:rPr>
                    <w:t xml:space="preserve">y </w:t>
                  </w:r>
                  <w:r w:rsidRPr="00733668">
                    <w:rPr>
                      <w:rFonts w:ascii="Calibri Light" w:hAnsi="Calibri Light"/>
                    </w:rPr>
                    <w:t xml:space="preserve">traducción oficial al idioma español </w:t>
                  </w:r>
                  <w:r>
                    <w:rPr>
                      <w:rFonts w:ascii="Calibri Light" w:hAnsi="Calibri Light"/>
                    </w:rPr>
                    <w:t>conjuntamente la</w:t>
                  </w:r>
                  <w:r w:rsidRPr="00733668">
                    <w:rPr>
                      <w:rFonts w:ascii="Calibri Light" w:hAnsi="Calibri Light"/>
                    </w:rPr>
                    <w:t xml:space="preserve"> propuesta)</w:t>
                  </w:r>
                  <w:r w:rsidRPr="00733668">
                    <w:rPr>
                      <w:rFonts w:ascii="Calibri Light" w:hAnsi="Calibri Light" w:cs="Arial"/>
                    </w:rPr>
                    <w:t>.</w:t>
                  </w:r>
                </w:p>
              </w:tc>
            </w:tr>
            <w:tr w:rsidR="00171F08" w:rsidRPr="006E15F6" w:rsidTr="006E3B6D">
              <w:trPr>
                <w:trHeight w:val="140"/>
                <w:jc w:val="center"/>
              </w:trPr>
              <w:tc>
                <w:tcPr>
                  <w:tcW w:w="2707" w:type="dxa"/>
                  <w:tcBorders>
                    <w:top w:val="single" w:sz="4" w:space="0" w:color="auto"/>
                    <w:bottom w:val="single" w:sz="4" w:space="0" w:color="auto"/>
                  </w:tcBorders>
                  <w:shd w:val="clear" w:color="auto" w:fill="D5DCE4"/>
                  <w:vAlign w:val="center"/>
                </w:tcPr>
                <w:p w:rsidR="00171F08" w:rsidRPr="00BF417B" w:rsidRDefault="00171F08" w:rsidP="006E3B6D">
                  <w:pPr>
                    <w:spacing w:line="276" w:lineRule="auto"/>
                    <w:jc w:val="both"/>
                    <w:rPr>
                      <w:rFonts w:ascii="Calibri Light" w:hAnsi="Calibri Light" w:cs="Arial"/>
                      <w:b/>
                      <w:bCs/>
                      <w:color w:val="000000"/>
                    </w:rPr>
                  </w:pPr>
                  <w:r w:rsidRPr="00BF417B">
                    <w:rPr>
                      <w:rFonts w:ascii="Calibri Light" w:hAnsi="Calibri Light" w:cs="Arial"/>
                      <w:b/>
                      <w:bCs/>
                      <w:color w:val="000000"/>
                    </w:rPr>
                    <w:t>Nº de serie</w:t>
                  </w:r>
                </w:p>
              </w:tc>
              <w:tc>
                <w:tcPr>
                  <w:tcW w:w="5824" w:type="dxa"/>
                  <w:tcBorders>
                    <w:top w:val="single" w:sz="4" w:space="0" w:color="auto"/>
                    <w:bottom w:val="single" w:sz="4" w:space="0" w:color="auto"/>
                  </w:tcBorders>
                  <w:vAlign w:val="center"/>
                </w:tcPr>
                <w:p w:rsidR="00171F08" w:rsidRPr="00733668" w:rsidRDefault="00171F08" w:rsidP="006E3B6D">
                  <w:pPr>
                    <w:spacing w:line="276" w:lineRule="auto"/>
                    <w:jc w:val="both"/>
                    <w:rPr>
                      <w:rFonts w:ascii="Calibri Light" w:hAnsi="Calibri Light" w:cs="Arial"/>
                    </w:rPr>
                  </w:pPr>
                  <w:r w:rsidRPr="00733668">
                    <w:rPr>
                      <w:rFonts w:ascii="Calibri Light" w:hAnsi="Calibri Light" w:cs="Arial"/>
                    </w:rPr>
                    <w:t>Inscripción indeleble en el cuerpo del mismo, con el número de serie de fabricación propio de cada regulador.</w:t>
                  </w:r>
                </w:p>
              </w:tc>
            </w:tr>
            <w:tr w:rsidR="00171F08" w:rsidRPr="006E15F6" w:rsidTr="006E3B6D">
              <w:trPr>
                <w:trHeight w:val="140"/>
                <w:jc w:val="center"/>
              </w:trPr>
              <w:tc>
                <w:tcPr>
                  <w:tcW w:w="2707" w:type="dxa"/>
                  <w:tcBorders>
                    <w:top w:val="single" w:sz="4" w:space="0" w:color="auto"/>
                    <w:bottom w:val="single" w:sz="4" w:space="0" w:color="auto"/>
                  </w:tcBorders>
                  <w:shd w:val="clear" w:color="auto" w:fill="D5DCE4"/>
                  <w:vAlign w:val="center"/>
                </w:tcPr>
                <w:p w:rsidR="00171F08" w:rsidRPr="00BF417B" w:rsidRDefault="00171F08" w:rsidP="006E3B6D">
                  <w:pPr>
                    <w:spacing w:line="276" w:lineRule="auto"/>
                    <w:jc w:val="both"/>
                    <w:rPr>
                      <w:rFonts w:ascii="Calibri Light" w:hAnsi="Calibri Light" w:cs="Arial"/>
                      <w:b/>
                      <w:bCs/>
                      <w:color w:val="000000"/>
                    </w:rPr>
                  </w:pPr>
                  <w:r>
                    <w:rPr>
                      <w:rFonts w:ascii="Calibri Light" w:hAnsi="Calibri Light" w:cs="Arial"/>
                      <w:b/>
                      <w:bCs/>
                      <w:color w:val="000000"/>
                    </w:rPr>
                    <w:t>Certificado de Calibración</w:t>
                  </w:r>
                </w:p>
              </w:tc>
              <w:tc>
                <w:tcPr>
                  <w:tcW w:w="5824" w:type="dxa"/>
                  <w:tcBorders>
                    <w:top w:val="single" w:sz="4" w:space="0" w:color="auto"/>
                    <w:bottom w:val="single" w:sz="4" w:space="0" w:color="auto"/>
                  </w:tcBorders>
                  <w:vAlign w:val="center"/>
                </w:tcPr>
                <w:p w:rsidR="00171F08" w:rsidRPr="00733668" w:rsidRDefault="00171F08" w:rsidP="006E3B6D">
                  <w:pPr>
                    <w:spacing w:line="276" w:lineRule="auto"/>
                    <w:jc w:val="both"/>
                    <w:rPr>
                      <w:rFonts w:ascii="Calibri Light" w:hAnsi="Calibri Light" w:cs="Arial"/>
                    </w:rPr>
                  </w:pPr>
                  <w:r w:rsidRPr="00733668">
                    <w:rPr>
                      <w:rFonts w:ascii="Calibri Light" w:hAnsi="Calibri Light" w:cs="Arial"/>
                    </w:rPr>
                    <w:t>Cada regulador deberá contar con el respectivo certificado de calibración, el proponente deberá contar con el banco de calibración para la verificación y garantía durante la provisión correspondiente</w:t>
                  </w:r>
                  <w:r>
                    <w:rPr>
                      <w:rFonts w:ascii="Calibri Light" w:hAnsi="Calibri Light" w:cs="Arial"/>
                    </w:rPr>
                    <w:t xml:space="preserve"> </w:t>
                  </w:r>
                  <w:r w:rsidRPr="00C22428">
                    <w:rPr>
                      <w:rFonts w:ascii="Calibri Light" w:hAnsi="Calibri Light" w:cs="Arial"/>
                    </w:rPr>
                    <w:t>para el cual debe entregar un certificado de existencia del laboratorio por un certificador externo acreditado</w:t>
                  </w:r>
                </w:p>
              </w:tc>
            </w:tr>
          </w:tbl>
          <w:p w:rsidR="00171F08" w:rsidRPr="006E15F6" w:rsidRDefault="00171F08" w:rsidP="00DC27A5">
            <w:pPr>
              <w:numPr>
                <w:ilvl w:val="1"/>
                <w:numId w:val="48"/>
              </w:numPr>
              <w:ind w:left="1066" w:hanging="357"/>
              <w:jc w:val="both"/>
              <w:rPr>
                <w:rFonts w:ascii="Calibri Light" w:hAnsi="Calibri Light" w:cs="Arial"/>
                <w:b/>
                <w:bCs/>
                <w:iCs/>
                <w:lang w:eastAsia="x-none"/>
              </w:rPr>
            </w:pPr>
            <w:r w:rsidRPr="006E15F6">
              <w:rPr>
                <w:rFonts w:ascii="Calibri Light" w:hAnsi="Calibri Light" w:cs="Arial"/>
                <w:b/>
                <w:bCs/>
                <w:iCs/>
                <w:lang w:eastAsia="x-none"/>
              </w:rPr>
              <w:t>VALVULA DE CORTE CAL 15 PARA ACOMETIDA</w:t>
            </w:r>
          </w:p>
          <w:tbl>
            <w:tblPr>
              <w:tblW w:w="84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78"/>
              <w:gridCol w:w="5796"/>
            </w:tblGrid>
            <w:tr w:rsidR="00171F08" w:rsidRPr="006E15F6" w:rsidTr="006E3B6D">
              <w:trPr>
                <w:trHeight w:val="344"/>
                <w:jc w:val="center"/>
              </w:trPr>
              <w:tc>
                <w:tcPr>
                  <w:tcW w:w="2678" w:type="dxa"/>
                  <w:shd w:val="clear" w:color="auto" w:fill="D5DCE4"/>
                  <w:vAlign w:val="center"/>
                </w:tcPr>
                <w:p w:rsidR="00171F08" w:rsidRPr="00BF417B" w:rsidRDefault="00171F08" w:rsidP="006E3B6D">
                  <w:pPr>
                    <w:spacing w:line="276" w:lineRule="auto"/>
                    <w:jc w:val="both"/>
                    <w:rPr>
                      <w:rFonts w:ascii="Calibri Light" w:hAnsi="Calibri Light" w:cs="Arial"/>
                      <w:b/>
                      <w:color w:val="000000"/>
                    </w:rPr>
                  </w:pPr>
                  <w:r w:rsidRPr="00BF417B">
                    <w:rPr>
                      <w:rFonts w:ascii="Calibri Light" w:hAnsi="Calibri Light" w:cs="Arial"/>
                      <w:b/>
                      <w:bCs/>
                      <w:color w:val="000000"/>
                    </w:rPr>
                    <w:t>Material</w:t>
                  </w:r>
                </w:p>
              </w:tc>
              <w:tc>
                <w:tcPr>
                  <w:tcW w:w="5796" w:type="dxa"/>
                  <w:vAlign w:val="center"/>
                </w:tcPr>
                <w:p w:rsidR="00171F08" w:rsidRPr="006E15F6" w:rsidRDefault="00171F08" w:rsidP="006E3B6D">
                  <w:pPr>
                    <w:spacing w:line="276" w:lineRule="auto"/>
                    <w:jc w:val="both"/>
                    <w:rPr>
                      <w:rFonts w:ascii="Calibri Light" w:hAnsi="Calibri Light" w:cs="Arial"/>
                    </w:rPr>
                  </w:pPr>
                  <w:r w:rsidRPr="006E15F6">
                    <w:rPr>
                      <w:rFonts w:ascii="Calibri Light" w:hAnsi="Calibri Light" w:cs="Arial"/>
                    </w:rPr>
                    <w:t xml:space="preserve">Bronce </w:t>
                  </w:r>
                  <w:proofErr w:type="spellStart"/>
                  <w:r w:rsidRPr="006E15F6">
                    <w:rPr>
                      <w:rFonts w:ascii="Calibri Light" w:hAnsi="Calibri Light" w:cs="Arial"/>
                    </w:rPr>
                    <w:t>ó</w:t>
                  </w:r>
                  <w:proofErr w:type="spellEnd"/>
                  <w:r w:rsidRPr="006E15F6">
                    <w:rPr>
                      <w:rFonts w:ascii="Calibri Light" w:hAnsi="Calibri Light" w:cs="Arial"/>
                    </w:rPr>
                    <w:t xml:space="preserve"> Latón</w:t>
                  </w:r>
                </w:p>
              </w:tc>
            </w:tr>
            <w:tr w:rsidR="00171F08" w:rsidRPr="006E15F6" w:rsidTr="006E3B6D">
              <w:trPr>
                <w:trHeight w:val="436"/>
                <w:jc w:val="center"/>
              </w:trPr>
              <w:tc>
                <w:tcPr>
                  <w:tcW w:w="2678" w:type="dxa"/>
                  <w:tcBorders>
                    <w:bottom w:val="single" w:sz="4" w:space="0" w:color="auto"/>
                  </w:tcBorders>
                  <w:shd w:val="clear" w:color="auto" w:fill="D5DCE4"/>
                  <w:vAlign w:val="center"/>
                </w:tcPr>
                <w:p w:rsidR="00171F08" w:rsidRPr="00BF417B" w:rsidRDefault="00171F08" w:rsidP="006E3B6D">
                  <w:pPr>
                    <w:spacing w:line="276" w:lineRule="auto"/>
                    <w:jc w:val="both"/>
                    <w:rPr>
                      <w:rFonts w:ascii="Calibri Light" w:hAnsi="Calibri Light" w:cs="Arial"/>
                      <w:b/>
                      <w:color w:val="000000"/>
                    </w:rPr>
                  </w:pPr>
                  <w:r w:rsidRPr="00BF417B">
                    <w:rPr>
                      <w:rFonts w:ascii="Calibri Light" w:hAnsi="Calibri Light" w:cs="Arial"/>
                      <w:b/>
                      <w:bCs/>
                      <w:color w:val="000000"/>
                    </w:rPr>
                    <w:t>Tipo</w:t>
                  </w:r>
                </w:p>
              </w:tc>
              <w:tc>
                <w:tcPr>
                  <w:tcW w:w="5796" w:type="dxa"/>
                  <w:vAlign w:val="center"/>
                </w:tcPr>
                <w:p w:rsidR="00171F08" w:rsidRPr="006E15F6" w:rsidRDefault="00171F08" w:rsidP="006E3B6D">
                  <w:pPr>
                    <w:spacing w:line="276" w:lineRule="auto"/>
                    <w:jc w:val="both"/>
                    <w:rPr>
                      <w:rFonts w:ascii="Calibri Light" w:hAnsi="Calibri Light" w:cs="Arial"/>
                    </w:rPr>
                  </w:pPr>
                  <w:r w:rsidRPr="006E15F6">
                    <w:rPr>
                      <w:rFonts w:ascii="Calibri Light" w:hAnsi="Calibri Light" w:cs="Arial"/>
                    </w:rPr>
                    <w:t>De bola ¼ de giro de paso total DN15 asiento de teflón y con zócalo de sujeción.</w:t>
                  </w:r>
                </w:p>
              </w:tc>
            </w:tr>
            <w:tr w:rsidR="00171F08" w:rsidRPr="006E15F6" w:rsidTr="006E3B6D">
              <w:trPr>
                <w:trHeight w:val="273"/>
                <w:jc w:val="center"/>
              </w:trPr>
              <w:tc>
                <w:tcPr>
                  <w:tcW w:w="2678" w:type="dxa"/>
                  <w:tcBorders>
                    <w:top w:val="single" w:sz="4" w:space="0" w:color="auto"/>
                  </w:tcBorders>
                  <w:shd w:val="clear" w:color="auto" w:fill="D5DCE4"/>
                  <w:vAlign w:val="center"/>
                </w:tcPr>
                <w:p w:rsidR="00171F08" w:rsidRPr="00BF417B" w:rsidRDefault="00171F08" w:rsidP="006E3B6D">
                  <w:pPr>
                    <w:spacing w:line="276" w:lineRule="auto"/>
                    <w:jc w:val="both"/>
                    <w:rPr>
                      <w:rFonts w:ascii="Calibri Light" w:hAnsi="Calibri Light" w:cs="Arial"/>
                      <w:b/>
                      <w:color w:val="000000"/>
                    </w:rPr>
                  </w:pPr>
                  <w:r w:rsidRPr="00BF417B">
                    <w:rPr>
                      <w:rFonts w:ascii="Calibri Light" w:hAnsi="Calibri Light" w:cs="Arial"/>
                      <w:b/>
                      <w:color w:val="000000"/>
                    </w:rPr>
                    <w:t>Presión nominal de trabajo</w:t>
                  </w:r>
                </w:p>
              </w:tc>
              <w:tc>
                <w:tcPr>
                  <w:tcW w:w="5796" w:type="dxa"/>
                  <w:vAlign w:val="center"/>
                </w:tcPr>
                <w:p w:rsidR="00171F08" w:rsidRPr="006E15F6" w:rsidRDefault="00171F08" w:rsidP="006E3B6D">
                  <w:pPr>
                    <w:spacing w:line="276" w:lineRule="auto"/>
                    <w:jc w:val="both"/>
                    <w:rPr>
                      <w:rFonts w:ascii="Calibri Light" w:hAnsi="Calibri Light" w:cs="Arial"/>
                    </w:rPr>
                  </w:pPr>
                  <w:r w:rsidRPr="006E15F6">
                    <w:rPr>
                      <w:rFonts w:ascii="Calibri Light" w:hAnsi="Calibri Light" w:cs="Arial"/>
                    </w:rPr>
                    <w:t>4 bar</w:t>
                  </w:r>
                </w:p>
              </w:tc>
            </w:tr>
            <w:tr w:rsidR="00171F08" w:rsidRPr="006E15F6" w:rsidTr="006E3B6D">
              <w:trPr>
                <w:trHeight w:val="464"/>
                <w:jc w:val="center"/>
              </w:trPr>
              <w:tc>
                <w:tcPr>
                  <w:tcW w:w="2678" w:type="dxa"/>
                  <w:shd w:val="clear" w:color="auto" w:fill="D5DCE4"/>
                  <w:vAlign w:val="center"/>
                </w:tcPr>
                <w:p w:rsidR="00171F08" w:rsidRPr="00BF417B" w:rsidRDefault="00171F08" w:rsidP="006E3B6D">
                  <w:pPr>
                    <w:spacing w:line="276" w:lineRule="auto"/>
                    <w:jc w:val="both"/>
                    <w:rPr>
                      <w:rFonts w:ascii="Calibri Light" w:hAnsi="Calibri Light" w:cs="Arial"/>
                      <w:b/>
                      <w:color w:val="000000"/>
                    </w:rPr>
                  </w:pPr>
                  <w:r w:rsidRPr="00BF417B">
                    <w:rPr>
                      <w:rFonts w:ascii="Calibri Light" w:hAnsi="Calibri Light" w:cs="Arial"/>
                      <w:b/>
                      <w:bCs/>
                      <w:color w:val="000000"/>
                    </w:rPr>
                    <w:t>Conexión de salida</w:t>
                  </w:r>
                </w:p>
              </w:tc>
              <w:tc>
                <w:tcPr>
                  <w:tcW w:w="5796" w:type="dxa"/>
                  <w:vAlign w:val="center"/>
                </w:tcPr>
                <w:p w:rsidR="00171F08" w:rsidRPr="006E15F6" w:rsidRDefault="00171F08" w:rsidP="006E3B6D">
                  <w:pPr>
                    <w:spacing w:line="276" w:lineRule="auto"/>
                    <w:jc w:val="both"/>
                    <w:rPr>
                      <w:rFonts w:ascii="Calibri Light" w:hAnsi="Calibri Light" w:cs="Arial"/>
                    </w:rPr>
                  </w:pPr>
                  <w:r w:rsidRPr="006E15F6">
                    <w:rPr>
                      <w:rFonts w:ascii="Calibri Light" w:hAnsi="Calibri Light" w:cs="Arial"/>
                    </w:rPr>
                    <w:t>Esfero cónica macho tuerca ISO 228  G ¾”</w:t>
                  </w:r>
                </w:p>
              </w:tc>
            </w:tr>
            <w:tr w:rsidR="00171F08" w:rsidRPr="006E15F6" w:rsidTr="006E3B6D">
              <w:trPr>
                <w:trHeight w:val="460"/>
                <w:jc w:val="center"/>
              </w:trPr>
              <w:tc>
                <w:tcPr>
                  <w:tcW w:w="2678" w:type="dxa"/>
                  <w:shd w:val="clear" w:color="auto" w:fill="D5DCE4"/>
                  <w:vAlign w:val="center"/>
                </w:tcPr>
                <w:p w:rsidR="00171F08" w:rsidRPr="00BF417B" w:rsidRDefault="00171F08" w:rsidP="006E3B6D">
                  <w:pPr>
                    <w:spacing w:line="276" w:lineRule="auto"/>
                    <w:jc w:val="both"/>
                    <w:rPr>
                      <w:rFonts w:ascii="Calibri Light" w:hAnsi="Calibri Light" w:cs="Arial"/>
                      <w:b/>
                      <w:color w:val="000000"/>
                    </w:rPr>
                  </w:pPr>
                  <w:r w:rsidRPr="00BF417B">
                    <w:rPr>
                      <w:rFonts w:ascii="Calibri Light" w:hAnsi="Calibri Light" w:cs="Arial"/>
                      <w:b/>
                      <w:bCs/>
                      <w:color w:val="000000"/>
                    </w:rPr>
                    <w:t>Conexión de Entrada</w:t>
                  </w:r>
                </w:p>
              </w:tc>
              <w:tc>
                <w:tcPr>
                  <w:tcW w:w="5796" w:type="dxa"/>
                  <w:vAlign w:val="center"/>
                </w:tcPr>
                <w:p w:rsidR="00171F08" w:rsidRPr="006E15F6" w:rsidRDefault="00171F08" w:rsidP="006E3B6D">
                  <w:pPr>
                    <w:spacing w:line="276" w:lineRule="auto"/>
                    <w:jc w:val="both"/>
                    <w:rPr>
                      <w:rFonts w:ascii="Calibri Light" w:hAnsi="Calibri Light" w:cs="Arial"/>
                    </w:rPr>
                  </w:pPr>
                  <w:r w:rsidRPr="006E15F6">
                    <w:rPr>
                      <w:rFonts w:ascii="Calibri Light" w:hAnsi="Calibri Light" w:cs="Arial"/>
                    </w:rPr>
                    <w:t>Accesorio de transición mecánico a tubería de polietileno PE 80, SDR11 de 20mm de diámetro</w:t>
                  </w:r>
                </w:p>
              </w:tc>
            </w:tr>
            <w:tr w:rsidR="00171F08" w:rsidRPr="006E15F6" w:rsidTr="006E3B6D">
              <w:trPr>
                <w:trHeight w:val="350"/>
                <w:jc w:val="center"/>
              </w:trPr>
              <w:tc>
                <w:tcPr>
                  <w:tcW w:w="2678" w:type="dxa"/>
                  <w:shd w:val="clear" w:color="auto" w:fill="D5DCE4"/>
                  <w:vAlign w:val="center"/>
                </w:tcPr>
                <w:p w:rsidR="00171F08" w:rsidRPr="00BF417B" w:rsidRDefault="00171F08" w:rsidP="006E3B6D">
                  <w:pPr>
                    <w:spacing w:line="276" w:lineRule="auto"/>
                    <w:jc w:val="both"/>
                    <w:rPr>
                      <w:rFonts w:ascii="Calibri Light" w:hAnsi="Calibri Light" w:cs="Arial"/>
                      <w:b/>
                      <w:color w:val="000000"/>
                    </w:rPr>
                  </w:pPr>
                  <w:r w:rsidRPr="00BF417B">
                    <w:rPr>
                      <w:rFonts w:ascii="Calibri Light" w:hAnsi="Calibri Light" w:cs="Arial"/>
                      <w:b/>
                      <w:bCs/>
                      <w:color w:val="000000"/>
                    </w:rPr>
                    <w:lastRenderedPageBreak/>
                    <w:t>Bloqueo posición cerrada</w:t>
                  </w:r>
                </w:p>
              </w:tc>
              <w:tc>
                <w:tcPr>
                  <w:tcW w:w="5796" w:type="dxa"/>
                  <w:vAlign w:val="center"/>
                </w:tcPr>
                <w:p w:rsidR="00171F08" w:rsidRPr="006E15F6" w:rsidRDefault="00171F08" w:rsidP="006E3B6D">
                  <w:pPr>
                    <w:spacing w:line="276" w:lineRule="auto"/>
                    <w:jc w:val="both"/>
                    <w:rPr>
                      <w:rFonts w:ascii="Calibri Light" w:hAnsi="Calibri Light" w:cs="Arial"/>
                    </w:rPr>
                  </w:pPr>
                  <w:r w:rsidRPr="006E15F6">
                    <w:rPr>
                      <w:rFonts w:ascii="Calibri Light" w:hAnsi="Calibri Light" w:cs="Arial"/>
                    </w:rPr>
                    <w:t>Con mecanismo de bloqueo en posición cerrada</w:t>
                  </w:r>
                </w:p>
              </w:tc>
            </w:tr>
            <w:tr w:rsidR="00171F08" w:rsidRPr="006E15F6" w:rsidTr="006E3B6D">
              <w:trPr>
                <w:trHeight w:val="479"/>
                <w:jc w:val="center"/>
              </w:trPr>
              <w:tc>
                <w:tcPr>
                  <w:tcW w:w="2678" w:type="dxa"/>
                  <w:shd w:val="clear" w:color="auto" w:fill="D5DCE4"/>
                  <w:vAlign w:val="center"/>
                </w:tcPr>
                <w:p w:rsidR="00171F08" w:rsidRPr="00BF417B" w:rsidRDefault="00171F08" w:rsidP="006E3B6D">
                  <w:pPr>
                    <w:spacing w:line="276" w:lineRule="auto"/>
                    <w:jc w:val="both"/>
                    <w:rPr>
                      <w:rFonts w:ascii="Calibri Light" w:hAnsi="Calibri Light" w:cs="Arial"/>
                      <w:b/>
                      <w:color w:val="000000"/>
                    </w:rPr>
                  </w:pPr>
                  <w:r w:rsidRPr="00BF417B">
                    <w:rPr>
                      <w:rFonts w:ascii="Calibri Light" w:hAnsi="Calibri Light" w:cs="Arial"/>
                      <w:b/>
                      <w:bCs/>
                      <w:color w:val="000000"/>
                    </w:rPr>
                    <w:t xml:space="preserve">NORMAS A CUMPLIR </w:t>
                  </w:r>
                </w:p>
              </w:tc>
              <w:tc>
                <w:tcPr>
                  <w:tcW w:w="5796" w:type="dxa"/>
                  <w:vAlign w:val="center"/>
                </w:tcPr>
                <w:p w:rsidR="00171F08" w:rsidRPr="006E15F6" w:rsidRDefault="00171F08" w:rsidP="006E3B6D">
                  <w:pPr>
                    <w:spacing w:line="276" w:lineRule="auto"/>
                    <w:jc w:val="both"/>
                    <w:rPr>
                      <w:rFonts w:ascii="Calibri Light" w:hAnsi="Calibri Light" w:cs="Arial"/>
                    </w:rPr>
                  </w:pPr>
                  <w:r w:rsidRPr="006E15F6">
                    <w:rPr>
                      <w:rFonts w:ascii="Calibri Light" w:hAnsi="Calibri Light" w:cs="Arial"/>
                    </w:rPr>
                    <w:t xml:space="preserve">NF XPE 29 – 141 o UNE-EN 331 u otra norma equivalente o superior </w:t>
                  </w:r>
                  <w:r w:rsidRPr="006E15F6">
                    <w:rPr>
                      <w:rFonts w:ascii="Calibri Light" w:hAnsi="Calibri Light"/>
                    </w:rPr>
                    <w:t>(las mismas debe</w:t>
                  </w:r>
                  <w:r>
                    <w:rPr>
                      <w:rFonts w:ascii="Calibri Light" w:hAnsi="Calibri Light"/>
                    </w:rPr>
                    <w:t>rán</w:t>
                  </w:r>
                  <w:r w:rsidRPr="006E15F6">
                    <w:rPr>
                      <w:rFonts w:ascii="Calibri Light" w:hAnsi="Calibri Light"/>
                    </w:rPr>
                    <w:t xml:space="preserve"> ser presentadas a YPFB en idioma de origen </w:t>
                  </w:r>
                  <w:r>
                    <w:rPr>
                      <w:rFonts w:ascii="Calibri Light" w:hAnsi="Calibri Light"/>
                    </w:rPr>
                    <w:t>y</w:t>
                  </w:r>
                  <w:r w:rsidRPr="006E15F6">
                    <w:rPr>
                      <w:rFonts w:ascii="Calibri Light" w:hAnsi="Calibri Light"/>
                    </w:rPr>
                    <w:t xml:space="preserve"> traducción oficial al idioma español </w:t>
                  </w:r>
                  <w:r>
                    <w:rPr>
                      <w:rFonts w:ascii="Calibri Light" w:hAnsi="Calibri Light"/>
                    </w:rPr>
                    <w:t>conjuntamente con su</w:t>
                  </w:r>
                  <w:r w:rsidRPr="006E15F6">
                    <w:rPr>
                      <w:rFonts w:ascii="Calibri Light" w:hAnsi="Calibri Light"/>
                    </w:rPr>
                    <w:t xml:space="preserve"> propuesta </w:t>
                  </w:r>
                  <w:r>
                    <w:rPr>
                      <w:rFonts w:ascii="Calibri Light" w:hAnsi="Calibri Light"/>
                    </w:rPr>
                    <w:t>para</w:t>
                  </w:r>
                  <w:r w:rsidRPr="006E15F6">
                    <w:rPr>
                      <w:rFonts w:ascii="Calibri Light" w:hAnsi="Calibri Light"/>
                    </w:rPr>
                    <w:t xml:space="preserve"> su correspondiente evaluación))</w:t>
                  </w:r>
                  <w:r w:rsidRPr="006E15F6">
                    <w:rPr>
                      <w:rFonts w:ascii="Calibri Light" w:hAnsi="Calibri Light" w:cs="Arial"/>
                    </w:rPr>
                    <w:t>.</w:t>
                  </w:r>
                </w:p>
              </w:tc>
            </w:tr>
            <w:tr w:rsidR="00171F08" w:rsidRPr="006E15F6" w:rsidTr="006E3B6D">
              <w:trPr>
                <w:trHeight w:val="479"/>
                <w:jc w:val="center"/>
              </w:trPr>
              <w:tc>
                <w:tcPr>
                  <w:tcW w:w="2678" w:type="dxa"/>
                  <w:shd w:val="clear" w:color="auto" w:fill="D5DCE4"/>
                  <w:vAlign w:val="center"/>
                </w:tcPr>
                <w:p w:rsidR="00171F08" w:rsidRPr="00BF417B" w:rsidRDefault="00171F08" w:rsidP="006E3B6D">
                  <w:pPr>
                    <w:spacing w:line="276" w:lineRule="auto"/>
                    <w:jc w:val="both"/>
                    <w:rPr>
                      <w:rFonts w:ascii="Calibri Light" w:hAnsi="Calibri Light" w:cs="Arial"/>
                      <w:b/>
                      <w:bCs/>
                      <w:color w:val="000000"/>
                    </w:rPr>
                  </w:pPr>
                  <w:r w:rsidRPr="00BF417B">
                    <w:rPr>
                      <w:rFonts w:ascii="Calibri Light" w:hAnsi="Calibri Light" w:cs="Arial"/>
                      <w:b/>
                      <w:bCs/>
                      <w:color w:val="000000"/>
                    </w:rPr>
                    <w:t>LLAVES DE BLOQUEO</w:t>
                  </w:r>
                </w:p>
              </w:tc>
              <w:tc>
                <w:tcPr>
                  <w:tcW w:w="5796" w:type="dxa"/>
                  <w:vAlign w:val="center"/>
                </w:tcPr>
                <w:p w:rsidR="00171F08" w:rsidRPr="006E15F6" w:rsidRDefault="00171F08" w:rsidP="006E3B6D">
                  <w:pPr>
                    <w:spacing w:line="276" w:lineRule="auto"/>
                    <w:jc w:val="both"/>
                    <w:rPr>
                      <w:rFonts w:ascii="Calibri Light" w:hAnsi="Calibri Light" w:cs="Arial"/>
                    </w:rPr>
                  </w:pPr>
                  <w:r>
                    <w:rPr>
                      <w:rFonts w:ascii="Calibri Light" w:hAnsi="Calibri Light" w:cs="Arial"/>
                    </w:rPr>
                    <w:t>L</w:t>
                  </w:r>
                  <w:r w:rsidRPr="006E15F6">
                    <w:rPr>
                      <w:rFonts w:ascii="Calibri Light" w:hAnsi="Calibri Light" w:cs="Arial"/>
                    </w:rPr>
                    <w:t xml:space="preserve">a empresa adjudicada, deberá proveer </w:t>
                  </w:r>
                  <w:r>
                    <w:rPr>
                      <w:rFonts w:ascii="Calibri Light" w:hAnsi="Calibri Light" w:cs="Arial"/>
                    </w:rPr>
                    <w:t>5</w:t>
                  </w:r>
                  <w:r w:rsidRPr="00733668">
                    <w:rPr>
                      <w:rFonts w:ascii="Calibri Light" w:hAnsi="Calibri Light" w:cs="Arial"/>
                    </w:rPr>
                    <w:t>000</w:t>
                  </w:r>
                  <w:r w:rsidRPr="006E15F6">
                    <w:rPr>
                      <w:rFonts w:ascii="Calibri Light" w:hAnsi="Calibri Light" w:cs="Arial"/>
                    </w:rPr>
                    <w:t xml:space="preserve"> piezas de las respectivas llaves de bloqueo </w:t>
                  </w:r>
                  <w:r>
                    <w:rPr>
                      <w:rFonts w:ascii="Calibri Light" w:hAnsi="Calibri Light" w:cs="Arial"/>
                    </w:rPr>
                    <w:t>conjuntamente con los bienes adjudicados</w:t>
                  </w:r>
                  <w:r w:rsidRPr="006E15F6">
                    <w:rPr>
                      <w:rFonts w:ascii="Calibri Light" w:hAnsi="Calibri Light" w:cs="Arial"/>
                    </w:rPr>
                    <w:t xml:space="preserve">.  </w:t>
                  </w:r>
                </w:p>
              </w:tc>
            </w:tr>
          </w:tbl>
          <w:p w:rsidR="00171F08" w:rsidRPr="006E15F6" w:rsidRDefault="00171F08" w:rsidP="00DC27A5">
            <w:pPr>
              <w:numPr>
                <w:ilvl w:val="1"/>
                <w:numId w:val="48"/>
              </w:numPr>
              <w:ind w:left="1066" w:hanging="357"/>
              <w:jc w:val="both"/>
              <w:rPr>
                <w:rFonts w:ascii="Calibri Light" w:hAnsi="Calibri Light" w:cs="Arial"/>
                <w:b/>
                <w:bCs/>
                <w:iCs/>
                <w:lang w:eastAsia="x-none"/>
              </w:rPr>
            </w:pPr>
            <w:r w:rsidRPr="006E15F6">
              <w:rPr>
                <w:rFonts w:ascii="Calibri Light" w:hAnsi="Calibri Light" w:cs="Arial"/>
                <w:b/>
                <w:bCs/>
                <w:iCs/>
                <w:lang w:eastAsia="x-none"/>
              </w:rPr>
              <w:t xml:space="preserve">CODO 90° CONECTOR REGULADOR – MEDIDOR </w:t>
            </w:r>
          </w:p>
          <w:tbl>
            <w:tblPr>
              <w:tblW w:w="84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9"/>
              <w:gridCol w:w="6924"/>
            </w:tblGrid>
            <w:tr w:rsidR="00171F08" w:rsidRPr="006E15F6" w:rsidTr="006E3B6D">
              <w:trPr>
                <w:trHeight w:val="344"/>
                <w:jc w:val="center"/>
              </w:trPr>
              <w:tc>
                <w:tcPr>
                  <w:tcW w:w="1539" w:type="dxa"/>
                  <w:shd w:val="clear" w:color="auto" w:fill="D5DCE4"/>
                  <w:vAlign w:val="center"/>
                </w:tcPr>
                <w:p w:rsidR="00171F08" w:rsidRPr="00BF417B" w:rsidRDefault="00171F08" w:rsidP="006E3B6D">
                  <w:pPr>
                    <w:spacing w:line="276" w:lineRule="auto"/>
                    <w:jc w:val="both"/>
                    <w:rPr>
                      <w:rFonts w:ascii="Calibri Light" w:hAnsi="Calibri Light" w:cs="Arial"/>
                      <w:b/>
                      <w:color w:val="000000"/>
                    </w:rPr>
                  </w:pPr>
                  <w:r w:rsidRPr="00BF417B">
                    <w:rPr>
                      <w:rFonts w:ascii="Calibri Light" w:hAnsi="Calibri Light" w:cs="Arial"/>
                      <w:b/>
                      <w:bCs/>
                      <w:color w:val="000000"/>
                    </w:rPr>
                    <w:t>Material</w:t>
                  </w:r>
                </w:p>
              </w:tc>
              <w:tc>
                <w:tcPr>
                  <w:tcW w:w="6924" w:type="dxa"/>
                  <w:vAlign w:val="center"/>
                </w:tcPr>
                <w:p w:rsidR="00171F08" w:rsidRPr="006E15F6" w:rsidRDefault="00171F08" w:rsidP="006E3B6D">
                  <w:pPr>
                    <w:spacing w:line="276" w:lineRule="auto"/>
                    <w:jc w:val="both"/>
                    <w:rPr>
                      <w:rFonts w:ascii="Calibri Light" w:hAnsi="Calibri Light" w:cs="Arial"/>
                    </w:rPr>
                  </w:pPr>
                  <w:r w:rsidRPr="006E15F6">
                    <w:rPr>
                      <w:rFonts w:ascii="Calibri Light" w:hAnsi="Calibri Light" w:cs="Arial"/>
                    </w:rPr>
                    <w:t xml:space="preserve">Latón o Bronce </w:t>
                  </w:r>
                </w:p>
              </w:tc>
            </w:tr>
            <w:tr w:rsidR="00171F08" w:rsidRPr="006E15F6" w:rsidTr="006E3B6D">
              <w:trPr>
                <w:trHeight w:val="436"/>
                <w:jc w:val="center"/>
              </w:trPr>
              <w:tc>
                <w:tcPr>
                  <w:tcW w:w="1539" w:type="dxa"/>
                  <w:tcBorders>
                    <w:bottom w:val="single" w:sz="4" w:space="0" w:color="auto"/>
                  </w:tcBorders>
                  <w:shd w:val="clear" w:color="auto" w:fill="D5DCE4"/>
                  <w:vAlign w:val="center"/>
                </w:tcPr>
                <w:p w:rsidR="00171F08" w:rsidRPr="00BF417B" w:rsidRDefault="00171F08" w:rsidP="006E3B6D">
                  <w:pPr>
                    <w:spacing w:line="276" w:lineRule="auto"/>
                    <w:jc w:val="both"/>
                    <w:rPr>
                      <w:rFonts w:ascii="Calibri Light" w:hAnsi="Calibri Light" w:cs="Arial"/>
                      <w:b/>
                      <w:color w:val="000000"/>
                    </w:rPr>
                  </w:pPr>
                  <w:r w:rsidRPr="00BF417B">
                    <w:rPr>
                      <w:rFonts w:ascii="Calibri Light" w:hAnsi="Calibri Light" w:cs="Arial"/>
                      <w:b/>
                      <w:bCs/>
                      <w:color w:val="000000"/>
                    </w:rPr>
                    <w:t>Tipo</w:t>
                  </w:r>
                </w:p>
              </w:tc>
              <w:tc>
                <w:tcPr>
                  <w:tcW w:w="6924" w:type="dxa"/>
                  <w:vAlign w:val="center"/>
                </w:tcPr>
                <w:p w:rsidR="00171F08" w:rsidRPr="006E15F6" w:rsidRDefault="00171F08" w:rsidP="006E3B6D">
                  <w:pPr>
                    <w:spacing w:line="276" w:lineRule="auto"/>
                    <w:jc w:val="both"/>
                    <w:rPr>
                      <w:rFonts w:ascii="Calibri Light" w:hAnsi="Calibri Light" w:cs="Arial"/>
                    </w:rPr>
                  </w:pPr>
                  <w:r w:rsidRPr="006E15F6">
                    <w:rPr>
                      <w:rFonts w:ascii="Calibri Light" w:hAnsi="Calibri Light" w:cs="Arial"/>
                    </w:rPr>
                    <w:t xml:space="preserve">Codo tuerca macho de ISO 228 G 7/8” (NF 6/20) para conectar a la salida del regulador y tuerca loca hembra con junta plana ISO 228 G 7/8” (NF 6/20) para conectar a medidor, debe incluir empaquetadura “Ring de  </w:t>
                  </w:r>
                  <w:proofErr w:type="spellStart"/>
                  <w:r w:rsidRPr="006E15F6">
                    <w:rPr>
                      <w:rFonts w:ascii="Calibri Light" w:hAnsi="Calibri Light" w:cs="Arial"/>
                    </w:rPr>
                    <w:t>aramida</w:t>
                  </w:r>
                  <w:proofErr w:type="spellEnd"/>
                  <w:r w:rsidRPr="006E15F6">
                    <w:rPr>
                      <w:rFonts w:ascii="Calibri Light" w:hAnsi="Calibri Light" w:cs="Arial"/>
                    </w:rPr>
                    <w:t>”.</w:t>
                  </w:r>
                </w:p>
              </w:tc>
            </w:tr>
          </w:tbl>
          <w:p w:rsidR="00171F08" w:rsidRPr="006E15F6" w:rsidRDefault="00171F08" w:rsidP="00DC27A5">
            <w:pPr>
              <w:numPr>
                <w:ilvl w:val="1"/>
                <w:numId w:val="48"/>
              </w:numPr>
              <w:ind w:left="1066"/>
              <w:jc w:val="both"/>
              <w:rPr>
                <w:rFonts w:ascii="Calibri Light" w:hAnsi="Calibri Light" w:cs="Arial"/>
                <w:b/>
                <w:bCs/>
                <w:iCs/>
                <w:lang w:eastAsia="x-none"/>
              </w:rPr>
            </w:pPr>
            <w:r w:rsidRPr="006E15F6">
              <w:rPr>
                <w:rFonts w:ascii="Calibri Light" w:hAnsi="Calibri Light" w:cs="Arial"/>
                <w:b/>
                <w:bCs/>
                <w:iCs/>
                <w:lang w:eastAsia="x-none"/>
              </w:rPr>
              <w:t xml:space="preserve">RACCOR RECTO DE SALIDA </w:t>
            </w:r>
          </w:p>
          <w:tbl>
            <w:tblPr>
              <w:tblW w:w="84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18"/>
              <w:gridCol w:w="6904"/>
            </w:tblGrid>
            <w:tr w:rsidR="00171F08" w:rsidRPr="006E15F6" w:rsidTr="006E3B6D">
              <w:trPr>
                <w:trHeight w:val="291"/>
                <w:jc w:val="center"/>
              </w:trPr>
              <w:tc>
                <w:tcPr>
                  <w:tcW w:w="1518" w:type="dxa"/>
                  <w:shd w:val="clear" w:color="auto" w:fill="D5DCE4"/>
                  <w:vAlign w:val="center"/>
                </w:tcPr>
                <w:p w:rsidR="00171F08" w:rsidRPr="00BF417B" w:rsidRDefault="00171F08" w:rsidP="006E3B6D">
                  <w:pPr>
                    <w:spacing w:line="276" w:lineRule="auto"/>
                    <w:jc w:val="both"/>
                    <w:rPr>
                      <w:rFonts w:ascii="Calibri Light" w:hAnsi="Calibri Light" w:cs="Arial"/>
                      <w:b/>
                      <w:color w:val="000000"/>
                    </w:rPr>
                  </w:pPr>
                  <w:r w:rsidRPr="00BF417B">
                    <w:rPr>
                      <w:rFonts w:ascii="Calibri Light" w:hAnsi="Calibri Light" w:cs="Arial"/>
                      <w:b/>
                      <w:bCs/>
                      <w:color w:val="000000"/>
                    </w:rPr>
                    <w:t>Material</w:t>
                  </w:r>
                </w:p>
              </w:tc>
              <w:tc>
                <w:tcPr>
                  <w:tcW w:w="6904" w:type="dxa"/>
                  <w:vAlign w:val="center"/>
                </w:tcPr>
                <w:p w:rsidR="00171F08" w:rsidRPr="006E15F6" w:rsidRDefault="00171F08" w:rsidP="006E3B6D">
                  <w:pPr>
                    <w:spacing w:line="276" w:lineRule="auto"/>
                    <w:jc w:val="both"/>
                    <w:rPr>
                      <w:rFonts w:ascii="Calibri Light" w:hAnsi="Calibri Light" w:cs="Arial"/>
                    </w:rPr>
                  </w:pPr>
                  <w:r w:rsidRPr="006E15F6">
                    <w:rPr>
                      <w:rFonts w:ascii="Calibri Light" w:hAnsi="Calibri Light" w:cs="Arial"/>
                    </w:rPr>
                    <w:t>Bronce</w:t>
                  </w:r>
                  <w:r>
                    <w:rPr>
                      <w:rFonts w:ascii="Calibri Light" w:hAnsi="Calibri Light" w:cs="Arial"/>
                    </w:rPr>
                    <w:t xml:space="preserve"> o</w:t>
                  </w:r>
                  <w:r w:rsidRPr="006E15F6">
                    <w:rPr>
                      <w:rFonts w:ascii="Calibri Light" w:hAnsi="Calibri Light" w:cs="Arial"/>
                    </w:rPr>
                    <w:t xml:space="preserve"> Latón, aprobado según norma UNE-EN 331 o similares.</w:t>
                  </w:r>
                </w:p>
              </w:tc>
            </w:tr>
            <w:tr w:rsidR="00171F08" w:rsidRPr="006E15F6" w:rsidTr="006E3B6D">
              <w:trPr>
                <w:trHeight w:val="369"/>
                <w:jc w:val="center"/>
              </w:trPr>
              <w:tc>
                <w:tcPr>
                  <w:tcW w:w="1518" w:type="dxa"/>
                  <w:shd w:val="clear" w:color="auto" w:fill="D5DCE4"/>
                  <w:vAlign w:val="center"/>
                </w:tcPr>
                <w:p w:rsidR="00171F08" w:rsidRPr="00BF417B" w:rsidRDefault="00171F08" w:rsidP="006E3B6D">
                  <w:pPr>
                    <w:spacing w:line="276" w:lineRule="auto"/>
                    <w:jc w:val="both"/>
                    <w:rPr>
                      <w:rFonts w:ascii="Calibri Light" w:hAnsi="Calibri Light" w:cs="Arial"/>
                      <w:b/>
                      <w:color w:val="000000"/>
                    </w:rPr>
                  </w:pPr>
                  <w:r w:rsidRPr="00BF417B">
                    <w:rPr>
                      <w:rFonts w:ascii="Calibri Light" w:hAnsi="Calibri Light" w:cs="Arial"/>
                      <w:b/>
                      <w:bCs/>
                      <w:color w:val="000000"/>
                    </w:rPr>
                    <w:t>Tipo</w:t>
                  </w:r>
                </w:p>
              </w:tc>
              <w:tc>
                <w:tcPr>
                  <w:tcW w:w="6904" w:type="dxa"/>
                  <w:vAlign w:val="center"/>
                </w:tcPr>
                <w:p w:rsidR="00171F08" w:rsidRPr="006E15F6" w:rsidRDefault="00171F08" w:rsidP="006E3B6D">
                  <w:pPr>
                    <w:spacing w:line="276" w:lineRule="auto"/>
                    <w:jc w:val="both"/>
                    <w:rPr>
                      <w:rFonts w:ascii="Calibri Light" w:hAnsi="Calibri Light" w:cs="Arial"/>
                    </w:rPr>
                  </w:pPr>
                  <w:proofErr w:type="spellStart"/>
                  <w:r w:rsidRPr="006E15F6">
                    <w:rPr>
                      <w:rFonts w:ascii="Calibri Light" w:hAnsi="Calibri Light" w:cs="Arial"/>
                    </w:rPr>
                    <w:t>Raccor</w:t>
                  </w:r>
                  <w:proofErr w:type="spellEnd"/>
                  <w:r w:rsidRPr="006E15F6">
                    <w:rPr>
                      <w:rFonts w:ascii="Calibri Light" w:hAnsi="Calibri Light" w:cs="Arial"/>
                    </w:rPr>
                    <w:t xml:space="preserve"> de salida roscada tipo macho para conexión acero galvanizado tuerca macho cónica ¾” BSP ISO 7-1, para la instalación interna; tuerca loca hembra ISO 228 G 7/8” (NF 6/20) para conexión al medidor.</w:t>
                  </w:r>
                </w:p>
              </w:tc>
            </w:tr>
            <w:tr w:rsidR="00171F08" w:rsidRPr="006E15F6" w:rsidTr="006E3B6D">
              <w:trPr>
                <w:trHeight w:val="369"/>
                <w:jc w:val="center"/>
              </w:trPr>
              <w:tc>
                <w:tcPr>
                  <w:tcW w:w="1518" w:type="dxa"/>
                  <w:tcBorders>
                    <w:bottom w:val="single" w:sz="4" w:space="0" w:color="auto"/>
                  </w:tcBorders>
                  <w:shd w:val="clear" w:color="auto" w:fill="D5DCE4"/>
                  <w:vAlign w:val="center"/>
                </w:tcPr>
                <w:p w:rsidR="00171F08" w:rsidRPr="00BF417B" w:rsidRDefault="00171F08" w:rsidP="006E3B6D">
                  <w:pPr>
                    <w:spacing w:line="276" w:lineRule="auto"/>
                    <w:jc w:val="both"/>
                    <w:rPr>
                      <w:rFonts w:ascii="Calibri Light" w:hAnsi="Calibri Light" w:cs="Arial"/>
                      <w:b/>
                      <w:bCs/>
                      <w:color w:val="000000"/>
                    </w:rPr>
                  </w:pPr>
                  <w:r w:rsidRPr="00BF417B">
                    <w:rPr>
                      <w:rFonts w:ascii="Calibri Light" w:hAnsi="Calibri Light" w:cs="Arial"/>
                      <w:b/>
                      <w:bCs/>
                      <w:color w:val="000000"/>
                    </w:rPr>
                    <w:t>Longitud</w:t>
                  </w:r>
                </w:p>
              </w:tc>
              <w:tc>
                <w:tcPr>
                  <w:tcW w:w="6904" w:type="dxa"/>
                  <w:vAlign w:val="center"/>
                </w:tcPr>
                <w:p w:rsidR="00171F08" w:rsidRPr="006E15F6" w:rsidRDefault="00171F08" w:rsidP="006E3B6D">
                  <w:pPr>
                    <w:spacing w:line="276" w:lineRule="auto"/>
                    <w:jc w:val="both"/>
                    <w:rPr>
                      <w:rFonts w:ascii="Calibri Light" w:hAnsi="Calibri Light" w:cs="Arial"/>
                    </w:rPr>
                  </w:pPr>
                  <w:r w:rsidRPr="006E15F6">
                    <w:rPr>
                      <w:rFonts w:ascii="Calibri Light" w:hAnsi="Calibri Light" w:cs="Arial"/>
                    </w:rPr>
                    <w:t>5 a 5,5 cm.</w:t>
                  </w:r>
                </w:p>
              </w:tc>
            </w:tr>
          </w:tbl>
          <w:p w:rsidR="00171F08" w:rsidRPr="00733668" w:rsidRDefault="00171F08" w:rsidP="00DC27A5">
            <w:pPr>
              <w:numPr>
                <w:ilvl w:val="0"/>
                <w:numId w:val="42"/>
              </w:numPr>
              <w:spacing w:before="240" w:line="276" w:lineRule="auto"/>
              <w:ind w:left="214" w:hanging="142"/>
              <w:jc w:val="both"/>
              <w:rPr>
                <w:rFonts w:ascii="Calibri Light" w:hAnsi="Calibri Light" w:cs="Arial"/>
              </w:rPr>
            </w:pPr>
            <w:r w:rsidRPr="006E15F6">
              <w:rPr>
                <w:rFonts w:ascii="Calibri Light" w:hAnsi="Calibri Light" w:cs="Arial"/>
              </w:rPr>
              <w:t>Los materiales de cada componente del gabinete, deberán cumplir con las normas antes mencionadas u otra norma internacional equivalente o superior a la especificada (mismas que debe</w:t>
            </w:r>
            <w:r>
              <w:rPr>
                <w:rFonts w:ascii="Calibri Light" w:hAnsi="Calibri Light" w:cs="Arial"/>
              </w:rPr>
              <w:t>rán</w:t>
            </w:r>
            <w:r w:rsidRPr="006E15F6">
              <w:rPr>
                <w:rFonts w:ascii="Calibri Light" w:hAnsi="Calibri Light" w:cs="Arial"/>
              </w:rPr>
              <w:t xml:space="preserve"> ser entregadas a YPFB </w:t>
            </w:r>
            <w:r>
              <w:rPr>
                <w:rFonts w:ascii="Calibri Light" w:hAnsi="Calibri Light" w:cs="Arial"/>
              </w:rPr>
              <w:t>conjuntamente la</w:t>
            </w:r>
            <w:r w:rsidRPr="00733668">
              <w:rPr>
                <w:rFonts w:ascii="Calibri Light" w:hAnsi="Calibri Light" w:cs="Arial"/>
              </w:rPr>
              <w:t xml:space="preserve"> propuesta traducidas al español), siempre y cuando sea compatible y cumpla con las especificaciones técnicas citadas.</w:t>
            </w:r>
          </w:p>
          <w:p w:rsidR="00171F08" w:rsidRPr="00733668" w:rsidRDefault="00171F08" w:rsidP="00DC27A5">
            <w:pPr>
              <w:numPr>
                <w:ilvl w:val="0"/>
                <w:numId w:val="42"/>
              </w:numPr>
              <w:spacing w:line="276" w:lineRule="auto"/>
              <w:ind w:left="214" w:hanging="142"/>
              <w:jc w:val="both"/>
              <w:rPr>
                <w:rFonts w:ascii="Calibri Light" w:hAnsi="Calibri Light" w:cs="Arial"/>
              </w:rPr>
            </w:pPr>
            <w:r w:rsidRPr="00733668">
              <w:rPr>
                <w:rFonts w:ascii="Calibri Light" w:hAnsi="Calibri Light" w:cs="Arial"/>
              </w:rPr>
              <w:t>Cada gabinete deberá contar con el código del proceso correspondiente a la gestión (ejemplo XXXX-XXX-XXX-2017) impreso a laser en la superficie del mismo en un lugar visible.</w:t>
            </w:r>
          </w:p>
          <w:p w:rsidR="00171F08" w:rsidRPr="00733668" w:rsidRDefault="00171F08" w:rsidP="00DC27A5">
            <w:pPr>
              <w:numPr>
                <w:ilvl w:val="0"/>
                <w:numId w:val="42"/>
              </w:numPr>
              <w:spacing w:line="276" w:lineRule="auto"/>
              <w:ind w:left="214" w:hanging="142"/>
              <w:jc w:val="both"/>
              <w:rPr>
                <w:rFonts w:ascii="Calibri Light" w:hAnsi="Calibri Light" w:cs="Arial"/>
                <w:b/>
              </w:rPr>
            </w:pPr>
            <w:r w:rsidRPr="00733668">
              <w:rPr>
                <w:rFonts w:ascii="Calibri Light" w:hAnsi="Calibri Light" w:cs="Arial"/>
              </w:rPr>
              <w:t>Las empresas proponentes para la presentación de propuestas, deberán presentar las fichas técnicas respectivas de cada uno de los componentes del gabinete (documento adicional), la misma que deberá contemplar características físicas, químicas, mecánicas e instrucciones específicas de uso.</w:t>
            </w:r>
          </w:p>
          <w:p w:rsidR="00171F08" w:rsidRPr="00733668" w:rsidRDefault="00171F08" w:rsidP="00DC27A5">
            <w:pPr>
              <w:numPr>
                <w:ilvl w:val="0"/>
                <w:numId w:val="42"/>
              </w:numPr>
              <w:spacing w:line="276" w:lineRule="auto"/>
              <w:ind w:left="214" w:hanging="142"/>
              <w:jc w:val="both"/>
              <w:rPr>
                <w:rFonts w:ascii="Calibri Light" w:hAnsi="Calibri Light" w:cs="Arial"/>
              </w:rPr>
            </w:pPr>
            <w:r w:rsidRPr="00733668">
              <w:rPr>
                <w:rFonts w:ascii="Calibri Light" w:hAnsi="Calibri Light" w:cs="Arial"/>
              </w:rPr>
              <w:t xml:space="preserve">Las empresas proponentes deberán entregar para </w:t>
            </w:r>
            <w:r>
              <w:rPr>
                <w:rFonts w:ascii="Calibri Light" w:hAnsi="Calibri Light" w:cs="Arial"/>
              </w:rPr>
              <w:t>la muestra u</w:t>
            </w:r>
            <w:r w:rsidRPr="00733668">
              <w:rPr>
                <w:rFonts w:ascii="Calibri Light" w:hAnsi="Calibri Light" w:cs="Arial"/>
              </w:rPr>
              <w:t>n original del certificado de hermeticidad aprobado.</w:t>
            </w:r>
          </w:p>
          <w:p w:rsidR="00171F08" w:rsidRPr="005E51E1" w:rsidRDefault="00171F08" w:rsidP="00DC27A5">
            <w:pPr>
              <w:numPr>
                <w:ilvl w:val="0"/>
                <w:numId w:val="42"/>
              </w:numPr>
              <w:spacing w:line="276" w:lineRule="auto"/>
              <w:ind w:left="214" w:hanging="142"/>
              <w:jc w:val="both"/>
              <w:rPr>
                <w:rFonts w:ascii="Calibri Light" w:hAnsi="Calibri Light" w:cs="Arial"/>
              </w:rPr>
            </w:pPr>
            <w:r w:rsidRPr="00733668">
              <w:rPr>
                <w:rFonts w:ascii="Calibri Light" w:hAnsi="Calibri Light" w:cs="Arial"/>
              </w:rPr>
              <w:t>La empresa que se adjudique deberá entregar</w:t>
            </w:r>
            <w:r w:rsidRPr="005E51E1">
              <w:rPr>
                <w:rFonts w:ascii="Calibri Light" w:hAnsi="Calibri Light" w:cs="Arial"/>
              </w:rPr>
              <w:t xml:space="preserve"> para cada gabinete de medición un original del certificado de hermeticidad aprobado.</w:t>
            </w:r>
          </w:p>
          <w:p w:rsidR="00171F08" w:rsidRPr="006E15F6" w:rsidRDefault="00171F08" w:rsidP="00DC27A5">
            <w:pPr>
              <w:numPr>
                <w:ilvl w:val="0"/>
                <w:numId w:val="42"/>
              </w:numPr>
              <w:spacing w:line="276" w:lineRule="auto"/>
              <w:ind w:left="214" w:hanging="142"/>
              <w:jc w:val="both"/>
              <w:rPr>
                <w:rFonts w:ascii="Calibri Light" w:hAnsi="Calibri Light" w:cs="Arial"/>
              </w:rPr>
            </w:pPr>
            <w:r w:rsidRPr="006E15F6">
              <w:rPr>
                <w:rFonts w:ascii="Calibri Light" w:hAnsi="Calibri Light" w:cs="Arial"/>
              </w:rPr>
              <w:t>La empresa adjudicada para la entrega total de los Gabinetes, deberá entregar Original del Certificado de Calidad y Calibración emitido por un ente certificador externo (por ejemplo IQNET, ISO, IGA, BUREAU VERITAS etc.).</w:t>
            </w:r>
          </w:p>
          <w:p w:rsidR="00171F08" w:rsidRPr="00FC7CD3" w:rsidRDefault="00171F08" w:rsidP="00DC27A5">
            <w:pPr>
              <w:numPr>
                <w:ilvl w:val="0"/>
                <w:numId w:val="42"/>
              </w:numPr>
              <w:spacing w:line="276" w:lineRule="auto"/>
              <w:ind w:left="214" w:hanging="142"/>
              <w:jc w:val="both"/>
              <w:rPr>
                <w:rFonts w:ascii="Calibri Light" w:hAnsi="Calibri Light" w:cs="Arial"/>
              </w:rPr>
            </w:pPr>
            <w:r w:rsidRPr="006E15F6">
              <w:rPr>
                <w:rFonts w:ascii="Calibri Light" w:hAnsi="Calibri Light" w:cs="Arial"/>
              </w:rPr>
              <w:t>Los accesorios que componen cada gabinete armado deberán tener sus respectivas secciones para sujeción al gabinete o cofre, de manera que mantengan su posición de montaje dentro del mismo.</w:t>
            </w:r>
          </w:p>
        </w:tc>
      </w:tr>
      <w:tr w:rsidR="00171F08" w:rsidRPr="006E15F6" w:rsidTr="006E3B6D">
        <w:trPr>
          <w:trHeight w:val="390"/>
        </w:trPr>
        <w:tc>
          <w:tcPr>
            <w:tcW w:w="9640" w:type="dxa"/>
            <w:shd w:val="clear" w:color="auto" w:fill="9CC2E5"/>
            <w:vAlign w:val="center"/>
          </w:tcPr>
          <w:p w:rsidR="00171F08" w:rsidRPr="006E15F6" w:rsidRDefault="00171F08" w:rsidP="006E3B6D">
            <w:pPr>
              <w:spacing w:line="276" w:lineRule="auto"/>
              <w:jc w:val="both"/>
              <w:rPr>
                <w:rFonts w:ascii="Calibri Light" w:hAnsi="Calibri Light" w:cs="Calibri"/>
                <w:lang w:eastAsia="es-BO"/>
              </w:rPr>
            </w:pPr>
            <w:r w:rsidRPr="006E15F6">
              <w:rPr>
                <w:rFonts w:ascii="Calibri Light" w:hAnsi="Calibri Light" w:cs="Calibri"/>
                <w:b/>
                <w:bCs/>
              </w:rPr>
              <w:lastRenderedPageBreak/>
              <w:t xml:space="preserve">PLAZO DE ENTREGA </w:t>
            </w:r>
          </w:p>
        </w:tc>
      </w:tr>
      <w:tr w:rsidR="00171F08" w:rsidRPr="006E15F6" w:rsidTr="006E3B6D">
        <w:trPr>
          <w:trHeight w:val="629"/>
        </w:trPr>
        <w:tc>
          <w:tcPr>
            <w:tcW w:w="9640" w:type="dxa"/>
            <w:shd w:val="clear" w:color="auto" w:fill="auto"/>
            <w:vAlign w:val="center"/>
          </w:tcPr>
          <w:p w:rsidR="00171F08" w:rsidRDefault="00171F08" w:rsidP="006E3B6D">
            <w:pPr>
              <w:autoSpaceDE w:val="0"/>
              <w:autoSpaceDN w:val="0"/>
              <w:adjustRightInd w:val="0"/>
              <w:spacing w:line="276" w:lineRule="auto"/>
              <w:jc w:val="both"/>
              <w:rPr>
                <w:rFonts w:ascii="Calibri Light" w:hAnsi="Calibri Light" w:cs="Calibri"/>
                <w:bCs/>
              </w:rPr>
            </w:pPr>
            <w:r>
              <w:rPr>
                <w:rFonts w:ascii="Calibri Light" w:hAnsi="Calibri Light" w:cs="Calibri"/>
                <w:bCs/>
              </w:rPr>
              <w:t xml:space="preserve">El plazo </w:t>
            </w:r>
            <w:r w:rsidRPr="00733668">
              <w:rPr>
                <w:rFonts w:ascii="Calibri Light" w:hAnsi="Calibri Light" w:cs="Calibri"/>
                <w:bCs/>
              </w:rPr>
              <w:t xml:space="preserve">de entrega está determinado en entregas parciales, que será contabilizado </w:t>
            </w:r>
            <w:r w:rsidRPr="00733668">
              <w:rPr>
                <w:rFonts w:ascii="Calibri Light" w:hAnsi="Calibri Light" w:cs="Calibri"/>
                <w:b/>
                <w:bCs/>
              </w:rPr>
              <w:t xml:space="preserve">a partir del día siguiente hábil de la orden de inicio del contrato emitida por la Unidad Solicitante. </w:t>
            </w:r>
            <w:r w:rsidRPr="00733668">
              <w:rPr>
                <w:rFonts w:ascii="Calibri Light" w:hAnsi="Calibri Light" w:cs="Calibri"/>
                <w:bCs/>
              </w:rPr>
              <w:t xml:space="preserve">La empresa adjudicada </w:t>
            </w:r>
            <w:r>
              <w:rPr>
                <w:rFonts w:ascii="Calibri Light" w:hAnsi="Calibri Light" w:cs="Calibri"/>
                <w:bCs/>
              </w:rPr>
              <w:t xml:space="preserve">deberá </w:t>
            </w:r>
            <w:r w:rsidRPr="00733668">
              <w:rPr>
                <w:rFonts w:ascii="Calibri Light" w:hAnsi="Calibri Light" w:cs="Calibri"/>
                <w:bCs/>
              </w:rPr>
              <w:t>realizar las entregas parciales de acuerdo al siguiente cronograma en los lugares detallados en el Punto 2. (Lugar y condiciones de entrega de los bienes).</w:t>
            </w:r>
          </w:p>
          <w:p w:rsidR="00171F08" w:rsidRPr="009E32E5" w:rsidRDefault="00171F08" w:rsidP="006E3B6D">
            <w:pPr>
              <w:autoSpaceDE w:val="0"/>
              <w:autoSpaceDN w:val="0"/>
              <w:adjustRightInd w:val="0"/>
              <w:spacing w:line="276" w:lineRule="auto"/>
              <w:jc w:val="both"/>
              <w:rPr>
                <w:rFonts w:ascii="Calibri Light" w:hAnsi="Calibri Light" w:cs="Calibri"/>
                <w:bCs/>
                <w:sz w:val="6"/>
              </w:rPr>
            </w:pPr>
          </w:p>
          <w:p w:rsidR="00171F08" w:rsidRDefault="00171F08" w:rsidP="006E3B6D">
            <w:pPr>
              <w:autoSpaceDE w:val="0"/>
              <w:autoSpaceDN w:val="0"/>
              <w:adjustRightInd w:val="0"/>
              <w:spacing w:line="276" w:lineRule="auto"/>
              <w:jc w:val="both"/>
              <w:rPr>
                <w:rFonts w:ascii="Calibri Light" w:hAnsi="Calibri Light" w:cs="Calibri"/>
                <w:bCs/>
              </w:rPr>
            </w:pPr>
          </w:p>
          <w:tbl>
            <w:tblPr>
              <w:tblpPr w:leftFromText="141" w:rightFromText="141" w:vertAnchor="text" w:horzAnchor="margin" w:tblpXSpec="center" w:tblpY="-162"/>
              <w:tblOverlap w:val="never"/>
              <w:tblW w:w="3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77"/>
              <w:gridCol w:w="1362"/>
            </w:tblGrid>
            <w:tr w:rsidR="00171F08" w:rsidRPr="006E15F6" w:rsidTr="006E3B6D">
              <w:trPr>
                <w:trHeight w:val="418"/>
              </w:trPr>
              <w:tc>
                <w:tcPr>
                  <w:tcW w:w="2177" w:type="dxa"/>
                  <w:shd w:val="clear" w:color="auto" w:fill="D5DCE4"/>
                  <w:vAlign w:val="center"/>
                </w:tcPr>
                <w:p w:rsidR="00171F08" w:rsidRPr="009E32E5" w:rsidRDefault="00171F08" w:rsidP="006E3B6D">
                  <w:pPr>
                    <w:spacing w:line="276" w:lineRule="auto"/>
                    <w:jc w:val="center"/>
                    <w:rPr>
                      <w:rFonts w:ascii="Calibri Light" w:hAnsi="Calibri Light" w:cs="Arial"/>
                      <w:b/>
                      <w:color w:val="000000"/>
                      <w:sz w:val="18"/>
                    </w:rPr>
                  </w:pPr>
                  <w:r w:rsidRPr="009E32E5">
                    <w:rPr>
                      <w:rFonts w:ascii="Calibri Light" w:hAnsi="Calibri Light" w:cs="Arial"/>
                      <w:b/>
                      <w:sz w:val="18"/>
                    </w:rPr>
                    <w:lastRenderedPageBreak/>
                    <w:t>PLAZO DE ENTREGA</w:t>
                  </w:r>
                </w:p>
              </w:tc>
              <w:tc>
                <w:tcPr>
                  <w:tcW w:w="1362" w:type="dxa"/>
                  <w:shd w:val="clear" w:color="auto" w:fill="D5DCE4"/>
                  <w:vAlign w:val="center"/>
                </w:tcPr>
                <w:p w:rsidR="00171F08" w:rsidRPr="009E32E5" w:rsidRDefault="00171F08" w:rsidP="006E3B6D">
                  <w:pPr>
                    <w:spacing w:line="276" w:lineRule="auto"/>
                    <w:jc w:val="center"/>
                    <w:rPr>
                      <w:rFonts w:ascii="Calibri Light" w:hAnsi="Calibri Light" w:cs="Arial"/>
                      <w:b/>
                      <w:sz w:val="18"/>
                    </w:rPr>
                  </w:pPr>
                  <w:r w:rsidRPr="009E32E5">
                    <w:rPr>
                      <w:rFonts w:ascii="Calibri Light" w:hAnsi="Calibri Light" w:cs="Arial"/>
                      <w:b/>
                      <w:bCs/>
                      <w:color w:val="000000"/>
                      <w:sz w:val="18"/>
                    </w:rPr>
                    <w:t>CANTIDAD A ENTREGAR</w:t>
                  </w:r>
                </w:p>
              </w:tc>
            </w:tr>
            <w:tr w:rsidR="00171F08" w:rsidRPr="006E15F6" w:rsidTr="006E3B6D">
              <w:trPr>
                <w:trHeight w:val="198"/>
              </w:trPr>
              <w:tc>
                <w:tcPr>
                  <w:tcW w:w="2177" w:type="dxa"/>
                  <w:shd w:val="clear" w:color="auto" w:fill="auto"/>
                  <w:vAlign w:val="center"/>
                </w:tcPr>
                <w:p w:rsidR="00171F08" w:rsidRPr="009E32E5" w:rsidRDefault="00171F08" w:rsidP="006E3B6D">
                  <w:pPr>
                    <w:spacing w:line="276" w:lineRule="auto"/>
                    <w:jc w:val="center"/>
                    <w:rPr>
                      <w:rFonts w:ascii="Calibri Light" w:hAnsi="Calibri Light" w:cs="Arial"/>
                      <w:color w:val="000000"/>
                      <w:sz w:val="18"/>
                    </w:rPr>
                  </w:pPr>
                  <w:r w:rsidRPr="009E32E5">
                    <w:rPr>
                      <w:rFonts w:ascii="Calibri Light" w:hAnsi="Calibri Light" w:cs="Arial"/>
                      <w:color w:val="000000"/>
                      <w:sz w:val="18"/>
                    </w:rPr>
                    <w:t xml:space="preserve">A los 30 días </w:t>
                  </w:r>
                  <w:r>
                    <w:rPr>
                      <w:rFonts w:ascii="Calibri Light" w:hAnsi="Calibri Light" w:cs="Arial"/>
                      <w:color w:val="000000"/>
                      <w:sz w:val="18"/>
                    </w:rPr>
                    <w:t>calendario</w:t>
                  </w:r>
                </w:p>
              </w:tc>
              <w:tc>
                <w:tcPr>
                  <w:tcW w:w="1362" w:type="dxa"/>
                  <w:shd w:val="clear" w:color="auto" w:fill="auto"/>
                  <w:vAlign w:val="center"/>
                </w:tcPr>
                <w:p w:rsidR="00171F08" w:rsidRPr="009E32E5" w:rsidRDefault="00171F08" w:rsidP="006E3B6D">
                  <w:pPr>
                    <w:spacing w:line="276" w:lineRule="auto"/>
                    <w:jc w:val="center"/>
                    <w:rPr>
                      <w:rFonts w:ascii="Calibri Light" w:hAnsi="Calibri Light" w:cs="Arial"/>
                      <w:color w:val="000000"/>
                      <w:sz w:val="18"/>
                    </w:rPr>
                  </w:pPr>
                  <w:r w:rsidRPr="009E32E5">
                    <w:rPr>
                      <w:rFonts w:ascii="Calibri Light" w:hAnsi="Calibri Light" w:cs="Arial"/>
                      <w:color w:val="000000"/>
                      <w:sz w:val="18"/>
                    </w:rPr>
                    <w:t>1</w:t>
                  </w:r>
                  <w:r>
                    <w:rPr>
                      <w:rFonts w:ascii="Calibri Light" w:hAnsi="Calibri Light" w:cs="Arial"/>
                      <w:color w:val="000000"/>
                      <w:sz w:val="18"/>
                    </w:rPr>
                    <w:t>5</w:t>
                  </w:r>
                  <w:r w:rsidRPr="009E32E5">
                    <w:rPr>
                      <w:rFonts w:ascii="Calibri Light" w:hAnsi="Calibri Light" w:cs="Arial"/>
                      <w:color w:val="000000"/>
                      <w:sz w:val="18"/>
                    </w:rPr>
                    <w:t>.000</w:t>
                  </w:r>
                </w:p>
              </w:tc>
            </w:tr>
            <w:tr w:rsidR="00171F08" w:rsidRPr="006E15F6" w:rsidTr="006E3B6D">
              <w:trPr>
                <w:trHeight w:val="217"/>
              </w:trPr>
              <w:tc>
                <w:tcPr>
                  <w:tcW w:w="2177" w:type="dxa"/>
                  <w:shd w:val="clear" w:color="auto" w:fill="auto"/>
                </w:tcPr>
                <w:p w:rsidR="00171F08" w:rsidRPr="009E32E5" w:rsidRDefault="00171F08" w:rsidP="006E3B6D">
                  <w:pPr>
                    <w:jc w:val="center"/>
                    <w:rPr>
                      <w:sz w:val="18"/>
                    </w:rPr>
                  </w:pPr>
                  <w:r w:rsidRPr="009E32E5">
                    <w:rPr>
                      <w:rFonts w:ascii="Calibri Light" w:hAnsi="Calibri Light" w:cs="Arial"/>
                      <w:color w:val="000000"/>
                      <w:sz w:val="18"/>
                    </w:rPr>
                    <w:t xml:space="preserve">A los 60 días </w:t>
                  </w:r>
                  <w:r>
                    <w:rPr>
                      <w:rFonts w:ascii="Calibri Light" w:hAnsi="Calibri Light" w:cs="Arial"/>
                      <w:color w:val="000000"/>
                      <w:sz w:val="18"/>
                    </w:rPr>
                    <w:t>calendario</w:t>
                  </w:r>
                </w:p>
              </w:tc>
              <w:tc>
                <w:tcPr>
                  <w:tcW w:w="1362" w:type="dxa"/>
                  <w:shd w:val="clear" w:color="auto" w:fill="auto"/>
                  <w:vAlign w:val="center"/>
                </w:tcPr>
                <w:p w:rsidR="00171F08" w:rsidRPr="009E32E5" w:rsidRDefault="00171F08" w:rsidP="006E3B6D">
                  <w:pPr>
                    <w:spacing w:line="276" w:lineRule="auto"/>
                    <w:jc w:val="center"/>
                    <w:rPr>
                      <w:rFonts w:ascii="Calibri Light" w:hAnsi="Calibri Light" w:cs="Arial"/>
                      <w:bCs/>
                      <w:color w:val="000000"/>
                      <w:sz w:val="18"/>
                    </w:rPr>
                  </w:pPr>
                  <w:r w:rsidRPr="009E32E5">
                    <w:rPr>
                      <w:rFonts w:ascii="Calibri Light" w:hAnsi="Calibri Light" w:cs="Arial"/>
                      <w:bCs/>
                      <w:color w:val="000000"/>
                      <w:sz w:val="18"/>
                    </w:rPr>
                    <w:t>1</w:t>
                  </w:r>
                  <w:r>
                    <w:rPr>
                      <w:rFonts w:ascii="Calibri Light" w:hAnsi="Calibri Light" w:cs="Arial"/>
                      <w:bCs/>
                      <w:color w:val="000000"/>
                      <w:sz w:val="18"/>
                    </w:rPr>
                    <w:t>5</w:t>
                  </w:r>
                  <w:r w:rsidRPr="009E32E5">
                    <w:rPr>
                      <w:rFonts w:ascii="Calibri Light" w:hAnsi="Calibri Light" w:cs="Arial"/>
                      <w:bCs/>
                      <w:color w:val="000000"/>
                      <w:sz w:val="18"/>
                    </w:rPr>
                    <w:t>.000</w:t>
                  </w:r>
                </w:p>
              </w:tc>
            </w:tr>
            <w:tr w:rsidR="00171F08" w:rsidRPr="006E15F6" w:rsidTr="006E3B6D">
              <w:trPr>
                <w:trHeight w:val="234"/>
              </w:trPr>
              <w:tc>
                <w:tcPr>
                  <w:tcW w:w="2177" w:type="dxa"/>
                  <w:shd w:val="clear" w:color="auto" w:fill="auto"/>
                </w:tcPr>
                <w:p w:rsidR="00171F08" w:rsidRPr="009E32E5" w:rsidRDefault="00171F08" w:rsidP="006E3B6D">
                  <w:pPr>
                    <w:jc w:val="center"/>
                    <w:rPr>
                      <w:sz w:val="18"/>
                    </w:rPr>
                  </w:pPr>
                  <w:r w:rsidRPr="009E32E5">
                    <w:rPr>
                      <w:rFonts w:ascii="Calibri Light" w:hAnsi="Calibri Light" w:cs="Arial"/>
                      <w:color w:val="000000"/>
                      <w:sz w:val="18"/>
                    </w:rPr>
                    <w:t xml:space="preserve">A los 90 días </w:t>
                  </w:r>
                  <w:r>
                    <w:rPr>
                      <w:rFonts w:ascii="Calibri Light" w:hAnsi="Calibri Light" w:cs="Arial"/>
                      <w:color w:val="000000"/>
                      <w:sz w:val="18"/>
                    </w:rPr>
                    <w:t>calendario</w:t>
                  </w:r>
                </w:p>
              </w:tc>
              <w:tc>
                <w:tcPr>
                  <w:tcW w:w="1362" w:type="dxa"/>
                  <w:shd w:val="clear" w:color="auto" w:fill="auto"/>
                  <w:vAlign w:val="center"/>
                </w:tcPr>
                <w:p w:rsidR="00171F08" w:rsidRPr="009E32E5" w:rsidRDefault="00171F08" w:rsidP="006E3B6D">
                  <w:pPr>
                    <w:spacing w:line="276" w:lineRule="auto"/>
                    <w:jc w:val="center"/>
                    <w:rPr>
                      <w:rFonts w:ascii="Calibri Light" w:hAnsi="Calibri Light" w:cs="Arial"/>
                      <w:bCs/>
                      <w:color w:val="000000"/>
                      <w:sz w:val="18"/>
                    </w:rPr>
                  </w:pPr>
                  <w:r w:rsidRPr="009E32E5">
                    <w:rPr>
                      <w:rFonts w:ascii="Calibri Light" w:hAnsi="Calibri Light" w:cs="Arial"/>
                      <w:bCs/>
                      <w:color w:val="000000"/>
                      <w:sz w:val="18"/>
                    </w:rPr>
                    <w:t>15.000</w:t>
                  </w:r>
                </w:p>
              </w:tc>
            </w:tr>
            <w:tr w:rsidR="00171F08" w:rsidRPr="006E15F6" w:rsidTr="006E3B6D">
              <w:trPr>
                <w:trHeight w:val="253"/>
              </w:trPr>
              <w:tc>
                <w:tcPr>
                  <w:tcW w:w="2177" w:type="dxa"/>
                  <w:shd w:val="clear" w:color="auto" w:fill="auto"/>
                </w:tcPr>
                <w:p w:rsidR="00171F08" w:rsidRPr="009E32E5" w:rsidRDefault="00171F08" w:rsidP="006E3B6D">
                  <w:pPr>
                    <w:jc w:val="center"/>
                    <w:rPr>
                      <w:sz w:val="18"/>
                    </w:rPr>
                  </w:pPr>
                  <w:r w:rsidRPr="009E32E5">
                    <w:rPr>
                      <w:rFonts w:ascii="Calibri Light" w:hAnsi="Calibri Light" w:cs="Arial"/>
                      <w:color w:val="000000"/>
                      <w:sz w:val="18"/>
                    </w:rPr>
                    <w:t xml:space="preserve">A los 120 días </w:t>
                  </w:r>
                  <w:r>
                    <w:rPr>
                      <w:rFonts w:ascii="Calibri Light" w:hAnsi="Calibri Light" w:cs="Arial"/>
                      <w:color w:val="000000"/>
                      <w:sz w:val="18"/>
                    </w:rPr>
                    <w:t>calendario</w:t>
                  </w:r>
                </w:p>
              </w:tc>
              <w:tc>
                <w:tcPr>
                  <w:tcW w:w="1362" w:type="dxa"/>
                  <w:shd w:val="clear" w:color="auto" w:fill="auto"/>
                  <w:vAlign w:val="center"/>
                </w:tcPr>
                <w:p w:rsidR="00171F08" w:rsidRPr="009E32E5" w:rsidRDefault="00171F08" w:rsidP="006E3B6D">
                  <w:pPr>
                    <w:spacing w:line="276" w:lineRule="auto"/>
                    <w:jc w:val="center"/>
                    <w:rPr>
                      <w:rFonts w:ascii="Calibri Light" w:hAnsi="Calibri Light" w:cs="Arial"/>
                      <w:bCs/>
                      <w:color w:val="000000"/>
                      <w:sz w:val="18"/>
                    </w:rPr>
                  </w:pPr>
                  <w:r w:rsidRPr="009E32E5">
                    <w:rPr>
                      <w:rFonts w:ascii="Calibri Light" w:hAnsi="Calibri Light" w:cs="Arial"/>
                      <w:bCs/>
                      <w:color w:val="000000"/>
                      <w:sz w:val="18"/>
                    </w:rPr>
                    <w:t>15.000</w:t>
                  </w:r>
                </w:p>
              </w:tc>
            </w:tr>
            <w:tr w:rsidR="00171F08" w:rsidRPr="006E15F6" w:rsidTr="006E3B6D">
              <w:trPr>
                <w:trHeight w:val="270"/>
              </w:trPr>
              <w:tc>
                <w:tcPr>
                  <w:tcW w:w="2177" w:type="dxa"/>
                  <w:shd w:val="clear" w:color="auto" w:fill="auto"/>
                </w:tcPr>
                <w:p w:rsidR="00171F08" w:rsidRPr="009E32E5" w:rsidRDefault="00171F08" w:rsidP="006E3B6D">
                  <w:pPr>
                    <w:jc w:val="center"/>
                    <w:rPr>
                      <w:sz w:val="18"/>
                    </w:rPr>
                  </w:pPr>
                  <w:r w:rsidRPr="009E32E5">
                    <w:rPr>
                      <w:rFonts w:ascii="Calibri Light" w:hAnsi="Calibri Light" w:cs="Arial"/>
                      <w:color w:val="000000"/>
                      <w:sz w:val="18"/>
                    </w:rPr>
                    <w:t xml:space="preserve">A los 150 días </w:t>
                  </w:r>
                  <w:r>
                    <w:rPr>
                      <w:rFonts w:ascii="Calibri Light" w:hAnsi="Calibri Light" w:cs="Arial"/>
                      <w:color w:val="000000"/>
                      <w:sz w:val="18"/>
                    </w:rPr>
                    <w:t>calendario</w:t>
                  </w:r>
                </w:p>
              </w:tc>
              <w:tc>
                <w:tcPr>
                  <w:tcW w:w="1362" w:type="dxa"/>
                  <w:shd w:val="clear" w:color="auto" w:fill="auto"/>
                  <w:vAlign w:val="center"/>
                </w:tcPr>
                <w:p w:rsidR="00171F08" w:rsidRPr="009E32E5" w:rsidRDefault="00171F08" w:rsidP="006E3B6D">
                  <w:pPr>
                    <w:spacing w:line="276" w:lineRule="auto"/>
                    <w:jc w:val="center"/>
                    <w:rPr>
                      <w:rFonts w:ascii="Calibri Light" w:hAnsi="Calibri Light" w:cs="Arial"/>
                      <w:bCs/>
                      <w:color w:val="000000"/>
                      <w:sz w:val="18"/>
                    </w:rPr>
                  </w:pPr>
                  <w:r w:rsidRPr="009E32E5">
                    <w:rPr>
                      <w:rFonts w:ascii="Calibri Light" w:hAnsi="Calibri Light" w:cs="Arial"/>
                      <w:bCs/>
                      <w:color w:val="000000"/>
                      <w:sz w:val="18"/>
                    </w:rPr>
                    <w:t>20.000</w:t>
                  </w:r>
                </w:p>
              </w:tc>
            </w:tr>
            <w:tr w:rsidR="00171F08" w:rsidRPr="006E15F6" w:rsidTr="006E3B6D">
              <w:trPr>
                <w:trHeight w:val="275"/>
              </w:trPr>
              <w:tc>
                <w:tcPr>
                  <w:tcW w:w="2177" w:type="dxa"/>
                  <w:shd w:val="clear" w:color="auto" w:fill="auto"/>
                </w:tcPr>
                <w:p w:rsidR="00171F08" w:rsidRPr="009E32E5" w:rsidRDefault="00171F08" w:rsidP="006E3B6D">
                  <w:pPr>
                    <w:jc w:val="center"/>
                    <w:rPr>
                      <w:sz w:val="18"/>
                    </w:rPr>
                  </w:pPr>
                  <w:r w:rsidRPr="009E32E5">
                    <w:rPr>
                      <w:rFonts w:ascii="Calibri Light" w:hAnsi="Calibri Light" w:cs="Arial"/>
                      <w:color w:val="000000"/>
                      <w:sz w:val="18"/>
                    </w:rPr>
                    <w:t xml:space="preserve">A los 180 días </w:t>
                  </w:r>
                  <w:r>
                    <w:rPr>
                      <w:rFonts w:ascii="Calibri Light" w:hAnsi="Calibri Light" w:cs="Arial"/>
                      <w:color w:val="000000"/>
                      <w:sz w:val="18"/>
                    </w:rPr>
                    <w:t>calendario</w:t>
                  </w:r>
                </w:p>
              </w:tc>
              <w:tc>
                <w:tcPr>
                  <w:tcW w:w="1362" w:type="dxa"/>
                  <w:shd w:val="clear" w:color="auto" w:fill="auto"/>
                  <w:vAlign w:val="center"/>
                </w:tcPr>
                <w:p w:rsidR="00171F08" w:rsidRPr="009E32E5" w:rsidRDefault="00171F08" w:rsidP="006E3B6D">
                  <w:pPr>
                    <w:spacing w:line="276" w:lineRule="auto"/>
                    <w:jc w:val="center"/>
                    <w:rPr>
                      <w:rFonts w:ascii="Calibri Light" w:hAnsi="Calibri Light" w:cs="Arial"/>
                      <w:bCs/>
                      <w:color w:val="000000"/>
                      <w:sz w:val="18"/>
                    </w:rPr>
                  </w:pPr>
                  <w:r>
                    <w:rPr>
                      <w:rFonts w:ascii="Calibri Light" w:hAnsi="Calibri Light" w:cs="Arial"/>
                      <w:bCs/>
                      <w:color w:val="000000"/>
                      <w:sz w:val="18"/>
                    </w:rPr>
                    <w:t>20</w:t>
                  </w:r>
                  <w:r w:rsidRPr="009E32E5">
                    <w:rPr>
                      <w:rFonts w:ascii="Calibri Light" w:hAnsi="Calibri Light" w:cs="Arial"/>
                      <w:bCs/>
                      <w:color w:val="000000"/>
                      <w:sz w:val="18"/>
                    </w:rPr>
                    <w:t>.000</w:t>
                  </w:r>
                </w:p>
              </w:tc>
            </w:tr>
            <w:tr w:rsidR="00171F08" w:rsidRPr="006E15F6" w:rsidTr="006E3B6D">
              <w:trPr>
                <w:trHeight w:val="122"/>
              </w:trPr>
              <w:tc>
                <w:tcPr>
                  <w:tcW w:w="2177" w:type="dxa"/>
                  <w:tcBorders>
                    <w:bottom w:val="single" w:sz="4" w:space="0" w:color="auto"/>
                  </w:tcBorders>
                  <w:shd w:val="clear" w:color="auto" w:fill="F2F2F2"/>
                  <w:vAlign w:val="center"/>
                </w:tcPr>
                <w:p w:rsidR="00171F08" w:rsidRPr="009E32E5" w:rsidRDefault="00171F08" w:rsidP="006E3B6D">
                  <w:pPr>
                    <w:spacing w:line="276" w:lineRule="auto"/>
                    <w:jc w:val="center"/>
                    <w:rPr>
                      <w:rFonts w:ascii="Calibri Light" w:hAnsi="Calibri Light" w:cs="Arial"/>
                      <w:b/>
                      <w:bCs/>
                      <w:color w:val="000000"/>
                      <w:sz w:val="18"/>
                    </w:rPr>
                  </w:pPr>
                  <w:r w:rsidRPr="009E32E5">
                    <w:rPr>
                      <w:rFonts w:ascii="Calibri Light" w:hAnsi="Calibri Light" w:cs="Arial"/>
                      <w:b/>
                      <w:bCs/>
                      <w:color w:val="000000"/>
                      <w:sz w:val="18"/>
                    </w:rPr>
                    <w:t>TOTAL:</w:t>
                  </w:r>
                </w:p>
              </w:tc>
              <w:tc>
                <w:tcPr>
                  <w:tcW w:w="1362" w:type="dxa"/>
                  <w:shd w:val="clear" w:color="auto" w:fill="F2F2F2"/>
                  <w:vAlign w:val="center"/>
                </w:tcPr>
                <w:p w:rsidR="00171F08" w:rsidRPr="009E32E5" w:rsidRDefault="00171F08" w:rsidP="006E3B6D">
                  <w:pPr>
                    <w:spacing w:line="276" w:lineRule="auto"/>
                    <w:jc w:val="center"/>
                    <w:rPr>
                      <w:rFonts w:ascii="Calibri Light" w:hAnsi="Calibri Light" w:cs="Arial"/>
                      <w:b/>
                      <w:bCs/>
                      <w:color w:val="000000"/>
                      <w:sz w:val="18"/>
                    </w:rPr>
                  </w:pPr>
                  <w:r w:rsidRPr="009E32E5">
                    <w:rPr>
                      <w:rFonts w:ascii="Calibri Light" w:hAnsi="Calibri Light" w:cs="Arial"/>
                      <w:b/>
                      <w:bCs/>
                      <w:color w:val="000000"/>
                      <w:sz w:val="18"/>
                    </w:rPr>
                    <w:t>100.000</w:t>
                  </w:r>
                </w:p>
              </w:tc>
            </w:tr>
          </w:tbl>
          <w:p w:rsidR="00171F08" w:rsidRDefault="00171F08" w:rsidP="006E3B6D">
            <w:pPr>
              <w:autoSpaceDE w:val="0"/>
              <w:autoSpaceDN w:val="0"/>
              <w:adjustRightInd w:val="0"/>
              <w:spacing w:line="276" w:lineRule="auto"/>
              <w:jc w:val="both"/>
              <w:rPr>
                <w:rFonts w:ascii="Calibri Light" w:hAnsi="Calibri Light" w:cs="Calibri"/>
                <w:bCs/>
              </w:rPr>
            </w:pPr>
          </w:p>
          <w:p w:rsidR="00171F08" w:rsidRPr="006E15F6" w:rsidRDefault="00171F08" w:rsidP="006E3B6D">
            <w:pPr>
              <w:spacing w:line="276" w:lineRule="auto"/>
              <w:jc w:val="both"/>
              <w:rPr>
                <w:rFonts w:ascii="Calibri Light" w:hAnsi="Calibri Light" w:cs="Calibri"/>
                <w:b/>
                <w:bCs/>
                <w:lang w:eastAsia="es-BO"/>
              </w:rPr>
            </w:pPr>
          </w:p>
        </w:tc>
      </w:tr>
      <w:tr w:rsidR="00171F08" w:rsidRPr="006E15F6" w:rsidTr="006E3B6D">
        <w:trPr>
          <w:trHeight w:val="346"/>
        </w:trPr>
        <w:tc>
          <w:tcPr>
            <w:tcW w:w="9640" w:type="dxa"/>
            <w:shd w:val="clear" w:color="auto" w:fill="9CC2E5"/>
            <w:vAlign w:val="center"/>
          </w:tcPr>
          <w:p w:rsidR="00171F08" w:rsidRPr="006E15F6" w:rsidRDefault="00171F08" w:rsidP="006E3B6D">
            <w:pPr>
              <w:spacing w:line="276" w:lineRule="auto"/>
              <w:jc w:val="both"/>
              <w:rPr>
                <w:rFonts w:ascii="Calibri Light" w:hAnsi="Calibri Light" w:cs="Calibri"/>
                <w:b/>
                <w:bCs/>
              </w:rPr>
            </w:pPr>
            <w:r w:rsidRPr="006E15F6">
              <w:rPr>
                <w:rFonts w:ascii="Calibri Light" w:hAnsi="Calibri Light" w:cs="Calibri"/>
                <w:b/>
                <w:bCs/>
              </w:rPr>
              <w:lastRenderedPageBreak/>
              <w:t>SERVICIOS CONEXOS</w:t>
            </w:r>
          </w:p>
        </w:tc>
      </w:tr>
      <w:tr w:rsidR="00171F08" w:rsidRPr="006E15F6" w:rsidTr="006E3B6D">
        <w:trPr>
          <w:trHeight w:val="346"/>
        </w:trPr>
        <w:tc>
          <w:tcPr>
            <w:tcW w:w="9640" w:type="dxa"/>
            <w:shd w:val="clear" w:color="auto" w:fill="auto"/>
            <w:vAlign w:val="center"/>
          </w:tcPr>
          <w:p w:rsidR="00171F08" w:rsidRPr="006E15F6" w:rsidRDefault="00171F08" w:rsidP="006E3B6D">
            <w:pPr>
              <w:autoSpaceDE w:val="0"/>
              <w:autoSpaceDN w:val="0"/>
              <w:adjustRightInd w:val="0"/>
              <w:spacing w:line="276" w:lineRule="auto"/>
              <w:jc w:val="both"/>
              <w:rPr>
                <w:rFonts w:ascii="Calibri Light" w:hAnsi="Calibri Light"/>
                <w:b/>
              </w:rPr>
            </w:pPr>
            <w:r w:rsidRPr="006E15F6">
              <w:rPr>
                <w:rFonts w:ascii="Calibri Light" w:hAnsi="Calibri Light"/>
                <w:b/>
              </w:rPr>
              <w:t>INDUCCION DE MONTAJE Y USO DE LOS BIENES</w:t>
            </w:r>
          </w:p>
          <w:p w:rsidR="00171F08" w:rsidRPr="00733668" w:rsidRDefault="00171F08" w:rsidP="006E3B6D">
            <w:pPr>
              <w:pStyle w:val="Prrafodelista"/>
              <w:spacing w:line="276" w:lineRule="auto"/>
              <w:ind w:left="0"/>
              <w:jc w:val="both"/>
              <w:rPr>
                <w:rFonts w:ascii="Calibri Light" w:hAnsi="Calibri Light" w:cs="Calibri"/>
              </w:rPr>
            </w:pPr>
            <w:r w:rsidRPr="006E15F6">
              <w:rPr>
                <w:rFonts w:ascii="Calibri Light" w:hAnsi="Calibri Light" w:cs="Calibri"/>
              </w:rPr>
              <w:t xml:space="preserve">La empresa </w:t>
            </w:r>
            <w:r>
              <w:rPr>
                <w:rFonts w:ascii="Calibri Light" w:hAnsi="Calibri Light" w:cs="Calibri"/>
              </w:rPr>
              <w:t>adjudicada</w:t>
            </w:r>
            <w:r w:rsidRPr="006E15F6">
              <w:rPr>
                <w:rFonts w:ascii="Calibri Light" w:hAnsi="Calibri Light" w:cs="Calibri"/>
              </w:rPr>
              <w:t xml:space="preserve"> deberá realizar obligatoriamente </w:t>
            </w:r>
            <w:r>
              <w:rPr>
                <w:rFonts w:ascii="Calibri Light" w:hAnsi="Calibri Light" w:cs="Calibri"/>
              </w:rPr>
              <w:t xml:space="preserve">una sola vez, la </w:t>
            </w:r>
            <w:r w:rsidRPr="006E15F6">
              <w:rPr>
                <w:rFonts w:ascii="Calibri Light" w:hAnsi="Calibri Light" w:cs="Calibri"/>
              </w:rPr>
              <w:t xml:space="preserve">inducción de montaje y uso de los bienes </w:t>
            </w:r>
            <w:r>
              <w:rPr>
                <w:rFonts w:ascii="Calibri Light" w:hAnsi="Calibri Light" w:cs="Calibri"/>
              </w:rPr>
              <w:t>durante la recepción,</w:t>
            </w:r>
            <w:r w:rsidRPr="006E15F6">
              <w:rPr>
                <w:rFonts w:ascii="Calibri Light" w:hAnsi="Calibri Light" w:cs="Calibri"/>
              </w:rPr>
              <w:t xml:space="preserve"> con personal técnico especializado (funcionarios de la Empresa </w:t>
            </w:r>
            <w:r>
              <w:rPr>
                <w:rFonts w:ascii="Calibri Light" w:hAnsi="Calibri Light" w:cs="Calibri"/>
              </w:rPr>
              <w:t>Proveedora</w:t>
            </w:r>
            <w:r w:rsidRPr="006E15F6">
              <w:rPr>
                <w:rFonts w:ascii="Calibri Light" w:hAnsi="Calibri Light" w:cs="Calibri"/>
              </w:rPr>
              <w:t>)</w:t>
            </w:r>
            <w:r>
              <w:rPr>
                <w:rFonts w:ascii="Calibri Light" w:hAnsi="Calibri Light" w:cs="Calibri"/>
              </w:rPr>
              <w:t>,</w:t>
            </w:r>
            <w:r w:rsidRPr="006E15F6">
              <w:rPr>
                <w:rFonts w:ascii="Calibri Light" w:hAnsi="Calibri Light" w:cs="Calibri"/>
              </w:rPr>
              <w:t xml:space="preserve"> con relación a la instalación, aplicación, cuidados y </w:t>
            </w:r>
            <w:r w:rsidRPr="00733668">
              <w:rPr>
                <w:rFonts w:ascii="Calibri Light" w:hAnsi="Calibri Light" w:cs="Calibri"/>
              </w:rPr>
              <w:t xml:space="preserve">recomendaciones técnicas para los diferentes accesorios ofertados dentro de su propuesta. Asimismo deberá entregar los procedimientos relacionados con la técnica de la instalación de los mismos, en medio físico como en digital a la GRGD y al Comité de Recepción. </w:t>
            </w:r>
          </w:p>
          <w:p w:rsidR="00171F08" w:rsidRDefault="00171F08" w:rsidP="006E3B6D">
            <w:pPr>
              <w:pStyle w:val="Prrafodelista"/>
              <w:spacing w:line="276" w:lineRule="auto"/>
              <w:ind w:left="0"/>
              <w:jc w:val="both"/>
              <w:rPr>
                <w:rFonts w:ascii="Calibri Light" w:hAnsi="Calibri Light" w:cs="Calibri"/>
              </w:rPr>
            </w:pPr>
            <w:r w:rsidRPr="00733668">
              <w:rPr>
                <w:rFonts w:ascii="Calibri Light" w:hAnsi="Calibri Light" w:cs="Calibri"/>
              </w:rPr>
              <w:t xml:space="preserve">La </w:t>
            </w:r>
            <w:r>
              <w:rPr>
                <w:rFonts w:ascii="Calibri Light" w:hAnsi="Calibri Light" w:cs="Calibri"/>
              </w:rPr>
              <w:t>inducción</w:t>
            </w:r>
            <w:r w:rsidRPr="00733668">
              <w:rPr>
                <w:rFonts w:ascii="Calibri Light" w:hAnsi="Calibri Light" w:cs="Calibri"/>
              </w:rPr>
              <w:t xml:space="preserve"> podrá realizarse en predios de la empresa proveedora, cuyo objetivo es verificar la calidad de los materiales a entregar o donde YPFB lo indique.</w:t>
            </w:r>
          </w:p>
          <w:p w:rsidR="00171F08" w:rsidRPr="00124A29" w:rsidRDefault="00171F08" w:rsidP="006E3B6D">
            <w:pPr>
              <w:pStyle w:val="Prrafodelista"/>
              <w:spacing w:line="276" w:lineRule="auto"/>
              <w:ind w:left="0"/>
              <w:jc w:val="both"/>
              <w:rPr>
                <w:rFonts w:ascii="Calibri Light" w:hAnsi="Calibri Light" w:cs="Calibri"/>
                <w:b/>
              </w:rPr>
            </w:pPr>
            <w:r w:rsidRPr="006E15F6">
              <w:rPr>
                <w:rFonts w:ascii="Calibri Light" w:hAnsi="Calibri Light" w:cs="Calibri"/>
                <w:b/>
              </w:rPr>
              <w:t>Aclaramos que YPFB no cubrirá ningún costo adicional por la precitada inducción referida en el presente documento.</w:t>
            </w:r>
          </w:p>
        </w:tc>
      </w:tr>
      <w:tr w:rsidR="00171F08" w:rsidRPr="006E15F6" w:rsidTr="006E3B6D">
        <w:trPr>
          <w:trHeight w:val="346"/>
        </w:trPr>
        <w:tc>
          <w:tcPr>
            <w:tcW w:w="9640" w:type="dxa"/>
            <w:shd w:val="clear" w:color="auto" w:fill="9CC2E5"/>
            <w:vAlign w:val="center"/>
          </w:tcPr>
          <w:p w:rsidR="00171F08" w:rsidRPr="006E15F6" w:rsidRDefault="00171F08" w:rsidP="006E3B6D">
            <w:pPr>
              <w:spacing w:line="276" w:lineRule="auto"/>
              <w:jc w:val="both"/>
              <w:rPr>
                <w:rFonts w:ascii="Calibri Light" w:hAnsi="Calibri Light" w:cs="Calibri"/>
                <w:b/>
                <w:bCs/>
              </w:rPr>
            </w:pPr>
            <w:r w:rsidRPr="006E15F6">
              <w:rPr>
                <w:rFonts w:ascii="Calibri Light" w:hAnsi="Calibri Light" w:cs="Calibri"/>
                <w:b/>
                <w:bCs/>
              </w:rPr>
              <w:t>EMBALAJE</w:t>
            </w:r>
          </w:p>
        </w:tc>
      </w:tr>
      <w:tr w:rsidR="00171F08" w:rsidRPr="006E15F6" w:rsidTr="006E3B6D">
        <w:trPr>
          <w:trHeight w:val="346"/>
        </w:trPr>
        <w:tc>
          <w:tcPr>
            <w:tcW w:w="9640" w:type="dxa"/>
            <w:shd w:val="clear" w:color="auto" w:fill="auto"/>
            <w:vAlign w:val="center"/>
          </w:tcPr>
          <w:p w:rsidR="00171F08" w:rsidRPr="006E15F6" w:rsidRDefault="00171F08" w:rsidP="006E3B6D">
            <w:pPr>
              <w:spacing w:line="276" w:lineRule="auto"/>
              <w:jc w:val="both"/>
              <w:rPr>
                <w:rFonts w:ascii="Calibri Light" w:hAnsi="Calibri Light" w:cs="Calibri"/>
                <w:bCs/>
              </w:rPr>
            </w:pPr>
            <w:r w:rsidRPr="006E15F6">
              <w:rPr>
                <w:rFonts w:ascii="Calibri Light" w:hAnsi="Calibri Light" w:cs="Calibri"/>
                <w:bCs/>
              </w:rPr>
              <w:t xml:space="preserve">El </w:t>
            </w:r>
            <w:r w:rsidRPr="002D2509">
              <w:rPr>
                <w:rFonts w:ascii="Calibri Light" w:hAnsi="Calibri Light" w:cs="Calibri"/>
                <w:bCs/>
              </w:rPr>
              <w:t>embalaje deberá ser adecuado</w:t>
            </w:r>
            <w:r w:rsidRPr="006E15F6">
              <w:rPr>
                <w:rFonts w:ascii="Calibri Light" w:hAnsi="Calibri Light" w:cs="Calibri"/>
                <w:bCs/>
              </w:rPr>
              <w:t xml:space="preserve"> para resistir su almacenamiento y manipulación brusca</w:t>
            </w:r>
            <w:r>
              <w:rPr>
                <w:rFonts w:ascii="Calibri Light" w:hAnsi="Calibri Light" w:cs="Calibri"/>
                <w:bCs/>
              </w:rPr>
              <w:t>,</w:t>
            </w:r>
            <w:r w:rsidRPr="006E15F6">
              <w:rPr>
                <w:rFonts w:ascii="Calibri Light" w:hAnsi="Calibri Light" w:cs="Calibri"/>
                <w:bCs/>
              </w:rPr>
              <w:t xml:space="preserve"> evitando el daño de los gabinetes </w:t>
            </w:r>
            <w:r>
              <w:rPr>
                <w:rFonts w:ascii="Calibri Light" w:hAnsi="Calibri Light" w:cs="Calibri"/>
                <w:bCs/>
              </w:rPr>
              <w:t xml:space="preserve">domésticos </w:t>
            </w:r>
            <w:r w:rsidRPr="006E15F6">
              <w:rPr>
                <w:rFonts w:ascii="Calibri Light" w:hAnsi="Calibri Light" w:cs="Calibri"/>
                <w:bCs/>
              </w:rPr>
              <w:t>y sus componentes</w:t>
            </w:r>
            <w:r>
              <w:rPr>
                <w:rFonts w:ascii="Calibri Light" w:hAnsi="Calibri Light" w:cs="Calibri"/>
                <w:bCs/>
              </w:rPr>
              <w:t xml:space="preserve"> </w:t>
            </w:r>
            <w:r w:rsidRPr="002D2509">
              <w:rPr>
                <w:rFonts w:ascii="Calibri Light" w:hAnsi="Calibri Light" w:cs="Calibri"/>
                <w:bCs/>
              </w:rPr>
              <w:t>internos respectivamente, guardando la integrid</w:t>
            </w:r>
            <w:r w:rsidRPr="00F23B8A">
              <w:rPr>
                <w:rFonts w:ascii="Calibri Light" w:hAnsi="Calibri Light" w:cs="Calibri"/>
                <w:bCs/>
              </w:rPr>
              <w:t>ad y configuración del armado de los componentes de cada gabinete. El embalaje</w:t>
            </w:r>
            <w:r>
              <w:rPr>
                <w:rFonts w:ascii="Calibri Light" w:hAnsi="Calibri Light" w:cs="Calibri"/>
                <w:bCs/>
              </w:rPr>
              <w:t xml:space="preserve"> </w:t>
            </w:r>
            <w:r w:rsidRPr="002D2509">
              <w:rPr>
                <w:rFonts w:ascii="Calibri Light" w:hAnsi="Calibri Light" w:cs="Calibri"/>
                <w:bCs/>
              </w:rPr>
              <w:t>d</w:t>
            </w:r>
            <w:r>
              <w:rPr>
                <w:rFonts w:ascii="Calibri Light" w:hAnsi="Calibri Light" w:cs="Calibri"/>
                <w:bCs/>
              </w:rPr>
              <w:t>ebe</w:t>
            </w:r>
            <w:r w:rsidRPr="002D2509">
              <w:rPr>
                <w:rFonts w:ascii="Calibri Light" w:hAnsi="Calibri Light" w:cs="Calibri"/>
                <w:bCs/>
              </w:rPr>
              <w:t xml:space="preserve"> indicar las características de</w:t>
            </w:r>
            <w:r>
              <w:rPr>
                <w:rFonts w:ascii="Calibri Light" w:hAnsi="Calibri Light" w:cs="Calibri"/>
                <w:bCs/>
              </w:rPr>
              <w:t>l producto con las marcas, logotipo del proveedor y el logo de YPFB.</w:t>
            </w:r>
          </w:p>
        </w:tc>
      </w:tr>
      <w:tr w:rsidR="00171F08" w:rsidRPr="006E15F6" w:rsidTr="006E3B6D">
        <w:trPr>
          <w:trHeight w:val="346"/>
        </w:trPr>
        <w:tc>
          <w:tcPr>
            <w:tcW w:w="9640" w:type="dxa"/>
            <w:shd w:val="clear" w:color="auto" w:fill="9CC2E5"/>
            <w:vAlign w:val="center"/>
          </w:tcPr>
          <w:p w:rsidR="00171F08" w:rsidRPr="006E15F6" w:rsidRDefault="00171F08" w:rsidP="006E3B6D">
            <w:pPr>
              <w:spacing w:line="276" w:lineRule="auto"/>
              <w:jc w:val="both"/>
              <w:rPr>
                <w:rFonts w:ascii="Calibri Light" w:hAnsi="Calibri Light" w:cs="Calibri"/>
                <w:b/>
                <w:bCs/>
              </w:rPr>
            </w:pPr>
            <w:r>
              <w:rPr>
                <w:rFonts w:ascii="Calibri Light" w:hAnsi="Calibri Light" w:cs="Calibri"/>
                <w:b/>
                <w:bCs/>
              </w:rPr>
              <w:t>EXPERIENCIA</w:t>
            </w:r>
          </w:p>
        </w:tc>
      </w:tr>
      <w:tr w:rsidR="00171F08" w:rsidRPr="006E15F6" w:rsidTr="006E3B6D">
        <w:trPr>
          <w:trHeight w:val="346"/>
        </w:trPr>
        <w:tc>
          <w:tcPr>
            <w:tcW w:w="9640" w:type="dxa"/>
            <w:shd w:val="clear" w:color="auto" w:fill="auto"/>
            <w:vAlign w:val="center"/>
          </w:tcPr>
          <w:p w:rsidR="00171F08" w:rsidRDefault="00171F08" w:rsidP="006E3B6D">
            <w:pPr>
              <w:autoSpaceDE w:val="0"/>
              <w:autoSpaceDN w:val="0"/>
              <w:adjustRightInd w:val="0"/>
              <w:spacing w:line="276" w:lineRule="auto"/>
              <w:jc w:val="both"/>
              <w:rPr>
                <w:rFonts w:ascii="Calibri Light" w:hAnsi="Calibri Light" w:cs="Calibri"/>
              </w:rPr>
            </w:pPr>
            <w:r>
              <w:rPr>
                <w:rFonts w:ascii="Calibri Light" w:hAnsi="Calibri Light" w:cs="Calibri"/>
              </w:rPr>
              <w:t>L</w:t>
            </w:r>
            <w:r w:rsidRPr="009B705B">
              <w:rPr>
                <w:rFonts w:ascii="Calibri Light" w:hAnsi="Calibri Light" w:cs="Calibri"/>
              </w:rPr>
              <w:t xml:space="preserve">os </w:t>
            </w:r>
            <w:r>
              <w:rPr>
                <w:rFonts w:ascii="Calibri Light" w:hAnsi="Calibri Light" w:cs="Calibri"/>
              </w:rPr>
              <w:t>proponentes</w:t>
            </w:r>
            <w:r w:rsidRPr="009B705B">
              <w:rPr>
                <w:rFonts w:ascii="Calibri Light" w:hAnsi="Calibri Light" w:cs="Calibri"/>
              </w:rPr>
              <w:t xml:space="preserve"> deberán presentar la siguiente documentación en fotocopia simple:</w:t>
            </w:r>
          </w:p>
          <w:p w:rsidR="00171F08" w:rsidRPr="00733668" w:rsidRDefault="00171F08" w:rsidP="006E3B6D">
            <w:pPr>
              <w:autoSpaceDE w:val="0"/>
              <w:autoSpaceDN w:val="0"/>
              <w:adjustRightInd w:val="0"/>
              <w:spacing w:line="276" w:lineRule="auto"/>
              <w:jc w:val="both"/>
              <w:rPr>
                <w:rFonts w:ascii="Calibri Light" w:hAnsi="Calibri Light" w:cs="Calibri"/>
              </w:rPr>
            </w:pPr>
            <w:r w:rsidRPr="00733668">
              <w:rPr>
                <w:rFonts w:ascii="Calibri Light" w:hAnsi="Calibri Light" w:cs="Calibri"/>
              </w:rPr>
              <w:t>-  Documentos (facturas y contratos que ambas estén relacionadas a la provisión respectiva) que avalen la experiencia de la empresa proponente y que sumados los montos adjudicados (de gabinetes domésticos o componentes solicitados que conforman los gabinetes domésticos), sean igual o superior al 20% del monto de su propuesta económica.</w:t>
            </w:r>
          </w:p>
          <w:p w:rsidR="00171F08" w:rsidRPr="009B705B" w:rsidRDefault="00171F08" w:rsidP="006E3B6D">
            <w:pPr>
              <w:autoSpaceDE w:val="0"/>
              <w:autoSpaceDN w:val="0"/>
              <w:adjustRightInd w:val="0"/>
              <w:spacing w:line="276" w:lineRule="auto"/>
              <w:jc w:val="both"/>
              <w:rPr>
                <w:rFonts w:ascii="Calibri Light" w:hAnsi="Calibri Light" w:cs="Calibri"/>
                <w:bCs/>
              </w:rPr>
            </w:pPr>
            <w:r w:rsidRPr="009B705B">
              <w:rPr>
                <w:rFonts w:ascii="Calibri Light" w:hAnsi="Calibri Light" w:cs="Calibri"/>
                <w:bCs/>
              </w:rPr>
              <w:t xml:space="preserve">Para la firma de contrato deberán presentar dicha documentación en </w:t>
            </w:r>
            <w:r w:rsidRPr="00213E5A">
              <w:rPr>
                <w:rFonts w:ascii="Calibri Light" w:hAnsi="Calibri Light" w:cs="Calibri"/>
                <w:bCs/>
              </w:rPr>
              <w:t>Original o Fotocopia Legalizada.</w:t>
            </w:r>
          </w:p>
        </w:tc>
      </w:tr>
      <w:tr w:rsidR="00171F08" w:rsidRPr="006E15F6" w:rsidTr="006E3B6D">
        <w:trPr>
          <w:trHeight w:val="346"/>
        </w:trPr>
        <w:tc>
          <w:tcPr>
            <w:tcW w:w="9640" w:type="dxa"/>
            <w:shd w:val="clear" w:color="auto" w:fill="9CC2E5"/>
            <w:vAlign w:val="center"/>
          </w:tcPr>
          <w:p w:rsidR="00171F08" w:rsidRPr="002E08F4" w:rsidRDefault="00171F08" w:rsidP="006E3B6D">
            <w:pPr>
              <w:spacing w:line="276" w:lineRule="auto"/>
              <w:jc w:val="both"/>
              <w:rPr>
                <w:rFonts w:ascii="Calibri Light" w:hAnsi="Calibri Light" w:cs="Calibri"/>
                <w:b/>
                <w:bCs/>
              </w:rPr>
            </w:pPr>
            <w:r w:rsidRPr="006E15F6">
              <w:rPr>
                <w:rFonts w:ascii="Calibri Light" w:hAnsi="Calibri Light" w:cs="Calibri"/>
                <w:b/>
                <w:bCs/>
              </w:rPr>
              <w:t xml:space="preserve">MUESTRAS </w:t>
            </w:r>
          </w:p>
        </w:tc>
      </w:tr>
      <w:tr w:rsidR="00171F08" w:rsidRPr="006E15F6" w:rsidTr="006E3B6D">
        <w:trPr>
          <w:trHeight w:val="346"/>
        </w:trPr>
        <w:tc>
          <w:tcPr>
            <w:tcW w:w="9640" w:type="dxa"/>
            <w:shd w:val="clear" w:color="auto" w:fill="auto"/>
            <w:vAlign w:val="bottom"/>
          </w:tcPr>
          <w:p w:rsidR="00171F08" w:rsidRPr="00733668" w:rsidRDefault="00171F08" w:rsidP="006E3B6D">
            <w:pPr>
              <w:autoSpaceDE w:val="0"/>
              <w:autoSpaceDN w:val="0"/>
              <w:adjustRightInd w:val="0"/>
              <w:spacing w:line="276" w:lineRule="auto"/>
              <w:jc w:val="both"/>
              <w:rPr>
                <w:rFonts w:ascii="Calibri Light" w:hAnsi="Calibri Light" w:cs="Calibri"/>
              </w:rPr>
            </w:pPr>
            <w:r>
              <w:rPr>
                <w:rFonts w:ascii="Calibri Light" w:hAnsi="Calibri Light" w:cs="Calibri"/>
              </w:rPr>
              <w:t xml:space="preserve">Los </w:t>
            </w:r>
            <w:r w:rsidRPr="00733668">
              <w:rPr>
                <w:rFonts w:ascii="Calibri Light" w:hAnsi="Calibri Light" w:cs="Calibri"/>
              </w:rPr>
              <w:t xml:space="preserve">proponentes deberán presentar conjuntamente la propuesta, </w:t>
            </w:r>
            <w:r>
              <w:rPr>
                <w:rFonts w:ascii="Calibri Light" w:hAnsi="Calibri Light" w:cs="Calibri"/>
              </w:rPr>
              <w:t xml:space="preserve">una </w:t>
            </w:r>
            <w:r w:rsidRPr="00733668">
              <w:rPr>
                <w:rFonts w:ascii="Calibri Light" w:hAnsi="Calibri Light" w:cs="Calibri"/>
              </w:rPr>
              <w:t xml:space="preserve">muestra del gabinete armado, el mismo no será reembolsable, ni devuelto al proponente por parte de YPFB, </w:t>
            </w:r>
            <w:r>
              <w:rPr>
                <w:rFonts w:ascii="Calibri Light" w:hAnsi="Calibri Light" w:cs="Calibri"/>
              </w:rPr>
              <w:t>ya que dicha muestra será</w:t>
            </w:r>
            <w:r w:rsidRPr="00733668">
              <w:rPr>
                <w:rFonts w:ascii="Calibri Light" w:hAnsi="Calibri Light" w:cs="Calibri"/>
              </w:rPr>
              <w:t xml:space="preserve"> </w:t>
            </w:r>
            <w:r>
              <w:rPr>
                <w:rFonts w:ascii="Calibri Light" w:hAnsi="Calibri Light" w:cs="Calibri"/>
              </w:rPr>
              <w:t>sometida a</w:t>
            </w:r>
            <w:r w:rsidRPr="00733668">
              <w:rPr>
                <w:rFonts w:ascii="Calibri Light" w:hAnsi="Calibri Light" w:cs="Calibri"/>
              </w:rPr>
              <w:t xml:space="preserve"> la verificación y evaluación correspondiente</w:t>
            </w:r>
            <w:r w:rsidRPr="00733668">
              <w:rPr>
                <w:rFonts w:ascii="Calibri Light" w:hAnsi="Calibri Light" w:cs="Calibri"/>
                <w:color w:val="000000"/>
              </w:rPr>
              <w:t xml:space="preserve">: </w:t>
            </w:r>
          </w:p>
          <w:p w:rsidR="00171F08" w:rsidRPr="00733668" w:rsidRDefault="00171F08" w:rsidP="004318A3">
            <w:pPr>
              <w:numPr>
                <w:ilvl w:val="3"/>
                <w:numId w:val="35"/>
              </w:numPr>
              <w:tabs>
                <w:tab w:val="clear" w:pos="2880"/>
                <w:tab w:val="num" w:pos="851"/>
              </w:tabs>
              <w:autoSpaceDE w:val="0"/>
              <w:autoSpaceDN w:val="0"/>
              <w:adjustRightInd w:val="0"/>
              <w:spacing w:line="276" w:lineRule="auto"/>
              <w:ind w:left="356" w:hanging="284"/>
              <w:jc w:val="both"/>
              <w:rPr>
                <w:rFonts w:ascii="Calibri Light" w:hAnsi="Calibri Light" w:cs="Calibri"/>
              </w:rPr>
            </w:pPr>
            <w:r w:rsidRPr="00733668">
              <w:rPr>
                <w:rFonts w:ascii="Calibri Light" w:hAnsi="Calibri Light" w:cs="Calibri"/>
              </w:rPr>
              <w:t xml:space="preserve">(1) pieza de </w:t>
            </w:r>
            <w:r w:rsidRPr="00733668">
              <w:rPr>
                <w:rFonts w:ascii="Calibri Light" w:hAnsi="Calibri Light" w:cs="Calibri"/>
                <w:b/>
              </w:rPr>
              <w:t>Gabinete</w:t>
            </w:r>
            <w:r w:rsidRPr="00733668">
              <w:rPr>
                <w:rFonts w:ascii="Calibri Light" w:hAnsi="Calibri Light" w:cs="Calibri"/>
              </w:rPr>
              <w:t xml:space="preserve"> </w:t>
            </w:r>
            <w:r w:rsidRPr="00733668">
              <w:rPr>
                <w:rFonts w:ascii="Calibri Light" w:hAnsi="Calibri Light" w:cs="Calibri"/>
                <w:b/>
              </w:rPr>
              <w:t xml:space="preserve">de medición S2300 con salida Tipo </w:t>
            </w:r>
            <w:proofErr w:type="spellStart"/>
            <w:r w:rsidRPr="00733668">
              <w:rPr>
                <w:rFonts w:ascii="Calibri Light" w:hAnsi="Calibri Light" w:cs="Calibri"/>
                <w:b/>
              </w:rPr>
              <w:t>Raccor</w:t>
            </w:r>
            <w:proofErr w:type="spellEnd"/>
          </w:p>
          <w:p w:rsidR="00171F08" w:rsidRPr="00733668" w:rsidRDefault="00171F08" w:rsidP="006E3B6D">
            <w:pPr>
              <w:autoSpaceDE w:val="0"/>
              <w:autoSpaceDN w:val="0"/>
              <w:adjustRightInd w:val="0"/>
              <w:spacing w:line="276" w:lineRule="auto"/>
              <w:jc w:val="both"/>
              <w:rPr>
                <w:rFonts w:ascii="Calibri Light" w:hAnsi="Calibri Light" w:cs="Calibri"/>
              </w:rPr>
            </w:pPr>
            <w:r w:rsidRPr="00733668">
              <w:rPr>
                <w:rFonts w:ascii="Calibri Light" w:hAnsi="Calibri Light" w:cs="Calibri"/>
              </w:rPr>
              <w:t>Asimismo, dichas muestras deberán guardar relación con la propuesta.</w:t>
            </w:r>
          </w:p>
          <w:p w:rsidR="00171F08" w:rsidRDefault="00171F08" w:rsidP="006E3B6D">
            <w:pPr>
              <w:autoSpaceDE w:val="0"/>
              <w:autoSpaceDN w:val="0"/>
              <w:adjustRightInd w:val="0"/>
              <w:spacing w:line="276" w:lineRule="auto"/>
              <w:jc w:val="both"/>
              <w:rPr>
                <w:rFonts w:ascii="Calibri Light" w:hAnsi="Calibri Light" w:cs="Calibri"/>
              </w:rPr>
            </w:pPr>
            <w:r w:rsidRPr="00733668">
              <w:rPr>
                <w:rFonts w:ascii="Calibri Light" w:hAnsi="Calibri Light" w:cs="Calibri"/>
              </w:rPr>
              <w:t>Este gabinete debe</w:t>
            </w:r>
            <w:r>
              <w:rPr>
                <w:rFonts w:ascii="Calibri Light" w:hAnsi="Calibri Light" w:cs="Calibri"/>
              </w:rPr>
              <w:t>rá</w:t>
            </w:r>
            <w:r w:rsidRPr="00733668">
              <w:rPr>
                <w:rFonts w:ascii="Calibri Light" w:hAnsi="Calibri Light" w:cs="Calibri"/>
              </w:rPr>
              <w:t xml:space="preserve"> incluir su certificado de calibración y hermeticidad y ser embalados conforme a lo solicitado en el punto de Embalaje.</w:t>
            </w:r>
          </w:p>
          <w:p w:rsidR="00171F08" w:rsidRPr="006E15F6" w:rsidRDefault="00171F08" w:rsidP="006E3B6D">
            <w:pPr>
              <w:autoSpaceDE w:val="0"/>
              <w:autoSpaceDN w:val="0"/>
              <w:adjustRightInd w:val="0"/>
              <w:spacing w:line="276" w:lineRule="auto"/>
              <w:jc w:val="both"/>
              <w:rPr>
                <w:rFonts w:ascii="Calibri Light" w:hAnsi="Calibri Light" w:cs="Calibri"/>
              </w:rPr>
            </w:pPr>
            <w:r w:rsidRPr="006E15F6">
              <w:rPr>
                <w:rFonts w:ascii="Calibri Light" w:hAnsi="Calibri Light" w:cs="Calibri"/>
              </w:rPr>
              <w:t>La no presentación de la muestra</w:t>
            </w:r>
            <w:r>
              <w:rPr>
                <w:rFonts w:ascii="Calibri Light" w:hAnsi="Calibri Light" w:cs="Calibri"/>
              </w:rPr>
              <w:t xml:space="preserve"> indicada</w:t>
            </w:r>
            <w:r w:rsidRPr="006E15F6">
              <w:rPr>
                <w:rFonts w:ascii="Calibri Light" w:hAnsi="Calibri Light" w:cs="Calibri"/>
              </w:rPr>
              <w:t xml:space="preserve"> </w:t>
            </w:r>
            <w:r>
              <w:rPr>
                <w:rFonts w:ascii="Calibri Light" w:hAnsi="Calibri Light" w:cs="Calibri"/>
              </w:rPr>
              <w:t>será</w:t>
            </w:r>
            <w:r w:rsidRPr="006E15F6">
              <w:rPr>
                <w:rFonts w:ascii="Calibri Light" w:hAnsi="Calibri Light" w:cs="Calibri"/>
              </w:rPr>
              <w:t xml:space="preserve"> considerada causal de descalificación.</w:t>
            </w:r>
            <w:r>
              <w:rPr>
                <w:rFonts w:ascii="Calibri Light" w:hAnsi="Calibri Light" w:cs="Calibri"/>
              </w:rPr>
              <w:t xml:space="preserve"> </w:t>
            </w:r>
          </w:p>
        </w:tc>
      </w:tr>
      <w:tr w:rsidR="00171F08" w:rsidRPr="006E15F6" w:rsidTr="006E3B6D">
        <w:trPr>
          <w:trHeight w:val="346"/>
        </w:trPr>
        <w:tc>
          <w:tcPr>
            <w:tcW w:w="9640" w:type="dxa"/>
            <w:shd w:val="clear" w:color="auto" w:fill="9CC2E5"/>
            <w:vAlign w:val="center"/>
          </w:tcPr>
          <w:p w:rsidR="00171F08" w:rsidRPr="006E15F6" w:rsidRDefault="00171F08" w:rsidP="006E3B6D">
            <w:pPr>
              <w:autoSpaceDE w:val="0"/>
              <w:autoSpaceDN w:val="0"/>
              <w:adjustRightInd w:val="0"/>
              <w:spacing w:line="276" w:lineRule="auto"/>
              <w:jc w:val="both"/>
              <w:rPr>
                <w:rFonts w:ascii="Calibri Light" w:hAnsi="Calibri Light" w:cs="Calibri"/>
                <w:b/>
              </w:rPr>
            </w:pPr>
            <w:r w:rsidRPr="006E15F6">
              <w:rPr>
                <w:rFonts w:ascii="Calibri Light" w:hAnsi="Calibri Light" w:cs="Calibri"/>
                <w:b/>
                <w:bCs/>
              </w:rPr>
              <w:t>DOCUMENTACIÓN A PRESENTAR CON LA PROPUESTA</w:t>
            </w:r>
          </w:p>
        </w:tc>
      </w:tr>
      <w:tr w:rsidR="00171F08" w:rsidRPr="006E15F6" w:rsidTr="006E3B6D">
        <w:trPr>
          <w:trHeight w:val="346"/>
        </w:trPr>
        <w:tc>
          <w:tcPr>
            <w:tcW w:w="9640" w:type="dxa"/>
            <w:shd w:val="clear" w:color="auto" w:fill="auto"/>
            <w:vAlign w:val="center"/>
          </w:tcPr>
          <w:p w:rsidR="00171F08" w:rsidRPr="006E15F6" w:rsidRDefault="00171F08" w:rsidP="006E3B6D">
            <w:pPr>
              <w:autoSpaceDE w:val="0"/>
              <w:autoSpaceDN w:val="0"/>
              <w:adjustRightInd w:val="0"/>
              <w:spacing w:line="276" w:lineRule="auto"/>
              <w:jc w:val="both"/>
              <w:rPr>
                <w:rFonts w:ascii="Calibri Light" w:hAnsi="Calibri Light" w:cs="Calibri"/>
              </w:rPr>
            </w:pPr>
            <w:r w:rsidRPr="006E15F6">
              <w:rPr>
                <w:rFonts w:ascii="Calibri Light" w:hAnsi="Calibri Light" w:cs="Calibri"/>
              </w:rPr>
              <w:t xml:space="preserve">Conjuntamente con la propuesta, el </w:t>
            </w:r>
            <w:r>
              <w:rPr>
                <w:rFonts w:ascii="Calibri Light" w:hAnsi="Calibri Light" w:cs="Calibri"/>
              </w:rPr>
              <w:t>proponente</w:t>
            </w:r>
            <w:r w:rsidRPr="006E15F6">
              <w:rPr>
                <w:rFonts w:ascii="Calibri Light" w:hAnsi="Calibri Light" w:cs="Calibri"/>
              </w:rPr>
              <w:t xml:space="preserve"> deberá presentar la siguiente </w:t>
            </w:r>
            <w:r>
              <w:rPr>
                <w:rFonts w:ascii="Calibri Light" w:hAnsi="Calibri Light" w:cs="Calibri"/>
              </w:rPr>
              <w:t>documentación</w:t>
            </w:r>
            <w:r w:rsidRPr="006E15F6">
              <w:rPr>
                <w:rFonts w:ascii="Calibri Light" w:hAnsi="Calibri Light" w:cs="Calibri"/>
              </w:rPr>
              <w:t xml:space="preserve"> en fotocopia simple</w:t>
            </w:r>
            <w:r>
              <w:rPr>
                <w:rFonts w:ascii="Calibri Light" w:hAnsi="Calibri Light" w:cs="Calibri"/>
              </w:rPr>
              <w:t>,</w:t>
            </w:r>
            <w:r w:rsidRPr="006E15F6">
              <w:rPr>
                <w:rFonts w:ascii="Calibri Light" w:hAnsi="Calibri Light" w:cs="Calibri"/>
              </w:rPr>
              <w:t xml:space="preserve"> la empresa adjudicada deberá presentar la documentación original o fotocopia legalizada antes de la firma del contrato:</w:t>
            </w:r>
          </w:p>
          <w:p w:rsidR="00171F08" w:rsidRPr="006E15F6" w:rsidRDefault="00171F08" w:rsidP="00DC27A5">
            <w:pPr>
              <w:numPr>
                <w:ilvl w:val="0"/>
                <w:numId w:val="50"/>
              </w:numPr>
              <w:autoSpaceDE w:val="0"/>
              <w:autoSpaceDN w:val="0"/>
              <w:adjustRightInd w:val="0"/>
              <w:spacing w:line="276" w:lineRule="auto"/>
              <w:jc w:val="both"/>
              <w:rPr>
                <w:rFonts w:ascii="Calibri Light" w:hAnsi="Calibri Light" w:cs="Calibri"/>
              </w:rPr>
            </w:pPr>
            <w:r w:rsidRPr="006E15F6">
              <w:rPr>
                <w:rFonts w:ascii="Calibri Light" w:hAnsi="Calibri Light" w:cs="Calibri"/>
              </w:rPr>
              <w:t>Deberá acompañarse a la pro</w:t>
            </w:r>
            <w:r>
              <w:rPr>
                <w:rFonts w:ascii="Calibri Light" w:hAnsi="Calibri Light" w:cs="Calibri"/>
              </w:rPr>
              <w:t>puesta un documento de una</w:t>
            </w:r>
            <w:r w:rsidRPr="006E15F6">
              <w:rPr>
                <w:rFonts w:ascii="Calibri Light" w:hAnsi="Calibri Light" w:cs="Calibri"/>
              </w:rPr>
              <w:t xml:space="preserve"> institución acreditada </w:t>
            </w:r>
            <w:r>
              <w:rPr>
                <w:rFonts w:ascii="Calibri Light" w:hAnsi="Calibri Light" w:cs="Calibri"/>
              </w:rPr>
              <w:t xml:space="preserve">legalmente </w:t>
            </w:r>
            <w:r w:rsidRPr="006E15F6">
              <w:rPr>
                <w:rFonts w:ascii="Calibri Light" w:hAnsi="Calibri Light" w:cs="Calibri"/>
              </w:rPr>
              <w:t>(por ejemplo</w:t>
            </w:r>
            <w:r>
              <w:rPr>
                <w:rFonts w:ascii="Calibri Light" w:hAnsi="Calibri Light" w:cs="Calibri"/>
              </w:rPr>
              <w:t xml:space="preserve"> </w:t>
            </w:r>
            <w:r w:rsidRPr="006E15F6">
              <w:rPr>
                <w:rFonts w:ascii="Calibri Light" w:hAnsi="Calibri Light" w:cs="Calibri"/>
              </w:rPr>
              <w:t xml:space="preserve">IQNET, TUV, ISO, IGA, BUREAU VERITAS etc.) que certifique que el producto que se entregará estará fabricado </w:t>
            </w:r>
            <w:r w:rsidRPr="006E15F6">
              <w:rPr>
                <w:rFonts w:ascii="Calibri Light" w:hAnsi="Calibri Light" w:cs="Calibri"/>
              </w:rPr>
              <w:lastRenderedPageBreak/>
              <w:t>de acuerdo a las normas de referencia de acuerdo a las especificaciones técnicas. El certificado correspondiente debe</w:t>
            </w:r>
            <w:r>
              <w:rPr>
                <w:rFonts w:ascii="Calibri Light" w:hAnsi="Calibri Light" w:cs="Calibri"/>
              </w:rPr>
              <w:t>rá</w:t>
            </w:r>
            <w:r w:rsidRPr="006E15F6">
              <w:rPr>
                <w:rFonts w:ascii="Calibri Light" w:hAnsi="Calibri Light" w:cs="Calibri"/>
              </w:rPr>
              <w:t xml:space="preserve"> estar a nombre de la empresa o fábrica que proveen los bienes solicitados y estar vigente durante el proceso de contratación</w:t>
            </w:r>
            <w:r>
              <w:rPr>
                <w:rFonts w:ascii="Calibri Light" w:hAnsi="Calibri Light" w:cs="Calibri"/>
              </w:rPr>
              <w:t xml:space="preserve"> </w:t>
            </w:r>
            <w:r w:rsidRPr="00F23B8A">
              <w:rPr>
                <w:rFonts w:ascii="Calibri Light" w:hAnsi="Calibri Light" w:cs="Calibri"/>
              </w:rPr>
              <w:t>hasta la entrega total de los bienes.</w:t>
            </w:r>
          </w:p>
          <w:p w:rsidR="00171F08" w:rsidRPr="006E15F6" w:rsidRDefault="00171F08" w:rsidP="00DC27A5">
            <w:pPr>
              <w:numPr>
                <w:ilvl w:val="0"/>
                <w:numId w:val="50"/>
              </w:numPr>
              <w:autoSpaceDE w:val="0"/>
              <w:autoSpaceDN w:val="0"/>
              <w:adjustRightInd w:val="0"/>
              <w:spacing w:line="276" w:lineRule="auto"/>
              <w:jc w:val="both"/>
              <w:rPr>
                <w:rFonts w:ascii="Calibri Light" w:hAnsi="Calibri Light" w:cs="Calibri"/>
              </w:rPr>
            </w:pPr>
            <w:r w:rsidRPr="006E15F6">
              <w:rPr>
                <w:rFonts w:ascii="Calibri Light" w:hAnsi="Calibri Light" w:cs="Arial"/>
                <w:bCs/>
                <w:iCs/>
                <w:lang w:eastAsia="x-none"/>
              </w:rPr>
              <w:t xml:space="preserve">La empresa proponente deberá contar con todos los equipos de laboratorio necesarios para realizar las pruebas de referencia (punto 1.1 GABINETE O COFRE inciso a), para lo que deberá presentar un certificado de la existencia de estos equipos, mediante un ente certificador externo </w:t>
            </w:r>
            <w:r w:rsidRPr="006E15F6">
              <w:rPr>
                <w:rFonts w:ascii="Calibri Light" w:hAnsi="Calibri Light" w:cs="Calibri"/>
              </w:rPr>
              <w:t xml:space="preserve">(por ejemplo IQNET, ISO, IGA, BUREAU VERITAS etc.). </w:t>
            </w:r>
          </w:p>
          <w:p w:rsidR="00171F08" w:rsidRPr="00D05E8C" w:rsidRDefault="00171F08" w:rsidP="00DC27A5">
            <w:pPr>
              <w:numPr>
                <w:ilvl w:val="0"/>
                <w:numId w:val="50"/>
              </w:numPr>
              <w:autoSpaceDE w:val="0"/>
              <w:autoSpaceDN w:val="0"/>
              <w:adjustRightInd w:val="0"/>
              <w:spacing w:line="276" w:lineRule="auto"/>
              <w:jc w:val="both"/>
              <w:rPr>
                <w:rFonts w:ascii="Calibri Light" w:hAnsi="Calibri Light" w:cs="Calibri"/>
              </w:rPr>
            </w:pPr>
            <w:r w:rsidRPr="00D05E8C">
              <w:rPr>
                <w:rFonts w:ascii="Calibri Light" w:hAnsi="Calibri Light" w:cs="Calibri"/>
              </w:rPr>
              <w:t>La empresa proponente debe</w:t>
            </w:r>
            <w:r>
              <w:rPr>
                <w:rFonts w:ascii="Calibri Light" w:hAnsi="Calibri Light" w:cs="Calibri"/>
              </w:rPr>
              <w:t>rá</w:t>
            </w:r>
            <w:r w:rsidRPr="00D05E8C">
              <w:rPr>
                <w:rFonts w:ascii="Calibri Light" w:hAnsi="Calibri Light" w:cs="Calibri"/>
              </w:rPr>
              <w:t xml:space="preserve"> presentar un certificado de existencia del laboratorio </w:t>
            </w:r>
            <w:r>
              <w:rPr>
                <w:rFonts w:ascii="Calibri Light" w:hAnsi="Calibri Light" w:cs="Calibri"/>
              </w:rPr>
              <w:t>de calibración y hermeticidad, para realizar las pruebas necesarias</w:t>
            </w:r>
            <w:r w:rsidRPr="00D05E8C">
              <w:rPr>
                <w:rFonts w:ascii="Calibri Light" w:hAnsi="Calibri Light" w:cs="Calibri"/>
              </w:rPr>
              <w:t xml:space="preserve"> a los componentes y al mismo gabinete</w:t>
            </w:r>
            <w:r>
              <w:rPr>
                <w:rFonts w:ascii="Calibri Light" w:hAnsi="Calibri Light" w:cs="Calibri"/>
              </w:rPr>
              <w:t xml:space="preserve"> armado</w:t>
            </w:r>
            <w:r w:rsidRPr="00D05E8C">
              <w:rPr>
                <w:rFonts w:ascii="Calibri Light" w:hAnsi="Calibri Light" w:cs="Calibri"/>
              </w:rPr>
              <w:t>, este debe ser emitido por una empresa de certificación internacional (por ejemplo IQNET, ISO, IGA, BUREAU VERITAS etc.)</w:t>
            </w:r>
          </w:p>
          <w:p w:rsidR="00171F08" w:rsidRPr="006E15F6" w:rsidRDefault="00171F08" w:rsidP="00DC27A5">
            <w:pPr>
              <w:numPr>
                <w:ilvl w:val="0"/>
                <w:numId w:val="50"/>
              </w:numPr>
              <w:autoSpaceDE w:val="0"/>
              <w:autoSpaceDN w:val="0"/>
              <w:adjustRightInd w:val="0"/>
              <w:spacing w:line="276" w:lineRule="auto"/>
              <w:jc w:val="both"/>
              <w:rPr>
                <w:rFonts w:ascii="Calibri Light" w:hAnsi="Calibri Light" w:cs="Calibri"/>
              </w:rPr>
            </w:pPr>
            <w:r w:rsidRPr="006E15F6">
              <w:rPr>
                <w:rFonts w:ascii="Calibri Light" w:hAnsi="Calibri Light" w:cs="Calibri"/>
              </w:rPr>
              <w:t>Fichas técnicas de los bienes solicitados en idioma español y/o inglés</w:t>
            </w:r>
            <w:r>
              <w:rPr>
                <w:rFonts w:ascii="Calibri Light" w:hAnsi="Calibri Light" w:cs="Calibri"/>
              </w:rPr>
              <w:t>,</w:t>
            </w:r>
            <w:r w:rsidRPr="006E15F6">
              <w:rPr>
                <w:rFonts w:ascii="Calibri Light" w:hAnsi="Calibri Light" w:cs="Calibri"/>
              </w:rPr>
              <w:t xml:space="preserve"> </w:t>
            </w:r>
            <w:r>
              <w:rPr>
                <w:rFonts w:ascii="Calibri Light" w:hAnsi="Calibri Light" w:cs="Calibri"/>
              </w:rPr>
              <w:t xml:space="preserve">si fuese en ingles deberá presentar su respectiva traducción al español </w:t>
            </w:r>
            <w:r w:rsidRPr="006E15F6">
              <w:rPr>
                <w:rFonts w:ascii="Calibri Light" w:hAnsi="Calibri Light" w:cs="Calibri"/>
              </w:rPr>
              <w:t xml:space="preserve">(las fichas técnicas a presentar en la propuesta deberá guardar relación con los bienes a proponer y </w:t>
            </w:r>
            <w:r>
              <w:rPr>
                <w:rFonts w:ascii="Calibri Light" w:hAnsi="Calibri Light" w:cs="Calibri"/>
              </w:rPr>
              <w:t xml:space="preserve">los que serán </w:t>
            </w:r>
            <w:r w:rsidRPr="006E15F6">
              <w:rPr>
                <w:rFonts w:ascii="Calibri Light" w:hAnsi="Calibri Light" w:cs="Calibri"/>
              </w:rPr>
              <w:t>entregados).</w:t>
            </w:r>
          </w:p>
          <w:p w:rsidR="00171F08" w:rsidRPr="006E15F6" w:rsidRDefault="00171F08" w:rsidP="00DC27A5">
            <w:pPr>
              <w:numPr>
                <w:ilvl w:val="0"/>
                <w:numId w:val="50"/>
              </w:numPr>
              <w:autoSpaceDE w:val="0"/>
              <w:autoSpaceDN w:val="0"/>
              <w:adjustRightInd w:val="0"/>
              <w:spacing w:line="276" w:lineRule="auto"/>
              <w:jc w:val="both"/>
              <w:rPr>
                <w:rFonts w:ascii="Calibri Light" w:hAnsi="Calibri Light" w:cs="Calibri"/>
                <w:b/>
              </w:rPr>
            </w:pPr>
            <w:r w:rsidRPr="006E15F6">
              <w:rPr>
                <w:rFonts w:ascii="Calibri Light" w:hAnsi="Calibri Light" w:cs="Calibri"/>
              </w:rPr>
              <w:t>El proponente deberá presentar un catálogo del Gabinete y todos los componentes correspondientes al gabinete.</w:t>
            </w:r>
          </w:p>
        </w:tc>
      </w:tr>
    </w:tbl>
    <w:p w:rsidR="00E94E32" w:rsidRPr="006E15F6" w:rsidRDefault="00E94E32" w:rsidP="00DC27A5">
      <w:pPr>
        <w:pStyle w:val="Prrafodelista"/>
        <w:numPr>
          <w:ilvl w:val="0"/>
          <w:numId w:val="43"/>
        </w:numPr>
        <w:ind w:left="714" w:hanging="357"/>
        <w:contextualSpacing/>
        <w:jc w:val="both"/>
        <w:rPr>
          <w:rFonts w:ascii="Calibri Light" w:hAnsi="Calibri Light" w:cs="Calibri"/>
          <w:b/>
          <w:bCs/>
          <w:lang w:eastAsia="es-BO"/>
        </w:rPr>
      </w:pPr>
      <w:r w:rsidRPr="006E15F6">
        <w:rPr>
          <w:rFonts w:ascii="Calibri Light" w:hAnsi="Calibri Light" w:cs="Calibri"/>
          <w:b/>
          <w:bCs/>
          <w:lang w:eastAsia="es-BO"/>
        </w:rPr>
        <w:lastRenderedPageBreak/>
        <w:t>CONDICIONES REQUERIDAS PARA LA ENTREGA DEL BIEN (De cumplimiento Obligatorio para el proponente)</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94E32" w:rsidRPr="006E15F6" w:rsidTr="006E3B6D">
        <w:trPr>
          <w:trHeight w:val="397"/>
        </w:trPr>
        <w:tc>
          <w:tcPr>
            <w:tcW w:w="9640" w:type="dxa"/>
            <w:shd w:val="clear" w:color="auto" w:fill="9CC2E5"/>
            <w:vAlign w:val="center"/>
          </w:tcPr>
          <w:p w:rsidR="00E94E32" w:rsidRPr="006E15F6" w:rsidRDefault="00E94E32" w:rsidP="006E3B6D">
            <w:pPr>
              <w:autoSpaceDE w:val="0"/>
              <w:autoSpaceDN w:val="0"/>
              <w:adjustRightInd w:val="0"/>
              <w:spacing w:line="276" w:lineRule="auto"/>
              <w:jc w:val="both"/>
              <w:rPr>
                <w:rFonts w:ascii="Calibri Light" w:hAnsi="Calibri Light" w:cs="Calibri"/>
                <w:b/>
                <w:bCs/>
                <w:lang w:eastAsia="es-BO"/>
              </w:rPr>
            </w:pPr>
            <w:r w:rsidRPr="006E15F6">
              <w:rPr>
                <w:rFonts w:ascii="Calibri Light" w:hAnsi="Calibri Light" w:cs="Calibri"/>
                <w:b/>
                <w:bCs/>
              </w:rPr>
              <w:t xml:space="preserve">LUGAR Y CONDICIONES DE ENTREGA DE LOS BIENES </w:t>
            </w:r>
          </w:p>
        </w:tc>
      </w:tr>
      <w:tr w:rsidR="00E94E32" w:rsidRPr="006E15F6" w:rsidTr="006E3B6D">
        <w:trPr>
          <w:trHeight w:val="452"/>
        </w:trPr>
        <w:tc>
          <w:tcPr>
            <w:tcW w:w="9640" w:type="dxa"/>
            <w:shd w:val="clear" w:color="auto" w:fill="auto"/>
            <w:vAlign w:val="bottom"/>
          </w:tcPr>
          <w:p w:rsidR="00E94E32" w:rsidRPr="00733668" w:rsidRDefault="00E94E32" w:rsidP="006E3B6D">
            <w:pPr>
              <w:autoSpaceDE w:val="0"/>
              <w:autoSpaceDN w:val="0"/>
              <w:adjustRightInd w:val="0"/>
              <w:spacing w:line="276" w:lineRule="auto"/>
              <w:jc w:val="both"/>
              <w:rPr>
                <w:rFonts w:ascii="Calibri Light" w:hAnsi="Calibri Light" w:cs="Calibri"/>
              </w:rPr>
            </w:pPr>
            <w:r w:rsidRPr="00733668">
              <w:rPr>
                <w:rFonts w:ascii="Calibri Light" w:hAnsi="Calibri Light" w:cs="Calibri"/>
              </w:rPr>
              <w:t>Se realizaran entregas parciales en función al cronograma de entrega, previa coordinación del proveedor con el Comité de Recepción y la Dirección de Redes de Gas-GRGD, que a requerimiento y necesidad de YPFB se defina las cantidades y lugares de entrega en los almacenes precitados u otra dirección, de acuerdo a disponibilidad de espacio de cada almacén de los distritos.</w:t>
            </w:r>
          </w:p>
          <w:p w:rsidR="00E94E32" w:rsidRPr="006E15F6" w:rsidRDefault="00E94E32" w:rsidP="006E3B6D">
            <w:pPr>
              <w:autoSpaceDE w:val="0"/>
              <w:autoSpaceDN w:val="0"/>
              <w:adjustRightInd w:val="0"/>
              <w:spacing w:line="276" w:lineRule="auto"/>
              <w:jc w:val="both"/>
              <w:rPr>
                <w:rFonts w:ascii="Calibri Light" w:hAnsi="Calibri Light" w:cs="Calibri"/>
              </w:rPr>
            </w:pPr>
            <w:r w:rsidRPr="00733668">
              <w:rPr>
                <w:rFonts w:ascii="Calibri Light" w:hAnsi="Calibri Light" w:cs="Calibri"/>
              </w:rPr>
              <w:t>El proveedor deberá entregar los bienes nuevos y  las cantidades solicitadas en Almacenes de Y.P.F.B.</w:t>
            </w:r>
            <w:r>
              <w:rPr>
                <w:rFonts w:ascii="Calibri Light" w:hAnsi="Calibri Light" w:cs="Calibri"/>
              </w:rPr>
              <w:t xml:space="preserve"> de acuerdo a la disponibilidad de espacio de cada almacén</w:t>
            </w:r>
            <w:r w:rsidRPr="00733668">
              <w:rPr>
                <w:rFonts w:ascii="Calibri Light" w:hAnsi="Calibri Light" w:cs="Calibri"/>
              </w:rPr>
              <w:t>, dentro del departamento de La Paz y del departamento de Santa Cruz – Bolivia, en los almacenes indicados por el Comité de Recepción a requerimiento expreso, considerando la siguiente distribución</w:t>
            </w:r>
            <w:r>
              <w:rPr>
                <w:rFonts w:ascii="Calibri Light" w:hAnsi="Calibri Light" w:cs="Calibri"/>
              </w:rPr>
              <w:t xml:space="preserve"> final:</w:t>
            </w:r>
          </w:p>
          <w:p w:rsidR="00E94E32" w:rsidRPr="003613F0" w:rsidRDefault="00E94E32" w:rsidP="006E3B6D">
            <w:pPr>
              <w:autoSpaceDE w:val="0"/>
              <w:autoSpaceDN w:val="0"/>
              <w:adjustRightInd w:val="0"/>
              <w:spacing w:line="276" w:lineRule="auto"/>
              <w:jc w:val="both"/>
              <w:rPr>
                <w:rFonts w:ascii="Calibri Light" w:hAnsi="Calibri Light" w:cs="Calibri"/>
                <w:sz w:val="14"/>
              </w:rPr>
            </w:pPr>
          </w:p>
          <w:tbl>
            <w:tblPr>
              <w:tblpPr w:leftFromText="141" w:rightFromText="141" w:vertAnchor="text" w:horzAnchor="margin" w:tblpXSpec="center" w:tblpY="2"/>
              <w:tblW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91"/>
              <w:gridCol w:w="2815"/>
            </w:tblGrid>
            <w:tr w:rsidR="00E94E32" w:rsidRPr="006E15F6" w:rsidTr="006E3B6D">
              <w:trPr>
                <w:trHeight w:val="416"/>
              </w:trPr>
              <w:tc>
                <w:tcPr>
                  <w:tcW w:w="1291" w:type="dxa"/>
                  <w:shd w:val="clear" w:color="auto" w:fill="D0CECE"/>
                  <w:vAlign w:val="center"/>
                </w:tcPr>
                <w:p w:rsidR="00E94E32" w:rsidRPr="00BF417B" w:rsidRDefault="00E94E32" w:rsidP="006E3B6D">
                  <w:pPr>
                    <w:spacing w:line="276" w:lineRule="auto"/>
                    <w:jc w:val="center"/>
                    <w:rPr>
                      <w:rFonts w:ascii="Calibri Light" w:hAnsi="Calibri Light" w:cs="Calibri"/>
                      <w:b/>
                      <w:color w:val="000000"/>
                    </w:rPr>
                  </w:pPr>
                  <w:r w:rsidRPr="00BF417B">
                    <w:rPr>
                      <w:rFonts w:ascii="Calibri Light" w:hAnsi="Calibri Light" w:cs="Calibri"/>
                      <w:b/>
                      <w:color w:val="000000"/>
                    </w:rPr>
                    <w:t>CANTIDADES</w:t>
                  </w:r>
                </w:p>
              </w:tc>
              <w:tc>
                <w:tcPr>
                  <w:tcW w:w="2815" w:type="dxa"/>
                  <w:shd w:val="clear" w:color="auto" w:fill="D0CECE"/>
                  <w:vAlign w:val="center"/>
                </w:tcPr>
                <w:p w:rsidR="00E94E32" w:rsidRPr="00BF417B" w:rsidRDefault="00E94E32" w:rsidP="006E3B6D">
                  <w:pPr>
                    <w:spacing w:line="276" w:lineRule="auto"/>
                    <w:jc w:val="center"/>
                    <w:rPr>
                      <w:rFonts w:ascii="Calibri Light" w:hAnsi="Calibri Light" w:cs="Calibri"/>
                      <w:b/>
                      <w:color w:val="000000"/>
                    </w:rPr>
                  </w:pPr>
                  <w:r w:rsidRPr="00BF417B">
                    <w:rPr>
                      <w:rFonts w:ascii="Calibri Light" w:hAnsi="Calibri Light" w:cs="Calibri"/>
                      <w:b/>
                      <w:color w:val="000000"/>
                    </w:rPr>
                    <w:t>LUGAR DE ENTREGA</w:t>
                  </w:r>
                </w:p>
              </w:tc>
            </w:tr>
            <w:tr w:rsidR="00E94E32" w:rsidRPr="006E15F6" w:rsidTr="006E3B6D">
              <w:trPr>
                <w:trHeight w:val="260"/>
              </w:trPr>
              <w:tc>
                <w:tcPr>
                  <w:tcW w:w="1291" w:type="dxa"/>
                  <w:vAlign w:val="center"/>
                </w:tcPr>
                <w:p w:rsidR="00E94E32" w:rsidRPr="006E15F6" w:rsidRDefault="00E94E32" w:rsidP="006E3B6D">
                  <w:pPr>
                    <w:spacing w:line="276" w:lineRule="auto"/>
                    <w:jc w:val="center"/>
                    <w:rPr>
                      <w:rFonts w:ascii="Calibri Light" w:hAnsi="Calibri Light" w:cs="Calibri"/>
                    </w:rPr>
                  </w:pPr>
                  <w:r>
                    <w:rPr>
                      <w:rFonts w:ascii="Calibri Light" w:hAnsi="Calibri Light" w:cs="Calibri"/>
                    </w:rPr>
                    <w:t>50.000</w:t>
                  </w:r>
                </w:p>
              </w:tc>
              <w:tc>
                <w:tcPr>
                  <w:tcW w:w="2815" w:type="dxa"/>
                  <w:shd w:val="clear" w:color="auto" w:fill="auto"/>
                  <w:vAlign w:val="center"/>
                </w:tcPr>
                <w:p w:rsidR="00E94E32" w:rsidRPr="006E15F6" w:rsidRDefault="00E94E32" w:rsidP="006E3B6D">
                  <w:pPr>
                    <w:spacing w:line="276" w:lineRule="auto"/>
                    <w:jc w:val="center"/>
                    <w:rPr>
                      <w:rFonts w:ascii="Calibri Light" w:hAnsi="Calibri Light" w:cs="Calibri"/>
                    </w:rPr>
                  </w:pPr>
                  <w:r w:rsidRPr="006E15F6">
                    <w:rPr>
                      <w:rFonts w:ascii="Calibri Light" w:hAnsi="Calibri Light" w:cs="Calibri"/>
                    </w:rPr>
                    <w:t>Almacenes YPFB del departamento de La Paz (*)</w:t>
                  </w:r>
                </w:p>
              </w:tc>
            </w:tr>
            <w:tr w:rsidR="00E94E32" w:rsidRPr="006E15F6" w:rsidTr="006E3B6D">
              <w:trPr>
                <w:trHeight w:val="278"/>
              </w:trPr>
              <w:tc>
                <w:tcPr>
                  <w:tcW w:w="1291" w:type="dxa"/>
                  <w:vAlign w:val="center"/>
                </w:tcPr>
                <w:p w:rsidR="00E94E32" w:rsidRPr="006E15F6" w:rsidRDefault="00E94E32" w:rsidP="006E3B6D">
                  <w:pPr>
                    <w:spacing w:line="276" w:lineRule="auto"/>
                    <w:jc w:val="center"/>
                    <w:rPr>
                      <w:rFonts w:ascii="Calibri Light" w:hAnsi="Calibri Light" w:cs="Calibri"/>
                    </w:rPr>
                  </w:pPr>
                  <w:r>
                    <w:rPr>
                      <w:rFonts w:ascii="Calibri Light" w:hAnsi="Calibri Light" w:cs="Calibri"/>
                    </w:rPr>
                    <w:t>50.000</w:t>
                  </w:r>
                </w:p>
              </w:tc>
              <w:tc>
                <w:tcPr>
                  <w:tcW w:w="2815" w:type="dxa"/>
                  <w:shd w:val="clear" w:color="auto" w:fill="auto"/>
                  <w:vAlign w:val="center"/>
                </w:tcPr>
                <w:p w:rsidR="00E94E32" w:rsidRPr="006E15F6" w:rsidRDefault="00E94E32" w:rsidP="006E3B6D">
                  <w:pPr>
                    <w:spacing w:line="276" w:lineRule="auto"/>
                    <w:jc w:val="center"/>
                    <w:rPr>
                      <w:rFonts w:ascii="Calibri Light" w:hAnsi="Calibri Light" w:cs="Calibri"/>
                    </w:rPr>
                  </w:pPr>
                  <w:r w:rsidRPr="006E15F6">
                    <w:rPr>
                      <w:rFonts w:ascii="Calibri Light" w:hAnsi="Calibri Light" w:cs="Calibri"/>
                    </w:rPr>
                    <w:t>Almacenes YPFB del departamento de Santa Cruz (*)</w:t>
                  </w:r>
                </w:p>
              </w:tc>
            </w:tr>
          </w:tbl>
          <w:p w:rsidR="00E94E32" w:rsidRPr="006E15F6" w:rsidRDefault="00E94E32" w:rsidP="006E3B6D">
            <w:pPr>
              <w:autoSpaceDE w:val="0"/>
              <w:autoSpaceDN w:val="0"/>
              <w:adjustRightInd w:val="0"/>
              <w:spacing w:line="276" w:lineRule="auto"/>
              <w:jc w:val="both"/>
              <w:rPr>
                <w:rFonts w:ascii="Calibri Light" w:hAnsi="Calibri Light" w:cs="Calibri"/>
              </w:rPr>
            </w:pPr>
          </w:p>
          <w:p w:rsidR="00E94E32" w:rsidRDefault="00E94E32" w:rsidP="006E3B6D">
            <w:pPr>
              <w:autoSpaceDE w:val="0"/>
              <w:autoSpaceDN w:val="0"/>
              <w:adjustRightInd w:val="0"/>
              <w:spacing w:line="276" w:lineRule="auto"/>
              <w:jc w:val="both"/>
              <w:rPr>
                <w:rFonts w:ascii="Calibri Light" w:hAnsi="Calibri Light" w:cs="Calibri"/>
              </w:rPr>
            </w:pPr>
          </w:p>
          <w:p w:rsidR="00E94E32" w:rsidRDefault="00E94E32" w:rsidP="006E3B6D">
            <w:pPr>
              <w:autoSpaceDE w:val="0"/>
              <w:autoSpaceDN w:val="0"/>
              <w:adjustRightInd w:val="0"/>
              <w:spacing w:line="276" w:lineRule="auto"/>
              <w:jc w:val="both"/>
              <w:rPr>
                <w:rFonts w:ascii="Calibri Light" w:hAnsi="Calibri Light" w:cs="Calibri"/>
              </w:rPr>
            </w:pPr>
          </w:p>
          <w:p w:rsidR="00E94E32" w:rsidRDefault="00E94E32" w:rsidP="006E3B6D">
            <w:pPr>
              <w:autoSpaceDE w:val="0"/>
              <w:autoSpaceDN w:val="0"/>
              <w:adjustRightInd w:val="0"/>
              <w:spacing w:line="276" w:lineRule="auto"/>
              <w:jc w:val="both"/>
              <w:rPr>
                <w:rFonts w:ascii="Calibri Light" w:hAnsi="Calibri Light" w:cs="Calibri"/>
              </w:rPr>
            </w:pPr>
          </w:p>
          <w:p w:rsidR="00E94E32" w:rsidRPr="006E15F6" w:rsidRDefault="00E94E32" w:rsidP="006E3B6D">
            <w:pPr>
              <w:autoSpaceDE w:val="0"/>
              <w:autoSpaceDN w:val="0"/>
              <w:adjustRightInd w:val="0"/>
              <w:spacing w:line="276" w:lineRule="auto"/>
              <w:jc w:val="both"/>
              <w:rPr>
                <w:rFonts w:ascii="Calibri Light" w:hAnsi="Calibri Light" w:cs="Calibri"/>
              </w:rPr>
            </w:pPr>
          </w:p>
          <w:p w:rsidR="00E94E32" w:rsidRPr="003613F0" w:rsidRDefault="00E94E32" w:rsidP="006E3B6D">
            <w:pPr>
              <w:autoSpaceDE w:val="0"/>
              <w:autoSpaceDN w:val="0"/>
              <w:adjustRightInd w:val="0"/>
              <w:spacing w:line="276" w:lineRule="auto"/>
              <w:jc w:val="both"/>
              <w:rPr>
                <w:rFonts w:ascii="Calibri Light" w:hAnsi="Calibri Light" w:cs="Calibri"/>
                <w:sz w:val="10"/>
              </w:rPr>
            </w:pPr>
          </w:p>
          <w:p w:rsidR="00E94E32" w:rsidRDefault="00E94E32" w:rsidP="006E3B6D">
            <w:pPr>
              <w:autoSpaceDE w:val="0"/>
              <w:autoSpaceDN w:val="0"/>
              <w:adjustRightInd w:val="0"/>
              <w:spacing w:line="276" w:lineRule="auto"/>
              <w:jc w:val="both"/>
              <w:rPr>
                <w:rFonts w:ascii="Calibri Light" w:hAnsi="Calibri Light" w:cs="Calibri"/>
              </w:rPr>
            </w:pPr>
          </w:p>
          <w:p w:rsidR="00E94E32" w:rsidRPr="006E15F6" w:rsidRDefault="00E94E32" w:rsidP="006E3B6D">
            <w:pPr>
              <w:autoSpaceDE w:val="0"/>
              <w:autoSpaceDN w:val="0"/>
              <w:adjustRightInd w:val="0"/>
              <w:spacing w:line="276" w:lineRule="auto"/>
              <w:jc w:val="both"/>
              <w:rPr>
                <w:rFonts w:ascii="Calibri Light" w:hAnsi="Calibri Light" w:cs="Calibri"/>
              </w:rPr>
            </w:pPr>
            <w:r w:rsidRPr="006E15F6">
              <w:rPr>
                <w:rFonts w:ascii="Calibri Light" w:hAnsi="Calibri Light" w:cs="Calibri"/>
              </w:rPr>
              <w:t>(*) Los almacenes de YPFB son los siguientes:</w:t>
            </w:r>
          </w:p>
          <w:p w:rsidR="00E94E32" w:rsidRPr="006E15F6" w:rsidRDefault="00E94E32" w:rsidP="00DC27A5">
            <w:pPr>
              <w:numPr>
                <w:ilvl w:val="0"/>
                <w:numId w:val="45"/>
              </w:numPr>
              <w:tabs>
                <w:tab w:val="num" w:pos="214"/>
              </w:tabs>
              <w:autoSpaceDE w:val="0"/>
              <w:autoSpaceDN w:val="0"/>
              <w:adjustRightInd w:val="0"/>
              <w:spacing w:line="276" w:lineRule="auto"/>
              <w:ind w:left="214" w:hanging="214"/>
              <w:jc w:val="both"/>
              <w:rPr>
                <w:rFonts w:ascii="Calibri Light" w:hAnsi="Calibri Light" w:cs="Calibri"/>
              </w:rPr>
            </w:pPr>
            <w:r w:rsidRPr="006E15F6">
              <w:rPr>
                <w:rFonts w:ascii="Calibri Light" w:hAnsi="Calibri Light" w:cs="Calibri"/>
              </w:rPr>
              <w:t>Almacenes YPFB PLEA ubicado en la Av. Juan Pablo II a lado del SEGIP Ciudad de El Alto.</w:t>
            </w:r>
          </w:p>
          <w:p w:rsidR="00E94E32" w:rsidRPr="006E15F6" w:rsidRDefault="00E94E32" w:rsidP="00DC27A5">
            <w:pPr>
              <w:numPr>
                <w:ilvl w:val="0"/>
                <w:numId w:val="45"/>
              </w:numPr>
              <w:tabs>
                <w:tab w:val="num" w:pos="214"/>
              </w:tabs>
              <w:autoSpaceDE w:val="0"/>
              <w:autoSpaceDN w:val="0"/>
              <w:adjustRightInd w:val="0"/>
              <w:spacing w:line="276" w:lineRule="auto"/>
              <w:ind w:left="214" w:hanging="214"/>
              <w:jc w:val="both"/>
              <w:rPr>
                <w:rFonts w:ascii="Calibri Light" w:hAnsi="Calibri Light" w:cs="Calibri"/>
                <w:lang w:eastAsia="es-BO"/>
              </w:rPr>
            </w:pPr>
            <w:r w:rsidRPr="006E15F6">
              <w:rPr>
                <w:rFonts w:ascii="Calibri Light" w:hAnsi="Calibri Light" w:cs="Calibri"/>
              </w:rPr>
              <w:t xml:space="preserve">Almacenes YPFB SENKATA ubicado en la Av. Circunvalación N° 1000 Urb. San Cristóbal Zona </w:t>
            </w:r>
            <w:proofErr w:type="spellStart"/>
            <w:r w:rsidRPr="006E15F6">
              <w:rPr>
                <w:rFonts w:ascii="Calibri Light" w:hAnsi="Calibri Light" w:cs="Calibri"/>
              </w:rPr>
              <w:t>Senkata</w:t>
            </w:r>
            <w:proofErr w:type="spellEnd"/>
            <w:r w:rsidRPr="006E15F6">
              <w:rPr>
                <w:rFonts w:ascii="Calibri Light" w:hAnsi="Calibri Light" w:cs="Calibri"/>
              </w:rPr>
              <w:t xml:space="preserve"> Ciudad de El Alto.</w:t>
            </w:r>
          </w:p>
          <w:p w:rsidR="00E94E32" w:rsidRPr="006E15F6" w:rsidRDefault="00E94E32" w:rsidP="00DC27A5">
            <w:pPr>
              <w:numPr>
                <w:ilvl w:val="0"/>
                <w:numId w:val="45"/>
              </w:numPr>
              <w:tabs>
                <w:tab w:val="num" w:pos="214"/>
              </w:tabs>
              <w:autoSpaceDE w:val="0"/>
              <w:autoSpaceDN w:val="0"/>
              <w:adjustRightInd w:val="0"/>
              <w:spacing w:line="276" w:lineRule="auto"/>
              <w:ind w:left="214" w:hanging="214"/>
              <w:jc w:val="both"/>
              <w:rPr>
                <w:rFonts w:ascii="Calibri Light" w:hAnsi="Calibri Light" w:cs="Calibri"/>
              </w:rPr>
            </w:pPr>
            <w:r w:rsidRPr="006E15F6">
              <w:rPr>
                <w:rFonts w:ascii="Calibri Light" w:hAnsi="Calibri Light" w:cs="Calibri"/>
              </w:rPr>
              <w:t>Almacenes YPFB Santa Cruz, ubicado en el Parque Industrial, Manzano No 51, 6to Anillo. Cuidad de Santa Cruz.</w:t>
            </w:r>
          </w:p>
          <w:p w:rsidR="00E94E32" w:rsidRPr="006E15F6" w:rsidRDefault="00E94E32" w:rsidP="00DC27A5">
            <w:pPr>
              <w:numPr>
                <w:ilvl w:val="0"/>
                <w:numId w:val="45"/>
              </w:numPr>
              <w:tabs>
                <w:tab w:val="num" w:pos="214"/>
              </w:tabs>
              <w:autoSpaceDE w:val="0"/>
              <w:autoSpaceDN w:val="0"/>
              <w:adjustRightInd w:val="0"/>
              <w:spacing w:line="276" w:lineRule="auto"/>
              <w:ind w:left="214" w:hanging="214"/>
              <w:jc w:val="both"/>
              <w:rPr>
                <w:rFonts w:ascii="Calibri Light" w:hAnsi="Calibri Light" w:cs="Calibri"/>
              </w:rPr>
            </w:pPr>
            <w:r w:rsidRPr="006E15F6">
              <w:rPr>
                <w:rFonts w:ascii="Calibri Light" w:hAnsi="Calibri Light" w:cs="Calibri"/>
              </w:rPr>
              <w:t xml:space="preserve">Almacenes YPFB-Distrito Comercial Oriente, ubicado en la Avenida Tres Pasos al Frente, 2do Anillo y Calle Mamerto Cuello S/N (detrás de </w:t>
            </w:r>
            <w:proofErr w:type="spellStart"/>
            <w:r w:rsidRPr="006E15F6">
              <w:rPr>
                <w:rFonts w:ascii="Calibri Light" w:hAnsi="Calibri Light" w:cs="Calibri"/>
              </w:rPr>
              <w:t>Bolivisión</w:t>
            </w:r>
            <w:proofErr w:type="spellEnd"/>
            <w:r w:rsidRPr="006E15F6">
              <w:rPr>
                <w:rFonts w:ascii="Calibri Light" w:hAnsi="Calibri Light" w:cs="Calibri"/>
              </w:rPr>
              <w:t>). Ciudad de Santa Cruz.</w:t>
            </w:r>
          </w:p>
          <w:p w:rsidR="00E94E32" w:rsidRPr="006E15F6" w:rsidRDefault="00E94E32" w:rsidP="006E3B6D">
            <w:pPr>
              <w:autoSpaceDE w:val="0"/>
              <w:autoSpaceDN w:val="0"/>
              <w:adjustRightInd w:val="0"/>
              <w:spacing w:line="276" w:lineRule="auto"/>
              <w:jc w:val="both"/>
              <w:rPr>
                <w:rFonts w:ascii="Calibri Light" w:hAnsi="Calibri Light" w:cs="Calibri"/>
              </w:rPr>
            </w:pPr>
            <w:r w:rsidRPr="006E15F6">
              <w:rPr>
                <w:rFonts w:ascii="Calibri Light" w:hAnsi="Calibri Light" w:cs="Calibri"/>
              </w:rPr>
              <w:t>La  entrega de los bienes estará sujeta a las siguientes condiciones:</w:t>
            </w:r>
          </w:p>
          <w:p w:rsidR="00E94E32" w:rsidRPr="00733668" w:rsidRDefault="00E94E32" w:rsidP="00DC27A5">
            <w:pPr>
              <w:numPr>
                <w:ilvl w:val="0"/>
                <w:numId w:val="44"/>
              </w:numPr>
              <w:autoSpaceDE w:val="0"/>
              <w:autoSpaceDN w:val="0"/>
              <w:adjustRightInd w:val="0"/>
              <w:spacing w:line="276" w:lineRule="auto"/>
              <w:jc w:val="both"/>
              <w:rPr>
                <w:rFonts w:ascii="Calibri Light" w:hAnsi="Calibri Light" w:cs="Calibri"/>
              </w:rPr>
            </w:pPr>
            <w:r>
              <w:rPr>
                <w:rFonts w:ascii="Calibri Light" w:hAnsi="Calibri Light" w:cs="Calibri"/>
              </w:rPr>
              <w:t xml:space="preserve">Entrega de </w:t>
            </w:r>
            <w:r w:rsidRPr="00733668">
              <w:rPr>
                <w:rFonts w:ascii="Calibri Light" w:hAnsi="Calibri Light" w:cs="Calibri"/>
              </w:rPr>
              <w:t xml:space="preserve">certificado de verificación de calidad (integridad del bien - producto) y cantidad emitida en </w:t>
            </w:r>
            <w:r w:rsidRPr="00733668">
              <w:rPr>
                <w:rFonts w:ascii="Calibri Light" w:hAnsi="Calibri Light" w:cs="Calibri"/>
                <w:b/>
              </w:rPr>
              <w:t>almacenes de YPFB</w:t>
            </w:r>
            <w:r w:rsidRPr="00733668">
              <w:rPr>
                <w:rFonts w:ascii="Calibri Light" w:hAnsi="Calibri Light" w:cs="Calibri"/>
              </w:rPr>
              <w:t xml:space="preserve">, por una empresa de verificación internacional </w:t>
            </w:r>
            <w:r w:rsidRPr="00733668">
              <w:rPr>
                <w:rFonts w:ascii="Calibri Light" w:hAnsi="Calibri Light" w:cs="Arial"/>
              </w:rPr>
              <w:t xml:space="preserve">(por ejemplo IQNET, ISO, IGA, BUREAU VERITAS etc.). </w:t>
            </w:r>
            <w:r>
              <w:rPr>
                <w:rFonts w:ascii="Calibri Light" w:hAnsi="Calibri Light" w:cs="Calibri"/>
              </w:rPr>
              <w:t xml:space="preserve">Estas </w:t>
            </w:r>
            <w:r w:rsidRPr="00733668">
              <w:rPr>
                <w:rFonts w:ascii="Calibri Light" w:hAnsi="Calibri Light" w:cs="Calibri"/>
              </w:rPr>
              <w:t>certifica</w:t>
            </w:r>
            <w:r>
              <w:rPr>
                <w:rFonts w:ascii="Calibri Light" w:hAnsi="Calibri Light" w:cs="Calibri"/>
              </w:rPr>
              <w:t>ciones</w:t>
            </w:r>
            <w:r w:rsidRPr="00733668">
              <w:rPr>
                <w:rFonts w:ascii="Calibri Light" w:hAnsi="Calibri Light" w:cs="Calibri"/>
              </w:rPr>
              <w:t xml:space="preserve"> deberán ser entregados al Comité de Recepción.</w:t>
            </w:r>
          </w:p>
          <w:p w:rsidR="00E94E32" w:rsidRPr="00733668" w:rsidRDefault="00E94E32" w:rsidP="00DC27A5">
            <w:pPr>
              <w:numPr>
                <w:ilvl w:val="0"/>
                <w:numId w:val="44"/>
              </w:numPr>
              <w:autoSpaceDE w:val="0"/>
              <w:autoSpaceDN w:val="0"/>
              <w:adjustRightInd w:val="0"/>
              <w:spacing w:line="276" w:lineRule="auto"/>
              <w:jc w:val="both"/>
              <w:rPr>
                <w:rFonts w:ascii="Calibri Light" w:hAnsi="Calibri Light" w:cs="Calibri"/>
              </w:rPr>
            </w:pPr>
            <w:r w:rsidRPr="00733668">
              <w:rPr>
                <w:rFonts w:ascii="Calibri Light" w:hAnsi="Calibri Light" w:cs="Calibri"/>
              </w:rPr>
              <w:lastRenderedPageBreak/>
              <w:t xml:space="preserve">La empresa </w:t>
            </w:r>
            <w:r>
              <w:rPr>
                <w:rFonts w:ascii="Calibri Light" w:hAnsi="Calibri Light" w:cs="Calibri"/>
              </w:rPr>
              <w:t xml:space="preserve">adjudicada </w:t>
            </w:r>
            <w:r w:rsidRPr="00733668">
              <w:rPr>
                <w:rFonts w:ascii="Calibri Light" w:hAnsi="Calibri Light" w:cs="Calibri"/>
              </w:rPr>
              <w:t>deberá remitir y dar a conocer mediante una carta a la Gerencia de Redes de Gas y Ductos (GRGD), la persona designada como Representante acreditado, en caso de cambio o reemplazo del mismo se debe comunicar oportunamente, caso contrario no se realizará la recepción de los bienes.</w:t>
            </w:r>
          </w:p>
          <w:p w:rsidR="00E94E32" w:rsidRPr="00733668" w:rsidRDefault="00E94E32" w:rsidP="00DC27A5">
            <w:pPr>
              <w:numPr>
                <w:ilvl w:val="0"/>
                <w:numId w:val="44"/>
              </w:numPr>
              <w:autoSpaceDE w:val="0"/>
              <w:autoSpaceDN w:val="0"/>
              <w:adjustRightInd w:val="0"/>
              <w:spacing w:line="276" w:lineRule="auto"/>
              <w:jc w:val="both"/>
              <w:rPr>
                <w:rFonts w:ascii="Calibri Light" w:hAnsi="Calibri Light" w:cs="Calibri"/>
              </w:rPr>
            </w:pPr>
            <w:r w:rsidRPr="00733668">
              <w:rPr>
                <w:rFonts w:ascii="Calibri Light" w:hAnsi="Calibri Light" w:cs="Calibri"/>
              </w:rPr>
              <w:t xml:space="preserve">Las entregas de los bienes será en coordinación y presencia del representante acreditado de la empresa proveedora con el Comité de Recepción y encargados de almacenes correspondientes. </w:t>
            </w:r>
          </w:p>
          <w:p w:rsidR="00E94E32" w:rsidRPr="00733668" w:rsidRDefault="00E94E32" w:rsidP="00DC27A5">
            <w:pPr>
              <w:numPr>
                <w:ilvl w:val="0"/>
                <w:numId w:val="44"/>
              </w:numPr>
              <w:autoSpaceDE w:val="0"/>
              <w:autoSpaceDN w:val="0"/>
              <w:adjustRightInd w:val="0"/>
              <w:spacing w:line="276" w:lineRule="auto"/>
              <w:jc w:val="both"/>
              <w:rPr>
                <w:rFonts w:ascii="Calibri Light" w:hAnsi="Calibri Light" w:cs="Calibri"/>
              </w:rPr>
            </w:pPr>
            <w:r w:rsidRPr="00733668">
              <w:rPr>
                <w:rFonts w:ascii="Calibri Light" w:hAnsi="Calibri Light" w:cs="Calibri"/>
              </w:rPr>
              <w:t xml:space="preserve">Es de carácter obligatorio que la empresa </w:t>
            </w:r>
            <w:r>
              <w:rPr>
                <w:rFonts w:ascii="Calibri Light" w:hAnsi="Calibri Light" w:cs="Calibri"/>
              </w:rPr>
              <w:t xml:space="preserve">adjudicada </w:t>
            </w:r>
            <w:r w:rsidRPr="00733668">
              <w:rPr>
                <w:rFonts w:ascii="Calibri Light" w:hAnsi="Calibri Light" w:cs="Calibri"/>
              </w:rPr>
              <w:t xml:space="preserve">a través de su representante acreditado solicite y realice la inspección conjunta con el personal responsable de almacenes a objeto de solicitar a YPFB el área requerida para el </w:t>
            </w:r>
            <w:proofErr w:type="spellStart"/>
            <w:r w:rsidRPr="00733668">
              <w:rPr>
                <w:rFonts w:ascii="Calibri Light" w:hAnsi="Calibri Light" w:cs="Calibri"/>
              </w:rPr>
              <w:t>descarguío</w:t>
            </w:r>
            <w:proofErr w:type="spellEnd"/>
            <w:r w:rsidRPr="00733668">
              <w:rPr>
                <w:rFonts w:ascii="Calibri Light" w:hAnsi="Calibri Light" w:cs="Calibri"/>
              </w:rPr>
              <w:t xml:space="preserve"> y almacenaje de los bienes en el almacén señalado por Y.P.F.B., </w:t>
            </w:r>
            <w:r w:rsidRPr="00733668">
              <w:rPr>
                <w:rFonts w:ascii="Calibri Light" w:hAnsi="Calibri Light" w:cs="Calibri"/>
                <w:b/>
              </w:rPr>
              <w:t>con anticipación de 30 días calendario</w:t>
            </w:r>
            <w:r w:rsidRPr="00733668">
              <w:rPr>
                <w:rFonts w:ascii="Calibri Light" w:hAnsi="Calibri Light" w:cs="Calibri"/>
              </w:rPr>
              <w:t xml:space="preserve"> antes del arribo del primer medio de transporte con el material a los almacenes de YPFB, de manera impostergable a la entrega (lo redactado en el presente párrafo no implica la ampliación del plazo de entrega a favor del contratista). </w:t>
            </w:r>
          </w:p>
          <w:p w:rsidR="00E94E32" w:rsidRPr="00733668" w:rsidRDefault="00E94E32" w:rsidP="00DC27A5">
            <w:pPr>
              <w:numPr>
                <w:ilvl w:val="0"/>
                <w:numId w:val="44"/>
              </w:numPr>
              <w:autoSpaceDE w:val="0"/>
              <w:autoSpaceDN w:val="0"/>
              <w:adjustRightInd w:val="0"/>
              <w:spacing w:line="276" w:lineRule="auto"/>
              <w:jc w:val="both"/>
              <w:rPr>
                <w:rFonts w:ascii="Calibri Light" w:hAnsi="Calibri Light" w:cs="Calibri"/>
              </w:rPr>
            </w:pPr>
            <w:r w:rsidRPr="00733668">
              <w:rPr>
                <w:rFonts w:ascii="Calibri Light" w:hAnsi="Calibri Light" w:cs="Calibri"/>
              </w:rPr>
              <w:t xml:space="preserve">La omisión a la responsabilidad del párrafo anterior por parte de la contratista no será causal de ampliación de plazos u otros requerimientos a favor de la empresa contratista. </w:t>
            </w:r>
          </w:p>
          <w:p w:rsidR="00E94E32" w:rsidRPr="006E15F6" w:rsidRDefault="00E94E32" w:rsidP="00DC27A5">
            <w:pPr>
              <w:numPr>
                <w:ilvl w:val="0"/>
                <w:numId w:val="44"/>
              </w:numPr>
              <w:autoSpaceDE w:val="0"/>
              <w:autoSpaceDN w:val="0"/>
              <w:adjustRightInd w:val="0"/>
              <w:spacing w:line="276" w:lineRule="auto"/>
              <w:jc w:val="both"/>
              <w:rPr>
                <w:rFonts w:ascii="Calibri Light" w:hAnsi="Calibri Light" w:cs="Calibri"/>
              </w:rPr>
            </w:pPr>
            <w:r w:rsidRPr="006E15F6">
              <w:rPr>
                <w:rFonts w:ascii="Calibri Light" w:hAnsi="Calibri Light" w:cs="Calibri"/>
              </w:rPr>
              <w:t xml:space="preserve">Los costos de transporte, trabajos y materiales necesarios para el </w:t>
            </w:r>
            <w:proofErr w:type="spellStart"/>
            <w:r w:rsidRPr="006E15F6">
              <w:rPr>
                <w:rFonts w:ascii="Calibri Light" w:hAnsi="Calibri Light" w:cs="Calibri"/>
              </w:rPr>
              <w:t>estibaje</w:t>
            </w:r>
            <w:proofErr w:type="spellEnd"/>
            <w:r w:rsidRPr="006E15F6">
              <w:rPr>
                <w:rFonts w:ascii="Calibri Light" w:hAnsi="Calibri Light" w:cs="Calibri"/>
              </w:rPr>
              <w:t xml:space="preserve"> en el carguío y  </w:t>
            </w:r>
            <w:proofErr w:type="spellStart"/>
            <w:r w:rsidRPr="006E15F6">
              <w:rPr>
                <w:rFonts w:ascii="Calibri Light" w:hAnsi="Calibri Light" w:cs="Calibri"/>
              </w:rPr>
              <w:t>descarguío</w:t>
            </w:r>
            <w:proofErr w:type="spellEnd"/>
            <w:r w:rsidRPr="006E15F6">
              <w:rPr>
                <w:rFonts w:ascii="Calibri Light" w:hAnsi="Calibri Light" w:cs="Calibri"/>
              </w:rPr>
              <w:t xml:space="preserve"> de los bienes en los puntos de entrega que establezca YPFB, correrán por cuenta y responsabilidad de la empresa contratada; en el caso de ocurrir algún daño en este procedimiento será responsabilidad única de la empresa contratada.</w:t>
            </w:r>
          </w:p>
          <w:p w:rsidR="00E94E32" w:rsidRPr="00733668" w:rsidRDefault="00E94E32" w:rsidP="00DC27A5">
            <w:pPr>
              <w:numPr>
                <w:ilvl w:val="0"/>
                <w:numId w:val="44"/>
              </w:numPr>
              <w:autoSpaceDE w:val="0"/>
              <w:autoSpaceDN w:val="0"/>
              <w:adjustRightInd w:val="0"/>
              <w:spacing w:line="276" w:lineRule="auto"/>
              <w:jc w:val="both"/>
              <w:rPr>
                <w:rFonts w:ascii="Calibri Light" w:hAnsi="Calibri Light" w:cs="Calibri"/>
              </w:rPr>
            </w:pPr>
            <w:r w:rsidRPr="006E15F6">
              <w:rPr>
                <w:rFonts w:ascii="Calibri Light" w:hAnsi="Calibri Light" w:cs="Calibri"/>
              </w:rPr>
              <w:t xml:space="preserve">Para fines de entrega </w:t>
            </w:r>
            <w:r>
              <w:rPr>
                <w:rFonts w:ascii="Calibri Light" w:hAnsi="Calibri Light" w:cs="Calibri"/>
              </w:rPr>
              <w:t xml:space="preserve">de </w:t>
            </w:r>
            <w:r w:rsidRPr="006E15F6">
              <w:rPr>
                <w:rFonts w:ascii="Calibri Light" w:hAnsi="Calibri Light" w:cs="Calibri"/>
              </w:rPr>
              <w:t>los bienes en su totalidad</w:t>
            </w:r>
            <w:r>
              <w:rPr>
                <w:rFonts w:ascii="Calibri Light" w:hAnsi="Calibri Light" w:cs="Calibri"/>
              </w:rPr>
              <w:t>,</w:t>
            </w:r>
            <w:r w:rsidRPr="006E15F6">
              <w:rPr>
                <w:rFonts w:ascii="Calibri Light" w:hAnsi="Calibri Light" w:cs="Calibri"/>
              </w:rPr>
              <w:t xml:space="preserve"> deberán ser colocados dentro el almacén dispuesto para el </w:t>
            </w:r>
            <w:r w:rsidRPr="00733668">
              <w:rPr>
                <w:rFonts w:ascii="Calibri Light" w:hAnsi="Calibri Light" w:cs="Calibri"/>
              </w:rPr>
              <w:t>efecto.</w:t>
            </w:r>
          </w:p>
          <w:p w:rsidR="00E94E32" w:rsidRPr="00733668" w:rsidRDefault="00E94E32" w:rsidP="00DC27A5">
            <w:pPr>
              <w:numPr>
                <w:ilvl w:val="0"/>
                <w:numId w:val="44"/>
              </w:numPr>
              <w:autoSpaceDE w:val="0"/>
              <w:autoSpaceDN w:val="0"/>
              <w:adjustRightInd w:val="0"/>
              <w:spacing w:line="276" w:lineRule="auto"/>
              <w:jc w:val="both"/>
              <w:rPr>
                <w:rFonts w:ascii="Calibri Light" w:hAnsi="Calibri Light" w:cs="Calibri"/>
              </w:rPr>
            </w:pPr>
            <w:r w:rsidRPr="00733668">
              <w:rPr>
                <w:rFonts w:ascii="Calibri Light" w:hAnsi="Calibri Light" w:cs="Calibri"/>
              </w:rPr>
              <w:t xml:space="preserve">Efectuar la cuantificación de los bienes entregados a YPFB en un plazo máximo de 15 días calendario siguientes a la fecha de cada  entrega parcial (entiéndase como fecha de entrega el día en el cual la empresa proveedora cumple con la entrega de los bienes adjudicados en almacenes de YPFB de dicha entrega parcial), elaborándose al término de esta cuantificación, un acta de recepción preliminar en la cual se indique la cantidad </w:t>
            </w:r>
            <w:proofErr w:type="spellStart"/>
            <w:r w:rsidRPr="00733668">
              <w:rPr>
                <w:rFonts w:ascii="Calibri Light" w:hAnsi="Calibri Light" w:cs="Calibri"/>
              </w:rPr>
              <w:t>recepcionada</w:t>
            </w:r>
            <w:proofErr w:type="spellEnd"/>
            <w:r w:rsidRPr="00733668">
              <w:rPr>
                <w:rFonts w:ascii="Calibri Light" w:hAnsi="Calibri Light" w:cs="Calibri"/>
              </w:rPr>
              <w:t xml:space="preserve"> y las observaciones de los bienes defectuosos (en caso de que la empresa adjudicada ya hubiese incurrido en multas, durante el plazo máximo establecido de los 15 días para la revisión de los bienes entregados, no corresponde la aplicación de multas, por tratarse de un plazo necesario asignado al Comité de Recepción para la evaluación correspondiente de los bienes).</w:t>
            </w:r>
          </w:p>
          <w:p w:rsidR="00E94E32" w:rsidRPr="00733668" w:rsidRDefault="00E94E32" w:rsidP="00DC27A5">
            <w:pPr>
              <w:numPr>
                <w:ilvl w:val="0"/>
                <w:numId w:val="44"/>
              </w:numPr>
              <w:autoSpaceDE w:val="0"/>
              <w:autoSpaceDN w:val="0"/>
              <w:adjustRightInd w:val="0"/>
              <w:spacing w:line="276" w:lineRule="auto"/>
              <w:jc w:val="both"/>
              <w:rPr>
                <w:rFonts w:ascii="Calibri Light" w:hAnsi="Calibri Light" w:cs="Calibri"/>
              </w:rPr>
            </w:pPr>
            <w:r w:rsidRPr="00733668">
              <w:rPr>
                <w:rFonts w:ascii="Calibri Light" w:hAnsi="Calibri Light" w:cs="Calibri"/>
              </w:rPr>
              <w:t xml:space="preserve">Producto de la verificación (acta de recepción preliminar) del párrafo anterior, YPFB rechazará el material en mal estado por daños en el traslado, carguío o </w:t>
            </w:r>
            <w:proofErr w:type="spellStart"/>
            <w:r w:rsidRPr="00733668">
              <w:rPr>
                <w:rFonts w:ascii="Calibri Light" w:hAnsi="Calibri Light" w:cs="Calibri"/>
              </w:rPr>
              <w:t>descarguío</w:t>
            </w:r>
            <w:proofErr w:type="spellEnd"/>
            <w:r w:rsidRPr="00733668">
              <w:rPr>
                <w:rFonts w:ascii="Calibri Light" w:hAnsi="Calibri Light" w:cs="Calibri"/>
              </w:rPr>
              <w:t xml:space="preserve">, defectos de fabricación o cualquier otra situación que afecte la calidad del producto entregado, éstos, deberán ser reemplazados por otros en bienes nuevos hasta un plazo de 30 días calendario por cada entrega parcial, previa a la notificación del producto defectuoso. Cabe aclarar que no se aceptará ningún producto que no sea nuevo (durante el plazo establecido de los 30 días calendario para el reemplazo de los bienes no corresponde la aplicación de multas, finalizado el plazo mencionado, según sea el caso, iniciarán o se reactivarán la aplicación de multas). </w:t>
            </w:r>
          </w:p>
          <w:p w:rsidR="00E94E32" w:rsidRPr="00733668" w:rsidRDefault="00E94E32" w:rsidP="00DC27A5">
            <w:pPr>
              <w:numPr>
                <w:ilvl w:val="0"/>
                <w:numId w:val="44"/>
              </w:numPr>
              <w:autoSpaceDE w:val="0"/>
              <w:autoSpaceDN w:val="0"/>
              <w:adjustRightInd w:val="0"/>
              <w:spacing w:line="276" w:lineRule="auto"/>
              <w:jc w:val="both"/>
              <w:rPr>
                <w:rFonts w:ascii="Calibri Light" w:hAnsi="Calibri Light" w:cs="Calibri"/>
              </w:rPr>
            </w:pPr>
            <w:r w:rsidRPr="00733668">
              <w:rPr>
                <w:rFonts w:ascii="Calibri Light" w:hAnsi="Calibri Light" w:cs="Calibri"/>
              </w:rPr>
              <w:t xml:space="preserve">Los bienes </w:t>
            </w:r>
            <w:r>
              <w:rPr>
                <w:rFonts w:ascii="Calibri Light" w:hAnsi="Calibri Light" w:cs="Calibri"/>
              </w:rPr>
              <w:t xml:space="preserve">a ser </w:t>
            </w:r>
            <w:r w:rsidRPr="00733668">
              <w:rPr>
                <w:rFonts w:ascii="Calibri Light" w:hAnsi="Calibri Light" w:cs="Calibri"/>
              </w:rPr>
              <w:t xml:space="preserve">reemplazados deberán ser entregados en el almacén determinado en el punto 2.LUGAR Y CONDICIONES DE ENTREGA DE LOS BIENES. </w:t>
            </w:r>
          </w:p>
          <w:p w:rsidR="00E94E32" w:rsidRPr="00733668" w:rsidRDefault="00E94E32" w:rsidP="00DC27A5">
            <w:pPr>
              <w:numPr>
                <w:ilvl w:val="0"/>
                <w:numId w:val="44"/>
              </w:numPr>
              <w:autoSpaceDE w:val="0"/>
              <w:autoSpaceDN w:val="0"/>
              <w:adjustRightInd w:val="0"/>
              <w:spacing w:line="276" w:lineRule="auto"/>
              <w:jc w:val="both"/>
              <w:rPr>
                <w:rFonts w:ascii="Calibri Light" w:hAnsi="Calibri Light" w:cs="Calibri"/>
              </w:rPr>
            </w:pPr>
            <w:r w:rsidRPr="00733668">
              <w:rPr>
                <w:rFonts w:ascii="Calibri Light" w:hAnsi="Calibri Light" w:cs="Calibri"/>
              </w:rPr>
              <w:t>En caso de requerir realizar trabajos dentro los almacenes de YPFB para reemplazar los bienes defectuosos, el proveedor deberá solicitar los permisos necesarios a través del Comité de Recepción y deberá presentar un procedimiento de trabajo a ser aprobado por las instancias correspondientes de YPFB.</w:t>
            </w:r>
          </w:p>
          <w:p w:rsidR="00E94E32" w:rsidRPr="00733668" w:rsidRDefault="00E94E32" w:rsidP="00DC27A5">
            <w:pPr>
              <w:numPr>
                <w:ilvl w:val="0"/>
                <w:numId w:val="44"/>
              </w:numPr>
              <w:autoSpaceDE w:val="0"/>
              <w:autoSpaceDN w:val="0"/>
              <w:adjustRightInd w:val="0"/>
              <w:spacing w:line="276" w:lineRule="auto"/>
              <w:jc w:val="both"/>
              <w:rPr>
                <w:rFonts w:ascii="Calibri Light" w:hAnsi="Calibri Light" w:cs="Calibri"/>
              </w:rPr>
            </w:pPr>
            <w:r w:rsidRPr="00733668">
              <w:rPr>
                <w:rFonts w:ascii="Calibri Light" w:hAnsi="Calibri Light" w:cs="Calibri"/>
              </w:rPr>
              <w:t>Una vez subsanados las observaciones descritas en los incisos h),i),j) y k) se procederá a la emisión del Acta de Recepción Definitiva de la entrega total.</w:t>
            </w:r>
          </w:p>
          <w:p w:rsidR="00E94E32" w:rsidRDefault="00E94E32" w:rsidP="00DC27A5">
            <w:pPr>
              <w:numPr>
                <w:ilvl w:val="0"/>
                <w:numId w:val="44"/>
              </w:numPr>
              <w:autoSpaceDE w:val="0"/>
              <w:autoSpaceDN w:val="0"/>
              <w:adjustRightInd w:val="0"/>
              <w:spacing w:line="276" w:lineRule="auto"/>
              <w:jc w:val="both"/>
              <w:rPr>
                <w:rFonts w:ascii="Calibri Light" w:hAnsi="Calibri Light" w:cs="Calibri"/>
                <w:lang w:eastAsia="es-BO"/>
              </w:rPr>
            </w:pPr>
            <w:r w:rsidRPr="006E15F6">
              <w:rPr>
                <w:rFonts w:ascii="Calibri Light" w:hAnsi="Calibri Light" w:cs="Calibri"/>
              </w:rPr>
              <w:t xml:space="preserve">Para la entrega total de los bienes, la empresa adjudicada deberá entregar los resultados de las pruebas mencionadas </w:t>
            </w:r>
            <w:r w:rsidRPr="006E15F6">
              <w:rPr>
                <w:rFonts w:ascii="Calibri Light" w:hAnsi="Calibri Light" w:cs="Arial"/>
                <w:bCs/>
                <w:iCs/>
                <w:lang w:eastAsia="x-none"/>
              </w:rPr>
              <w:t>(punto 1.1 GABINETE O COFRE inciso a)</w:t>
            </w:r>
            <w:r>
              <w:rPr>
                <w:rFonts w:ascii="Calibri Light" w:hAnsi="Calibri Light" w:cs="Calibri"/>
              </w:rPr>
              <w:t>.</w:t>
            </w:r>
          </w:p>
          <w:p w:rsidR="00E94E32" w:rsidRPr="00E20075" w:rsidRDefault="00E94E32" w:rsidP="00DC27A5">
            <w:pPr>
              <w:numPr>
                <w:ilvl w:val="0"/>
                <w:numId w:val="44"/>
              </w:numPr>
              <w:autoSpaceDE w:val="0"/>
              <w:autoSpaceDN w:val="0"/>
              <w:adjustRightInd w:val="0"/>
              <w:spacing w:line="276" w:lineRule="auto"/>
              <w:jc w:val="both"/>
              <w:rPr>
                <w:rFonts w:ascii="Calibri Light" w:hAnsi="Calibri Light" w:cs="Calibri"/>
                <w:lang w:eastAsia="es-BO"/>
              </w:rPr>
            </w:pPr>
            <w:r w:rsidRPr="00733668">
              <w:rPr>
                <w:rFonts w:ascii="Calibri Light" w:hAnsi="Calibri Light" w:cs="Calibri"/>
              </w:rPr>
              <w:lastRenderedPageBreak/>
              <w:t>YPFB podrá realizar verificaciones in situ de la producción de los gabinetes domésticos</w:t>
            </w:r>
            <w:r w:rsidRPr="006E15F6">
              <w:rPr>
                <w:rFonts w:ascii="Calibri Light" w:hAnsi="Calibri Light" w:cs="Calibri"/>
              </w:rPr>
              <w:t xml:space="preserve"> y el ensamblado (montaje y pruebas) en coordinación con la empresa proveedora </w:t>
            </w:r>
            <w:r w:rsidRPr="00731D47">
              <w:rPr>
                <w:rFonts w:ascii="Calibri Light" w:hAnsi="Calibri Light" w:cs="Calibri"/>
              </w:rPr>
              <w:t>en la fábrica de origen,</w:t>
            </w:r>
            <w:r w:rsidRPr="006E15F6">
              <w:rPr>
                <w:rFonts w:ascii="Calibri Light" w:hAnsi="Calibri Light" w:cs="Calibri"/>
              </w:rPr>
              <w:t xml:space="preserve"> esto con el fin de poder verificar el proceso de fabricación y el cumplimiento de las especificaciones técnicas cuando lo requiera.</w:t>
            </w:r>
          </w:p>
        </w:tc>
      </w:tr>
      <w:tr w:rsidR="00E94E32" w:rsidRPr="006E15F6" w:rsidTr="006E3B6D">
        <w:trPr>
          <w:trHeight w:val="349"/>
        </w:trPr>
        <w:tc>
          <w:tcPr>
            <w:tcW w:w="9640" w:type="dxa"/>
            <w:shd w:val="clear" w:color="auto" w:fill="9CC2E5"/>
            <w:vAlign w:val="center"/>
          </w:tcPr>
          <w:p w:rsidR="00E94E32" w:rsidRPr="006E15F6" w:rsidRDefault="00E94E32" w:rsidP="006E3B6D">
            <w:pPr>
              <w:autoSpaceDE w:val="0"/>
              <w:autoSpaceDN w:val="0"/>
              <w:adjustRightInd w:val="0"/>
              <w:spacing w:line="276" w:lineRule="auto"/>
              <w:jc w:val="both"/>
              <w:rPr>
                <w:rFonts w:ascii="Calibri Light" w:hAnsi="Calibri Light" w:cs="Calibri"/>
                <w:b/>
                <w:lang w:eastAsia="es-BO"/>
              </w:rPr>
            </w:pPr>
            <w:r w:rsidRPr="006E15F6">
              <w:rPr>
                <w:rFonts w:ascii="Calibri Light" w:hAnsi="Calibri Light" w:cs="Calibri"/>
                <w:b/>
                <w:lang w:eastAsia="es-BO"/>
              </w:rPr>
              <w:lastRenderedPageBreak/>
              <w:t>FORMA DE PAGO</w:t>
            </w:r>
          </w:p>
        </w:tc>
      </w:tr>
      <w:tr w:rsidR="00E94E32" w:rsidRPr="006E15F6" w:rsidTr="006E3B6D">
        <w:trPr>
          <w:trHeight w:val="310"/>
        </w:trPr>
        <w:tc>
          <w:tcPr>
            <w:tcW w:w="9640" w:type="dxa"/>
            <w:tcBorders>
              <w:bottom w:val="single" w:sz="4" w:space="0" w:color="auto"/>
            </w:tcBorders>
            <w:shd w:val="clear" w:color="auto" w:fill="auto"/>
            <w:vAlign w:val="bottom"/>
          </w:tcPr>
          <w:p w:rsidR="00E94E32" w:rsidRPr="006E15F6" w:rsidRDefault="00E94E32" w:rsidP="006E3B6D">
            <w:pPr>
              <w:autoSpaceDE w:val="0"/>
              <w:autoSpaceDN w:val="0"/>
              <w:adjustRightInd w:val="0"/>
              <w:spacing w:line="276" w:lineRule="auto"/>
              <w:jc w:val="both"/>
              <w:rPr>
                <w:rFonts w:ascii="Calibri Light" w:hAnsi="Calibri Light" w:cs="Calibri"/>
              </w:rPr>
            </w:pPr>
            <w:r w:rsidRPr="00733668">
              <w:rPr>
                <w:rFonts w:ascii="Calibri Light" w:hAnsi="Calibri Light" w:cs="Calibri"/>
              </w:rPr>
              <w:t>Se podrá realizar pagos parciales a contra entrega de los bienes según cronograma de entregas parciales, previa emisión por parte del Comité de Recepción del informe de conformidad, debiendo emitir la correspondiente factura al momento de la emisión</w:t>
            </w:r>
            <w:r w:rsidRPr="00EC7BA8">
              <w:rPr>
                <w:rFonts w:ascii="Calibri Light" w:hAnsi="Calibri Light" w:cs="Calibri"/>
              </w:rPr>
              <w:t xml:space="preserve"> del informe de conformidad.</w:t>
            </w:r>
          </w:p>
          <w:p w:rsidR="00E94E32" w:rsidRPr="006E15F6" w:rsidRDefault="00E94E32" w:rsidP="006E3B6D">
            <w:pPr>
              <w:autoSpaceDE w:val="0"/>
              <w:autoSpaceDN w:val="0"/>
              <w:adjustRightInd w:val="0"/>
              <w:spacing w:line="276" w:lineRule="auto"/>
              <w:jc w:val="both"/>
              <w:rPr>
                <w:rFonts w:ascii="Calibri Light" w:hAnsi="Calibri Light" w:cs="Calibri"/>
              </w:rPr>
            </w:pPr>
            <w:r>
              <w:rPr>
                <w:rFonts w:ascii="Calibri Light" w:hAnsi="Calibri Light" w:cs="Calibri"/>
              </w:rPr>
              <w:t>El pago se realizará</w:t>
            </w:r>
            <w:r w:rsidRPr="006E15F6">
              <w:rPr>
                <w:rFonts w:ascii="Calibri Light" w:hAnsi="Calibri Light" w:cs="Calibri"/>
              </w:rPr>
              <w:t xml:space="preserve"> a través de transferencias bancarias vía SIGEP.</w:t>
            </w:r>
          </w:p>
          <w:p w:rsidR="00E94E32" w:rsidRDefault="00E94E32" w:rsidP="006E3B6D">
            <w:pPr>
              <w:autoSpaceDE w:val="0"/>
              <w:autoSpaceDN w:val="0"/>
              <w:adjustRightInd w:val="0"/>
              <w:spacing w:line="276" w:lineRule="auto"/>
              <w:jc w:val="both"/>
              <w:rPr>
                <w:rFonts w:ascii="Calibri Light" w:hAnsi="Calibri Light" w:cs="Calibri"/>
              </w:rPr>
            </w:pPr>
            <w:r>
              <w:rPr>
                <w:rFonts w:ascii="Calibri Light" w:hAnsi="Calibri Light" w:cs="Calibri"/>
              </w:rPr>
              <w:t>El Comité de Recepción</w:t>
            </w:r>
            <w:r w:rsidRPr="006E15F6">
              <w:rPr>
                <w:rFonts w:ascii="Calibri Light" w:hAnsi="Calibri Light" w:cs="Calibri"/>
              </w:rPr>
              <w:t xml:space="preserve"> emitirá el informe de conformidad una vez que haya efectuado la verificación física vs documental de los bienes adquiridos de acuerdo a l</w:t>
            </w:r>
            <w:r>
              <w:rPr>
                <w:rFonts w:ascii="Calibri Light" w:hAnsi="Calibri Light" w:cs="Calibri"/>
              </w:rPr>
              <w:t>o solicitado por YPFB</w:t>
            </w:r>
            <w:r w:rsidRPr="006E15F6">
              <w:rPr>
                <w:rFonts w:ascii="Calibri Light" w:hAnsi="Calibri Light" w:cs="Calibri"/>
              </w:rPr>
              <w:t>.</w:t>
            </w:r>
          </w:p>
          <w:p w:rsidR="00E94E32" w:rsidRPr="00216217" w:rsidRDefault="00E94E32" w:rsidP="006E3B6D">
            <w:pPr>
              <w:autoSpaceDE w:val="0"/>
              <w:autoSpaceDN w:val="0"/>
              <w:adjustRightInd w:val="0"/>
              <w:spacing w:line="276" w:lineRule="auto"/>
              <w:jc w:val="both"/>
              <w:rPr>
                <w:rFonts w:ascii="Calibri Light" w:hAnsi="Calibri Light" w:cs="Calibri"/>
              </w:rPr>
            </w:pPr>
            <w:r w:rsidRPr="008513E7">
              <w:rPr>
                <w:rFonts w:ascii="Calibri Light" w:hAnsi="Calibri Light" w:cs="Calibri"/>
              </w:rPr>
              <w:t xml:space="preserve">La empresa adjudicada podrá solicitar un anticipo de hasta el </w:t>
            </w:r>
            <w:r>
              <w:rPr>
                <w:rFonts w:ascii="Calibri Light" w:hAnsi="Calibri Light" w:cs="Calibri"/>
              </w:rPr>
              <w:t xml:space="preserve">20% </w:t>
            </w:r>
            <w:r w:rsidRPr="006827E3">
              <w:rPr>
                <w:rFonts w:ascii="Calibri Light" w:hAnsi="Calibri Light" w:cs="Calibri"/>
              </w:rPr>
              <w:t xml:space="preserve">del </w:t>
            </w:r>
            <w:r>
              <w:rPr>
                <w:rFonts w:ascii="Calibri Light" w:hAnsi="Calibri Light" w:cs="Calibri"/>
              </w:rPr>
              <w:t xml:space="preserve">monto </w:t>
            </w:r>
            <w:r w:rsidRPr="006827E3">
              <w:rPr>
                <w:rFonts w:ascii="Calibri Light" w:hAnsi="Calibri Light" w:cs="Calibri"/>
              </w:rPr>
              <w:t>total del contrato</w:t>
            </w:r>
            <w:r>
              <w:rPr>
                <w:rFonts w:ascii="Calibri Light" w:hAnsi="Calibri Light" w:cs="Calibri"/>
              </w:rPr>
              <w:t xml:space="preserve">, </w:t>
            </w:r>
            <w:r w:rsidRPr="00216217">
              <w:rPr>
                <w:rFonts w:ascii="Calibri Light" w:hAnsi="Calibri Light" w:cs="Calibri"/>
              </w:rPr>
              <w:t>previa presentación de la Garantía de Correcta Inversión de Anticipo por el cien por ciento (100%) del monto a ser desembolsado, caso contrario se entenderá por anticipo no solicitado.</w:t>
            </w:r>
          </w:p>
          <w:p w:rsidR="00E94E32" w:rsidRPr="00253790" w:rsidRDefault="00E94E32" w:rsidP="006E3B6D">
            <w:pPr>
              <w:autoSpaceDE w:val="0"/>
              <w:autoSpaceDN w:val="0"/>
              <w:adjustRightInd w:val="0"/>
              <w:spacing w:line="276" w:lineRule="auto"/>
              <w:jc w:val="both"/>
              <w:rPr>
                <w:rFonts w:ascii="Calibri Light" w:hAnsi="Calibri Light" w:cs="Calibri"/>
              </w:rPr>
            </w:pPr>
            <w:r w:rsidRPr="00216217">
              <w:rPr>
                <w:rFonts w:ascii="Calibri Light" w:hAnsi="Calibri Light" w:cs="Calibri"/>
              </w:rPr>
              <w:t>El importe del anticipo será descontado de cada pago parcial, hasta cubrir el monto total del anticipo. Asimismo la Garantía de Correcta Inversión del Anticipo, deberá ser renovada las veces que sea requerida por YPFB para mantener su validez en forma continua hasta cubrir el cien por ciento (100%) del anticipo.</w:t>
            </w:r>
          </w:p>
        </w:tc>
      </w:tr>
      <w:tr w:rsidR="00E94E32" w:rsidRPr="006E15F6" w:rsidTr="006E3B6D">
        <w:trPr>
          <w:trHeight w:val="310"/>
        </w:trPr>
        <w:tc>
          <w:tcPr>
            <w:tcW w:w="9640" w:type="dxa"/>
            <w:tcBorders>
              <w:bottom w:val="single" w:sz="4" w:space="0" w:color="auto"/>
            </w:tcBorders>
            <w:shd w:val="clear" w:color="auto" w:fill="9CC2E5"/>
            <w:vAlign w:val="center"/>
          </w:tcPr>
          <w:p w:rsidR="00E94E32" w:rsidRPr="006E15F6" w:rsidRDefault="00E94E32" w:rsidP="006E3B6D">
            <w:pPr>
              <w:autoSpaceDE w:val="0"/>
              <w:autoSpaceDN w:val="0"/>
              <w:adjustRightInd w:val="0"/>
              <w:spacing w:line="276" w:lineRule="auto"/>
              <w:jc w:val="both"/>
              <w:rPr>
                <w:rFonts w:ascii="Calibri Light" w:hAnsi="Calibri Light" w:cs="Calibri"/>
                <w:b/>
                <w:u w:val="single"/>
              </w:rPr>
            </w:pPr>
            <w:r w:rsidRPr="006E15F6">
              <w:rPr>
                <w:rFonts w:ascii="Calibri Light" w:hAnsi="Calibri Light" w:cs="Calibri"/>
                <w:b/>
              </w:rPr>
              <w:t>FACTURACION</w:t>
            </w:r>
          </w:p>
        </w:tc>
      </w:tr>
      <w:tr w:rsidR="00E94E32" w:rsidRPr="006E15F6" w:rsidTr="006E3B6D">
        <w:trPr>
          <w:trHeight w:val="310"/>
        </w:trPr>
        <w:tc>
          <w:tcPr>
            <w:tcW w:w="9640" w:type="dxa"/>
            <w:tcBorders>
              <w:bottom w:val="single" w:sz="4" w:space="0" w:color="auto"/>
            </w:tcBorders>
            <w:shd w:val="clear" w:color="auto" w:fill="auto"/>
            <w:vAlign w:val="center"/>
          </w:tcPr>
          <w:p w:rsidR="00E94E32" w:rsidRPr="007174E5" w:rsidRDefault="00E94E32" w:rsidP="006E3B6D">
            <w:pPr>
              <w:pStyle w:val="Prrafodelista"/>
              <w:spacing w:line="276" w:lineRule="auto"/>
              <w:ind w:left="0"/>
              <w:jc w:val="both"/>
              <w:rPr>
                <w:rFonts w:ascii="Calibri Light" w:hAnsi="Calibri Light" w:cs="Calibri"/>
              </w:rPr>
            </w:pPr>
            <w:r w:rsidRPr="007174E5">
              <w:rPr>
                <w:rFonts w:ascii="Calibri Light" w:hAnsi="Calibri Light" w:cs="Calibri"/>
              </w:rPr>
              <w:t>La factura debe ser emitida de acuerdo a normativa vigente a nombre de Yacimientos Petrolíferos Fiscales Bolivianos consignando el Número de Identificación Tributaria (NIT) 1020269020.</w:t>
            </w:r>
          </w:p>
          <w:p w:rsidR="00E94E32" w:rsidRPr="007174E5" w:rsidRDefault="00E94E32" w:rsidP="006E3B6D">
            <w:pPr>
              <w:pStyle w:val="Prrafodelista"/>
              <w:spacing w:line="276" w:lineRule="auto"/>
              <w:ind w:left="0"/>
              <w:jc w:val="both"/>
              <w:rPr>
                <w:rFonts w:ascii="Calibri Light" w:hAnsi="Calibri Light" w:cs="Calibri"/>
              </w:rPr>
            </w:pPr>
            <w:r w:rsidRPr="007174E5">
              <w:rPr>
                <w:rFonts w:ascii="Calibri Light" w:hAnsi="Calibri Light" w:cs="Calibri"/>
              </w:rPr>
              <w:t>La factura deberá emitirse por el precio contratado, sin deducir las multas ni otros cargos, a</w:t>
            </w:r>
            <w:r>
              <w:rPr>
                <w:rFonts w:ascii="Calibri Light" w:hAnsi="Calibri Light" w:cs="Calibri"/>
              </w:rPr>
              <w:t>l</w:t>
            </w:r>
            <w:r w:rsidRPr="007174E5">
              <w:rPr>
                <w:rFonts w:ascii="Calibri Light" w:hAnsi="Calibri Light" w:cs="Calibri"/>
              </w:rPr>
              <w:t xml:space="preserve"> momento de la entrega de la totalidad de los bienes conforme lo establecido contractualmente.</w:t>
            </w:r>
          </w:p>
          <w:p w:rsidR="00E94E32" w:rsidRPr="002516C4" w:rsidRDefault="00E94E32" w:rsidP="006E3B6D">
            <w:pPr>
              <w:pStyle w:val="Prrafodelista"/>
              <w:spacing w:line="276" w:lineRule="auto"/>
              <w:ind w:left="0"/>
              <w:jc w:val="both"/>
              <w:rPr>
                <w:rFonts w:ascii="Calibri Light" w:hAnsi="Calibri Light" w:cs="Calibri"/>
                <w:lang w:val="es-BO"/>
              </w:rPr>
            </w:pPr>
            <w:r w:rsidRPr="007174E5">
              <w:rPr>
                <w:rFonts w:ascii="Calibri Light" w:hAnsi="Calibri Light"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Pr>
                <w:rFonts w:ascii="Calibri Light" w:hAnsi="Calibri Light" w:cs="Calibri"/>
              </w:rPr>
              <w:tab/>
            </w:r>
          </w:p>
        </w:tc>
      </w:tr>
      <w:tr w:rsidR="00E94E32" w:rsidRPr="006E15F6" w:rsidTr="006E3B6D">
        <w:trPr>
          <w:trHeight w:val="310"/>
        </w:trPr>
        <w:tc>
          <w:tcPr>
            <w:tcW w:w="9640" w:type="dxa"/>
            <w:tcBorders>
              <w:bottom w:val="single" w:sz="4" w:space="0" w:color="auto"/>
            </w:tcBorders>
            <w:shd w:val="clear" w:color="auto" w:fill="9CC2E5"/>
            <w:vAlign w:val="center"/>
          </w:tcPr>
          <w:p w:rsidR="00E94E32" w:rsidRPr="006E15F6" w:rsidRDefault="00E94E32" w:rsidP="006E3B6D">
            <w:pPr>
              <w:autoSpaceDE w:val="0"/>
              <w:autoSpaceDN w:val="0"/>
              <w:adjustRightInd w:val="0"/>
              <w:spacing w:line="276" w:lineRule="auto"/>
              <w:jc w:val="both"/>
              <w:rPr>
                <w:rFonts w:ascii="Calibri Light" w:hAnsi="Calibri Light" w:cs="Calibri"/>
              </w:rPr>
            </w:pPr>
            <w:r w:rsidRPr="006E15F6">
              <w:rPr>
                <w:rFonts w:ascii="Calibri Light" w:hAnsi="Calibri Light" w:cs="Calibri"/>
                <w:b/>
              </w:rPr>
              <w:t>TRIBUTOS</w:t>
            </w:r>
          </w:p>
        </w:tc>
      </w:tr>
      <w:tr w:rsidR="00E94E32" w:rsidRPr="006E15F6" w:rsidTr="006E3B6D">
        <w:trPr>
          <w:trHeight w:val="310"/>
        </w:trPr>
        <w:tc>
          <w:tcPr>
            <w:tcW w:w="9640" w:type="dxa"/>
            <w:tcBorders>
              <w:bottom w:val="single" w:sz="4" w:space="0" w:color="auto"/>
            </w:tcBorders>
            <w:shd w:val="clear" w:color="auto" w:fill="auto"/>
            <w:vAlign w:val="center"/>
          </w:tcPr>
          <w:p w:rsidR="00E94E32" w:rsidRPr="002516C4" w:rsidRDefault="00E94E32" w:rsidP="006E3B6D">
            <w:pPr>
              <w:pStyle w:val="Prrafodelista"/>
              <w:spacing w:line="276" w:lineRule="auto"/>
              <w:ind w:left="0"/>
              <w:jc w:val="both"/>
              <w:rPr>
                <w:rFonts w:ascii="Calibri Light" w:hAnsi="Calibri Light" w:cs="Calibri"/>
                <w:lang w:val="es-BO"/>
              </w:rPr>
            </w:pPr>
            <w:r w:rsidRPr="002516C4">
              <w:rPr>
                <w:rFonts w:ascii="Calibri Light" w:hAnsi="Calibri Light" w:cs="Calibri"/>
              </w:rPr>
              <w:t>El adjudicado declara que todos los tributos vigentes a la fecha y que puedan originarse directa o indirectamente en aplicación del contrato, son de su responsabilidad, no correspondiendo ningún reclamo posterior.</w:t>
            </w:r>
            <w:r w:rsidRPr="002516C4">
              <w:rPr>
                <w:rFonts w:ascii="Calibri Light" w:hAnsi="Calibri Light" w:cs="Calibri"/>
              </w:rPr>
              <w:tab/>
            </w:r>
            <w:r w:rsidRPr="002516C4">
              <w:rPr>
                <w:rFonts w:ascii="Calibri Light" w:hAnsi="Calibri Light" w:cs="Calibri"/>
              </w:rPr>
              <w:tab/>
            </w:r>
          </w:p>
        </w:tc>
      </w:tr>
      <w:tr w:rsidR="00E94E32" w:rsidRPr="006E15F6" w:rsidTr="006E3B6D">
        <w:trPr>
          <w:trHeight w:val="441"/>
        </w:trPr>
        <w:tc>
          <w:tcPr>
            <w:tcW w:w="9640" w:type="dxa"/>
            <w:shd w:val="clear" w:color="auto" w:fill="9CC2E5"/>
            <w:vAlign w:val="center"/>
          </w:tcPr>
          <w:p w:rsidR="00E94E32" w:rsidRPr="006E15F6" w:rsidRDefault="00E94E32" w:rsidP="006E3B6D">
            <w:pPr>
              <w:autoSpaceDE w:val="0"/>
              <w:autoSpaceDN w:val="0"/>
              <w:adjustRightInd w:val="0"/>
              <w:spacing w:line="276" w:lineRule="auto"/>
              <w:jc w:val="both"/>
              <w:rPr>
                <w:rFonts w:ascii="Calibri Light" w:hAnsi="Calibri Light" w:cs="Calibri"/>
              </w:rPr>
            </w:pPr>
            <w:r w:rsidRPr="006E15F6">
              <w:rPr>
                <w:rFonts w:ascii="Calibri Light" w:hAnsi="Calibri Light" w:cs="Calibri"/>
                <w:b/>
                <w:bCs/>
                <w:iCs/>
              </w:rPr>
              <w:t xml:space="preserve">MULTAS </w:t>
            </w:r>
          </w:p>
        </w:tc>
      </w:tr>
      <w:tr w:rsidR="00E94E32" w:rsidRPr="006E15F6" w:rsidTr="006E3B6D">
        <w:trPr>
          <w:trHeight w:val="709"/>
        </w:trPr>
        <w:tc>
          <w:tcPr>
            <w:tcW w:w="9640" w:type="dxa"/>
            <w:shd w:val="clear" w:color="auto" w:fill="auto"/>
            <w:vAlign w:val="bottom"/>
          </w:tcPr>
          <w:p w:rsidR="00E94E32" w:rsidRPr="00733668" w:rsidRDefault="00E94E32" w:rsidP="006E3B6D">
            <w:pPr>
              <w:autoSpaceDE w:val="0"/>
              <w:autoSpaceDN w:val="0"/>
              <w:adjustRightInd w:val="0"/>
              <w:spacing w:line="276" w:lineRule="auto"/>
              <w:jc w:val="both"/>
              <w:rPr>
                <w:rFonts w:ascii="Calibri Light" w:hAnsi="Calibri Light" w:cs="Calibri"/>
              </w:rPr>
            </w:pPr>
            <w:r w:rsidRPr="006E15F6">
              <w:rPr>
                <w:rFonts w:ascii="Calibri Light" w:hAnsi="Calibri Light" w:cs="Calibri"/>
              </w:rPr>
              <w:t xml:space="preserve">A objeto de que la Empresa Contratista cumpla con la esencia del Contrato con relación a la </w:t>
            </w:r>
            <w:r w:rsidRPr="00CC61AC">
              <w:rPr>
                <w:rFonts w:ascii="Calibri Light" w:hAnsi="Calibri Light" w:cs="Calibri"/>
              </w:rPr>
              <w:t>calidad,</w:t>
            </w:r>
            <w:r w:rsidRPr="006E15F6">
              <w:rPr>
                <w:rFonts w:ascii="Calibri Light" w:hAnsi="Calibri Light" w:cs="Calibri"/>
              </w:rPr>
              <w:t xml:space="preserve"> cantidad, lugar y plazo de entrega establecido en las especificaciones técnicas, en caso de </w:t>
            </w:r>
            <w:r w:rsidRPr="00733668">
              <w:rPr>
                <w:rFonts w:ascii="Calibri Light" w:hAnsi="Calibri Light" w:cs="Calibri"/>
              </w:rPr>
              <w:t>incumplimiento por parte del proveedor, se aplicarán las siguientes penalidades y morosidades, por parte de YPFB, a través del Comité de Recepción designado, bajo los siguientes argumentos:</w:t>
            </w:r>
          </w:p>
          <w:p w:rsidR="00E94E32" w:rsidRPr="00733668" w:rsidRDefault="00E94E32" w:rsidP="006E3B6D">
            <w:pPr>
              <w:autoSpaceDE w:val="0"/>
              <w:autoSpaceDN w:val="0"/>
              <w:adjustRightInd w:val="0"/>
              <w:spacing w:line="276" w:lineRule="auto"/>
              <w:jc w:val="both"/>
              <w:rPr>
                <w:rFonts w:ascii="Calibri Light" w:hAnsi="Calibri Light" w:cs="Calibri"/>
              </w:rPr>
            </w:pPr>
            <w:r w:rsidRPr="00733668">
              <w:rPr>
                <w:rFonts w:ascii="Calibri Light" w:hAnsi="Calibri Light" w:cs="Calibri"/>
              </w:rPr>
              <w:t xml:space="preserve"> “Queda convenido entre las partes contratantes, que salvo casos de fuerza mayor o caso fortuito, debidamente comprobados por YPFB, se aplicará, las siguientes multas:</w:t>
            </w:r>
          </w:p>
          <w:p w:rsidR="00E94E32" w:rsidRPr="00733668" w:rsidRDefault="00E94E32" w:rsidP="006E3B6D">
            <w:pPr>
              <w:autoSpaceDE w:val="0"/>
              <w:autoSpaceDN w:val="0"/>
              <w:adjustRightInd w:val="0"/>
              <w:spacing w:line="276" w:lineRule="auto"/>
              <w:jc w:val="both"/>
              <w:rPr>
                <w:rFonts w:ascii="Calibri Light" w:hAnsi="Calibri Light" w:cs="Calibri"/>
              </w:rPr>
            </w:pPr>
          </w:p>
          <w:p w:rsidR="00E94E32" w:rsidRPr="00733668" w:rsidRDefault="00E94E32" w:rsidP="006E3B6D">
            <w:pPr>
              <w:autoSpaceDE w:val="0"/>
              <w:autoSpaceDN w:val="0"/>
              <w:adjustRightInd w:val="0"/>
              <w:spacing w:line="276" w:lineRule="auto"/>
              <w:jc w:val="both"/>
              <w:rPr>
                <w:rFonts w:ascii="Calibri Light" w:hAnsi="Calibri Light" w:cs="Calibri"/>
              </w:rPr>
            </w:pPr>
            <w:r w:rsidRPr="00733668">
              <w:rPr>
                <w:rFonts w:ascii="Calibri Light" w:hAnsi="Calibri Light" w:cs="Calibri"/>
                <w:b/>
              </w:rPr>
              <w:t>1.-</w:t>
            </w:r>
            <w:r w:rsidRPr="00733668">
              <w:rPr>
                <w:rFonts w:ascii="Calibri Light" w:hAnsi="Calibri Light" w:cs="Calibri"/>
              </w:rPr>
              <w:t xml:space="preserve"> A la conclusión del plazo de entrega y al plazo para reposición de bienes defectuosos, se establecerán las siguientes multas:</w:t>
            </w:r>
          </w:p>
          <w:p w:rsidR="00E94E32" w:rsidRPr="00733668" w:rsidRDefault="00E94E32" w:rsidP="006E3B6D">
            <w:pPr>
              <w:autoSpaceDE w:val="0"/>
              <w:autoSpaceDN w:val="0"/>
              <w:adjustRightInd w:val="0"/>
              <w:spacing w:line="276" w:lineRule="auto"/>
              <w:ind w:left="708"/>
              <w:jc w:val="both"/>
              <w:rPr>
                <w:rFonts w:ascii="Calibri Light" w:hAnsi="Calibri Light" w:cs="Calibri"/>
              </w:rPr>
            </w:pPr>
            <w:r w:rsidRPr="00733668">
              <w:rPr>
                <w:rFonts w:ascii="Calibri Light" w:hAnsi="Calibri Light" w:cs="Calibri"/>
              </w:rPr>
              <w:t>a) Equivalente al 2 por 1.000 por cada día de atraso desde el día 1 hasta el día 30.</w:t>
            </w:r>
          </w:p>
          <w:p w:rsidR="00E94E32" w:rsidRPr="006E15F6" w:rsidRDefault="00E94E32" w:rsidP="006E3B6D">
            <w:pPr>
              <w:autoSpaceDE w:val="0"/>
              <w:autoSpaceDN w:val="0"/>
              <w:adjustRightInd w:val="0"/>
              <w:spacing w:line="276" w:lineRule="auto"/>
              <w:ind w:left="708"/>
              <w:jc w:val="both"/>
              <w:rPr>
                <w:rFonts w:ascii="Calibri Light" w:hAnsi="Calibri Light" w:cs="Calibri"/>
              </w:rPr>
            </w:pPr>
            <w:r w:rsidRPr="00733668">
              <w:rPr>
                <w:rFonts w:ascii="Calibri Light" w:hAnsi="Calibri Light" w:cs="Calibri"/>
              </w:rPr>
              <w:t>b) Equivalente al 4 por 1.000 por cada día de atraso desde el día 31 en adelante.</w:t>
            </w:r>
          </w:p>
          <w:p w:rsidR="00E94E32" w:rsidRPr="006E15F6" w:rsidRDefault="00E94E32" w:rsidP="006E3B6D">
            <w:pPr>
              <w:autoSpaceDE w:val="0"/>
              <w:autoSpaceDN w:val="0"/>
              <w:adjustRightInd w:val="0"/>
              <w:spacing w:line="276" w:lineRule="auto"/>
              <w:jc w:val="both"/>
              <w:rPr>
                <w:rFonts w:ascii="Calibri Light" w:hAnsi="Calibri Light" w:cs="Calibri"/>
              </w:rPr>
            </w:pPr>
            <w:r w:rsidRPr="006E15F6">
              <w:rPr>
                <w:rFonts w:ascii="Calibri Light" w:hAnsi="Calibri Light" w:cs="Calibri"/>
              </w:rPr>
              <w:t>El monto de la multa será calculado respecto del monto correspondiente del saldo NO entregado, cuya entrega hubiese sufrido retraso, de acuerdo al plazo de entrega establecido</w:t>
            </w:r>
            <w:r>
              <w:rPr>
                <w:rFonts w:ascii="Calibri Light" w:hAnsi="Calibri Light" w:cs="Calibri"/>
              </w:rPr>
              <w:t>.</w:t>
            </w:r>
          </w:p>
          <w:p w:rsidR="00E94E32" w:rsidRPr="006E15F6" w:rsidRDefault="00E94E32" w:rsidP="006E3B6D">
            <w:pPr>
              <w:autoSpaceDE w:val="0"/>
              <w:autoSpaceDN w:val="0"/>
              <w:adjustRightInd w:val="0"/>
              <w:spacing w:line="276" w:lineRule="auto"/>
              <w:jc w:val="both"/>
              <w:rPr>
                <w:rFonts w:ascii="Calibri Light" w:hAnsi="Calibri Light" w:cs="Calibri"/>
              </w:rPr>
            </w:pPr>
          </w:p>
          <w:p w:rsidR="00E94E32" w:rsidRPr="006E15F6" w:rsidRDefault="00E94E32" w:rsidP="006E3B6D">
            <w:pPr>
              <w:autoSpaceDE w:val="0"/>
              <w:autoSpaceDN w:val="0"/>
              <w:adjustRightInd w:val="0"/>
              <w:spacing w:line="276" w:lineRule="auto"/>
              <w:jc w:val="both"/>
              <w:rPr>
                <w:rFonts w:ascii="Calibri Light" w:hAnsi="Calibri Light" w:cs="Calibri"/>
              </w:rPr>
            </w:pPr>
            <w:r w:rsidRPr="006E15F6">
              <w:rPr>
                <w:rFonts w:ascii="Calibri Light" w:hAnsi="Calibri Light" w:cs="Calibri"/>
                <w:b/>
              </w:rPr>
              <w:lastRenderedPageBreak/>
              <w:t>2.-</w:t>
            </w:r>
            <w:r w:rsidRPr="006E15F6">
              <w:rPr>
                <w:rFonts w:ascii="Calibri Light" w:hAnsi="Calibri Light" w:cs="Calibri"/>
              </w:rPr>
              <w:t xml:space="preserve"> Multa por retraso de entrega de material de reposición: En el caso de que los bienes defectuosos a ser reemplazados sufriesen retraso, conforme el plazo establecido en el punto PLAZO DE ENTREGA, se aplicará la multa correspondiente al saldo NO entregado</w:t>
            </w:r>
            <w:r>
              <w:rPr>
                <w:rFonts w:ascii="Calibri Light" w:hAnsi="Calibri Light" w:cs="Calibri"/>
              </w:rPr>
              <w:t xml:space="preserve">  (material de reposición)</w:t>
            </w:r>
            <w:r w:rsidRPr="006E15F6">
              <w:rPr>
                <w:rFonts w:ascii="Calibri Light" w:hAnsi="Calibri Light" w:cs="Calibri"/>
              </w:rPr>
              <w:t xml:space="preserve">. </w:t>
            </w:r>
          </w:p>
          <w:p w:rsidR="00E94E32" w:rsidRPr="006E15F6" w:rsidRDefault="00E94E32" w:rsidP="006E3B6D">
            <w:pPr>
              <w:autoSpaceDE w:val="0"/>
              <w:autoSpaceDN w:val="0"/>
              <w:adjustRightInd w:val="0"/>
              <w:spacing w:line="276" w:lineRule="auto"/>
              <w:jc w:val="both"/>
              <w:rPr>
                <w:rFonts w:ascii="Calibri Light" w:hAnsi="Calibri Light" w:cs="Calibri"/>
              </w:rPr>
            </w:pPr>
          </w:p>
          <w:p w:rsidR="00E94E32" w:rsidRPr="006E15F6" w:rsidRDefault="00E94E32" w:rsidP="006E3B6D">
            <w:pPr>
              <w:autoSpaceDE w:val="0"/>
              <w:autoSpaceDN w:val="0"/>
              <w:adjustRightInd w:val="0"/>
              <w:spacing w:line="276" w:lineRule="auto"/>
              <w:jc w:val="both"/>
              <w:rPr>
                <w:rFonts w:ascii="Calibri Light" w:hAnsi="Calibri Light" w:cs="Calibri"/>
              </w:rPr>
            </w:pPr>
            <w:r w:rsidRPr="006E15F6">
              <w:rPr>
                <w:rFonts w:ascii="Calibri Light" w:hAnsi="Calibri Light" w:cs="Calibri"/>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rsidR="00E94E32" w:rsidRPr="006E15F6" w:rsidRDefault="00E94E32" w:rsidP="006E3B6D">
            <w:pPr>
              <w:autoSpaceDE w:val="0"/>
              <w:autoSpaceDN w:val="0"/>
              <w:adjustRightInd w:val="0"/>
              <w:spacing w:line="276" w:lineRule="auto"/>
              <w:jc w:val="both"/>
              <w:rPr>
                <w:rFonts w:ascii="Calibri Light" w:hAnsi="Calibri Light" w:cs="Calibri"/>
              </w:rPr>
            </w:pPr>
          </w:p>
          <w:p w:rsidR="00E94E32" w:rsidRPr="006E15F6" w:rsidRDefault="00E94E32" w:rsidP="006E3B6D">
            <w:pPr>
              <w:autoSpaceDE w:val="0"/>
              <w:autoSpaceDN w:val="0"/>
              <w:adjustRightInd w:val="0"/>
              <w:spacing w:line="276" w:lineRule="auto"/>
              <w:jc w:val="both"/>
              <w:rPr>
                <w:rFonts w:ascii="Calibri Light" w:hAnsi="Calibri Light" w:cs="Calibri"/>
              </w:rPr>
            </w:pPr>
            <w:r w:rsidRPr="006E15F6">
              <w:rPr>
                <w:rFonts w:ascii="Calibri Light" w:hAnsi="Calibri Light" w:cs="Calibri"/>
              </w:rPr>
              <w:t xml:space="preserve">De establecer el COMPRADOR (YPFB) que por la aplicación de multas por mora se hubiese llegado al límite del 10% del monto del Contrato, </w:t>
            </w:r>
            <w:r w:rsidRPr="006E15F6">
              <w:rPr>
                <w:rFonts w:ascii="Calibri Light" w:hAnsi="Calibri Light" w:cs="Calibri"/>
                <w:b/>
              </w:rPr>
              <w:t>podrá</w:t>
            </w:r>
            <w:r w:rsidRPr="006E15F6">
              <w:rPr>
                <w:rFonts w:ascii="Calibri Light" w:hAnsi="Calibri Light" w:cs="Calibri"/>
              </w:rPr>
              <w:t xml:space="preserve"> iniciar el proceso de resolución del contrato conforme lo estipulado en el al contrato suscrito entre YPFB y el proveedor.</w:t>
            </w:r>
          </w:p>
          <w:p w:rsidR="00E94E32" w:rsidRPr="006E15F6" w:rsidRDefault="00E94E32" w:rsidP="006E3B6D">
            <w:pPr>
              <w:autoSpaceDE w:val="0"/>
              <w:autoSpaceDN w:val="0"/>
              <w:adjustRightInd w:val="0"/>
              <w:spacing w:line="276" w:lineRule="auto"/>
              <w:jc w:val="both"/>
              <w:rPr>
                <w:rFonts w:ascii="Calibri Light" w:hAnsi="Calibri Light" w:cs="Calibri"/>
              </w:rPr>
            </w:pPr>
            <w:r w:rsidRPr="006E15F6">
              <w:rPr>
                <w:rFonts w:ascii="Calibri Light" w:hAnsi="Calibri Light" w:cs="Calibri"/>
              </w:rPr>
              <w:t xml:space="preserve">De establecer el COMPRADOR (YPFB) que por la aplicación de multas por mora se hubiese llegado al límite del 20% del monto del Contrato, </w:t>
            </w:r>
            <w:r w:rsidRPr="006E15F6">
              <w:rPr>
                <w:rFonts w:ascii="Calibri Light" w:hAnsi="Calibri Light" w:cs="Calibri"/>
                <w:b/>
              </w:rPr>
              <w:t>deberá</w:t>
            </w:r>
            <w:r w:rsidRPr="006E15F6">
              <w:rPr>
                <w:rFonts w:ascii="Calibri Light" w:hAnsi="Calibri Light" w:cs="Calibri"/>
              </w:rPr>
              <w:t xml:space="preserve"> iniciar el proceso de resolución del contrato conforme lo estipulado al contrato entre YPFB y el proveedor.</w:t>
            </w:r>
          </w:p>
          <w:p w:rsidR="00E94E32" w:rsidRDefault="00E94E32" w:rsidP="006E3B6D">
            <w:pPr>
              <w:autoSpaceDE w:val="0"/>
              <w:autoSpaceDN w:val="0"/>
              <w:adjustRightInd w:val="0"/>
              <w:spacing w:line="276" w:lineRule="auto"/>
              <w:jc w:val="both"/>
              <w:rPr>
                <w:rFonts w:ascii="Calibri Light" w:hAnsi="Calibri Light" w:cs="Calibri"/>
              </w:rPr>
            </w:pPr>
          </w:p>
          <w:p w:rsidR="00E94E32" w:rsidRPr="006E15F6" w:rsidRDefault="00E94E32" w:rsidP="006E3B6D">
            <w:pPr>
              <w:autoSpaceDE w:val="0"/>
              <w:autoSpaceDN w:val="0"/>
              <w:adjustRightInd w:val="0"/>
              <w:spacing w:line="276" w:lineRule="auto"/>
              <w:jc w:val="both"/>
              <w:rPr>
                <w:rFonts w:ascii="Calibri Light" w:hAnsi="Calibri Light" w:cs="Calibri"/>
              </w:rPr>
            </w:pPr>
            <w:r w:rsidRPr="006E15F6">
              <w:rPr>
                <w:rFonts w:ascii="Calibri Light" w:hAnsi="Calibri Light" w:cs="Calibri"/>
              </w:rPr>
              <w:t>En el caso de que YPFB optara por la resolución del contrato en cualquiera de las dos situaciones señaladas precedentemente</w:t>
            </w:r>
            <w:r>
              <w:rPr>
                <w:rFonts w:ascii="Calibri Light" w:hAnsi="Calibri Light" w:cs="Calibri"/>
              </w:rPr>
              <w:t>,</w:t>
            </w:r>
            <w:r w:rsidRPr="006E15F6">
              <w:rPr>
                <w:rFonts w:ascii="Calibri Light" w:hAnsi="Calibri Light" w:cs="Calibri"/>
              </w:rPr>
              <w:t xml:space="preserve"> se procederá a la ejecución de la boleta de garantía de cumplimiento de contrato.  </w:t>
            </w:r>
          </w:p>
          <w:p w:rsidR="00E94E32" w:rsidRPr="006E15F6" w:rsidRDefault="00E94E32" w:rsidP="006E3B6D">
            <w:pPr>
              <w:autoSpaceDE w:val="0"/>
              <w:autoSpaceDN w:val="0"/>
              <w:adjustRightInd w:val="0"/>
              <w:spacing w:line="276" w:lineRule="auto"/>
              <w:jc w:val="both"/>
              <w:rPr>
                <w:rFonts w:ascii="Calibri Light" w:hAnsi="Calibri Light" w:cs="Calibri"/>
              </w:rPr>
            </w:pPr>
            <w:r w:rsidRPr="0039305C">
              <w:rPr>
                <w:rFonts w:ascii="Calibri Light" w:hAnsi="Calibri Light" w:cs="Calibri"/>
              </w:rPr>
              <w:t>Las multas serán cobradas mediante descuentos establecidos expresamente por YPFB.</w:t>
            </w:r>
          </w:p>
        </w:tc>
      </w:tr>
      <w:tr w:rsidR="00E94E32" w:rsidRPr="006E15F6" w:rsidTr="006E3B6D">
        <w:trPr>
          <w:trHeight w:val="388"/>
        </w:trPr>
        <w:tc>
          <w:tcPr>
            <w:tcW w:w="9640" w:type="dxa"/>
            <w:shd w:val="clear" w:color="auto" w:fill="9CC2E5"/>
            <w:vAlign w:val="center"/>
          </w:tcPr>
          <w:p w:rsidR="00E94E32" w:rsidRPr="006E15F6" w:rsidRDefault="00E94E32" w:rsidP="006E3B6D">
            <w:pPr>
              <w:spacing w:line="276" w:lineRule="auto"/>
              <w:jc w:val="both"/>
              <w:rPr>
                <w:rFonts w:ascii="Calibri Light" w:hAnsi="Calibri Light" w:cs="Calibri"/>
                <w:b/>
                <w:bCs/>
                <w:lang w:eastAsia="es-BO"/>
              </w:rPr>
            </w:pPr>
            <w:r w:rsidRPr="006E15F6">
              <w:rPr>
                <w:rFonts w:ascii="Calibri Light" w:hAnsi="Calibri Light" w:cs="Calibri"/>
                <w:b/>
                <w:bCs/>
              </w:rPr>
              <w:lastRenderedPageBreak/>
              <w:t xml:space="preserve">GARANTÍAS  </w:t>
            </w:r>
          </w:p>
        </w:tc>
      </w:tr>
      <w:tr w:rsidR="00E94E32" w:rsidRPr="006E15F6" w:rsidTr="006E3B6D">
        <w:trPr>
          <w:trHeight w:val="252"/>
        </w:trPr>
        <w:tc>
          <w:tcPr>
            <w:tcW w:w="9640" w:type="dxa"/>
            <w:shd w:val="clear" w:color="auto" w:fill="auto"/>
            <w:vAlign w:val="center"/>
          </w:tcPr>
          <w:p w:rsidR="00E94E32" w:rsidRPr="006E15F6" w:rsidRDefault="00E94E32" w:rsidP="006E3B6D">
            <w:pPr>
              <w:autoSpaceDE w:val="0"/>
              <w:autoSpaceDN w:val="0"/>
              <w:adjustRightInd w:val="0"/>
              <w:spacing w:line="276" w:lineRule="auto"/>
              <w:jc w:val="both"/>
              <w:rPr>
                <w:rFonts w:ascii="Calibri Light" w:hAnsi="Calibri Light" w:cs="Calibri"/>
                <w:b/>
                <w:u w:val="single"/>
              </w:rPr>
            </w:pPr>
            <w:r w:rsidRPr="006E15F6">
              <w:rPr>
                <w:rFonts w:ascii="Calibri Light" w:hAnsi="Calibri Light" w:cs="Calibri"/>
                <w:b/>
                <w:u w:val="single"/>
              </w:rPr>
              <w:t>GARANTIA DE SERIEDAD DE PROPUESTA</w:t>
            </w:r>
          </w:p>
          <w:p w:rsidR="00E94E32" w:rsidRPr="00AD5C02" w:rsidRDefault="00E94E32" w:rsidP="006E3B6D">
            <w:pPr>
              <w:pStyle w:val="Prrafodelista"/>
              <w:ind w:left="0"/>
              <w:jc w:val="both"/>
              <w:rPr>
                <w:rFonts w:ascii="Calibri Light" w:hAnsi="Calibri Light" w:cs="Calibri"/>
                <w:bCs/>
                <w:iCs/>
              </w:rPr>
            </w:pPr>
            <w:r w:rsidRPr="00AD5C02">
              <w:rPr>
                <w:rFonts w:ascii="Calibri Light" w:hAnsi="Calibri Light" w:cs="Calibri"/>
                <w:bCs/>
                <w:iCs/>
              </w:rPr>
              <w:t xml:space="preserve">A elección de la empresa proponente,  ésta podrá optar por uno de los siguientes instrumentos financieros: </w:t>
            </w:r>
          </w:p>
          <w:p w:rsidR="00E94E32" w:rsidRPr="00AD5C02" w:rsidRDefault="00E94E32" w:rsidP="006E3B6D">
            <w:pPr>
              <w:pStyle w:val="Prrafodelista"/>
              <w:ind w:left="0"/>
              <w:jc w:val="both"/>
              <w:rPr>
                <w:rFonts w:ascii="Calibri Light" w:hAnsi="Calibri Light" w:cs="Calibri"/>
                <w:bCs/>
                <w:iCs/>
              </w:rPr>
            </w:pPr>
          </w:p>
          <w:p w:rsidR="00E94E32" w:rsidRPr="00AD5C02" w:rsidRDefault="00E94E32" w:rsidP="006E3B6D">
            <w:pPr>
              <w:pStyle w:val="Prrafodelista"/>
              <w:spacing w:line="276" w:lineRule="auto"/>
              <w:ind w:left="0"/>
              <w:jc w:val="both"/>
              <w:rPr>
                <w:rFonts w:ascii="Calibri Light" w:hAnsi="Calibri Light" w:cs="Calibri"/>
                <w:bCs/>
                <w:iCs/>
              </w:rPr>
            </w:pPr>
            <w:r w:rsidRPr="00AD5C02">
              <w:rPr>
                <w:rFonts w:ascii="Calibri Light" w:hAnsi="Calibri Light" w:cs="Calibri"/>
                <w:b/>
                <w:bCs/>
                <w:iCs/>
              </w:rPr>
              <w:t>Boleta de Garantía,</w:t>
            </w:r>
            <w:r w:rsidRPr="00AD5C02">
              <w:rPr>
                <w:rFonts w:ascii="Calibri Light" w:hAnsi="Calibri Light" w:cs="Calibri"/>
                <w:bCs/>
                <w:iC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E94E32" w:rsidRPr="00AD5C02" w:rsidRDefault="00E94E32" w:rsidP="006E3B6D">
            <w:pPr>
              <w:pStyle w:val="Prrafodelista"/>
              <w:spacing w:line="276" w:lineRule="auto"/>
              <w:ind w:left="0"/>
              <w:jc w:val="both"/>
              <w:rPr>
                <w:rFonts w:ascii="Calibri Light" w:hAnsi="Calibri Light" w:cs="Calibri"/>
                <w:bCs/>
                <w:iCs/>
              </w:rPr>
            </w:pPr>
            <w:r w:rsidRPr="00AD5C02">
              <w:rPr>
                <w:rFonts w:ascii="Calibri Light" w:hAnsi="Calibri Light" w:cs="Calibri"/>
                <w:b/>
                <w:bCs/>
                <w:iCs/>
              </w:rPr>
              <w:t>Garantía a Primer Requerimiento,</w:t>
            </w:r>
            <w:r w:rsidRPr="00AD5C02">
              <w:rPr>
                <w:rFonts w:ascii="Calibri Light" w:hAnsi="Calibri Light" w:cs="Calibri"/>
                <w:bCs/>
                <w:iC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E94E32" w:rsidRPr="006E15F6" w:rsidRDefault="00E94E32" w:rsidP="006E3B6D">
            <w:pPr>
              <w:pStyle w:val="Prrafodelista"/>
              <w:spacing w:line="276" w:lineRule="auto"/>
              <w:ind w:left="0"/>
              <w:jc w:val="both"/>
              <w:rPr>
                <w:rFonts w:ascii="Calibri Light" w:hAnsi="Calibri Light" w:cs="Calibri"/>
              </w:rPr>
            </w:pPr>
          </w:p>
          <w:p w:rsidR="00E94E32" w:rsidRPr="006E15F6" w:rsidRDefault="00E94E32" w:rsidP="006E3B6D">
            <w:pPr>
              <w:pStyle w:val="Prrafodelista"/>
              <w:spacing w:line="276" w:lineRule="auto"/>
              <w:ind w:left="0"/>
              <w:jc w:val="both"/>
              <w:rPr>
                <w:rFonts w:ascii="Calibri Light" w:hAnsi="Calibri Light" w:cs="Calibri"/>
                <w:b/>
                <w:bCs/>
                <w:iCs/>
                <w:u w:val="single"/>
              </w:rPr>
            </w:pPr>
            <w:r w:rsidRPr="006E15F6">
              <w:rPr>
                <w:rFonts w:ascii="Calibri Light" w:hAnsi="Calibri Light" w:cs="Calibri"/>
                <w:b/>
                <w:u w:val="single"/>
              </w:rPr>
              <w:t xml:space="preserve">GARANTIA </w:t>
            </w:r>
            <w:r w:rsidRPr="006E15F6">
              <w:rPr>
                <w:rFonts w:ascii="Calibri Light" w:hAnsi="Calibri Light" w:cs="Calibri"/>
                <w:b/>
                <w:bCs/>
                <w:iCs/>
                <w:u w:val="single"/>
              </w:rPr>
              <w:t>DE CORRECTA INVERSIÓN DE ANTICIPO</w:t>
            </w:r>
          </w:p>
          <w:p w:rsidR="00E94E32" w:rsidRPr="00AD5C02" w:rsidRDefault="00E94E32" w:rsidP="006E3B6D">
            <w:pPr>
              <w:spacing w:line="276" w:lineRule="auto"/>
              <w:jc w:val="both"/>
              <w:rPr>
                <w:rFonts w:ascii="Calibri Light" w:hAnsi="Calibri Light" w:cs="Calibri"/>
              </w:rPr>
            </w:pPr>
            <w:r w:rsidRPr="00AD5C02">
              <w:rPr>
                <w:rFonts w:ascii="Calibri Light" w:hAnsi="Calibri Light" w:cs="Calibri"/>
              </w:rPr>
              <w:t xml:space="preserve">A elección de la empresa adjudicada, ésta podrá optar por uno de los siguientes instrumentos financieros: </w:t>
            </w:r>
          </w:p>
          <w:p w:rsidR="00E94E32" w:rsidRPr="00AD5C02" w:rsidRDefault="00E94E32" w:rsidP="006E3B6D">
            <w:pPr>
              <w:spacing w:line="276" w:lineRule="auto"/>
              <w:jc w:val="both"/>
              <w:rPr>
                <w:rFonts w:ascii="Calibri Light" w:hAnsi="Calibri Light" w:cs="Calibri"/>
              </w:rPr>
            </w:pPr>
          </w:p>
          <w:p w:rsidR="00E94E32" w:rsidRDefault="00E94E32" w:rsidP="006E3B6D">
            <w:pPr>
              <w:spacing w:line="276" w:lineRule="auto"/>
              <w:jc w:val="both"/>
              <w:rPr>
                <w:rFonts w:ascii="Calibri Light" w:hAnsi="Calibri Light" w:cs="Calibri"/>
              </w:rPr>
            </w:pPr>
            <w:r w:rsidRPr="00AD5C02">
              <w:rPr>
                <w:rFonts w:ascii="Calibri Light" w:hAnsi="Calibri Light" w:cs="Calibri"/>
                <w:b/>
              </w:rPr>
              <w:t>Boleta de Garantía,</w:t>
            </w:r>
            <w:r w:rsidRPr="00AD5C02">
              <w:rPr>
                <w:rFonts w:ascii="Calibri Light" w:hAnsi="Calibri Light" w:cs="Calibri"/>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Bolivianos/YPFB, con características expresas de renovable, irrevocable y de ejecución inmediata con vigencia </w:t>
            </w:r>
            <w:r w:rsidRPr="000F705F">
              <w:rPr>
                <w:rFonts w:ascii="Calibri Light" w:hAnsi="Calibri Light" w:cs="Calibri"/>
              </w:rPr>
              <w:t>de 240  días calendario,</w:t>
            </w:r>
            <w:r w:rsidRPr="00AD5C02">
              <w:rPr>
                <w:rFonts w:ascii="Calibri Light" w:hAnsi="Calibri Light" w:cs="Calibri"/>
              </w:rPr>
              <w:t xml:space="preserve"> computables a partir de la fecha de su emisión,  por un monto equivalente al cien por ciento (100%) del anticipo otorgado.</w:t>
            </w:r>
          </w:p>
          <w:p w:rsidR="00E94E32" w:rsidRPr="00AD5C02" w:rsidRDefault="00E94E32" w:rsidP="006E3B6D">
            <w:pPr>
              <w:spacing w:line="276" w:lineRule="auto"/>
              <w:jc w:val="both"/>
              <w:rPr>
                <w:rFonts w:ascii="Calibri Light" w:hAnsi="Calibri Light" w:cs="Calibri"/>
              </w:rPr>
            </w:pPr>
            <w:r w:rsidRPr="00AD5C02">
              <w:rPr>
                <w:rFonts w:ascii="Calibri Light" w:hAnsi="Calibri Light" w:cs="Calibri"/>
                <w:b/>
              </w:rPr>
              <w:t>Garantía a Primer Requerimiento</w:t>
            </w:r>
            <w:r w:rsidRPr="00AD5C02">
              <w:rPr>
                <w:rFonts w:ascii="Calibri Light" w:hAnsi="Calibri Light" w:cs="Calibri"/>
              </w:rPr>
              <w:t xml:space="preserve">, emitida por una Entidad de Intermediación Financiera (Bancaria) del Estado Plurinacional de Bolivia con estructura de alcance a nivel nacional, registrada, autorizada y bajo el control de la </w:t>
            </w:r>
            <w:r w:rsidRPr="00AD5C02">
              <w:rPr>
                <w:rFonts w:ascii="Calibri Light" w:hAnsi="Calibri Light" w:cs="Calibri"/>
              </w:rPr>
              <w:lastRenderedPageBreak/>
              <w:t xml:space="preserve">Autoridad de Supervisión del Sistema Financiero – ASFI, a la orden/a favor de Yacimientos Petrolíferos Fiscales Bolivianos/YPFB, con características expresas de renovable, irrevocable y de ejecución a primer requerimiento con vigencia </w:t>
            </w:r>
            <w:r w:rsidRPr="000F705F">
              <w:rPr>
                <w:rFonts w:ascii="Calibri Light" w:hAnsi="Calibri Light" w:cs="Calibri"/>
              </w:rPr>
              <w:t>de 240  días calendario, computables a</w:t>
            </w:r>
            <w:r w:rsidRPr="00AD5C02">
              <w:rPr>
                <w:rFonts w:ascii="Calibri Light" w:hAnsi="Calibri Light" w:cs="Calibri"/>
              </w:rPr>
              <w:t xml:space="preserve"> partir de la fecha de su emisión, por un monto equivalente al cien por ciento (100%) del anticipo otorgado.</w:t>
            </w:r>
          </w:p>
          <w:p w:rsidR="00E94E32" w:rsidRPr="006E15F6" w:rsidRDefault="00E94E32" w:rsidP="006E3B6D">
            <w:pPr>
              <w:pStyle w:val="Prrafodelista"/>
              <w:spacing w:line="276" w:lineRule="auto"/>
              <w:ind w:left="0"/>
              <w:jc w:val="both"/>
              <w:rPr>
                <w:rFonts w:ascii="Calibri Light" w:hAnsi="Calibri Light" w:cs="Calibri"/>
              </w:rPr>
            </w:pPr>
          </w:p>
          <w:p w:rsidR="00E94E32" w:rsidRPr="006E15F6" w:rsidRDefault="00E94E32" w:rsidP="006E3B6D">
            <w:pPr>
              <w:pStyle w:val="Prrafodelista"/>
              <w:spacing w:line="276" w:lineRule="auto"/>
              <w:ind w:left="0"/>
              <w:jc w:val="both"/>
              <w:rPr>
                <w:rFonts w:ascii="Calibri Light" w:hAnsi="Calibri Light" w:cs="Calibri"/>
                <w:b/>
                <w:u w:val="single"/>
              </w:rPr>
            </w:pPr>
            <w:r w:rsidRPr="006E15F6">
              <w:rPr>
                <w:rFonts w:ascii="Calibri Light" w:hAnsi="Calibri Light" w:cs="Calibri"/>
                <w:b/>
                <w:u w:val="single"/>
              </w:rPr>
              <w:t>GARANTIA DE CUMPLIMIENTO DE CONTRATO</w:t>
            </w:r>
          </w:p>
          <w:p w:rsidR="00E94E32" w:rsidRPr="00AD5C02" w:rsidRDefault="00E94E32" w:rsidP="006E3B6D">
            <w:pPr>
              <w:autoSpaceDE w:val="0"/>
              <w:autoSpaceDN w:val="0"/>
              <w:adjustRightInd w:val="0"/>
              <w:jc w:val="both"/>
              <w:rPr>
                <w:rFonts w:ascii="Calibri Light" w:hAnsi="Calibri Light" w:cs="Calibri"/>
              </w:rPr>
            </w:pPr>
            <w:r w:rsidRPr="00AD5C02">
              <w:rPr>
                <w:rFonts w:ascii="Calibri Light" w:hAnsi="Calibri Light" w:cs="Calibri"/>
              </w:rPr>
              <w:t>A elección de la empresa adjudicada, ésta podrá optar por uno de los siguientes instrumentos financieros:</w:t>
            </w:r>
          </w:p>
          <w:p w:rsidR="00E94E32" w:rsidRPr="00AD5C02" w:rsidRDefault="00E94E32" w:rsidP="006E3B6D">
            <w:pPr>
              <w:autoSpaceDE w:val="0"/>
              <w:autoSpaceDN w:val="0"/>
              <w:adjustRightInd w:val="0"/>
              <w:ind w:left="640"/>
              <w:jc w:val="both"/>
              <w:rPr>
                <w:rFonts w:ascii="Calibri Light" w:hAnsi="Calibri Light" w:cs="Calibri"/>
              </w:rPr>
            </w:pPr>
          </w:p>
          <w:p w:rsidR="00E94E32" w:rsidRPr="00AD5C02" w:rsidRDefault="00E94E32" w:rsidP="006E3B6D">
            <w:pPr>
              <w:spacing w:line="276" w:lineRule="auto"/>
              <w:jc w:val="both"/>
              <w:rPr>
                <w:rFonts w:ascii="Calibri Light" w:hAnsi="Calibri Light" w:cs="Calibri"/>
              </w:rPr>
            </w:pPr>
            <w:r w:rsidRPr="00AD5C02">
              <w:rPr>
                <w:rFonts w:ascii="Calibri Light" w:hAnsi="Calibri Light" w:cs="Calibri"/>
                <w:b/>
              </w:rPr>
              <w:t>Boleta de Garantía,</w:t>
            </w:r>
            <w:r w:rsidRPr="00AD5C02">
              <w:rPr>
                <w:rFonts w:ascii="Calibri Light" w:hAnsi="Calibri Light" w:cs="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E94E32" w:rsidRPr="006E15F6" w:rsidRDefault="00E94E32" w:rsidP="006E3B6D">
            <w:pPr>
              <w:spacing w:line="276" w:lineRule="auto"/>
              <w:jc w:val="both"/>
              <w:rPr>
                <w:rFonts w:ascii="Calibri Light" w:hAnsi="Calibri Light" w:cs="Calibri"/>
                <w:b/>
                <w:bCs/>
                <w:lang w:eastAsia="es-BO"/>
              </w:rPr>
            </w:pPr>
            <w:r w:rsidRPr="00AD5C02">
              <w:rPr>
                <w:rFonts w:ascii="Calibri Light" w:hAnsi="Calibri Light" w:cs="Calibri"/>
                <w:b/>
              </w:rPr>
              <w:t>Garantía a Primer Requerimiento,</w:t>
            </w:r>
            <w:r w:rsidRPr="00AD5C02">
              <w:rPr>
                <w:rFonts w:ascii="Calibri Light" w:hAnsi="Calibri Light" w:cs="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tc>
      </w:tr>
      <w:tr w:rsidR="00E94E32" w:rsidRPr="006E15F6" w:rsidTr="006E3B6D">
        <w:trPr>
          <w:trHeight w:val="392"/>
        </w:trPr>
        <w:tc>
          <w:tcPr>
            <w:tcW w:w="9640" w:type="dxa"/>
            <w:shd w:val="clear" w:color="auto" w:fill="9CC2E5"/>
            <w:vAlign w:val="center"/>
          </w:tcPr>
          <w:p w:rsidR="00E94E32" w:rsidRPr="006E15F6" w:rsidRDefault="00E94E32" w:rsidP="006E3B6D">
            <w:pPr>
              <w:spacing w:line="276" w:lineRule="auto"/>
              <w:jc w:val="both"/>
              <w:rPr>
                <w:rFonts w:ascii="Calibri Light" w:hAnsi="Calibri Light" w:cs="Calibri"/>
                <w:b/>
                <w:bCs/>
                <w:lang w:eastAsia="es-BO"/>
              </w:rPr>
            </w:pPr>
            <w:r w:rsidRPr="006E15F6">
              <w:rPr>
                <w:rFonts w:ascii="Calibri Light" w:hAnsi="Calibri Light" w:cs="Calibri"/>
                <w:b/>
                <w:bCs/>
              </w:rPr>
              <w:lastRenderedPageBreak/>
              <w:t>GARANTÍA TÉCNICA</w:t>
            </w:r>
          </w:p>
        </w:tc>
      </w:tr>
      <w:tr w:rsidR="00E94E32" w:rsidRPr="006E15F6" w:rsidTr="006E3B6D">
        <w:trPr>
          <w:trHeight w:val="709"/>
        </w:trPr>
        <w:tc>
          <w:tcPr>
            <w:tcW w:w="9640" w:type="dxa"/>
            <w:shd w:val="clear" w:color="auto" w:fill="auto"/>
            <w:vAlign w:val="center"/>
          </w:tcPr>
          <w:p w:rsidR="00E94E32" w:rsidRPr="006E15F6" w:rsidRDefault="00E94E32" w:rsidP="006E3B6D">
            <w:pPr>
              <w:pStyle w:val="Prrafodelista"/>
              <w:spacing w:line="276" w:lineRule="auto"/>
              <w:ind w:left="0"/>
              <w:jc w:val="both"/>
              <w:rPr>
                <w:rFonts w:ascii="Calibri Light" w:hAnsi="Calibri Light" w:cs="Calibri"/>
                <w:b/>
                <w:u w:val="single"/>
              </w:rPr>
            </w:pPr>
            <w:r w:rsidRPr="006E15F6">
              <w:rPr>
                <w:rFonts w:ascii="Calibri Light" w:hAnsi="Calibri Light" w:cs="Calibri"/>
                <w:b/>
                <w:u w:val="single"/>
              </w:rPr>
              <w:t>GARANTÍA DE REPOSICIÓN</w:t>
            </w:r>
          </w:p>
          <w:p w:rsidR="00E94E32" w:rsidRDefault="00E94E32" w:rsidP="006E3B6D">
            <w:pPr>
              <w:autoSpaceDE w:val="0"/>
              <w:autoSpaceDN w:val="0"/>
              <w:adjustRightInd w:val="0"/>
              <w:spacing w:line="276" w:lineRule="auto"/>
              <w:jc w:val="both"/>
              <w:rPr>
                <w:rFonts w:ascii="Calibri Light" w:hAnsi="Calibri Light" w:cs="Calibri"/>
              </w:rPr>
            </w:pPr>
            <w:r w:rsidRPr="006E15F6">
              <w:rPr>
                <w:rFonts w:ascii="Calibri Light" w:hAnsi="Calibri Light" w:cs="Calibri"/>
              </w:rPr>
              <w:t xml:space="preserve">Los </w:t>
            </w:r>
            <w:r>
              <w:rPr>
                <w:rFonts w:ascii="Calibri Light" w:hAnsi="Calibri Light" w:cs="Calibri"/>
              </w:rPr>
              <w:t>bienes</w:t>
            </w:r>
            <w:r w:rsidRPr="006E15F6">
              <w:rPr>
                <w:rFonts w:ascii="Calibri Light" w:hAnsi="Calibri Light" w:cs="Calibri"/>
              </w:rPr>
              <w:t xml:space="preserve"> provistos deberán ser nuevos y de fábrica, por lo que la empresa proveedora del mismo debe otorgar a YPFB la correspondiente garantía (certificación o documento) de reposición de los accesorios defectuosos o no operables. </w:t>
            </w:r>
          </w:p>
          <w:p w:rsidR="00E94E32" w:rsidRPr="00AD5C02" w:rsidRDefault="00E94E32" w:rsidP="006E3B6D">
            <w:pPr>
              <w:autoSpaceDE w:val="0"/>
              <w:autoSpaceDN w:val="0"/>
              <w:adjustRightInd w:val="0"/>
              <w:spacing w:line="276" w:lineRule="auto"/>
              <w:jc w:val="both"/>
              <w:rPr>
                <w:rFonts w:ascii="Calibri Light" w:hAnsi="Calibri Light" w:cs="Calibri"/>
                <w:sz w:val="6"/>
              </w:rPr>
            </w:pPr>
          </w:p>
          <w:p w:rsidR="00E94E32" w:rsidRPr="00733668" w:rsidRDefault="00E94E32" w:rsidP="006E3B6D">
            <w:pPr>
              <w:autoSpaceDE w:val="0"/>
              <w:autoSpaceDN w:val="0"/>
              <w:adjustRightInd w:val="0"/>
              <w:spacing w:line="276" w:lineRule="auto"/>
              <w:jc w:val="both"/>
              <w:rPr>
                <w:rFonts w:ascii="Calibri Light" w:hAnsi="Calibri Light" w:cs="Calibri"/>
              </w:rPr>
            </w:pPr>
            <w:r w:rsidRPr="00733668">
              <w:rPr>
                <w:rFonts w:ascii="Calibri Light" w:hAnsi="Calibri Light" w:cs="Calibri"/>
                <w:b/>
              </w:rPr>
              <w:t>- Alcance de la garantía:</w:t>
            </w:r>
            <w:r w:rsidRPr="00733668">
              <w:rPr>
                <w:rFonts w:ascii="Calibri Light" w:hAnsi="Calibri Light" w:cs="Calibri"/>
              </w:rPr>
              <w:t xml:space="preserve"> El proveedor correrá con los gastos necesarios en que se incurra para el reemplazo y/o reposición correspondiente del bien adquirido en las mismas condiciones que fueron entregados inicialmente, incluidos tributos aduaneros de importación y gastos de despacho, los cuales de ser importados, deben ser consignados a nombre del proveedor o su representante legal, en virtud a que YPFB no procederá con los trámites aduaneros y gestiones de extensiones para dichas piezas de reemplazo en un lapso no mayor a los 20 días calendario. </w:t>
            </w:r>
          </w:p>
          <w:p w:rsidR="00E94E32" w:rsidRPr="00733668" w:rsidRDefault="00E94E32" w:rsidP="006E3B6D">
            <w:pPr>
              <w:autoSpaceDE w:val="0"/>
              <w:autoSpaceDN w:val="0"/>
              <w:adjustRightInd w:val="0"/>
              <w:spacing w:line="276" w:lineRule="auto"/>
              <w:jc w:val="both"/>
              <w:rPr>
                <w:rFonts w:ascii="Calibri Light" w:hAnsi="Calibri Light" w:cs="Calibri"/>
              </w:rPr>
            </w:pPr>
            <w:r w:rsidRPr="00733668">
              <w:rPr>
                <w:rFonts w:ascii="Calibri Light" w:hAnsi="Calibri Light" w:cs="Calibri"/>
                <w:b/>
              </w:rPr>
              <w:t>- Período de garantía:</w:t>
            </w:r>
            <w:r w:rsidRPr="00733668">
              <w:rPr>
                <w:rFonts w:ascii="Calibri Light" w:hAnsi="Calibri Light" w:cs="Calibri"/>
              </w:rPr>
              <w:t xml:space="preserve"> deberá presentar la garantía por (2) años como mínimo expedidas por el fabricante y/o proveedor de los bienes.</w:t>
            </w:r>
          </w:p>
          <w:p w:rsidR="00E94E32" w:rsidRPr="00733668" w:rsidRDefault="00E94E32" w:rsidP="006E3B6D">
            <w:pPr>
              <w:autoSpaceDE w:val="0"/>
              <w:autoSpaceDN w:val="0"/>
              <w:adjustRightInd w:val="0"/>
              <w:spacing w:line="276" w:lineRule="auto"/>
              <w:jc w:val="both"/>
              <w:rPr>
                <w:rFonts w:ascii="Calibri Light" w:hAnsi="Calibri Light" w:cs="Calibri"/>
              </w:rPr>
            </w:pPr>
            <w:r w:rsidRPr="00733668">
              <w:rPr>
                <w:rFonts w:ascii="Calibri Light" w:hAnsi="Calibri Light" w:cs="Calibri"/>
                <w:b/>
              </w:rPr>
              <w:t>- Inicio cómputo del período de garantía:</w:t>
            </w:r>
            <w:r w:rsidRPr="00733668">
              <w:rPr>
                <w:rFonts w:ascii="Calibri Light" w:hAnsi="Calibri Light" w:cs="Calibri"/>
              </w:rPr>
              <w:t xml:space="preserve"> A partir de la emisión del Acta de Recepción Definitiva previa a la emisión del informe de conformidad por parte del Comité de Recepción. El material entregado en calidad de reposición deberá ser puesto en los almacenes mencionados en el punto LUGAR DE ENTREGA DE LOS BIENES.</w:t>
            </w:r>
          </w:p>
          <w:p w:rsidR="00E94E32" w:rsidRPr="00733668" w:rsidRDefault="00E94E32" w:rsidP="006E3B6D">
            <w:pPr>
              <w:autoSpaceDE w:val="0"/>
              <w:autoSpaceDN w:val="0"/>
              <w:adjustRightInd w:val="0"/>
              <w:spacing w:line="276" w:lineRule="auto"/>
              <w:jc w:val="both"/>
              <w:rPr>
                <w:rFonts w:ascii="Calibri Light" w:hAnsi="Calibri Light" w:cs="Calibri"/>
              </w:rPr>
            </w:pPr>
            <w:r w:rsidRPr="00733668">
              <w:rPr>
                <w:rFonts w:ascii="Calibri Light" w:hAnsi="Calibri Light" w:cs="Calibri"/>
              </w:rPr>
              <w:t>El bien reemplazado tendrá la misma garantía de producto y de reemplazo.</w:t>
            </w:r>
          </w:p>
          <w:p w:rsidR="00E94E32" w:rsidRPr="003D5376" w:rsidRDefault="00E94E32" w:rsidP="006E3B6D">
            <w:pPr>
              <w:autoSpaceDE w:val="0"/>
              <w:autoSpaceDN w:val="0"/>
              <w:adjustRightInd w:val="0"/>
              <w:spacing w:line="276" w:lineRule="auto"/>
              <w:jc w:val="both"/>
              <w:rPr>
                <w:rFonts w:ascii="Calibri Light" w:hAnsi="Calibri Light" w:cs="Calibri"/>
              </w:rPr>
            </w:pPr>
            <w:r w:rsidRPr="00733668">
              <w:rPr>
                <w:rFonts w:ascii="Calibri Light" w:hAnsi="Calibri Light" w:cs="Calibri"/>
              </w:rPr>
              <w:t>En caso de incumplimiento, podrá ser elevado a instrumento público con fines legales</w:t>
            </w:r>
            <w:r w:rsidRPr="006E15F6">
              <w:rPr>
                <w:rFonts w:ascii="Calibri Light" w:hAnsi="Calibri Light" w:cs="Calibri"/>
              </w:rPr>
              <w:t>.</w:t>
            </w:r>
          </w:p>
        </w:tc>
      </w:tr>
      <w:tr w:rsidR="00E94E32" w:rsidRPr="006E15F6" w:rsidTr="006E3B6D">
        <w:trPr>
          <w:trHeight w:val="393"/>
        </w:trPr>
        <w:tc>
          <w:tcPr>
            <w:tcW w:w="9640" w:type="dxa"/>
            <w:shd w:val="clear" w:color="auto" w:fill="9CC2E5"/>
            <w:vAlign w:val="center"/>
          </w:tcPr>
          <w:p w:rsidR="00E94E32" w:rsidRPr="006E15F6" w:rsidRDefault="00E94E32" w:rsidP="006E3B6D">
            <w:pPr>
              <w:autoSpaceDE w:val="0"/>
              <w:autoSpaceDN w:val="0"/>
              <w:adjustRightInd w:val="0"/>
              <w:spacing w:line="276" w:lineRule="auto"/>
              <w:jc w:val="both"/>
              <w:rPr>
                <w:rFonts w:ascii="Calibri Light" w:hAnsi="Calibri Light" w:cs="Calibri"/>
                <w:b/>
                <w:bCs/>
              </w:rPr>
            </w:pPr>
            <w:r w:rsidRPr="006E15F6">
              <w:rPr>
                <w:rFonts w:ascii="Calibri Light" w:hAnsi="Calibri Light" w:cs="Calibri"/>
                <w:b/>
                <w:bCs/>
              </w:rPr>
              <w:t>SEGURIDAD Y SALUD OCUPACIONAL</w:t>
            </w:r>
          </w:p>
        </w:tc>
      </w:tr>
      <w:tr w:rsidR="00E94E32" w:rsidRPr="006E15F6" w:rsidTr="006E3B6D">
        <w:trPr>
          <w:trHeight w:val="709"/>
        </w:trPr>
        <w:tc>
          <w:tcPr>
            <w:tcW w:w="9640" w:type="dxa"/>
            <w:shd w:val="clear" w:color="auto" w:fill="auto"/>
            <w:vAlign w:val="center"/>
          </w:tcPr>
          <w:p w:rsidR="00E94E32" w:rsidRPr="006E15F6" w:rsidRDefault="00E94E32" w:rsidP="006E3B6D">
            <w:pPr>
              <w:autoSpaceDE w:val="0"/>
              <w:autoSpaceDN w:val="0"/>
              <w:adjustRightInd w:val="0"/>
              <w:spacing w:line="276" w:lineRule="auto"/>
              <w:jc w:val="both"/>
              <w:rPr>
                <w:rFonts w:ascii="Calibri" w:hAnsi="Calibri" w:cs="Calibri"/>
                <w:b/>
                <w:bCs/>
                <w:color w:val="000000"/>
                <w:lang w:eastAsia="es-BO"/>
              </w:rPr>
            </w:pPr>
            <w:r w:rsidRPr="006E15F6">
              <w:rPr>
                <w:rFonts w:ascii="Calibri" w:hAnsi="Calibri" w:cs="Calibri"/>
                <w:b/>
                <w:bCs/>
                <w:color w:val="000000"/>
                <w:lang w:eastAsia="es-BO"/>
              </w:rPr>
              <w:t>ASPECTOS NORMATIVOS DE SEGURIDAD INDUSTRIAL Y SALUD OCUPACIONAL PARA EMPRESAS CONTRATISTAS DE YPFB</w:t>
            </w:r>
          </w:p>
          <w:p w:rsidR="00E94E32" w:rsidRPr="006E15F6" w:rsidRDefault="00E94E32" w:rsidP="006E3B6D">
            <w:pPr>
              <w:autoSpaceDE w:val="0"/>
              <w:autoSpaceDN w:val="0"/>
              <w:adjustRightInd w:val="0"/>
              <w:spacing w:line="276" w:lineRule="auto"/>
              <w:jc w:val="both"/>
              <w:rPr>
                <w:rFonts w:ascii="Calibri Light" w:hAnsi="Calibri Light" w:cs="Calibri"/>
              </w:rPr>
            </w:pPr>
            <w:r w:rsidRPr="006E15F6">
              <w:rPr>
                <w:rFonts w:ascii="Calibri Light" w:hAnsi="Calibri Light" w:cs="Calibri"/>
              </w:rPr>
              <w:t xml:space="preserve"> El Proponente de la provisión de “BIENES” deberá cumplir con los estándares de Seguridad Industrial y Salud Ocupacional de YPFB. </w:t>
            </w:r>
          </w:p>
          <w:p w:rsidR="00E94E32" w:rsidRPr="006E15F6" w:rsidRDefault="00E94E32" w:rsidP="006E3B6D">
            <w:pPr>
              <w:autoSpaceDE w:val="0"/>
              <w:autoSpaceDN w:val="0"/>
              <w:adjustRightInd w:val="0"/>
              <w:spacing w:line="276" w:lineRule="auto"/>
              <w:jc w:val="both"/>
              <w:rPr>
                <w:rFonts w:ascii="Calibri Light" w:hAnsi="Calibri Light" w:cs="Calibri"/>
                <w:b/>
              </w:rPr>
            </w:pPr>
            <w:r w:rsidRPr="006E15F6">
              <w:rPr>
                <w:rFonts w:ascii="Calibri Light" w:hAnsi="Calibri Light" w:cs="Calibri"/>
                <w:b/>
              </w:rPr>
              <w:t xml:space="preserve">1. ASPECTOS GENERALES: </w:t>
            </w:r>
          </w:p>
          <w:p w:rsidR="00E94E32" w:rsidRPr="006E15F6" w:rsidRDefault="00E94E32" w:rsidP="006E3B6D">
            <w:pPr>
              <w:autoSpaceDE w:val="0"/>
              <w:autoSpaceDN w:val="0"/>
              <w:adjustRightInd w:val="0"/>
              <w:spacing w:line="276" w:lineRule="auto"/>
              <w:jc w:val="both"/>
              <w:rPr>
                <w:rFonts w:ascii="Calibri Light" w:hAnsi="Calibri Light" w:cs="Calibri"/>
              </w:rPr>
            </w:pPr>
            <w:r w:rsidRPr="006E15F6">
              <w:rPr>
                <w:rFonts w:ascii="Calibri Light" w:hAnsi="Calibri Light" w:cs="Calibri"/>
              </w:rPr>
              <w:t xml:space="preserve">Para los procesos de contratación de bienes; en caso de que los mismos sean recibidos directamente en los almacenes de YPFB; no aplica una cláusula específica de SMS. </w:t>
            </w:r>
          </w:p>
          <w:p w:rsidR="00E94E32" w:rsidRPr="006E15F6" w:rsidRDefault="00E94E32" w:rsidP="006E3B6D">
            <w:pPr>
              <w:autoSpaceDE w:val="0"/>
              <w:autoSpaceDN w:val="0"/>
              <w:adjustRightInd w:val="0"/>
              <w:spacing w:line="276" w:lineRule="auto"/>
              <w:jc w:val="both"/>
              <w:rPr>
                <w:rFonts w:ascii="Calibri Light" w:hAnsi="Calibri Light" w:cs="Calibri"/>
                <w:b/>
              </w:rPr>
            </w:pPr>
            <w:r w:rsidRPr="006E15F6">
              <w:rPr>
                <w:rFonts w:ascii="Calibri Light" w:hAnsi="Calibri Light" w:cs="Calibri"/>
                <w:b/>
              </w:rPr>
              <w:t xml:space="preserve">2. RECOMENDACIONES: </w:t>
            </w:r>
          </w:p>
          <w:p w:rsidR="00E94E32" w:rsidRPr="006E15F6" w:rsidRDefault="00E94E32" w:rsidP="006E3B6D">
            <w:pPr>
              <w:autoSpaceDE w:val="0"/>
              <w:autoSpaceDN w:val="0"/>
              <w:adjustRightInd w:val="0"/>
              <w:spacing w:line="276" w:lineRule="auto"/>
              <w:jc w:val="both"/>
              <w:rPr>
                <w:rFonts w:ascii="Calibri Light" w:hAnsi="Calibri Light" w:cs="Calibri"/>
              </w:rPr>
            </w:pPr>
            <w:r w:rsidRPr="006E15F6">
              <w:rPr>
                <w:rFonts w:ascii="Calibri Light" w:hAnsi="Calibri Light" w:cs="Calibri"/>
              </w:rPr>
              <w:lastRenderedPageBreak/>
              <w:t xml:space="preserve">Para las tareas complementarias de entrega de bienes en los almacenes de YPFB, la Unidad Solicitante deberá coordinar con la empresa Contratista a efectos de garantizar y prevenir la ocurrencia de accidentes, incidentes y afectaciones al medio ambiente </w:t>
            </w:r>
          </w:p>
          <w:p w:rsidR="00E94E32" w:rsidRPr="006E15F6" w:rsidRDefault="00E94E32" w:rsidP="006E3B6D">
            <w:pPr>
              <w:autoSpaceDE w:val="0"/>
              <w:autoSpaceDN w:val="0"/>
              <w:adjustRightInd w:val="0"/>
              <w:spacing w:line="276" w:lineRule="auto"/>
              <w:jc w:val="both"/>
              <w:rPr>
                <w:rFonts w:ascii="Calibri Light" w:hAnsi="Calibri Light" w:cs="Calibri"/>
              </w:rPr>
            </w:pPr>
            <w:r w:rsidRPr="006E15F6">
              <w:rPr>
                <w:rFonts w:ascii="Calibri Light" w:hAnsi="Calibri Light" w:cs="Calibri"/>
                <w:b/>
              </w:rPr>
              <w:t>2.1</w:t>
            </w:r>
            <w:r w:rsidRPr="006E15F6">
              <w:rPr>
                <w:rFonts w:ascii="Calibri Light" w:hAnsi="Calibri Light" w:cs="Calibri"/>
              </w:rPr>
              <w:t xml:space="preserve"> En caso de manipulación de bienes y materiales dentro de las instalaciones de YPFB; se deberán verificar las condiciones del sistema de </w:t>
            </w:r>
            <w:proofErr w:type="spellStart"/>
            <w:r w:rsidRPr="006E15F6">
              <w:rPr>
                <w:rFonts w:ascii="Calibri Light" w:hAnsi="Calibri Light" w:cs="Calibri"/>
              </w:rPr>
              <w:t>izaje</w:t>
            </w:r>
            <w:proofErr w:type="spellEnd"/>
            <w:r w:rsidRPr="006E15F6">
              <w:rPr>
                <w:rFonts w:ascii="Calibri Light" w:hAnsi="Calibri Light" w:cs="Calibri"/>
              </w:rPr>
              <w:t xml:space="preserve"> de cargas (cables, eslingas, estrobos, y otros elementos necesarios para este fin). </w:t>
            </w:r>
          </w:p>
          <w:p w:rsidR="00E94E32" w:rsidRPr="006E15F6" w:rsidRDefault="00E94E32" w:rsidP="006E3B6D">
            <w:pPr>
              <w:autoSpaceDE w:val="0"/>
              <w:autoSpaceDN w:val="0"/>
              <w:adjustRightInd w:val="0"/>
              <w:spacing w:line="276" w:lineRule="auto"/>
              <w:jc w:val="both"/>
              <w:rPr>
                <w:rFonts w:ascii="Calibri Light" w:hAnsi="Calibri Light" w:cs="Calibri"/>
              </w:rPr>
            </w:pPr>
            <w:r w:rsidRPr="006E15F6">
              <w:rPr>
                <w:rFonts w:ascii="Calibri Light" w:hAnsi="Calibri Light" w:cs="Calibri"/>
                <w:b/>
              </w:rPr>
              <w:t>2.2</w:t>
            </w:r>
            <w:r w:rsidRPr="006E15F6">
              <w:rPr>
                <w:rFonts w:ascii="Calibri Light" w:hAnsi="Calibri Light" w:cs="Calibri"/>
              </w:rPr>
              <w:t xml:space="preserve"> En caso de Bienes y/o equipos eléctricos/electrónicos, se recomienda verificar de las condiciones de carga y tensión eléctrica en las líneas de suministro y evitar sobre carga en las líneas eléctrica el momento de la instalación y puesta en marcha de los equipos. </w:t>
            </w:r>
          </w:p>
          <w:p w:rsidR="00E94E32" w:rsidRPr="00124A29" w:rsidRDefault="00E94E32" w:rsidP="006E3B6D">
            <w:pPr>
              <w:autoSpaceDE w:val="0"/>
              <w:autoSpaceDN w:val="0"/>
              <w:adjustRightInd w:val="0"/>
              <w:spacing w:line="276" w:lineRule="auto"/>
              <w:jc w:val="both"/>
              <w:rPr>
                <w:rFonts w:ascii="Calibri Light" w:hAnsi="Calibri Light" w:cs="Calibri"/>
              </w:rPr>
            </w:pPr>
            <w:r w:rsidRPr="006E15F6">
              <w:rPr>
                <w:rFonts w:ascii="Calibri Light" w:hAnsi="Calibri Light" w:cs="Calibri"/>
                <w:b/>
              </w:rPr>
              <w:t>2.3</w:t>
            </w:r>
            <w:r w:rsidRPr="006E15F6">
              <w:rPr>
                <w:rFonts w:ascii="Calibri Light" w:hAnsi="Calibri Light" w:cs="Calibri"/>
              </w:rPr>
              <w:t xml:space="preserve"> Las tareas complementarias para la entrega de bienes/equipos/materiales, deberán ser coordinadas con el personal de SMS de la Unidad Solicitante, en estricto cumplimiento de la normativa vigente y las políticas de Seguridad Industrial de YPFB. </w:t>
            </w:r>
          </w:p>
        </w:tc>
      </w:tr>
    </w:tbl>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5C2EBC" w:rsidRDefault="005C2EB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E126BF" w:rsidRPr="006F470A" w:rsidRDefault="003A6CEC" w:rsidP="0013711A">
      <w:pPr>
        <w:jc w:val="center"/>
        <w:rPr>
          <w:rFonts w:asciiTheme="minorHAnsi" w:hAnsiTheme="minorHAnsi" w:cstheme="minorHAnsi"/>
          <w:b/>
          <w:bCs/>
          <w:color w:val="FF0000"/>
          <w:sz w:val="22"/>
          <w:szCs w:val="22"/>
          <w:lang w:val="es-ES_tradnl"/>
        </w:rPr>
      </w:pPr>
      <w:r w:rsidRPr="006F470A">
        <w:rPr>
          <w:rFonts w:asciiTheme="minorHAnsi" w:hAnsiTheme="minorHAnsi" w:cstheme="minorHAnsi"/>
          <w:b/>
          <w:sz w:val="22"/>
          <w:szCs w:val="22"/>
        </w:rPr>
        <w:t>GARANTIAS FINANCIERAS</w:t>
      </w:r>
      <w:r w:rsidR="003A382A" w:rsidRPr="006F470A">
        <w:rPr>
          <w:rFonts w:asciiTheme="minorHAnsi" w:hAnsiTheme="minorHAnsi" w:cstheme="minorHAnsi"/>
          <w:b/>
          <w:bCs/>
          <w:color w:val="FF0000"/>
          <w:sz w:val="22"/>
          <w:szCs w:val="22"/>
          <w:lang w:val="es-ES_tradnl"/>
        </w:rPr>
        <w:tab/>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126BF" w:rsidRPr="006E15F6" w:rsidTr="006E3B6D">
        <w:trPr>
          <w:trHeight w:val="388"/>
        </w:trPr>
        <w:tc>
          <w:tcPr>
            <w:tcW w:w="9640" w:type="dxa"/>
            <w:shd w:val="clear" w:color="auto" w:fill="9CC2E5"/>
            <w:vAlign w:val="center"/>
          </w:tcPr>
          <w:p w:rsidR="00E126BF" w:rsidRPr="002F1FFC" w:rsidRDefault="00E126BF" w:rsidP="006E3B6D">
            <w:pPr>
              <w:spacing w:line="276" w:lineRule="auto"/>
              <w:jc w:val="both"/>
              <w:rPr>
                <w:rFonts w:ascii="Calibri" w:hAnsi="Calibri" w:cs="Calibri"/>
                <w:b/>
                <w:bCs/>
                <w:lang w:eastAsia="es-BO"/>
              </w:rPr>
            </w:pPr>
            <w:r w:rsidRPr="002F1FFC">
              <w:rPr>
                <w:rFonts w:ascii="Calibri" w:hAnsi="Calibri" w:cs="Calibri"/>
                <w:b/>
                <w:bCs/>
              </w:rPr>
              <w:t xml:space="preserve">GARANTÍAS  </w:t>
            </w:r>
          </w:p>
        </w:tc>
      </w:tr>
      <w:tr w:rsidR="00E126BF" w:rsidRPr="006E15F6" w:rsidTr="006E3B6D">
        <w:trPr>
          <w:trHeight w:val="252"/>
        </w:trPr>
        <w:tc>
          <w:tcPr>
            <w:tcW w:w="9640" w:type="dxa"/>
            <w:shd w:val="clear" w:color="auto" w:fill="auto"/>
            <w:vAlign w:val="center"/>
          </w:tcPr>
          <w:p w:rsidR="00E126BF" w:rsidRPr="002F1FFC" w:rsidRDefault="00E126BF" w:rsidP="006E3B6D">
            <w:pPr>
              <w:autoSpaceDE w:val="0"/>
              <w:autoSpaceDN w:val="0"/>
              <w:adjustRightInd w:val="0"/>
              <w:spacing w:line="276" w:lineRule="auto"/>
              <w:jc w:val="both"/>
              <w:rPr>
                <w:rFonts w:ascii="Calibri" w:hAnsi="Calibri" w:cs="Calibri"/>
                <w:b/>
                <w:u w:val="single"/>
              </w:rPr>
            </w:pPr>
            <w:r w:rsidRPr="002F1FFC">
              <w:rPr>
                <w:rFonts w:ascii="Calibri" w:hAnsi="Calibri" w:cs="Calibri"/>
                <w:b/>
                <w:u w:val="single"/>
              </w:rPr>
              <w:t>GARANTIA DE SERIEDAD DE PROPUESTA:</w:t>
            </w:r>
          </w:p>
          <w:p w:rsidR="00E126BF" w:rsidRPr="002F1FFC" w:rsidRDefault="00E126BF" w:rsidP="006E3B6D">
            <w:pPr>
              <w:pStyle w:val="Prrafodelista"/>
              <w:ind w:left="0"/>
              <w:jc w:val="both"/>
              <w:rPr>
                <w:rFonts w:ascii="Calibri" w:hAnsi="Calibri" w:cs="Calibri"/>
                <w:bCs/>
                <w:iCs/>
              </w:rPr>
            </w:pPr>
            <w:r w:rsidRPr="002F1FFC">
              <w:rPr>
                <w:rFonts w:ascii="Calibri" w:hAnsi="Calibri" w:cs="Calibri"/>
                <w:bCs/>
                <w:iCs/>
              </w:rPr>
              <w:t xml:space="preserve">A elección de la empresa proponente,  ésta podrá optar por uno de los siguientes instrumentos financieros: </w:t>
            </w:r>
          </w:p>
          <w:p w:rsidR="00E126BF" w:rsidRPr="002F1FFC" w:rsidRDefault="00E126BF" w:rsidP="006E3B6D">
            <w:pPr>
              <w:pStyle w:val="Prrafodelista"/>
              <w:spacing w:line="276" w:lineRule="auto"/>
              <w:ind w:left="0"/>
              <w:jc w:val="both"/>
              <w:rPr>
                <w:rFonts w:ascii="Calibri" w:hAnsi="Calibri" w:cs="Calibri"/>
                <w:bCs/>
                <w:iCs/>
              </w:rPr>
            </w:pPr>
            <w:r w:rsidRPr="002F1FFC">
              <w:rPr>
                <w:rFonts w:ascii="Calibri" w:hAnsi="Calibri" w:cs="Calibri"/>
                <w:b/>
                <w:bCs/>
                <w:iCs/>
              </w:rPr>
              <w:t>Boleta de Garantía,</w:t>
            </w:r>
            <w:r w:rsidRPr="002F1FFC">
              <w:rPr>
                <w:rFonts w:ascii="Calibri" w:hAnsi="Calibri" w:cs="Calibri"/>
                <w:bCs/>
                <w:iC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E126BF" w:rsidRPr="002F1FFC" w:rsidRDefault="00E126BF" w:rsidP="006E3B6D">
            <w:pPr>
              <w:pStyle w:val="Prrafodelista"/>
              <w:spacing w:line="276" w:lineRule="auto"/>
              <w:ind w:left="0"/>
              <w:jc w:val="both"/>
              <w:rPr>
                <w:rFonts w:ascii="Calibri" w:hAnsi="Calibri" w:cs="Calibri"/>
                <w:bCs/>
                <w:iCs/>
              </w:rPr>
            </w:pPr>
            <w:r w:rsidRPr="002F1FFC">
              <w:rPr>
                <w:rFonts w:ascii="Calibri" w:hAnsi="Calibri" w:cs="Calibri"/>
                <w:b/>
                <w:bCs/>
                <w:iCs/>
              </w:rPr>
              <w:t>Garantía a Primer Requerimiento,</w:t>
            </w:r>
            <w:r w:rsidRPr="002F1FFC">
              <w:rPr>
                <w:rFonts w:ascii="Calibri" w:hAnsi="Calibri" w:cs="Calibri"/>
                <w:bCs/>
                <w:iC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E126BF" w:rsidRPr="002F1FFC" w:rsidRDefault="00E126BF" w:rsidP="006E3B6D">
            <w:pPr>
              <w:pStyle w:val="Prrafodelista"/>
              <w:spacing w:line="276" w:lineRule="auto"/>
              <w:ind w:left="0"/>
              <w:jc w:val="both"/>
              <w:rPr>
                <w:rFonts w:ascii="Calibri" w:hAnsi="Calibri" w:cs="Calibri"/>
                <w:b/>
                <w:bCs/>
                <w:iCs/>
                <w:u w:val="single"/>
              </w:rPr>
            </w:pPr>
            <w:r w:rsidRPr="002F1FFC">
              <w:rPr>
                <w:rFonts w:ascii="Calibri" w:hAnsi="Calibri" w:cs="Calibri"/>
                <w:b/>
                <w:u w:val="single"/>
              </w:rPr>
              <w:t xml:space="preserve">GARANTIA </w:t>
            </w:r>
            <w:r w:rsidRPr="002F1FFC">
              <w:rPr>
                <w:rFonts w:ascii="Calibri" w:hAnsi="Calibri" w:cs="Calibri"/>
                <w:b/>
                <w:bCs/>
                <w:iCs/>
                <w:u w:val="single"/>
              </w:rPr>
              <w:t>DE CORRECTA INVERSIÓN DE ANTICIPO:</w:t>
            </w:r>
          </w:p>
          <w:p w:rsidR="00E126BF" w:rsidRPr="002F1FFC" w:rsidRDefault="00E126BF" w:rsidP="006E3B6D">
            <w:pPr>
              <w:spacing w:line="276" w:lineRule="auto"/>
              <w:jc w:val="both"/>
              <w:rPr>
                <w:rFonts w:ascii="Calibri" w:hAnsi="Calibri" w:cs="Calibri"/>
              </w:rPr>
            </w:pPr>
            <w:r w:rsidRPr="002F1FFC">
              <w:rPr>
                <w:rFonts w:ascii="Calibri" w:hAnsi="Calibri" w:cs="Calibri"/>
              </w:rPr>
              <w:t xml:space="preserve">A elección de la empresa adjudicada, ésta podrá optar por uno de los siguientes instrumentos financieros: </w:t>
            </w:r>
          </w:p>
          <w:p w:rsidR="00E126BF" w:rsidRPr="002F1FFC" w:rsidRDefault="00E126BF" w:rsidP="006E3B6D">
            <w:pPr>
              <w:spacing w:line="276" w:lineRule="auto"/>
              <w:jc w:val="both"/>
              <w:rPr>
                <w:rFonts w:ascii="Calibri" w:hAnsi="Calibri" w:cs="Calibri"/>
              </w:rPr>
            </w:pPr>
            <w:r w:rsidRPr="002F1FFC">
              <w:rPr>
                <w:rFonts w:ascii="Calibri" w:hAnsi="Calibri" w:cs="Calibri"/>
                <w:b/>
              </w:rPr>
              <w:t>Boleta de Garantía,</w:t>
            </w:r>
            <w:r w:rsidRPr="002F1FFC">
              <w:rPr>
                <w:rFonts w:ascii="Calibri" w:hAnsi="Calibri" w:cs="Calibri"/>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Bolivianos/YPFB, con características expresas de renovable, irrevocable y de ejecución inmediata con vigencia de 240  días calendario, computables a partir de la fecha de su emisión,  por un monto equivalente al cien por ciento (100%) del anticipo otorgado.</w:t>
            </w:r>
          </w:p>
          <w:p w:rsidR="00E126BF" w:rsidRPr="002F1FFC" w:rsidRDefault="00E126BF" w:rsidP="006E3B6D">
            <w:pPr>
              <w:spacing w:line="276" w:lineRule="auto"/>
              <w:jc w:val="both"/>
              <w:rPr>
                <w:rFonts w:ascii="Calibri" w:hAnsi="Calibri" w:cs="Calibri"/>
              </w:rPr>
            </w:pPr>
            <w:r w:rsidRPr="002F1FFC">
              <w:rPr>
                <w:rFonts w:ascii="Calibri" w:hAnsi="Calibri" w:cs="Calibri"/>
                <w:b/>
              </w:rPr>
              <w:t>Garantía a Primer Requerimiento</w:t>
            </w:r>
            <w:r w:rsidRPr="002F1FFC">
              <w:rPr>
                <w:rFonts w:ascii="Calibri" w:hAnsi="Calibri" w:cs="Calibri"/>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Bolivianos/YPFB, con características expresas de renovable, irrevocable y de ejecución a primer requerimiento con vigencia de 240  días calendario, computables a partir de la fecha de su emisión, por un monto equivalente al cien por ciento (100%) del anticipo otorgado.</w:t>
            </w:r>
          </w:p>
          <w:p w:rsidR="00E126BF" w:rsidRPr="002F1FFC" w:rsidRDefault="00E126BF" w:rsidP="006E3B6D">
            <w:pPr>
              <w:pStyle w:val="Prrafodelista"/>
              <w:spacing w:line="276" w:lineRule="auto"/>
              <w:ind w:left="0"/>
              <w:jc w:val="both"/>
              <w:rPr>
                <w:rFonts w:ascii="Calibri" w:hAnsi="Calibri" w:cs="Calibri"/>
                <w:b/>
                <w:u w:val="single"/>
              </w:rPr>
            </w:pPr>
            <w:r w:rsidRPr="002F1FFC">
              <w:rPr>
                <w:rFonts w:ascii="Calibri" w:hAnsi="Calibri" w:cs="Calibri"/>
                <w:b/>
                <w:u w:val="single"/>
              </w:rPr>
              <w:t>GARANTIA DE CUMPLIMIENTO DE CONTRATO:</w:t>
            </w:r>
          </w:p>
          <w:p w:rsidR="00E126BF" w:rsidRPr="002F1FFC" w:rsidRDefault="00E126BF" w:rsidP="006E3B6D">
            <w:pPr>
              <w:autoSpaceDE w:val="0"/>
              <w:autoSpaceDN w:val="0"/>
              <w:adjustRightInd w:val="0"/>
              <w:jc w:val="both"/>
              <w:rPr>
                <w:rFonts w:ascii="Calibri" w:hAnsi="Calibri" w:cs="Calibri"/>
              </w:rPr>
            </w:pPr>
            <w:r w:rsidRPr="002F1FFC">
              <w:rPr>
                <w:rFonts w:ascii="Calibri" w:hAnsi="Calibri" w:cs="Calibri"/>
              </w:rPr>
              <w:t>A elección de la empresa adjudicada, ésta podrá optar por uno de los siguientes instrumentos financieros:</w:t>
            </w:r>
          </w:p>
          <w:p w:rsidR="00E126BF" w:rsidRPr="002F1FFC" w:rsidRDefault="00E126BF" w:rsidP="006E3B6D">
            <w:pPr>
              <w:autoSpaceDE w:val="0"/>
              <w:autoSpaceDN w:val="0"/>
              <w:adjustRightInd w:val="0"/>
              <w:ind w:left="640"/>
              <w:jc w:val="both"/>
              <w:rPr>
                <w:rFonts w:ascii="Calibri" w:hAnsi="Calibri" w:cs="Calibri"/>
              </w:rPr>
            </w:pPr>
          </w:p>
          <w:p w:rsidR="00E126BF" w:rsidRPr="002F1FFC" w:rsidRDefault="00E126BF" w:rsidP="006E3B6D">
            <w:pPr>
              <w:spacing w:line="276" w:lineRule="auto"/>
              <w:jc w:val="both"/>
              <w:rPr>
                <w:rFonts w:ascii="Calibri" w:hAnsi="Calibri" w:cs="Calibri"/>
              </w:rPr>
            </w:pPr>
            <w:r w:rsidRPr="002F1FFC">
              <w:rPr>
                <w:rFonts w:ascii="Calibri" w:hAnsi="Calibri" w:cs="Calibri"/>
                <w:b/>
              </w:rPr>
              <w:t>Boleta de Garantía,</w:t>
            </w:r>
            <w:r w:rsidRPr="002F1FFC">
              <w:rPr>
                <w:rFonts w:ascii="Calibri" w:hAnsi="Calibri" w:cs="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E126BF" w:rsidRPr="002F1FFC" w:rsidRDefault="00E126BF" w:rsidP="006E3B6D">
            <w:pPr>
              <w:spacing w:line="276" w:lineRule="auto"/>
              <w:jc w:val="both"/>
              <w:rPr>
                <w:rFonts w:ascii="Calibri" w:hAnsi="Calibri" w:cs="Calibri"/>
                <w:b/>
                <w:bCs/>
                <w:lang w:eastAsia="es-BO"/>
              </w:rPr>
            </w:pPr>
            <w:r w:rsidRPr="002F1FFC">
              <w:rPr>
                <w:rFonts w:ascii="Calibri" w:hAnsi="Calibri" w:cs="Calibri"/>
                <w:b/>
              </w:rPr>
              <w:t>Garantía a Primer Requerimiento,</w:t>
            </w:r>
            <w:r w:rsidRPr="002F1FFC">
              <w:rPr>
                <w:rFonts w:ascii="Calibri" w:hAnsi="Calibri" w:cs="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tc>
      </w:tr>
    </w:tbl>
    <w:p w:rsidR="00BD420D" w:rsidRPr="006F470A" w:rsidRDefault="003A382A" w:rsidP="00E126BF">
      <w:pPr>
        <w:tabs>
          <w:tab w:val="left" w:pos="900"/>
          <w:tab w:val="center" w:pos="4561"/>
        </w:tabs>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13711A" w:rsidRPr="00486DEC" w:rsidRDefault="0013711A" w:rsidP="0013711A">
      <w:pPr>
        <w:spacing w:before="120" w:after="120"/>
        <w:ind w:left="4248"/>
        <w:rPr>
          <w:rFonts w:ascii="Arial" w:hAnsi="Arial" w:cs="Arial"/>
          <w:b/>
        </w:rPr>
      </w:pPr>
      <w:r>
        <w:rPr>
          <w:rFonts w:ascii="Arial" w:hAnsi="Arial" w:cs="Arial"/>
          <w:b/>
        </w:rPr>
        <w:t xml:space="preserve">        CONTRATO YPFB/</w:t>
      </w:r>
      <w:r w:rsidRPr="00486DEC">
        <w:rPr>
          <w:rFonts w:ascii="Arial" w:hAnsi="Arial" w:cs="Arial"/>
          <w:b/>
        </w:rPr>
        <w:t>G</w:t>
      </w:r>
      <w:r>
        <w:rPr>
          <w:rFonts w:ascii="Arial" w:hAnsi="Arial" w:cs="Arial"/>
          <w:b/>
        </w:rPr>
        <w:t>LC</w:t>
      </w:r>
      <w:r w:rsidRPr="00486DEC">
        <w:rPr>
          <w:rFonts w:ascii="Arial" w:hAnsi="Arial" w:cs="Arial"/>
          <w:b/>
        </w:rPr>
        <w:t>:</w:t>
      </w:r>
      <w:r w:rsidRPr="00486DEC">
        <w:rPr>
          <w:rFonts w:ascii="Arial" w:hAnsi="Arial" w:cs="Arial"/>
          <w:b/>
        </w:rPr>
        <w:tab/>
      </w:r>
      <w:r w:rsidRPr="00486DEC">
        <w:rPr>
          <w:rFonts w:ascii="Arial" w:hAnsi="Arial" w:cs="Arial"/>
          <w:b/>
        </w:rPr>
        <w:tab/>
      </w:r>
    </w:p>
    <w:p w:rsidR="0013711A" w:rsidRPr="00486DEC" w:rsidRDefault="0013711A" w:rsidP="0013711A">
      <w:pPr>
        <w:spacing w:before="120" w:after="120"/>
        <w:ind w:left="4248"/>
        <w:rPr>
          <w:rFonts w:ascii="Arial" w:hAnsi="Arial" w:cs="Arial"/>
          <w:b/>
        </w:rPr>
      </w:pPr>
      <w:r w:rsidRPr="00486DEC">
        <w:rPr>
          <w:rFonts w:ascii="Arial" w:hAnsi="Arial" w:cs="Arial"/>
          <w:b/>
        </w:rPr>
        <w:t xml:space="preserve">         La Paz, </w:t>
      </w:r>
      <w:r w:rsidRPr="00486DEC">
        <w:rPr>
          <w:rFonts w:ascii="Arial" w:hAnsi="Arial" w:cs="Arial"/>
          <w:b/>
        </w:rPr>
        <w:tab/>
      </w:r>
    </w:p>
    <w:p w:rsidR="0013711A" w:rsidRPr="00486DEC" w:rsidRDefault="0013711A" w:rsidP="0013711A">
      <w:pPr>
        <w:tabs>
          <w:tab w:val="left" w:pos="5103"/>
        </w:tabs>
        <w:spacing w:before="120" w:after="120"/>
        <w:ind w:left="567" w:right="474"/>
        <w:jc w:val="center"/>
        <w:rPr>
          <w:rFonts w:ascii="Arial" w:hAnsi="Arial" w:cs="Arial"/>
          <w:b/>
        </w:rPr>
      </w:pPr>
      <w:r w:rsidRPr="00486DEC">
        <w:rPr>
          <w:rFonts w:ascii="Arial" w:hAnsi="Arial" w:cs="Arial"/>
          <w:b/>
        </w:rPr>
        <w:t>MINUTA DE CONTRATO</w:t>
      </w:r>
    </w:p>
    <w:p w:rsidR="0013711A" w:rsidRPr="00486DEC" w:rsidRDefault="0013711A" w:rsidP="0013711A">
      <w:pPr>
        <w:spacing w:before="120" w:after="120"/>
        <w:ind w:right="474"/>
        <w:rPr>
          <w:rFonts w:ascii="Arial" w:hAnsi="Arial" w:cs="Arial"/>
          <w:b/>
        </w:rPr>
      </w:pPr>
      <w:r w:rsidRPr="00486DEC">
        <w:rPr>
          <w:rFonts w:ascii="Arial" w:hAnsi="Arial" w:cs="Arial"/>
          <w:b/>
        </w:rPr>
        <w:t>SEÑOR NOTARIO DE GOBIERNO DEL DISTRITO ADMINISTRATIVO DE LA PAZ</w:t>
      </w:r>
    </w:p>
    <w:p w:rsidR="0013711A" w:rsidRPr="00486DEC" w:rsidRDefault="0013711A" w:rsidP="0013711A">
      <w:pPr>
        <w:tabs>
          <w:tab w:val="left" w:pos="0"/>
        </w:tabs>
        <w:spacing w:before="120" w:after="120"/>
        <w:jc w:val="both"/>
        <w:rPr>
          <w:rFonts w:ascii="Arial" w:hAnsi="Arial" w:cs="Arial"/>
          <w:i/>
        </w:rPr>
      </w:pPr>
      <w:r w:rsidRPr="00486DEC">
        <w:rPr>
          <w:rFonts w:ascii="Arial" w:hAnsi="Arial" w:cs="Arial"/>
        </w:rPr>
        <w:t>En el registro de Escrituras Públicas que corren a su cargo se servirá usted insertar el presente contrato de “</w:t>
      </w:r>
      <w:r w:rsidRPr="00486DEC">
        <w:rPr>
          <w:rFonts w:ascii="Arial" w:hAnsi="Arial" w:cs="Arial"/>
          <w:b/>
        </w:rPr>
        <w:t xml:space="preserve">ADQUISICIÓN DE ____________”, </w:t>
      </w:r>
      <w:r w:rsidRPr="00486DEC">
        <w:rPr>
          <w:rFonts w:ascii="Arial" w:hAnsi="Arial" w:cs="Arial"/>
        </w:rPr>
        <w:t>sujeto a los siguientes términos y condiciones:</w:t>
      </w:r>
    </w:p>
    <w:p w:rsidR="0013711A" w:rsidRPr="00486DEC" w:rsidRDefault="0013711A" w:rsidP="0013711A">
      <w:pPr>
        <w:autoSpaceDE w:val="0"/>
        <w:autoSpaceDN w:val="0"/>
        <w:adjustRightInd w:val="0"/>
        <w:spacing w:before="120" w:after="120"/>
        <w:jc w:val="both"/>
        <w:rPr>
          <w:rFonts w:ascii="Arial" w:hAnsi="Arial" w:cs="Arial"/>
        </w:rPr>
      </w:pPr>
      <w:r w:rsidRPr="00486DEC">
        <w:rPr>
          <w:rFonts w:ascii="Arial" w:hAnsi="Arial" w:cs="Arial"/>
          <w:b/>
          <w:u w:val="single"/>
        </w:rPr>
        <w:t>PRIMERA.</w:t>
      </w:r>
      <w:r>
        <w:rPr>
          <w:rFonts w:ascii="Arial" w:hAnsi="Arial" w:cs="Arial"/>
          <w:b/>
          <w:u w:val="single"/>
        </w:rPr>
        <w:t>-</w:t>
      </w:r>
      <w:r w:rsidRPr="00486DEC">
        <w:rPr>
          <w:rFonts w:ascii="Arial" w:hAnsi="Arial" w:cs="Arial"/>
          <w:b/>
          <w:u w:val="single"/>
        </w:rPr>
        <w:t xml:space="preserve"> (PARTES CONTRATANTES)</w:t>
      </w:r>
    </w:p>
    <w:p w:rsidR="0013711A" w:rsidRPr="00486DEC" w:rsidRDefault="0013711A" w:rsidP="00DC27A5">
      <w:pPr>
        <w:pStyle w:val="Prrafodelista"/>
        <w:numPr>
          <w:ilvl w:val="1"/>
          <w:numId w:val="56"/>
        </w:numPr>
        <w:spacing w:after="120"/>
        <w:ind w:left="567" w:hanging="567"/>
        <w:jc w:val="both"/>
        <w:rPr>
          <w:rFonts w:ascii="Arial" w:hAnsi="Arial" w:cs="Arial"/>
          <w:i/>
        </w:rPr>
      </w:pPr>
      <w:r w:rsidRPr="00486DEC">
        <w:rPr>
          <w:rFonts w:ascii="Arial" w:hAnsi="Arial" w:cs="Arial"/>
          <w:b/>
        </w:rPr>
        <w:t>YACIMIENTOS PETROLÍFEROS FISCALES BOLIVIANOS</w:t>
      </w:r>
      <w:r w:rsidRPr="00486DEC">
        <w:rPr>
          <w:rFonts w:ascii="Arial" w:hAnsi="Arial" w:cs="Arial"/>
        </w:rPr>
        <w:t xml:space="preserve">, con número de identificación tributaria (NIT) 1020269020, con domicilio en la calle Bueno N° 185 de la ciudad de La Paz, representada legalmente por __________ con cédula de identidad N° _____ expedida en ___ </w:t>
      </w:r>
      <w:proofErr w:type="spellStart"/>
      <w:r w:rsidRPr="00486DEC">
        <w:rPr>
          <w:rFonts w:ascii="Arial" w:hAnsi="Arial" w:cs="Arial"/>
        </w:rPr>
        <w:t>en</w:t>
      </w:r>
      <w:proofErr w:type="spellEnd"/>
      <w:r w:rsidRPr="00486DEC">
        <w:rPr>
          <w:rFonts w:ascii="Arial" w:hAnsi="Arial" w:cs="Arial"/>
        </w:rPr>
        <w:t xml:space="preserve"> calidad de ______, delegada para la firma del presente Contrato, en mérito a la Resolución Administrativa PRS N° ___ de fecha __ de ____ </w:t>
      </w:r>
      <w:proofErr w:type="spellStart"/>
      <w:r w:rsidRPr="00486DEC">
        <w:rPr>
          <w:rFonts w:ascii="Arial" w:hAnsi="Arial" w:cs="Arial"/>
        </w:rPr>
        <w:t>de</w:t>
      </w:r>
      <w:proofErr w:type="spellEnd"/>
      <w:r w:rsidRPr="00486DEC">
        <w:rPr>
          <w:rFonts w:ascii="Arial" w:hAnsi="Arial" w:cs="Arial"/>
        </w:rPr>
        <w:t xml:space="preserve"> ___, que en adelante se denominará la </w:t>
      </w:r>
      <w:r w:rsidRPr="00486DEC">
        <w:rPr>
          <w:rFonts w:ascii="Arial" w:hAnsi="Arial" w:cs="Arial"/>
          <w:b/>
        </w:rPr>
        <w:t>ENTIDAD</w:t>
      </w:r>
      <w:r w:rsidRPr="00486DEC">
        <w:rPr>
          <w:rFonts w:ascii="Arial" w:hAnsi="Arial" w:cs="Arial"/>
        </w:rPr>
        <w:t>.</w:t>
      </w:r>
    </w:p>
    <w:p w:rsidR="0013711A" w:rsidRPr="00B7329D" w:rsidRDefault="0013711A" w:rsidP="00DC27A5">
      <w:pPr>
        <w:pStyle w:val="Prrafodelista"/>
        <w:numPr>
          <w:ilvl w:val="1"/>
          <w:numId w:val="56"/>
        </w:numPr>
        <w:spacing w:after="120"/>
        <w:ind w:left="567" w:hanging="567"/>
        <w:jc w:val="both"/>
        <w:rPr>
          <w:rFonts w:ascii="Arial" w:hAnsi="Arial" w:cs="Arial"/>
          <w:i/>
        </w:rPr>
      </w:pPr>
      <w:r w:rsidRPr="00486DEC">
        <w:rPr>
          <w:rFonts w:ascii="Arial" w:hAnsi="Arial" w:cs="Arial"/>
          <w:b/>
          <w:bCs/>
          <w:lang w:val="es-BO"/>
        </w:rPr>
        <w:t>1.2.</w:t>
      </w:r>
      <w:r w:rsidRPr="00486DEC">
        <w:rPr>
          <w:rFonts w:ascii="Arial" w:hAnsi="Arial" w:cs="Arial"/>
          <w:b/>
          <w:bCs/>
          <w:lang w:val="es-BO"/>
        </w:rPr>
        <w:tab/>
        <w:t>__________</w:t>
      </w:r>
      <w:r w:rsidRPr="00DD5C73">
        <w:rPr>
          <w:rFonts w:ascii="Arial" w:hAnsi="Arial" w:cs="Arial"/>
          <w:bCs/>
          <w:lang w:val="es-BO"/>
        </w:rPr>
        <w:t>,</w:t>
      </w:r>
      <w:r w:rsidRPr="00486DEC">
        <w:rPr>
          <w:rFonts w:ascii="Arial" w:hAnsi="Arial" w:cs="Arial"/>
          <w:b/>
          <w:bCs/>
          <w:lang w:val="es-BO"/>
        </w:rPr>
        <w:t xml:space="preserve"> </w:t>
      </w:r>
      <w:r w:rsidRPr="00486DEC">
        <w:rPr>
          <w:rFonts w:ascii="Arial" w:hAnsi="Arial" w:cs="Arial"/>
          <w:bCs/>
          <w:lang w:val="es-BO"/>
        </w:rPr>
        <w:t xml:space="preserve">una empresa </w:t>
      </w:r>
      <w:r w:rsidRPr="00B7329D">
        <w:rPr>
          <w:rFonts w:ascii="Arial" w:hAnsi="Arial" w:cs="Arial"/>
          <w:lang w:val="es-ES_tradnl"/>
        </w:rPr>
        <w:t xml:space="preserve">asociación constituida bajo las leyes del Estado Plurinacional de Bolivia, con domicilio en calle </w:t>
      </w:r>
      <w:r>
        <w:rPr>
          <w:rFonts w:ascii="Arial" w:hAnsi="Arial" w:cs="Arial"/>
          <w:lang w:val="es-ES_tradnl"/>
        </w:rPr>
        <w:t>……….</w:t>
      </w:r>
      <w:r w:rsidRPr="00B7329D">
        <w:rPr>
          <w:rFonts w:ascii="Arial" w:hAnsi="Arial" w:cs="Arial"/>
          <w:lang w:val="es-ES_tradnl"/>
        </w:rPr>
        <w:t xml:space="preserve"> la ciudad de Santa Cruz de la Sierra, representada legalmente por la Sra. </w:t>
      </w:r>
      <w:r>
        <w:rPr>
          <w:rFonts w:ascii="Arial" w:hAnsi="Arial" w:cs="Arial"/>
          <w:lang w:val="es-ES_tradnl"/>
        </w:rPr>
        <w:t xml:space="preserve">…………… </w:t>
      </w:r>
      <w:r w:rsidRPr="00B7329D">
        <w:rPr>
          <w:rFonts w:ascii="Arial" w:hAnsi="Arial" w:cs="Arial"/>
        </w:rPr>
        <w:t xml:space="preserve">con cédula de identidad N° </w:t>
      </w:r>
      <w:r>
        <w:rPr>
          <w:rFonts w:ascii="Arial" w:hAnsi="Arial" w:cs="Arial"/>
        </w:rPr>
        <w:t xml:space="preserve">…………. </w:t>
      </w:r>
      <w:r w:rsidRPr="00B7329D">
        <w:rPr>
          <w:rFonts w:ascii="Arial" w:hAnsi="Arial" w:cs="Arial"/>
        </w:rPr>
        <w:t xml:space="preserve">expedida en </w:t>
      </w:r>
      <w:r>
        <w:rPr>
          <w:rFonts w:ascii="Arial" w:hAnsi="Arial" w:cs="Arial"/>
        </w:rPr>
        <w:t>…….</w:t>
      </w:r>
      <w:r w:rsidRPr="00B7329D">
        <w:rPr>
          <w:rFonts w:ascii="Arial" w:hAnsi="Arial" w:cs="Arial"/>
        </w:rPr>
        <w:t xml:space="preserve">, </w:t>
      </w:r>
      <w:r w:rsidRPr="00B7329D">
        <w:rPr>
          <w:rFonts w:ascii="Arial" w:hAnsi="Arial" w:cs="Arial"/>
          <w:lang w:val="es-ES_tradnl"/>
        </w:rPr>
        <w:t xml:space="preserve">en virtud al Testimonio N° </w:t>
      </w:r>
      <w:r>
        <w:rPr>
          <w:rFonts w:ascii="Arial" w:hAnsi="Arial" w:cs="Arial"/>
          <w:lang w:val="es-ES_tradnl"/>
        </w:rPr>
        <w:t>………..</w:t>
      </w:r>
      <w:r w:rsidRPr="00B7329D">
        <w:rPr>
          <w:rFonts w:ascii="Arial" w:hAnsi="Arial" w:cs="Arial"/>
          <w:lang w:val="es-ES_tradnl"/>
        </w:rPr>
        <w:t xml:space="preserve">de fecha </w:t>
      </w:r>
      <w:r>
        <w:rPr>
          <w:rFonts w:ascii="Arial" w:hAnsi="Arial" w:cs="Arial"/>
          <w:lang w:val="es-ES_tradnl"/>
        </w:rPr>
        <w:t>………</w:t>
      </w:r>
      <w:r w:rsidRPr="00B7329D">
        <w:rPr>
          <w:rFonts w:ascii="Arial" w:hAnsi="Arial" w:cs="Arial"/>
          <w:lang w:val="es-ES_tradnl"/>
        </w:rPr>
        <w:t xml:space="preserve"> de </w:t>
      </w:r>
      <w:r>
        <w:rPr>
          <w:rFonts w:ascii="Arial" w:hAnsi="Arial" w:cs="Arial"/>
          <w:lang w:val="es-ES_tradnl"/>
        </w:rPr>
        <w:t>…….</w:t>
      </w:r>
      <w:r w:rsidRPr="00B7329D">
        <w:rPr>
          <w:rFonts w:ascii="Arial" w:hAnsi="Arial" w:cs="Arial"/>
          <w:lang w:val="es-ES_tradnl"/>
        </w:rPr>
        <w:t xml:space="preserve"> de </w:t>
      </w:r>
      <w:r>
        <w:rPr>
          <w:rFonts w:ascii="Arial" w:hAnsi="Arial" w:cs="Arial"/>
          <w:lang w:val="es-ES_tradnl"/>
        </w:rPr>
        <w:t>…</w:t>
      </w:r>
      <w:r w:rsidRPr="00B7329D">
        <w:rPr>
          <w:rFonts w:ascii="Arial" w:hAnsi="Arial" w:cs="Arial"/>
          <w:lang w:val="es-ES_tradnl"/>
        </w:rPr>
        <w:t xml:space="preserve">, otorgado ante Notaría de Fe Pública N° </w:t>
      </w:r>
      <w:r>
        <w:rPr>
          <w:rFonts w:ascii="Arial" w:hAnsi="Arial" w:cs="Arial"/>
          <w:lang w:val="es-ES_tradnl"/>
        </w:rPr>
        <w:t>……..</w:t>
      </w:r>
      <w:r w:rsidRPr="00B7329D">
        <w:rPr>
          <w:rFonts w:ascii="Arial" w:hAnsi="Arial" w:cs="Arial"/>
          <w:lang w:val="es-ES_tradnl"/>
        </w:rPr>
        <w:t xml:space="preserve"> del Distrito Judicial </w:t>
      </w:r>
      <w:proofErr w:type="gramStart"/>
      <w:r w:rsidRPr="00B7329D">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B7329D">
        <w:rPr>
          <w:rFonts w:ascii="Arial" w:hAnsi="Arial" w:cs="Arial"/>
          <w:lang w:val="es-ES_tradnl"/>
        </w:rPr>
        <w:t xml:space="preserve">, </w:t>
      </w:r>
      <w:r w:rsidRPr="00B7329D">
        <w:rPr>
          <w:rFonts w:ascii="Arial" w:hAnsi="Arial" w:cs="Arial"/>
        </w:rPr>
        <w:t xml:space="preserve">que en adelante se denominará el </w:t>
      </w:r>
      <w:r w:rsidRPr="00B7329D">
        <w:rPr>
          <w:rFonts w:ascii="Arial" w:hAnsi="Arial" w:cs="Arial"/>
          <w:b/>
          <w:bCs/>
          <w:lang w:val="es-ES_tradnl"/>
        </w:rPr>
        <w:t>PROVEEDOR</w:t>
      </w:r>
      <w:r w:rsidRPr="00B7329D">
        <w:rPr>
          <w:rFonts w:ascii="Arial" w:hAnsi="Arial" w:cs="Arial"/>
        </w:rPr>
        <w:t>.</w:t>
      </w:r>
    </w:p>
    <w:p w:rsidR="0013711A" w:rsidRPr="00486DEC" w:rsidRDefault="0013711A" w:rsidP="0013711A">
      <w:pPr>
        <w:spacing w:before="120" w:after="120"/>
        <w:jc w:val="both"/>
        <w:rPr>
          <w:rFonts w:ascii="Arial" w:hAnsi="Arial" w:cs="Arial"/>
        </w:rPr>
      </w:pPr>
      <w:r w:rsidRPr="00486DEC">
        <w:rPr>
          <w:rFonts w:ascii="Arial" w:hAnsi="Arial" w:cs="Arial"/>
        </w:rPr>
        <w:t xml:space="preserve">Tanto la </w:t>
      </w:r>
      <w:r w:rsidRPr="00486DEC">
        <w:rPr>
          <w:rFonts w:ascii="Arial" w:hAnsi="Arial" w:cs="Arial"/>
          <w:b/>
        </w:rPr>
        <w:t>ENTIDAD</w:t>
      </w:r>
      <w:r w:rsidRPr="00486DEC">
        <w:rPr>
          <w:rFonts w:ascii="Arial" w:hAnsi="Arial" w:cs="Arial"/>
        </w:rPr>
        <w:t xml:space="preserve"> como el </w:t>
      </w:r>
      <w:r w:rsidRPr="00486DEC">
        <w:rPr>
          <w:rFonts w:ascii="Arial" w:hAnsi="Arial" w:cs="Arial"/>
          <w:b/>
        </w:rPr>
        <w:t>PROVEEDOR</w:t>
      </w:r>
      <w:r w:rsidRPr="00486DEC">
        <w:rPr>
          <w:rFonts w:ascii="Arial" w:hAnsi="Arial" w:cs="Arial"/>
        </w:rPr>
        <w:t xml:space="preserve"> podrán ser denominados individualmente e indistintamente como “Parte” o colectivamente “Partes”.</w:t>
      </w:r>
    </w:p>
    <w:p w:rsidR="0013711A" w:rsidRPr="00486DEC" w:rsidRDefault="0013711A" w:rsidP="0013711A">
      <w:pPr>
        <w:spacing w:before="120" w:after="120"/>
        <w:jc w:val="both"/>
        <w:rPr>
          <w:rFonts w:ascii="Arial" w:hAnsi="Arial" w:cs="Arial"/>
          <w:b/>
          <w:u w:val="single"/>
          <w:lang w:val="es-ES_tradnl"/>
        </w:rPr>
      </w:pPr>
      <w:r w:rsidRPr="00486DEC">
        <w:rPr>
          <w:rFonts w:ascii="Arial" w:hAnsi="Arial" w:cs="Arial"/>
          <w:b/>
          <w:u w:val="single"/>
          <w:lang w:val="es-ES_tradnl"/>
        </w:rPr>
        <w:t xml:space="preserve">SEGUNDA.- (ANTECEDENTES) </w:t>
      </w:r>
    </w:p>
    <w:p w:rsidR="0013711A" w:rsidRPr="00486DEC" w:rsidRDefault="0013711A" w:rsidP="0013711A">
      <w:pPr>
        <w:spacing w:after="120"/>
        <w:ind w:left="567" w:hanging="567"/>
        <w:jc w:val="both"/>
        <w:rPr>
          <w:rFonts w:ascii="Arial" w:hAnsi="Arial" w:cs="Arial"/>
        </w:rPr>
      </w:pPr>
      <w:r w:rsidRPr="00486DEC">
        <w:rPr>
          <w:rFonts w:ascii="Arial" w:hAnsi="Arial" w:cs="Arial"/>
          <w:b/>
          <w:bCs/>
          <w:lang w:val="es-BO"/>
        </w:rPr>
        <w:t xml:space="preserve">2.1. </w:t>
      </w:r>
      <w:r w:rsidRPr="00486DEC">
        <w:rPr>
          <w:rFonts w:ascii="Arial" w:hAnsi="Arial" w:cs="Arial"/>
          <w:b/>
          <w:bCs/>
          <w:lang w:val="es-BO"/>
        </w:rPr>
        <w:tab/>
      </w:r>
      <w:r w:rsidRPr="00486DEC">
        <w:rPr>
          <w:rFonts w:ascii="Arial" w:hAnsi="Arial" w:cs="Arial"/>
        </w:rPr>
        <w:t>La</w:t>
      </w:r>
      <w:r w:rsidRPr="00486DEC">
        <w:rPr>
          <w:rFonts w:ascii="Arial" w:hAnsi="Arial" w:cs="Arial"/>
          <w:b/>
        </w:rPr>
        <w:t xml:space="preserve"> ENTIDAD </w:t>
      </w:r>
      <w:r w:rsidRPr="00486DEC">
        <w:rPr>
          <w:rFonts w:ascii="Arial" w:hAnsi="Arial" w:cs="Arial"/>
        </w:rPr>
        <w:t xml:space="preserve">mediante la modalidad de contratación directa </w:t>
      </w:r>
      <w:r w:rsidRPr="00486DEC">
        <w:rPr>
          <w:rFonts w:ascii="Arial" w:hAnsi="Arial" w:cs="Arial"/>
          <w:i/>
        </w:rPr>
        <w:t>abreviada/directa/por licitación/menor</w:t>
      </w:r>
      <w:r w:rsidRPr="00486DEC">
        <w:rPr>
          <w:rFonts w:ascii="Arial" w:hAnsi="Arial" w:cs="Arial"/>
        </w:rPr>
        <w:t xml:space="preserve"> con código de proceso______, llevó adelante el proceso de contratación para la Adquisición de </w:t>
      </w:r>
      <w:r w:rsidRPr="00486DEC">
        <w:rPr>
          <w:rFonts w:ascii="Arial" w:hAnsi="Arial" w:cs="Arial"/>
          <w:b/>
        </w:rPr>
        <w:t>“_________”</w:t>
      </w:r>
      <w:r w:rsidRPr="00486DEC">
        <w:rPr>
          <w:rFonts w:ascii="Arial" w:hAnsi="Arial" w:cs="Arial"/>
        </w:rPr>
        <w:t xml:space="preserve">, realizado bajo las normas y regulaciones de contratación establecidas en el Reglamento de Contratación de Bienes y Servicios Especializados en el Extranjero en el marco del Decreto Supremo N° </w:t>
      </w:r>
      <w:r>
        <w:rPr>
          <w:rFonts w:ascii="Arial" w:hAnsi="Arial" w:cs="Arial"/>
        </w:rPr>
        <w:t>29506</w:t>
      </w:r>
      <w:r w:rsidRPr="00486DEC">
        <w:rPr>
          <w:rFonts w:ascii="Arial" w:hAnsi="Arial" w:cs="Arial"/>
        </w:rPr>
        <w:t xml:space="preserve"> y sus modificaciones aprobado mediante Resolución de Directorio N° </w:t>
      </w:r>
      <w:r>
        <w:rPr>
          <w:rFonts w:ascii="Arial" w:hAnsi="Arial" w:cs="Arial"/>
        </w:rPr>
        <w:t>15/</w:t>
      </w:r>
      <w:r w:rsidRPr="00486DEC">
        <w:rPr>
          <w:rFonts w:ascii="Arial" w:hAnsi="Arial" w:cs="Arial"/>
        </w:rPr>
        <w:t>2016 de 29 de febrero de 2016 y el documento base de contratación.</w:t>
      </w:r>
    </w:p>
    <w:p w:rsidR="0013711A" w:rsidRPr="00486DEC" w:rsidRDefault="0013711A" w:rsidP="0013711A">
      <w:pPr>
        <w:spacing w:before="120" w:after="120"/>
        <w:ind w:left="567" w:hanging="567"/>
        <w:jc w:val="both"/>
        <w:rPr>
          <w:rFonts w:ascii="Arial" w:hAnsi="Arial" w:cs="Arial"/>
          <w:bCs/>
        </w:rPr>
      </w:pPr>
      <w:r w:rsidRPr="00486DEC">
        <w:rPr>
          <w:rFonts w:ascii="Arial" w:hAnsi="Arial" w:cs="Arial"/>
          <w:b/>
          <w:bCs/>
        </w:rPr>
        <w:t>2.2.</w:t>
      </w:r>
      <w:r w:rsidRPr="00486DEC">
        <w:rPr>
          <w:rFonts w:ascii="Arial" w:hAnsi="Arial" w:cs="Arial"/>
          <w:bCs/>
        </w:rPr>
        <w:tab/>
        <w:t>Por su parte el</w:t>
      </w:r>
      <w:r w:rsidRPr="00486DEC">
        <w:rPr>
          <w:rFonts w:ascii="Arial" w:hAnsi="Arial" w:cs="Arial"/>
          <w:b/>
          <w:bCs/>
        </w:rPr>
        <w:t xml:space="preserve"> PROVEEDOR </w:t>
      </w:r>
      <w:r w:rsidRPr="00486DE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13711A" w:rsidRPr="00486DEC" w:rsidRDefault="0013711A" w:rsidP="0013711A">
      <w:pPr>
        <w:spacing w:before="120" w:after="120"/>
        <w:rPr>
          <w:rFonts w:ascii="Arial" w:hAnsi="Arial" w:cs="Arial"/>
          <w:b/>
          <w:u w:val="single"/>
        </w:rPr>
      </w:pPr>
      <w:r w:rsidRPr="00486DEC">
        <w:rPr>
          <w:rFonts w:ascii="Arial" w:hAnsi="Arial" w:cs="Arial"/>
          <w:b/>
          <w:u w:val="single"/>
          <w:lang w:val="es-ES_tradnl"/>
        </w:rPr>
        <w:t xml:space="preserve">TERCERA.- </w:t>
      </w:r>
      <w:r w:rsidRPr="00486DEC">
        <w:rPr>
          <w:rFonts w:ascii="Arial" w:hAnsi="Arial" w:cs="Arial"/>
          <w:b/>
          <w:u w:val="single"/>
        </w:rPr>
        <w:t>(DISPOSICIONES GENERALES)</w:t>
      </w:r>
    </w:p>
    <w:p w:rsidR="0013711A" w:rsidRPr="00486DEC" w:rsidRDefault="0013711A" w:rsidP="0013711A">
      <w:pPr>
        <w:spacing w:before="120" w:after="120"/>
        <w:ind w:left="567" w:hanging="567"/>
        <w:jc w:val="both"/>
        <w:rPr>
          <w:rFonts w:ascii="Arial" w:hAnsi="Arial" w:cs="Arial"/>
        </w:rPr>
      </w:pPr>
      <w:r w:rsidRPr="00486DEC">
        <w:rPr>
          <w:rFonts w:ascii="Arial" w:hAnsi="Arial" w:cs="Arial"/>
          <w:b/>
        </w:rPr>
        <w:t>3.1.</w:t>
      </w:r>
      <w:r w:rsidRPr="00486DEC">
        <w:rPr>
          <w:rFonts w:ascii="Arial" w:hAnsi="Arial" w:cs="Arial"/>
          <w:b/>
        </w:rPr>
        <w:tab/>
        <w:t>Definiciones:</w:t>
      </w:r>
      <w:r w:rsidRPr="00486DE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7"/>
        <w:gridCol w:w="5961"/>
      </w:tblGrid>
      <w:tr w:rsidR="0013711A" w:rsidRPr="00486DEC" w:rsidTr="00271CE1">
        <w:tc>
          <w:tcPr>
            <w:tcW w:w="2522" w:type="dxa"/>
            <w:shd w:val="clear" w:color="auto" w:fill="auto"/>
          </w:tcPr>
          <w:p w:rsidR="0013711A" w:rsidRPr="00486DEC" w:rsidRDefault="0013711A" w:rsidP="00271CE1">
            <w:pPr>
              <w:spacing w:before="120" w:after="120"/>
              <w:rPr>
                <w:rFonts w:ascii="Arial" w:hAnsi="Arial" w:cs="Arial"/>
                <w:b/>
              </w:rPr>
            </w:pPr>
            <w:r w:rsidRPr="00486DEC">
              <w:rPr>
                <w:rFonts w:ascii="Arial" w:hAnsi="Arial" w:cs="Arial"/>
                <w:b/>
              </w:rPr>
              <w:t>Adquisición:</w:t>
            </w:r>
          </w:p>
          <w:p w:rsidR="0013711A" w:rsidRPr="00486DEC" w:rsidRDefault="0013711A" w:rsidP="00271CE1">
            <w:pPr>
              <w:spacing w:before="120" w:after="120"/>
              <w:jc w:val="both"/>
              <w:rPr>
                <w:rFonts w:ascii="Arial" w:hAnsi="Arial" w:cs="Arial"/>
              </w:rPr>
            </w:pPr>
          </w:p>
        </w:tc>
        <w:tc>
          <w:tcPr>
            <w:tcW w:w="6237" w:type="dxa"/>
            <w:shd w:val="clear" w:color="auto" w:fill="auto"/>
          </w:tcPr>
          <w:p w:rsidR="0013711A" w:rsidRPr="00486DEC" w:rsidRDefault="0013711A" w:rsidP="00271CE1">
            <w:pPr>
              <w:spacing w:before="120" w:after="120"/>
              <w:jc w:val="both"/>
              <w:rPr>
                <w:rFonts w:ascii="Arial" w:hAnsi="Arial" w:cs="Arial"/>
              </w:rPr>
            </w:pPr>
            <w:r w:rsidRPr="00486DEC">
              <w:rPr>
                <w:rFonts w:ascii="Arial" w:hAnsi="Arial" w:cs="Arial"/>
              </w:rPr>
              <w:t xml:space="preserve">Significa la compra de __________, que serán entregadas por el </w:t>
            </w:r>
            <w:r w:rsidRPr="00486DEC">
              <w:rPr>
                <w:rFonts w:ascii="Arial" w:hAnsi="Arial" w:cs="Arial"/>
                <w:b/>
              </w:rPr>
              <w:t>PROVEEDOR</w:t>
            </w:r>
            <w:r w:rsidRPr="00486DEC">
              <w:rPr>
                <w:rFonts w:ascii="Arial" w:hAnsi="Arial" w:cs="Arial"/>
              </w:rPr>
              <w:t xml:space="preserve"> a favor de la </w:t>
            </w:r>
            <w:r w:rsidRPr="00486DEC">
              <w:rPr>
                <w:rFonts w:ascii="Arial" w:hAnsi="Arial" w:cs="Arial"/>
                <w:b/>
              </w:rPr>
              <w:t>ENTIDAD</w:t>
            </w:r>
            <w:r w:rsidRPr="00486DEC">
              <w:rPr>
                <w:rFonts w:ascii="Arial" w:hAnsi="Arial" w:cs="Arial"/>
              </w:rPr>
              <w:t xml:space="preserve"> conforme al objeto del presente Contrato, con su personal, materiales y recursos, bajo </w:t>
            </w:r>
            <w:r w:rsidRPr="00486DEC">
              <w:rPr>
                <w:rFonts w:ascii="Arial" w:hAnsi="Arial" w:cs="Arial"/>
              </w:rPr>
              <w:lastRenderedPageBreak/>
              <w:t>su exclusiva responsabilidad y riesgo, cumpliendo las previsiones de este Contrato, sus anexos y la Ley Aplicable.</w:t>
            </w:r>
          </w:p>
        </w:tc>
      </w:tr>
      <w:tr w:rsidR="0013711A" w:rsidRPr="00486DEC" w:rsidTr="00271CE1">
        <w:tc>
          <w:tcPr>
            <w:tcW w:w="2522" w:type="dxa"/>
            <w:shd w:val="clear" w:color="auto" w:fill="auto"/>
          </w:tcPr>
          <w:p w:rsidR="0013711A" w:rsidRPr="00486DEC" w:rsidRDefault="0013711A" w:rsidP="00271CE1">
            <w:pPr>
              <w:spacing w:before="120" w:after="120"/>
              <w:jc w:val="both"/>
              <w:rPr>
                <w:rFonts w:ascii="Arial" w:hAnsi="Arial" w:cs="Arial"/>
                <w:b/>
              </w:rPr>
            </w:pPr>
            <w:r w:rsidRPr="00486DEC">
              <w:rPr>
                <w:rFonts w:ascii="Arial" w:hAnsi="Arial" w:cs="Arial"/>
                <w:b/>
              </w:rPr>
              <w:lastRenderedPageBreak/>
              <w:t>Contrato:</w:t>
            </w:r>
          </w:p>
        </w:tc>
        <w:tc>
          <w:tcPr>
            <w:tcW w:w="6237" w:type="dxa"/>
            <w:shd w:val="clear" w:color="auto" w:fill="auto"/>
          </w:tcPr>
          <w:p w:rsidR="0013711A" w:rsidRPr="00486DEC" w:rsidRDefault="0013711A" w:rsidP="00271CE1">
            <w:pPr>
              <w:spacing w:before="120" w:after="120"/>
              <w:jc w:val="both"/>
              <w:rPr>
                <w:rFonts w:ascii="Arial" w:hAnsi="Arial" w:cs="Arial"/>
              </w:rPr>
            </w:pPr>
            <w:r w:rsidRPr="00486DEC">
              <w:rPr>
                <w:rFonts w:ascii="Arial" w:hAnsi="Arial" w:cs="Arial"/>
              </w:rPr>
              <w:t>Es el presente documento celebrado entre las Partes, junto con todos los anexos que forman parte integrante del mismo.</w:t>
            </w:r>
          </w:p>
        </w:tc>
      </w:tr>
      <w:tr w:rsidR="0013711A" w:rsidRPr="00486DEC" w:rsidTr="00271CE1">
        <w:tc>
          <w:tcPr>
            <w:tcW w:w="2522" w:type="dxa"/>
            <w:shd w:val="clear" w:color="auto" w:fill="auto"/>
          </w:tcPr>
          <w:p w:rsidR="0013711A" w:rsidRDefault="0013711A" w:rsidP="00271CE1">
            <w:pPr>
              <w:jc w:val="both"/>
              <w:rPr>
                <w:rFonts w:ascii="Arial" w:hAnsi="Arial" w:cs="Arial"/>
                <w:b/>
              </w:rPr>
            </w:pPr>
            <w:r>
              <w:rPr>
                <w:rFonts w:ascii="Arial" w:hAnsi="Arial" w:cs="Arial"/>
                <w:b/>
              </w:rPr>
              <w:t>Informe de</w:t>
            </w:r>
          </w:p>
          <w:p w:rsidR="0013711A" w:rsidRPr="00486DEC" w:rsidRDefault="0013711A" w:rsidP="00271CE1">
            <w:pPr>
              <w:jc w:val="both"/>
              <w:rPr>
                <w:rFonts w:ascii="Arial" w:hAnsi="Arial" w:cs="Arial"/>
                <w:b/>
              </w:rPr>
            </w:pPr>
            <w:r>
              <w:rPr>
                <w:rFonts w:ascii="Arial" w:hAnsi="Arial" w:cs="Arial"/>
                <w:b/>
              </w:rPr>
              <w:t>Conformidad</w:t>
            </w:r>
          </w:p>
        </w:tc>
        <w:tc>
          <w:tcPr>
            <w:tcW w:w="6237" w:type="dxa"/>
            <w:shd w:val="clear" w:color="auto" w:fill="auto"/>
          </w:tcPr>
          <w:p w:rsidR="0013711A" w:rsidRPr="00486DEC" w:rsidRDefault="0013711A" w:rsidP="00271CE1">
            <w:pPr>
              <w:spacing w:before="120" w:after="120"/>
              <w:jc w:val="both"/>
              <w:rPr>
                <w:rFonts w:ascii="Arial" w:hAnsi="Arial" w:cs="Arial"/>
              </w:rPr>
            </w:pPr>
            <w:r w:rsidRPr="001C66C2">
              <w:rPr>
                <w:rFonts w:ascii="Arial" w:hAnsi="Arial" w:cs="Arial"/>
                <w:highlight w:val="yellow"/>
                <w:lang w:val="es-BO"/>
              </w:rPr>
              <w:t>Informe elaborado por el Comité de Recepción, una vez verificado el cumplimiento de la Adquisición</w:t>
            </w:r>
            <w:r>
              <w:rPr>
                <w:rFonts w:ascii="Arial" w:hAnsi="Arial" w:cs="Arial"/>
                <w:lang w:val="es-BO"/>
              </w:rPr>
              <w:t>.</w:t>
            </w:r>
          </w:p>
        </w:tc>
      </w:tr>
      <w:tr w:rsidR="0013711A" w:rsidRPr="00486DEC" w:rsidTr="00271CE1">
        <w:tc>
          <w:tcPr>
            <w:tcW w:w="2522" w:type="dxa"/>
            <w:shd w:val="clear" w:color="auto" w:fill="auto"/>
          </w:tcPr>
          <w:p w:rsidR="0013711A" w:rsidRPr="00486DEC" w:rsidRDefault="0013711A" w:rsidP="00271CE1">
            <w:pPr>
              <w:spacing w:before="120" w:after="120"/>
              <w:rPr>
                <w:rFonts w:ascii="Arial" w:hAnsi="Arial" w:cs="Arial"/>
                <w:b/>
              </w:rPr>
            </w:pPr>
            <w:r w:rsidRPr="00486DEC">
              <w:rPr>
                <w:rFonts w:ascii="Arial" w:hAnsi="Arial" w:cs="Arial"/>
                <w:b/>
              </w:rPr>
              <w:t>Comité de Recepción:</w:t>
            </w:r>
          </w:p>
        </w:tc>
        <w:tc>
          <w:tcPr>
            <w:tcW w:w="6237" w:type="dxa"/>
            <w:shd w:val="clear" w:color="auto" w:fill="auto"/>
          </w:tcPr>
          <w:p w:rsidR="0013711A" w:rsidRPr="00486DEC" w:rsidRDefault="0013711A" w:rsidP="00271CE1">
            <w:pPr>
              <w:spacing w:before="120" w:after="120"/>
              <w:jc w:val="both"/>
              <w:rPr>
                <w:rFonts w:ascii="Arial" w:hAnsi="Arial" w:cs="Arial"/>
              </w:rPr>
            </w:pPr>
            <w:r w:rsidRPr="00486DEC">
              <w:rPr>
                <w:rFonts w:ascii="Arial" w:hAnsi="Arial" w:cs="Arial"/>
              </w:rPr>
              <w:t xml:space="preserve">Son las personas designadas por la </w:t>
            </w:r>
            <w:r w:rsidRPr="00106018">
              <w:rPr>
                <w:rFonts w:ascii="Arial" w:hAnsi="Arial" w:cs="Arial"/>
              </w:rPr>
              <w:t>Unidad Solicitante</w:t>
            </w:r>
            <w:r w:rsidRPr="00486DEC">
              <w:rPr>
                <w:rFonts w:ascii="Arial" w:hAnsi="Arial" w:cs="Arial"/>
              </w:rPr>
              <w:t xml:space="preserve">, quienes serán responsables de la verificación y recepción de la </w:t>
            </w:r>
            <w:r w:rsidRPr="00486DEC">
              <w:rPr>
                <w:rFonts w:ascii="Arial" w:hAnsi="Arial" w:cs="Arial"/>
                <w:lang w:val="es-ES_tradnl"/>
              </w:rPr>
              <w:t>Adquisición</w:t>
            </w:r>
            <w:r w:rsidRPr="00486DEC">
              <w:rPr>
                <w:rFonts w:ascii="Arial" w:hAnsi="Arial" w:cs="Arial"/>
              </w:rPr>
              <w:t xml:space="preserve"> a ser entregada por el </w:t>
            </w:r>
            <w:r w:rsidRPr="00486DEC">
              <w:rPr>
                <w:rFonts w:ascii="Arial" w:hAnsi="Arial" w:cs="Arial"/>
                <w:b/>
              </w:rPr>
              <w:t>PROVEEDOR</w:t>
            </w:r>
            <w:r w:rsidRPr="00486DEC">
              <w:rPr>
                <w:rFonts w:ascii="Arial" w:hAnsi="Arial" w:cs="Arial"/>
              </w:rPr>
              <w:t>, conforme lo establecido en el presente Contrato.</w:t>
            </w:r>
          </w:p>
        </w:tc>
      </w:tr>
      <w:tr w:rsidR="0013711A" w:rsidRPr="00486DEC" w:rsidTr="00271CE1">
        <w:tc>
          <w:tcPr>
            <w:tcW w:w="2522" w:type="dxa"/>
            <w:shd w:val="clear" w:color="auto" w:fill="auto"/>
          </w:tcPr>
          <w:p w:rsidR="0013711A" w:rsidRPr="00486DEC" w:rsidRDefault="0013711A" w:rsidP="00271CE1">
            <w:pPr>
              <w:spacing w:before="120" w:after="120"/>
              <w:rPr>
                <w:rFonts w:ascii="Arial" w:hAnsi="Arial" w:cs="Arial"/>
                <w:b/>
              </w:rPr>
            </w:pPr>
            <w:r w:rsidRPr="00486DEC">
              <w:rPr>
                <w:rFonts w:ascii="Arial" w:hAnsi="Arial" w:cs="Arial"/>
                <w:b/>
              </w:rPr>
              <w:t>Ley Aplicable:</w:t>
            </w:r>
            <w:r w:rsidRPr="00486DEC">
              <w:rPr>
                <w:rFonts w:ascii="Arial" w:hAnsi="Arial" w:cs="Arial"/>
              </w:rPr>
              <w:tab/>
            </w:r>
          </w:p>
        </w:tc>
        <w:tc>
          <w:tcPr>
            <w:tcW w:w="6237" w:type="dxa"/>
            <w:shd w:val="clear" w:color="auto" w:fill="auto"/>
          </w:tcPr>
          <w:p w:rsidR="0013711A" w:rsidRPr="00486DEC" w:rsidRDefault="0013711A" w:rsidP="00271CE1">
            <w:pPr>
              <w:spacing w:before="120" w:after="120"/>
              <w:jc w:val="both"/>
              <w:rPr>
                <w:rFonts w:ascii="Arial" w:hAnsi="Arial" w:cs="Arial"/>
              </w:rPr>
            </w:pPr>
            <w:r w:rsidRPr="00486DEC">
              <w:rPr>
                <w:rFonts w:ascii="Arial" w:hAnsi="Arial" w:cs="Arial"/>
              </w:rPr>
              <w:t>Son las normas constitucionales, leyes, decretos supremos y toda otra disposición legal vigente y publicada en el Estado Plurinacional de Bolivia.</w:t>
            </w:r>
          </w:p>
        </w:tc>
      </w:tr>
      <w:tr w:rsidR="0013711A" w:rsidRPr="00486DEC" w:rsidTr="00271CE1">
        <w:tc>
          <w:tcPr>
            <w:tcW w:w="2522" w:type="dxa"/>
            <w:shd w:val="clear" w:color="auto" w:fill="auto"/>
          </w:tcPr>
          <w:p w:rsidR="0013711A" w:rsidRPr="00486DEC" w:rsidRDefault="0013711A" w:rsidP="00271CE1">
            <w:pPr>
              <w:spacing w:before="120" w:after="120"/>
              <w:rPr>
                <w:rFonts w:ascii="Arial" w:hAnsi="Arial" w:cs="Arial"/>
                <w:b/>
              </w:rPr>
            </w:pPr>
            <w:r w:rsidRPr="00486DEC">
              <w:rPr>
                <w:rFonts w:ascii="Arial" w:hAnsi="Arial" w:cs="Arial"/>
                <w:b/>
              </w:rPr>
              <w:t>Unidad Solicitante:</w:t>
            </w:r>
          </w:p>
        </w:tc>
        <w:tc>
          <w:tcPr>
            <w:tcW w:w="6237" w:type="dxa"/>
            <w:shd w:val="clear" w:color="auto" w:fill="auto"/>
          </w:tcPr>
          <w:p w:rsidR="0013711A" w:rsidRPr="00486DEC" w:rsidRDefault="0013711A" w:rsidP="00271CE1">
            <w:pPr>
              <w:spacing w:before="120" w:after="120"/>
              <w:jc w:val="both"/>
              <w:rPr>
                <w:rFonts w:ascii="Arial" w:hAnsi="Arial" w:cs="Arial"/>
              </w:rPr>
            </w:pPr>
            <w:r w:rsidRPr="00486DEC">
              <w:rPr>
                <w:rFonts w:ascii="Arial" w:hAnsi="Arial" w:cs="Arial"/>
              </w:rPr>
              <w:t xml:space="preserve">Es la Gerencia de Redes de Gas y Ductos de la </w:t>
            </w:r>
            <w:r w:rsidRPr="00486DEC">
              <w:rPr>
                <w:rFonts w:ascii="Arial" w:hAnsi="Arial" w:cs="Arial"/>
                <w:b/>
              </w:rPr>
              <w:t>ENTIDAD</w:t>
            </w:r>
            <w:r w:rsidRPr="00486DEC">
              <w:rPr>
                <w:rFonts w:ascii="Arial" w:hAnsi="Arial" w:cs="Arial"/>
              </w:rPr>
              <w:t>.</w:t>
            </w:r>
          </w:p>
        </w:tc>
      </w:tr>
    </w:tbl>
    <w:p w:rsidR="0013711A" w:rsidRPr="003E4593" w:rsidRDefault="0013711A" w:rsidP="0013711A">
      <w:pPr>
        <w:spacing w:after="120"/>
        <w:ind w:left="567" w:hanging="567"/>
        <w:jc w:val="both"/>
        <w:rPr>
          <w:rFonts w:ascii="Arial" w:hAnsi="Arial" w:cs="Arial"/>
        </w:rPr>
      </w:pPr>
      <w:r w:rsidRPr="00486DEC">
        <w:rPr>
          <w:rFonts w:ascii="Arial" w:hAnsi="Arial" w:cs="Arial"/>
          <w:b/>
        </w:rPr>
        <w:t xml:space="preserve">3.2. </w:t>
      </w:r>
      <w:r w:rsidRPr="00486DEC">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3711A" w:rsidRPr="003E4593" w:rsidRDefault="0013711A" w:rsidP="0013711A">
      <w:pPr>
        <w:spacing w:after="120"/>
        <w:ind w:left="567" w:hanging="567"/>
        <w:jc w:val="both"/>
        <w:rPr>
          <w:rFonts w:ascii="Arial" w:hAnsi="Arial" w:cs="Arial"/>
        </w:rPr>
      </w:pPr>
      <w:r w:rsidRPr="003E4593">
        <w:rPr>
          <w:rFonts w:ascii="Arial" w:hAnsi="Arial" w:cs="Arial"/>
          <w:b/>
        </w:rPr>
        <w:t>3.3.</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13711A" w:rsidRPr="003E4593" w:rsidRDefault="0013711A" w:rsidP="001371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E4593">
        <w:rPr>
          <w:rFonts w:ascii="Arial" w:hAnsi="Arial" w:cs="Arial"/>
          <w:b/>
        </w:rPr>
        <w:t>3.4.</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13711A" w:rsidRPr="003E4593" w:rsidRDefault="0013711A" w:rsidP="001371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E4593">
        <w:rPr>
          <w:rFonts w:ascii="Arial" w:hAnsi="Arial" w:cs="Arial"/>
          <w:b/>
        </w:rPr>
        <w:t>3.5.</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13711A" w:rsidRPr="003E4593" w:rsidRDefault="0013711A" w:rsidP="001371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E4593">
        <w:rPr>
          <w:rFonts w:ascii="Arial" w:hAnsi="Arial" w:cs="Arial"/>
          <w:b/>
        </w:rPr>
        <w:t>3.6.</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13711A" w:rsidRPr="003E4593" w:rsidRDefault="0013711A" w:rsidP="001371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E4593">
        <w:rPr>
          <w:rFonts w:ascii="Arial" w:hAnsi="Arial" w:cs="Arial"/>
          <w:b/>
        </w:rPr>
        <w:t>3.7.</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13711A" w:rsidRPr="003E4593" w:rsidRDefault="0013711A" w:rsidP="001371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E4593">
        <w:rPr>
          <w:rFonts w:ascii="Arial" w:hAnsi="Arial" w:cs="Arial"/>
          <w:b/>
        </w:rPr>
        <w:t>3.8.</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13711A" w:rsidRPr="003E4593" w:rsidRDefault="0013711A" w:rsidP="0013711A">
      <w:pPr>
        <w:spacing w:after="120"/>
        <w:ind w:left="567" w:hanging="567"/>
        <w:jc w:val="both"/>
        <w:rPr>
          <w:rFonts w:ascii="Arial" w:hAnsi="Arial" w:cs="Arial"/>
          <w:b/>
        </w:rPr>
      </w:pPr>
      <w:r w:rsidRPr="003E4593">
        <w:rPr>
          <w:rFonts w:ascii="Arial" w:hAnsi="Arial" w:cs="Arial"/>
          <w:b/>
          <w:bCs/>
        </w:rPr>
        <w:t>3.9.</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13711A" w:rsidRPr="00486DEC" w:rsidRDefault="0013711A" w:rsidP="0013711A">
      <w:pPr>
        <w:spacing w:before="120" w:after="120"/>
        <w:ind w:left="709" w:hanging="709"/>
        <w:jc w:val="both"/>
        <w:rPr>
          <w:rFonts w:ascii="Arial" w:hAnsi="Arial" w:cs="Arial"/>
          <w:u w:val="single"/>
        </w:rPr>
      </w:pPr>
      <w:r w:rsidRPr="00486DEC">
        <w:rPr>
          <w:rFonts w:ascii="Arial" w:hAnsi="Arial" w:cs="Arial"/>
          <w:b/>
          <w:bCs/>
          <w:u w:val="single"/>
        </w:rPr>
        <w:t>CUARTA.</w:t>
      </w:r>
      <w:r w:rsidRPr="00486DEC">
        <w:rPr>
          <w:rFonts w:ascii="Arial" w:hAnsi="Arial" w:cs="Arial"/>
          <w:u w:val="single"/>
        </w:rPr>
        <w:t xml:space="preserve">- </w:t>
      </w:r>
      <w:r w:rsidRPr="00486DEC">
        <w:rPr>
          <w:rFonts w:ascii="Arial" w:hAnsi="Arial" w:cs="Arial"/>
          <w:b/>
          <w:u w:val="single"/>
        </w:rPr>
        <w:t>(NATURALEZA DEL CONTRATO)</w:t>
      </w:r>
    </w:p>
    <w:p w:rsidR="0013711A" w:rsidRPr="00486DEC" w:rsidRDefault="0013711A" w:rsidP="0013711A">
      <w:pPr>
        <w:spacing w:before="120" w:after="120"/>
        <w:jc w:val="both"/>
        <w:rPr>
          <w:rFonts w:ascii="Arial" w:hAnsi="Arial" w:cs="Arial"/>
        </w:rPr>
      </w:pPr>
      <w:r w:rsidRPr="00486DEC">
        <w:rPr>
          <w:rFonts w:ascii="Arial" w:hAnsi="Arial" w:cs="Arial"/>
          <w:bCs/>
        </w:rPr>
        <w:t>El presente Contrato es de naturaleza administrativa, por tanto su aplicación e interpretación deberá realizarse en el marco de la normativa legal vigente en el Estado Plurinacional de Bolivia</w:t>
      </w:r>
      <w:r w:rsidRPr="00DD5C73">
        <w:rPr>
          <w:rFonts w:ascii="Arial" w:hAnsi="Arial" w:cs="Arial"/>
          <w:bCs/>
        </w:rPr>
        <w:t>.</w:t>
      </w:r>
    </w:p>
    <w:p w:rsidR="0013711A" w:rsidRPr="00486DEC" w:rsidRDefault="0013711A" w:rsidP="0013711A">
      <w:pPr>
        <w:spacing w:before="120" w:after="120"/>
        <w:jc w:val="both"/>
        <w:rPr>
          <w:rFonts w:ascii="Arial" w:hAnsi="Arial" w:cs="Arial"/>
          <w:u w:val="single"/>
          <w:lang w:val="es-ES_tradnl"/>
        </w:rPr>
      </w:pPr>
      <w:r w:rsidRPr="00486DEC">
        <w:rPr>
          <w:rFonts w:ascii="Arial" w:hAnsi="Arial" w:cs="Arial"/>
          <w:b/>
          <w:u w:val="single"/>
          <w:lang w:val="es-ES_tradnl"/>
        </w:rPr>
        <w:t>QUINTA.- (DOCUMENTOS DEL CONTRATO)</w:t>
      </w:r>
    </w:p>
    <w:p w:rsidR="0013711A" w:rsidRPr="00486DEC" w:rsidRDefault="0013711A" w:rsidP="0013711A">
      <w:pPr>
        <w:spacing w:before="120" w:after="120"/>
        <w:jc w:val="both"/>
        <w:rPr>
          <w:rFonts w:ascii="Arial" w:hAnsi="Arial" w:cs="Arial"/>
          <w:lang w:val="es-ES_tradnl"/>
        </w:rPr>
      </w:pPr>
      <w:r w:rsidRPr="00486DEC">
        <w:rPr>
          <w:rFonts w:ascii="Arial" w:hAnsi="Arial" w:cs="Arial"/>
          <w:lang w:val="es-ES_tradnl"/>
        </w:rPr>
        <w:t xml:space="preserve">Forman parte integrante e indivisible del presente Contrato, los anexos que se detallan a continuación y que tienen por finalidad complementarse mutuamente: </w:t>
      </w:r>
    </w:p>
    <w:p w:rsidR="0013711A" w:rsidRPr="00486DEC" w:rsidRDefault="0013711A" w:rsidP="0013711A">
      <w:pPr>
        <w:spacing w:after="120"/>
        <w:ind w:left="567"/>
        <w:jc w:val="both"/>
        <w:rPr>
          <w:rFonts w:ascii="Arial" w:hAnsi="Arial" w:cs="Arial"/>
          <w:lang w:val="es-BO"/>
        </w:rPr>
      </w:pPr>
      <w:r w:rsidRPr="00486DEC">
        <w:rPr>
          <w:rFonts w:ascii="Arial" w:hAnsi="Arial" w:cs="Arial"/>
        </w:rPr>
        <w:lastRenderedPageBreak/>
        <w:t>Anexo 1: Documento base de contratación, aclaraciones y enmiendas</w:t>
      </w:r>
      <w:r w:rsidRPr="00486DEC">
        <w:rPr>
          <w:rFonts w:ascii="Arial" w:hAnsi="Arial" w:cs="Arial"/>
          <w:lang w:val="es-BO"/>
        </w:rPr>
        <w:t>.</w:t>
      </w:r>
    </w:p>
    <w:p w:rsidR="0013711A" w:rsidRPr="00486DEC" w:rsidRDefault="0013711A" w:rsidP="0013711A">
      <w:pPr>
        <w:spacing w:after="120"/>
        <w:ind w:left="567"/>
        <w:jc w:val="both"/>
        <w:rPr>
          <w:rFonts w:ascii="Arial" w:hAnsi="Arial" w:cs="Arial"/>
          <w:lang w:val="es-BO"/>
        </w:rPr>
      </w:pPr>
      <w:r w:rsidRPr="00486DEC">
        <w:rPr>
          <w:rFonts w:ascii="Arial" w:hAnsi="Arial" w:cs="Arial"/>
        </w:rPr>
        <w:t>Anexo 2:</w:t>
      </w:r>
      <w:r w:rsidRPr="00486DEC">
        <w:rPr>
          <w:rFonts w:ascii="Arial" w:hAnsi="Arial" w:cs="Arial"/>
          <w:lang w:val="es-BO"/>
        </w:rPr>
        <w:t xml:space="preserve"> Propuesta adjudicada (oferta técnica y económica).</w:t>
      </w:r>
    </w:p>
    <w:p w:rsidR="0013711A" w:rsidRPr="000E42D8" w:rsidRDefault="0013711A" w:rsidP="0013711A">
      <w:pPr>
        <w:spacing w:after="120"/>
        <w:ind w:firstLine="567"/>
        <w:rPr>
          <w:rFonts w:ascii="Arial" w:hAnsi="Arial" w:cs="Arial"/>
          <w:lang w:val="es-BO"/>
        </w:rPr>
      </w:pPr>
      <w:r w:rsidRPr="00B7329D">
        <w:rPr>
          <w:rFonts w:ascii="Arial" w:hAnsi="Arial" w:cs="Arial"/>
        </w:rPr>
        <w:t xml:space="preserve">Anexo 4: Nota </w:t>
      </w:r>
      <w:r w:rsidRPr="000E42D8">
        <w:rPr>
          <w:rFonts w:ascii="Arial" w:hAnsi="Arial" w:cs="Arial"/>
          <w:lang w:val="es-BO"/>
        </w:rPr>
        <w:t>…</w:t>
      </w:r>
      <w:proofErr w:type="gramStart"/>
      <w:r w:rsidRPr="000E42D8">
        <w:rPr>
          <w:rFonts w:ascii="Arial" w:hAnsi="Arial" w:cs="Arial"/>
          <w:lang w:val="es-BO"/>
        </w:rPr>
        <w:t>..</w:t>
      </w:r>
      <w:proofErr w:type="gramEnd"/>
      <w:r w:rsidRPr="000E42D8">
        <w:rPr>
          <w:rFonts w:cs="Arial"/>
          <w:b/>
          <w:lang w:val="es-BO"/>
        </w:rPr>
        <w:t xml:space="preserve"> </w:t>
      </w:r>
      <w:proofErr w:type="gramStart"/>
      <w:r w:rsidRPr="000E42D8">
        <w:rPr>
          <w:rFonts w:ascii="Arial" w:hAnsi="Arial" w:cs="Arial"/>
          <w:lang w:val="es-BO"/>
        </w:rPr>
        <w:t>de</w:t>
      </w:r>
      <w:proofErr w:type="gramEnd"/>
      <w:r w:rsidRPr="000E42D8">
        <w:rPr>
          <w:rFonts w:ascii="Arial" w:hAnsi="Arial" w:cs="Arial"/>
          <w:lang w:val="es-BO"/>
        </w:rPr>
        <w:t xml:space="preserve"> </w:t>
      </w:r>
      <w:proofErr w:type="spellStart"/>
      <w:r w:rsidRPr="000E42D8">
        <w:rPr>
          <w:rFonts w:ascii="Arial" w:hAnsi="Arial" w:cs="Arial"/>
          <w:lang w:val="es-BO"/>
        </w:rPr>
        <w:t>notificacion</w:t>
      </w:r>
      <w:proofErr w:type="spellEnd"/>
      <w:r w:rsidRPr="000E42D8">
        <w:rPr>
          <w:rFonts w:ascii="Arial" w:hAnsi="Arial" w:cs="Arial"/>
          <w:lang w:val="es-BO"/>
        </w:rPr>
        <w:t xml:space="preserve"> y solicitud de documentos.</w:t>
      </w:r>
    </w:p>
    <w:p w:rsidR="0013711A" w:rsidRPr="00B7329D" w:rsidRDefault="0013711A" w:rsidP="0013711A">
      <w:pPr>
        <w:spacing w:after="120"/>
        <w:ind w:left="567"/>
        <w:jc w:val="both"/>
        <w:rPr>
          <w:rFonts w:ascii="Arial" w:hAnsi="Arial" w:cs="Arial"/>
          <w:lang w:val="es-BO"/>
        </w:rPr>
      </w:pPr>
      <w:r>
        <w:rPr>
          <w:rFonts w:ascii="Arial" w:hAnsi="Arial" w:cs="Arial"/>
          <w:lang w:val="es-BO"/>
        </w:rPr>
        <w:t>Anexo 5: Garantía</w:t>
      </w:r>
      <w:r w:rsidRPr="00B7329D">
        <w:rPr>
          <w:rFonts w:ascii="Arial" w:hAnsi="Arial" w:cs="Arial"/>
          <w:lang w:val="es-BO"/>
        </w:rPr>
        <w:t>.</w:t>
      </w:r>
    </w:p>
    <w:p w:rsidR="0013711A" w:rsidRPr="00486DEC" w:rsidRDefault="0013711A" w:rsidP="0013711A">
      <w:pPr>
        <w:spacing w:before="120" w:after="120"/>
        <w:jc w:val="both"/>
        <w:rPr>
          <w:rFonts w:ascii="Arial" w:hAnsi="Arial" w:cs="Arial"/>
          <w:b/>
          <w:u w:val="single"/>
          <w:lang w:val="es-ES_tradnl"/>
        </w:rPr>
      </w:pPr>
      <w:r w:rsidRPr="00486DEC">
        <w:rPr>
          <w:rFonts w:ascii="Arial" w:hAnsi="Arial" w:cs="Arial"/>
          <w:iCs/>
          <w:lang w:val="es-ES_tradnl"/>
        </w:rPr>
        <w:t xml:space="preserve">Los documentos detallados anteriormente se encuentran en poder del archivo de la </w:t>
      </w:r>
      <w:r w:rsidRPr="00486DEC">
        <w:rPr>
          <w:rFonts w:ascii="Arial" w:hAnsi="Arial" w:cs="Arial"/>
          <w:b/>
          <w:bCs/>
          <w:iCs/>
          <w:lang w:val="es-ES_tradnl"/>
        </w:rPr>
        <w:t>ENTIDAD</w:t>
      </w:r>
      <w:r w:rsidRPr="00486DEC">
        <w:rPr>
          <w:rFonts w:ascii="Arial" w:hAnsi="Arial" w:cs="Arial"/>
          <w:iCs/>
          <w:lang w:val="es-ES_tradnl"/>
        </w:rPr>
        <w:t>, no existiendo la necesidad de la protocolización ni presentación de los mismos en Notaría de Gobierno.</w:t>
      </w:r>
    </w:p>
    <w:p w:rsidR="0013711A" w:rsidRPr="00486DEC" w:rsidRDefault="0013711A" w:rsidP="0013711A">
      <w:pPr>
        <w:spacing w:before="120" w:after="120"/>
        <w:jc w:val="both"/>
        <w:rPr>
          <w:rFonts w:ascii="Arial" w:hAnsi="Arial" w:cs="Arial"/>
          <w:b/>
          <w:u w:val="single"/>
          <w:lang w:val="es-ES_tradnl"/>
        </w:rPr>
      </w:pPr>
      <w:r w:rsidRPr="00486DEC">
        <w:rPr>
          <w:rFonts w:ascii="Arial" w:hAnsi="Arial" w:cs="Arial"/>
          <w:b/>
          <w:u w:val="single"/>
          <w:lang w:val="es-ES_tradnl"/>
        </w:rPr>
        <w:t xml:space="preserve">SEXTA.- (OBJETO DEL CONTRATO) </w:t>
      </w:r>
    </w:p>
    <w:p w:rsidR="0013711A" w:rsidRDefault="0013711A" w:rsidP="0013711A">
      <w:pPr>
        <w:spacing w:before="120" w:after="120"/>
        <w:jc w:val="both"/>
        <w:rPr>
          <w:rFonts w:ascii="Arial" w:hAnsi="Arial" w:cs="Arial"/>
        </w:rPr>
      </w:pPr>
      <w:r w:rsidRPr="00B7329D">
        <w:rPr>
          <w:rFonts w:ascii="Arial" w:hAnsi="Arial" w:cs="Arial"/>
        </w:rPr>
        <w:t xml:space="preserve">El objeto del presente Contrato es la </w:t>
      </w:r>
      <w:r w:rsidRPr="00B7329D">
        <w:rPr>
          <w:rFonts w:ascii="Arial" w:hAnsi="Arial" w:cs="Arial"/>
          <w:b/>
        </w:rPr>
        <w:t>“</w:t>
      </w:r>
      <w:r w:rsidRPr="00B7329D">
        <w:rPr>
          <w:rFonts w:ascii="Arial" w:hAnsi="Arial" w:cs="Arial"/>
          <w:b/>
          <w:bCs/>
        </w:rPr>
        <w:t xml:space="preserve">ADQUISICIÓN </w:t>
      </w:r>
      <w:proofErr w:type="gramStart"/>
      <w:r w:rsidRPr="00B7329D">
        <w:rPr>
          <w:rFonts w:ascii="Arial" w:hAnsi="Arial" w:cs="Arial"/>
          <w:b/>
          <w:bCs/>
        </w:rPr>
        <w:t xml:space="preserve">DE </w:t>
      </w:r>
      <w:r>
        <w:rPr>
          <w:rFonts w:ascii="Arial" w:hAnsi="Arial" w:cs="Arial"/>
          <w:b/>
          <w:bCs/>
        </w:rPr>
        <w:t>…</w:t>
      </w:r>
      <w:proofErr w:type="gramEnd"/>
      <w:r>
        <w:rPr>
          <w:rFonts w:ascii="Arial" w:hAnsi="Arial" w:cs="Arial"/>
          <w:b/>
          <w:bCs/>
        </w:rPr>
        <w:t>……..</w:t>
      </w:r>
      <w:r w:rsidRPr="00B7329D">
        <w:rPr>
          <w:rFonts w:ascii="Arial" w:hAnsi="Arial" w:cs="Arial"/>
        </w:rPr>
        <w:t xml:space="preserve">, suministrada por el </w:t>
      </w:r>
      <w:r w:rsidRPr="00B7329D">
        <w:rPr>
          <w:rFonts w:ascii="Arial" w:hAnsi="Arial" w:cs="Arial"/>
          <w:b/>
        </w:rPr>
        <w:t>PROVEEDOR</w:t>
      </w:r>
      <w:r w:rsidRPr="00B7329D">
        <w:rPr>
          <w:rFonts w:ascii="Arial" w:hAnsi="Arial" w:cs="Arial"/>
        </w:rPr>
        <w:t>, con estricta y absoluta sujeción a lo señalado en este Contrato y sus anexos que forman parte integrante e indivisible del presente Contrato</w:t>
      </w:r>
      <w:r w:rsidRPr="00486DEC">
        <w:rPr>
          <w:rFonts w:ascii="Arial" w:hAnsi="Arial" w:cs="Arial"/>
        </w:rPr>
        <w:t>.</w:t>
      </w:r>
    </w:p>
    <w:p w:rsidR="0013711A" w:rsidRDefault="0013711A" w:rsidP="0013711A">
      <w:pPr>
        <w:spacing w:before="120" w:after="120"/>
        <w:jc w:val="both"/>
        <w:rPr>
          <w:rFonts w:ascii="Arial" w:hAnsi="Arial" w:cs="Arial"/>
        </w:rPr>
      </w:pPr>
    </w:p>
    <w:p w:rsidR="0013711A" w:rsidRDefault="0013711A" w:rsidP="0013711A">
      <w:pPr>
        <w:spacing w:before="120" w:after="120"/>
        <w:jc w:val="both"/>
        <w:rPr>
          <w:rFonts w:ascii="Arial" w:hAnsi="Arial" w:cs="Arial"/>
        </w:rPr>
      </w:pPr>
    </w:p>
    <w:p w:rsidR="0013711A" w:rsidRPr="00486DEC" w:rsidRDefault="0013711A" w:rsidP="0013711A">
      <w:pPr>
        <w:spacing w:before="120" w:after="120"/>
        <w:jc w:val="both"/>
        <w:rPr>
          <w:rFonts w:ascii="Arial" w:hAnsi="Arial" w:cs="Arial"/>
          <w:b/>
          <w:lang w:val="es-ES_tradnl"/>
        </w:rPr>
      </w:pPr>
    </w:p>
    <w:p w:rsidR="0013711A" w:rsidRPr="00486DEC" w:rsidRDefault="0013711A" w:rsidP="0013711A">
      <w:pPr>
        <w:spacing w:before="120" w:after="120"/>
        <w:jc w:val="both"/>
        <w:rPr>
          <w:rFonts w:ascii="Arial" w:hAnsi="Arial" w:cs="Arial"/>
          <w:b/>
          <w:u w:val="single"/>
          <w:lang w:val="es-ES_tradnl"/>
        </w:rPr>
      </w:pPr>
      <w:r w:rsidRPr="00486DEC">
        <w:rPr>
          <w:rFonts w:ascii="Arial" w:hAnsi="Arial" w:cs="Arial"/>
          <w:b/>
          <w:u w:val="single"/>
          <w:lang w:val="es-ES_tradnl"/>
        </w:rPr>
        <w:t>SÉPTIMA.- (VIGENCIA Y PLAZO DEL CONTRATO)</w:t>
      </w:r>
    </w:p>
    <w:p w:rsidR="0013711A" w:rsidRPr="00486DEC" w:rsidRDefault="0013711A" w:rsidP="0013711A">
      <w:pPr>
        <w:spacing w:before="120" w:after="120"/>
        <w:ind w:left="709" w:hanging="709"/>
        <w:jc w:val="both"/>
        <w:rPr>
          <w:rFonts w:ascii="Arial" w:hAnsi="Arial" w:cs="Arial"/>
          <w:b/>
          <w:lang w:val="es-ES_tradnl"/>
        </w:rPr>
      </w:pPr>
      <w:r w:rsidRPr="00486DEC">
        <w:rPr>
          <w:rFonts w:ascii="Arial" w:hAnsi="Arial" w:cs="Arial"/>
          <w:b/>
          <w:lang w:val="es-ES_tradnl"/>
        </w:rPr>
        <w:t xml:space="preserve">7.1. </w:t>
      </w:r>
      <w:r w:rsidRPr="00486DEC">
        <w:rPr>
          <w:rFonts w:ascii="Arial" w:hAnsi="Arial" w:cs="Arial"/>
          <w:b/>
          <w:lang w:val="es-ES_tradnl"/>
        </w:rPr>
        <w:tab/>
        <w:t>Vigencia:</w:t>
      </w:r>
    </w:p>
    <w:p w:rsidR="0013711A" w:rsidRPr="00486DEC" w:rsidRDefault="0013711A" w:rsidP="0013711A">
      <w:pPr>
        <w:spacing w:before="120" w:after="120"/>
        <w:ind w:left="709"/>
        <w:jc w:val="both"/>
        <w:rPr>
          <w:rFonts w:ascii="Arial" w:hAnsi="Arial" w:cs="Arial"/>
          <w:lang w:val="es-ES_tradnl"/>
        </w:rPr>
      </w:pPr>
      <w:r w:rsidRPr="00486DEC">
        <w:rPr>
          <w:rFonts w:ascii="Arial" w:hAnsi="Arial" w:cs="Arial"/>
          <w:lang w:val="es-ES_tradnl"/>
        </w:rPr>
        <w:t>El presente Contrato tendrá vigencia desde el día de su suscripción por ambas Partes hasta la emisión del acta de cierre de Contrato por parte de la</w:t>
      </w:r>
      <w:r w:rsidRPr="00486DEC">
        <w:rPr>
          <w:rFonts w:ascii="Arial" w:hAnsi="Arial" w:cs="Arial"/>
          <w:b/>
          <w:lang w:val="es-ES_tradnl"/>
        </w:rPr>
        <w:t xml:space="preserve"> ENTIDAD</w:t>
      </w:r>
      <w:r w:rsidRPr="00486DEC">
        <w:rPr>
          <w:rFonts w:ascii="Arial" w:hAnsi="Arial" w:cs="Arial"/>
          <w:lang w:val="es-ES_tradnl"/>
        </w:rPr>
        <w:t>.</w:t>
      </w:r>
    </w:p>
    <w:p w:rsidR="0013711A" w:rsidRPr="00486DEC" w:rsidRDefault="0013711A" w:rsidP="0013711A">
      <w:pPr>
        <w:spacing w:before="120" w:after="120"/>
        <w:ind w:left="709" w:hanging="709"/>
        <w:jc w:val="both"/>
        <w:rPr>
          <w:rFonts w:ascii="Arial" w:hAnsi="Arial" w:cs="Arial"/>
          <w:b/>
          <w:lang w:val="es-ES_tradnl"/>
        </w:rPr>
      </w:pPr>
      <w:r w:rsidRPr="00486DEC">
        <w:rPr>
          <w:rFonts w:ascii="Arial" w:hAnsi="Arial" w:cs="Arial"/>
          <w:b/>
          <w:lang w:val="es-ES_tradnl"/>
        </w:rPr>
        <w:t xml:space="preserve">7.2. </w:t>
      </w:r>
      <w:r w:rsidRPr="00486DEC">
        <w:rPr>
          <w:rFonts w:ascii="Arial" w:hAnsi="Arial" w:cs="Arial"/>
          <w:b/>
          <w:lang w:val="es-ES_tradnl"/>
        </w:rPr>
        <w:tab/>
        <w:t>Plazo:</w:t>
      </w:r>
    </w:p>
    <w:p w:rsidR="0013711A" w:rsidRPr="00486DEC" w:rsidRDefault="0013711A" w:rsidP="0013711A">
      <w:pPr>
        <w:spacing w:before="120" w:after="120"/>
        <w:ind w:left="709"/>
        <w:jc w:val="both"/>
        <w:rPr>
          <w:rFonts w:ascii="Arial" w:hAnsi="Arial" w:cs="Arial"/>
          <w:lang w:val="es-ES_tradnl"/>
        </w:rPr>
      </w:pPr>
      <w:r w:rsidRPr="00486DEC">
        <w:rPr>
          <w:rFonts w:ascii="Arial" w:hAnsi="Arial" w:cs="Arial"/>
          <w:lang w:val="es-ES_tradnl"/>
        </w:rPr>
        <w:t xml:space="preserve">El </w:t>
      </w:r>
      <w:r w:rsidRPr="00486DEC">
        <w:rPr>
          <w:rFonts w:ascii="Arial" w:hAnsi="Arial" w:cs="Arial"/>
          <w:b/>
          <w:bCs/>
          <w:lang w:val="es-ES_tradnl"/>
        </w:rPr>
        <w:t xml:space="preserve">PROVEEDOR </w:t>
      </w:r>
      <w:r w:rsidRPr="00486DEC">
        <w:rPr>
          <w:rFonts w:ascii="Arial" w:hAnsi="Arial" w:cs="Arial"/>
          <w:lang w:val="es-ES_tradnl"/>
        </w:rPr>
        <w:t>entregará la Adquisición en el plazo máximo de</w:t>
      </w:r>
      <w:r>
        <w:rPr>
          <w:rFonts w:ascii="Arial" w:hAnsi="Arial" w:cs="Arial"/>
          <w:lang w:val="es-ES_tradnl"/>
        </w:rPr>
        <w:t xml:space="preserve"> </w:t>
      </w:r>
      <w:r w:rsidRPr="005231AB">
        <w:rPr>
          <w:rFonts w:ascii="Arial" w:hAnsi="Arial" w:cs="Arial"/>
          <w:i/>
          <w:lang w:val="es-ES_tradnl"/>
        </w:rPr>
        <w:t>literal (numeral)</w:t>
      </w:r>
      <w:r w:rsidRPr="00486DEC">
        <w:rPr>
          <w:rFonts w:ascii="Arial" w:hAnsi="Arial" w:cs="Arial"/>
          <w:lang w:val="es-ES_tradnl"/>
        </w:rPr>
        <w:t xml:space="preserve"> días calendario, computables a partir de la instrucción de la Unidad Solicitante. </w:t>
      </w:r>
    </w:p>
    <w:p w:rsidR="0013711A" w:rsidRPr="00486DEC" w:rsidRDefault="0013711A" w:rsidP="0013711A">
      <w:pPr>
        <w:spacing w:before="120" w:after="120"/>
        <w:jc w:val="both"/>
        <w:rPr>
          <w:rFonts w:ascii="Arial" w:hAnsi="Arial" w:cs="Arial"/>
          <w:b/>
          <w:u w:val="single"/>
        </w:rPr>
      </w:pPr>
      <w:r w:rsidRPr="00486DEC">
        <w:rPr>
          <w:rFonts w:ascii="Arial" w:hAnsi="Arial" w:cs="Arial"/>
          <w:b/>
          <w:u w:val="single"/>
          <w:lang w:val="es-ES_tradnl"/>
        </w:rPr>
        <w:t xml:space="preserve">OCTAVA.- </w:t>
      </w:r>
      <w:r w:rsidRPr="00486DEC">
        <w:rPr>
          <w:rFonts w:ascii="Arial" w:hAnsi="Arial" w:cs="Arial"/>
          <w:b/>
          <w:u w:val="single"/>
        </w:rPr>
        <w:t>(LUGAR DE ENTREGA)</w:t>
      </w:r>
    </w:p>
    <w:p w:rsidR="0013711A" w:rsidRPr="00486DEC" w:rsidRDefault="0013711A" w:rsidP="0013711A">
      <w:pPr>
        <w:spacing w:before="120" w:after="120"/>
        <w:jc w:val="both"/>
        <w:rPr>
          <w:rFonts w:ascii="Arial" w:hAnsi="Arial" w:cs="Arial"/>
          <w:b/>
          <w:lang w:val="es-ES_tradnl"/>
        </w:rPr>
      </w:pPr>
      <w:r w:rsidRPr="00486DEC">
        <w:rPr>
          <w:rFonts w:ascii="Arial" w:hAnsi="Arial" w:cs="Arial"/>
        </w:rPr>
        <w:t xml:space="preserve">El  lugar </w:t>
      </w:r>
      <w:r w:rsidRPr="00486DEC">
        <w:rPr>
          <w:rFonts w:ascii="Arial" w:hAnsi="Arial" w:cs="Arial"/>
          <w:lang w:val="es-ES_tradnl"/>
        </w:rPr>
        <w:t xml:space="preserve"> de  entrega  de  la  Adquisición  será  en ___________, en coordinación con el Comité de Recepción.</w:t>
      </w:r>
    </w:p>
    <w:p w:rsidR="0013711A" w:rsidRPr="00486DEC" w:rsidRDefault="0013711A" w:rsidP="0013711A">
      <w:pPr>
        <w:spacing w:before="120" w:after="120"/>
        <w:jc w:val="both"/>
        <w:rPr>
          <w:rFonts w:ascii="Arial" w:hAnsi="Arial" w:cs="Arial"/>
          <w:b/>
          <w:u w:val="single"/>
          <w:lang w:val="es-ES_tradnl"/>
        </w:rPr>
      </w:pPr>
      <w:r w:rsidRPr="00486DEC">
        <w:rPr>
          <w:rFonts w:ascii="Arial" w:hAnsi="Arial" w:cs="Arial"/>
          <w:b/>
          <w:u w:val="single"/>
          <w:lang w:val="es-ES_tradnl"/>
        </w:rPr>
        <w:t>NOVENA.- (MONTO DEL CONTRATO)</w:t>
      </w:r>
    </w:p>
    <w:p w:rsidR="0013711A" w:rsidRPr="00B7329D" w:rsidRDefault="0013711A" w:rsidP="0013711A">
      <w:pPr>
        <w:spacing w:after="120"/>
        <w:jc w:val="both"/>
        <w:rPr>
          <w:rFonts w:ascii="Arial" w:hAnsi="Arial" w:cs="Arial"/>
        </w:rPr>
      </w:pPr>
      <w:r w:rsidRPr="00486DEC">
        <w:rPr>
          <w:rFonts w:ascii="Arial" w:hAnsi="Arial" w:cs="Arial"/>
        </w:rPr>
        <w:t xml:space="preserve">El monto total propuesto y aceptado por las Partes </w:t>
      </w:r>
      <w:r w:rsidRPr="00486DEC">
        <w:rPr>
          <w:rFonts w:ascii="Arial" w:hAnsi="Arial" w:cs="Arial"/>
          <w:lang w:val="es-ES_tradnl"/>
        </w:rPr>
        <w:t>para la ejecución del objeto del presente Contrato</w:t>
      </w:r>
      <w:r>
        <w:rPr>
          <w:rFonts w:ascii="Arial" w:hAnsi="Arial" w:cs="Arial"/>
        </w:rPr>
        <w:t xml:space="preserve"> es de Bs.</w:t>
      </w:r>
      <w:r w:rsidRPr="00486DEC">
        <w:rPr>
          <w:rFonts w:ascii="Arial" w:hAnsi="Arial" w:cs="Arial"/>
        </w:rPr>
        <w:t xml:space="preserve"> ____ (_____ __/100 </w:t>
      </w:r>
      <w:proofErr w:type="gramStart"/>
      <w:r>
        <w:rPr>
          <w:rFonts w:ascii="Arial" w:hAnsi="Arial" w:cs="Arial"/>
        </w:rPr>
        <w:t>Bolivianos</w:t>
      </w:r>
      <w:proofErr w:type="gramEnd"/>
      <w:r>
        <w:rPr>
          <w:rFonts w:ascii="Arial" w:hAnsi="Arial" w:cs="Arial"/>
        </w:rPr>
        <w:t>)</w:t>
      </w:r>
      <w:r w:rsidRPr="00732461">
        <w:rPr>
          <w:rFonts w:ascii="Arial" w:hAnsi="Arial" w:cs="Arial"/>
        </w:rPr>
        <w:t xml:space="preserve"> </w:t>
      </w:r>
      <w:r w:rsidRPr="00B7329D">
        <w:rPr>
          <w:rFonts w:ascii="Arial" w:hAnsi="Arial" w:cs="Arial"/>
        </w:rPr>
        <w:t>de acuerdo al siguiente detalle:</w:t>
      </w:r>
    </w:p>
    <w:tbl>
      <w:tblPr>
        <w:tblW w:w="8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3"/>
        <w:gridCol w:w="2781"/>
        <w:gridCol w:w="1185"/>
        <w:gridCol w:w="1172"/>
        <w:gridCol w:w="1224"/>
        <w:gridCol w:w="1442"/>
      </w:tblGrid>
      <w:tr w:rsidR="0013711A" w:rsidRPr="00B7329D" w:rsidTr="00271CE1">
        <w:trPr>
          <w:trHeight w:val="437"/>
          <w:jc w:val="center"/>
        </w:trPr>
        <w:tc>
          <w:tcPr>
            <w:tcW w:w="686" w:type="dxa"/>
            <w:shd w:val="clear" w:color="auto" w:fill="D9D9D9"/>
            <w:vAlign w:val="center"/>
            <w:hideMark/>
          </w:tcPr>
          <w:p w:rsidR="0013711A" w:rsidRPr="00B7329D" w:rsidRDefault="0013711A" w:rsidP="00271CE1">
            <w:pPr>
              <w:jc w:val="center"/>
              <w:rPr>
                <w:rFonts w:ascii="Arial" w:hAnsi="Arial" w:cs="Arial"/>
                <w:b/>
                <w:bCs/>
                <w:lang w:eastAsia="es-BO"/>
              </w:rPr>
            </w:pPr>
            <w:r w:rsidRPr="00B7329D">
              <w:rPr>
                <w:rFonts w:ascii="Arial" w:hAnsi="Arial" w:cs="Arial"/>
                <w:b/>
                <w:bCs/>
                <w:lang w:val="es-ES_tradnl" w:eastAsia="es-BO"/>
              </w:rPr>
              <w:t>ITEM Nº</w:t>
            </w:r>
          </w:p>
        </w:tc>
        <w:tc>
          <w:tcPr>
            <w:tcW w:w="2877" w:type="dxa"/>
            <w:shd w:val="clear" w:color="auto" w:fill="D9D9D9"/>
            <w:vAlign w:val="center"/>
            <w:hideMark/>
          </w:tcPr>
          <w:p w:rsidR="0013711A" w:rsidRPr="00B7329D" w:rsidRDefault="0013711A" w:rsidP="00271CE1">
            <w:pPr>
              <w:jc w:val="center"/>
              <w:rPr>
                <w:rFonts w:ascii="Arial" w:hAnsi="Arial" w:cs="Arial"/>
                <w:b/>
                <w:bCs/>
                <w:lang w:eastAsia="es-BO"/>
              </w:rPr>
            </w:pPr>
            <w:r w:rsidRPr="00B7329D">
              <w:rPr>
                <w:rFonts w:ascii="Arial" w:hAnsi="Arial" w:cs="Arial"/>
                <w:b/>
                <w:bCs/>
                <w:lang w:val="es-ES_tradnl" w:eastAsia="es-BO"/>
              </w:rPr>
              <w:t>DETALLE</w:t>
            </w:r>
          </w:p>
        </w:tc>
        <w:tc>
          <w:tcPr>
            <w:tcW w:w="1036" w:type="dxa"/>
            <w:shd w:val="clear" w:color="auto" w:fill="D9D9D9"/>
            <w:vAlign w:val="center"/>
            <w:hideMark/>
          </w:tcPr>
          <w:p w:rsidR="0013711A" w:rsidRPr="00B7329D" w:rsidRDefault="0013711A" w:rsidP="00271CE1">
            <w:pPr>
              <w:jc w:val="center"/>
              <w:rPr>
                <w:rFonts w:ascii="Arial" w:hAnsi="Arial" w:cs="Arial"/>
                <w:b/>
                <w:bCs/>
                <w:lang w:eastAsia="es-BO"/>
              </w:rPr>
            </w:pPr>
            <w:r w:rsidRPr="00B7329D">
              <w:rPr>
                <w:rFonts w:ascii="Arial" w:hAnsi="Arial" w:cs="Arial"/>
                <w:b/>
                <w:bCs/>
                <w:lang w:eastAsia="es-BO"/>
              </w:rPr>
              <w:t>CANTIDAD</w:t>
            </w:r>
          </w:p>
        </w:tc>
        <w:tc>
          <w:tcPr>
            <w:tcW w:w="1185" w:type="dxa"/>
            <w:shd w:val="clear" w:color="auto" w:fill="D9D9D9"/>
            <w:vAlign w:val="center"/>
            <w:hideMark/>
          </w:tcPr>
          <w:p w:rsidR="0013711A" w:rsidRPr="00B7329D" w:rsidRDefault="0013711A" w:rsidP="00271CE1">
            <w:pPr>
              <w:jc w:val="center"/>
              <w:rPr>
                <w:rFonts w:ascii="Arial" w:hAnsi="Arial" w:cs="Arial"/>
                <w:b/>
                <w:bCs/>
                <w:lang w:eastAsia="es-BO"/>
              </w:rPr>
            </w:pPr>
            <w:r w:rsidRPr="00B7329D">
              <w:rPr>
                <w:rFonts w:ascii="Arial" w:hAnsi="Arial" w:cs="Arial"/>
                <w:b/>
                <w:bCs/>
                <w:lang w:eastAsia="es-BO"/>
              </w:rPr>
              <w:t>UNIDAD DE MEDIDA</w:t>
            </w:r>
          </w:p>
        </w:tc>
        <w:tc>
          <w:tcPr>
            <w:tcW w:w="1231" w:type="dxa"/>
            <w:shd w:val="clear" w:color="auto" w:fill="D9D9D9"/>
            <w:vAlign w:val="center"/>
            <w:hideMark/>
          </w:tcPr>
          <w:p w:rsidR="0013711A" w:rsidRPr="00B7329D" w:rsidRDefault="0013711A" w:rsidP="00271CE1">
            <w:pPr>
              <w:jc w:val="center"/>
              <w:rPr>
                <w:rFonts w:ascii="Arial" w:hAnsi="Arial" w:cs="Arial"/>
                <w:b/>
                <w:bCs/>
                <w:lang w:eastAsia="es-BO"/>
              </w:rPr>
            </w:pPr>
            <w:r w:rsidRPr="00B7329D">
              <w:rPr>
                <w:rFonts w:ascii="Arial" w:hAnsi="Arial" w:cs="Arial"/>
                <w:b/>
                <w:bCs/>
                <w:lang w:eastAsia="es-BO"/>
              </w:rPr>
              <w:t>PRECIO UNITARIO</w:t>
            </w:r>
          </w:p>
          <w:p w:rsidR="0013711A" w:rsidRPr="00B7329D" w:rsidRDefault="0013711A" w:rsidP="00271CE1">
            <w:pPr>
              <w:jc w:val="center"/>
              <w:rPr>
                <w:rFonts w:ascii="Arial" w:hAnsi="Arial" w:cs="Arial"/>
                <w:b/>
                <w:bCs/>
                <w:lang w:eastAsia="es-BO"/>
              </w:rPr>
            </w:pPr>
            <w:r w:rsidRPr="00B7329D">
              <w:rPr>
                <w:rFonts w:ascii="Arial" w:hAnsi="Arial" w:cs="Arial"/>
                <w:b/>
                <w:bCs/>
                <w:lang w:eastAsia="es-BO"/>
              </w:rPr>
              <w:t>(Bs.)</w:t>
            </w:r>
          </w:p>
        </w:tc>
        <w:tc>
          <w:tcPr>
            <w:tcW w:w="1472" w:type="dxa"/>
            <w:shd w:val="clear" w:color="auto" w:fill="D9D9D9"/>
            <w:vAlign w:val="center"/>
            <w:hideMark/>
          </w:tcPr>
          <w:p w:rsidR="0013711A" w:rsidRPr="00B7329D" w:rsidRDefault="0013711A" w:rsidP="00271CE1">
            <w:pPr>
              <w:jc w:val="center"/>
              <w:rPr>
                <w:rFonts w:ascii="Arial" w:hAnsi="Arial" w:cs="Arial"/>
                <w:b/>
                <w:bCs/>
                <w:lang w:eastAsia="es-BO"/>
              </w:rPr>
            </w:pPr>
            <w:r w:rsidRPr="00B7329D">
              <w:rPr>
                <w:rFonts w:ascii="Arial" w:hAnsi="Arial" w:cs="Arial"/>
                <w:b/>
                <w:bCs/>
                <w:lang w:eastAsia="es-BO"/>
              </w:rPr>
              <w:t>PRECIO TOTAL</w:t>
            </w:r>
          </w:p>
          <w:p w:rsidR="0013711A" w:rsidRPr="00B7329D" w:rsidRDefault="0013711A" w:rsidP="00271CE1">
            <w:pPr>
              <w:jc w:val="center"/>
              <w:rPr>
                <w:rFonts w:ascii="Arial" w:hAnsi="Arial" w:cs="Arial"/>
                <w:b/>
                <w:bCs/>
                <w:lang w:val="es-ES_tradnl" w:eastAsia="es-BO"/>
              </w:rPr>
            </w:pPr>
            <w:r w:rsidRPr="00B7329D">
              <w:rPr>
                <w:rFonts w:ascii="Arial" w:hAnsi="Arial" w:cs="Arial"/>
                <w:b/>
                <w:bCs/>
                <w:lang w:eastAsia="es-BO"/>
              </w:rPr>
              <w:t>(Bs.)</w:t>
            </w:r>
          </w:p>
        </w:tc>
      </w:tr>
      <w:tr w:rsidR="0013711A" w:rsidRPr="00B7329D" w:rsidTr="00271CE1">
        <w:trPr>
          <w:trHeight w:hRule="exact" w:val="829"/>
          <w:jc w:val="center"/>
        </w:trPr>
        <w:tc>
          <w:tcPr>
            <w:tcW w:w="686" w:type="dxa"/>
            <w:vAlign w:val="center"/>
            <w:hideMark/>
          </w:tcPr>
          <w:p w:rsidR="0013711A" w:rsidRPr="00B7329D" w:rsidRDefault="0013711A" w:rsidP="00271CE1">
            <w:pPr>
              <w:jc w:val="center"/>
              <w:rPr>
                <w:rFonts w:ascii="Arial" w:hAnsi="Arial" w:cs="Arial"/>
                <w:color w:val="000000"/>
                <w:lang w:eastAsia="es-BO"/>
              </w:rPr>
            </w:pPr>
            <w:r w:rsidRPr="00B7329D">
              <w:rPr>
                <w:rFonts w:ascii="Arial" w:hAnsi="Arial" w:cs="Arial"/>
                <w:color w:val="000000"/>
                <w:lang w:eastAsia="es-BO"/>
              </w:rPr>
              <w:t>1</w:t>
            </w:r>
          </w:p>
        </w:tc>
        <w:tc>
          <w:tcPr>
            <w:tcW w:w="2877" w:type="dxa"/>
            <w:vAlign w:val="center"/>
            <w:hideMark/>
          </w:tcPr>
          <w:p w:rsidR="0013711A" w:rsidRPr="00B7329D" w:rsidRDefault="0013711A" w:rsidP="00271CE1">
            <w:pPr>
              <w:rPr>
                <w:rFonts w:ascii="Arial" w:hAnsi="Arial" w:cs="Arial"/>
                <w:color w:val="000000"/>
                <w:lang w:val="es-BO" w:eastAsia="es-BO"/>
              </w:rPr>
            </w:pPr>
          </w:p>
        </w:tc>
        <w:tc>
          <w:tcPr>
            <w:tcW w:w="1036" w:type="dxa"/>
            <w:vAlign w:val="center"/>
            <w:hideMark/>
          </w:tcPr>
          <w:p w:rsidR="0013711A" w:rsidRPr="00B7329D" w:rsidRDefault="0013711A" w:rsidP="00271CE1">
            <w:pPr>
              <w:jc w:val="center"/>
              <w:rPr>
                <w:rFonts w:ascii="Arial" w:hAnsi="Arial" w:cs="Arial"/>
                <w:color w:val="000000"/>
                <w:lang w:val="es-BO" w:eastAsia="es-BO"/>
              </w:rPr>
            </w:pPr>
          </w:p>
        </w:tc>
        <w:tc>
          <w:tcPr>
            <w:tcW w:w="1185" w:type="dxa"/>
            <w:vAlign w:val="center"/>
            <w:hideMark/>
          </w:tcPr>
          <w:p w:rsidR="0013711A" w:rsidRPr="00B7329D" w:rsidRDefault="0013711A" w:rsidP="00271CE1">
            <w:pPr>
              <w:jc w:val="center"/>
              <w:rPr>
                <w:rFonts w:ascii="Arial" w:hAnsi="Arial" w:cs="Arial"/>
                <w:color w:val="000000"/>
                <w:lang w:val="es-BO" w:eastAsia="es-BO"/>
              </w:rPr>
            </w:pPr>
          </w:p>
        </w:tc>
        <w:tc>
          <w:tcPr>
            <w:tcW w:w="1231" w:type="dxa"/>
            <w:vAlign w:val="center"/>
            <w:hideMark/>
          </w:tcPr>
          <w:p w:rsidR="0013711A" w:rsidRPr="00B7329D" w:rsidRDefault="0013711A" w:rsidP="00271CE1">
            <w:pPr>
              <w:jc w:val="center"/>
              <w:rPr>
                <w:rFonts w:ascii="Arial" w:hAnsi="Arial" w:cs="Arial"/>
              </w:rPr>
            </w:pPr>
            <w:r>
              <w:rPr>
                <w:rFonts w:ascii="Arial" w:hAnsi="Arial" w:cs="Arial"/>
              </w:rPr>
              <w:t>………..</w:t>
            </w:r>
          </w:p>
        </w:tc>
        <w:tc>
          <w:tcPr>
            <w:tcW w:w="1472" w:type="dxa"/>
            <w:vAlign w:val="center"/>
            <w:hideMark/>
          </w:tcPr>
          <w:p w:rsidR="0013711A" w:rsidRPr="00B7329D" w:rsidRDefault="0013711A" w:rsidP="00271CE1">
            <w:pPr>
              <w:jc w:val="center"/>
              <w:rPr>
                <w:rFonts w:ascii="Arial" w:hAnsi="Arial" w:cs="Arial"/>
                <w:b/>
              </w:rPr>
            </w:pPr>
            <w:r>
              <w:rPr>
                <w:rFonts w:ascii="Arial" w:hAnsi="Arial" w:cs="Arial"/>
                <w:b/>
              </w:rPr>
              <w:t>…….</w:t>
            </w:r>
          </w:p>
        </w:tc>
      </w:tr>
      <w:tr w:rsidR="0013711A" w:rsidRPr="00B7329D" w:rsidTr="00271CE1">
        <w:trPr>
          <w:trHeight w:hRule="exact" w:val="435"/>
          <w:jc w:val="center"/>
        </w:trPr>
        <w:tc>
          <w:tcPr>
            <w:tcW w:w="7015" w:type="dxa"/>
            <w:gridSpan w:val="5"/>
            <w:vAlign w:val="center"/>
            <w:hideMark/>
          </w:tcPr>
          <w:p w:rsidR="0013711A" w:rsidRPr="00B7329D" w:rsidRDefault="0013711A" w:rsidP="00271CE1">
            <w:pPr>
              <w:jc w:val="right"/>
              <w:rPr>
                <w:rFonts w:ascii="Arial" w:hAnsi="Arial" w:cs="Arial"/>
                <w:b/>
                <w:color w:val="000000"/>
                <w:lang w:val="es-BO" w:eastAsia="es-BO"/>
              </w:rPr>
            </w:pPr>
            <w:r w:rsidRPr="00B7329D">
              <w:rPr>
                <w:rFonts w:ascii="Arial" w:hAnsi="Arial" w:cs="Arial"/>
                <w:b/>
                <w:color w:val="000000"/>
                <w:lang w:val="es-BO" w:eastAsia="es-BO"/>
              </w:rPr>
              <w:t>TOTAL BS.</w:t>
            </w:r>
          </w:p>
        </w:tc>
        <w:tc>
          <w:tcPr>
            <w:tcW w:w="1472" w:type="dxa"/>
            <w:vAlign w:val="center"/>
            <w:hideMark/>
          </w:tcPr>
          <w:p w:rsidR="0013711A" w:rsidRPr="00B7329D" w:rsidRDefault="0013711A" w:rsidP="00271CE1">
            <w:pPr>
              <w:jc w:val="center"/>
              <w:rPr>
                <w:rFonts w:ascii="Arial" w:hAnsi="Arial" w:cs="Arial"/>
                <w:b/>
                <w:color w:val="000000"/>
                <w:lang w:val="es-BO" w:eastAsia="es-BO"/>
              </w:rPr>
            </w:pPr>
            <w:r>
              <w:rPr>
                <w:rFonts w:ascii="Arial" w:hAnsi="Arial" w:cs="Arial"/>
                <w:b/>
              </w:rPr>
              <w:t>…….</w:t>
            </w:r>
          </w:p>
        </w:tc>
      </w:tr>
    </w:tbl>
    <w:p w:rsidR="0013711A" w:rsidRPr="00B7329D" w:rsidRDefault="0013711A" w:rsidP="0013711A">
      <w:pPr>
        <w:spacing w:after="120"/>
        <w:jc w:val="both"/>
        <w:rPr>
          <w:rFonts w:ascii="Arial" w:hAnsi="Arial" w:cs="Arial"/>
        </w:rPr>
      </w:pPr>
    </w:p>
    <w:p w:rsidR="0013711A" w:rsidRPr="00486DEC" w:rsidRDefault="0013711A" w:rsidP="0013711A">
      <w:pPr>
        <w:spacing w:before="120" w:after="120"/>
        <w:jc w:val="both"/>
        <w:rPr>
          <w:rFonts w:ascii="Arial" w:hAnsi="Arial" w:cs="Arial"/>
          <w:lang w:val="es-ES_tradnl"/>
        </w:rPr>
      </w:pPr>
      <w:r w:rsidRPr="00486DEC">
        <w:rPr>
          <w:rFonts w:ascii="Arial" w:hAnsi="Arial" w:cs="Arial"/>
          <w:lang w:val="es-ES_tradnl"/>
        </w:rPr>
        <w:t xml:space="preserve">El precio o valor final de la Adquisición será el resultante de aplicar los precios unitarios de la propuesta adjudicada a las cantidades de la </w:t>
      </w:r>
      <w:r w:rsidRPr="00486DEC">
        <w:rPr>
          <w:rFonts w:ascii="Arial" w:hAnsi="Arial" w:cs="Arial"/>
        </w:rPr>
        <w:t>Adquisición</w:t>
      </w:r>
      <w:r w:rsidRPr="00486DEC">
        <w:rPr>
          <w:rFonts w:ascii="Arial" w:hAnsi="Arial" w:cs="Arial"/>
          <w:lang w:val="es-ES_tradnl"/>
        </w:rPr>
        <w:t xml:space="preserve"> efectiva y realmente provista.</w:t>
      </w:r>
    </w:p>
    <w:p w:rsidR="0013711A" w:rsidRPr="00486DEC" w:rsidRDefault="0013711A" w:rsidP="0013711A">
      <w:pPr>
        <w:widowControl w:val="0"/>
        <w:spacing w:before="120" w:after="120"/>
        <w:ind w:hanging="11"/>
        <w:jc w:val="both"/>
        <w:rPr>
          <w:rFonts w:ascii="Arial" w:hAnsi="Arial" w:cs="Arial"/>
          <w:lang w:val="es-ES_tradnl"/>
        </w:rPr>
      </w:pPr>
      <w:r w:rsidRPr="00486DEC">
        <w:rPr>
          <w:rFonts w:ascii="Arial" w:hAnsi="Arial" w:cs="Arial"/>
          <w:lang w:val="es-ES_tradnl"/>
        </w:rPr>
        <w:t xml:space="preserve">El </w:t>
      </w:r>
      <w:r w:rsidRPr="00486DEC">
        <w:rPr>
          <w:rFonts w:ascii="Arial" w:hAnsi="Arial" w:cs="Arial"/>
          <w:b/>
          <w:lang w:val="es-ES_tradnl"/>
        </w:rPr>
        <w:t>PROVEEDOR</w:t>
      </w:r>
      <w:r w:rsidRPr="00486DE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486DEC">
        <w:rPr>
          <w:rFonts w:ascii="Arial" w:hAnsi="Arial" w:cs="Arial"/>
          <w:b/>
          <w:lang w:val="es-ES_tradnl"/>
        </w:rPr>
        <w:t>PROVEEDOR</w:t>
      </w:r>
      <w:r w:rsidRPr="00486DEC">
        <w:rPr>
          <w:rFonts w:ascii="Arial" w:hAnsi="Arial" w:cs="Arial"/>
          <w:lang w:val="es-ES_tradnl"/>
        </w:rPr>
        <w:t xml:space="preserve"> a título de revisión de precio o reembolso ni cualquier otro similar a la </w:t>
      </w:r>
      <w:r w:rsidRPr="00486DEC">
        <w:rPr>
          <w:rFonts w:ascii="Arial" w:hAnsi="Arial" w:cs="Arial"/>
          <w:b/>
          <w:lang w:val="es-ES_tradnl"/>
        </w:rPr>
        <w:t>ENTIDAD</w:t>
      </w:r>
      <w:r w:rsidRPr="00DD5C73">
        <w:rPr>
          <w:rFonts w:ascii="Arial" w:hAnsi="Arial" w:cs="Arial"/>
          <w:lang w:val="es-ES_tradnl"/>
        </w:rPr>
        <w:t>.</w:t>
      </w:r>
    </w:p>
    <w:p w:rsidR="0013711A" w:rsidRPr="00486DEC" w:rsidRDefault="0013711A" w:rsidP="0013711A">
      <w:pPr>
        <w:numPr>
          <w:ilvl w:val="1"/>
          <w:numId w:val="0"/>
        </w:numPr>
        <w:tabs>
          <w:tab w:val="num" w:pos="284"/>
        </w:tabs>
        <w:spacing w:before="120" w:after="120"/>
        <w:jc w:val="both"/>
        <w:rPr>
          <w:rFonts w:ascii="Arial" w:hAnsi="Arial" w:cs="Arial"/>
          <w:lang w:val="es-ES_tradnl"/>
        </w:rPr>
      </w:pPr>
      <w:r w:rsidRPr="00486DE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486DEC">
        <w:rPr>
          <w:rFonts w:ascii="Arial" w:hAnsi="Arial" w:cs="Arial"/>
          <w:b/>
          <w:lang w:val="es-ES_tradnl"/>
        </w:rPr>
        <w:t>ENTIDAD</w:t>
      </w:r>
      <w:r w:rsidRPr="00486DEC">
        <w:rPr>
          <w:rFonts w:ascii="Arial" w:hAnsi="Arial" w:cs="Arial"/>
          <w:lang w:val="es-ES_tradnl"/>
        </w:rPr>
        <w:t xml:space="preserve"> reconocerá costos por trabajos adicionales que previamente no tuvieran su expresa aprobación y no se haya cumplido con lo establecido en el Contrato.</w:t>
      </w:r>
    </w:p>
    <w:p w:rsidR="0013711A" w:rsidRPr="00486DEC" w:rsidRDefault="0013711A" w:rsidP="0013711A">
      <w:pPr>
        <w:spacing w:before="120" w:after="120"/>
        <w:jc w:val="both"/>
        <w:rPr>
          <w:rFonts w:ascii="Arial" w:hAnsi="Arial" w:cs="Arial"/>
          <w:b/>
          <w:u w:val="single"/>
          <w:lang w:val="es-ES_tradnl"/>
        </w:rPr>
      </w:pPr>
      <w:r w:rsidRPr="00486DEC">
        <w:rPr>
          <w:rFonts w:ascii="Arial" w:hAnsi="Arial" w:cs="Arial"/>
          <w:b/>
          <w:u w:val="single"/>
          <w:lang w:val="es-ES_tradnl"/>
        </w:rPr>
        <w:t xml:space="preserve">DÉCIMA.- (FORMA DE PAGO) </w:t>
      </w:r>
      <w:r w:rsidRPr="00486DEC">
        <w:rPr>
          <w:rFonts w:ascii="Arial" w:hAnsi="Arial" w:cs="Arial"/>
          <w:b/>
          <w:i/>
          <w:u w:val="single"/>
          <w:lang w:val="es-ES_tradnl"/>
        </w:rPr>
        <w:t>(de acuerdo a las especificaciones técnicas)</w:t>
      </w:r>
    </w:p>
    <w:p w:rsidR="0013711A" w:rsidRDefault="0013711A" w:rsidP="0013711A">
      <w:pPr>
        <w:spacing w:before="120" w:after="120"/>
        <w:jc w:val="both"/>
        <w:rPr>
          <w:rFonts w:ascii="Arial" w:hAnsi="Arial" w:cs="Arial"/>
          <w:b/>
          <w:u w:val="single"/>
          <w:lang w:val="es-ES_tradnl"/>
        </w:rPr>
      </w:pPr>
    </w:p>
    <w:p w:rsidR="0013711A" w:rsidRPr="00486DEC" w:rsidRDefault="0013711A" w:rsidP="0013711A">
      <w:pPr>
        <w:spacing w:before="120" w:after="120"/>
        <w:jc w:val="both"/>
        <w:rPr>
          <w:rFonts w:ascii="Arial" w:hAnsi="Arial" w:cs="Arial"/>
          <w:b/>
          <w:u w:val="single"/>
          <w:lang w:val="es-ES_tradnl"/>
        </w:rPr>
      </w:pPr>
      <w:r w:rsidRPr="00486DEC">
        <w:rPr>
          <w:rFonts w:ascii="Arial" w:hAnsi="Arial" w:cs="Arial"/>
          <w:b/>
          <w:u w:val="single"/>
          <w:lang w:val="es-ES_tradnl"/>
        </w:rPr>
        <w:t>DÉCIMA SEGUNDA.- (GARANTÍA DE CUMPLIMIENTO DE CONTRATO)</w:t>
      </w:r>
    </w:p>
    <w:p w:rsidR="0013711A" w:rsidRPr="00486DEC" w:rsidRDefault="0013711A" w:rsidP="0013711A">
      <w:pPr>
        <w:spacing w:before="120" w:after="120"/>
        <w:jc w:val="both"/>
        <w:rPr>
          <w:rFonts w:ascii="Arial" w:hAnsi="Arial" w:cs="Arial"/>
          <w:lang w:val="es-ES_tradnl"/>
        </w:rPr>
      </w:pPr>
      <w:r w:rsidRPr="00486DEC">
        <w:rPr>
          <w:rFonts w:ascii="Arial" w:hAnsi="Arial" w:cs="Arial"/>
          <w:lang w:val="es-ES_tradnl"/>
        </w:rPr>
        <w:t xml:space="preserve">El </w:t>
      </w:r>
      <w:r w:rsidRPr="00486DEC">
        <w:rPr>
          <w:rFonts w:ascii="Arial" w:hAnsi="Arial" w:cs="Arial"/>
          <w:b/>
          <w:lang w:val="es-ES_tradnl"/>
        </w:rPr>
        <w:t>PROVEEDOR</w:t>
      </w:r>
      <w:r w:rsidRPr="00486DEC">
        <w:rPr>
          <w:rFonts w:ascii="Arial" w:hAnsi="Arial" w:cs="Arial"/>
          <w:lang w:val="es-ES_tradnl"/>
        </w:rPr>
        <w:t xml:space="preserve"> garantiza el correcto cumplimiento y fiel ejecución del presente Contrato en todas sus partes con la </w:t>
      </w:r>
      <w:r w:rsidRPr="00486DEC">
        <w:rPr>
          <w:rFonts w:ascii="Arial" w:hAnsi="Arial" w:cs="Arial"/>
          <w:i/>
          <w:lang w:val="es-ES_tradnl"/>
        </w:rPr>
        <w:t xml:space="preserve">boleta/póliza </w:t>
      </w:r>
      <w:r w:rsidRPr="00486DEC">
        <w:rPr>
          <w:rFonts w:ascii="Arial" w:hAnsi="Arial" w:cs="Arial"/>
          <w:lang w:val="es-ES_tradnl"/>
        </w:rPr>
        <w:t xml:space="preserve">de garantía de cumplimiento de contrato Nº _____ emitida por el _____, con vigencia hasta el __ de ____ </w:t>
      </w:r>
      <w:proofErr w:type="spellStart"/>
      <w:r w:rsidRPr="00486DEC">
        <w:rPr>
          <w:rFonts w:ascii="Arial" w:hAnsi="Arial" w:cs="Arial"/>
          <w:lang w:val="es-ES_tradnl"/>
        </w:rPr>
        <w:t>de</w:t>
      </w:r>
      <w:proofErr w:type="spellEnd"/>
      <w:r w:rsidRPr="00486DEC">
        <w:rPr>
          <w:rFonts w:ascii="Arial" w:hAnsi="Arial" w:cs="Arial"/>
          <w:lang w:val="es-ES_tradnl"/>
        </w:rPr>
        <w:t xml:space="preserve"> 20__</w:t>
      </w:r>
      <w:r w:rsidRPr="00486DEC">
        <w:rPr>
          <w:rFonts w:ascii="Arial" w:hAnsi="Arial" w:cs="Arial"/>
          <w:i/>
          <w:lang w:val="es-ES_tradnl"/>
        </w:rPr>
        <w:t xml:space="preserve">, </w:t>
      </w:r>
      <w:r w:rsidRPr="00486DEC">
        <w:rPr>
          <w:rFonts w:ascii="Arial" w:hAnsi="Arial" w:cs="Arial"/>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13711A" w:rsidRPr="00486DEC" w:rsidRDefault="0013711A" w:rsidP="0013711A">
      <w:pPr>
        <w:spacing w:before="120" w:after="120"/>
        <w:ind w:right="-7"/>
        <w:jc w:val="both"/>
        <w:outlineLvl w:val="1"/>
        <w:rPr>
          <w:rFonts w:ascii="Arial" w:hAnsi="Arial" w:cs="Arial"/>
          <w:lang w:val="es-BO"/>
        </w:rPr>
      </w:pPr>
      <w:r w:rsidRPr="00486DEC">
        <w:rPr>
          <w:rFonts w:ascii="Arial" w:hAnsi="Arial" w:cs="Arial"/>
          <w:lang w:val="es-BO"/>
        </w:rPr>
        <w:t xml:space="preserve">Cualquier incumplimiento contractual en que incurra el </w:t>
      </w:r>
      <w:r w:rsidRPr="00486DEC">
        <w:rPr>
          <w:rFonts w:ascii="Arial" w:hAnsi="Arial" w:cs="Arial"/>
          <w:b/>
          <w:lang w:val="es-BO"/>
        </w:rPr>
        <w:t>PROVEEDOR</w:t>
      </w:r>
      <w:r w:rsidRPr="00486DEC">
        <w:rPr>
          <w:rFonts w:ascii="Arial" w:hAnsi="Arial" w:cs="Arial"/>
          <w:lang w:val="es-BO"/>
        </w:rPr>
        <w:t xml:space="preserve">, dará lugar a la ejecución de la boleta de garantía antes mencionada en favor de la </w:t>
      </w:r>
      <w:r w:rsidRPr="00486DEC">
        <w:rPr>
          <w:rFonts w:ascii="Arial" w:hAnsi="Arial" w:cs="Arial"/>
          <w:b/>
          <w:lang w:val="es-BO"/>
        </w:rPr>
        <w:t>ENTIDAD</w:t>
      </w:r>
      <w:r w:rsidRPr="00486DEC">
        <w:rPr>
          <w:rFonts w:ascii="Arial" w:hAnsi="Arial" w:cs="Arial"/>
          <w:lang w:val="es-BO"/>
        </w:rPr>
        <w:t xml:space="preserve"> a su sólo requerimiento, sin necesidad de ningún trámite o acción judicial.</w:t>
      </w:r>
    </w:p>
    <w:p w:rsidR="0013711A" w:rsidRPr="00124133" w:rsidRDefault="0013711A" w:rsidP="0013711A">
      <w:pPr>
        <w:spacing w:before="120" w:after="120"/>
        <w:jc w:val="both"/>
        <w:rPr>
          <w:rFonts w:ascii="Arial" w:hAnsi="Arial" w:cs="Arial"/>
          <w:lang w:val="es-ES_tradnl"/>
        </w:rPr>
      </w:pPr>
      <w:r w:rsidRPr="00486DEC">
        <w:rPr>
          <w:rFonts w:ascii="Arial" w:hAnsi="Arial" w:cs="Arial"/>
          <w:lang w:val="es-ES_tradnl"/>
        </w:rPr>
        <w:t xml:space="preserve">El </w:t>
      </w:r>
      <w:r w:rsidRPr="00486DEC">
        <w:rPr>
          <w:rFonts w:ascii="Arial" w:hAnsi="Arial" w:cs="Arial"/>
          <w:b/>
          <w:lang w:val="es-ES_tradnl"/>
        </w:rPr>
        <w:t>PROVEEDOR</w:t>
      </w:r>
      <w:r w:rsidRPr="00486DEC">
        <w:rPr>
          <w:rFonts w:ascii="Arial" w:hAnsi="Arial" w:cs="Arial"/>
          <w:lang w:val="es-ES_tradnl"/>
        </w:rPr>
        <w:t xml:space="preserve"> tiene la obligación de mantener actualizada la garantía de cumplimiento de Contrato, cuantas veces lo requiera la </w:t>
      </w:r>
      <w:r w:rsidRPr="00486DEC">
        <w:rPr>
          <w:rFonts w:ascii="Arial" w:hAnsi="Arial" w:cs="Arial"/>
          <w:b/>
          <w:lang w:val="es-ES_tradnl"/>
        </w:rPr>
        <w:t>ENTIDAD</w:t>
      </w:r>
      <w:r w:rsidRPr="00486DEC">
        <w:rPr>
          <w:rFonts w:ascii="Arial" w:hAnsi="Arial" w:cs="Arial"/>
          <w:lang w:val="es-ES_tradnl"/>
        </w:rPr>
        <w:t xml:space="preserve"> por razones justificadas. La </w:t>
      </w:r>
      <w:r w:rsidRPr="00486DEC">
        <w:rPr>
          <w:rFonts w:ascii="Arial" w:hAnsi="Arial" w:cs="Arial"/>
          <w:b/>
          <w:lang w:val="es-ES_tradnl"/>
        </w:rPr>
        <w:t xml:space="preserve">ENTIDAD </w:t>
      </w:r>
      <w:r w:rsidRPr="00486DEC">
        <w:rPr>
          <w:rFonts w:ascii="Arial" w:hAnsi="Arial" w:cs="Arial"/>
          <w:lang w:val="es-ES_tradnl"/>
        </w:rPr>
        <w:t xml:space="preserve"> llevará el control directo de la </w:t>
      </w:r>
      <w:r w:rsidRPr="00124133">
        <w:rPr>
          <w:rFonts w:ascii="Arial" w:hAnsi="Arial" w:cs="Arial"/>
          <w:lang w:val="es-ES_tradnl"/>
        </w:rPr>
        <w:t>vigencia de la misma bajo su responsabilidad, dicha garantía estará vigente hasta sesenta (60) días calendario adicionales a partir de la recepción de la Adquisición.</w:t>
      </w:r>
    </w:p>
    <w:p w:rsidR="0013711A" w:rsidRPr="00124133" w:rsidRDefault="0013711A" w:rsidP="0013711A">
      <w:pPr>
        <w:spacing w:before="120" w:after="120"/>
        <w:jc w:val="both"/>
        <w:rPr>
          <w:rFonts w:ascii="Arial" w:hAnsi="Arial" w:cs="Arial"/>
          <w:b/>
          <w:u w:val="single"/>
          <w:lang w:val="es-ES_tradnl"/>
        </w:rPr>
      </w:pPr>
      <w:r w:rsidRPr="00124133">
        <w:rPr>
          <w:rFonts w:ascii="Arial" w:hAnsi="Arial" w:cs="Arial"/>
          <w:b/>
          <w:u w:val="single"/>
          <w:lang w:val="es-BO"/>
        </w:rPr>
        <w:t>DÉCIMA TERCERA.- (CLÁUSULA DE SEGUROS)</w:t>
      </w:r>
      <w:r w:rsidRPr="00124133">
        <w:rPr>
          <w:rFonts w:ascii="Arial" w:hAnsi="Arial" w:cs="Arial"/>
          <w:b/>
          <w:lang w:val="es-BO"/>
        </w:rPr>
        <w:t xml:space="preserve"> </w:t>
      </w:r>
      <w:r w:rsidRPr="00124133">
        <w:rPr>
          <w:rFonts w:ascii="Arial" w:hAnsi="Arial" w:cs="Arial"/>
          <w:b/>
          <w:i/>
          <w:u w:val="single"/>
          <w:lang w:val="es-ES_tradnl"/>
        </w:rPr>
        <w:t>(de acuerdo a la validación de Seguros)</w:t>
      </w:r>
    </w:p>
    <w:p w:rsidR="0013711A" w:rsidRPr="00124133" w:rsidRDefault="0013711A" w:rsidP="0013711A">
      <w:pPr>
        <w:spacing w:before="120" w:after="120"/>
        <w:jc w:val="both"/>
        <w:rPr>
          <w:rFonts w:ascii="Arial" w:hAnsi="Arial" w:cs="Arial"/>
        </w:rPr>
      </w:pPr>
      <w:r w:rsidRPr="00124133">
        <w:rPr>
          <w:rFonts w:ascii="Arial" w:hAnsi="Arial" w:cs="Arial"/>
        </w:rPr>
        <w:t xml:space="preserve">El </w:t>
      </w:r>
      <w:r w:rsidRPr="00124133">
        <w:rPr>
          <w:rFonts w:ascii="Arial" w:hAnsi="Arial" w:cs="Arial"/>
          <w:b/>
        </w:rPr>
        <w:t>PROVEEDOR</w:t>
      </w:r>
      <w:r w:rsidRPr="00124133">
        <w:rPr>
          <w:rFonts w:ascii="Arial" w:hAnsi="Arial" w:cs="Arial"/>
        </w:rPr>
        <w:t>, deberá presentar y mantener vigente de forma ininterrumpida durante todo el periodo del Contrato la póliza de seguro especificada a continuación:</w:t>
      </w:r>
    </w:p>
    <w:p w:rsidR="0013711A" w:rsidRPr="00486DEC" w:rsidRDefault="0013711A" w:rsidP="0013711A">
      <w:pPr>
        <w:spacing w:before="120" w:after="120"/>
        <w:ind w:left="567" w:hanging="567"/>
        <w:jc w:val="both"/>
        <w:rPr>
          <w:rFonts w:ascii="Arial" w:hAnsi="Arial" w:cs="Arial"/>
          <w:b/>
        </w:rPr>
      </w:pPr>
      <w:r w:rsidRPr="00124133">
        <w:rPr>
          <w:rFonts w:ascii="Arial" w:hAnsi="Arial" w:cs="Arial"/>
          <w:b/>
        </w:rPr>
        <w:t>13.1  Póliza de accidentes personales</w:t>
      </w:r>
      <w:r w:rsidRPr="00486DEC">
        <w:rPr>
          <w:rFonts w:ascii="Arial" w:hAnsi="Arial" w:cs="Arial"/>
          <w:b/>
        </w:rPr>
        <w:t>.</w:t>
      </w:r>
    </w:p>
    <w:p w:rsidR="0013711A" w:rsidRPr="00486DEC" w:rsidRDefault="0013711A" w:rsidP="0013711A">
      <w:pPr>
        <w:spacing w:before="120" w:after="120"/>
        <w:jc w:val="both"/>
        <w:rPr>
          <w:rFonts w:ascii="Arial" w:hAnsi="Arial" w:cs="Arial"/>
        </w:rPr>
      </w:pPr>
      <w:r w:rsidRPr="00486DEC">
        <w:rPr>
          <w:rFonts w:ascii="Arial" w:hAnsi="Arial" w:cs="Arial"/>
        </w:rPr>
        <w:t xml:space="preserve">Los funcionarios del </w:t>
      </w:r>
      <w:r w:rsidRPr="00486DEC">
        <w:rPr>
          <w:rFonts w:ascii="Arial" w:hAnsi="Arial" w:cs="Arial"/>
          <w:b/>
        </w:rPr>
        <w:t>PROVEEDOR</w:t>
      </w:r>
      <w:r w:rsidRPr="00486DEC">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13711A" w:rsidRPr="00486DEC" w:rsidRDefault="0013711A" w:rsidP="00DC27A5">
      <w:pPr>
        <w:numPr>
          <w:ilvl w:val="1"/>
          <w:numId w:val="58"/>
        </w:numPr>
        <w:spacing w:before="120" w:after="120"/>
        <w:ind w:left="567" w:hanging="567"/>
        <w:jc w:val="both"/>
        <w:rPr>
          <w:rFonts w:ascii="Arial" w:hAnsi="Arial" w:cs="Arial"/>
          <w:b/>
        </w:rPr>
      </w:pPr>
      <w:r w:rsidRPr="00486DEC">
        <w:rPr>
          <w:rFonts w:ascii="Arial" w:hAnsi="Arial" w:cs="Arial"/>
          <w:b/>
        </w:rPr>
        <w:t>Condiciones adicionales.</w:t>
      </w:r>
    </w:p>
    <w:p w:rsidR="0013711A" w:rsidRPr="00486DEC" w:rsidRDefault="0013711A" w:rsidP="0013711A">
      <w:pPr>
        <w:spacing w:before="120" w:after="120"/>
        <w:ind w:left="1418" w:hanging="851"/>
        <w:jc w:val="both"/>
        <w:rPr>
          <w:rFonts w:ascii="Arial" w:hAnsi="Arial" w:cs="Arial"/>
        </w:rPr>
      </w:pPr>
      <w:r w:rsidRPr="00486DEC">
        <w:rPr>
          <w:rFonts w:ascii="Arial" w:hAnsi="Arial" w:cs="Arial"/>
          <w:b/>
        </w:rPr>
        <w:t>13.2.1</w:t>
      </w:r>
      <w:r w:rsidRPr="00486DEC">
        <w:rPr>
          <w:rFonts w:ascii="Arial" w:hAnsi="Arial" w:cs="Arial"/>
        </w:rPr>
        <w:t xml:space="preserve">  De suspenderse por cualquier razón la vigencia o cobertura de la póliza nominada precedentemente, o bien se presente la existencia de eventos no cubiertos por la misma, el </w:t>
      </w:r>
      <w:r w:rsidRPr="00486DEC">
        <w:rPr>
          <w:rFonts w:ascii="Arial" w:hAnsi="Arial" w:cs="Arial"/>
          <w:b/>
        </w:rPr>
        <w:t>PROVEEDOR</w:t>
      </w:r>
      <w:r w:rsidRPr="00486DEC">
        <w:rPr>
          <w:rFonts w:ascii="Arial" w:hAnsi="Arial" w:cs="Arial"/>
        </w:rPr>
        <w:t xml:space="preserve"> se hace enteramente responsable frente a la </w:t>
      </w:r>
      <w:r w:rsidRPr="00486DEC">
        <w:rPr>
          <w:rFonts w:ascii="Arial" w:hAnsi="Arial" w:cs="Arial"/>
          <w:b/>
        </w:rPr>
        <w:t>ENTIDAD</w:t>
      </w:r>
      <w:r w:rsidRPr="00486DEC">
        <w:rPr>
          <w:rFonts w:ascii="Arial" w:hAnsi="Arial" w:cs="Arial"/>
        </w:rPr>
        <w:t xml:space="preserve"> por todos los accidentes que puedan sufrir y/</w:t>
      </w:r>
      <w:proofErr w:type="spellStart"/>
      <w:r w:rsidRPr="00486DEC">
        <w:rPr>
          <w:rFonts w:ascii="Arial" w:hAnsi="Arial" w:cs="Arial"/>
        </w:rPr>
        <w:t>o</w:t>
      </w:r>
      <w:proofErr w:type="spellEnd"/>
      <w:r w:rsidRPr="00486DEC">
        <w:rPr>
          <w:rFonts w:ascii="Arial" w:hAnsi="Arial" w:cs="Arial"/>
        </w:rPr>
        <w:t xml:space="preserve"> ocasionar en el desempleo de sus funciones.</w:t>
      </w:r>
    </w:p>
    <w:p w:rsidR="0013711A" w:rsidRPr="00486DEC" w:rsidRDefault="0013711A" w:rsidP="00DC27A5">
      <w:pPr>
        <w:numPr>
          <w:ilvl w:val="2"/>
          <w:numId w:val="59"/>
        </w:numPr>
        <w:spacing w:before="120" w:after="120"/>
        <w:ind w:left="1418" w:hanging="851"/>
        <w:jc w:val="both"/>
        <w:rPr>
          <w:rFonts w:ascii="Arial" w:hAnsi="Arial" w:cs="Arial"/>
        </w:rPr>
      </w:pPr>
      <w:r w:rsidRPr="00486DEC">
        <w:rPr>
          <w:rFonts w:ascii="Arial" w:hAnsi="Arial" w:cs="Arial"/>
        </w:rPr>
        <w:t xml:space="preserve">El </w:t>
      </w:r>
      <w:r w:rsidRPr="00486DEC">
        <w:rPr>
          <w:rFonts w:ascii="Arial" w:hAnsi="Arial" w:cs="Arial"/>
          <w:b/>
        </w:rPr>
        <w:t>PROVEEDOR</w:t>
      </w:r>
      <w:r w:rsidRPr="00486DEC">
        <w:rPr>
          <w:rFonts w:ascii="Arial" w:hAnsi="Arial" w:cs="Arial"/>
        </w:rPr>
        <w:t xml:space="preserve"> una vez adjudicado, deberá entregar una copia de las citadas pólizas a la </w:t>
      </w:r>
      <w:r w:rsidRPr="00486DEC">
        <w:rPr>
          <w:rFonts w:ascii="Arial" w:hAnsi="Arial" w:cs="Arial"/>
          <w:b/>
        </w:rPr>
        <w:t>ENTIDAD</w:t>
      </w:r>
      <w:r w:rsidRPr="00486DEC">
        <w:rPr>
          <w:rFonts w:ascii="Arial" w:hAnsi="Arial" w:cs="Arial"/>
        </w:rPr>
        <w:t xml:space="preserve"> antes de la suscripción del Contrato.</w:t>
      </w:r>
    </w:p>
    <w:p w:rsidR="0013711A" w:rsidRPr="00486DEC" w:rsidRDefault="0013711A" w:rsidP="0013711A">
      <w:pPr>
        <w:spacing w:before="120" w:after="120"/>
        <w:jc w:val="both"/>
        <w:rPr>
          <w:rFonts w:ascii="Arial" w:hAnsi="Arial" w:cs="Arial"/>
          <w:b/>
          <w:u w:val="single"/>
          <w:lang w:val="es-ES_tradnl"/>
        </w:rPr>
      </w:pPr>
      <w:r w:rsidRPr="00486DEC">
        <w:rPr>
          <w:rFonts w:ascii="Arial" w:hAnsi="Arial" w:cs="Arial"/>
          <w:b/>
          <w:u w:val="single"/>
          <w:lang w:val="es-ES_tradnl"/>
        </w:rPr>
        <w:t xml:space="preserve">DÉCIMA CUARTA.- (MOROSIDAD Y SUS PENALIDADES) </w:t>
      </w:r>
      <w:r w:rsidRPr="00486DEC">
        <w:rPr>
          <w:rFonts w:ascii="Arial" w:hAnsi="Arial" w:cs="Arial"/>
          <w:b/>
          <w:i/>
          <w:u w:val="single"/>
          <w:lang w:val="es-ES_tradnl"/>
        </w:rPr>
        <w:t>(de acuerdo a las especificaciones técnicas)</w:t>
      </w:r>
    </w:p>
    <w:p w:rsidR="0013711A" w:rsidRPr="00486DEC" w:rsidRDefault="0013711A" w:rsidP="0013711A">
      <w:pPr>
        <w:spacing w:before="120" w:after="120"/>
        <w:jc w:val="both"/>
        <w:rPr>
          <w:rFonts w:ascii="Arial" w:hAnsi="Arial" w:cs="Arial"/>
        </w:rPr>
      </w:pPr>
      <w:r w:rsidRPr="00486DEC">
        <w:rPr>
          <w:rFonts w:ascii="Arial" w:hAnsi="Arial" w:cs="Arial"/>
          <w:lang w:val="es-ES_tradnl"/>
        </w:rPr>
        <w:t xml:space="preserve">Queda convenido entre las Partes, que el </w:t>
      </w:r>
      <w:r w:rsidRPr="00486DEC">
        <w:rPr>
          <w:rFonts w:ascii="Arial" w:hAnsi="Arial" w:cs="Arial"/>
          <w:b/>
          <w:lang w:val="es-ES_tradnl"/>
        </w:rPr>
        <w:t xml:space="preserve">PROVEEDOR </w:t>
      </w:r>
      <w:r w:rsidRPr="00486DEC">
        <w:rPr>
          <w:rFonts w:ascii="Arial" w:hAnsi="Arial" w:cs="Arial"/>
          <w:lang w:val="es-ES_tradnl"/>
        </w:rPr>
        <w:t xml:space="preserve">se obliga a cumplir con lo estipulado en las especificaciones técnicas y en la cláusula (Vigencia y plazo del Contrato), caso contrario la </w:t>
      </w:r>
      <w:r w:rsidRPr="00486DEC">
        <w:rPr>
          <w:rFonts w:ascii="Arial" w:hAnsi="Arial" w:cs="Arial"/>
          <w:b/>
          <w:lang w:val="es-ES_tradnl"/>
        </w:rPr>
        <w:t>ENTIDAD</w:t>
      </w:r>
      <w:r w:rsidRPr="00486DEC">
        <w:rPr>
          <w:rFonts w:ascii="Arial" w:hAnsi="Arial" w:cs="Arial"/>
          <w:lang w:val="es-ES_tradnl"/>
        </w:rPr>
        <w:t xml:space="preserve"> aplicará la multa del </w:t>
      </w:r>
      <w:r w:rsidRPr="00486DEC">
        <w:rPr>
          <w:rFonts w:ascii="Arial" w:hAnsi="Arial" w:cs="Arial"/>
          <w:i/>
          <w:lang w:val="es-ES_tradnl"/>
        </w:rPr>
        <w:t xml:space="preserve">numeral </w:t>
      </w:r>
      <w:r w:rsidRPr="00486DEC">
        <w:rPr>
          <w:rFonts w:ascii="Arial" w:hAnsi="Arial" w:cs="Arial"/>
          <w:lang w:val="es-ES_tradnl"/>
        </w:rPr>
        <w:t>% (</w:t>
      </w:r>
      <w:r w:rsidRPr="00486DEC">
        <w:rPr>
          <w:rFonts w:ascii="Arial" w:hAnsi="Arial" w:cs="Arial"/>
          <w:i/>
          <w:lang w:val="es-ES_tradnl"/>
        </w:rPr>
        <w:t>literal</w:t>
      </w:r>
      <w:r w:rsidRPr="00486DEC">
        <w:rPr>
          <w:rFonts w:ascii="Arial" w:hAnsi="Arial" w:cs="Arial"/>
          <w:lang w:val="es-ES_tradnl"/>
        </w:rPr>
        <w:t>) sobre el importe total de la adjudicación por cada día de retraso, computable a partir del primer día de vencido el plazo.</w:t>
      </w:r>
    </w:p>
    <w:p w:rsidR="0013711A" w:rsidRPr="00486DEC" w:rsidRDefault="0013711A" w:rsidP="0013711A">
      <w:pPr>
        <w:spacing w:before="120" w:after="120"/>
        <w:jc w:val="both"/>
        <w:rPr>
          <w:rFonts w:ascii="Arial" w:hAnsi="Arial" w:cs="Arial"/>
          <w:lang w:val="es-ES_tradnl"/>
        </w:rPr>
      </w:pPr>
      <w:r w:rsidRPr="00486DEC">
        <w:rPr>
          <w:rFonts w:ascii="Arial" w:hAnsi="Arial" w:cs="Arial"/>
          <w:lang w:val="es-ES_tradnl"/>
        </w:rPr>
        <w:t xml:space="preserve">De establecer la </w:t>
      </w:r>
      <w:r w:rsidRPr="00486DEC">
        <w:rPr>
          <w:rFonts w:ascii="Arial" w:hAnsi="Arial" w:cs="Arial"/>
          <w:b/>
          <w:lang w:val="es-ES_tradnl"/>
        </w:rPr>
        <w:t>ENTIDAD</w:t>
      </w:r>
      <w:r w:rsidRPr="00486DEC">
        <w:rPr>
          <w:rFonts w:ascii="Arial" w:hAnsi="Arial" w:cs="Arial"/>
          <w:lang w:val="es-ES_tradnl"/>
        </w:rPr>
        <w:t xml:space="preserve"> que por la aplicación de multas por mora se ha llegado al límite del 10% (diez por ciento) del monto total del Contrato, la </w:t>
      </w:r>
      <w:r w:rsidRPr="00486DEC">
        <w:rPr>
          <w:rFonts w:ascii="Arial" w:hAnsi="Arial" w:cs="Arial"/>
          <w:b/>
          <w:lang w:val="es-ES_tradnl"/>
        </w:rPr>
        <w:t>ENTIDAD</w:t>
      </w:r>
      <w:r w:rsidRPr="00486DEC">
        <w:rPr>
          <w:rFonts w:ascii="Arial" w:hAnsi="Arial" w:cs="Arial"/>
          <w:lang w:val="es-ES_tradnl"/>
        </w:rPr>
        <w:t xml:space="preserve"> podrá iniciar el proceso de resolución del Contrato, conforme a lo estipulado en la cláusula (Terminación del Contrato).</w:t>
      </w:r>
    </w:p>
    <w:p w:rsidR="0013711A" w:rsidRPr="00486DEC" w:rsidRDefault="0013711A" w:rsidP="0013711A">
      <w:pPr>
        <w:spacing w:before="120" w:after="120"/>
        <w:jc w:val="both"/>
        <w:rPr>
          <w:rFonts w:ascii="Arial" w:hAnsi="Arial" w:cs="Arial"/>
        </w:rPr>
      </w:pPr>
      <w:r w:rsidRPr="00486DEC">
        <w:rPr>
          <w:rFonts w:ascii="Arial" w:hAnsi="Arial" w:cs="Arial"/>
        </w:rPr>
        <w:t xml:space="preserve">De establecer </w:t>
      </w:r>
      <w:r w:rsidRPr="00486DEC">
        <w:rPr>
          <w:rFonts w:ascii="Arial" w:hAnsi="Arial" w:cs="Arial"/>
          <w:lang w:val="es-ES_tradnl"/>
        </w:rPr>
        <w:t xml:space="preserve">la </w:t>
      </w:r>
      <w:r w:rsidRPr="00486DEC">
        <w:rPr>
          <w:rFonts w:ascii="Arial" w:hAnsi="Arial" w:cs="Arial"/>
          <w:b/>
          <w:lang w:val="es-ES_tradnl"/>
        </w:rPr>
        <w:t>ENTIDAD</w:t>
      </w:r>
      <w:r w:rsidRPr="00486DEC">
        <w:rPr>
          <w:rFonts w:ascii="Arial" w:hAnsi="Arial" w:cs="Arial"/>
        </w:rPr>
        <w:t xml:space="preserve"> que por la aplicación de multas por mora se ha llegado al límite del 20% (veinte por ciento) del monto total del Contrato, la </w:t>
      </w:r>
      <w:r w:rsidRPr="00486DEC">
        <w:rPr>
          <w:rFonts w:ascii="Arial" w:hAnsi="Arial" w:cs="Arial"/>
          <w:b/>
        </w:rPr>
        <w:t>ENTIDAD</w:t>
      </w:r>
      <w:r w:rsidRPr="00486DEC">
        <w:rPr>
          <w:rFonts w:ascii="Arial" w:hAnsi="Arial" w:cs="Arial"/>
        </w:rPr>
        <w:t xml:space="preserve"> deberá iniciar el proceso de resolución del Contrato, conforme a lo estipulado en la cláusula (Terminación del Contrato).</w:t>
      </w:r>
    </w:p>
    <w:p w:rsidR="0013711A" w:rsidRPr="00486DEC" w:rsidRDefault="0013711A" w:rsidP="0013711A">
      <w:pPr>
        <w:spacing w:before="120" w:after="120"/>
        <w:jc w:val="both"/>
        <w:rPr>
          <w:rFonts w:ascii="Arial" w:hAnsi="Arial" w:cs="Arial"/>
        </w:rPr>
      </w:pPr>
      <w:r w:rsidRPr="00486DEC">
        <w:rPr>
          <w:rFonts w:ascii="Arial" w:hAnsi="Arial" w:cs="Arial"/>
        </w:rPr>
        <w:lastRenderedPageBreak/>
        <w:t xml:space="preserve">Las multas serán cobradas mediante descuentos establecidos expresamente por la </w:t>
      </w:r>
      <w:r w:rsidRPr="00486DEC">
        <w:rPr>
          <w:rFonts w:ascii="Arial" w:hAnsi="Arial" w:cs="Arial"/>
          <w:b/>
          <w:bCs/>
        </w:rPr>
        <w:t>ENTIDAD</w:t>
      </w:r>
      <w:r w:rsidRPr="00486DEC">
        <w:rPr>
          <w:rFonts w:ascii="Arial" w:hAnsi="Arial" w:cs="Arial"/>
        </w:rPr>
        <w:t>,</w:t>
      </w:r>
      <w:r w:rsidRPr="00486DEC">
        <w:rPr>
          <w:rFonts w:ascii="Arial" w:hAnsi="Arial" w:cs="Arial"/>
          <w:lang w:val="es-ES_tradnl"/>
        </w:rPr>
        <w:t xml:space="preserve"> con base en el informe específico y documentado</w:t>
      </w:r>
      <w:r w:rsidRPr="00486DEC">
        <w:rPr>
          <w:rFonts w:ascii="Arial" w:hAnsi="Arial" w:cs="Arial"/>
        </w:rPr>
        <w:t xml:space="preserve"> del pago único, sin perjuicio de que </w:t>
      </w:r>
      <w:r w:rsidRPr="00486DEC">
        <w:rPr>
          <w:rFonts w:ascii="Arial" w:hAnsi="Arial" w:cs="Arial"/>
          <w:lang w:val="es-ES_tradnl"/>
        </w:rPr>
        <w:t xml:space="preserve">la </w:t>
      </w:r>
      <w:r w:rsidRPr="00486DEC">
        <w:rPr>
          <w:rFonts w:ascii="Arial" w:hAnsi="Arial" w:cs="Arial"/>
          <w:b/>
          <w:lang w:val="es-ES_tradnl"/>
        </w:rPr>
        <w:t xml:space="preserve">ENTIDAD </w:t>
      </w:r>
      <w:r w:rsidRPr="00486DE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13711A" w:rsidRPr="00486DEC" w:rsidRDefault="0013711A" w:rsidP="0013711A">
      <w:pPr>
        <w:spacing w:before="120" w:after="120"/>
        <w:jc w:val="both"/>
        <w:rPr>
          <w:rFonts w:ascii="Arial" w:hAnsi="Arial" w:cs="Arial"/>
          <w:b/>
          <w:u w:val="single"/>
          <w:lang w:val="es-ES_tradnl"/>
        </w:rPr>
      </w:pPr>
      <w:r w:rsidRPr="00486DEC">
        <w:rPr>
          <w:rFonts w:ascii="Arial" w:hAnsi="Arial" w:cs="Arial"/>
          <w:b/>
          <w:u w:val="single"/>
        </w:rPr>
        <w:t xml:space="preserve">DÉCIMA </w:t>
      </w:r>
      <w:r>
        <w:rPr>
          <w:rFonts w:ascii="Arial" w:hAnsi="Arial" w:cs="Arial"/>
          <w:b/>
          <w:u w:val="single"/>
        </w:rPr>
        <w:t>QUINTA</w:t>
      </w:r>
      <w:r w:rsidRPr="00486DEC">
        <w:rPr>
          <w:rFonts w:ascii="Arial" w:hAnsi="Arial" w:cs="Arial"/>
          <w:b/>
          <w:u w:val="single"/>
        </w:rPr>
        <w:t>.- (NOTIFICACIONES)</w:t>
      </w:r>
    </w:p>
    <w:p w:rsidR="0013711A" w:rsidRPr="00486DEC" w:rsidRDefault="0013711A" w:rsidP="0013711A">
      <w:pPr>
        <w:widowControl w:val="0"/>
        <w:numPr>
          <w:ilvl w:val="1"/>
          <w:numId w:val="0"/>
        </w:numPr>
        <w:tabs>
          <w:tab w:val="num" w:pos="284"/>
        </w:tabs>
        <w:spacing w:before="120" w:after="120"/>
        <w:ind w:left="567" w:hanging="578"/>
        <w:jc w:val="both"/>
        <w:rPr>
          <w:rFonts w:ascii="Arial" w:hAnsi="Arial" w:cs="Arial"/>
          <w:lang w:val="es-ES_tradnl"/>
        </w:rPr>
      </w:pPr>
      <w:r w:rsidRPr="00486DEC">
        <w:rPr>
          <w:rFonts w:ascii="Arial" w:hAnsi="Arial" w:cs="Arial"/>
          <w:b/>
          <w:lang w:val="es-ES_tradnl"/>
        </w:rPr>
        <w:t>1</w:t>
      </w:r>
      <w:r>
        <w:rPr>
          <w:rFonts w:ascii="Arial" w:hAnsi="Arial" w:cs="Arial"/>
          <w:b/>
          <w:lang w:val="es-ES_tradnl"/>
        </w:rPr>
        <w:t>5</w:t>
      </w:r>
      <w:r w:rsidRPr="00486DEC">
        <w:rPr>
          <w:rFonts w:ascii="Arial" w:hAnsi="Arial" w:cs="Arial"/>
          <w:b/>
          <w:lang w:val="es-ES_tradnl"/>
        </w:rPr>
        <w:t>.1.</w:t>
      </w:r>
      <w:r w:rsidRPr="00486DE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3711A" w:rsidRPr="00486DEC" w:rsidTr="00271CE1">
        <w:trPr>
          <w:trHeight w:val="237"/>
        </w:trPr>
        <w:tc>
          <w:tcPr>
            <w:tcW w:w="4511" w:type="dxa"/>
            <w:tcBorders>
              <w:top w:val="single" w:sz="4" w:space="0" w:color="auto"/>
              <w:left w:val="single" w:sz="4" w:space="0" w:color="auto"/>
              <w:bottom w:val="single" w:sz="4" w:space="0" w:color="auto"/>
              <w:right w:val="single" w:sz="4" w:space="0" w:color="auto"/>
            </w:tcBorders>
          </w:tcPr>
          <w:p w:rsidR="0013711A" w:rsidRPr="00486DEC" w:rsidRDefault="0013711A" w:rsidP="00271CE1">
            <w:pPr>
              <w:widowControl w:val="0"/>
              <w:ind w:left="180" w:hanging="180"/>
              <w:jc w:val="center"/>
              <w:rPr>
                <w:rFonts w:ascii="Arial" w:hAnsi="Arial" w:cs="Arial"/>
                <w:b/>
                <w:lang w:val="es-ES_tradnl"/>
              </w:rPr>
            </w:pPr>
            <w:r w:rsidRPr="00486DE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13711A" w:rsidRPr="00486DEC" w:rsidRDefault="0013711A" w:rsidP="00271CE1">
            <w:pPr>
              <w:widowControl w:val="0"/>
              <w:ind w:left="180" w:hanging="180"/>
              <w:jc w:val="center"/>
              <w:rPr>
                <w:rFonts w:ascii="Arial" w:hAnsi="Arial" w:cs="Arial"/>
                <w:b/>
                <w:lang w:val="es-ES_tradnl"/>
              </w:rPr>
            </w:pPr>
            <w:r w:rsidRPr="00486DEC">
              <w:rPr>
                <w:rFonts w:ascii="Arial" w:hAnsi="Arial" w:cs="Arial"/>
                <w:b/>
                <w:lang w:val="es-ES_tradnl"/>
              </w:rPr>
              <w:t>PROVEEDOR</w:t>
            </w:r>
          </w:p>
        </w:tc>
      </w:tr>
      <w:tr w:rsidR="0013711A" w:rsidRPr="00486DEC" w:rsidTr="00271CE1">
        <w:trPr>
          <w:trHeight w:val="1505"/>
        </w:trPr>
        <w:tc>
          <w:tcPr>
            <w:tcW w:w="4511" w:type="dxa"/>
            <w:tcBorders>
              <w:top w:val="single" w:sz="4" w:space="0" w:color="auto"/>
              <w:left w:val="single" w:sz="4" w:space="0" w:color="auto"/>
              <w:bottom w:val="single" w:sz="4" w:space="0" w:color="auto"/>
              <w:right w:val="single" w:sz="4" w:space="0" w:color="auto"/>
            </w:tcBorders>
          </w:tcPr>
          <w:p w:rsidR="0013711A" w:rsidRPr="00486DEC" w:rsidRDefault="0013711A" w:rsidP="00271CE1">
            <w:pPr>
              <w:widowControl w:val="0"/>
              <w:jc w:val="both"/>
              <w:rPr>
                <w:rFonts w:ascii="Arial" w:hAnsi="Arial" w:cs="Arial"/>
                <w:lang w:val="es-ES_tradnl"/>
              </w:rPr>
            </w:pPr>
            <w:r w:rsidRPr="00486DEC">
              <w:rPr>
                <w:rFonts w:ascii="Arial" w:hAnsi="Arial" w:cs="Arial"/>
                <w:b/>
                <w:lang w:val="es-ES_tradnl"/>
              </w:rPr>
              <w:t>Domicilio:</w:t>
            </w:r>
            <w:r w:rsidRPr="00486DEC">
              <w:rPr>
                <w:rFonts w:ascii="Arial" w:hAnsi="Arial" w:cs="Arial"/>
                <w:lang w:val="es-ES_tradnl"/>
              </w:rPr>
              <w:t xml:space="preserve"> </w:t>
            </w:r>
          </w:p>
          <w:p w:rsidR="0013711A" w:rsidRPr="00486DEC" w:rsidRDefault="0013711A" w:rsidP="00271CE1">
            <w:pPr>
              <w:widowControl w:val="0"/>
              <w:ind w:left="180" w:hanging="180"/>
              <w:jc w:val="both"/>
              <w:rPr>
                <w:rFonts w:ascii="Arial" w:hAnsi="Arial" w:cs="Arial"/>
                <w:lang w:val="es-BO"/>
              </w:rPr>
            </w:pPr>
            <w:r w:rsidRPr="00486DEC">
              <w:rPr>
                <w:rFonts w:ascii="Arial" w:hAnsi="Arial" w:cs="Arial"/>
                <w:b/>
                <w:lang w:val="es-BO"/>
              </w:rPr>
              <w:t>N° Telf.:</w:t>
            </w:r>
            <w:r w:rsidRPr="00486DEC">
              <w:rPr>
                <w:rFonts w:ascii="Arial" w:hAnsi="Arial" w:cs="Arial"/>
                <w:lang w:val="es-BO"/>
              </w:rPr>
              <w:t xml:space="preserve"> (591 – ) </w:t>
            </w:r>
          </w:p>
          <w:p w:rsidR="0013711A" w:rsidRPr="00486DEC" w:rsidRDefault="0013711A" w:rsidP="00271CE1">
            <w:pPr>
              <w:widowControl w:val="0"/>
              <w:ind w:left="180" w:hanging="180"/>
              <w:jc w:val="both"/>
              <w:rPr>
                <w:rFonts w:ascii="Arial" w:hAnsi="Arial" w:cs="Arial"/>
                <w:b/>
                <w:lang w:val="es-BO"/>
              </w:rPr>
            </w:pPr>
            <w:r w:rsidRPr="00486DEC">
              <w:rPr>
                <w:rFonts w:ascii="Arial" w:hAnsi="Arial" w:cs="Arial"/>
                <w:b/>
                <w:lang w:val="es-BO"/>
              </w:rPr>
              <w:t xml:space="preserve">E-mail: </w:t>
            </w:r>
          </w:p>
          <w:p w:rsidR="0013711A" w:rsidRPr="00486DEC" w:rsidRDefault="0013711A" w:rsidP="00271CE1">
            <w:pPr>
              <w:widowControl w:val="0"/>
              <w:jc w:val="both"/>
              <w:rPr>
                <w:rFonts w:ascii="Arial" w:hAnsi="Arial" w:cs="Arial"/>
              </w:rPr>
            </w:pPr>
            <w:proofErr w:type="spellStart"/>
            <w:r w:rsidRPr="00486DEC">
              <w:rPr>
                <w:rFonts w:ascii="Arial" w:hAnsi="Arial" w:cs="Arial"/>
                <w:b/>
              </w:rPr>
              <w:t>Attn</w:t>
            </w:r>
            <w:proofErr w:type="spellEnd"/>
            <w:r w:rsidRPr="00486DEC">
              <w:rPr>
                <w:rFonts w:ascii="Arial" w:hAnsi="Arial" w:cs="Arial"/>
                <w:b/>
              </w:rPr>
              <w:t xml:space="preserve">.: </w:t>
            </w:r>
          </w:p>
          <w:p w:rsidR="0013711A" w:rsidRPr="00486DEC" w:rsidRDefault="0013711A" w:rsidP="00271CE1">
            <w:pPr>
              <w:widowControl w:val="0"/>
              <w:jc w:val="both"/>
              <w:rPr>
                <w:rFonts w:ascii="Arial" w:hAnsi="Arial" w:cs="Arial"/>
                <w:lang w:val="es-ES_tradnl"/>
              </w:rPr>
            </w:pPr>
            <w:r w:rsidRPr="00486DEC">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13711A" w:rsidRPr="00486DEC" w:rsidRDefault="0013711A" w:rsidP="00271CE1">
            <w:pPr>
              <w:widowControl w:val="0"/>
              <w:jc w:val="both"/>
              <w:rPr>
                <w:rFonts w:ascii="Arial" w:hAnsi="Arial" w:cs="Arial"/>
                <w:lang w:val="es-ES_tradnl"/>
              </w:rPr>
            </w:pPr>
            <w:r w:rsidRPr="00486DEC">
              <w:rPr>
                <w:rFonts w:ascii="Arial" w:hAnsi="Arial" w:cs="Arial"/>
                <w:b/>
                <w:lang w:val="es-ES_tradnl"/>
              </w:rPr>
              <w:t>Domicilio:</w:t>
            </w:r>
            <w:r w:rsidRPr="00486DEC">
              <w:rPr>
                <w:rFonts w:ascii="Arial" w:hAnsi="Arial" w:cs="Arial"/>
                <w:lang w:val="es-ES_tradnl"/>
              </w:rPr>
              <w:t xml:space="preserve"> </w:t>
            </w:r>
          </w:p>
          <w:p w:rsidR="0013711A" w:rsidRPr="00486DEC" w:rsidRDefault="0013711A" w:rsidP="00271CE1">
            <w:pPr>
              <w:widowControl w:val="0"/>
              <w:jc w:val="both"/>
              <w:rPr>
                <w:rFonts w:ascii="Arial" w:hAnsi="Arial" w:cs="Arial"/>
                <w:lang w:val="es-BO"/>
              </w:rPr>
            </w:pPr>
            <w:r w:rsidRPr="00486DEC">
              <w:rPr>
                <w:rFonts w:ascii="Arial" w:hAnsi="Arial" w:cs="Arial"/>
                <w:b/>
                <w:lang w:val="es-BO"/>
              </w:rPr>
              <w:t xml:space="preserve">N° Telf.: </w:t>
            </w:r>
            <w:r w:rsidRPr="00486DEC">
              <w:rPr>
                <w:rFonts w:ascii="Arial" w:hAnsi="Arial" w:cs="Arial"/>
                <w:lang w:val="es-BO"/>
              </w:rPr>
              <w:t>(591 - )</w:t>
            </w:r>
          </w:p>
          <w:p w:rsidR="0013711A" w:rsidRPr="00486DEC" w:rsidRDefault="0013711A" w:rsidP="00271CE1">
            <w:pPr>
              <w:widowControl w:val="0"/>
              <w:jc w:val="both"/>
              <w:rPr>
                <w:rFonts w:ascii="Arial" w:hAnsi="Arial" w:cs="Arial"/>
                <w:lang w:val="es-BO"/>
              </w:rPr>
            </w:pPr>
            <w:r w:rsidRPr="00486DEC">
              <w:rPr>
                <w:rFonts w:ascii="Arial" w:hAnsi="Arial" w:cs="Arial"/>
                <w:lang w:val="es-BO"/>
              </w:rPr>
              <w:t xml:space="preserve">               (591 - ) </w:t>
            </w:r>
          </w:p>
          <w:p w:rsidR="0013711A" w:rsidRPr="00486DEC" w:rsidRDefault="0013711A" w:rsidP="00271CE1">
            <w:pPr>
              <w:widowControl w:val="0"/>
              <w:jc w:val="both"/>
              <w:rPr>
                <w:rFonts w:ascii="Arial" w:hAnsi="Arial" w:cs="Arial"/>
                <w:b/>
                <w:lang w:val="es-BO"/>
              </w:rPr>
            </w:pPr>
            <w:r w:rsidRPr="00486DEC">
              <w:rPr>
                <w:rFonts w:ascii="Arial" w:hAnsi="Arial" w:cs="Arial"/>
                <w:b/>
                <w:lang w:val="es-BO"/>
              </w:rPr>
              <w:t xml:space="preserve">Fax: </w:t>
            </w:r>
          </w:p>
          <w:p w:rsidR="0013711A" w:rsidRPr="00486DEC" w:rsidRDefault="0013711A" w:rsidP="00271CE1">
            <w:pPr>
              <w:autoSpaceDE w:val="0"/>
              <w:autoSpaceDN w:val="0"/>
              <w:adjustRightInd w:val="0"/>
              <w:ind w:left="180" w:hanging="180"/>
              <w:rPr>
                <w:rFonts w:ascii="Arial" w:hAnsi="Arial" w:cs="Arial"/>
                <w:lang w:val="es-BO"/>
              </w:rPr>
            </w:pPr>
            <w:r w:rsidRPr="00486DEC">
              <w:rPr>
                <w:rFonts w:ascii="Arial" w:hAnsi="Arial" w:cs="Arial"/>
                <w:b/>
                <w:lang w:val="es-BO"/>
              </w:rPr>
              <w:t xml:space="preserve">N° Cel.: </w:t>
            </w:r>
          </w:p>
          <w:p w:rsidR="0013711A" w:rsidRPr="00486DEC" w:rsidRDefault="0013711A" w:rsidP="00271CE1">
            <w:pPr>
              <w:autoSpaceDE w:val="0"/>
              <w:autoSpaceDN w:val="0"/>
              <w:adjustRightInd w:val="0"/>
              <w:rPr>
                <w:rFonts w:ascii="Arial" w:hAnsi="Arial" w:cs="Arial"/>
                <w:lang w:val="en-US"/>
              </w:rPr>
            </w:pPr>
            <w:r w:rsidRPr="00486DEC">
              <w:rPr>
                <w:rFonts w:ascii="Arial" w:hAnsi="Arial" w:cs="Arial"/>
                <w:b/>
                <w:lang w:val="en-US"/>
              </w:rPr>
              <w:t>E-mail:</w:t>
            </w:r>
            <w:r w:rsidRPr="00486DEC">
              <w:rPr>
                <w:rFonts w:ascii="Arial" w:hAnsi="Arial" w:cs="Arial"/>
                <w:lang w:val="en-US"/>
              </w:rPr>
              <w:t xml:space="preserve"> </w:t>
            </w:r>
          </w:p>
          <w:p w:rsidR="0013711A" w:rsidRPr="00486DEC" w:rsidRDefault="0013711A" w:rsidP="00271CE1">
            <w:pPr>
              <w:autoSpaceDE w:val="0"/>
              <w:autoSpaceDN w:val="0"/>
              <w:adjustRightInd w:val="0"/>
              <w:ind w:left="180" w:hanging="180"/>
              <w:rPr>
                <w:rFonts w:ascii="Arial" w:hAnsi="Arial" w:cs="Arial"/>
                <w:lang w:val="en-US"/>
              </w:rPr>
            </w:pPr>
            <w:r w:rsidRPr="00486DEC">
              <w:rPr>
                <w:rFonts w:ascii="Arial" w:hAnsi="Arial" w:cs="Arial"/>
                <w:b/>
                <w:lang w:val="en-US"/>
              </w:rPr>
              <w:t>Attn.:</w:t>
            </w:r>
            <w:r w:rsidRPr="00486DEC">
              <w:rPr>
                <w:rFonts w:ascii="Arial" w:hAnsi="Arial" w:cs="Arial"/>
                <w:lang w:val="en-US"/>
              </w:rPr>
              <w:t xml:space="preserve"> </w:t>
            </w:r>
          </w:p>
          <w:p w:rsidR="0013711A" w:rsidRPr="00486DEC" w:rsidRDefault="0013711A" w:rsidP="00271CE1">
            <w:pPr>
              <w:autoSpaceDE w:val="0"/>
              <w:autoSpaceDN w:val="0"/>
              <w:adjustRightInd w:val="0"/>
              <w:ind w:left="180" w:hanging="180"/>
              <w:rPr>
                <w:rFonts w:ascii="Arial" w:hAnsi="Arial" w:cs="Arial"/>
                <w:lang w:val="es-ES_tradnl"/>
              </w:rPr>
            </w:pPr>
            <w:r w:rsidRPr="00486DEC">
              <w:rPr>
                <w:rFonts w:ascii="Arial" w:hAnsi="Arial" w:cs="Arial"/>
                <w:lang w:val="es-ES_tradnl"/>
              </w:rPr>
              <w:t xml:space="preserve">           – </w:t>
            </w:r>
          </w:p>
        </w:tc>
      </w:tr>
    </w:tbl>
    <w:p w:rsidR="0013711A" w:rsidRPr="00486DEC" w:rsidRDefault="0013711A" w:rsidP="0013711A">
      <w:pPr>
        <w:widowControl w:val="0"/>
        <w:tabs>
          <w:tab w:val="num" w:pos="567"/>
        </w:tabs>
        <w:spacing w:before="120" w:after="120"/>
        <w:ind w:left="567" w:hanging="567"/>
        <w:jc w:val="both"/>
        <w:rPr>
          <w:rFonts w:ascii="Arial" w:hAnsi="Arial" w:cs="Arial"/>
          <w:lang w:val="es-ES_tradnl"/>
        </w:rPr>
      </w:pPr>
      <w:r w:rsidRPr="00486DEC">
        <w:rPr>
          <w:rFonts w:ascii="Arial" w:hAnsi="Arial" w:cs="Arial"/>
          <w:b/>
          <w:lang w:val="es-ES_tradnl"/>
        </w:rPr>
        <w:t>1</w:t>
      </w:r>
      <w:r>
        <w:rPr>
          <w:rFonts w:ascii="Arial" w:hAnsi="Arial" w:cs="Arial"/>
          <w:b/>
          <w:lang w:val="es-ES_tradnl"/>
        </w:rPr>
        <w:t>5</w:t>
      </w:r>
      <w:r w:rsidRPr="00486DEC">
        <w:rPr>
          <w:rFonts w:ascii="Arial" w:hAnsi="Arial" w:cs="Arial"/>
          <w:b/>
          <w:lang w:val="es-ES_tradnl"/>
        </w:rPr>
        <w:t>.2.</w:t>
      </w:r>
      <w:r w:rsidRPr="00486DEC">
        <w:rPr>
          <w:rFonts w:ascii="Arial" w:hAnsi="Arial" w:cs="Arial"/>
          <w:lang w:val="es-ES_tradnl"/>
        </w:rPr>
        <w:tab/>
        <w:t>Se considerará recibida la notificación o comunicación en la fecha y hora en que se haya realizado la entrega.</w:t>
      </w:r>
    </w:p>
    <w:p w:rsidR="0013711A" w:rsidRPr="00486DEC" w:rsidRDefault="0013711A" w:rsidP="0013711A">
      <w:pPr>
        <w:widowControl w:val="0"/>
        <w:tabs>
          <w:tab w:val="num" w:pos="567"/>
        </w:tabs>
        <w:spacing w:before="120" w:after="120"/>
        <w:ind w:left="567" w:hanging="567"/>
        <w:jc w:val="both"/>
        <w:rPr>
          <w:rFonts w:ascii="Arial" w:hAnsi="Arial" w:cs="Arial"/>
          <w:lang w:val="es-ES_tradnl"/>
        </w:rPr>
      </w:pPr>
      <w:r>
        <w:rPr>
          <w:rFonts w:ascii="Arial" w:hAnsi="Arial" w:cs="Arial"/>
          <w:b/>
          <w:lang w:val="es-ES_tradnl"/>
        </w:rPr>
        <w:t>15</w:t>
      </w:r>
      <w:r w:rsidRPr="00486DEC">
        <w:rPr>
          <w:rFonts w:ascii="Arial" w:hAnsi="Arial" w:cs="Arial"/>
          <w:b/>
          <w:lang w:val="es-ES_tradnl"/>
        </w:rPr>
        <w:t>.3.</w:t>
      </w:r>
      <w:r w:rsidRPr="00486DE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486DEC">
        <w:rPr>
          <w:rFonts w:ascii="Arial" w:hAnsi="Arial" w:cs="Arial"/>
          <w:lang w:val="es-ES_tradnl"/>
        </w:rPr>
        <w:t xml:space="preserve"> </w:t>
      </w:r>
      <w:r>
        <w:rPr>
          <w:rFonts w:ascii="Arial" w:hAnsi="Arial" w:cs="Arial"/>
          <w:lang w:val="es-ES_tradnl"/>
        </w:rPr>
        <w:t>(3</w:t>
      </w:r>
      <w:r w:rsidRPr="00486DEC">
        <w:rPr>
          <w:rFonts w:ascii="Arial" w:hAnsi="Arial" w:cs="Arial"/>
          <w:lang w:val="es-ES_tradnl"/>
        </w:rPr>
        <w:t>) días de anticipación a la fecha efectiva del cambio.</w:t>
      </w:r>
    </w:p>
    <w:p w:rsidR="0013711A" w:rsidRPr="00486DEC" w:rsidRDefault="0013711A" w:rsidP="0013711A">
      <w:pPr>
        <w:spacing w:before="120" w:after="120"/>
        <w:jc w:val="both"/>
        <w:rPr>
          <w:rFonts w:ascii="Arial" w:hAnsi="Arial" w:cs="Arial"/>
          <w:b/>
          <w:u w:val="single"/>
          <w:lang w:val="es-ES_tradnl"/>
        </w:rPr>
      </w:pPr>
      <w:r w:rsidRPr="00486DEC">
        <w:rPr>
          <w:rFonts w:ascii="Arial" w:hAnsi="Arial" w:cs="Arial"/>
          <w:b/>
          <w:u w:val="single"/>
          <w:lang w:val="es-ES_tradnl"/>
        </w:rPr>
        <w:t xml:space="preserve">DÉCIMA </w:t>
      </w:r>
      <w:r>
        <w:rPr>
          <w:rFonts w:ascii="Arial" w:hAnsi="Arial" w:cs="Arial"/>
          <w:b/>
          <w:u w:val="single"/>
          <w:lang w:val="es-ES_tradnl"/>
        </w:rPr>
        <w:t>SEXTA</w:t>
      </w:r>
      <w:r w:rsidRPr="00486DEC">
        <w:rPr>
          <w:rFonts w:ascii="Arial" w:hAnsi="Arial" w:cs="Arial"/>
          <w:b/>
          <w:u w:val="single"/>
          <w:lang w:val="es-ES_tradnl"/>
        </w:rPr>
        <w:t>.- (RECEPCIÓN Y VERIFICACIÓN)</w:t>
      </w:r>
    </w:p>
    <w:p w:rsidR="0013711A" w:rsidRPr="00486DEC" w:rsidRDefault="0013711A" w:rsidP="0013711A">
      <w:pPr>
        <w:spacing w:before="120" w:after="120"/>
        <w:jc w:val="both"/>
        <w:rPr>
          <w:rFonts w:ascii="Arial" w:hAnsi="Arial" w:cs="Arial"/>
          <w:lang w:val="es-ES_tradnl"/>
        </w:rPr>
      </w:pPr>
      <w:r w:rsidRPr="00486DEC">
        <w:rPr>
          <w:rFonts w:ascii="Arial" w:hAnsi="Arial" w:cs="Arial"/>
          <w:lang w:val="es-ES_tradnl"/>
        </w:rPr>
        <w:t xml:space="preserve">El Comité de Recepción conjuntamente con un representante debidamente acreditado del </w:t>
      </w:r>
      <w:r w:rsidRPr="00486DEC">
        <w:rPr>
          <w:rFonts w:ascii="Arial" w:hAnsi="Arial" w:cs="Arial"/>
          <w:b/>
          <w:lang w:val="es-ES_tradnl"/>
        </w:rPr>
        <w:t>PROVEEDOR</w:t>
      </w:r>
      <w:r w:rsidRPr="00486DEC">
        <w:rPr>
          <w:rFonts w:ascii="Arial" w:hAnsi="Arial" w:cs="Arial"/>
          <w:lang w:val="es-ES_tradnl"/>
        </w:rPr>
        <w:t xml:space="preserve">, tendrán la función de efectuar la recepción de la Adquisición, previa conformidad de la </w:t>
      </w:r>
      <w:r w:rsidRPr="00486DEC">
        <w:rPr>
          <w:rFonts w:ascii="Arial" w:hAnsi="Arial" w:cs="Arial"/>
          <w:b/>
          <w:lang w:val="es-ES_tradnl"/>
        </w:rPr>
        <w:t>ENTIDAD</w:t>
      </w:r>
      <w:r w:rsidRPr="00486DEC">
        <w:rPr>
          <w:rFonts w:ascii="Arial" w:hAnsi="Arial" w:cs="Arial"/>
          <w:lang w:val="es-ES_tradnl"/>
        </w:rPr>
        <w:t xml:space="preserve"> elaborándose un acta de recepción en la cual se identifique la cantidad recibida y el cumplimiento de las especificaciones técnicas.  </w:t>
      </w:r>
    </w:p>
    <w:p w:rsidR="0013711A" w:rsidRPr="00486DEC" w:rsidRDefault="0013711A" w:rsidP="0013711A">
      <w:pPr>
        <w:spacing w:before="120" w:after="120"/>
        <w:jc w:val="both"/>
        <w:rPr>
          <w:rFonts w:ascii="Arial" w:hAnsi="Arial" w:cs="Arial"/>
          <w:lang w:val="es-ES_tradnl"/>
        </w:rPr>
      </w:pPr>
      <w:r w:rsidRPr="00486DEC">
        <w:rPr>
          <w:rFonts w:ascii="Arial" w:hAnsi="Arial" w:cs="Arial"/>
          <w:lang w:val="es-ES_tradnl"/>
        </w:rPr>
        <w:t xml:space="preserve">Si se encontraran defectos o daños en la Adquisición no se procederá a la emisión del acta de recepción en tanto el </w:t>
      </w:r>
      <w:r w:rsidRPr="00486DEC">
        <w:rPr>
          <w:rFonts w:ascii="Arial" w:hAnsi="Arial" w:cs="Arial"/>
          <w:b/>
          <w:lang w:val="es-ES_tradnl"/>
        </w:rPr>
        <w:t xml:space="preserve">PROVEEDOR </w:t>
      </w:r>
      <w:r w:rsidRPr="00486DEC">
        <w:rPr>
          <w:rFonts w:ascii="Arial" w:hAnsi="Arial" w:cs="Arial"/>
          <w:lang w:val="es-ES_tradnl"/>
        </w:rPr>
        <w:t xml:space="preserve">no subsane lo observado. El </w:t>
      </w:r>
      <w:r w:rsidRPr="00486DEC">
        <w:rPr>
          <w:rFonts w:ascii="Arial" w:hAnsi="Arial" w:cs="Arial"/>
          <w:b/>
          <w:lang w:val="es-ES_tradnl"/>
        </w:rPr>
        <w:t>PROVEEDOR</w:t>
      </w:r>
      <w:r w:rsidRPr="00486DEC">
        <w:rPr>
          <w:rFonts w:ascii="Arial" w:hAnsi="Arial" w:cs="Arial"/>
          <w:lang w:val="es-ES_tradnl"/>
        </w:rPr>
        <w:t xml:space="preserve"> deberá reemplazar la Adquisición observada por otra de iguales o mejores características en un plazo máximo de </w:t>
      </w:r>
      <w:r>
        <w:rPr>
          <w:rFonts w:ascii="Arial" w:hAnsi="Arial" w:cs="Arial"/>
          <w:lang w:val="es-ES_tradnl"/>
        </w:rPr>
        <w:t>treinta</w:t>
      </w:r>
      <w:r w:rsidRPr="00486DEC">
        <w:rPr>
          <w:rFonts w:ascii="Arial" w:hAnsi="Arial" w:cs="Arial"/>
          <w:lang w:val="es-ES_tradnl"/>
        </w:rPr>
        <w:t xml:space="preserve"> (</w:t>
      </w:r>
      <w:r>
        <w:rPr>
          <w:rFonts w:ascii="Arial" w:hAnsi="Arial" w:cs="Arial"/>
          <w:lang w:val="es-ES_tradnl"/>
        </w:rPr>
        <w:t>30</w:t>
      </w:r>
      <w:r w:rsidRPr="00486DEC">
        <w:rPr>
          <w:rFonts w:ascii="Arial" w:hAnsi="Arial" w:cs="Arial"/>
          <w:lang w:val="es-ES_tradnl"/>
        </w:rPr>
        <w:t>) días calendario, corriendo por su cuenta el transporte y todo lo que conlleve realizar el cambio hasta su recepción en los lugares de entrega señalados en la cláusula (Lugar de Entrega).</w:t>
      </w:r>
    </w:p>
    <w:p w:rsidR="0013711A" w:rsidRPr="00486DEC" w:rsidRDefault="0013711A" w:rsidP="0013711A">
      <w:pPr>
        <w:spacing w:after="120"/>
        <w:jc w:val="both"/>
        <w:rPr>
          <w:rFonts w:ascii="Arial" w:hAnsi="Arial" w:cs="Arial"/>
          <w:b/>
          <w:u w:val="single"/>
          <w:lang w:val="es-ES_tradnl"/>
        </w:rPr>
      </w:pPr>
      <w:r w:rsidRPr="00486DEC">
        <w:rPr>
          <w:rFonts w:ascii="Arial" w:hAnsi="Arial" w:cs="Arial"/>
          <w:b/>
          <w:u w:val="single"/>
          <w:lang w:val="es-ES_tradnl"/>
        </w:rPr>
        <w:t xml:space="preserve">DÉCIMA </w:t>
      </w:r>
      <w:r>
        <w:rPr>
          <w:rFonts w:ascii="Arial" w:hAnsi="Arial" w:cs="Arial"/>
          <w:b/>
          <w:u w:val="single"/>
          <w:lang w:val="es-ES_tradnl"/>
        </w:rPr>
        <w:t>SÉPTIMA</w:t>
      </w:r>
      <w:r w:rsidRPr="00486DEC">
        <w:rPr>
          <w:rFonts w:ascii="Arial" w:hAnsi="Arial" w:cs="Arial"/>
          <w:b/>
          <w:u w:val="single"/>
          <w:lang w:val="es-ES_tradnl"/>
        </w:rPr>
        <w:t>.- (RESPONSABILIDADES Y OBLIGACIONES DEL PROVEEDOR)</w:t>
      </w:r>
    </w:p>
    <w:p w:rsidR="0013711A" w:rsidRPr="00486DEC" w:rsidRDefault="0013711A" w:rsidP="0013711A">
      <w:pPr>
        <w:spacing w:after="120"/>
        <w:jc w:val="both"/>
        <w:rPr>
          <w:rFonts w:ascii="Arial" w:hAnsi="Arial" w:cs="Arial"/>
          <w:lang w:val="es-ES_tradnl"/>
        </w:rPr>
      </w:pPr>
      <w:r w:rsidRPr="00486DEC">
        <w:rPr>
          <w:rFonts w:ascii="Arial" w:hAnsi="Arial" w:cs="Arial"/>
          <w:lang w:val="es-ES_tradnl"/>
        </w:rPr>
        <w:t xml:space="preserve">El </w:t>
      </w:r>
      <w:r w:rsidRPr="00486DEC">
        <w:rPr>
          <w:rFonts w:ascii="Arial" w:hAnsi="Arial" w:cs="Arial"/>
          <w:b/>
          <w:lang w:val="es-ES_tradnl"/>
        </w:rPr>
        <w:t>PROVEEDOR</w:t>
      </w:r>
      <w:r w:rsidRPr="00486DEC">
        <w:rPr>
          <w:rFonts w:ascii="Arial" w:hAnsi="Arial" w:cs="Arial"/>
          <w:lang w:val="es-ES_tradnl"/>
        </w:rPr>
        <w:t xml:space="preserve"> se compromete a cumplir con las siguientes responsabilidades y obligaciones, que son de carácter enunciativo y no limitativo:</w:t>
      </w:r>
    </w:p>
    <w:p w:rsidR="0013711A" w:rsidRDefault="0013711A" w:rsidP="00DC27A5">
      <w:pPr>
        <w:widowControl w:val="0"/>
        <w:numPr>
          <w:ilvl w:val="0"/>
          <w:numId w:val="60"/>
        </w:numPr>
        <w:spacing w:after="120"/>
        <w:jc w:val="both"/>
        <w:rPr>
          <w:rFonts w:ascii="Arial" w:hAnsi="Arial" w:cs="Arial"/>
          <w:lang w:val="es-ES_tradnl"/>
        </w:rPr>
      </w:pPr>
      <w:r w:rsidRPr="00486DEC">
        <w:rPr>
          <w:rFonts w:ascii="Arial" w:hAnsi="Arial" w:cs="Arial"/>
          <w:lang w:val="es-ES_tradnl"/>
        </w:rPr>
        <w:t xml:space="preserve">Cumplir con el presente Contrato. </w:t>
      </w:r>
    </w:p>
    <w:p w:rsidR="0013711A" w:rsidRDefault="0013711A" w:rsidP="00DC27A5">
      <w:pPr>
        <w:widowControl w:val="0"/>
        <w:numPr>
          <w:ilvl w:val="0"/>
          <w:numId w:val="60"/>
        </w:numPr>
        <w:spacing w:after="120"/>
        <w:jc w:val="both"/>
        <w:rPr>
          <w:rFonts w:ascii="Arial" w:hAnsi="Arial" w:cs="Arial"/>
          <w:lang w:val="es-ES_tradnl"/>
        </w:rPr>
      </w:pPr>
      <w:r w:rsidRPr="00F713BB">
        <w:rPr>
          <w:rFonts w:ascii="Arial" w:hAnsi="Arial" w:cs="Arial"/>
          <w:lang w:val="es-ES_tradnl"/>
        </w:rPr>
        <w:t xml:space="preserve">No podrá entregar la Adquisición con bienes usados o defectuosos, debiendo en su caso ser sustituidos a su costo, dentro del plazo máximo de treinta (30) días calendario, impostergablemente; siendo responsable de recoger la Adquisición observada del lugar de entrega descrito en la cláusula (Lugar de entrega) y asumir todos los costos y gastos por transporte, </w:t>
      </w:r>
      <w:proofErr w:type="spellStart"/>
      <w:r w:rsidRPr="00F713BB">
        <w:rPr>
          <w:rFonts w:ascii="Arial" w:hAnsi="Arial" w:cs="Arial"/>
          <w:lang w:val="es-ES_tradnl"/>
        </w:rPr>
        <w:t>estibaje</w:t>
      </w:r>
      <w:proofErr w:type="spellEnd"/>
      <w:r w:rsidRPr="00F713BB">
        <w:rPr>
          <w:rFonts w:ascii="Arial" w:hAnsi="Arial" w:cs="Arial"/>
          <w:lang w:val="es-ES_tradnl"/>
        </w:rPr>
        <w:t xml:space="preserve">, exportación y otros directos e indirectos. </w:t>
      </w:r>
    </w:p>
    <w:p w:rsidR="0013711A" w:rsidRDefault="0013711A" w:rsidP="00DC27A5">
      <w:pPr>
        <w:widowControl w:val="0"/>
        <w:numPr>
          <w:ilvl w:val="0"/>
          <w:numId w:val="60"/>
        </w:numPr>
        <w:spacing w:after="120"/>
        <w:jc w:val="both"/>
        <w:rPr>
          <w:rFonts w:ascii="Arial" w:hAnsi="Arial" w:cs="Arial"/>
          <w:lang w:val="es-ES_tradnl"/>
        </w:rPr>
      </w:pPr>
      <w:r w:rsidRPr="00F713BB">
        <w:rPr>
          <w:rFonts w:ascii="Arial" w:hAnsi="Arial" w:cs="Arial"/>
          <w:lang w:val="es-ES_tradnl"/>
        </w:rPr>
        <w:t xml:space="preserve">Los retrasos por parte de sub-contratistas y/o sub-vendedores, si los hubiera, serán de responsabilidad única y exclusiva del </w:t>
      </w:r>
      <w:r w:rsidRPr="00F713BB">
        <w:rPr>
          <w:rFonts w:ascii="Arial" w:hAnsi="Arial" w:cs="Arial"/>
          <w:b/>
          <w:lang w:val="es-ES_tradnl"/>
        </w:rPr>
        <w:t>PROVEEDOR</w:t>
      </w:r>
      <w:r w:rsidRPr="00F713BB">
        <w:rPr>
          <w:rFonts w:ascii="Arial" w:hAnsi="Arial" w:cs="Arial"/>
          <w:lang w:val="es-ES_tradnl"/>
        </w:rPr>
        <w:t>.</w:t>
      </w:r>
    </w:p>
    <w:p w:rsidR="0013711A" w:rsidRDefault="0013711A" w:rsidP="00DC27A5">
      <w:pPr>
        <w:widowControl w:val="0"/>
        <w:numPr>
          <w:ilvl w:val="0"/>
          <w:numId w:val="60"/>
        </w:numPr>
        <w:spacing w:after="120"/>
        <w:jc w:val="both"/>
        <w:rPr>
          <w:rFonts w:ascii="Arial" w:hAnsi="Arial" w:cs="Arial"/>
          <w:lang w:val="es-ES_tradnl"/>
        </w:rPr>
      </w:pPr>
      <w:r w:rsidRPr="00F713BB">
        <w:rPr>
          <w:rFonts w:ascii="Arial" w:hAnsi="Arial" w:cs="Arial"/>
          <w:lang w:val="es-ES_tradnl"/>
        </w:rPr>
        <w:t xml:space="preserve">Mantener exonerada a la </w:t>
      </w:r>
      <w:r w:rsidRPr="00F713BB">
        <w:rPr>
          <w:rFonts w:ascii="Arial" w:hAnsi="Arial" w:cs="Arial"/>
          <w:b/>
          <w:lang w:val="es-ES_tradnl"/>
        </w:rPr>
        <w:t>ENTIDAD</w:t>
      </w:r>
      <w:r w:rsidRPr="00F713BB">
        <w:rPr>
          <w:rFonts w:ascii="Arial" w:hAnsi="Arial" w:cs="Arial"/>
          <w:lang w:val="es-ES_tradnl"/>
        </w:rPr>
        <w:t xml:space="preserve"> contra cualquier multa o penalidad de cualquier tipo o naturaleza que fuera impuesta por causa de incumplimiento o infracción de la legislación laboral o social.</w:t>
      </w:r>
    </w:p>
    <w:p w:rsidR="0013711A" w:rsidRDefault="0013711A" w:rsidP="00DC27A5">
      <w:pPr>
        <w:widowControl w:val="0"/>
        <w:numPr>
          <w:ilvl w:val="0"/>
          <w:numId w:val="60"/>
        </w:numPr>
        <w:spacing w:after="120"/>
        <w:jc w:val="both"/>
        <w:rPr>
          <w:rFonts w:ascii="Arial" w:hAnsi="Arial" w:cs="Arial"/>
          <w:lang w:val="es-ES_tradnl"/>
        </w:rPr>
      </w:pPr>
      <w:r w:rsidRPr="00F713BB">
        <w:rPr>
          <w:rFonts w:ascii="Arial" w:hAnsi="Arial" w:cs="Arial"/>
          <w:lang w:val="es-ES_tradnl"/>
        </w:rPr>
        <w:lastRenderedPageBreak/>
        <w:t xml:space="preserve">Mantener indemne a la </w:t>
      </w:r>
      <w:r w:rsidRPr="00F713BB">
        <w:rPr>
          <w:rFonts w:ascii="Arial" w:hAnsi="Arial" w:cs="Arial"/>
          <w:b/>
          <w:lang w:val="es-ES_tradnl"/>
        </w:rPr>
        <w:t xml:space="preserve">ENTIDAD </w:t>
      </w:r>
      <w:r w:rsidRPr="00F713BB">
        <w:rPr>
          <w:rFonts w:ascii="Arial" w:hAnsi="Arial" w:cs="Arial"/>
          <w:lang w:val="es-ES_tradnl"/>
        </w:rPr>
        <w:t xml:space="preserve">contra cualquier hecho o acto originado por la ejecución del Contrato que tenga por efecto responsabilidad por vulneración de la legislación aplicable. </w:t>
      </w:r>
    </w:p>
    <w:p w:rsidR="0013711A" w:rsidRDefault="0013711A" w:rsidP="00DC27A5">
      <w:pPr>
        <w:widowControl w:val="0"/>
        <w:numPr>
          <w:ilvl w:val="0"/>
          <w:numId w:val="60"/>
        </w:numPr>
        <w:spacing w:after="120"/>
        <w:jc w:val="both"/>
        <w:rPr>
          <w:rFonts w:ascii="Arial" w:hAnsi="Arial" w:cs="Arial"/>
          <w:lang w:val="es-ES_tradnl"/>
        </w:rPr>
      </w:pPr>
      <w:r w:rsidRPr="00F713BB">
        <w:rPr>
          <w:rFonts w:ascii="Arial" w:hAnsi="Arial" w:cs="Arial"/>
          <w:lang w:val="es-ES_tradnl"/>
        </w:rPr>
        <w:t xml:space="preserve">Cumplir con las obligaciones emergentes del pago de las cargas sociales y tributarias contempladas en su propuesta, en el marco de las leyes vigentes, y presentar a requerimiento de la </w:t>
      </w:r>
      <w:r w:rsidRPr="00F713BB">
        <w:rPr>
          <w:rFonts w:ascii="Arial" w:hAnsi="Arial" w:cs="Arial"/>
          <w:b/>
          <w:lang w:val="es-ES_tradnl"/>
        </w:rPr>
        <w:t>ENTIDAD</w:t>
      </w:r>
      <w:r w:rsidRPr="00F713BB">
        <w:rPr>
          <w:rFonts w:ascii="Arial" w:hAnsi="Arial" w:cs="Arial"/>
          <w:lang w:val="es-ES_tradnl"/>
        </w:rPr>
        <w:t>, el respaldo correspondiente.</w:t>
      </w:r>
    </w:p>
    <w:p w:rsidR="0013711A" w:rsidRPr="00F713BB" w:rsidRDefault="0013711A" w:rsidP="00DC27A5">
      <w:pPr>
        <w:widowControl w:val="0"/>
        <w:numPr>
          <w:ilvl w:val="0"/>
          <w:numId w:val="60"/>
        </w:numPr>
        <w:spacing w:after="120"/>
        <w:jc w:val="both"/>
        <w:rPr>
          <w:rFonts w:ascii="Arial" w:hAnsi="Arial" w:cs="Arial"/>
          <w:lang w:val="es-ES_tradnl"/>
        </w:rPr>
      </w:pPr>
      <w:r w:rsidRPr="00F713BB">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13711A" w:rsidRPr="00F713BB" w:rsidRDefault="0013711A" w:rsidP="00DC27A5">
      <w:pPr>
        <w:widowControl w:val="0"/>
        <w:numPr>
          <w:ilvl w:val="0"/>
          <w:numId w:val="60"/>
        </w:numPr>
        <w:spacing w:after="120"/>
        <w:jc w:val="both"/>
        <w:rPr>
          <w:rFonts w:ascii="Arial" w:hAnsi="Arial" w:cs="Arial"/>
          <w:lang w:val="es-ES_tradnl"/>
        </w:rPr>
      </w:pPr>
      <w:r w:rsidRPr="00F713BB">
        <w:rPr>
          <w:rFonts w:ascii="Arial" w:hAnsi="Arial" w:cs="Arial"/>
        </w:rPr>
        <w:t xml:space="preserve">Realizar la Adquisición conforme a detalle y requerimiento realizado por la </w:t>
      </w:r>
      <w:r w:rsidRPr="00F713BB">
        <w:rPr>
          <w:rFonts w:ascii="Arial" w:hAnsi="Arial" w:cs="Arial"/>
          <w:b/>
        </w:rPr>
        <w:t>ENTIDAD</w:t>
      </w:r>
      <w:r w:rsidRPr="00F713BB">
        <w:rPr>
          <w:rFonts w:ascii="Arial" w:hAnsi="Arial" w:cs="Arial"/>
        </w:rPr>
        <w:t>.</w:t>
      </w:r>
    </w:p>
    <w:p w:rsidR="0013711A" w:rsidRDefault="0013711A" w:rsidP="00DC27A5">
      <w:pPr>
        <w:widowControl w:val="0"/>
        <w:numPr>
          <w:ilvl w:val="0"/>
          <w:numId w:val="60"/>
        </w:numPr>
        <w:spacing w:after="120"/>
        <w:jc w:val="both"/>
        <w:rPr>
          <w:rFonts w:ascii="Arial" w:hAnsi="Arial" w:cs="Arial"/>
          <w:lang w:val="es-ES_tradnl"/>
        </w:rPr>
      </w:pPr>
      <w:r w:rsidRPr="00F713BB">
        <w:rPr>
          <w:rFonts w:ascii="Arial" w:hAnsi="Arial" w:cs="Arial"/>
          <w:lang w:val="es-ES_tradnl"/>
        </w:rPr>
        <w:t>Queda establecido que los precios unitarios consignados en la propuesta adjudicada obligan a cumplir la Adquisición con bienes nuevos y de primera calidad, sin excepción.</w:t>
      </w:r>
    </w:p>
    <w:p w:rsidR="0013711A" w:rsidRPr="00F713BB" w:rsidRDefault="0013711A" w:rsidP="00DC27A5">
      <w:pPr>
        <w:widowControl w:val="0"/>
        <w:numPr>
          <w:ilvl w:val="0"/>
          <w:numId w:val="60"/>
        </w:numPr>
        <w:spacing w:after="120"/>
        <w:jc w:val="both"/>
        <w:rPr>
          <w:rFonts w:ascii="Arial" w:hAnsi="Arial" w:cs="Arial"/>
          <w:lang w:val="es-ES_tradnl"/>
        </w:rPr>
      </w:pPr>
      <w:r w:rsidRPr="00F713B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13711A" w:rsidRPr="00F713BB" w:rsidRDefault="0013711A" w:rsidP="00DC27A5">
      <w:pPr>
        <w:widowControl w:val="0"/>
        <w:numPr>
          <w:ilvl w:val="0"/>
          <w:numId w:val="60"/>
        </w:numPr>
        <w:spacing w:after="120"/>
        <w:jc w:val="both"/>
        <w:rPr>
          <w:rFonts w:ascii="Arial" w:hAnsi="Arial" w:cs="Arial"/>
          <w:lang w:val="es-ES_tradnl"/>
        </w:rPr>
      </w:pPr>
      <w:r w:rsidRPr="00F713BB">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F713BB">
        <w:rPr>
          <w:rFonts w:ascii="Arial" w:hAnsi="Arial" w:cs="Arial"/>
          <w:b/>
        </w:rPr>
        <w:t>PROVEEDOR</w:t>
      </w:r>
      <w:r w:rsidRPr="00F713BB">
        <w:rPr>
          <w:rFonts w:ascii="Arial" w:hAnsi="Arial" w:cs="Arial"/>
        </w:rPr>
        <w:t xml:space="preserve"> responsable por los efectos que se originaren de eventuales inobservancias, mencionando de manera enunciativa y no limitativa, lo siguiente: </w:t>
      </w:r>
    </w:p>
    <w:p w:rsidR="0013711A" w:rsidRPr="00486DEC" w:rsidRDefault="0013711A" w:rsidP="00DC27A5">
      <w:pPr>
        <w:numPr>
          <w:ilvl w:val="0"/>
          <w:numId w:val="53"/>
        </w:numPr>
        <w:spacing w:after="120"/>
        <w:ind w:left="1701" w:hanging="567"/>
        <w:jc w:val="both"/>
        <w:rPr>
          <w:rFonts w:ascii="Arial" w:hAnsi="Arial" w:cs="Arial"/>
        </w:rPr>
      </w:pPr>
      <w:r w:rsidRPr="00486DEC">
        <w:rPr>
          <w:rFonts w:ascii="Arial" w:hAnsi="Arial" w:cs="Arial"/>
        </w:rPr>
        <w:t xml:space="preserve">    Toda norma laboral, social, de pensiones, migratoria y la que sea aplicable para posibilitar el correcto, legal y oportuno desenvolvimiento de su personal en territorio boliviano. </w:t>
      </w:r>
    </w:p>
    <w:p w:rsidR="0013711A" w:rsidRDefault="0013711A" w:rsidP="00DC27A5">
      <w:pPr>
        <w:numPr>
          <w:ilvl w:val="0"/>
          <w:numId w:val="60"/>
        </w:numPr>
        <w:spacing w:after="120"/>
        <w:jc w:val="both"/>
        <w:rPr>
          <w:rFonts w:ascii="Arial" w:hAnsi="Arial" w:cs="Arial"/>
        </w:rPr>
      </w:pPr>
      <w:r w:rsidRPr="00486DEC">
        <w:rPr>
          <w:rFonts w:ascii="Arial" w:hAnsi="Arial" w:cs="Arial"/>
        </w:rPr>
        <w:t>Planear, programar, dirigir y ejecutar la Adquisición con calidad y seguridad a fin de garantizar el pleno cumplimiento del Contrato.</w:t>
      </w:r>
    </w:p>
    <w:p w:rsidR="0013711A" w:rsidRDefault="0013711A" w:rsidP="00DC27A5">
      <w:pPr>
        <w:numPr>
          <w:ilvl w:val="0"/>
          <w:numId w:val="60"/>
        </w:numPr>
        <w:spacing w:after="120"/>
        <w:jc w:val="both"/>
        <w:rPr>
          <w:rFonts w:ascii="Arial" w:hAnsi="Arial" w:cs="Arial"/>
        </w:rPr>
      </w:pPr>
      <w:r w:rsidRPr="00F713B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713BB">
        <w:rPr>
          <w:rFonts w:ascii="Arial" w:hAnsi="Arial" w:cs="Arial"/>
        </w:rPr>
        <w:tab/>
      </w:r>
    </w:p>
    <w:p w:rsidR="0013711A" w:rsidRDefault="0013711A" w:rsidP="00DC27A5">
      <w:pPr>
        <w:numPr>
          <w:ilvl w:val="0"/>
          <w:numId w:val="60"/>
        </w:numPr>
        <w:spacing w:after="120"/>
        <w:jc w:val="both"/>
        <w:rPr>
          <w:rFonts w:ascii="Arial" w:hAnsi="Arial" w:cs="Arial"/>
        </w:rPr>
      </w:pPr>
      <w:r w:rsidRPr="00F713BB">
        <w:rPr>
          <w:rFonts w:ascii="Arial" w:hAnsi="Arial" w:cs="Arial"/>
        </w:rPr>
        <w:t xml:space="preserve">Responder por la supervisión, dirección técnica y administrativa y mano de obra de su personal, necesarias para la Adquisición, siendo para todos los efectos, el </w:t>
      </w:r>
      <w:r w:rsidRPr="00F713BB">
        <w:rPr>
          <w:rFonts w:ascii="Arial" w:hAnsi="Arial" w:cs="Arial"/>
          <w:b/>
        </w:rPr>
        <w:t>PROVEEDOR</w:t>
      </w:r>
      <w:r w:rsidRPr="00F713BB">
        <w:rPr>
          <w:rFonts w:ascii="Arial" w:hAnsi="Arial" w:cs="Arial"/>
        </w:rPr>
        <w:t xml:space="preserve"> único y exclusivo responsable.</w:t>
      </w:r>
    </w:p>
    <w:p w:rsidR="0013711A" w:rsidRDefault="0013711A" w:rsidP="00DC27A5">
      <w:pPr>
        <w:numPr>
          <w:ilvl w:val="0"/>
          <w:numId w:val="60"/>
        </w:numPr>
        <w:spacing w:after="120"/>
        <w:jc w:val="both"/>
        <w:rPr>
          <w:rFonts w:ascii="Arial" w:hAnsi="Arial" w:cs="Arial"/>
        </w:rPr>
      </w:pPr>
      <w:r w:rsidRPr="00F713BB">
        <w:rPr>
          <w:rFonts w:ascii="Arial" w:hAnsi="Arial" w:cs="Arial"/>
        </w:rPr>
        <w:t xml:space="preserve">Salvaguardar y liberar a la </w:t>
      </w:r>
      <w:r w:rsidRPr="00F713BB">
        <w:rPr>
          <w:rFonts w:ascii="Arial" w:hAnsi="Arial" w:cs="Arial"/>
          <w:b/>
        </w:rPr>
        <w:t>ENTIDAD</w:t>
      </w:r>
      <w:r w:rsidRPr="00F713BB">
        <w:rPr>
          <w:rFonts w:ascii="Arial" w:hAnsi="Arial" w:cs="Arial"/>
        </w:rPr>
        <w:t xml:space="preserve"> de la responsabilidad de todos los reclamos, representaciones y procesos judiciales de cualquier naturaleza, relacionados con la Adquisición. </w:t>
      </w:r>
    </w:p>
    <w:p w:rsidR="0013711A" w:rsidRDefault="0013711A" w:rsidP="00DC27A5">
      <w:pPr>
        <w:numPr>
          <w:ilvl w:val="0"/>
          <w:numId w:val="60"/>
        </w:numPr>
        <w:spacing w:after="120"/>
        <w:jc w:val="both"/>
        <w:rPr>
          <w:rFonts w:ascii="Arial" w:hAnsi="Arial" w:cs="Arial"/>
        </w:rPr>
      </w:pPr>
      <w:r w:rsidRPr="00F713BB">
        <w:rPr>
          <w:rFonts w:ascii="Arial" w:hAnsi="Arial" w:cs="Arial"/>
        </w:rPr>
        <w:t xml:space="preserve">Responder por los daños o pérdidas causados a la </w:t>
      </w:r>
      <w:r w:rsidRPr="00F713BB">
        <w:rPr>
          <w:rFonts w:ascii="Arial" w:hAnsi="Arial" w:cs="Arial"/>
          <w:b/>
        </w:rPr>
        <w:t>ENTIDAD</w:t>
      </w:r>
      <w:r w:rsidRPr="00F713BB">
        <w:rPr>
          <w:rFonts w:ascii="Arial" w:hAnsi="Arial" w:cs="Arial"/>
        </w:rPr>
        <w:t xml:space="preserve"> o a terceros, resultantes de acción u omisión en la Adquisición.</w:t>
      </w:r>
    </w:p>
    <w:p w:rsidR="0013711A" w:rsidRDefault="0013711A" w:rsidP="00DC27A5">
      <w:pPr>
        <w:numPr>
          <w:ilvl w:val="0"/>
          <w:numId w:val="60"/>
        </w:numPr>
        <w:spacing w:after="120"/>
        <w:jc w:val="both"/>
        <w:rPr>
          <w:rFonts w:ascii="Arial" w:hAnsi="Arial" w:cs="Arial"/>
        </w:rPr>
      </w:pPr>
      <w:r w:rsidRPr="00F713BB">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3711A" w:rsidRDefault="0013711A" w:rsidP="00DC27A5">
      <w:pPr>
        <w:numPr>
          <w:ilvl w:val="0"/>
          <w:numId w:val="60"/>
        </w:numPr>
        <w:spacing w:after="120"/>
        <w:jc w:val="both"/>
        <w:rPr>
          <w:rFonts w:ascii="Arial" w:hAnsi="Arial" w:cs="Arial"/>
        </w:rPr>
      </w:pPr>
      <w:r w:rsidRPr="00F713B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713BB">
        <w:rPr>
          <w:rFonts w:ascii="Arial" w:hAnsi="Arial" w:cs="Arial"/>
          <w:b/>
        </w:rPr>
        <w:t>ENTIDAD</w:t>
      </w:r>
      <w:r w:rsidRPr="00F713BB">
        <w:rPr>
          <w:rFonts w:ascii="Arial" w:hAnsi="Arial" w:cs="Arial"/>
        </w:rPr>
        <w:t xml:space="preserve"> de cualquier reclamo. </w:t>
      </w:r>
    </w:p>
    <w:p w:rsidR="0013711A" w:rsidRDefault="0013711A" w:rsidP="00DC27A5">
      <w:pPr>
        <w:numPr>
          <w:ilvl w:val="0"/>
          <w:numId w:val="60"/>
        </w:numPr>
        <w:spacing w:after="120"/>
        <w:jc w:val="both"/>
        <w:rPr>
          <w:rFonts w:ascii="Arial" w:hAnsi="Arial" w:cs="Arial"/>
        </w:rPr>
      </w:pPr>
      <w:r w:rsidRPr="00F713B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713BB">
        <w:rPr>
          <w:rFonts w:ascii="Arial" w:hAnsi="Arial" w:cs="Arial"/>
          <w:b/>
        </w:rPr>
        <w:t>ENTIDAD</w:t>
      </w:r>
      <w:r w:rsidRPr="00F713BB">
        <w:rPr>
          <w:rFonts w:ascii="Arial" w:hAnsi="Arial" w:cs="Arial"/>
        </w:rPr>
        <w:t xml:space="preserve"> podrá pedir al </w:t>
      </w:r>
      <w:r w:rsidRPr="00F713BB">
        <w:rPr>
          <w:rFonts w:ascii="Arial" w:hAnsi="Arial" w:cs="Arial"/>
          <w:b/>
        </w:rPr>
        <w:t>PROVEEDOR</w:t>
      </w:r>
      <w:r w:rsidRPr="00F713BB">
        <w:rPr>
          <w:rFonts w:ascii="Arial" w:hAnsi="Arial" w:cs="Arial"/>
        </w:rPr>
        <w:t xml:space="preserve"> en cualquier momento, dentro de la vigencia del presente Contrato, una declaración que certifique el cumplimiento de la presente obligación.</w:t>
      </w:r>
    </w:p>
    <w:p w:rsidR="0013711A" w:rsidRDefault="0013711A" w:rsidP="00DC27A5">
      <w:pPr>
        <w:numPr>
          <w:ilvl w:val="0"/>
          <w:numId w:val="60"/>
        </w:numPr>
        <w:spacing w:after="120"/>
        <w:jc w:val="both"/>
        <w:rPr>
          <w:rFonts w:ascii="Arial" w:hAnsi="Arial" w:cs="Arial"/>
        </w:rPr>
      </w:pPr>
      <w:r w:rsidRPr="00F713BB">
        <w:rPr>
          <w:rFonts w:ascii="Arial" w:hAnsi="Arial" w:cs="Aria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3711A" w:rsidRDefault="0013711A" w:rsidP="00DC27A5">
      <w:pPr>
        <w:numPr>
          <w:ilvl w:val="0"/>
          <w:numId w:val="60"/>
        </w:numPr>
        <w:spacing w:after="120"/>
        <w:jc w:val="both"/>
        <w:rPr>
          <w:rFonts w:ascii="Arial" w:hAnsi="Arial" w:cs="Arial"/>
        </w:rPr>
      </w:pPr>
      <w:r w:rsidRPr="00F713B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13711A" w:rsidRDefault="0013711A" w:rsidP="00DC27A5">
      <w:pPr>
        <w:numPr>
          <w:ilvl w:val="0"/>
          <w:numId w:val="60"/>
        </w:numPr>
        <w:spacing w:after="120"/>
        <w:jc w:val="both"/>
        <w:rPr>
          <w:rFonts w:ascii="Arial" w:hAnsi="Arial" w:cs="Arial"/>
        </w:rPr>
      </w:pPr>
      <w:r w:rsidRPr="00F713BB">
        <w:rPr>
          <w:rFonts w:ascii="Arial" w:hAnsi="Arial" w:cs="Arial"/>
        </w:rPr>
        <w:t>Cumplir las leyes vigentes y los padrones de la industria sobre el horario de trabajo. Todo servicio ejecutado en horas extras, debe ser remunerado o compensado, respetando las normas vigentes.</w:t>
      </w:r>
    </w:p>
    <w:p w:rsidR="0013711A" w:rsidRDefault="0013711A" w:rsidP="00DC27A5">
      <w:pPr>
        <w:numPr>
          <w:ilvl w:val="0"/>
          <w:numId w:val="60"/>
        </w:numPr>
        <w:spacing w:after="120"/>
        <w:jc w:val="both"/>
        <w:rPr>
          <w:rFonts w:ascii="Arial" w:hAnsi="Arial" w:cs="Arial"/>
        </w:rPr>
      </w:pPr>
      <w:r w:rsidRPr="00F713BB">
        <w:rPr>
          <w:rFonts w:ascii="Arial" w:hAnsi="Arial" w:cs="Arial"/>
        </w:rPr>
        <w:t>Los sueldos pagados a los trabajadores deben obedecer como mínimo, a lo establecido en la Ley Aplicable.</w:t>
      </w:r>
      <w:r w:rsidRPr="00F713BB">
        <w:rPr>
          <w:rFonts w:ascii="Arial" w:hAnsi="Arial" w:cs="Arial"/>
        </w:rPr>
        <w:tab/>
      </w:r>
    </w:p>
    <w:p w:rsidR="0013711A" w:rsidRDefault="0013711A" w:rsidP="00DC27A5">
      <w:pPr>
        <w:numPr>
          <w:ilvl w:val="0"/>
          <w:numId w:val="60"/>
        </w:numPr>
        <w:spacing w:after="120"/>
        <w:jc w:val="both"/>
        <w:rPr>
          <w:rFonts w:ascii="Arial" w:hAnsi="Arial" w:cs="Arial"/>
        </w:rPr>
      </w:pPr>
      <w:r w:rsidRPr="00F713BB">
        <w:rPr>
          <w:rFonts w:ascii="Arial" w:hAnsi="Arial" w:cs="Arial"/>
        </w:rPr>
        <w:t xml:space="preserve">Mantener a la </w:t>
      </w:r>
      <w:r w:rsidRPr="00F713BB">
        <w:rPr>
          <w:rFonts w:ascii="Arial" w:hAnsi="Arial" w:cs="Arial"/>
          <w:b/>
        </w:rPr>
        <w:t>ENTIDAD</w:t>
      </w:r>
      <w:r w:rsidRPr="00F713BB">
        <w:rPr>
          <w:rFonts w:ascii="Arial" w:hAnsi="Arial" w:cs="Arial"/>
        </w:rPr>
        <w:t xml:space="preserve"> exonerada contra cualquier multa o penalidad de cualquier tipo o naturaleza que fuera impuesta por causa de incumplimiento o infracción de la legislación laboral o social.</w:t>
      </w:r>
    </w:p>
    <w:p w:rsidR="0013711A" w:rsidRPr="00F713BB" w:rsidRDefault="0013711A" w:rsidP="00DC27A5">
      <w:pPr>
        <w:numPr>
          <w:ilvl w:val="0"/>
          <w:numId w:val="60"/>
        </w:numPr>
        <w:spacing w:after="120"/>
        <w:jc w:val="both"/>
        <w:rPr>
          <w:rFonts w:ascii="Arial" w:hAnsi="Arial" w:cs="Arial"/>
        </w:rPr>
      </w:pPr>
      <w:r w:rsidRPr="00F713BB">
        <w:rPr>
          <w:rFonts w:ascii="Arial" w:hAnsi="Arial" w:cs="Arial"/>
        </w:rPr>
        <w:t xml:space="preserve">Autoriza a la </w:t>
      </w:r>
      <w:r w:rsidRPr="00F713BB">
        <w:rPr>
          <w:rFonts w:ascii="Arial" w:hAnsi="Arial" w:cs="Arial"/>
          <w:b/>
        </w:rPr>
        <w:t>ENTIDAD</w:t>
      </w:r>
      <w:r w:rsidRPr="00F713BB">
        <w:rPr>
          <w:rFonts w:ascii="Arial" w:hAnsi="Arial" w:cs="Arial"/>
        </w:rPr>
        <w:t xml:space="preserve"> </w:t>
      </w:r>
      <w:r w:rsidRPr="00F713BB">
        <w:rPr>
          <w:rFonts w:ascii="Arial" w:hAnsi="Arial" w:cs="Arial"/>
          <w:lang w:val="es-BO"/>
        </w:rPr>
        <w:t xml:space="preserve">realizar retenciones de parte o el total del pago para protegerse contra posibles perjuicios causados por el </w:t>
      </w:r>
      <w:r w:rsidRPr="00F713BB">
        <w:rPr>
          <w:rFonts w:ascii="Arial" w:hAnsi="Arial" w:cs="Arial"/>
          <w:b/>
          <w:lang w:val="es-BO"/>
        </w:rPr>
        <w:t>PROVEEDOR</w:t>
      </w:r>
      <w:r w:rsidRPr="00F713BB">
        <w:rPr>
          <w:rFonts w:ascii="Arial" w:hAnsi="Arial" w:cs="Arial"/>
          <w:lang w:val="es-BO"/>
        </w:rPr>
        <w:t xml:space="preserve"> cuando incurra en negligencia durante la Adquisición, estas retenciones no crean derechos a favor del </w:t>
      </w:r>
      <w:r w:rsidRPr="00F713BB">
        <w:rPr>
          <w:rFonts w:ascii="Arial" w:hAnsi="Arial" w:cs="Arial"/>
          <w:b/>
          <w:lang w:val="es-BO"/>
        </w:rPr>
        <w:t>PROVEEDOR</w:t>
      </w:r>
      <w:r w:rsidRPr="00F713BB">
        <w:rPr>
          <w:rFonts w:ascii="Arial" w:hAnsi="Arial" w:cs="Arial"/>
          <w:lang w:val="es-BO"/>
        </w:rPr>
        <w:t xml:space="preserve"> para solicitar ampliación de plazos ni intereses.</w:t>
      </w:r>
    </w:p>
    <w:p w:rsidR="0013711A" w:rsidRDefault="0013711A" w:rsidP="00DC27A5">
      <w:pPr>
        <w:numPr>
          <w:ilvl w:val="0"/>
          <w:numId w:val="60"/>
        </w:numPr>
        <w:spacing w:after="120"/>
        <w:jc w:val="both"/>
        <w:rPr>
          <w:rFonts w:ascii="Arial" w:hAnsi="Arial" w:cs="Arial"/>
        </w:rPr>
      </w:pPr>
      <w:r w:rsidRPr="00F713BB">
        <w:rPr>
          <w:rFonts w:ascii="Arial" w:hAnsi="Arial" w:cs="Arial"/>
        </w:rPr>
        <w:t xml:space="preserve">Custodiar la Adquisición hasta la recepción de esta por la </w:t>
      </w:r>
      <w:r w:rsidRPr="00F713BB">
        <w:rPr>
          <w:rFonts w:ascii="Arial" w:hAnsi="Arial" w:cs="Arial"/>
          <w:b/>
        </w:rPr>
        <w:t>ENTIDAD</w:t>
      </w:r>
      <w:r w:rsidRPr="00F713BB">
        <w:rPr>
          <w:rFonts w:ascii="Arial" w:hAnsi="Arial" w:cs="Arial"/>
        </w:rPr>
        <w:t>.</w:t>
      </w:r>
    </w:p>
    <w:p w:rsidR="0013711A" w:rsidRDefault="0013711A" w:rsidP="00DC27A5">
      <w:pPr>
        <w:numPr>
          <w:ilvl w:val="0"/>
          <w:numId w:val="60"/>
        </w:numPr>
        <w:spacing w:after="120"/>
        <w:jc w:val="both"/>
        <w:rPr>
          <w:rFonts w:ascii="Arial" w:hAnsi="Arial" w:cs="Arial"/>
        </w:rPr>
      </w:pPr>
      <w:r w:rsidRPr="00F713BB">
        <w:rPr>
          <w:rFonts w:ascii="Arial" w:hAnsi="Arial" w:cs="Arial"/>
        </w:rPr>
        <w:t>Cumplir las normas de calidad aplicables a la Adquisición o a las normas de calidad existentes o cuya aplicación sea apropiada en el país de origen de la Adquisición.</w:t>
      </w:r>
    </w:p>
    <w:p w:rsidR="0013711A" w:rsidRDefault="0013711A" w:rsidP="00DC27A5">
      <w:pPr>
        <w:numPr>
          <w:ilvl w:val="0"/>
          <w:numId w:val="60"/>
        </w:numPr>
        <w:spacing w:after="120"/>
        <w:jc w:val="both"/>
        <w:rPr>
          <w:rFonts w:ascii="Arial" w:hAnsi="Arial" w:cs="Arial"/>
        </w:rPr>
      </w:pPr>
      <w:r w:rsidRPr="00F713BB">
        <w:rPr>
          <w:rFonts w:ascii="Arial" w:hAnsi="Arial" w:cs="Arial"/>
          <w:highlight w:val="yellow"/>
        </w:rPr>
        <w:t xml:space="preserve">Cumplir con la garantía técnica en los términos señalados en las especificaciones técnicas a simple requerimiento de la Unidad Solicitante o en su caso asumir las determinaciones emergentes dispuestas por la </w:t>
      </w:r>
      <w:r w:rsidRPr="00F713BB">
        <w:rPr>
          <w:rFonts w:ascii="Arial" w:hAnsi="Arial" w:cs="Arial"/>
          <w:b/>
          <w:highlight w:val="yellow"/>
        </w:rPr>
        <w:t>ENTIDAD</w:t>
      </w:r>
      <w:r w:rsidRPr="00F713BB">
        <w:rPr>
          <w:rFonts w:ascii="Arial" w:hAnsi="Arial" w:cs="Arial"/>
          <w:highlight w:val="yellow"/>
        </w:rPr>
        <w:t>. Cumplir con la gestión aduanera de importación en los términos establecidos en las especificaciones técnicas.</w:t>
      </w:r>
      <w:r>
        <w:rPr>
          <w:rFonts w:ascii="Arial" w:hAnsi="Arial" w:cs="Arial"/>
        </w:rPr>
        <w:t xml:space="preserve"> (</w:t>
      </w:r>
      <w:r w:rsidRPr="002B418D">
        <w:rPr>
          <w:rFonts w:ascii="Arial" w:hAnsi="Arial" w:cs="Arial"/>
          <w:i/>
        </w:rPr>
        <w:t>Según las ET</w:t>
      </w:r>
      <w:r>
        <w:rPr>
          <w:rFonts w:ascii="Arial" w:hAnsi="Arial" w:cs="Arial"/>
        </w:rPr>
        <w:t>)</w:t>
      </w:r>
    </w:p>
    <w:p w:rsidR="0013711A" w:rsidRPr="002B418D" w:rsidRDefault="0013711A" w:rsidP="00DC27A5">
      <w:pPr>
        <w:numPr>
          <w:ilvl w:val="0"/>
          <w:numId w:val="60"/>
        </w:numPr>
        <w:spacing w:after="120"/>
        <w:jc w:val="both"/>
        <w:rPr>
          <w:rFonts w:ascii="Arial" w:hAnsi="Arial" w:cs="Arial"/>
          <w:i/>
        </w:rPr>
      </w:pPr>
      <w:r w:rsidRPr="00F713BB">
        <w:rPr>
          <w:rFonts w:ascii="Arial" w:hAnsi="Arial" w:cs="Arial"/>
          <w:highlight w:val="yellow"/>
        </w:rPr>
        <w:t xml:space="preserve">Cumplir con las mejoras técnicas establecidas en el </w:t>
      </w:r>
      <w:r>
        <w:rPr>
          <w:rFonts w:ascii="Arial" w:hAnsi="Arial" w:cs="Arial"/>
          <w:highlight w:val="yellow"/>
        </w:rPr>
        <w:t>acta de reunión de concertación</w:t>
      </w:r>
      <w:r>
        <w:rPr>
          <w:rFonts w:ascii="Arial" w:hAnsi="Arial" w:cs="Arial"/>
        </w:rPr>
        <w:t xml:space="preserve"> </w:t>
      </w:r>
      <w:r w:rsidRPr="002B418D">
        <w:rPr>
          <w:rFonts w:ascii="Arial" w:hAnsi="Arial" w:cs="Arial"/>
          <w:i/>
        </w:rPr>
        <w:t>(Según el proceso)</w:t>
      </w:r>
    </w:p>
    <w:p w:rsidR="0013711A" w:rsidRPr="002B418D" w:rsidRDefault="0013711A" w:rsidP="00DC27A5">
      <w:pPr>
        <w:numPr>
          <w:ilvl w:val="0"/>
          <w:numId w:val="60"/>
        </w:numPr>
        <w:spacing w:after="120"/>
        <w:jc w:val="both"/>
        <w:rPr>
          <w:rFonts w:ascii="Arial" w:hAnsi="Arial" w:cs="Arial"/>
          <w:i/>
        </w:rPr>
      </w:pPr>
      <w:r w:rsidRPr="001C66C2">
        <w:rPr>
          <w:rFonts w:ascii="Arial" w:hAnsi="Arial" w:cs="Arial"/>
          <w:highlight w:val="yellow"/>
        </w:rPr>
        <w:t>Cumplir con las mejoras económicas establecidas en el acta de reunión de concertación</w:t>
      </w:r>
      <w:r>
        <w:rPr>
          <w:rFonts w:ascii="Arial" w:hAnsi="Arial" w:cs="Arial"/>
          <w:highlight w:val="yellow"/>
        </w:rPr>
        <w:t xml:space="preserve"> </w:t>
      </w:r>
      <w:r w:rsidRPr="002B418D">
        <w:rPr>
          <w:rFonts w:ascii="Arial" w:hAnsi="Arial" w:cs="Arial"/>
          <w:i/>
        </w:rPr>
        <w:t>(Según el proceso)</w:t>
      </w:r>
    </w:p>
    <w:p w:rsidR="0013711A" w:rsidRPr="00486DEC" w:rsidRDefault="0013711A" w:rsidP="0013711A">
      <w:pPr>
        <w:spacing w:after="120"/>
        <w:jc w:val="both"/>
        <w:rPr>
          <w:rFonts w:ascii="Arial" w:hAnsi="Arial" w:cs="Arial"/>
        </w:rPr>
      </w:pPr>
      <w:r w:rsidRPr="00486DEC">
        <w:rPr>
          <w:rFonts w:ascii="Arial" w:hAnsi="Arial" w:cs="Arial"/>
        </w:rPr>
        <w:t>Las demás obligaciones y responsabilidades a su cargo que sin estar expresamente mencionadas, emerjan del presente Contrato.</w:t>
      </w:r>
    </w:p>
    <w:p w:rsidR="0013711A" w:rsidRPr="00486DEC" w:rsidRDefault="0013711A" w:rsidP="0013711A">
      <w:pPr>
        <w:spacing w:before="120" w:after="120"/>
        <w:jc w:val="both"/>
        <w:rPr>
          <w:rFonts w:ascii="Arial" w:hAnsi="Arial" w:cs="Arial"/>
          <w:b/>
          <w:u w:val="single"/>
          <w:lang w:val="es-ES_tradnl"/>
        </w:rPr>
      </w:pPr>
      <w:r w:rsidRPr="00486DEC">
        <w:rPr>
          <w:rFonts w:ascii="Arial" w:hAnsi="Arial" w:cs="Arial"/>
          <w:b/>
          <w:u w:val="single"/>
          <w:lang w:val="es-ES_tradnl"/>
        </w:rPr>
        <w:t xml:space="preserve">DÉCIMA </w:t>
      </w:r>
      <w:r>
        <w:rPr>
          <w:rFonts w:ascii="Arial" w:hAnsi="Arial" w:cs="Arial"/>
          <w:b/>
          <w:u w:val="single"/>
          <w:lang w:val="es-ES_tradnl"/>
        </w:rPr>
        <w:t>OCTAVA</w:t>
      </w:r>
      <w:r w:rsidRPr="00486DEC">
        <w:rPr>
          <w:rFonts w:ascii="Arial" w:hAnsi="Arial" w:cs="Arial"/>
          <w:b/>
          <w:u w:val="single"/>
          <w:lang w:val="es-ES_tradnl"/>
        </w:rPr>
        <w:t>.- (OBLIGACIONES DE LA ENTIDAD)</w:t>
      </w:r>
    </w:p>
    <w:p w:rsidR="0013711A" w:rsidRPr="00486DEC" w:rsidRDefault="0013711A" w:rsidP="0013711A">
      <w:pPr>
        <w:spacing w:before="120" w:after="120"/>
        <w:ind w:left="709" w:hanging="708"/>
        <w:jc w:val="both"/>
        <w:rPr>
          <w:rFonts w:ascii="Arial" w:hAnsi="Arial" w:cs="Arial"/>
        </w:rPr>
      </w:pPr>
      <w:r w:rsidRPr="00486DEC">
        <w:rPr>
          <w:rFonts w:ascii="Arial" w:hAnsi="Arial" w:cs="Arial"/>
        </w:rPr>
        <w:t xml:space="preserve">La </w:t>
      </w:r>
      <w:r w:rsidRPr="00486DEC">
        <w:rPr>
          <w:rFonts w:ascii="Arial" w:hAnsi="Arial" w:cs="Arial"/>
          <w:b/>
        </w:rPr>
        <w:t>ENTIDAD</w:t>
      </w:r>
      <w:r w:rsidRPr="00486DEC">
        <w:rPr>
          <w:rFonts w:ascii="Arial" w:hAnsi="Arial" w:cs="Arial"/>
        </w:rPr>
        <w:t xml:space="preserve"> se obliga en su sentido más amplio a cumplir con las siguientes obligaciones:</w:t>
      </w:r>
    </w:p>
    <w:p w:rsidR="0013711A" w:rsidRPr="00486DEC" w:rsidRDefault="0013711A" w:rsidP="0013711A">
      <w:pPr>
        <w:spacing w:before="120" w:after="120"/>
        <w:ind w:left="709" w:hanging="709"/>
        <w:jc w:val="both"/>
        <w:rPr>
          <w:rFonts w:ascii="Arial" w:hAnsi="Arial" w:cs="Arial"/>
        </w:rPr>
      </w:pPr>
      <w:r w:rsidRPr="00486DEC">
        <w:rPr>
          <w:rFonts w:ascii="Arial" w:hAnsi="Arial" w:cs="Arial"/>
          <w:b/>
        </w:rPr>
        <w:t xml:space="preserve">16.1. </w:t>
      </w:r>
      <w:r w:rsidRPr="00486DEC">
        <w:rPr>
          <w:rFonts w:ascii="Arial" w:hAnsi="Arial" w:cs="Arial"/>
          <w:b/>
        </w:rPr>
        <w:tab/>
      </w:r>
      <w:r w:rsidRPr="00486DEC">
        <w:rPr>
          <w:rFonts w:ascii="Arial" w:hAnsi="Arial" w:cs="Arial"/>
        </w:rPr>
        <w:t xml:space="preserve">Notificar al </w:t>
      </w:r>
      <w:r w:rsidRPr="00486DEC">
        <w:rPr>
          <w:rFonts w:ascii="Arial" w:hAnsi="Arial" w:cs="Arial"/>
          <w:b/>
        </w:rPr>
        <w:t>PROVEEDOR</w:t>
      </w:r>
      <w:r w:rsidRPr="00486DEC">
        <w:rPr>
          <w:rFonts w:ascii="Arial" w:hAnsi="Arial" w:cs="Arial"/>
        </w:rPr>
        <w:t xml:space="preserve"> los defectos e irregularidades encontradas en la Adquisición, fijando plazos para su corrección.</w:t>
      </w:r>
    </w:p>
    <w:p w:rsidR="0013711A" w:rsidRPr="00486DEC" w:rsidRDefault="0013711A" w:rsidP="0013711A">
      <w:pPr>
        <w:spacing w:before="120" w:after="120"/>
        <w:ind w:left="705" w:hanging="705"/>
        <w:jc w:val="both"/>
        <w:rPr>
          <w:rFonts w:ascii="Arial" w:hAnsi="Arial" w:cs="Arial"/>
        </w:rPr>
      </w:pPr>
      <w:r w:rsidRPr="00486DEC">
        <w:rPr>
          <w:rFonts w:ascii="Arial" w:hAnsi="Arial" w:cs="Arial"/>
          <w:b/>
        </w:rPr>
        <w:t>16.2.</w:t>
      </w:r>
      <w:r w:rsidRPr="00486DEC">
        <w:rPr>
          <w:rFonts w:ascii="Arial" w:hAnsi="Arial" w:cs="Arial"/>
        </w:rPr>
        <w:tab/>
        <w:t xml:space="preserve">Proporcionar información y detalle para la Adquisición, comunicando al </w:t>
      </w:r>
      <w:r w:rsidRPr="00486DEC">
        <w:rPr>
          <w:rFonts w:ascii="Arial" w:hAnsi="Arial" w:cs="Arial"/>
          <w:b/>
        </w:rPr>
        <w:t>PROVEEDOR</w:t>
      </w:r>
      <w:r w:rsidRPr="00486DEC">
        <w:rPr>
          <w:rFonts w:ascii="Arial" w:hAnsi="Arial" w:cs="Arial"/>
        </w:rPr>
        <w:t xml:space="preserve"> eventuales cambios de normas y horarios de trabajo.</w:t>
      </w:r>
    </w:p>
    <w:p w:rsidR="0013711A" w:rsidRPr="00486DEC" w:rsidRDefault="0013711A" w:rsidP="0013711A">
      <w:pPr>
        <w:spacing w:before="120" w:after="120"/>
        <w:jc w:val="both"/>
        <w:rPr>
          <w:rFonts w:ascii="Arial" w:hAnsi="Arial" w:cs="Arial"/>
          <w:lang w:val="es-ES_tradnl"/>
        </w:rPr>
      </w:pPr>
      <w:r w:rsidRPr="00486DEC">
        <w:rPr>
          <w:rFonts w:ascii="Arial" w:hAnsi="Arial" w:cs="Arial"/>
          <w:b/>
          <w:u w:val="single"/>
          <w:lang w:val="es-ES_tradnl"/>
        </w:rPr>
        <w:t>DÉCIMA</w:t>
      </w:r>
      <w:r>
        <w:rPr>
          <w:rFonts w:ascii="Arial" w:hAnsi="Arial" w:cs="Arial"/>
          <w:b/>
          <w:u w:val="single"/>
          <w:lang w:val="es-ES_tradnl"/>
        </w:rPr>
        <w:t xml:space="preserve"> NOVENA</w:t>
      </w:r>
      <w:r w:rsidRPr="00486DEC">
        <w:rPr>
          <w:rFonts w:ascii="Arial" w:hAnsi="Arial" w:cs="Arial"/>
          <w:b/>
          <w:u w:val="single"/>
          <w:lang w:val="es-ES_tradnl"/>
        </w:rPr>
        <w:t>.- (INTRANSFERIBILIDAD DEL CONTRATO)</w:t>
      </w:r>
    </w:p>
    <w:p w:rsidR="0013711A" w:rsidRPr="00486DEC" w:rsidRDefault="0013711A" w:rsidP="0013711A">
      <w:pPr>
        <w:spacing w:after="120"/>
        <w:jc w:val="both"/>
        <w:rPr>
          <w:rFonts w:ascii="Arial" w:hAnsi="Arial" w:cs="Arial"/>
          <w:lang w:val="es-ES_tradnl"/>
        </w:rPr>
      </w:pPr>
      <w:r w:rsidRPr="00486DEC">
        <w:rPr>
          <w:rFonts w:ascii="Arial" w:hAnsi="Arial" w:cs="Arial"/>
          <w:lang w:val="es-ES_tradnl"/>
        </w:rPr>
        <w:t xml:space="preserve">El </w:t>
      </w:r>
      <w:r w:rsidRPr="00486DEC">
        <w:rPr>
          <w:rFonts w:ascii="Arial" w:hAnsi="Arial" w:cs="Arial"/>
          <w:b/>
          <w:lang w:val="es-ES_tradnl"/>
        </w:rPr>
        <w:t>PROVEEDOR</w:t>
      </w:r>
      <w:r w:rsidRPr="00486DEC">
        <w:rPr>
          <w:rFonts w:ascii="Arial" w:hAnsi="Arial" w:cs="Arial"/>
          <w:lang w:val="es-ES_tradnl"/>
        </w:rPr>
        <w:t xml:space="preserve"> bajo ningún título podrá ceder, transferir, subrogar, total o parcialmente este Contrato.</w:t>
      </w:r>
    </w:p>
    <w:p w:rsidR="0013711A" w:rsidRPr="00486DEC" w:rsidRDefault="0013711A" w:rsidP="0013711A">
      <w:pPr>
        <w:spacing w:after="120"/>
        <w:jc w:val="both"/>
        <w:rPr>
          <w:rFonts w:ascii="Arial" w:hAnsi="Arial" w:cs="Arial"/>
          <w:lang w:val="es-ES_tradnl"/>
        </w:rPr>
      </w:pPr>
      <w:r w:rsidRPr="00486DEC">
        <w:rPr>
          <w:rFonts w:ascii="Arial" w:hAnsi="Arial" w:cs="Arial"/>
          <w:lang w:val="es-ES_tradnl"/>
        </w:rPr>
        <w:t xml:space="preserve">En caso excepcional, emergente de causa de fuerza mayor o caso fortuito, las Partes podrán acordar la cesión o subrogación del Contrato, total o parcialmente, previa aprobación </w:t>
      </w:r>
      <w:r w:rsidRPr="00486DEC">
        <w:rPr>
          <w:rFonts w:ascii="Arial" w:hAnsi="Arial" w:cs="Arial"/>
        </w:rPr>
        <w:t>y justificación técnica, económica y legal</w:t>
      </w:r>
      <w:r w:rsidRPr="00486DEC">
        <w:rPr>
          <w:rFonts w:ascii="Arial" w:hAnsi="Arial" w:cs="Arial"/>
          <w:lang w:val="es-ES_tradnl"/>
        </w:rPr>
        <w:t xml:space="preserve"> de la </w:t>
      </w:r>
      <w:r w:rsidRPr="00486DEC">
        <w:rPr>
          <w:rFonts w:ascii="Arial" w:hAnsi="Arial" w:cs="Arial"/>
          <w:b/>
          <w:lang w:val="es-ES_tradnl"/>
        </w:rPr>
        <w:t>ENTIDAD</w:t>
      </w:r>
      <w:r w:rsidRPr="00486DEC">
        <w:rPr>
          <w:rFonts w:ascii="Arial" w:hAnsi="Arial" w:cs="Arial"/>
          <w:lang w:val="es-ES_tradnl"/>
        </w:rPr>
        <w:t>, bajo los mismos términos y condiciones del presente Contrato.</w:t>
      </w:r>
    </w:p>
    <w:p w:rsidR="0013711A" w:rsidRPr="00486DEC" w:rsidRDefault="0013711A" w:rsidP="0013711A">
      <w:pPr>
        <w:pStyle w:val="ss"/>
        <w:spacing w:after="120"/>
        <w:ind w:right="-7" w:firstLine="0"/>
        <w:rPr>
          <w:rFonts w:ascii="Arial" w:hAnsi="Arial" w:cs="Arial"/>
          <w:sz w:val="20"/>
          <w:lang w:val="es-ES_tradnl" w:eastAsia="es-ES"/>
        </w:rPr>
      </w:pPr>
      <w:r w:rsidRPr="00486DEC">
        <w:rPr>
          <w:rFonts w:ascii="Arial" w:hAnsi="Arial" w:cs="Arial"/>
          <w:sz w:val="20"/>
          <w:lang w:val="es-ES_tradnl" w:eastAsia="es-ES"/>
        </w:rPr>
        <w:t xml:space="preserve">La Parte que se propone ceder, transferir o subrogar el presente Contrato, debe notificar a la otra Parte, por lo menos con </w:t>
      </w:r>
      <w:r>
        <w:rPr>
          <w:rFonts w:ascii="Arial" w:hAnsi="Arial" w:cs="Arial"/>
          <w:sz w:val="20"/>
          <w:lang w:val="es-ES_tradnl" w:eastAsia="es-ES"/>
        </w:rPr>
        <w:t xml:space="preserve">quince </w:t>
      </w:r>
      <w:r w:rsidRPr="00486DEC">
        <w:rPr>
          <w:rFonts w:ascii="Arial" w:hAnsi="Arial" w:cs="Arial"/>
          <w:sz w:val="20"/>
          <w:lang w:val="es-ES_tradnl" w:eastAsia="es-ES"/>
        </w:rPr>
        <w:t>(</w:t>
      </w:r>
      <w:r>
        <w:rPr>
          <w:rFonts w:ascii="Arial" w:hAnsi="Arial" w:cs="Arial"/>
          <w:sz w:val="20"/>
          <w:lang w:val="es-ES_tradnl" w:eastAsia="es-ES"/>
        </w:rPr>
        <w:t>15</w:t>
      </w:r>
      <w:r w:rsidRPr="00486DEC">
        <w:rPr>
          <w:rFonts w:ascii="Arial" w:hAnsi="Arial" w:cs="Arial"/>
          <w:sz w:val="20"/>
          <w:lang w:val="es-ES_tradnl" w:eastAsia="es-ES"/>
        </w:rPr>
        <w:t xml:space="preserve">) días calendario de anticipación, para que esta última evalúe si la cesión, </w:t>
      </w:r>
      <w:r w:rsidRPr="00486DEC">
        <w:rPr>
          <w:rFonts w:ascii="Arial" w:hAnsi="Arial" w:cs="Arial"/>
          <w:sz w:val="20"/>
          <w:lang w:val="es-ES_tradnl" w:eastAsia="es-ES"/>
        </w:rPr>
        <w:lastRenderedPageBreak/>
        <w:t xml:space="preserve">transferencia o subrogación afecta a sus intereses o no, lo que deberá comunicar a la Parte cedente dentro de los </w:t>
      </w:r>
      <w:r>
        <w:rPr>
          <w:rFonts w:ascii="Arial" w:hAnsi="Arial" w:cs="Arial"/>
          <w:sz w:val="20"/>
          <w:lang w:val="es-ES_tradnl" w:eastAsia="es-ES"/>
        </w:rPr>
        <w:t>quince</w:t>
      </w:r>
      <w:r w:rsidRPr="00486DEC">
        <w:rPr>
          <w:rFonts w:ascii="Arial" w:hAnsi="Arial" w:cs="Arial"/>
          <w:sz w:val="20"/>
          <w:lang w:val="es-ES_tradnl" w:eastAsia="es-ES"/>
        </w:rPr>
        <w:t xml:space="preserve"> (</w:t>
      </w:r>
      <w:r>
        <w:rPr>
          <w:rFonts w:ascii="Arial" w:hAnsi="Arial" w:cs="Arial"/>
          <w:sz w:val="20"/>
          <w:lang w:val="es-ES_tradnl" w:eastAsia="es-ES"/>
        </w:rPr>
        <w:t>15</w:t>
      </w:r>
      <w:r w:rsidRPr="00486DEC">
        <w:rPr>
          <w:rFonts w:ascii="Arial" w:hAnsi="Arial" w:cs="Arial"/>
          <w:sz w:val="20"/>
          <w:lang w:val="es-ES_tradnl" w:eastAsia="es-ES"/>
        </w:rPr>
        <w:t>) días calendario siguientes del aviso de la cesión, transferencia o subrogación.</w:t>
      </w:r>
    </w:p>
    <w:p w:rsidR="0013711A" w:rsidRPr="00486DEC" w:rsidRDefault="0013711A" w:rsidP="0013711A">
      <w:pPr>
        <w:spacing w:after="120"/>
        <w:jc w:val="both"/>
        <w:rPr>
          <w:rFonts w:ascii="Arial" w:hAnsi="Arial" w:cs="Arial"/>
          <w:lang w:val="es-ES_tradnl"/>
        </w:rPr>
      </w:pPr>
      <w:r w:rsidRPr="00486DE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3711A" w:rsidRPr="00486DEC" w:rsidRDefault="0013711A" w:rsidP="0013711A">
      <w:pPr>
        <w:spacing w:after="120"/>
        <w:jc w:val="both"/>
        <w:rPr>
          <w:rFonts w:ascii="Arial" w:hAnsi="Arial" w:cs="Arial"/>
          <w:u w:val="single"/>
          <w:lang w:val="es-ES_tradnl"/>
        </w:rPr>
      </w:pPr>
      <w:r>
        <w:rPr>
          <w:rFonts w:ascii="Arial" w:hAnsi="Arial" w:cs="Arial"/>
          <w:b/>
          <w:u w:val="single"/>
          <w:lang w:val="es-ES_tradnl"/>
        </w:rPr>
        <w:t>VIG</w:t>
      </w:r>
      <w:r w:rsidRPr="00486DEC">
        <w:rPr>
          <w:rFonts w:ascii="Arial" w:hAnsi="Arial" w:cs="Arial"/>
          <w:b/>
          <w:u w:val="single"/>
          <w:lang w:val="es-ES_tradnl"/>
        </w:rPr>
        <w:t>É</w:t>
      </w:r>
      <w:r>
        <w:rPr>
          <w:rFonts w:ascii="Arial" w:hAnsi="Arial" w:cs="Arial"/>
          <w:b/>
          <w:u w:val="single"/>
          <w:lang w:val="es-ES_tradnl"/>
        </w:rPr>
        <w:t>S</w:t>
      </w:r>
      <w:r w:rsidRPr="00486DEC">
        <w:rPr>
          <w:rFonts w:ascii="Arial" w:hAnsi="Arial" w:cs="Arial"/>
          <w:b/>
          <w:u w:val="single"/>
          <w:lang w:val="es-ES_tradnl"/>
        </w:rPr>
        <w:t xml:space="preserve">IMA.- (IMPUESTOS Y TRIBUTOS) </w:t>
      </w:r>
      <w:r w:rsidRPr="00486DEC">
        <w:rPr>
          <w:rFonts w:ascii="Arial" w:hAnsi="Arial" w:cs="Arial"/>
          <w:b/>
          <w:i/>
          <w:u w:val="single"/>
          <w:lang w:val="es-ES_tradnl"/>
        </w:rPr>
        <w:t>(de acuerdo a la validación de la Dirección de Tributos)</w:t>
      </w:r>
    </w:p>
    <w:p w:rsidR="0013711A" w:rsidRPr="00B7329D" w:rsidRDefault="0013711A" w:rsidP="0013711A">
      <w:pPr>
        <w:spacing w:after="120"/>
        <w:jc w:val="both"/>
        <w:rPr>
          <w:rFonts w:ascii="Arial" w:hAnsi="Arial" w:cs="Arial"/>
          <w:lang w:val="es-ES_tradnl"/>
        </w:rPr>
      </w:pPr>
      <w:r w:rsidRPr="00B7329D">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7329D">
        <w:rPr>
          <w:rFonts w:ascii="Arial" w:hAnsi="Arial" w:cs="Arial"/>
          <w:b/>
          <w:lang w:val="es-ES_tradnl"/>
        </w:rPr>
        <w:t>PROVEEDOR</w:t>
      </w:r>
      <w:r w:rsidRPr="00B7329D">
        <w:rPr>
          <w:rFonts w:ascii="Arial" w:hAnsi="Arial" w:cs="Arial"/>
          <w:lang w:val="es-ES_tradnl"/>
        </w:rPr>
        <w:t xml:space="preserve"> conforme a lo previsto en la Ley Aplicable, sin derecho a reembolso. </w:t>
      </w:r>
    </w:p>
    <w:p w:rsidR="0013711A" w:rsidRPr="00B7329D" w:rsidRDefault="0013711A" w:rsidP="0013711A">
      <w:pPr>
        <w:spacing w:after="120"/>
        <w:jc w:val="both"/>
        <w:rPr>
          <w:rFonts w:ascii="Arial" w:hAnsi="Arial" w:cs="Arial"/>
          <w:lang w:val="es-ES_tradnl"/>
        </w:rPr>
      </w:pPr>
      <w:r w:rsidRPr="00B7329D">
        <w:rPr>
          <w:rFonts w:ascii="Arial" w:hAnsi="Arial" w:cs="Arial"/>
          <w:lang w:val="es-ES_tradnl"/>
        </w:rPr>
        <w:t xml:space="preserve">La </w:t>
      </w:r>
      <w:r w:rsidRPr="00B7329D">
        <w:rPr>
          <w:rFonts w:ascii="Arial" w:hAnsi="Arial" w:cs="Arial"/>
          <w:b/>
          <w:lang w:val="es-ES_tradnl"/>
        </w:rPr>
        <w:t>ENTIDAD</w:t>
      </w:r>
      <w:r w:rsidRPr="00B7329D">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13711A" w:rsidRPr="00B7329D" w:rsidRDefault="0013711A" w:rsidP="0013711A">
      <w:pPr>
        <w:spacing w:after="120"/>
        <w:jc w:val="both"/>
        <w:rPr>
          <w:rFonts w:ascii="Arial" w:hAnsi="Arial" w:cs="Arial"/>
          <w:lang w:val="es-ES_tradnl"/>
        </w:rPr>
      </w:pPr>
      <w:r w:rsidRPr="00B7329D">
        <w:rPr>
          <w:rFonts w:ascii="Arial" w:hAnsi="Arial" w:cs="Arial"/>
          <w:lang w:val="es-ES_tradnl"/>
        </w:rPr>
        <w:t xml:space="preserve">El </w:t>
      </w:r>
      <w:r w:rsidRPr="00B7329D">
        <w:rPr>
          <w:rFonts w:ascii="Arial" w:hAnsi="Arial" w:cs="Arial"/>
          <w:b/>
          <w:lang w:val="es-ES_tradnl"/>
        </w:rPr>
        <w:t>PROVEEDOR</w:t>
      </w:r>
      <w:r w:rsidRPr="00B7329D">
        <w:rPr>
          <w:rFonts w:ascii="Arial" w:hAnsi="Arial" w:cs="Arial"/>
          <w:lang w:val="es-ES_tradnl"/>
        </w:rPr>
        <w:t xml:space="preserve"> declara haber considerado en su propuesta los impuestos y/o tributos que tengan incidencia en la </w:t>
      </w:r>
      <w:r w:rsidRPr="00B7329D">
        <w:rPr>
          <w:rFonts w:ascii="Arial" w:hAnsi="Arial" w:cs="Arial"/>
        </w:rPr>
        <w:t>Adquisición</w:t>
      </w:r>
      <w:r w:rsidRPr="00B7329D">
        <w:rPr>
          <w:rFonts w:ascii="Arial" w:hAnsi="Arial" w:cs="Arial"/>
          <w:lang w:val="es-ES_tradnl"/>
        </w:rPr>
        <w:t>, no correspondiendo ningún reclamo debido a error en la evaluación, ni solicitar una revisión del precio contractual.</w:t>
      </w:r>
    </w:p>
    <w:p w:rsidR="0013711A" w:rsidRDefault="0013711A" w:rsidP="0013711A">
      <w:pPr>
        <w:spacing w:after="120"/>
        <w:jc w:val="both"/>
        <w:rPr>
          <w:rFonts w:ascii="Arial" w:hAnsi="Arial" w:cs="Arial"/>
          <w:b/>
          <w:u w:val="single"/>
          <w:lang w:val="es-ES_tradnl"/>
        </w:rPr>
      </w:pPr>
    </w:p>
    <w:p w:rsidR="0013711A" w:rsidRPr="00486DEC" w:rsidRDefault="0013711A" w:rsidP="0013711A">
      <w:pPr>
        <w:spacing w:after="120"/>
        <w:jc w:val="both"/>
        <w:rPr>
          <w:rFonts w:ascii="Arial" w:hAnsi="Arial" w:cs="Arial"/>
          <w:b/>
          <w:u w:val="single"/>
          <w:lang w:val="es-ES_tradnl"/>
        </w:rPr>
      </w:pPr>
      <w:r w:rsidRPr="00486DEC">
        <w:rPr>
          <w:rFonts w:ascii="Arial" w:hAnsi="Arial" w:cs="Arial"/>
          <w:b/>
          <w:u w:val="single"/>
          <w:lang w:val="es-ES_tradnl"/>
        </w:rPr>
        <w:t>VIGÉSIMA</w:t>
      </w:r>
      <w:r>
        <w:rPr>
          <w:rFonts w:ascii="Arial" w:hAnsi="Arial" w:cs="Arial"/>
          <w:b/>
          <w:u w:val="single"/>
          <w:lang w:val="es-ES_tradnl"/>
        </w:rPr>
        <w:t xml:space="preserve">  PRIMERA</w:t>
      </w:r>
      <w:r w:rsidRPr="00486DEC">
        <w:rPr>
          <w:rFonts w:ascii="Arial" w:hAnsi="Arial" w:cs="Arial"/>
          <w:b/>
          <w:u w:val="single"/>
          <w:lang w:val="es-ES_tradnl"/>
        </w:rPr>
        <w:t>.- (CONFIDENCIALIDAD)</w:t>
      </w:r>
    </w:p>
    <w:p w:rsidR="0013711A" w:rsidRPr="00486DEC" w:rsidRDefault="0013711A" w:rsidP="0013711A">
      <w:pPr>
        <w:shd w:val="clear" w:color="auto" w:fill="FFFFFF"/>
        <w:tabs>
          <w:tab w:val="left" w:pos="426"/>
        </w:tabs>
        <w:spacing w:after="120"/>
        <w:ind w:right="-6"/>
        <w:jc w:val="both"/>
        <w:rPr>
          <w:rFonts w:ascii="Arial" w:hAnsi="Arial" w:cs="Arial"/>
          <w:lang w:val="es-BO"/>
        </w:rPr>
      </w:pPr>
      <w:r w:rsidRPr="00486DEC">
        <w:rPr>
          <w:rFonts w:ascii="Arial" w:hAnsi="Arial" w:cs="Arial"/>
          <w:lang w:val="es-BO"/>
        </w:rPr>
        <w:t xml:space="preserve">El </w:t>
      </w:r>
      <w:r w:rsidRPr="00486DEC">
        <w:rPr>
          <w:rFonts w:ascii="Arial" w:hAnsi="Arial" w:cs="Arial"/>
          <w:b/>
          <w:bCs/>
          <w:lang w:val="es-BO"/>
        </w:rPr>
        <w:t>PROVEEDOR</w:t>
      </w:r>
      <w:r w:rsidRPr="00486DE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3711A" w:rsidRPr="00486DEC" w:rsidRDefault="0013711A" w:rsidP="0013711A">
      <w:pPr>
        <w:shd w:val="clear" w:color="auto" w:fill="FFFFFF"/>
        <w:tabs>
          <w:tab w:val="left" w:pos="426"/>
        </w:tabs>
        <w:spacing w:after="120"/>
        <w:ind w:right="-6"/>
        <w:jc w:val="both"/>
        <w:rPr>
          <w:rFonts w:ascii="Arial" w:hAnsi="Arial" w:cs="Arial"/>
          <w:lang w:val="es-BO"/>
        </w:rPr>
      </w:pPr>
      <w:r w:rsidRPr="00486DEC">
        <w:rPr>
          <w:rFonts w:ascii="Arial" w:hAnsi="Arial" w:cs="Arial"/>
          <w:lang w:val="es-BO"/>
        </w:rPr>
        <w:t xml:space="preserve">Las obligaciones que el </w:t>
      </w:r>
      <w:r w:rsidRPr="00486DEC">
        <w:rPr>
          <w:rFonts w:ascii="Arial" w:hAnsi="Arial" w:cs="Arial"/>
          <w:b/>
          <w:lang w:val="es-BO"/>
        </w:rPr>
        <w:t>PROVEEDOR</w:t>
      </w:r>
      <w:r w:rsidRPr="00486DEC">
        <w:rPr>
          <w:rFonts w:ascii="Arial" w:hAnsi="Arial" w:cs="Arial"/>
          <w:lang w:val="es-BO"/>
        </w:rPr>
        <w:t xml:space="preserve"> asume bajo este Contrato con relación a la confidencialidad, subsistirán una vez finalizado el Contrato.</w:t>
      </w:r>
    </w:p>
    <w:p w:rsidR="0013711A" w:rsidRPr="00486DEC" w:rsidRDefault="0013711A" w:rsidP="0013711A">
      <w:pPr>
        <w:shd w:val="clear" w:color="auto" w:fill="FFFFFF"/>
        <w:tabs>
          <w:tab w:val="left" w:pos="426"/>
        </w:tabs>
        <w:spacing w:after="120"/>
        <w:ind w:right="-6"/>
        <w:jc w:val="both"/>
        <w:rPr>
          <w:rFonts w:ascii="Arial" w:hAnsi="Arial" w:cs="Arial"/>
          <w:lang w:val="es-BO"/>
        </w:rPr>
      </w:pPr>
      <w:r w:rsidRPr="00486DEC">
        <w:rPr>
          <w:rFonts w:ascii="Arial" w:hAnsi="Arial" w:cs="Arial"/>
          <w:lang w:val="es-BO"/>
        </w:rPr>
        <w:t xml:space="preserve">A la terminación del presente Contrato, por resolución o por su cumplimiento, el </w:t>
      </w:r>
      <w:r w:rsidRPr="00486DEC">
        <w:rPr>
          <w:rFonts w:ascii="Arial" w:hAnsi="Arial" w:cs="Arial"/>
          <w:b/>
          <w:lang w:val="es-BO"/>
        </w:rPr>
        <w:t xml:space="preserve">PROVEEDOR </w:t>
      </w:r>
      <w:r w:rsidRPr="00486DEC">
        <w:rPr>
          <w:rFonts w:ascii="Arial" w:hAnsi="Arial" w:cs="Arial"/>
          <w:lang w:val="es-BO"/>
        </w:rPr>
        <w:t xml:space="preserve">está en la obligación de entregar de manera inmediata a la </w:t>
      </w:r>
      <w:r w:rsidRPr="00486DEC">
        <w:rPr>
          <w:rFonts w:ascii="Arial" w:hAnsi="Arial" w:cs="Arial"/>
          <w:b/>
          <w:lang w:val="es-BO"/>
        </w:rPr>
        <w:t>ENTIDAD</w:t>
      </w:r>
      <w:r w:rsidRPr="00486DEC">
        <w:rPr>
          <w:rFonts w:ascii="Arial" w:hAnsi="Arial" w:cs="Arial"/>
          <w:lang w:val="es-BO"/>
        </w:rPr>
        <w:t xml:space="preserve"> todos los documentos, notas, datos, información, y otros que hubiera entrado en posesión del </w:t>
      </w:r>
      <w:r w:rsidRPr="00486DEC">
        <w:rPr>
          <w:rFonts w:ascii="Arial" w:hAnsi="Arial" w:cs="Arial"/>
          <w:b/>
          <w:lang w:val="es-BO"/>
        </w:rPr>
        <w:t>PROVEEDOR</w:t>
      </w:r>
      <w:r w:rsidRPr="00486DEC">
        <w:rPr>
          <w:rFonts w:ascii="Arial" w:hAnsi="Arial" w:cs="Arial"/>
          <w:lang w:val="es-BO"/>
        </w:rPr>
        <w:t xml:space="preserve"> en virtud a la ejecución del presente Contrato, no pudiendo retener el </w:t>
      </w:r>
      <w:r w:rsidRPr="00486DEC">
        <w:rPr>
          <w:rFonts w:ascii="Arial" w:hAnsi="Arial" w:cs="Arial"/>
          <w:b/>
          <w:lang w:val="es-BO"/>
        </w:rPr>
        <w:t>PROVEEDOR</w:t>
      </w:r>
      <w:r w:rsidRPr="00486DEC">
        <w:rPr>
          <w:rFonts w:ascii="Arial" w:hAnsi="Arial" w:cs="Arial"/>
          <w:lang w:val="es-BO"/>
        </w:rPr>
        <w:t xml:space="preserve"> ninguna copia de los mismos, ya sean en papel o en formato electrónico o digital.</w:t>
      </w:r>
    </w:p>
    <w:p w:rsidR="0013711A" w:rsidRPr="00486DEC" w:rsidRDefault="0013711A" w:rsidP="0013711A">
      <w:pPr>
        <w:shd w:val="clear" w:color="auto" w:fill="FFFFFF"/>
        <w:tabs>
          <w:tab w:val="left" w:pos="426"/>
        </w:tabs>
        <w:spacing w:after="120"/>
        <w:ind w:right="-6"/>
        <w:jc w:val="both"/>
        <w:rPr>
          <w:rFonts w:ascii="Arial" w:hAnsi="Arial" w:cs="Arial"/>
          <w:lang w:val="es-BO"/>
        </w:rPr>
      </w:pPr>
      <w:r w:rsidRPr="00486DEC">
        <w:rPr>
          <w:rFonts w:ascii="Arial" w:hAnsi="Arial" w:cs="Arial"/>
          <w:lang w:val="es-BO"/>
        </w:rPr>
        <w:t>El incumplimiento de la obligación de confidencialidad importara:</w:t>
      </w:r>
    </w:p>
    <w:p w:rsidR="0013711A" w:rsidRPr="00486DEC" w:rsidRDefault="0013711A" w:rsidP="00DC27A5">
      <w:pPr>
        <w:pStyle w:val="Prrafodelista"/>
        <w:numPr>
          <w:ilvl w:val="0"/>
          <w:numId w:val="54"/>
        </w:numPr>
        <w:shd w:val="clear" w:color="auto" w:fill="FFFFFF"/>
        <w:tabs>
          <w:tab w:val="left" w:pos="426"/>
        </w:tabs>
        <w:spacing w:after="120"/>
        <w:ind w:right="-6"/>
        <w:jc w:val="both"/>
        <w:rPr>
          <w:rFonts w:ascii="Arial" w:hAnsi="Arial" w:cs="Arial"/>
          <w:lang w:val="es-BO"/>
        </w:rPr>
      </w:pPr>
      <w:r w:rsidRPr="00486DEC">
        <w:rPr>
          <w:rFonts w:ascii="Arial" w:hAnsi="Arial" w:cs="Arial"/>
          <w:lang w:val="es-BO"/>
        </w:rPr>
        <w:t>La adopción de medidas judiciales y sanciones de acuerdo a normas pertinentes.</w:t>
      </w:r>
    </w:p>
    <w:p w:rsidR="0013711A" w:rsidRDefault="0013711A" w:rsidP="00DC27A5">
      <w:pPr>
        <w:numPr>
          <w:ilvl w:val="0"/>
          <w:numId w:val="54"/>
        </w:numPr>
        <w:shd w:val="clear" w:color="auto" w:fill="FFFFFF"/>
        <w:tabs>
          <w:tab w:val="left" w:pos="426"/>
        </w:tabs>
        <w:spacing w:after="120"/>
        <w:ind w:right="-6"/>
        <w:jc w:val="both"/>
        <w:rPr>
          <w:rFonts w:ascii="Arial" w:hAnsi="Arial" w:cs="Arial"/>
          <w:lang w:val="es-BO"/>
        </w:rPr>
      </w:pPr>
      <w:r w:rsidRPr="00486DEC">
        <w:rPr>
          <w:rFonts w:ascii="Arial" w:hAnsi="Arial" w:cs="Arial"/>
          <w:lang w:val="es-BO"/>
        </w:rPr>
        <w:t>Responsabilidad por pérdida y daños.</w:t>
      </w:r>
    </w:p>
    <w:p w:rsidR="0013711A" w:rsidRPr="00486DEC" w:rsidRDefault="0013711A" w:rsidP="0013711A">
      <w:pPr>
        <w:shd w:val="clear" w:color="auto" w:fill="FFFFFF"/>
        <w:tabs>
          <w:tab w:val="left" w:pos="426"/>
        </w:tabs>
        <w:spacing w:after="120"/>
        <w:ind w:left="720" w:right="-6"/>
        <w:jc w:val="both"/>
        <w:rPr>
          <w:rFonts w:ascii="Arial" w:hAnsi="Arial" w:cs="Arial"/>
          <w:lang w:val="es-BO"/>
        </w:rPr>
      </w:pPr>
    </w:p>
    <w:p w:rsidR="0013711A" w:rsidRPr="00486DEC" w:rsidRDefault="0013711A" w:rsidP="0013711A">
      <w:pPr>
        <w:spacing w:before="120" w:after="120"/>
        <w:jc w:val="both"/>
        <w:rPr>
          <w:rFonts w:ascii="Arial" w:hAnsi="Arial" w:cs="Arial"/>
          <w:u w:val="single"/>
          <w:lang w:val="es-ES_tradnl"/>
        </w:rPr>
      </w:pPr>
      <w:r w:rsidRPr="00486DEC">
        <w:rPr>
          <w:rFonts w:ascii="Arial" w:hAnsi="Arial" w:cs="Arial"/>
          <w:b/>
          <w:u w:val="single"/>
          <w:lang w:val="es-ES_tradnl"/>
        </w:rPr>
        <w:t xml:space="preserve">VIGÉSIMA </w:t>
      </w:r>
      <w:r>
        <w:rPr>
          <w:rFonts w:ascii="Arial" w:hAnsi="Arial" w:cs="Arial"/>
          <w:b/>
          <w:u w:val="single"/>
          <w:lang w:val="es-ES_tradnl"/>
        </w:rPr>
        <w:t>SEGUNDA</w:t>
      </w:r>
      <w:r w:rsidRPr="00486DEC">
        <w:rPr>
          <w:rFonts w:ascii="Arial" w:hAnsi="Arial" w:cs="Arial"/>
          <w:b/>
          <w:u w:val="single"/>
          <w:lang w:val="es-ES_tradnl"/>
        </w:rPr>
        <w:t>.- (CAUSAS DE FUERZA MAYOR Y/O CASO FORTUITO)</w:t>
      </w:r>
    </w:p>
    <w:p w:rsidR="0013711A" w:rsidRPr="00486DEC" w:rsidRDefault="0013711A" w:rsidP="0013711A">
      <w:pPr>
        <w:spacing w:after="120"/>
        <w:jc w:val="both"/>
        <w:rPr>
          <w:rFonts w:ascii="Arial" w:hAnsi="Arial" w:cs="Arial"/>
          <w:lang w:val="es-ES_tradnl"/>
        </w:rPr>
      </w:pPr>
      <w:r w:rsidRPr="00486DE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3711A" w:rsidRPr="00486DEC" w:rsidRDefault="0013711A" w:rsidP="0013711A">
      <w:pPr>
        <w:spacing w:after="120"/>
        <w:jc w:val="both"/>
        <w:rPr>
          <w:rFonts w:ascii="Arial" w:hAnsi="Arial" w:cs="Arial"/>
          <w:lang w:val="es-ES_tradnl"/>
        </w:rPr>
      </w:pPr>
      <w:r w:rsidRPr="00486DEC">
        <w:rPr>
          <w:rFonts w:ascii="Arial" w:hAnsi="Arial" w:cs="Arial"/>
          <w:lang w:val="es-ES_tradnl"/>
        </w:rPr>
        <w:t xml:space="preserve">Con el fin de exceptuar al </w:t>
      </w:r>
      <w:r w:rsidRPr="00486DEC">
        <w:rPr>
          <w:rFonts w:ascii="Arial" w:hAnsi="Arial" w:cs="Arial"/>
          <w:b/>
          <w:lang w:val="es-ES_tradnl"/>
        </w:rPr>
        <w:t xml:space="preserve">PROVEEDOR </w:t>
      </w:r>
      <w:r w:rsidRPr="00486DEC">
        <w:rPr>
          <w:rFonts w:ascii="Arial" w:hAnsi="Arial" w:cs="Arial"/>
          <w:lang w:val="es-ES_tradnl"/>
        </w:rPr>
        <w:t xml:space="preserve">de determinadas responsabilidades por mora durante la vigencia del presente Contrato, la </w:t>
      </w:r>
      <w:r w:rsidRPr="00486DEC">
        <w:rPr>
          <w:rFonts w:ascii="Arial" w:hAnsi="Arial" w:cs="Arial"/>
          <w:b/>
          <w:lang w:val="es-ES_tradnl"/>
        </w:rPr>
        <w:t>ENTIDAD</w:t>
      </w:r>
      <w:r w:rsidRPr="00486DE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13711A" w:rsidRPr="00486DEC" w:rsidRDefault="0013711A" w:rsidP="0013711A">
      <w:pPr>
        <w:spacing w:after="120"/>
        <w:jc w:val="both"/>
        <w:rPr>
          <w:rFonts w:ascii="Arial" w:hAnsi="Arial" w:cs="Arial"/>
          <w:lang w:val="es-ES_tradnl"/>
        </w:rPr>
      </w:pPr>
      <w:r w:rsidRPr="00486DE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13711A" w:rsidRPr="00486DEC" w:rsidRDefault="0013711A" w:rsidP="0013711A">
      <w:pPr>
        <w:spacing w:after="120"/>
        <w:jc w:val="both"/>
        <w:rPr>
          <w:rFonts w:ascii="Arial" w:hAnsi="Arial" w:cs="Arial"/>
          <w:lang w:val="es-ES_tradnl"/>
        </w:rPr>
      </w:pPr>
      <w:r w:rsidRPr="00486DE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3711A" w:rsidRPr="00486DEC" w:rsidRDefault="0013711A" w:rsidP="0013711A">
      <w:pPr>
        <w:spacing w:after="120"/>
        <w:ind w:left="567" w:hanging="567"/>
        <w:jc w:val="both"/>
        <w:rPr>
          <w:rFonts w:ascii="Arial" w:hAnsi="Arial" w:cs="Arial"/>
          <w:b/>
          <w:lang w:val="es-ES_tradnl"/>
        </w:rPr>
      </w:pPr>
      <w:r w:rsidRPr="00486DEC">
        <w:rPr>
          <w:rFonts w:ascii="Arial" w:hAnsi="Arial" w:cs="Arial"/>
          <w:b/>
          <w:lang w:val="es-ES_tradnl"/>
        </w:rPr>
        <w:t>22.1   Condiciones de validez:</w:t>
      </w:r>
    </w:p>
    <w:p w:rsidR="0013711A" w:rsidRPr="00486DEC" w:rsidRDefault="0013711A" w:rsidP="0013711A">
      <w:pPr>
        <w:spacing w:after="120"/>
        <w:jc w:val="both"/>
        <w:rPr>
          <w:rFonts w:ascii="Arial" w:hAnsi="Arial" w:cs="Arial"/>
          <w:lang w:val="es-ES_tradnl"/>
        </w:rPr>
      </w:pPr>
      <w:r w:rsidRPr="00486DE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13711A" w:rsidRPr="00486DEC" w:rsidRDefault="0013711A" w:rsidP="00DC27A5">
      <w:pPr>
        <w:numPr>
          <w:ilvl w:val="0"/>
          <w:numId w:val="52"/>
        </w:numPr>
        <w:spacing w:after="120"/>
        <w:ind w:left="1134" w:hanging="283"/>
        <w:jc w:val="both"/>
        <w:rPr>
          <w:rFonts w:ascii="Arial" w:hAnsi="Arial" w:cs="Arial"/>
          <w:lang w:val="es-ES_tradnl"/>
        </w:rPr>
      </w:pPr>
      <w:r w:rsidRPr="00486DEC">
        <w:rPr>
          <w:rFonts w:ascii="Arial" w:hAnsi="Arial" w:cs="Arial"/>
          <w:lang w:val="es-ES_tradnl"/>
        </w:rPr>
        <w:t xml:space="preserve">Las circunstancias de la fuerza mayor o caso fortuito no hayan surgido por un incumplimiento, omisión o negligencia de la Parte </w:t>
      </w:r>
      <w:proofErr w:type="spellStart"/>
      <w:r w:rsidRPr="00486DEC">
        <w:rPr>
          <w:rFonts w:ascii="Arial" w:hAnsi="Arial" w:cs="Arial"/>
          <w:lang w:val="es-ES_tradnl"/>
        </w:rPr>
        <w:t>invocante</w:t>
      </w:r>
      <w:proofErr w:type="spellEnd"/>
      <w:r w:rsidRPr="00486DEC">
        <w:rPr>
          <w:rFonts w:ascii="Arial" w:hAnsi="Arial" w:cs="Arial"/>
          <w:lang w:val="es-ES_tradnl"/>
        </w:rPr>
        <w:t xml:space="preserve">, o en el caso del </w:t>
      </w:r>
      <w:r w:rsidRPr="00486DEC">
        <w:rPr>
          <w:rFonts w:ascii="Arial" w:hAnsi="Arial" w:cs="Arial"/>
          <w:b/>
          <w:lang w:val="es-ES_tradnl"/>
        </w:rPr>
        <w:t>PROVEEDOR</w:t>
      </w:r>
      <w:r w:rsidRPr="00486DEC">
        <w:rPr>
          <w:rFonts w:ascii="Arial" w:hAnsi="Arial" w:cs="Arial"/>
          <w:lang w:val="es-ES_tradnl"/>
        </w:rPr>
        <w:t>, será aplicable también a cualquier subcontratista.</w:t>
      </w:r>
    </w:p>
    <w:p w:rsidR="0013711A" w:rsidRPr="00486DEC" w:rsidRDefault="0013711A" w:rsidP="00DC27A5">
      <w:pPr>
        <w:numPr>
          <w:ilvl w:val="0"/>
          <w:numId w:val="52"/>
        </w:numPr>
        <w:spacing w:after="120"/>
        <w:ind w:left="1134" w:hanging="283"/>
        <w:jc w:val="both"/>
        <w:rPr>
          <w:rFonts w:ascii="Arial" w:hAnsi="Arial" w:cs="Arial"/>
          <w:lang w:val="es-ES_tradnl"/>
        </w:rPr>
      </w:pPr>
      <w:r w:rsidRPr="00486DEC">
        <w:rPr>
          <w:rFonts w:ascii="Arial" w:hAnsi="Arial" w:cs="Arial"/>
          <w:lang w:val="es-ES_tradnl"/>
        </w:rPr>
        <w:t xml:space="preserve">La Parte que invoque la causal de fuerza mayor o caso fortuito le haya dado a la otra Parte un aviso inmediato de las circunstancias de la fuerza mayor o caso fortuito y le haya dado un segundo aviso dentro de los </w:t>
      </w:r>
      <w:r>
        <w:rPr>
          <w:rFonts w:ascii="Arial" w:hAnsi="Arial" w:cs="Arial"/>
          <w:lang w:val="es-ES_tradnl"/>
        </w:rPr>
        <w:t>cinco</w:t>
      </w:r>
      <w:r w:rsidRPr="00486DEC">
        <w:rPr>
          <w:rFonts w:ascii="Arial" w:hAnsi="Arial" w:cs="Arial"/>
          <w:lang w:val="es-ES_tradnl"/>
        </w:rPr>
        <w:t xml:space="preserve"> (</w:t>
      </w:r>
      <w:r>
        <w:rPr>
          <w:rFonts w:ascii="Arial" w:hAnsi="Arial" w:cs="Arial"/>
          <w:lang w:val="es-ES_tradnl"/>
        </w:rPr>
        <w:t>5</w:t>
      </w:r>
      <w:r w:rsidRPr="00486DEC">
        <w:rPr>
          <w:rFonts w:ascii="Arial" w:hAnsi="Arial" w:cs="Arial"/>
          <w:lang w:val="es-ES_tradnl"/>
        </w:rPr>
        <w:t>) días hábiles, donde describa la fuerza mayor o caso fortuito en detalle y provea una evaluación de las obligaciones afectadas y el período de tiempo durante el cual la Parte informante estima que no podrá desempeñar alguna o todas sus obligaciones.</w:t>
      </w:r>
      <w:r w:rsidRPr="00486DEC">
        <w:rPr>
          <w:rFonts w:ascii="Arial" w:hAnsi="Arial" w:cs="Arial"/>
          <w:lang w:val="es-ES_tradnl"/>
        </w:rPr>
        <w:tab/>
      </w:r>
    </w:p>
    <w:p w:rsidR="0013711A" w:rsidRPr="00486DEC" w:rsidRDefault="0013711A" w:rsidP="00DC27A5">
      <w:pPr>
        <w:numPr>
          <w:ilvl w:val="0"/>
          <w:numId w:val="52"/>
        </w:numPr>
        <w:tabs>
          <w:tab w:val="left" w:pos="1134"/>
        </w:tabs>
        <w:spacing w:after="120"/>
        <w:ind w:left="1134" w:right="-6" w:hanging="283"/>
        <w:jc w:val="both"/>
        <w:rPr>
          <w:rFonts w:ascii="Arial" w:hAnsi="Arial" w:cs="Arial"/>
          <w:lang w:val="es-BO"/>
        </w:rPr>
      </w:pPr>
      <w:r w:rsidRPr="00486DEC">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13711A" w:rsidRPr="00486DEC" w:rsidRDefault="0013711A" w:rsidP="0013711A">
      <w:pPr>
        <w:spacing w:after="120"/>
        <w:jc w:val="both"/>
        <w:rPr>
          <w:rFonts w:ascii="Arial" w:hAnsi="Arial" w:cs="Arial"/>
          <w:lang w:val="es-ES_tradnl"/>
        </w:rPr>
      </w:pPr>
      <w:r w:rsidRPr="00486DEC">
        <w:rPr>
          <w:rFonts w:ascii="Arial" w:hAnsi="Arial" w:cs="Arial"/>
          <w:lang w:val="es-ES_tradnl"/>
        </w:rPr>
        <w:t xml:space="preserve">Previo cumplimiento por parte del </w:t>
      </w:r>
      <w:r w:rsidRPr="00486DEC">
        <w:rPr>
          <w:rFonts w:ascii="Arial" w:hAnsi="Arial" w:cs="Arial"/>
          <w:b/>
          <w:lang w:val="es-ES_tradnl"/>
        </w:rPr>
        <w:t>PROVEEDOR</w:t>
      </w:r>
      <w:r w:rsidRPr="00486DEC">
        <w:rPr>
          <w:rFonts w:ascii="Arial" w:hAnsi="Arial" w:cs="Arial"/>
          <w:lang w:val="es-ES_tradnl"/>
        </w:rPr>
        <w:t xml:space="preserve"> de lo establecido precedentemente dentro de los </w:t>
      </w:r>
      <w:r>
        <w:rPr>
          <w:rFonts w:ascii="Arial" w:hAnsi="Arial" w:cs="Arial"/>
          <w:lang w:val="es-ES_tradnl"/>
        </w:rPr>
        <w:t>dos</w:t>
      </w:r>
      <w:r w:rsidRPr="00486DEC">
        <w:rPr>
          <w:rFonts w:ascii="Arial" w:hAnsi="Arial" w:cs="Arial"/>
          <w:lang w:val="es-ES_tradnl"/>
        </w:rPr>
        <w:t xml:space="preserve"> (</w:t>
      </w:r>
      <w:r>
        <w:rPr>
          <w:rFonts w:ascii="Arial" w:hAnsi="Arial" w:cs="Arial"/>
          <w:lang w:val="es-ES_tradnl"/>
        </w:rPr>
        <w:t>2</w:t>
      </w:r>
      <w:r w:rsidRPr="00486DEC">
        <w:rPr>
          <w:rFonts w:ascii="Arial" w:hAnsi="Arial" w:cs="Arial"/>
          <w:lang w:val="es-ES_tradnl"/>
        </w:rPr>
        <w:t xml:space="preserve">) días hábiles la </w:t>
      </w:r>
      <w:r w:rsidRPr="00486DEC">
        <w:rPr>
          <w:rFonts w:ascii="Arial" w:hAnsi="Arial" w:cs="Arial"/>
          <w:b/>
          <w:lang w:val="es-ES_tradnl"/>
        </w:rPr>
        <w:t>ENTIDAD</w:t>
      </w:r>
      <w:r w:rsidRPr="00486DEC">
        <w:rPr>
          <w:rFonts w:ascii="Arial" w:hAnsi="Arial" w:cs="Arial"/>
          <w:lang w:val="es-ES_tradnl"/>
        </w:rPr>
        <w:t xml:space="preserve"> debe aprobar la existencia del impedimento, sin el cual, de ninguna manera y por ningún motivo podrá solicitar luego a la </w:t>
      </w:r>
      <w:r w:rsidRPr="00486DEC">
        <w:rPr>
          <w:rFonts w:ascii="Arial" w:hAnsi="Arial" w:cs="Arial"/>
          <w:b/>
          <w:lang w:val="es-ES_tradnl"/>
        </w:rPr>
        <w:t>ENTIDAD</w:t>
      </w:r>
      <w:r w:rsidRPr="00486DEC">
        <w:rPr>
          <w:rFonts w:ascii="Arial" w:hAnsi="Arial" w:cs="Arial"/>
          <w:lang w:val="es-ES_tradnl"/>
        </w:rPr>
        <w:t xml:space="preserve"> por escrito la ampliación del plazo del Contrato y/o pago de multas.</w:t>
      </w:r>
    </w:p>
    <w:p w:rsidR="0013711A" w:rsidRPr="00486DEC" w:rsidRDefault="0013711A" w:rsidP="0013711A">
      <w:pPr>
        <w:spacing w:after="120"/>
        <w:ind w:left="567" w:hanging="567"/>
        <w:jc w:val="both"/>
        <w:rPr>
          <w:rFonts w:ascii="Arial" w:hAnsi="Arial" w:cs="Arial"/>
          <w:b/>
          <w:lang w:val="es-ES_tradnl"/>
        </w:rPr>
      </w:pPr>
      <w:r w:rsidRPr="00486DEC">
        <w:rPr>
          <w:rFonts w:ascii="Arial" w:hAnsi="Arial" w:cs="Arial"/>
          <w:b/>
          <w:lang w:val="es-ES_tradnl"/>
        </w:rPr>
        <w:t>22.2   Cumplimiento ininterrumpido:</w:t>
      </w:r>
    </w:p>
    <w:p w:rsidR="0013711A" w:rsidRPr="00486DEC" w:rsidRDefault="0013711A" w:rsidP="0013711A">
      <w:pPr>
        <w:spacing w:after="120"/>
        <w:jc w:val="both"/>
        <w:rPr>
          <w:rFonts w:ascii="Arial" w:hAnsi="Arial" w:cs="Arial"/>
          <w:lang w:val="es-ES_tradnl"/>
        </w:rPr>
      </w:pPr>
      <w:r w:rsidRPr="00486DEC">
        <w:rPr>
          <w:rFonts w:ascii="Arial" w:hAnsi="Arial" w:cs="Arial"/>
          <w:lang w:val="es-ES_tradnl"/>
        </w:rPr>
        <w:t xml:space="preserve">Cuando ocurra una fuerza mayor o caso fortuito, el </w:t>
      </w:r>
      <w:r w:rsidRPr="00486DEC">
        <w:rPr>
          <w:rFonts w:ascii="Arial" w:hAnsi="Arial" w:cs="Arial"/>
          <w:b/>
          <w:lang w:val="es-ES_tradnl"/>
        </w:rPr>
        <w:t xml:space="preserve">PROVEEDOR </w:t>
      </w:r>
      <w:r w:rsidRPr="00486DE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486DEC">
        <w:rPr>
          <w:rFonts w:ascii="Arial" w:hAnsi="Arial" w:cs="Arial"/>
        </w:rPr>
        <w:t>Adquisición</w:t>
      </w:r>
      <w:r w:rsidRPr="00486DEC">
        <w:rPr>
          <w:rFonts w:ascii="Arial" w:hAnsi="Arial" w:cs="Arial"/>
          <w:lang w:val="es-ES_tradnl"/>
        </w:rPr>
        <w:t xml:space="preserve"> de la manera que lo solicite la </w:t>
      </w:r>
      <w:r w:rsidRPr="00486DEC">
        <w:rPr>
          <w:rFonts w:ascii="Arial" w:hAnsi="Arial" w:cs="Arial"/>
          <w:b/>
          <w:lang w:val="es-ES_tradnl"/>
        </w:rPr>
        <w:t>ENTIDAD</w:t>
      </w:r>
      <w:r w:rsidRPr="00486DEC">
        <w:rPr>
          <w:rFonts w:ascii="Arial" w:hAnsi="Arial" w:cs="Arial"/>
          <w:lang w:val="es-ES_tradnl"/>
        </w:rPr>
        <w:t xml:space="preserve">. </w:t>
      </w:r>
    </w:p>
    <w:p w:rsidR="0013711A" w:rsidRPr="00486DEC" w:rsidRDefault="0013711A" w:rsidP="0013711A">
      <w:pPr>
        <w:spacing w:after="120"/>
        <w:ind w:left="567" w:hanging="567"/>
        <w:jc w:val="both"/>
        <w:rPr>
          <w:rFonts w:ascii="Arial" w:hAnsi="Arial" w:cs="Arial"/>
          <w:b/>
          <w:lang w:val="es-ES_tradnl"/>
        </w:rPr>
      </w:pPr>
      <w:r w:rsidRPr="00486DEC">
        <w:rPr>
          <w:rFonts w:ascii="Arial" w:hAnsi="Arial" w:cs="Arial"/>
          <w:b/>
          <w:lang w:val="es-ES_tradnl"/>
        </w:rPr>
        <w:t>22.3   Prórrogas:</w:t>
      </w:r>
    </w:p>
    <w:p w:rsidR="0013711A" w:rsidRPr="00486DEC" w:rsidRDefault="0013711A" w:rsidP="0013711A">
      <w:pPr>
        <w:spacing w:after="120"/>
        <w:jc w:val="both"/>
        <w:rPr>
          <w:rFonts w:ascii="Arial" w:hAnsi="Arial" w:cs="Arial"/>
          <w:lang w:val="es-ES_tradnl"/>
        </w:rPr>
      </w:pPr>
      <w:r w:rsidRPr="00486DE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13711A" w:rsidRPr="00486DEC" w:rsidRDefault="0013711A" w:rsidP="0013711A">
      <w:pPr>
        <w:autoSpaceDE w:val="0"/>
        <w:autoSpaceDN w:val="0"/>
        <w:spacing w:after="120"/>
        <w:jc w:val="both"/>
        <w:rPr>
          <w:rFonts w:ascii="Arial" w:hAnsi="Arial" w:cs="Arial"/>
          <w:lang w:val="es-ES_tradnl"/>
        </w:rPr>
      </w:pPr>
      <w:r w:rsidRPr="00486DE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13711A" w:rsidRPr="00486DEC" w:rsidRDefault="0013711A" w:rsidP="0013711A">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w:t>
      </w:r>
      <w:proofErr w:type="gramStart"/>
      <w:r w:rsidRPr="00486DEC">
        <w:rPr>
          <w:rFonts w:ascii="Arial" w:hAnsi="Arial" w:cs="Arial"/>
        </w:rPr>
        <w:t>calendario consecutivos</w:t>
      </w:r>
      <w:proofErr w:type="gramEnd"/>
      <w:r w:rsidRPr="00486DEC">
        <w:rPr>
          <w:rFonts w:ascii="Arial" w:hAnsi="Arial" w:cs="Arial"/>
        </w:rPr>
        <w:t>, cualquiera de las Partes deberá notificar a la otra, por escrito, la resolución del Contrato de conformidad a la cláusula (Terminación del Contrato).</w:t>
      </w:r>
    </w:p>
    <w:p w:rsidR="0013711A" w:rsidRPr="00486DEC" w:rsidRDefault="0013711A" w:rsidP="0013711A">
      <w:pPr>
        <w:spacing w:before="120" w:after="120"/>
        <w:jc w:val="both"/>
        <w:rPr>
          <w:rFonts w:ascii="Arial" w:hAnsi="Arial" w:cs="Arial"/>
          <w:b/>
          <w:u w:val="single"/>
          <w:lang w:val="es-ES_tradnl"/>
        </w:rPr>
      </w:pPr>
      <w:r w:rsidRPr="00486DEC">
        <w:rPr>
          <w:rFonts w:ascii="Arial" w:hAnsi="Arial" w:cs="Arial"/>
          <w:b/>
          <w:u w:val="single"/>
          <w:lang w:val="es-ES_tradnl"/>
        </w:rPr>
        <w:t xml:space="preserve">VIGÉSIMA </w:t>
      </w:r>
      <w:r>
        <w:rPr>
          <w:rFonts w:ascii="Arial" w:hAnsi="Arial" w:cs="Arial"/>
          <w:b/>
          <w:u w:val="single"/>
          <w:lang w:val="es-ES_tradnl"/>
        </w:rPr>
        <w:t>TERCERA</w:t>
      </w:r>
      <w:r w:rsidRPr="00486DEC">
        <w:rPr>
          <w:rFonts w:ascii="Arial" w:hAnsi="Arial" w:cs="Arial"/>
          <w:b/>
          <w:u w:val="single"/>
          <w:lang w:val="es-ES_tradnl"/>
        </w:rPr>
        <w:t>.- (TERMINACIÓN DEL CONTRATO)</w:t>
      </w:r>
    </w:p>
    <w:p w:rsidR="0013711A" w:rsidRPr="00486DEC" w:rsidRDefault="0013711A" w:rsidP="0013711A">
      <w:pPr>
        <w:spacing w:before="120" w:after="120"/>
        <w:jc w:val="both"/>
        <w:rPr>
          <w:rFonts w:ascii="Arial" w:hAnsi="Arial" w:cs="Arial"/>
          <w:lang w:val="es-ES_tradnl"/>
        </w:rPr>
      </w:pPr>
      <w:r w:rsidRPr="00486DEC">
        <w:rPr>
          <w:rFonts w:ascii="Arial" w:hAnsi="Arial" w:cs="Arial"/>
          <w:lang w:val="es-ES_tradnl"/>
        </w:rPr>
        <w:t>El presente Contrato concluirá por una de las siguientes causas:</w:t>
      </w:r>
    </w:p>
    <w:p w:rsidR="0013711A" w:rsidRPr="00486DEC" w:rsidRDefault="0013711A" w:rsidP="0013711A">
      <w:pPr>
        <w:tabs>
          <w:tab w:val="left" w:pos="851"/>
        </w:tabs>
        <w:spacing w:before="120" w:after="120"/>
        <w:ind w:left="851" w:hanging="851"/>
        <w:jc w:val="both"/>
        <w:rPr>
          <w:rFonts w:ascii="Arial" w:hAnsi="Arial" w:cs="Arial"/>
          <w:b/>
          <w:lang w:val="es-ES_tradnl"/>
        </w:rPr>
      </w:pPr>
      <w:r>
        <w:rPr>
          <w:rFonts w:ascii="Arial" w:hAnsi="Arial" w:cs="Arial"/>
          <w:b/>
          <w:lang w:val="es-ES_tradnl"/>
        </w:rPr>
        <w:t>23</w:t>
      </w:r>
      <w:r w:rsidRPr="00486DEC">
        <w:rPr>
          <w:rFonts w:ascii="Arial" w:hAnsi="Arial" w:cs="Arial"/>
          <w:b/>
          <w:lang w:val="es-ES_tradnl"/>
        </w:rPr>
        <w:t xml:space="preserve">.1.   </w:t>
      </w:r>
      <w:r w:rsidRPr="00486DEC">
        <w:rPr>
          <w:rFonts w:ascii="Arial" w:hAnsi="Arial" w:cs="Arial"/>
          <w:b/>
          <w:lang w:val="es-ES_tradnl"/>
        </w:rPr>
        <w:tab/>
        <w:t xml:space="preserve">Por Cumplimiento del Contrato: </w:t>
      </w:r>
    </w:p>
    <w:p w:rsidR="0013711A" w:rsidRPr="00486DEC" w:rsidRDefault="0013711A" w:rsidP="0013711A">
      <w:pPr>
        <w:tabs>
          <w:tab w:val="left" w:pos="851"/>
        </w:tabs>
        <w:spacing w:before="120" w:after="120"/>
        <w:ind w:left="851" w:hanging="851"/>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De forma normal, tanto la </w:t>
      </w:r>
      <w:r w:rsidRPr="00486DEC">
        <w:rPr>
          <w:rFonts w:ascii="Arial" w:hAnsi="Arial" w:cs="Arial"/>
          <w:b/>
          <w:lang w:val="es-ES_tradnl"/>
        </w:rPr>
        <w:t xml:space="preserve">ENTIDAD </w:t>
      </w:r>
      <w:r w:rsidRPr="00486DEC">
        <w:rPr>
          <w:rFonts w:ascii="Arial" w:hAnsi="Arial" w:cs="Arial"/>
          <w:lang w:val="es-ES_tradnl"/>
        </w:rPr>
        <w:t xml:space="preserve">como el </w:t>
      </w:r>
      <w:r w:rsidRPr="00486DEC">
        <w:rPr>
          <w:rFonts w:ascii="Arial" w:hAnsi="Arial" w:cs="Arial"/>
          <w:b/>
          <w:lang w:val="es-ES_tradnl"/>
        </w:rPr>
        <w:t xml:space="preserve">PROVEEDOR </w:t>
      </w:r>
      <w:r w:rsidRPr="00486DEC">
        <w:rPr>
          <w:rFonts w:ascii="Arial" w:hAnsi="Arial" w:cs="Arial"/>
          <w:lang w:val="es-ES_tradnl"/>
        </w:rPr>
        <w:t xml:space="preserve">darán por terminado el presente Contrato, una vez que ambas partes hayan dado cumplimiento a todas las condiciones y </w:t>
      </w:r>
      <w:r w:rsidRPr="00486DEC">
        <w:rPr>
          <w:rFonts w:ascii="Arial" w:hAnsi="Arial" w:cs="Arial"/>
          <w:lang w:val="es-ES_tradnl"/>
        </w:rPr>
        <w:lastRenderedPageBreak/>
        <w:t>estipulaciones contenidas en el mismo, lo cual se hará constar en el acta de cierre de Contrato suscrita por ambas partes.</w:t>
      </w:r>
    </w:p>
    <w:p w:rsidR="0013711A" w:rsidRPr="00486DEC" w:rsidRDefault="0013711A" w:rsidP="0013711A">
      <w:pPr>
        <w:tabs>
          <w:tab w:val="left" w:pos="851"/>
        </w:tabs>
        <w:spacing w:before="120" w:after="120"/>
        <w:ind w:left="851" w:hanging="851"/>
        <w:jc w:val="both"/>
        <w:rPr>
          <w:rFonts w:ascii="Arial" w:hAnsi="Arial" w:cs="Arial"/>
          <w:b/>
          <w:lang w:val="es-ES_tradnl"/>
        </w:rPr>
      </w:pPr>
      <w:r>
        <w:rPr>
          <w:rFonts w:ascii="Arial" w:hAnsi="Arial" w:cs="Arial"/>
          <w:b/>
          <w:lang w:val="es-ES_tradnl"/>
        </w:rPr>
        <w:t>23</w:t>
      </w:r>
      <w:r w:rsidRPr="00486DEC">
        <w:rPr>
          <w:rFonts w:ascii="Arial" w:hAnsi="Arial" w:cs="Arial"/>
          <w:b/>
          <w:lang w:val="es-ES_tradnl"/>
        </w:rPr>
        <w:t xml:space="preserve">.2.    </w:t>
      </w:r>
      <w:r w:rsidRPr="00486DEC">
        <w:rPr>
          <w:rFonts w:ascii="Arial" w:hAnsi="Arial" w:cs="Arial"/>
          <w:b/>
          <w:lang w:val="es-ES_tradnl"/>
        </w:rPr>
        <w:tab/>
        <w:t xml:space="preserve">Por Resolución del Contrato: </w:t>
      </w:r>
    </w:p>
    <w:p w:rsidR="0013711A" w:rsidRPr="00486DEC" w:rsidRDefault="0013711A" w:rsidP="0013711A">
      <w:pPr>
        <w:tabs>
          <w:tab w:val="left" w:pos="851"/>
        </w:tabs>
        <w:spacing w:before="120" w:after="120"/>
        <w:ind w:left="851" w:hanging="851"/>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Si se diera el caso y como una forma excepcional de terminar el Contrato, a los efectos legales correspondientes, la </w:t>
      </w:r>
      <w:r w:rsidRPr="00486DEC">
        <w:rPr>
          <w:rFonts w:ascii="Arial" w:hAnsi="Arial" w:cs="Arial"/>
          <w:b/>
          <w:lang w:val="es-ES_tradnl"/>
        </w:rPr>
        <w:t xml:space="preserve">ENTIDAD </w:t>
      </w:r>
      <w:r w:rsidRPr="00486DEC">
        <w:rPr>
          <w:rFonts w:ascii="Arial" w:hAnsi="Arial" w:cs="Arial"/>
          <w:lang w:val="es-ES_tradnl"/>
        </w:rPr>
        <w:t xml:space="preserve">y el </w:t>
      </w:r>
      <w:r w:rsidRPr="00486DEC">
        <w:rPr>
          <w:rFonts w:ascii="Arial" w:hAnsi="Arial" w:cs="Arial"/>
          <w:b/>
          <w:lang w:val="es-ES_tradnl"/>
        </w:rPr>
        <w:t xml:space="preserve">PROVEEDOR </w:t>
      </w:r>
      <w:r w:rsidRPr="00486DEC">
        <w:rPr>
          <w:rFonts w:ascii="Arial" w:hAnsi="Arial" w:cs="Arial"/>
          <w:lang w:val="es-ES_tradnl"/>
        </w:rPr>
        <w:t>acuerdan las siguientes causales para procesar la resolución del Contrato:</w:t>
      </w:r>
    </w:p>
    <w:p w:rsidR="0013711A" w:rsidRPr="00486DEC" w:rsidRDefault="0013711A" w:rsidP="0013711A">
      <w:pPr>
        <w:spacing w:before="120" w:after="120"/>
        <w:ind w:left="2124" w:hanging="1273"/>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3</w:t>
      </w:r>
      <w:r w:rsidRPr="00486DEC">
        <w:rPr>
          <w:rFonts w:ascii="Arial" w:hAnsi="Arial" w:cs="Arial"/>
          <w:b/>
          <w:lang w:val="es-ES_tradnl"/>
        </w:rPr>
        <w:t xml:space="preserve">.2.1. </w:t>
      </w:r>
      <w:r w:rsidRPr="00486DEC">
        <w:rPr>
          <w:rFonts w:ascii="Arial" w:hAnsi="Arial" w:cs="Arial"/>
          <w:b/>
          <w:lang w:val="es-ES_tradnl"/>
        </w:rPr>
        <w:tab/>
        <w:t>Resolución a requerimiento de la ENTIDAD, por causales atribuibles al PROVEEDOR.</w:t>
      </w:r>
    </w:p>
    <w:p w:rsidR="0013711A" w:rsidRPr="00486DEC" w:rsidRDefault="0013711A" w:rsidP="0013711A">
      <w:pPr>
        <w:spacing w:before="120" w:after="120"/>
        <w:ind w:left="2124"/>
        <w:jc w:val="both"/>
        <w:rPr>
          <w:rFonts w:ascii="Arial" w:hAnsi="Arial" w:cs="Arial"/>
          <w:lang w:val="es-ES_tradnl"/>
        </w:rPr>
      </w:pPr>
      <w:r w:rsidRPr="00486DEC">
        <w:rPr>
          <w:rFonts w:ascii="Arial" w:hAnsi="Arial" w:cs="Arial"/>
          <w:lang w:val="es-ES_tradnl"/>
        </w:rPr>
        <w:t xml:space="preserve">La </w:t>
      </w:r>
      <w:r w:rsidRPr="00486DEC">
        <w:rPr>
          <w:rFonts w:ascii="Arial" w:hAnsi="Arial" w:cs="Arial"/>
          <w:b/>
          <w:lang w:val="es-ES_tradnl"/>
        </w:rPr>
        <w:t xml:space="preserve">ENTIDAD, </w:t>
      </w:r>
      <w:r w:rsidRPr="00486DEC">
        <w:rPr>
          <w:rFonts w:ascii="Arial" w:hAnsi="Arial" w:cs="Arial"/>
          <w:lang w:val="es-ES_tradnl"/>
        </w:rPr>
        <w:t>podrá proceder al trámite de resolución del Contrato, en los siguientes casos:</w:t>
      </w:r>
    </w:p>
    <w:p w:rsidR="0013711A" w:rsidRPr="00486DEC" w:rsidRDefault="0013711A" w:rsidP="00DC27A5">
      <w:pPr>
        <w:numPr>
          <w:ilvl w:val="0"/>
          <w:numId w:val="51"/>
        </w:numPr>
        <w:spacing w:after="120"/>
        <w:ind w:left="2410" w:hanging="283"/>
        <w:jc w:val="both"/>
        <w:rPr>
          <w:rFonts w:ascii="Arial" w:hAnsi="Arial" w:cs="Arial"/>
          <w:b/>
          <w:lang w:val="es-ES_tradnl"/>
        </w:rPr>
      </w:pPr>
      <w:r w:rsidRPr="00486DEC">
        <w:rPr>
          <w:rFonts w:ascii="Arial" w:hAnsi="Arial" w:cs="Arial"/>
          <w:lang w:val="es-ES_tradnl"/>
        </w:rPr>
        <w:t xml:space="preserve">Por incumplimiento del Contrato por parte del </w:t>
      </w:r>
      <w:r w:rsidRPr="00486DEC">
        <w:rPr>
          <w:rFonts w:ascii="Arial" w:hAnsi="Arial" w:cs="Arial"/>
          <w:b/>
          <w:lang w:val="es-ES_tradnl"/>
        </w:rPr>
        <w:t>PROVEEDOR</w:t>
      </w:r>
      <w:r w:rsidRPr="00486DEC">
        <w:rPr>
          <w:rFonts w:ascii="Arial" w:hAnsi="Arial" w:cs="Arial"/>
          <w:lang w:val="es-ES_tradnl"/>
        </w:rPr>
        <w:t>.</w:t>
      </w:r>
    </w:p>
    <w:p w:rsidR="0013711A" w:rsidRPr="00486DEC" w:rsidRDefault="0013711A" w:rsidP="00DC27A5">
      <w:pPr>
        <w:numPr>
          <w:ilvl w:val="0"/>
          <w:numId w:val="51"/>
        </w:numPr>
        <w:tabs>
          <w:tab w:val="num" w:pos="2427"/>
        </w:tabs>
        <w:spacing w:after="120"/>
        <w:ind w:left="2427" w:hanging="303"/>
        <w:jc w:val="both"/>
        <w:rPr>
          <w:rFonts w:ascii="Arial" w:hAnsi="Arial" w:cs="Arial"/>
          <w:lang w:val="es-ES_tradnl"/>
        </w:rPr>
      </w:pPr>
      <w:r w:rsidRPr="00486DEC">
        <w:rPr>
          <w:rFonts w:ascii="Arial" w:hAnsi="Arial" w:cs="Arial"/>
          <w:lang w:val="es-ES_tradnl"/>
        </w:rPr>
        <w:t xml:space="preserve">Por disolución del </w:t>
      </w:r>
      <w:r w:rsidRPr="00486DEC">
        <w:rPr>
          <w:rFonts w:ascii="Arial" w:hAnsi="Arial" w:cs="Arial"/>
          <w:b/>
          <w:lang w:val="es-ES_tradnl"/>
        </w:rPr>
        <w:t>PROVEEDOR</w:t>
      </w:r>
      <w:r w:rsidRPr="00486DEC">
        <w:rPr>
          <w:rFonts w:ascii="Arial" w:hAnsi="Arial" w:cs="Arial"/>
          <w:lang w:val="es-ES_tradnl"/>
        </w:rPr>
        <w:t xml:space="preserve">. </w:t>
      </w:r>
    </w:p>
    <w:p w:rsidR="0013711A" w:rsidRPr="00486DEC" w:rsidRDefault="0013711A" w:rsidP="00DC27A5">
      <w:pPr>
        <w:numPr>
          <w:ilvl w:val="0"/>
          <w:numId w:val="51"/>
        </w:numPr>
        <w:tabs>
          <w:tab w:val="num" w:pos="2427"/>
        </w:tabs>
        <w:spacing w:after="120"/>
        <w:ind w:left="2427" w:hanging="303"/>
        <w:jc w:val="both"/>
        <w:rPr>
          <w:rFonts w:ascii="Arial" w:hAnsi="Arial" w:cs="Arial"/>
          <w:lang w:val="es-ES_tradnl"/>
        </w:rPr>
      </w:pPr>
      <w:r w:rsidRPr="00486DEC">
        <w:rPr>
          <w:rFonts w:ascii="Arial" w:hAnsi="Arial" w:cs="Arial"/>
          <w:lang w:val="es-ES_tradnl"/>
        </w:rPr>
        <w:t xml:space="preserve">Por quiebra declarada del </w:t>
      </w:r>
      <w:r w:rsidRPr="00486DEC">
        <w:rPr>
          <w:rFonts w:ascii="Arial" w:hAnsi="Arial" w:cs="Arial"/>
          <w:b/>
          <w:lang w:val="es-ES_tradnl"/>
        </w:rPr>
        <w:t>PROVEEDOR</w:t>
      </w:r>
      <w:r w:rsidRPr="00486DEC">
        <w:rPr>
          <w:rFonts w:ascii="Arial" w:hAnsi="Arial" w:cs="Arial"/>
          <w:lang w:val="es-ES_tradnl"/>
        </w:rPr>
        <w:t>.</w:t>
      </w:r>
    </w:p>
    <w:p w:rsidR="0013711A" w:rsidRPr="00486DEC" w:rsidRDefault="0013711A" w:rsidP="00DC27A5">
      <w:pPr>
        <w:numPr>
          <w:ilvl w:val="0"/>
          <w:numId w:val="51"/>
        </w:numPr>
        <w:tabs>
          <w:tab w:val="num" w:pos="2427"/>
        </w:tabs>
        <w:spacing w:after="120"/>
        <w:ind w:left="2427" w:hanging="303"/>
        <w:jc w:val="both"/>
        <w:rPr>
          <w:rFonts w:ascii="Arial" w:hAnsi="Arial" w:cs="Arial"/>
          <w:lang w:val="es-ES_tradnl"/>
        </w:rPr>
      </w:pPr>
      <w:r w:rsidRPr="00486DEC">
        <w:rPr>
          <w:rFonts w:ascii="Arial" w:hAnsi="Arial" w:cs="Arial"/>
          <w:lang w:val="es-ES_tradnl"/>
        </w:rPr>
        <w:t xml:space="preserve">Por incumplimiento injustificado del plazo de entrega de la Adquisición sin que el </w:t>
      </w:r>
      <w:r w:rsidRPr="00486DEC">
        <w:rPr>
          <w:rFonts w:ascii="Arial" w:hAnsi="Arial" w:cs="Arial"/>
          <w:b/>
          <w:lang w:val="es-ES_tradnl"/>
        </w:rPr>
        <w:t xml:space="preserve">PROVEEDOR </w:t>
      </w:r>
      <w:r w:rsidRPr="00486DEC">
        <w:rPr>
          <w:rFonts w:ascii="Arial" w:hAnsi="Arial" w:cs="Arial"/>
          <w:lang w:val="es-ES_tradnl"/>
        </w:rPr>
        <w:t>adopte medidas necesarias y oportunas para recuperar su demora y asegurar la conclusión de la entrega dentro del plazo vigente.</w:t>
      </w:r>
    </w:p>
    <w:p w:rsidR="0013711A" w:rsidRPr="00486DEC" w:rsidRDefault="0013711A" w:rsidP="00DC27A5">
      <w:pPr>
        <w:numPr>
          <w:ilvl w:val="0"/>
          <w:numId w:val="51"/>
        </w:numPr>
        <w:tabs>
          <w:tab w:val="num" w:pos="2427"/>
        </w:tabs>
        <w:spacing w:after="120"/>
        <w:ind w:left="2427" w:hanging="303"/>
        <w:jc w:val="both"/>
        <w:rPr>
          <w:rFonts w:ascii="Arial" w:hAnsi="Arial" w:cs="Arial"/>
          <w:lang w:val="es-ES_tradnl"/>
        </w:rPr>
      </w:pPr>
      <w:r w:rsidRPr="00486DEC">
        <w:rPr>
          <w:rFonts w:ascii="Arial" w:hAnsi="Arial" w:cs="Arial"/>
          <w:lang w:val="es-ES_tradnl"/>
        </w:rPr>
        <w:t>Cuando el monto de la multa por atraso en la entrega alcance el 10% (diez por ciento) del monto total del Contrato, decisión optativa, o el 20% (veinte por ciento) de forma obligatoria.</w:t>
      </w:r>
    </w:p>
    <w:p w:rsidR="0013711A" w:rsidRPr="00486DEC" w:rsidRDefault="0013711A" w:rsidP="00DC27A5">
      <w:pPr>
        <w:numPr>
          <w:ilvl w:val="0"/>
          <w:numId w:val="51"/>
        </w:numPr>
        <w:tabs>
          <w:tab w:val="num" w:pos="2427"/>
        </w:tabs>
        <w:spacing w:after="120"/>
        <w:ind w:left="2427" w:hanging="303"/>
        <w:jc w:val="both"/>
        <w:rPr>
          <w:rFonts w:ascii="Arial" w:hAnsi="Arial" w:cs="Arial"/>
          <w:lang w:val="es-ES_tradnl"/>
        </w:rPr>
      </w:pPr>
      <w:r w:rsidRPr="00486DEC">
        <w:rPr>
          <w:rFonts w:ascii="Arial" w:hAnsi="Arial" w:cs="Arial"/>
          <w:lang w:val="es-ES_tradnl"/>
        </w:rPr>
        <w:t>Por motivos de fuerza mayor o caso fortuito.</w:t>
      </w:r>
    </w:p>
    <w:p w:rsidR="0013711A" w:rsidRPr="00486DEC" w:rsidRDefault="0013711A" w:rsidP="00DC27A5">
      <w:pPr>
        <w:numPr>
          <w:ilvl w:val="0"/>
          <w:numId w:val="51"/>
        </w:numPr>
        <w:tabs>
          <w:tab w:val="num" w:pos="2427"/>
        </w:tabs>
        <w:spacing w:after="120"/>
        <w:ind w:left="2427" w:hanging="303"/>
        <w:jc w:val="both"/>
        <w:rPr>
          <w:rFonts w:ascii="Arial" w:hAnsi="Arial" w:cs="Arial"/>
          <w:lang w:val="es-ES_tradnl"/>
        </w:rPr>
      </w:pPr>
      <w:r w:rsidRPr="00486DEC">
        <w:rPr>
          <w:rFonts w:ascii="Arial" w:hAnsi="Arial" w:cs="Arial"/>
          <w:lang w:val="es-ES_tradnl"/>
        </w:rPr>
        <w:t xml:space="preserve">Por incumplimiento de la cláusula (Anticorrupción). </w:t>
      </w:r>
    </w:p>
    <w:p w:rsidR="0013711A" w:rsidRPr="00486DEC" w:rsidRDefault="0013711A" w:rsidP="0013711A">
      <w:pPr>
        <w:tabs>
          <w:tab w:val="left" w:pos="851"/>
        </w:tabs>
        <w:spacing w:before="120" w:after="120"/>
        <w:ind w:left="2127" w:hanging="2127"/>
        <w:jc w:val="both"/>
        <w:rPr>
          <w:rFonts w:ascii="Arial" w:hAnsi="Arial" w:cs="Arial"/>
          <w:b/>
          <w:lang w:val="es-ES_tradnl"/>
        </w:rPr>
      </w:pPr>
      <w:r w:rsidRPr="00486DEC">
        <w:rPr>
          <w:rFonts w:ascii="Arial" w:hAnsi="Arial" w:cs="Arial"/>
          <w:b/>
          <w:lang w:val="es-ES_tradnl"/>
        </w:rPr>
        <w:tab/>
        <w:t>2</w:t>
      </w:r>
      <w:r>
        <w:rPr>
          <w:rFonts w:ascii="Arial" w:hAnsi="Arial" w:cs="Arial"/>
          <w:b/>
          <w:lang w:val="es-ES_tradnl"/>
        </w:rPr>
        <w:t>3</w:t>
      </w:r>
      <w:r w:rsidRPr="00486DEC">
        <w:rPr>
          <w:rFonts w:ascii="Arial" w:hAnsi="Arial" w:cs="Arial"/>
          <w:b/>
          <w:lang w:val="es-ES_tradnl"/>
        </w:rPr>
        <w:t xml:space="preserve">.2.2.   </w:t>
      </w:r>
      <w:r w:rsidRPr="00486DEC">
        <w:rPr>
          <w:rFonts w:ascii="Arial" w:hAnsi="Arial" w:cs="Arial"/>
          <w:b/>
          <w:lang w:val="es-ES_tradnl"/>
        </w:rPr>
        <w:tab/>
        <w:t>Resolución a requerimiento del PROVEEDOR, por causales atribuibles a la ENTIDAD.</w:t>
      </w:r>
    </w:p>
    <w:p w:rsidR="0013711A" w:rsidRPr="00486DEC" w:rsidRDefault="0013711A" w:rsidP="0013711A">
      <w:pPr>
        <w:spacing w:before="120" w:after="120"/>
        <w:ind w:left="2127"/>
        <w:jc w:val="both"/>
        <w:rPr>
          <w:rFonts w:ascii="Arial" w:hAnsi="Arial" w:cs="Arial"/>
          <w:lang w:val="es-ES_tradnl"/>
        </w:rPr>
      </w:pPr>
      <w:r w:rsidRPr="00486DEC">
        <w:rPr>
          <w:rFonts w:ascii="Arial" w:hAnsi="Arial" w:cs="Arial"/>
          <w:lang w:val="es-ES_tradnl"/>
        </w:rPr>
        <w:t xml:space="preserve">El </w:t>
      </w:r>
      <w:r w:rsidRPr="00486DEC">
        <w:rPr>
          <w:rFonts w:ascii="Arial" w:hAnsi="Arial" w:cs="Arial"/>
          <w:b/>
          <w:lang w:val="es-ES_tradnl"/>
        </w:rPr>
        <w:t xml:space="preserve">PROVEEDOR </w:t>
      </w:r>
      <w:r w:rsidRPr="00486DEC">
        <w:rPr>
          <w:rFonts w:ascii="Arial" w:hAnsi="Arial" w:cs="Arial"/>
          <w:lang w:val="es-ES_tradnl"/>
        </w:rPr>
        <w:t>podrá proceder al trámite de resolución del Contrato, en los siguientes casos:</w:t>
      </w:r>
    </w:p>
    <w:p w:rsidR="0013711A" w:rsidRPr="00486DEC" w:rsidRDefault="0013711A" w:rsidP="00DC27A5">
      <w:pPr>
        <w:pStyle w:val="Prrafodelista"/>
        <w:numPr>
          <w:ilvl w:val="0"/>
          <w:numId w:val="55"/>
        </w:numPr>
        <w:spacing w:after="120"/>
        <w:jc w:val="both"/>
        <w:rPr>
          <w:rFonts w:ascii="Arial" w:hAnsi="Arial" w:cs="Arial"/>
          <w:lang w:val="es-ES_tradnl"/>
        </w:rPr>
      </w:pPr>
      <w:r w:rsidRPr="00486DEC">
        <w:rPr>
          <w:rFonts w:ascii="Arial" w:hAnsi="Arial" w:cs="Arial"/>
          <w:lang w:val="es-ES_tradnl"/>
        </w:rPr>
        <w:t xml:space="preserve">Por instrucciones injustificadas emanadas de la </w:t>
      </w:r>
      <w:r w:rsidRPr="00486DEC">
        <w:rPr>
          <w:rFonts w:ascii="Arial" w:hAnsi="Arial" w:cs="Arial"/>
          <w:b/>
          <w:lang w:val="es-ES_tradnl"/>
        </w:rPr>
        <w:t>ENTIDAD</w:t>
      </w:r>
      <w:r w:rsidRPr="00486DEC">
        <w:rPr>
          <w:rFonts w:ascii="Arial" w:hAnsi="Arial" w:cs="Arial"/>
          <w:lang w:val="es-ES_tradnl"/>
        </w:rPr>
        <w:t xml:space="preserve"> para la suspensión de la </w:t>
      </w:r>
      <w:r w:rsidRPr="00486DEC">
        <w:rPr>
          <w:rFonts w:ascii="Arial" w:hAnsi="Arial" w:cs="Arial"/>
        </w:rPr>
        <w:t>Adquisición</w:t>
      </w:r>
      <w:r w:rsidRPr="00486DEC">
        <w:rPr>
          <w:rFonts w:ascii="Arial" w:hAnsi="Arial" w:cs="Arial"/>
          <w:lang w:val="es-ES_tradnl"/>
        </w:rPr>
        <w:t xml:space="preserve"> por más de </w:t>
      </w:r>
      <w:r>
        <w:rPr>
          <w:rFonts w:ascii="Arial" w:hAnsi="Arial" w:cs="Arial"/>
          <w:lang w:val="es-ES_tradnl"/>
        </w:rPr>
        <w:t>treinta</w:t>
      </w:r>
      <w:r w:rsidRPr="00486DEC">
        <w:rPr>
          <w:rFonts w:ascii="Arial" w:hAnsi="Arial" w:cs="Arial"/>
          <w:lang w:val="es-ES_tradnl"/>
        </w:rPr>
        <w:t xml:space="preserve"> (</w:t>
      </w:r>
      <w:r>
        <w:rPr>
          <w:rFonts w:ascii="Arial" w:hAnsi="Arial" w:cs="Arial"/>
          <w:lang w:val="es-ES_tradnl"/>
        </w:rPr>
        <w:t>30</w:t>
      </w:r>
      <w:r w:rsidRPr="00486DEC">
        <w:rPr>
          <w:rFonts w:ascii="Arial" w:hAnsi="Arial" w:cs="Arial"/>
          <w:lang w:val="es-ES_tradnl"/>
        </w:rPr>
        <w:t>) días calendario.</w:t>
      </w:r>
    </w:p>
    <w:p w:rsidR="0013711A" w:rsidRPr="00486DEC" w:rsidRDefault="0013711A" w:rsidP="00DC27A5">
      <w:pPr>
        <w:pStyle w:val="Prrafodelista"/>
        <w:numPr>
          <w:ilvl w:val="0"/>
          <w:numId w:val="55"/>
        </w:numPr>
        <w:spacing w:after="120"/>
        <w:jc w:val="both"/>
        <w:rPr>
          <w:rFonts w:ascii="Arial" w:hAnsi="Arial" w:cs="Arial"/>
          <w:b/>
          <w:lang w:val="es-ES_tradnl"/>
        </w:rPr>
      </w:pPr>
      <w:r w:rsidRPr="00486DEC">
        <w:rPr>
          <w:rFonts w:ascii="Arial" w:hAnsi="Arial" w:cs="Arial"/>
          <w:lang w:val="es-ES_tradnl"/>
        </w:rPr>
        <w:t xml:space="preserve">Si apartándose de los términos del Contrato, la </w:t>
      </w:r>
      <w:r w:rsidRPr="00486DEC">
        <w:rPr>
          <w:rFonts w:ascii="Arial" w:hAnsi="Arial" w:cs="Arial"/>
          <w:b/>
          <w:lang w:val="es-ES_tradnl"/>
        </w:rPr>
        <w:t xml:space="preserve">ENTIDAD </w:t>
      </w:r>
      <w:r w:rsidRPr="00486DEC">
        <w:rPr>
          <w:rFonts w:ascii="Arial" w:hAnsi="Arial" w:cs="Arial"/>
          <w:lang w:val="es-ES_tradnl"/>
        </w:rPr>
        <w:t>pretende efectuar aumento o disminución en las cantidades de la Adquisición, sin la emisión del contrato modificatorio correspondiente.</w:t>
      </w:r>
    </w:p>
    <w:p w:rsidR="0013711A" w:rsidRPr="00486DEC" w:rsidRDefault="0013711A" w:rsidP="0013711A">
      <w:pPr>
        <w:pStyle w:val="Prrafodelista"/>
        <w:spacing w:before="120" w:after="120"/>
        <w:ind w:left="1996" w:hanging="1145"/>
        <w:jc w:val="both"/>
        <w:rPr>
          <w:rFonts w:ascii="Arial" w:hAnsi="Arial" w:cs="Arial"/>
          <w:color w:val="000000"/>
        </w:rPr>
      </w:pPr>
      <w:r w:rsidRPr="00486DEC">
        <w:rPr>
          <w:rFonts w:ascii="Arial" w:hAnsi="Arial" w:cs="Arial"/>
          <w:b/>
          <w:color w:val="000000"/>
        </w:rPr>
        <w:t>2</w:t>
      </w:r>
      <w:r>
        <w:rPr>
          <w:rFonts w:ascii="Arial" w:hAnsi="Arial" w:cs="Arial"/>
          <w:b/>
          <w:color w:val="000000"/>
        </w:rPr>
        <w:t>3</w:t>
      </w:r>
      <w:r w:rsidRPr="00486DEC">
        <w:rPr>
          <w:rFonts w:ascii="Arial" w:hAnsi="Arial" w:cs="Arial"/>
          <w:b/>
          <w:color w:val="000000"/>
        </w:rPr>
        <w:t>.2.3.</w:t>
      </w:r>
      <w:r w:rsidRPr="00486DE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13711A" w:rsidRPr="00486DEC" w:rsidRDefault="0013711A" w:rsidP="0013711A">
      <w:pPr>
        <w:pStyle w:val="Prrafodelista"/>
        <w:spacing w:before="120" w:after="120"/>
        <w:ind w:left="1996" w:hanging="1145"/>
        <w:jc w:val="both"/>
        <w:rPr>
          <w:rFonts w:ascii="Arial" w:hAnsi="Arial" w:cs="Arial"/>
          <w:b/>
          <w:color w:val="000000"/>
        </w:rPr>
      </w:pPr>
      <w:r w:rsidRPr="00486DEC">
        <w:rPr>
          <w:rFonts w:ascii="Arial" w:hAnsi="Arial" w:cs="Arial"/>
          <w:b/>
          <w:color w:val="000000"/>
        </w:rPr>
        <w:t>2</w:t>
      </w:r>
      <w:r>
        <w:rPr>
          <w:rFonts w:ascii="Arial" w:hAnsi="Arial" w:cs="Arial"/>
          <w:b/>
          <w:color w:val="000000"/>
        </w:rPr>
        <w:t>3</w:t>
      </w:r>
      <w:r w:rsidRPr="00486DEC">
        <w:rPr>
          <w:rFonts w:ascii="Arial" w:hAnsi="Arial" w:cs="Arial"/>
          <w:b/>
          <w:color w:val="000000"/>
        </w:rPr>
        <w:t>.2.4.</w:t>
      </w:r>
      <w:r w:rsidRPr="00486DEC">
        <w:rPr>
          <w:rFonts w:ascii="Arial" w:hAnsi="Arial" w:cs="Arial"/>
          <w:b/>
          <w:color w:val="000000"/>
        </w:rPr>
        <w:tab/>
      </w:r>
      <w:r w:rsidRPr="00486DEC">
        <w:rPr>
          <w:rFonts w:ascii="Arial" w:hAnsi="Arial" w:cs="Arial"/>
          <w:color w:val="000000"/>
        </w:rPr>
        <w:t xml:space="preserve">La </w:t>
      </w:r>
      <w:r w:rsidRPr="00486DEC">
        <w:rPr>
          <w:rFonts w:ascii="Arial" w:hAnsi="Arial" w:cs="Arial"/>
          <w:b/>
          <w:color w:val="000000"/>
        </w:rPr>
        <w:t xml:space="preserve">ENTIDAD </w:t>
      </w:r>
      <w:r w:rsidRPr="00486DEC">
        <w:rPr>
          <w:rFonts w:ascii="Arial" w:hAnsi="Arial" w:cs="Arial"/>
          <w:color w:val="000000"/>
        </w:rPr>
        <w:t xml:space="preserve">en cualquier momento podrá resolver de manera unilateral </w:t>
      </w:r>
      <w:r w:rsidRPr="00486DE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86DEC">
        <w:rPr>
          <w:rFonts w:ascii="Arial" w:hAnsi="Arial" w:cs="Arial"/>
          <w:b/>
        </w:rPr>
        <w:t>PROVEEDOR</w:t>
      </w:r>
      <w:r w:rsidRPr="00486DEC">
        <w:rPr>
          <w:rFonts w:ascii="Arial" w:hAnsi="Arial" w:cs="Arial"/>
        </w:rPr>
        <w:t xml:space="preserve">, sin </w:t>
      </w:r>
      <w:r w:rsidRPr="00486DEC">
        <w:rPr>
          <w:rFonts w:ascii="Arial" w:hAnsi="Arial" w:cs="Arial"/>
          <w:color w:val="000000"/>
        </w:rPr>
        <w:t xml:space="preserve">lugar a ningún tipo de resarcimiento por parte de la </w:t>
      </w:r>
      <w:r w:rsidRPr="00486DEC">
        <w:rPr>
          <w:rFonts w:ascii="Arial" w:hAnsi="Arial" w:cs="Arial"/>
          <w:b/>
          <w:color w:val="000000"/>
        </w:rPr>
        <w:t>ENTIDAD</w:t>
      </w:r>
      <w:r w:rsidRPr="00486DEC">
        <w:rPr>
          <w:rFonts w:ascii="Arial" w:hAnsi="Arial" w:cs="Arial"/>
          <w:color w:val="000000"/>
        </w:rPr>
        <w:t xml:space="preserve"> a favor del </w:t>
      </w:r>
      <w:r w:rsidRPr="00486DEC">
        <w:rPr>
          <w:rFonts w:ascii="Arial" w:hAnsi="Arial" w:cs="Arial"/>
          <w:b/>
          <w:color w:val="000000"/>
        </w:rPr>
        <w:t>PROVEEDOR</w:t>
      </w:r>
      <w:r w:rsidRPr="00486DEC">
        <w:rPr>
          <w:rFonts w:ascii="Arial" w:hAnsi="Arial" w:cs="Arial"/>
          <w:color w:val="000000"/>
        </w:rPr>
        <w:t>.</w:t>
      </w:r>
    </w:p>
    <w:p w:rsidR="0013711A" w:rsidRPr="00486DEC" w:rsidRDefault="0013711A" w:rsidP="0013711A">
      <w:pPr>
        <w:pStyle w:val="Prrafodelista"/>
        <w:spacing w:before="120" w:after="120"/>
        <w:ind w:left="1996" w:hanging="1145"/>
        <w:jc w:val="both"/>
        <w:rPr>
          <w:rFonts w:ascii="Arial" w:hAnsi="Arial" w:cs="Arial"/>
          <w:b/>
          <w:color w:val="000000"/>
        </w:rPr>
      </w:pPr>
      <w:r w:rsidRPr="00486DEC">
        <w:rPr>
          <w:rFonts w:ascii="Arial" w:hAnsi="Arial" w:cs="Arial"/>
          <w:b/>
          <w:color w:val="000000"/>
        </w:rPr>
        <w:t>2</w:t>
      </w:r>
      <w:r>
        <w:rPr>
          <w:rFonts w:ascii="Arial" w:hAnsi="Arial" w:cs="Arial"/>
          <w:b/>
          <w:color w:val="000000"/>
        </w:rPr>
        <w:t>3</w:t>
      </w:r>
      <w:r w:rsidRPr="00486DEC">
        <w:rPr>
          <w:rFonts w:ascii="Arial" w:hAnsi="Arial" w:cs="Arial"/>
          <w:b/>
          <w:color w:val="000000"/>
        </w:rPr>
        <w:t>.2.5.</w:t>
      </w:r>
      <w:r w:rsidRPr="00486DEC">
        <w:rPr>
          <w:rFonts w:ascii="Arial" w:hAnsi="Arial" w:cs="Arial"/>
          <w:color w:val="000000"/>
        </w:rPr>
        <w:tab/>
      </w:r>
      <w:r w:rsidRPr="00486DEC">
        <w:rPr>
          <w:rFonts w:ascii="Arial" w:hAnsi="Arial" w:cs="Arial"/>
          <w:b/>
          <w:color w:val="000000"/>
        </w:rPr>
        <w:t xml:space="preserve">Reglas aplicables a la Resolución: </w:t>
      </w:r>
    </w:p>
    <w:p w:rsidR="0013711A" w:rsidRPr="00486DEC" w:rsidRDefault="0013711A" w:rsidP="0013711A">
      <w:pPr>
        <w:pStyle w:val="Prrafodelista"/>
        <w:spacing w:before="120" w:after="120"/>
        <w:ind w:left="1996"/>
        <w:jc w:val="both"/>
        <w:rPr>
          <w:rFonts w:ascii="Arial" w:hAnsi="Arial" w:cs="Arial"/>
          <w:lang w:val="es-ES_tradnl"/>
        </w:rPr>
      </w:pPr>
      <w:r w:rsidRPr="00492650">
        <w:rPr>
          <w:rFonts w:ascii="Arial" w:hAnsi="Arial" w:cs="Arial"/>
          <w:color w:val="000000"/>
        </w:rPr>
        <w:t>Para procesar la resolución del Contrato por cualquiera de las causales señaladas en los</w:t>
      </w:r>
      <w:r w:rsidRPr="00492650">
        <w:rPr>
          <w:rFonts w:ascii="Arial" w:hAnsi="Arial" w:cs="Arial"/>
          <w:lang w:val="es-ES_tradnl"/>
        </w:rPr>
        <w:t xml:space="preserve"> numerales 23.2.1 y 23.2.2, la  Parte afectada dará aviso escrito mediante carta notariada a la otra Parte de su intención</w:t>
      </w:r>
      <w:r w:rsidRPr="00486DEC">
        <w:rPr>
          <w:rFonts w:ascii="Arial" w:hAnsi="Arial" w:cs="Arial"/>
          <w:lang w:val="es-ES_tradnl"/>
        </w:rPr>
        <w:t xml:space="preserve"> de resolver el Contrato, estableciendo claramente la causal que se aduce.</w:t>
      </w:r>
    </w:p>
    <w:p w:rsidR="0013711A" w:rsidRPr="00486DEC" w:rsidRDefault="0013711A" w:rsidP="0013711A">
      <w:pPr>
        <w:spacing w:before="120" w:after="120"/>
        <w:ind w:left="1996"/>
        <w:jc w:val="both"/>
        <w:rPr>
          <w:rFonts w:ascii="Arial" w:hAnsi="Arial" w:cs="Arial"/>
          <w:lang w:val="es-ES_tradnl"/>
        </w:rPr>
      </w:pPr>
      <w:r w:rsidRPr="00486DEC">
        <w:rPr>
          <w:rFonts w:ascii="Arial" w:hAnsi="Arial" w:cs="Arial"/>
          <w:lang w:val="es-ES_tradnl"/>
        </w:rPr>
        <w:lastRenderedPageBreak/>
        <w:t xml:space="preserve">Si dentro de los </w:t>
      </w:r>
      <w:r>
        <w:rPr>
          <w:rFonts w:ascii="Arial" w:hAnsi="Arial" w:cs="Arial"/>
          <w:lang w:val="es-ES_tradnl"/>
        </w:rPr>
        <w:t>diez</w:t>
      </w:r>
      <w:r w:rsidRPr="00486DEC">
        <w:rPr>
          <w:rFonts w:ascii="Arial" w:hAnsi="Arial" w:cs="Arial"/>
          <w:lang w:val="es-ES_tradnl"/>
        </w:rPr>
        <w:t xml:space="preserve"> (</w:t>
      </w:r>
      <w:r>
        <w:rPr>
          <w:rFonts w:ascii="Arial" w:hAnsi="Arial" w:cs="Arial"/>
          <w:lang w:val="es-ES_tradnl"/>
        </w:rPr>
        <w:t>10</w:t>
      </w:r>
      <w:r w:rsidRPr="00486DE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13711A" w:rsidRPr="00486DEC" w:rsidRDefault="0013711A" w:rsidP="0013711A">
      <w:pPr>
        <w:spacing w:before="120" w:after="120"/>
        <w:ind w:left="1996"/>
        <w:jc w:val="both"/>
        <w:rPr>
          <w:rFonts w:ascii="Arial" w:hAnsi="Arial" w:cs="Arial"/>
          <w:lang w:val="es-ES_tradnl"/>
        </w:rPr>
      </w:pPr>
      <w:r w:rsidRPr="00486DEC">
        <w:rPr>
          <w:rFonts w:ascii="Arial" w:hAnsi="Arial" w:cs="Arial"/>
          <w:lang w:val="es-ES_tradnl"/>
        </w:rPr>
        <w:t xml:space="preserve">En caso contrario, si al vencimiento del término de los </w:t>
      </w:r>
      <w:r>
        <w:rPr>
          <w:rFonts w:ascii="Arial" w:hAnsi="Arial" w:cs="Arial"/>
          <w:lang w:val="es-ES_tradnl"/>
        </w:rPr>
        <w:t>diez</w:t>
      </w:r>
      <w:r w:rsidRPr="00486DEC">
        <w:rPr>
          <w:rFonts w:ascii="Arial" w:hAnsi="Arial" w:cs="Arial"/>
          <w:lang w:val="es-ES_tradnl"/>
        </w:rPr>
        <w:t xml:space="preserve"> (</w:t>
      </w:r>
      <w:r>
        <w:rPr>
          <w:rFonts w:ascii="Arial" w:hAnsi="Arial" w:cs="Arial"/>
          <w:lang w:val="es-ES_tradnl"/>
        </w:rPr>
        <w:t>10</w:t>
      </w:r>
      <w:r w:rsidRPr="00486DEC">
        <w:rPr>
          <w:rFonts w:ascii="Arial" w:hAnsi="Arial" w:cs="Arial"/>
          <w:lang w:val="es-ES_tradnl"/>
        </w:rPr>
        <w:t>) días hábiles no existiese ninguna respuesta, el proceso de resolución continuará, a cuyo fin la Parte afectada notificará mediante carta notariada a la otra Parte que la resolución del Contrato se ha hecho efectiva.</w:t>
      </w:r>
    </w:p>
    <w:p w:rsidR="0013711A" w:rsidRPr="00486DEC" w:rsidRDefault="0013711A" w:rsidP="0013711A">
      <w:pPr>
        <w:spacing w:before="120" w:after="120"/>
        <w:ind w:left="1996"/>
        <w:jc w:val="both"/>
        <w:rPr>
          <w:rFonts w:ascii="Arial" w:hAnsi="Arial" w:cs="Arial"/>
          <w:lang w:val="es-ES_tradnl"/>
        </w:rPr>
      </w:pPr>
      <w:r w:rsidRPr="00486DEC">
        <w:rPr>
          <w:rFonts w:ascii="Arial" w:hAnsi="Arial" w:cs="Arial"/>
          <w:lang w:val="es-ES_tradnl"/>
        </w:rPr>
        <w:t xml:space="preserve">En el caso que el monto de la multa por atraso en la entrega alcance al 20% (veinte por ciento) del monto total del Contrato, la </w:t>
      </w:r>
      <w:r w:rsidRPr="00486DEC">
        <w:rPr>
          <w:rFonts w:ascii="Arial" w:hAnsi="Arial" w:cs="Arial"/>
          <w:b/>
          <w:lang w:val="es-ES_tradnl"/>
        </w:rPr>
        <w:t>ENTIDAD</w:t>
      </w:r>
      <w:r w:rsidRPr="00486DEC">
        <w:rPr>
          <w:rFonts w:ascii="Arial" w:hAnsi="Arial" w:cs="Arial"/>
          <w:lang w:val="es-ES_tradnl"/>
        </w:rPr>
        <w:t xml:space="preserve"> deberá notificar mediante carta notariada que la resolución de Contrato se ha hecho efectiva. </w:t>
      </w:r>
    </w:p>
    <w:p w:rsidR="0013711A" w:rsidRPr="00486DEC" w:rsidRDefault="0013711A" w:rsidP="0013711A">
      <w:pPr>
        <w:tabs>
          <w:tab w:val="left" w:pos="567"/>
        </w:tabs>
        <w:spacing w:before="120" w:after="120"/>
        <w:ind w:left="1985"/>
        <w:jc w:val="both"/>
        <w:rPr>
          <w:rFonts w:ascii="Arial" w:hAnsi="Arial" w:cs="Arial"/>
          <w:lang w:val="es-ES_tradnl"/>
        </w:rPr>
      </w:pPr>
      <w:r w:rsidRPr="00486DE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86DEC">
        <w:rPr>
          <w:rFonts w:ascii="Arial" w:hAnsi="Arial" w:cs="Arial"/>
          <w:color w:val="000000"/>
        </w:rPr>
        <w:t>incluir los montos a reconocer por las prestaciones ejecutadas por las Partes.</w:t>
      </w:r>
    </w:p>
    <w:p w:rsidR="0013711A" w:rsidRPr="00486DEC" w:rsidRDefault="0013711A" w:rsidP="0013711A">
      <w:pPr>
        <w:tabs>
          <w:tab w:val="left" w:pos="567"/>
        </w:tabs>
        <w:spacing w:after="120"/>
        <w:jc w:val="both"/>
        <w:rPr>
          <w:rFonts w:ascii="Arial" w:hAnsi="Arial" w:cs="Arial"/>
          <w:bCs/>
        </w:rPr>
      </w:pPr>
      <w:r w:rsidRPr="00486DEC">
        <w:rPr>
          <w:rFonts w:ascii="Arial" w:hAnsi="Arial" w:cs="Arial"/>
          <w:lang w:val="es-ES_tradnl"/>
        </w:rPr>
        <w:t xml:space="preserve">En caso que se proceda a la resolución del Contrato, por razones atribuibles al </w:t>
      </w:r>
      <w:r w:rsidRPr="00486DEC">
        <w:rPr>
          <w:rFonts w:ascii="Arial" w:hAnsi="Arial" w:cs="Arial"/>
          <w:b/>
          <w:lang w:val="es-ES_tradnl"/>
        </w:rPr>
        <w:t>PROVEEDOR</w:t>
      </w:r>
      <w:r w:rsidRPr="00486DEC">
        <w:rPr>
          <w:rFonts w:ascii="Arial" w:hAnsi="Arial" w:cs="Arial"/>
          <w:lang w:val="es-ES_tradnl"/>
        </w:rPr>
        <w:t>,</w:t>
      </w:r>
      <w:r w:rsidRPr="00486DEC">
        <w:rPr>
          <w:rFonts w:ascii="Arial" w:hAnsi="Arial" w:cs="Arial"/>
          <w:b/>
          <w:lang w:val="es-ES_tradnl"/>
        </w:rPr>
        <w:t xml:space="preserve"> </w:t>
      </w:r>
      <w:r w:rsidRPr="00486DEC">
        <w:rPr>
          <w:rFonts w:ascii="Arial" w:hAnsi="Arial" w:cs="Arial"/>
        </w:rPr>
        <w:t xml:space="preserve">se ejecutará en favor de la </w:t>
      </w:r>
      <w:r w:rsidRPr="00486DEC">
        <w:rPr>
          <w:rFonts w:ascii="Arial" w:hAnsi="Arial" w:cs="Arial"/>
          <w:b/>
        </w:rPr>
        <w:t>ENTIDAD</w:t>
      </w:r>
      <w:r w:rsidRPr="00486DEC">
        <w:rPr>
          <w:rFonts w:ascii="Arial" w:hAnsi="Arial" w:cs="Arial"/>
        </w:rPr>
        <w:t xml:space="preserve"> la garantía de cumplimiento de Contrato. Por otro lado, también se consolidan a favor de la </w:t>
      </w:r>
      <w:r w:rsidRPr="00486DEC">
        <w:rPr>
          <w:rFonts w:ascii="Arial" w:hAnsi="Arial" w:cs="Arial"/>
          <w:b/>
        </w:rPr>
        <w:t>ENTIDAD</w:t>
      </w:r>
      <w:r w:rsidRPr="00486DEC">
        <w:rPr>
          <w:rFonts w:ascii="Arial" w:hAnsi="Arial" w:cs="Arial"/>
        </w:rPr>
        <w:t xml:space="preserve"> las multas o penalidades;</w:t>
      </w:r>
      <w:r w:rsidRPr="00486DEC">
        <w:rPr>
          <w:rFonts w:ascii="Arial" w:hAnsi="Arial" w:cs="Arial"/>
          <w:bCs/>
        </w:rPr>
        <w:t xml:space="preserve"> debiendo el </w:t>
      </w:r>
      <w:r w:rsidRPr="00486DEC">
        <w:rPr>
          <w:rFonts w:ascii="Arial" w:hAnsi="Arial" w:cs="Arial"/>
          <w:b/>
          <w:bCs/>
        </w:rPr>
        <w:t>PROVEEDOR</w:t>
      </w:r>
      <w:r w:rsidRPr="00486DEC">
        <w:rPr>
          <w:rFonts w:ascii="Arial" w:hAnsi="Arial" w:cs="Arial"/>
          <w:bCs/>
        </w:rPr>
        <w:t xml:space="preserve"> recoger a su cuenta y cargo toda la Adquisición observada del lugar de entrega descrito en la cláusula (Lugar de entrega) dentro del plazo máximo de </w:t>
      </w:r>
      <w:r>
        <w:rPr>
          <w:rFonts w:ascii="Arial" w:hAnsi="Arial" w:cs="Arial"/>
          <w:bCs/>
        </w:rPr>
        <w:t>cinco</w:t>
      </w:r>
      <w:r w:rsidRPr="00486DEC">
        <w:rPr>
          <w:rFonts w:ascii="Arial" w:hAnsi="Arial" w:cs="Arial"/>
          <w:bCs/>
        </w:rPr>
        <w:t xml:space="preserve"> (</w:t>
      </w:r>
      <w:r>
        <w:rPr>
          <w:rFonts w:ascii="Arial" w:hAnsi="Arial" w:cs="Arial"/>
          <w:bCs/>
        </w:rPr>
        <w:t>5</w:t>
      </w:r>
      <w:r w:rsidRPr="00486DEC">
        <w:rPr>
          <w:rFonts w:ascii="Arial" w:hAnsi="Arial" w:cs="Arial"/>
          <w:bCs/>
        </w:rPr>
        <w:t xml:space="preserve">) días calendario computables a partir de la notificación de resolución del Contrato, </w:t>
      </w:r>
      <w:r w:rsidRPr="00486DEC">
        <w:rPr>
          <w:rFonts w:ascii="Arial" w:hAnsi="Arial" w:cs="Arial"/>
          <w:bCs/>
          <w:lang w:val="es-ES_tradnl"/>
        </w:rPr>
        <w:t xml:space="preserve">y asumir todos los costos y gastos por transporte, </w:t>
      </w:r>
      <w:proofErr w:type="spellStart"/>
      <w:r w:rsidRPr="00486DEC">
        <w:rPr>
          <w:rFonts w:ascii="Arial" w:hAnsi="Arial" w:cs="Arial"/>
          <w:bCs/>
          <w:lang w:val="es-ES_tradnl"/>
        </w:rPr>
        <w:t>estibaje</w:t>
      </w:r>
      <w:proofErr w:type="spellEnd"/>
      <w:r w:rsidRPr="00486DEC">
        <w:rPr>
          <w:rFonts w:ascii="Arial" w:hAnsi="Arial" w:cs="Arial"/>
          <w:bCs/>
          <w:lang w:val="es-ES_tradnl"/>
        </w:rPr>
        <w:t>, exportación y otros directos e indirectos;</w:t>
      </w:r>
      <w:r w:rsidRPr="00486DEC">
        <w:rPr>
          <w:rFonts w:ascii="Arial" w:hAnsi="Arial" w:cs="Arial"/>
          <w:bCs/>
        </w:rPr>
        <w:t xml:space="preserve"> caso contrario la </w:t>
      </w:r>
      <w:r w:rsidRPr="00486DEC">
        <w:rPr>
          <w:rFonts w:ascii="Arial" w:hAnsi="Arial" w:cs="Arial"/>
          <w:b/>
          <w:bCs/>
        </w:rPr>
        <w:t>ENTIDAD</w:t>
      </w:r>
      <w:r w:rsidRPr="00486DEC">
        <w:rPr>
          <w:rFonts w:ascii="Arial" w:hAnsi="Arial" w:cs="Arial"/>
          <w:bCs/>
        </w:rPr>
        <w:t xml:space="preserve"> dispondrá lo que corresponda, sin lugar a ningún tipo de reclamo o reembolso posterior por el </w:t>
      </w:r>
      <w:r w:rsidRPr="00486DEC">
        <w:rPr>
          <w:rFonts w:ascii="Arial" w:hAnsi="Arial" w:cs="Arial"/>
          <w:b/>
          <w:bCs/>
        </w:rPr>
        <w:t>PROVEEDOR</w:t>
      </w:r>
      <w:r w:rsidRPr="00486DEC">
        <w:rPr>
          <w:rFonts w:ascii="Arial" w:hAnsi="Arial" w:cs="Arial"/>
          <w:bCs/>
        </w:rPr>
        <w:t xml:space="preserve">.  </w:t>
      </w:r>
    </w:p>
    <w:p w:rsidR="0013711A" w:rsidRPr="00486DEC" w:rsidRDefault="0013711A" w:rsidP="0013711A">
      <w:pPr>
        <w:tabs>
          <w:tab w:val="left" w:pos="567"/>
        </w:tabs>
        <w:spacing w:after="120"/>
        <w:jc w:val="both"/>
        <w:rPr>
          <w:rFonts w:ascii="Arial" w:hAnsi="Arial" w:cs="Arial"/>
          <w:bCs/>
        </w:rPr>
      </w:pPr>
      <w:r w:rsidRPr="00486DEC">
        <w:rPr>
          <w:rFonts w:ascii="Arial" w:hAnsi="Arial" w:cs="Arial"/>
          <w:bCs/>
        </w:rPr>
        <w:t xml:space="preserve">Todos los gastos y costos por apertura, mantenimiento y cierre de la carta de </w:t>
      </w:r>
      <w:proofErr w:type="gramStart"/>
      <w:r w:rsidRPr="00486DEC">
        <w:rPr>
          <w:rFonts w:ascii="Arial" w:hAnsi="Arial" w:cs="Arial"/>
          <w:bCs/>
        </w:rPr>
        <w:t>crédito emergentes</w:t>
      </w:r>
      <w:proofErr w:type="gramEnd"/>
      <w:r w:rsidRPr="00486DEC">
        <w:rPr>
          <w:rFonts w:ascii="Arial" w:hAnsi="Arial" w:cs="Arial"/>
          <w:bCs/>
        </w:rPr>
        <w:t xml:space="preserve"> a la resolución del contrato, corren por cuenta del </w:t>
      </w:r>
      <w:r w:rsidRPr="00486DEC">
        <w:rPr>
          <w:rFonts w:ascii="Arial" w:hAnsi="Arial" w:cs="Arial"/>
          <w:b/>
          <w:bCs/>
        </w:rPr>
        <w:t>PROVEEDOR</w:t>
      </w:r>
      <w:r w:rsidRPr="00486DEC">
        <w:rPr>
          <w:rFonts w:ascii="Arial" w:hAnsi="Arial" w:cs="Arial"/>
          <w:bCs/>
        </w:rPr>
        <w:t xml:space="preserve">.  </w:t>
      </w:r>
    </w:p>
    <w:p w:rsidR="0013711A" w:rsidRPr="00486DEC" w:rsidRDefault="0013711A" w:rsidP="0013711A">
      <w:pPr>
        <w:spacing w:after="120"/>
        <w:jc w:val="both"/>
        <w:rPr>
          <w:rFonts w:ascii="Arial" w:hAnsi="Arial" w:cs="Arial"/>
          <w:b/>
          <w:u w:val="single"/>
        </w:rPr>
      </w:pPr>
      <w:r w:rsidRPr="00486DEC">
        <w:rPr>
          <w:rFonts w:ascii="Arial" w:hAnsi="Arial" w:cs="Arial"/>
          <w:b/>
          <w:u w:val="single"/>
        </w:rPr>
        <w:t xml:space="preserve">VIGÉSIMA </w:t>
      </w:r>
      <w:r>
        <w:rPr>
          <w:rFonts w:ascii="Arial" w:hAnsi="Arial" w:cs="Arial"/>
          <w:b/>
          <w:u w:val="single"/>
        </w:rPr>
        <w:t>CUARTA</w:t>
      </w:r>
      <w:r w:rsidRPr="00486DEC">
        <w:rPr>
          <w:rFonts w:ascii="Arial" w:hAnsi="Arial" w:cs="Arial"/>
          <w:b/>
          <w:u w:val="single"/>
        </w:rPr>
        <w:t>.- (CIERRE DE CONTRATO)</w:t>
      </w:r>
    </w:p>
    <w:p w:rsidR="0013711A" w:rsidRPr="00486DEC" w:rsidRDefault="0013711A" w:rsidP="0013711A">
      <w:pPr>
        <w:widowControl w:val="0"/>
        <w:spacing w:after="120"/>
        <w:jc w:val="both"/>
        <w:rPr>
          <w:rFonts w:ascii="Arial" w:hAnsi="Arial" w:cs="Arial"/>
        </w:rPr>
      </w:pPr>
      <w:r w:rsidRPr="00486DEC">
        <w:rPr>
          <w:rFonts w:ascii="Arial" w:hAnsi="Arial" w:cs="Arial"/>
        </w:rPr>
        <w:t>Terminado el Contrato, por su cumplimiento, las Partes firmarán un acta de cierre del Contrato manifestando los términos de recepción o nota de recepción de la Adquisición efectivamente ejecutada.</w:t>
      </w:r>
    </w:p>
    <w:p w:rsidR="0013711A" w:rsidRPr="00486DEC" w:rsidRDefault="0013711A" w:rsidP="0013711A">
      <w:pPr>
        <w:widowControl w:val="0"/>
        <w:spacing w:after="120"/>
        <w:jc w:val="both"/>
        <w:rPr>
          <w:rFonts w:ascii="Arial" w:hAnsi="Arial" w:cs="Arial"/>
        </w:rPr>
      </w:pPr>
      <w:r w:rsidRPr="00486DE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13711A" w:rsidRPr="00B7329D" w:rsidRDefault="0013711A" w:rsidP="0013711A">
      <w:pPr>
        <w:spacing w:after="120"/>
        <w:jc w:val="both"/>
        <w:rPr>
          <w:rFonts w:ascii="Arial" w:hAnsi="Arial" w:cs="Arial"/>
          <w:b/>
          <w:u w:val="single"/>
          <w:lang w:val="es-ES_tradnl"/>
        </w:rPr>
      </w:pPr>
      <w:r w:rsidRPr="00486DEC">
        <w:rPr>
          <w:rFonts w:ascii="Arial" w:hAnsi="Arial" w:cs="Arial"/>
          <w:b/>
          <w:u w:val="single"/>
          <w:lang w:val="es-ES_tradnl"/>
        </w:rPr>
        <w:t xml:space="preserve">VIGÉSIMA </w:t>
      </w:r>
      <w:r>
        <w:rPr>
          <w:rFonts w:ascii="Arial" w:hAnsi="Arial" w:cs="Arial"/>
          <w:b/>
          <w:u w:val="single"/>
          <w:lang w:val="es-ES_tradnl"/>
        </w:rPr>
        <w:t>QUINTA</w:t>
      </w:r>
      <w:r w:rsidRPr="00486DEC">
        <w:rPr>
          <w:rFonts w:ascii="Arial" w:hAnsi="Arial" w:cs="Arial"/>
          <w:b/>
          <w:u w:val="single"/>
          <w:lang w:val="es-ES_tradnl"/>
        </w:rPr>
        <w:t>.- (</w:t>
      </w:r>
      <w:r w:rsidRPr="00B7329D">
        <w:rPr>
          <w:rFonts w:ascii="Arial" w:hAnsi="Arial" w:cs="Arial"/>
          <w:b/>
          <w:u w:val="single"/>
          <w:lang w:val="es-ES_tradnl"/>
        </w:rPr>
        <w:t xml:space="preserve">(SOLUCIÓN DE CONTROVERSIAS) </w:t>
      </w:r>
    </w:p>
    <w:p w:rsidR="0013711A" w:rsidRPr="00B7329D" w:rsidRDefault="0013711A" w:rsidP="0013711A">
      <w:pPr>
        <w:spacing w:after="120"/>
        <w:jc w:val="both"/>
        <w:rPr>
          <w:rFonts w:ascii="Arial" w:hAnsi="Arial" w:cs="Arial"/>
          <w:lang w:val="es-ES_tradnl"/>
        </w:rPr>
      </w:pPr>
      <w:r w:rsidRPr="00B7329D">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13711A" w:rsidRPr="00486DEC" w:rsidRDefault="0013711A" w:rsidP="0013711A">
      <w:pPr>
        <w:spacing w:after="120"/>
        <w:jc w:val="both"/>
        <w:rPr>
          <w:rFonts w:ascii="Arial" w:hAnsi="Arial" w:cs="Arial"/>
          <w:b/>
          <w:u w:val="single"/>
          <w:lang w:val="es-ES_tradnl"/>
        </w:rPr>
      </w:pPr>
      <w:r w:rsidRPr="00486DEC">
        <w:rPr>
          <w:rFonts w:ascii="Arial" w:hAnsi="Arial" w:cs="Arial"/>
          <w:b/>
          <w:u w:val="single"/>
          <w:lang w:val="es-ES_tradnl"/>
        </w:rPr>
        <w:t xml:space="preserve">VIGÉSIMA </w:t>
      </w:r>
      <w:r>
        <w:rPr>
          <w:rFonts w:ascii="Arial" w:hAnsi="Arial" w:cs="Arial"/>
          <w:b/>
          <w:u w:val="single"/>
          <w:lang w:val="es-ES_tradnl"/>
        </w:rPr>
        <w:t>SEXTA</w:t>
      </w:r>
      <w:r w:rsidRPr="00486DEC">
        <w:rPr>
          <w:rFonts w:ascii="Arial" w:hAnsi="Arial" w:cs="Arial"/>
          <w:b/>
          <w:u w:val="single"/>
          <w:lang w:val="es-ES_tradnl"/>
        </w:rPr>
        <w:t xml:space="preserve">.- (MODIFICACIÓN AL CONTRATO) </w:t>
      </w:r>
    </w:p>
    <w:p w:rsidR="0013711A" w:rsidRPr="00486DEC" w:rsidRDefault="0013711A" w:rsidP="0013711A">
      <w:pPr>
        <w:spacing w:after="120"/>
        <w:jc w:val="both"/>
        <w:rPr>
          <w:rFonts w:ascii="Arial" w:hAnsi="Arial" w:cs="Arial"/>
          <w:lang w:val="es-ES_tradnl"/>
        </w:rPr>
      </w:pPr>
      <w:r w:rsidRPr="00486DEC">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86DEC">
        <w:rPr>
          <w:rFonts w:ascii="Arial" w:hAnsi="Arial" w:cs="Arial"/>
        </w:rPr>
        <w:t xml:space="preserve"> de forma excepcional y ante una necesidad emergente;</w:t>
      </w:r>
      <w:r w:rsidRPr="00486DEC">
        <w:rPr>
          <w:rFonts w:ascii="Arial" w:hAnsi="Arial" w:cs="Arial"/>
          <w:lang w:val="es-ES_tradnl"/>
        </w:rPr>
        <w:t xml:space="preserve"> estar destinadas al objeto de la contratación y estar sustentadas por informes técnico y legal que establezcan la viabilidad técnica, legal y de financiamiento. Las referidas modificaciones se realizarán a través de uno o varios contratos modificatorios.</w:t>
      </w:r>
    </w:p>
    <w:p w:rsidR="0013711A" w:rsidRPr="00486DEC" w:rsidRDefault="0013711A" w:rsidP="0013711A">
      <w:pPr>
        <w:spacing w:before="120" w:after="120"/>
        <w:jc w:val="both"/>
        <w:rPr>
          <w:rFonts w:ascii="Arial" w:hAnsi="Arial" w:cs="Arial"/>
          <w:b/>
          <w:u w:val="single"/>
          <w:lang w:val="es-ES_tradnl"/>
        </w:rPr>
      </w:pPr>
      <w:r w:rsidRPr="00486DEC">
        <w:rPr>
          <w:rFonts w:ascii="Arial" w:hAnsi="Arial" w:cs="Arial"/>
          <w:b/>
          <w:u w:val="single"/>
          <w:lang w:val="es-ES_tradnl"/>
        </w:rPr>
        <w:t>VIGÉSIMA S</w:t>
      </w:r>
      <w:r>
        <w:rPr>
          <w:rFonts w:ascii="Arial" w:hAnsi="Arial" w:cs="Arial"/>
          <w:b/>
          <w:u w:val="single"/>
          <w:lang w:val="es-ES_tradnl"/>
        </w:rPr>
        <w:t>ÉPTIMA.</w:t>
      </w:r>
      <w:r w:rsidRPr="00486DEC">
        <w:rPr>
          <w:rFonts w:ascii="Arial" w:hAnsi="Arial" w:cs="Arial"/>
          <w:b/>
          <w:u w:val="single"/>
          <w:lang w:val="es-ES_tradnl"/>
        </w:rPr>
        <w:t>- (EMBALAJE)</w:t>
      </w:r>
    </w:p>
    <w:p w:rsidR="0013711A" w:rsidRPr="00486DEC" w:rsidRDefault="0013711A" w:rsidP="0013711A">
      <w:pPr>
        <w:spacing w:before="120" w:after="120"/>
        <w:jc w:val="both"/>
        <w:rPr>
          <w:rFonts w:ascii="Arial" w:hAnsi="Arial" w:cs="Arial"/>
          <w:b/>
          <w:lang w:val="es-ES_tradnl"/>
        </w:rPr>
      </w:pPr>
      <w:r w:rsidRPr="00486DEC">
        <w:rPr>
          <w:rFonts w:ascii="Arial" w:hAnsi="Arial" w:cs="Arial"/>
          <w:lang w:val="es-ES_tradnl"/>
        </w:rPr>
        <w:t xml:space="preserve">El embalaje, las marcas y los documentos que se coloquen dentro y fuera de los bultos deberán cumplir estrictamente normas internacionales, los requisitos especiales que se hayan consignado en las especificaciones técnicas, cualquier otro requisito, si lo hubiere, y cualquier otra instrucción dada por la </w:t>
      </w:r>
      <w:r w:rsidRPr="00486DEC">
        <w:rPr>
          <w:rFonts w:ascii="Arial" w:hAnsi="Arial" w:cs="Arial"/>
          <w:b/>
          <w:lang w:val="es-ES_tradnl"/>
        </w:rPr>
        <w:t>ENTIDAD</w:t>
      </w:r>
      <w:r w:rsidRPr="00A550FB">
        <w:rPr>
          <w:rFonts w:ascii="Arial" w:hAnsi="Arial" w:cs="Arial"/>
          <w:lang w:val="es-ES_tradnl"/>
        </w:rPr>
        <w:t>.</w:t>
      </w:r>
    </w:p>
    <w:p w:rsidR="0013711A" w:rsidRPr="00492650" w:rsidRDefault="0013711A" w:rsidP="0013711A">
      <w:pPr>
        <w:spacing w:before="120" w:after="120"/>
        <w:jc w:val="both"/>
        <w:rPr>
          <w:rFonts w:ascii="Arial" w:hAnsi="Arial" w:cs="Arial"/>
          <w:lang w:val="es-ES_tradnl"/>
        </w:rPr>
      </w:pPr>
      <w:r w:rsidRPr="00486DEC">
        <w:rPr>
          <w:rFonts w:ascii="Arial" w:hAnsi="Arial" w:cs="Arial"/>
          <w:lang w:val="es-ES_tradnl"/>
        </w:rPr>
        <w:lastRenderedPageBreak/>
        <w:t xml:space="preserve">El embalaje deberá </w:t>
      </w:r>
      <w:r w:rsidRPr="00492650">
        <w:rPr>
          <w:rFonts w:ascii="Arial" w:hAnsi="Arial" w:cs="Arial"/>
          <w:lang w:val="es-ES_tradnl"/>
        </w:rPr>
        <w:t>ser adecuado para resistir su almacenamiento y manipulación brusca evitando el daño de los gabinetes y sus componentes internos.</w:t>
      </w:r>
    </w:p>
    <w:p w:rsidR="0013711A" w:rsidRPr="00492650" w:rsidRDefault="0013711A" w:rsidP="0013711A">
      <w:pPr>
        <w:spacing w:after="120"/>
        <w:jc w:val="both"/>
        <w:rPr>
          <w:rFonts w:ascii="Arial" w:hAnsi="Arial" w:cs="Arial"/>
          <w:b/>
          <w:u w:val="single"/>
          <w:lang w:val="es-BO"/>
        </w:rPr>
      </w:pPr>
      <w:r w:rsidRPr="00492650">
        <w:rPr>
          <w:noProof/>
          <w:lang w:val="es-BO" w:eastAsia="es-BO"/>
        </w:rPr>
        <w:drawing>
          <wp:anchor distT="0" distB="0" distL="114300" distR="114300" simplePos="0" relativeHeight="251740672"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272" name="Imagen 2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2650">
        <w:rPr>
          <w:noProof/>
          <w:lang w:val="es-BO" w:eastAsia="es-BO"/>
        </w:rPr>
        <w:drawing>
          <wp:anchor distT="0" distB="0" distL="114300" distR="114300" simplePos="0" relativeHeight="251739648" behindDoc="1" locked="0" layoutInCell="0" allowOverlap="1">
            <wp:simplePos x="0" y="0"/>
            <wp:positionH relativeFrom="margin">
              <wp:align>center</wp:align>
            </wp:positionH>
            <wp:positionV relativeFrom="margin">
              <wp:align>center</wp:align>
            </wp:positionV>
            <wp:extent cx="6143625" cy="4167505"/>
            <wp:effectExtent l="0" t="0" r="9525" b="4445"/>
            <wp:wrapNone/>
            <wp:docPr id="271" name="Imagen 2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2650">
        <w:rPr>
          <w:rFonts w:ascii="Arial" w:hAnsi="Arial" w:cs="Arial"/>
          <w:b/>
          <w:u w:val="single"/>
        </w:rPr>
        <w:t>V</w:t>
      </w:r>
      <w:r w:rsidRPr="00492650">
        <w:rPr>
          <w:rFonts w:ascii="Arial" w:hAnsi="Arial" w:cs="Arial"/>
          <w:b/>
          <w:u w:val="single"/>
          <w:lang w:val="es-ES_tradnl"/>
        </w:rPr>
        <w:t xml:space="preserve">IGÉSIMA OCTAVA.- </w:t>
      </w:r>
      <w:r w:rsidRPr="00492650">
        <w:rPr>
          <w:rFonts w:ascii="Arial" w:hAnsi="Arial" w:cs="Arial"/>
          <w:b/>
          <w:u w:val="single"/>
          <w:lang w:val="es-BO"/>
        </w:rPr>
        <w:t>(SUBSISTENCIA DE OBLIGACIONES)</w:t>
      </w:r>
    </w:p>
    <w:p w:rsidR="0013711A" w:rsidRPr="00486DEC" w:rsidRDefault="0013711A" w:rsidP="0013711A">
      <w:pPr>
        <w:shd w:val="clear" w:color="auto" w:fill="FFFFFF"/>
        <w:tabs>
          <w:tab w:val="left" w:pos="426"/>
        </w:tabs>
        <w:spacing w:after="120"/>
        <w:ind w:right="-6"/>
        <w:jc w:val="both"/>
        <w:rPr>
          <w:rFonts w:ascii="Arial" w:hAnsi="Arial" w:cs="Arial"/>
          <w:lang w:val="es-BO"/>
        </w:rPr>
      </w:pPr>
      <w:r w:rsidRPr="00492650">
        <w:rPr>
          <w:rFonts w:ascii="Arial" w:hAnsi="Arial" w:cs="Arial"/>
          <w:lang w:val="es-BO"/>
        </w:rPr>
        <w:t xml:space="preserve">A la terminación del presente Contrato, por resolución o por su cumplimiento, habiendo o no suscrito el acta de cierre, el </w:t>
      </w:r>
      <w:r w:rsidRPr="00492650">
        <w:rPr>
          <w:rFonts w:ascii="Arial" w:hAnsi="Arial" w:cs="Arial"/>
          <w:b/>
          <w:lang w:val="es-BO"/>
        </w:rPr>
        <w:t xml:space="preserve">PROVEEDOR </w:t>
      </w:r>
      <w:r w:rsidRPr="00492650">
        <w:rPr>
          <w:rFonts w:ascii="Arial" w:hAnsi="Arial" w:cs="Arial"/>
          <w:lang w:val="es-BO"/>
        </w:rPr>
        <w:t>mantiene subsistente</w:t>
      </w:r>
      <w:r w:rsidRPr="00486DEC">
        <w:rPr>
          <w:rFonts w:ascii="Arial" w:hAnsi="Arial" w:cs="Arial"/>
          <w:lang w:val="es-BO"/>
        </w:rPr>
        <w:t xml:space="preserve"> la obligación de proveer o elaborar de manera inmediata y a simple requerimiento de la </w:t>
      </w:r>
      <w:r w:rsidRPr="00486DEC">
        <w:rPr>
          <w:rFonts w:ascii="Arial" w:hAnsi="Arial" w:cs="Arial"/>
          <w:b/>
          <w:lang w:val="es-BO"/>
        </w:rPr>
        <w:t>ENTIDAD</w:t>
      </w:r>
      <w:r w:rsidRPr="00486DEC">
        <w:rPr>
          <w:rFonts w:ascii="Arial" w:hAnsi="Arial" w:cs="Arial"/>
          <w:lang w:val="es-BO"/>
        </w:rPr>
        <w:t xml:space="preserve"> todos los informes técnicos, documentos, datos, información y otros emergentes o no previsibles; así como la atención inmediata de vicios ocultos o defectos emergentes en la Adquisición de acuerdo a los alcances y condiciones establecidos en el presente Contrato.  </w:t>
      </w:r>
    </w:p>
    <w:p w:rsidR="0013711A" w:rsidRPr="00313774" w:rsidRDefault="0013711A" w:rsidP="0013711A">
      <w:pPr>
        <w:spacing w:after="120"/>
        <w:jc w:val="both"/>
        <w:rPr>
          <w:rFonts w:ascii="Arial" w:hAnsi="Arial" w:cs="Arial"/>
        </w:rPr>
      </w:pPr>
      <w:r w:rsidRPr="00486DEC">
        <w:rPr>
          <w:rFonts w:ascii="Arial" w:hAnsi="Arial" w:cs="Arial"/>
          <w:lang w:val="es-BO"/>
        </w:rPr>
        <w:t xml:space="preserve">El </w:t>
      </w:r>
      <w:r w:rsidRPr="00313774">
        <w:rPr>
          <w:rFonts w:ascii="Arial" w:hAnsi="Arial" w:cs="Arial"/>
          <w:lang w:val="es-BO"/>
        </w:rPr>
        <w:t xml:space="preserve">incumplimiento de la presente cláusula significará para el </w:t>
      </w:r>
      <w:r w:rsidRPr="00313774">
        <w:rPr>
          <w:rFonts w:ascii="Arial" w:hAnsi="Arial" w:cs="Arial"/>
          <w:b/>
          <w:lang w:val="es-BO"/>
        </w:rPr>
        <w:t>PROVEEDOR</w:t>
      </w:r>
      <w:r w:rsidRPr="00313774">
        <w:rPr>
          <w:rFonts w:ascii="Arial" w:hAnsi="Arial" w:cs="Arial"/>
          <w:lang w:val="es-BO"/>
        </w:rPr>
        <w:t xml:space="preserve"> la aplicación de la sanción de </w:t>
      </w:r>
      <w:r w:rsidRPr="00313774">
        <w:rPr>
          <w:rFonts w:ascii="Arial" w:hAnsi="Arial" w:cs="Arial"/>
        </w:rPr>
        <w:t xml:space="preserve">reparación del daño y la indemnización de perjuicios determinados por la </w:t>
      </w:r>
      <w:r w:rsidRPr="00313774">
        <w:rPr>
          <w:rFonts w:ascii="Arial" w:hAnsi="Arial" w:cs="Arial"/>
          <w:b/>
        </w:rPr>
        <w:t xml:space="preserve">ENTIDAD </w:t>
      </w:r>
      <w:r w:rsidRPr="00313774">
        <w:rPr>
          <w:rFonts w:ascii="Arial" w:hAnsi="Arial" w:cs="Arial"/>
        </w:rPr>
        <w:t xml:space="preserve">y/o el inicio de las acciones legales que correspondan. </w:t>
      </w:r>
    </w:p>
    <w:p w:rsidR="0013711A" w:rsidRPr="00313774" w:rsidRDefault="0013711A" w:rsidP="0013711A">
      <w:pPr>
        <w:spacing w:before="120" w:after="120"/>
        <w:jc w:val="both"/>
        <w:rPr>
          <w:rFonts w:ascii="Arial" w:hAnsi="Arial" w:cs="Arial"/>
          <w:b/>
          <w:u w:val="single"/>
          <w:lang w:val="es-ES_tradnl"/>
        </w:rPr>
      </w:pPr>
      <w:r w:rsidRPr="00313774">
        <w:rPr>
          <w:rFonts w:ascii="Arial" w:hAnsi="Arial" w:cs="Arial"/>
          <w:b/>
          <w:u w:val="single"/>
          <w:lang w:val="es-ES_tradnl"/>
        </w:rPr>
        <w:t>VIGÉSIMA NOVENA.- (INSPECCIÓN Y PRUEBAS)</w:t>
      </w:r>
    </w:p>
    <w:p w:rsidR="0013711A" w:rsidRPr="00313774" w:rsidRDefault="0013711A" w:rsidP="0013711A">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t xml:space="preserve">La </w:t>
      </w:r>
      <w:r w:rsidRPr="00313774">
        <w:rPr>
          <w:rFonts w:ascii="Arial" w:hAnsi="Arial" w:cs="Arial"/>
          <w:b/>
          <w:lang w:val="es-ES_tradnl"/>
        </w:rPr>
        <w:t>ENTIDAD</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13711A" w:rsidRPr="00313774" w:rsidRDefault="0013711A" w:rsidP="0013711A">
      <w:pPr>
        <w:spacing w:before="120" w:after="120"/>
        <w:ind w:left="567" w:hanging="567"/>
        <w:jc w:val="both"/>
        <w:rPr>
          <w:rFonts w:ascii="Arial" w:hAnsi="Arial" w:cs="Arial"/>
          <w:lang w:val="es-ES_tradnl"/>
        </w:rPr>
      </w:pPr>
      <w:r w:rsidRPr="00313774">
        <w:rPr>
          <w:rFonts w:ascii="Arial" w:hAnsi="Arial" w:cs="Arial"/>
          <w:b/>
          <w:lang w:val="es-ES_tradnl"/>
        </w:rPr>
        <w:tab/>
      </w:r>
      <w:r w:rsidRPr="00313774">
        <w:rPr>
          <w:rFonts w:ascii="Arial" w:hAnsi="Arial" w:cs="Arial"/>
          <w:lang w:val="es-ES_tradnl"/>
        </w:rPr>
        <w:t xml:space="preserve">La </w:t>
      </w:r>
      <w:r w:rsidRPr="00313774">
        <w:rPr>
          <w:rFonts w:ascii="Arial" w:hAnsi="Arial" w:cs="Arial"/>
          <w:b/>
          <w:lang w:val="es-ES_tradnl"/>
        </w:rPr>
        <w:t>ENTIDAD</w:t>
      </w:r>
      <w:r w:rsidRPr="00313774">
        <w:rPr>
          <w:rFonts w:ascii="Arial" w:hAnsi="Arial" w:cs="Arial"/>
          <w:lang w:val="es-ES_tradnl"/>
        </w:rPr>
        <w:t xml:space="preserve"> notificará por escrito al </w:t>
      </w:r>
      <w:r w:rsidRPr="00313774">
        <w:rPr>
          <w:rFonts w:ascii="Arial" w:hAnsi="Arial" w:cs="Arial"/>
          <w:b/>
          <w:lang w:val="es-ES_tradnl"/>
        </w:rPr>
        <w:t>PROVEEDOR</w:t>
      </w:r>
      <w:r w:rsidRPr="00313774">
        <w:rPr>
          <w:rFonts w:ascii="Arial" w:hAnsi="Arial" w:cs="Arial"/>
          <w:lang w:val="es-ES_tradnl"/>
        </w:rPr>
        <w:t>, oportunamente, la identidad de todo representante designado para estos fines.</w:t>
      </w:r>
    </w:p>
    <w:p w:rsidR="0013711A" w:rsidRPr="00486DEC" w:rsidRDefault="0013711A" w:rsidP="0013711A">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313774">
        <w:rPr>
          <w:rFonts w:ascii="Arial" w:hAnsi="Arial" w:cs="Arial"/>
          <w:b/>
          <w:lang w:val="es-ES_tradnl"/>
        </w:rPr>
        <w:tab/>
      </w:r>
      <w:r w:rsidRPr="00313774">
        <w:rPr>
          <w:rFonts w:ascii="Arial" w:hAnsi="Arial" w:cs="Arial"/>
          <w:lang w:val="es-ES_tradnl"/>
        </w:rPr>
        <w:t xml:space="preserve">La </w:t>
      </w:r>
      <w:r w:rsidRPr="00313774">
        <w:rPr>
          <w:rFonts w:ascii="Arial" w:hAnsi="Arial" w:cs="Arial"/>
          <w:b/>
          <w:lang w:val="es-ES_tradnl"/>
        </w:rPr>
        <w:t>ENTIDAD</w:t>
      </w:r>
      <w:r w:rsidRPr="00313774">
        <w:rPr>
          <w:rFonts w:ascii="Arial" w:hAnsi="Arial" w:cs="Arial"/>
          <w:lang w:val="es-ES_tradnl"/>
        </w:rPr>
        <w:t xml:space="preserve"> realizará una inspección</w:t>
      </w:r>
      <w:r w:rsidRPr="00486DEC">
        <w:rPr>
          <w:rFonts w:ascii="Arial" w:hAnsi="Arial" w:cs="Arial"/>
          <w:lang w:val="es-ES_tradnl"/>
        </w:rPr>
        <w:t xml:space="preserve"> de todos los componentes de las unidades de compresión, al arribo de las mismas a recinto aduanero, dicha inspección deberá ser realizada dentro el plazo de entrega  de la Adquisición, no otorgando ampliación de plazos para este efecto, debiendo el </w:t>
      </w:r>
      <w:r w:rsidRPr="00486DEC">
        <w:rPr>
          <w:rFonts w:ascii="Arial" w:hAnsi="Arial" w:cs="Arial"/>
          <w:b/>
          <w:lang w:val="es-ES_tradnl"/>
        </w:rPr>
        <w:t>PROVEEDOR</w:t>
      </w:r>
      <w:r w:rsidRPr="00486DEC">
        <w:rPr>
          <w:rFonts w:ascii="Arial" w:hAnsi="Arial" w:cs="Arial"/>
          <w:lang w:val="es-ES_tradnl"/>
        </w:rPr>
        <w:t xml:space="preserve"> prever esta situación.</w:t>
      </w:r>
    </w:p>
    <w:p w:rsidR="0013711A" w:rsidRPr="00486DEC" w:rsidRDefault="0013711A" w:rsidP="0013711A">
      <w:pPr>
        <w:spacing w:before="120" w:after="120"/>
        <w:ind w:left="567" w:hanging="567"/>
        <w:jc w:val="both"/>
        <w:rPr>
          <w:rFonts w:ascii="Arial" w:hAnsi="Arial" w:cs="Arial"/>
          <w:lang w:val="es-ES_tradnl"/>
        </w:rPr>
      </w:pPr>
      <w:r w:rsidRPr="00486DEC">
        <w:rPr>
          <w:rFonts w:ascii="Arial" w:hAnsi="Arial" w:cs="Arial"/>
          <w:b/>
          <w:lang w:val="es-ES_tradnl"/>
        </w:rPr>
        <w:t>2</w:t>
      </w:r>
      <w:r>
        <w:rPr>
          <w:rFonts w:ascii="Arial" w:hAnsi="Arial" w:cs="Arial"/>
          <w:b/>
          <w:lang w:val="es-ES_tradnl"/>
        </w:rPr>
        <w:t>9</w:t>
      </w:r>
      <w:r w:rsidRPr="00486DEC">
        <w:rPr>
          <w:rFonts w:ascii="Arial" w:hAnsi="Arial" w:cs="Arial"/>
          <w:b/>
          <w:lang w:val="es-ES_tradnl"/>
        </w:rPr>
        <w:t>.</w:t>
      </w:r>
      <w:r>
        <w:rPr>
          <w:rFonts w:ascii="Arial" w:hAnsi="Arial" w:cs="Arial"/>
          <w:b/>
          <w:lang w:val="es-ES_tradnl"/>
        </w:rPr>
        <w:t>3</w:t>
      </w:r>
      <w:r w:rsidRPr="00486DEC">
        <w:rPr>
          <w:rFonts w:ascii="Arial" w:hAnsi="Arial" w:cs="Arial"/>
          <w:b/>
          <w:lang w:val="es-ES_tradnl"/>
        </w:rPr>
        <w:t>.</w:t>
      </w:r>
      <w:r w:rsidRPr="00486DEC">
        <w:rPr>
          <w:rFonts w:ascii="Arial" w:hAnsi="Arial" w:cs="Arial"/>
          <w:lang w:val="es-ES_tradnl"/>
        </w:rPr>
        <w:tab/>
        <w:t xml:space="preserve">Si la Adquisición una vez inspeccionada o probada no se ajusta a las especificaciones técnicas, la </w:t>
      </w:r>
      <w:r w:rsidRPr="00486DEC">
        <w:rPr>
          <w:rFonts w:ascii="Arial" w:hAnsi="Arial" w:cs="Arial"/>
          <w:b/>
          <w:lang w:val="es-ES_tradnl"/>
        </w:rPr>
        <w:t>ENTIDAD</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o incorporar en ella todas las modificaciones necesarias para que cumplan con tales especificaciones técnicas.</w:t>
      </w:r>
    </w:p>
    <w:p w:rsidR="0013711A" w:rsidRPr="00486DEC" w:rsidRDefault="0013711A" w:rsidP="0013711A">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o incorporar las modificaciones necesarias, es de 30 (treinta) días calendario, computables a partir de la fecha de recepción de la comunicación de rechazo, ocasión en la cual se efectuará una nueva inspección a objeto de verificar si se han subsanado las observaciones formuladas por la </w:t>
      </w:r>
      <w:r w:rsidRPr="00486DEC">
        <w:rPr>
          <w:rFonts w:ascii="Arial" w:hAnsi="Arial" w:cs="Arial"/>
          <w:b/>
          <w:lang w:val="es-ES_tradnl"/>
        </w:rPr>
        <w:t>ENTIDAD</w:t>
      </w:r>
      <w:r w:rsidRPr="00A550FB">
        <w:rPr>
          <w:rFonts w:ascii="Arial" w:hAnsi="Arial" w:cs="Arial"/>
          <w:lang w:val="es-ES_tradnl"/>
        </w:rPr>
        <w:t>.</w:t>
      </w:r>
    </w:p>
    <w:p w:rsidR="0013711A" w:rsidRPr="00486DEC" w:rsidRDefault="0013711A" w:rsidP="0013711A">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9.4.</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 la</w:t>
      </w:r>
      <w:r w:rsidRPr="00486DEC">
        <w:rPr>
          <w:rFonts w:ascii="Arial" w:hAnsi="Arial" w:cs="Arial"/>
          <w:b/>
          <w:lang w:val="es-ES_tradnl"/>
        </w:rPr>
        <w:t xml:space="preserve"> ENTIDAD </w:t>
      </w:r>
      <w:r w:rsidRPr="00486DEC">
        <w:rPr>
          <w:rFonts w:ascii="Arial" w:hAnsi="Arial" w:cs="Arial"/>
          <w:lang w:val="es-ES_tradnl"/>
        </w:rPr>
        <w:t>los certificados de las pruebas realizadas en fábrica de cada uno de los componentes de la Adquisición, estos certificados serán entregados al momento de la recepción de la Adquisición.</w:t>
      </w:r>
    </w:p>
    <w:p w:rsidR="0013711A" w:rsidRPr="00486DEC" w:rsidRDefault="0013711A" w:rsidP="0013711A">
      <w:pPr>
        <w:spacing w:before="120" w:after="120"/>
        <w:rPr>
          <w:rFonts w:ascii="Arial" w:hAnsi="Arial" w:cs="Arial"/>
          <w:b/>
          <w:u w:val="single"/>
          <w:lang w:val="es-ES_tradnl"/>
        </w:rPr>
      </w:pPr>
      <w:r>
        <w:rPr>
          <w:rFonts w:ascii="Arial" w:hAnsi="Arial" w:cs="Arial"/>
          <w:b/>
          <w:u w:val="single"/>
          <w:lang w:val="es-ES_tradnl"/>
        </w:rPr>
        <w:t>TRIG</w:t>
      </w:r>
      <w:r w:rsidRPr="00486DEC">
        <w:rPr>
          <w:rFonts w:ascii="Arial" w:hAnsi="Arial" w:cs="Arial"/>
          <w:b/>
          <w:u w:val="single"/>
          <w:lang w:val="es-ES_tradnl"/>
        </w:rPr>
        <w:t>ÉSIMA.- (DERECHOS DE PATENTE)</w:t>
      </w:r>
    </w:p>
    <w:p w:rsidR="0013711A" w:rsidRPr="00486DEC" w:rsidRDefault="0013711A" w:rsidP="0013711A">
      <w:pPr>
        <w:spacing w:before="120" w:after="120"/>
        <w:jc w:val="both"/>
        <w:rPr>
          <w:rFonts w:ascii="Arial" w:hAnsi="Arial" w:cs="Arial"/>
          <w:lang w:val="es-ES_tradnl"/>
        </w:rPr>
      </w:pPr>
      <w:r w:rsidRPr="00486DEC">
        <w:rPr>
          <w:rFonts w:ascii="Arial" w:hAnsi="Arial" w:cs="Arial"/>
          <w:lang w:val="es-ES_tradnl"/>
        </w:rPr>
        <w:t xml:space="preserve">El </w:t>
      </w:r>
      <w:r w:rsidRPr="00486DEC">
        <w:rPr>
          <w:rFonts w:ascii="Arial" w:hAnsi="Arial" w:cs="Arial"/>
          <w:b/>
          <w:lang w:val="es-ES_tradnl"/>
        </w:rPr>
        <w:t>PROVEEDOR</w:t>
      </w:r>
      <w:r w:rsidRPr="00486DEC">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rsidR="0013711A" w:rsidRPr="00486DEC" w:rsidRDefault="0013711A" w:rsidP="0013711A">
      <w:pPr>
        <w:spacing w:before="120" w:after="120"/>
        <w:rPr>
          <w:rFonts w:ascii="Arial" w:hAnsi="Arial" w:cs="Arial"/>
          <w:i/>
          <w:u w:val="single"/>
          <w:lang w:val="es-ES_tradnl"/>
        </w:rPr>
      </w:pPr>
      <w:r>
        <w:rPr>
          <w:rFonts w:ascii="Arial" w:hAnsi="Arial" w:cs="Arial"/>
          <w:b/>
          <w:u w:val="single"/>
          <w:lang w:val="es-ES_tradnl"/>
        </w:rPr>
        <w:t>TR</w:t>
      </w:r>
      <w:r w:rsidRPr="00486DEC">
        <w:rPr>
          <w:rFonts w:ascii="Arial" w:hAnsi="Arial" w:cs="Arial"/>
          <w:b/>
          <w:u w:val="single"/>
          <w:lang w:val="es-ES_tradnl"/>
        </w:rPr>
        <w:t xml:space="preserve">IGÉSIMA </w:t>
      </w:r>
      <w:r>
        <w:rPr>
          <w:rFonts w:ascii="Arial" w:hAnsi="Arial" w:cs="Arial"/>
          <w:b/>
          <w:u w:val="single"/>
          <w:lang w:val="es-ES_tradnl"/>
        </w:rPr>
        <w:t>PRIMERA</w:t>
      </w:r>
      <w:r w:rsidRPr="00486DEC">
        <w:rPr>
          <w:rFonts w:ascii="Arial" w:hAnsi="Arial" w:cs="Arial"/>
          <w:b/>
          <w:u w:val="single"/>
          <w:lang w:val="es-ES_tradnl"/>
        </w:rPr>
        <w:t>.- (PROTOCOLIZACIÓN DEL CONTRATO)</w:t>
      </w:r>
    </w:p>
    <w:p w:rsidR="0013711A" w:rsidRPr="00486DEC" w:rsidRDefault="0013711A" w:rsidP="0013711A">
      <w:pPr>
        <w:spacing w:after="120"/>
        <w:jc w:val="both"/>
        <w:rPr>
          <w:rFonts w:ascii="Arial" w:hAnsi="Arial" w:cs="Arial"/>
          <w:lang w:val="es-BO"/>
        </w:rPr>
      </w:pPr>
      <w:r w:rsidRPr="00486DEC">
        <w:rPr>
          <w:rFonts w:ascii="Arial" w:hAnsi="Arial" w:cs="Arial"/>
          <w:lang w:val="es-BO"/>
        </w:rPr>
        <w:t xml:space="preserve">El presente Contrato será protocolizado con todas las formalidades de Ley por la </w:t>
      </w:r>
      <w:r w:rsidRPr="00486DEC">
        <w:rPr>
          <w:rFonts w:ascii="Arial" w:hAnsi="Arial" w:cs="Arial"/>
          <w:b/>
          <w:lang w:val="es-BO"/>
        </w:rPr>
        <w:t>ENTIDAD</w:t>
      </w:r>
      <w:r w:rsidRPr="00486DEC">
        <w:rPr>
          <w:rFonts w:ascii="Arial" w:hAnsi="Arial" w:cs="Arial"/>
          <w:lang w:val="es-BO"/>
        </w:rPr>
        <w:t xml:space="preserve"> en el distrito administrativo correspondiente. </w:t>
      </w:r>
      <w:r w:rsidRPr="00486DEC">
        <w:rPr>
          <w:rFonts w:ascii="Arial" w:hAnsi="Arial" w:cs="Arial"/>
          <w:iCs/>
        </w:rPr>
        <w:t xml:space="preserve">El importe que por concepto de protocolización, orden de impresión y la </w:t>
      </w:r>
      <w:proofErr w:type="spellStart"/>
      <w:r w:rsidRPr="00486DEC">
        <w:rPr>
          <w:rFonts w:ascii="Arial" w:hAnsi="Arial" w:cs="Arial"/>
          <w:iCs/>
        </w:rPr>
        <w:t>francatura</w:t>
      </w:r>
      <w:proofErr w:type="spellEnd"/>
      <w:r w:rsidRPr="00486DEC">
        <w:rPr>
          <w:rFonts w:ascii="Arial" w:hAnsi="Arial" w:cs="Arial"/>
          <w:iCs/>
        </w:rPr>
        <w:t xml:space="preserve"> del testimonio debe ser pagado por el </w:t>
      </w:r>
      <w:r w:rsidRPr="00486DEC">
        <w:rPr>
          <w:rFonts w:ascii="Arial" w:hAnsi="Arial" w:cs="Arial"/>
          <w:b/>
          <w:lang w:val="es-BO"/>
        </w:rPr>
        <w:t>PROVEEDOR</w:t>
      </w:r>
      <w:r w:rsidRPr="00486DEC">
        <w:rPr>
          <w:rFonts w:ascii="Arial" w:hAnsi="Arial" w:cs="Arial"/>
          <w:lang w:val="es-BO"/>
        </w:rPr>
        <w:t xml:space="preserve">. En caso que este importe no sea cancelado por el </w:t>
      </w:r>
      <w:r w:rsidRPr="00486DEC">
        <w:rPr>
          <w:rFonts w:ascii="Arial" w:hAnsi="Arial" w:cs="Arial"/>
          <w:b/>
          <w:lang w:val="es-BO"/>
        </w:rPr>
        <w:t>PROVEEDOR</w:t>
      </w:r>
      <w:r w:rsidRPr="00486DEC">
        <w:rPr>
          <w:rFonts w:ascii="Arial" w:hAnsi="Arial" w:cs="Arial"/>
          <w:lang w:val="es-BO"/>
        </w:rPr>
        <w:t xml:space="preserve"> podrá ser descontado por la </w:t>
      </w:r>
      <w:r w:rsidRPr="00486DEC">
        <w:rPr>
          <w:rFonts w:ascii="Arial" w:hAnsi="Arial" w:cs="Arial"/>
          <w:b/>
          <w:lang w:val="es-BO"/>
        </w:rPr>
        <w:t>ENTIDAD</w:t>
      </w:r>
      <w:r w:rsidRPr="00486DEC">
        <w:rPr>
          <w:rFonts w:ascii="Arial" w:hAnsi="Arial" w:cs="Arial"/>
          <w:lang w:val="es-BO"/>
        </w:rPr>
        <w:t xml:space="preserve"> a tiempo de hacer efectivo el pago de las planillas mensuales o en la planilla final del Contrato. </w:t>
      </w:r>
    </w:p>
    <w:p w:rsidR="0013711A" w:rsidRPr="00486DEC" w:rsidRDefault="0013711A" w:rsidP="0013711A">
      <w:pPr>
        <w:spacing w:after="120"/>
        <w:jc w:val="both"/>
        <w:rPr>
          <w:rFonts w:ascii="Arial" w:hAnsi="Arial" w:cs="Arial"/>
          <w:lang w:val="es-BO"/>
        </w:rPr>
      </w:pPr>
      <w:r w:rsidRPr="00486DEC">
        <w:rPr>
          <w:rFonts w:ascii="Arial" w:hAnsi="Arial" w:cs="Arial"/>
          <w:lang w:val="es-BO"/>
        </w:rPr>
        <w:t>Esta protocolización contendrá los siguientes documentos:</w:t>
      </w:r>
    </w:p>
    <w:p w:rsidR="0013711A" w:rsidRPr="00486DEC" w:rsidRDefault="0013711A" w:rsidP="0013711A">
      <w:pPr>
        <w:spacing w:after="120"/>
        <w:jc w:val="both"/>
        <w:rPr>
          <w:rFonts w:ascii="Arial" w:hAnsi="Arial" w:cs="Arial"/>
        </w:rPr>
      </w:pPr>
      <w:r w:rsidRPr="00486DEC">
        <w:rPr>
          <w:rFonts w:ascii="Arial" w:hAnsi="Arial" w:cs="Arial"/>
        </w:rPr>
        <w:t>Originales o fotocopias legalizadas de:</w:t>
      </w:r>
    </w:p>
    <w:p w:rsidR="0013711A" w:rsidRPr="00486DEC" w:rsidRDefault="0013711A" w:rsidP="00DC27A5">
      <w:pPr>
        <w:numPr>
          <w:ilvl w:val="0"/>
          <w:numId w:val="57"/>
        </w:numPr>
        <w:ind w:left="1134" w:hanging="283"/>
        <w:jc w:val="both"/>
        <w:rPr>
          <w:rFonts w:ascii="Arial" w:hAnsi="Arial" w:cs="Arial"/>
        </w:rPr>
      </w:pPr>
      <w:r w:rsidRPr="00486DEC">
        <w:rPr>
          <w:rFonts w:ascii="Arial" w:hAnsi="Arial" w:cs="Arial"/>
        </w:rPr>
        <w:lastRenderedPageBreak/>
        <w:t>Escritura de constitución de la empresa o documento equivalente en el país de origen.</w:t>
      </w:r>
    </w:p>
    <w:p w:rsidR="0013711A" w:rsidRPr="00486DEC" w:rsidRDefault="0013711A" w:rsidP="00DC27A5">
      <w:pPr>
        <w:numPr>
          <w:ilvl w:val="0"/>
          <w:numId w:val="57"/>
        </w:numPr>
        <w:ind w:left="1134" w:hanging="283"/>
        <w:jc w:val="both"/>
        <w:rPr>
          <w:rFonts w:ascii="Arial" w:hAnsi="Arial" w:cs="Arial"/>
        </w:rPr>
      </w:pPr>
      <w:r w:rsidRPr="00486DEC">
        <w:rPr>
          <w:rFonts w:ascii="Arial" w:hAnsi="Arial" w:cs="Arial"/>
        </w:rPr>
        <w:t>Testimonio del poder del representante legal referido en el Contrato o documento equivalente en el país de origen.</w:t>
      </w:r>
    </w:p>
    <w:p w:rsidR="0013711A" w:rsidRPr="00486DEC" w:rsidRDefault="0013711A" w:rsidP="00DC27A5">
      <w:pPr>
        <w:numPr>
          <w:ilvl w:val="0"/>
          <w:numId w:val="57"/>
        </w:numPr>
        <w:ind w:left="1134" w:hanging="283"/>
        <w:jc w:val="both"/>
        <w:rPr>
          <w:rFonts w:ascii="Arial" w:hAnsi="Arial" w:cs="Arial"/>
        </w:rPr>
      </w:pPr>
      <w:r w:rsidRPr="00486DEC">
        <w:rPr>
          <w:rFonts w:ascii="Arial" w:hAnsi="Arial" w:cs="Arial"/>
        </w:rPr>
        <w:t>Certificado de registro de comercio o documento equivalente en el país de origen.</w:t>
      </w:r>
    </w:p>
    <w:p w:rsidR="0013711A" w:rsidRPr="00486DEC" w:rsidRDefault="0013711A" w:rsidP="00DC27A5">
      <w:pPr>
        <w:numPr>
          <w:ilvl w:val="0"/>
          <w:numId w:val="57"/>
        </w:numPr>
        <w:ind w:left="1134" w:hanging="283"/>
        <w:jc w:val="both"/>
        <w:rPr>
          <w:rFonts w:ascii="Arial" w:hAnsi="Arial" w:cs="Arial"/>
        </w:rPr>
      </w:pPr>
      <w:r w:rsidRPr="00486DEC">
        <w:rPr>
          <w:rFonts w:ascii="Arial" w:hAnsi="Arial" w:cs="Arial"/>
        </w:rPr>
        <w:t>Minuta del Contrato</w:t>
      </w:r>
    </w:p>
    <w:p w:rsidR="0013711A" w:rsidRPr="00486DEC" w:rsidRDefault="0013711A" w:rsidP="0013711A">
      <w:pPr>
        <w:jc w:val="both"/>
        <w:rPr>
          <w:rFonts w:ascii="Arial" w:hAnsi="Arial" w:cs="Arial"/>
        </w:rPr>
      </w:pPr>
      <w:r w:rsidRPr="00486DEC">
        <w:rPr>
          <w:rFonts w:ascii="Arial" w:hAnsi="Arial" w:cs="Arial"/>
        </w:rPr>
        <w:t>Fotocopias simples de:</w:t>
      </w:r>
    </w:p>
    <w:p w:rsidR="0013711A" w:rsidRPr="00486DEC" w:rsidRDefault="0013711A" w:rsidP="00DC27A5">
      <w:pPr>
        <w:numPr>
          <w:ilvl w:val="0"/>
          <w:numId w:val="57"/>
        </w:numPr>
        <w:ind w:left="1134" w:hanging="283"/>
        <w:jc w:val="both"/>
        <w:rPr>
          <w:rFonts w:ascii="Arial" w:hAnsi="Arial" w:cs="Arial"/>
        </w:rPr>
      </w:pPr>
      <w:r w:rsidRPr="00486DEC">
        <w:rPr>
          <w:rFonts w:ascii="Arial" w:hAnsi="Arial" w:cs="Arial"/>
        </w:rPr>
        <w:t>Documento de identidad del representante legal.  </w:t>
      </w:r>
    </w:p>
    <w:p w:rsidR="0013711A" w:rsidRPr="00486DEC" w:rsidRDefault="0013711A" w:rsidP="00DC27A5">
      <w:pPr>
        <w:numPr>
          <w:ilvl w:val="0"/>
          <w:numId w:val="57"/>
        </w:numPr>
        <w:spacing w:after="120"/>
        <w:ind w:left="1134" w:hanging="283"/>
        <w:jc w:val="both"/>
        <w:rPr>
          <w:rFonts w:ascii="Arial" w:hAnsi="Arial" w:cs="Arial"/>
        </w:rPr>
      </w:pPr>
      <w:r w:rsidRPr="00486DEC">
        <w:rPr>
          <w:rFonts w:ascii="Arial" w:hAnsi="Arial" w:cs="Arial"/>
        </w:rPr>
        <w:t xml:space="preserve">Garantía de cumplimiento de contrato </w:t>
      </w:r>
    </w:p>
    <w:p w:rsidR="0013711A" w:rsidRPr="00486DEC" w:rsidRDefault="0013711A" w:rsidP="0013711A">
      <w:pPr>
        <w:spacing w:after="120"/>
        <w:jc w:val="both"/>
        <w:rPr>
          <w:rFonts w:ascii="Arial" w:hAnsi="Arial" w:cs="Arial"/>
          <w:lang w:val="es-BO"/>
        </w:rPr>
      </w:pPr>
      <w:r w:rsidRPr="00486DEC">
        <w:rPr>
          <w:rFonts w:ascii="Arial" w:hAnsi="Arial" w:cs="Arial"/>
          <w:lang w:val="es-BO"/>
        </w:rPr>
        <w:t>En caso de que por cualquier circunstancia, el presente documento no fuese protocolizado, servirá a los efectos de Ley y de su cumplimiento, como documento suficiente a las Partes.</w:t>
      </w:r>
    </w:p>
    <w:p w:rsidR="0013711A" w:rsidRPr="001C66C2" w:rsidRDefault="0013711A" w:rsidP="0013711A">
      <w:pPr>
        <w:spacing w:before="120" w:after="120"/>
        <w:jc w:val="both"/>
        <w:rPr>
          <w:rFonts w:ascii="Arial" w:hAnsi="Arial" w:cs="Arial"/>
          <w:b/>
          <w:bCs/>
          <w:color w:val="000000"/>
          <w:highlight w:val="yellow"/>
          <w:u w:val="single"/>
        </w:rPr>
      </w:pPr>
      <w:r w:rsidRPr="001C66C2">
        <w:rPr>
          <w:rFonts w:ascii="Arial" w:hAnsi="Arial" w:cs="Arial"/>
          <w:b/>
          <w:highlight w:val="yellow"/>
          <w:u w:val="single"/>
          <w:lang w:val="es-ES_tradnl"/>
        </w:rPr>
        <w:t>VIGÉSIMA OCTAVA.- (</w:t>
      </w:r>
      <w:r w:rsidRPr="001C66C2">
        <w:rPr>
          <w:rFonts w:ascii="Arial" w:hAnsi="Arial" w:cs="Arial"/>
          <w:b/>
          <w:bCs/>
          <w:color w:val="000000"/>
          <w:highlight w:val="yellow"/>
          <w:u w:val="single"/>
          <w:lang w:val="es-ES_tradnl"/>
        </w:rPr>
        <w:t>ADMINISTRACIÓN DEL CONTRATO)</w:t>
      </w:r>
    </w:p>
    <w:p w:rsidR="0013711A" w:rsidRPr="003F0AF7" w:rsidRDefault="0013711A" w:rsidP="0013711A">
      <w:pPr>
        <w:spacing w:before="120" w:after="120"/>
        <w:jc w:val="both"/>
        <w:rPr>
          <w:rFonts w:ascii="Arial" w:hAnsi="Arial" w:cs="Arial"/>
          <w:color w:val="000000"/>
        </w:rPr>
      </w:pPr>
      <w:r w:rsidRPr="001C66C2">
        <w:rPr>
          <w:rFonts w:ascii="Arial" w:hAnsi="Arial" w:cs="Arial"/>
          <w:color w:val="000000"/>
          <w:highlight w:val="yellow"/>
        </w:rPr>
        <w:t>La responsabilidad de la administración del Contrato, en lo referido al seguimiento, programación y ejecución a efecto de lograr su cumplimiento, es de la Unidad Solicitante.</w:t>
      </w:r>
    </w:p>
    <w:p w:rsidR="0013711A" w:rsidRPr="00486DEC" w:rsidRDefault="0013711A" w:rsidP="0013711A">
      <w:pPr>
        <w:spacing w:before="120" w:after="120"/>
        <w:jc w:val="both"/>
        <w:rPr>
          <w:rFonts w:ascii="Arial" w:hAnsi="Arial" w:cs="Arial"/>
          <w:b/>
          <w:u w:val="single"/>
          <w:lang w:val="es-ES_tradnl"/>
        </w:rPr>
      </w:pPr>
      <w:r w:rsidRPr="00486DEC">
        <w:rPr>
          <w:rFonts w:ascii="Arial" w:hAnsi="Arial" w:cs="Arial"/>
          <w:b/>
          <w:u w:val="single"/>
          <w:lang w:val="es-ES_tradnl"/>
        </w:rPr>
        <w:t>TRIGÉSIMA</w:t>
      </w:r>
      <w:r>
        <w:rPr>
          <w:rFonts w:ascii="Arial" w:hAnsi="Arial" w:cs="Arial"/>
          <w:b/>
          <w:u w:val="single"/>
          <w:lang w:val="es-ES_tradnl"/>
        </w:rPr>
        <w:t xml:space="preserve"> SEGUNDA</w:t>
      </w:r>
      <w:r w:rsidRPr="00486DEC">
        <w:rPr>
          <w:rFonts w:ascii="Arial" w:hAnsi="Arial" w:cs="Arial"/>
          <w:b/>
          <w:u w:val="single"/>
          <w:lang w:val="es-ES_tradnl"/>
        </w:rPr>
        <w:t>.-  (ANTICORRUPCIÓN)</w:t>
      </w:r>
    </w:p>
    <w:p w:rsidR="0013711A" w:rsidRPr="00486DEC" w:rsidRDefault="0013711A" w:rsidP="0013711A">
      <w:pPr>
        <w:spacing w:before="120" w:after="120"/>
        <w:jc w:val="both"/>
        <w:rPr>
          <w:rFonts w:ascii="Arial" w:hAnsi="Arial" w:cs="Arial"/>
          <w:bCs/>
        </w:rPr>
      </w:pPr>
      <w:r w:rsidRPr="00486DE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86DEC">
        <w:rPr>
          <w:rFonts w:ascii="Arial" w:hAnsi="Arial" w:cs="Arial"/>
          <w:bCs/>
        </w:rPr>
        <w:t xml:space="preserve">, sin perjuicio de que la </w:t>
      </w:r>
      <w:r w:rsidRPr="00486DEC">
        <w:rPr>
          <w:rFonts w:ascii="Arial" w:hAnsi="Arial" w:cs="Arial"/>
          <w:b/>
          <w:bCs/>
        </w:rPr>
        <w:t>ENTIDAD</w:t>
      </w:r>
      <w:r w:rsidRPr="00486DEC">
        <w:rPr>
          <w:rFonts w:ascii="Arial" w:hAnsi="Arial" w:cs="Arial"/>
          <w:bCs/>
        </w:rPr>
        <w:t xml:space="preserve"> resuelva el presente Contrato y se ejecuten las garantías que se encuentren vigentes al momento de la resolución.  </w:t>
      </w:r>
    </w:p>
    <w:p w:rsidR="0013711A" w:rsidRPr="00486DEC" w:rsidRDefault="0013711A" w:rsidP="0013711A">
      <w:pPr>
        <w:spacing w:before="120" w:after="120" w:line="276" w:lineRule="auto"/>
        <w:jc w:val="both"/>
        <w:rPr>
          <w:rFonts w:ascii="Arial" w:hAnsi="Arial" w:cs="Arial"/>
          <w:b/>
          <w:u w:val="single"/>
          <w:lang w:val="es-ES_tradnl"/>
        </w:rPr>
      </w:pPr>
      <w:r w:rsidRPr="00486DEC">
        <w:rPr>
          <w:rFonts w:ascii="Arial" w:hAnsi="Arial" w:cs="Arial"/>
          <w:b/>
          <w:u w:val="single"/>
        </w:rPr>
        <w:t>TRIGÉSIMA</w:t>
      </w:r>
      <w:r>
        <w:rPr>
          <w:rFonts w:ascii="Arial" w:hAnsi="Arial" w:cs="Arial"/>
          <w:b/>
          <w:u w:val="single"/>
        </w:rPr>
        <w:t xml:space="preserve"> TERCE</w:t>
      </w:r>
      <w:r w:rsidRPr="00486DEC">
        <w:rPr>
          <w:rFonts w:ascii="Arial" w:hAnsi="Arial" w:cs="Arial"/>
          <w:b/>
          <w:u w:val="single"/>
        </w:rPr>
        <w:t>RA</w:t>
      </w:r>
      <w:r w:rsidRPr="00486DEC">
        <w:rPr>
          <w:rFonts w:ascii="Arial" w:hAnsi="Arial" w:cs="Arial"/>
          <w:b/>
          <w:u w:val="single"/>
          <w:lang w:val="es-ES_tradnl"/>
        </w:rPr>
        <w:t>.- (CONFORMIDAD)</w:t>
      </w:r>
    </w:p>
    <w:p w:rsidR="0013711A" w:rsidRPr="00486DEC" w:rsidRDefault="0013711A" w:rsidP="0013711A">
      <w:pPr>
        <w:spacing w:before="120" w:after="120"/>
        <w:jc w:val="both"/>
        <w:rPr>
          <w:rFonts w:ascii="Arial" w:hAnsi="Arial" w:cs="Arial"/>
          <w:lang w:val="es-ES_tradnl"/>
        </w:rPr>
      </w:pPr>
      <w:r w:rsidRPr="00486DEC">
        <w:rPr>
          <w:rFonts w:ascii="Arial" w:hAnsi="Arial" w:cs="Arial"/>
          <w:lang w:val="es-ES_tradnl"/>
        </w:rPr>
        <w:t xml:space="preserve">En señal de aceptación y conformidad y para su fiel y estricto cumplimiento </w:t>
      </w:r>
      <w:proofErr w:type="gramStart"/>
      <w:r w:rsidRPr="00486DEC">
        <w:rPr>
          <w:rFonts w:ascii="Arial" w:hAnsi="Arial" w:cs="Arial"/>
          <w:lang w:val="es-ES_tradnl"/>
        </w:rPr>
        <w:t>firman</w:t>
      </w:r>
      <w:proofErr w:type="gramEnd"/>
      <w:r w:rsidRPr="00486DEC">
        <w:rPr>
          <w:rFonts w:ascii="Arial" w:hAnsi="Arial" w:cs="Arial"/>
          <w:lang w:val="es-ES_tradnl"/>
        </w:rPr>
        <w:t xml:space="preserve"> el presente Contrato en 5 (cinco) ejemplares de un mismo tenor y validez el Lic. __________ </w:t>
      </w:r>
      <w:proofErr w:type="gramStart"/>
      <w:r w:rsidRPr="00486DEC">
        <w:rPr>
          <w:rFonts w:ascii="Arial" w:hAnsi="Arial" w:cs="Arial"/>
          <w:lang w:val="es-ES_tradnl"/>
        </w:rPr>
        <w:t>en</w:t>
      </w:r>
      <w:proofErr w:type="gramEnd"/>
      <w:r w:rsidRPr="00486DEC">
        <w:rPr>
          <w:rFonts w:ascii="Arial" w:hAnsi="Arial" w:cs="Arial"/>
          <w:lang w:val="es-ES_tradnl"/>
        </w:rPr>
        <w:t xml:space="preserve"> representación legal de la </w:t>
      </w:r>
      <w:r w:rsidRPr="00486DEC">
        <w:rPr>
          <w:rFonts w:ascii="Arial" w:hAnsi="Arial" w:cs="Arial"/>
          <w:b/>
          <w:lang w:val="es-ES_tradnl"/>
        </w:rPr>
        <w:t>ENTIDAD</w:t>
      </w:r>
      <w:r w:rsidRPr="00486DEC">
        <w:rPr>
          <w:rFonts w:ascii="Arial" w:hAnsi="Arial" w:cs="Arial"/>
          <w:lang w:val="es-ES_tradnl"/>
        </w:rPr>
        <w:t xml:space="preserve">, y el Sr. ______ en representación legal del </w:t>
      </w:r>
      <w:r w:rsidRPr="00486DEC">
        <w:rPr>
          <w:rFonts w:ascii="Arial" w:hAnsi="Arial" w:cs="Arial"/>
          <w:b/>
          <w:lang w:val="es-ES_tradnl"/>
        </w:rPr>
        <w:t>PROVEEDOR</w:t>
      </w:r>
      <w:r w:rsidRPr="00486DEC">
        <w:rPr>
          <w:rFonts w:ascii="Arial" w:hAnsi="Arial" w:cs="Arial"/>
          <w:lang w:val="es-ES_tradnl"/>
        </w:rPr>
        <w:t>.</w:t>
      </w:r>
    </w:p>
    <w:p w:rsidR="0013711A" w:rsidRPr="00486DEC" w:rsidRDefault="0013711A" w:rsidP="0013711A">
      <w:pPr>
        <w:spacing w:before="120" w:after="120"/>
        <w:jc w:val="both"/>
        <w:rPr>
          <w:rFonts w:ascii="Arial" w:hAnsi="Arial" w:cs="Arial"/>
          <w:lang w:val="es-ES_tradnl"/>
        </w:rPr>
      </w:pPr>
      <w:r w:rsidRPr="00486DEC">
        <w:rPr>
          <w:rFonts w:ascii="Arial" w:hAnsi="Arial" w:cs="Arial"/>
          <w:lang w:val="es-ES_tradnl"/>
        </w:rPr>
        <w:t>Este documento, conforme a disposiciones legales de control fiscal vigentes, será registrado ante la Contraloría General del Estado.</w:t>
      </w:r>
    </w:p>
    <w:p w:rsidR="0013711A" w:rsidRPr="00486DEC" w:rsidRDefault="0013711A" w:rsidP="0013711A">
      <w:pPr>
        <w:spacing w:after="120"/>
        <w:jc w:val="both"/>
        <w:rPr>
          <w:rFonts w:ascii="Arial" w:hAnsi="Arial" w:cs="Arial"/>
          <w:lang w:val="es-ES_tradnl"/>
        </w:rPr>
      </w:pPr>
      <w:r w:rsidRPr="00486DEC">
        <w:rPr>
          <w:rFonts w:ascii="Arial" w:hAnsi="Arial" w:cs="Arial"/>
          <w:lang w:val="es-ES_tradnl"/>
        </w:rPr>
        <w:t>Usted Señor Notario se servirá insertar todas las demás cláusulas que fuesen de estilo y seguridad.</w:t>
      </w:r>
    </w:p>
    <w:p w:rsidR="0013711A" w:rsidRPr="00486DEC" w:rsidRDefault="0013711A" w:rsidP="0013711A">
      <w:pPr>
        <w:spacing w:before="120" w:after="120"/>
        <w:jc w:val="both"/>
        <w:rPr>
          <w:rFonts w:ascii="Arial" w:hAnsi="Arial" w:cs="Arial"/>
          <w:lang w:val="es-ES_tradnl"/>
        </w:rPr>
      </w:pPr>
    </w:p>
    <w:p w:rsidR="0013711A" w:rsidRPr="00486DEC" w:rsidRDefault="0013711A" w:rsidP="0013711A">
      <w:pPr>
        <w:spacing w:line="195" w:lineRule="exact"/>
        <w:jc w:val="both"/>
        <w:rPr>
          <w:rFonts w:ascii="Bookman Old Style" w:hAnsi="Bookman Old Style"/>
          <w:b/>
          <w:lang w:val="es-ES_tradnl"/>
        </w:rPr>
      </w:pPr>
    </w:p>
    <w:p w:rsidR="0013711A" w:rsidRPr="00486DEC" w:rsidRDefault="0013711A" w:rsidP="0013711A">
      <w:pPr>
        <w:jc w:val="both"/>
        <w:rPr>
          <w:rFonts w:ascii="Bookman Old Style" w:hAnsi="Bookman Old Style" w:cs="Arial"/>
        </w:rPr>
      </w:pPr>
    </w:p>
    <w:p w:rsidR="0013711A" w:rsidRPr="00486DEC" w:rsidRDefault="0013711A" w:rsidP="0013711A">
      <w:pPr>
        <w:jc w:val="both"/>
        <w:rPr>
          <w:rFonts w:ascii="Bookman Old Style" w:hAnsi="Bookman Old Style" w:cs="Arial"/>
        </w:rPr>
      </w:pPr>
    </w:p>
    <w:p w:rsidR="0013711A" w:rsidRPr="00486DEC" w:rsidRDefault="0013711A" w:rsidP="0013711A">
      <w:pPr>
        <w:spacing w:before="120" w:after="120"/>
        <w:jc w:val="both"/>
        <w:rPr>
          <w:rFonts w:ascii="Arial" w:hAnsi="Arial" w:cs="Arial"/>
          <w:sz w:val="14"/>
          <w:szCs w:val="14"/>
          <w:lang w:val="es-ES_tradnl"/>
        </w:rPr>
      </w:pPr>
    </w:p>
    <w:p w:rsidR="0013711A" w:rsidRPr="00486DEC" w:rsidRDefault="0013711A" w:rsidP="0013711A">
      <w:pPr>
        <w:jc w:val="both"/>
        <w:rPr>
          <w:rFonts w:ascii="Arial" w:hAnsi="Arial" w:cs="Arial"/>
          <w:sz w:val="14"/>
          <w:szCs w:val="14"/>
          <w:lang w:val="es-BO"/>
        </w:rPr>
      </w:pPr>
      <w:r w:rsidRPr="00486DEC">
        <w:rPr>
          <w:rFonts w:ascii="Arial" w:hAnsi="Arial" w:cs="Arial"/>
          <w:sz w:val="14"/>
          <w:szCs w:val="14"/>
          <w:lang w:val="es-BO"/>
        </w:rPr>
        <w:t xml:space="preserve">                        </w:t>
      </w:r>
    </w:p>
    <w:p w:rsidR="0013711A" w:rsidRPr="00486DEC" w:rsidRDefault="0013711A" w:rsidP="0013711A">
      <w:pPr>
        <w:jc w:val="both"/>
        <w:rPr>
          <w:rFonts w:ascii="Arial" w:hAnsi="Arial" w:cs="Arial"/>
          <w:sz w:val="14"/>
          <w:szCs w:val="14"/>
          <w:lang w:val="es-BO"/>
        </w:rPr>
      </w:pPr>
      <w:r w:rsidRPr="00486DEC">
        <w:rPr>
          <w:rFonts w:ascii="Arial" w:hAnsi="Arial" w:cs="Arial"/>
          <w:sz w:val="14"/>
          <w:szCs w:val="14"/>
          <w:lang w:val="es-BO"/>
        </w:rPr>
        <w:t xml:space="preserve">                     Lic. _____________________</w:t>
      </w:r>
      <w:r>
        <w:rPr>
          <w:rFonts w:ascii="Arial" w:hAnsi="Arial" w:cs="Arial"/>
          <w:sz w:val="14"/>
          <w:szCs w:val="14"/>
          <w:lang w:val="es-BO"/>
        </w:rPr>
        <w:t>_____________</w:t>
      </w:r>
      <w:r w:rsidRPr="00486DEC">
        <w:rPr>
          <w:rFonts w:ascii="Arial" w:hAnsi="Arial" w:cs="Arial"/>
          <w:sz w:val="14"/>
          <w:szCs w:val="14"/>
          <w:lang w:val="es-BO"/>
        </w:rPr>
        <w:t xml:space="preserve">                                             Sr. _________________________</w:t>
      </w:r>
    </w:p>
    <w:p w:rsidR="0013711A" w:rsidRDefault="0013711A" w:rsidP="0013711A">
      <w:pPr>
        <w:jc w:val="both"/>
        <w:rPr>
          <w:rFonts w:ascii="Arial" w:hAnsi="Arial" w:cs="Arial"/>
          <w:sz w:val="14"/>
          <w:szCs w:val="14"/>
          <w:lang w:val="es-BO"/>
        </w:rPr>
      </w:pPr>
      <w:r w:rsidRPr="00486DEC">
        <w:rPr>
          <w:rFonts w:ascii="Arial" w:hAnsi="Arial" w:cs="Arial"/>
          <w:sz w:val="14"/>
          <w:szCs w:val="14"/>
          <w:lang w:val="es-BO"/>
        </w:rPr>
        <w:t xml:space="preserve">         </w:t>
      </w:r>
      <w:r>
        <w:rPr>
          <w:rFonts w:ascii="Arial" w:hAnsi="Arial" w:cs="Arial"/>
          <w:sz w:val="14"/>
          <w:szCs w:val="14"/>
          <w:lang w:val="es-BO"/>
        </w:rPr>
        <w:t xml:space="preserve">             </w:t>
      </w:r>
    </w:p>
    <w:p w:rsidR="0013711A" w:rsidRDefault="0013711A" w:rsidP="0013711A">
      <w:pPr>
        <w:jc w:val="both"/>
        <w:rPr>
          <w:rFonts w:ascii="Arial" w:hAnsi="Arial" w:cs="Arial"/>
          <w:sz w:val="14"/>
          <w:szCs w:val="14"/>
          <w:lang w:val="es-BO"/>
        </w:rPr>
      </w:pPr>
    </w:p>
    <w:p w:rsidR="0013711A" w:rsidRPr="00486DEC" w:rsidRDefault="0013711A" w:rsidP="0013711A">
      <w:pPr>
        <w:jc w:val="both"/>
        <w:rPr>
          <w:rFonts w:ascii="Arial" w:hAnsi="Arial" w:cs="Arial"/>
          <w:b/>
          <w:sz w:val="14"/>
          <w:szCs w:val="14"/>
        </w:rPr>
      </w:pPr>
      <w:r>
        <w:rPr>
          <w:rFonts w:ascii="Arial" w:hAnsi="Arial" w:cs="Arial"/>
          <w:sz w:val="14"/>
          <w:szCs w:val="14"/>
          <w:lang w:val="es-BO"/>
        </w:rPr>
        <w:t xml:space="preserve">                       </w:t>
      </w:r>
      <w:r w:rsidRPr="00486DEC">
        <w:rPr>
          <w:rFonts w:ascii="Arial" w:hAnsi="Arial" w:cs="Arial"/>
          <w:b/>
          <w:sz w:val="14"/>
          <w:szCs w:val="14"/>
        </w:rPr>
        <w:t xml:space="preserve">_____________________________________                               </w:t>
      </w:r>
      <w:r w:rsidRPr="00486DEC">
        <w:rPr>
          <w:rFonts w:ascii="Arial" w:hAnsi="Arial" w:cs="Arial"/>
          <w:sz w:val="14"/>
          <w:szCs w:val="14"/>
        </w:rPr>
        <w:t xml:space="preserve">  </w:t>
      </w:r>
      <w:r>
        <w:rPr>
          <w:rFonts w:ascii="Arial" w:hAnsi="Arial" w:cs="Arial"/>
          <w:sz w:val="14"/>
          <w:szCs w:val="14"/>
        </w:rPr>
        <w:t xml:space="preserve">                   </w:t>
      </w:r>
      <w:r w:rsidRPr="00486DEC">
        <w:rPr>
          <w:rFonts w:ascii="Arial" w:hAnsi="Arial" w:cs="Arial"/>
          <w:sz w:val="14"/>
          <w:szCs w:val="14"/>
        </w:rPr>
        <w:t xml:space="preserve"> </w:t>
      </w:r>
      <w:r w:rsidRPr="00486DEC">
        <w:rPr>
          <w:rFonts w:ascii="Arial" w:hAnsi="Arial" w:cs="Arial"/>
          <w:b/>
          <w:sz w:val="14"/>
          <w:szCs w:val="14"/>
        </w:rPr>
        <w:t>REPRESENTANTE LEGAL</w:t>
      </w:r>
    </w:p>
    <w:p w:rsidR="0013711A" w:rsidRPr="00486DEC" w:rsidRDefault="0013711A" w:rsidP="0013711A">
      <w:pPr>
        <w:ind w:left="5220" w:hanging="5220"/>
        <w:jc w:val="both"/>
        <w:rPr>
          <w:rFonts w:ascii="Arial" w:hAnsi="Arial" w:cs="Arial"/>
          <w:b/>
          <w:sz w:val="14"/>
          <w:szCs w:val="14"/>
          <w:lang w:val="es-BO"/>
        </w:rPr>
      </w:pPr>
      <w:r w:rsidRPr="00486DEC">
        <w:rPr>
          <w:rFonts w:ascii="Arial" w:hAnsi="Arial" w:cs="Arial"/>
          <w:b/>
          <w:sz w:val="14"/>
          <w:szCs w:val="14"/>
          <w:lang w:val="es-BO"/>
        </w:rPr>
        <w:t xml:space="preserve">                                </w:t>
      </w:r>
      <w:r>
        <w:rPr>
          <w:rFonts w:ascii="Arial" w:hAnsi="Arial" w:cs="Arial"/>
          <w:b/>
          <w:sz w:val="14"/>
          <w:szCs w:val="14"/>
          <w:lang w:val="es-BO"/>
        </w:rPr>
        <w:t xml:space="preserve">              </w:t>
      </w:r>
      <w:r w:rsidRPr="00486DEC">
        <w:rPr>
          <w:rFonts w:ascii="Arial" w:hAnsi="Arial" w:cs="Arial"/>
          <w:b/>
          <w:sz w:val="14"/>
          <w:szCs w:val="14"/>
          <w:lang w:val="es-BO"/>
        </w:rPr>
        <w:t xml:space="preserve">YPFB - ENTIDAD                                                                           </w:t>
      </w:r>
      <w:r>
        <w:rPr>
          <w:rFonts w:ascii="Arial" w:hAnsi="Arial" w:cs="Arial"/>
          <w:b/>
          <w:sz w:val="14"/>
          <w:szCs w:val="14"/>
          <w:lang w:val="es-BO"/>
        </w:rPr>
        <w:t xml:space="preserve">     </w:t>
      </w:r>
      <w:r w:rsidRPr="00486DEC">
        <w:rPr>
          <w:rFonts w:ascii="Arial" w:hAnsi="Arial" w:cs="Arial"/>
          <w:b/>
          <w:sz w:val="14"/>
          <w:szCs w:val="14"/>
          <w:lang w:val="es-BO"/>
        </w:rPr>
        <w:t xml:space="preserve"> _______________</w:t>
      </w:r>
    </w:p>
    <w:p w:rsidR="0013711A" w:rsidRPr="00486DEC" w:rsidRDefault="0013711A" w:rsidP="0013711A">
      <w:pPr>
        <w:ind w:left="5220" w:hanging="3804"/>
        <w:jc w:val="both"/>
        <w:rPr>
          <w:rFonts w:ascii="Arial" w:hAnsi="Arial" w:cs="Arial"/>
          <w:b/>
          <w:sz w:val="14"/>
          <w:szCs w:val="14"/>
          <w:lang w:val="es-BO"/>
        </w:rPr>
      </w:pPr>
    </w:p>
    <w:p w:rsidR="0013711A" w:rsidRPr="00486DEC" w:rsidRDefault="0013711A" w:rsidP="0013711A">
      <w:pPr>
        <w:ind w:left="5220" w:hanging="3804"/>
        <w:jc w:val="both"/>
        <w:rPr>
          <w:rFonts w:ascii="Arial" w:hAnsi="Arial" w:cs="Arial"/>
          <w:b/>
          <w:sz w:val="14"/>
          <w:szCs w:val="14"/>
          <w:lang w:val="es-ES_tradnl"/>
        </w:rPr>
      </w:pPr>
      <w:r w:rsidRPr="00486DEC">
        <w:rPr>
          <w:rFonts w:ascii="Arial" w:hAnsi="Arial" w:cs="Arial"/>
          <w:b/>
          <w:sz w:val="14"/>
          <w:szCs w:val="14"/>
          <w:lang w:val="es-BO"/>
        </w:rPr>
        <w:t xml:space="preserve">                                                                                                               </w:t>
      </w:r>
      <w:r>
        <w:rPr>
          <w:rFonts w:ascii="Arial" w:hAnsi="Arial" w:cs="Arial"/>
          <w:b/>
          <w:sz w:val="14"/>
          <w:szCs w:val="14"/>
          <w:lang w:val="es-BO"/>
        </w:rPr>
        <w:t xml:space="preserve">            </w:t>
      </w:r>
      <w:r w:rsidRPr="00486DEC">
        <w:rPr>
          <w:rFonts w:ascii="Arial" w:hAnsi="Arial" w:cs="Arial"/>
          <w:b/>
          <w:sz w:val="14"/>
          <w:szCs w:val="14"/>
          <w:lang w:val="es-ES_tradnl"/>
        </w:rPr>
        <w:t>PROVEEDOR</w:t>
      </w:r>
    </w:p>
    <w:p w:rsidR="00BD420D" w:rsidRPr="006F470A" w:rsidRDefault="00BD420D" w:rsidP="00BD420D">
      <w:pPr>
        <w:jc w:val="center"/>
        <w:rPr>
          <w:rFonts w:asciiTheme="minorHAnsi" w:hAnsiTheme="minorHAnsi" w:cstheme="minorHAnsi"/>
          <w:b/>
          <w:bCs/>
          <w:sz w:val="22"/>
          <w:szCs w:val="22"/>
        </w:rPr>
      </w:pPr>
    </w:p>
    <w:sectPr w:rsidR="00BD420D"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72F0" w:rsidRDefault="001B72F0">
      <w:r>
        <w:separator/>
      </w:r>
    </w:p>
  </w:endnote>
  <w:endnote w:type="continuationSeparator" w:id="0">
    <w:p w:rsidR="001B72F0" w:rsidRDefault="001B7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271CE1" w:rsidRDefault="00271CE1">
        <w:pPr>
          <w:pStyle w:val="Piedepgina"/>
          <w:jc w:val="right"/>
        </w:pPr>
        <w:r>
          <w:fldChar w:fldCharType="begin"/>
        </w:r>
        <w:r>
          <w:instrText>PAGE   \* MERGEFORMAT</w:instrText>
        </w:r>
        <w:r>
          <w:fldChar w:fldCharType="separate"/>
        </w:r>
        <w:r w:rsidR="00596869">
          <w:rPr>
            <w:noProof/>
          </w:rPr>
          <w:t>42</w:t>
        </w:r>
        <w:r>
          <w:fldChar w:fldCharType="end"/>
        </w:r>
      </w:p>
    </w:sdtContent>
  </w:sdt>
  <w:p w:rsidR="00271CE1" w:rsidRDefault="00271CE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72F0" w:rsidRDefault="001B72F0">
      <w:r>
        <w:separator/>
      </w:r>
    </w:p>
  </w:footnote>
  <w:footnote w:type="continuationSeparator" w:id="0">
    <w:p w:rsidR="001B72F0" w:rsidRDefault="001B72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CB3084C4"/>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0CAEE6C4"/>
    <w:lvl w:ilvl="0" w:tplc="8EAA83EA">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CC9290D"/>
    <w:multiLevelType w:val="hybridMultilevel"/>
    <w:tmpl w:val="81F033E4"/>
    <w:lvl w:ilvl="0" w:tplc="400A0017">
      <w:start w:val="1"/>
      <w:numFmt w:val="lowerLetter"/>
      <w:lvlText w:val="%1)"/>
      <w:lvlJc w:val="left"/>
      <w:pPr>
        <w:tabs>
          <w:tab w:val="num" w:pos="1068"/>
        </w:tabs>
        <w:ind w:left="1068" w:hanging="360"/>
      </w:pPr>
      <w:rPr>
        <w:rFonts w:hint="default"/>
        <w:b/>
        <w:i w:val="0"/>
      </w:rPr>
    </w:lvl>
    <w:lvl w:ilvl="1" w:tplc="50BEFB14">
      <w:start w:val="1"/>
      <w:numFmt w:val="lowerLetter"/>
      <w:lvlText w:val="%2."/>
      <w:lvlJc w:val="left"/>
      <w:pPr>
        <w:tabs>
          <w:tab w:val="num" w:pos="1723"/>
        </w:tabs>
        <w:ind w:left="1723" w:hanging="360"/>
      </w:pPr>
      <w:rPr>
        <w:b/>
      </w:rPr>
    </w:lvl>
    <w:lvl w:ilvl="2" w:tplc="B8D4277C">
      <w:start w:val="1"/>
      <w:numFmt w:val="lowerRoman"/>
      <w:lvlText w:val="%3."/>
      <w:lvlJc w:val="right"/>
      <w:pPr>
        <w:tabs>
          <w:tab w:val="num" w:pos="2443"/>
        </w:tabs>
        <w:ind w:left="2443" w:hanging="180"/>
      </w:pPr>
      <w:rPr>
        <w:i w:val="0"/>
      </w:rPr>
    </w:lvl>
    <w:lvl w:ilvl="3" w:tplc="B72A4CC0">
      <w:numFmt w:val="bullet"/>
      <w:lvlText w:val="-"/>
      <w:lvlJc w:val="left"/>
      <w:pPr>
        <w:tabs>
          <w:tab w:val="num" w:pos="3163"/>
        </w:tabs>
        <w:ind w:left="3163" w:hanging="360"/>
      </w:pPr>
      <w:rPr>
        <w:rFonts w:ascii="Calibri" w:eastAsia="Times New Roman" w:hAnsi="Calibri" w:cs="Arial" w:hint="default"/>
      </w:rPr>
    </w:lvl>
    <w:lvl w:ilvl="4" w:tplc="58FC1ABE">
      <w:start w:val="1"/>
      <w:numFmt w:val="lowerLetter"/>
      <w:lvlText w:val="%5)"/>
      <w:lvlJc w:val="left"/>
      <w:pPr>
        <w:ind w:left="3883" w:hanging="360"/>
      </w:pPr>
      <w:rPr>
        <w:rFonts w:hint="default"/>
      </w:rPr>
    </w:lvl>
    <w:lvl w:ilvl="5" w:tplc="0C0A001B" w:tentative="1">
      <w:start w:val="1"/>
      <w:numFmt w:val="lowerRoman"/>
      <w:lvlText w:val="%6."/>
      <w:lvlJc w:val="right"/>
      <w:pPr>
        <w:tabs>
          <w:tab w:val="num" w:pos="4603"/>
        </w:tabs>
        <w:ind w:left="4603" w:hanging="180"/>
      </w:pPr>
    </w:lvl>
    <w:lvl w:ilvl="6" w:tplc="0C0A000F" w:tentative="1">
      <w:start w:val="1"/>
      <w:numFmt w:val="decimal"/>
      <w:lvlText w:val="%7."/>
      <w:lvlJc w:val="left"/>
      <w:pPr>
        <w:tabs>
          <w:tab w:val="num" w:pos="5323"/>
        </w:tabs>
        <w:ind w:left="5323" w:hanging="360"/>
      </w:pPr>
    </w:lvl>
    <w:lvl w:ilvl="7" w:tplc="0C0A0019" w:tentative="1">
      <w:start w:val="1"/>
      <w:numFmt w:val="lowerLetter"/>
      <w:lvlText w:val="%8."/>
      <w:lvlJc w:val="left"/>
      <w:pPr>
        <w:tabs>
          <w:tab w:val="num" w:pos="6043"/>
        </w:tabs>
        <w:ind w:left="6043" w:hanging="360"/>
      </w:pPr>
    </w:lvl>
    <w:lvl w:ilvl="8" w:tplc="0C0A001B" w:tentative="1">
      <w:start w:val="1"/>
      <w:numFmt w:val="lowerRoman"/>
      <w:lvlText w:val="%9."/>
      <w:lvlJc w:val="right"/>
      <w:pPr>
        <w:tabs>
          <w:tab w:val="num" w:pos="6763"/>
        </w:tabs>
        <w:ind w:left="6763" w:hanging="180"/>
      </w:pPr>
    </w:lvl>
  </w:abstractNum>
  <w:abstractNum w:abstractNumId="9">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8F3718"/>
    <w:multiLevelType w:val="hybridMultilevel"/>
    <w:tmpl w:val="87006F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68D46D1"/>
    <w:multiLevelType w:val="multilevel"/>
    <w:tmpl w:val="61D465B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9E80D28"/>
    <w:multiLevelType w:val="hybridMultilevel"/>
    <w:tmpl w:val="C05646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6569FD"/>
    <w:multiLevelType w:val="hybridMultilevel"/>
    <w:tmpl w:val="CCBE200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B435B8"/>
    <w:multiLevelType w:val="multilevel"/>
    <w:tmpl w:val="9AF42AE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42C2988"/>
    <w:multiLevelType w:val="hybridMultilevel"/>
    <w:tmpl w:val="8026D08C"/>
    <w:lvl w:ilvl="0" w:tplc="45FC2880">
      <w:start w:val="1"/>
      <w:numFmt w:val="lowerLetter"/>
      <w:lvlText w:val="%1)"/>
      <w:lvlJc w:val="left"/>
      <w:pPr>
        <w:ind w:left="720" w:hanging="360"/>
      </w:pPr>
      <w:rPr>
        <w:rFonts w:ascii="Calibri Light" w:hAnsi="Calibri Light" w:cs="Times New Roman" w:hint="default"/>
        <w:b/>
        <w:i w:val="0"/>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CD2229"/>
    <w:multiLevelType w:val="hybridMultilevel"/>
    <w:tmpl w:val="A26ED14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7A157F3"/>
    <w:multiLevelType w:val="hybridMultilevel"/>
    <w:tmpl w:val="C0EC90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01F3711"/>
    <w:multiLevelType w:val="hybridMultilevel"/>
    <w:tmpl w:val="F828BD30"/>
    <w:lvl w:ilvl="0" w:tplc="893AEE04">
      <w:start w:val="1"/>
      <w:numFmt w:val="lowerLetter"/>
      <w:lvlText w:val="%1)"/>
      <w:lvlJc w:val="left"/>
      <w:pPr>
        <w:ind w:left="720" w:hanging="360"/>
      </w:pPr>
      <w:rPr>
        <w:rFonts w:ascii="Calibri Light" w:hAnsi="Calibri Light" w:cs="Times New Roman" w:hint="default"/>
        <w:b/>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10D4037"/>
    <w:multiLevelType w:val="hybridMultilevel"/>
    <w:tmpl w:val="A0F08828"/>
    <w:lvl w:ilvl="0" w:tplc="400A0001">
      <w:start w:val="1"/>
      <w:numFmt w:val="bullet"/>
      <w:lvlText w:val=""/>
      <w:lvlJc w:val="left"/>
      <w:pPr>
        <w:tabs>
          <w:tab w:val="num" w:pos="1068"/>
        </w:tabs>
        <w:ind w:left="1068" w:hanging="360"/>
      </w:pPr>
      <w:rPr>
        <w:rFonts w:ascii="Symbol" w:hAnsi="Symbol" w:hint="default"/>
        <w:b/>
        <w:i w:val="0"/>
      </w:rPr>
    </w:lvl>
    <w:lvl w:ilvl="1" w:tplc="50BEFB14">
      <w:start w:val="1"/>
      <w:numFmt w:val="lowerLetter"/>
      <w:lvlText w:val="%2."/>
      <w:lvlJc w:val="left"/>
      <w:pPr>
        <w:tabs>
          <w:tab w:val="num" w:pos="1723"/>
        </w:tabs>
        <w:ind w:left="1723" w:hanging="360"/>
      </w:pPr>
      <w:rPr>
        <w:b/>
      </w:rPr>
    </w:lvl>
    <w:lvl w:ilvl="2" w:tplc="B8D4277C">
      <w:start w:val="1"/>
      <w:numFmt w:val="lowerRoman"/>
      <w:lvlText w:val="%3."/>
      <w:lvlJc w:val="right"/>
      <w:pPr>
        <w:tabs>
          <w:tab w:val="num" w:pos="2443"/>
        </w:tabs>
        <w:ind w:left="2443" w:hanging="180"/>
      </w:pPr>
      <w:rPr>
        <w:i w:val="0"/>
      </w:rPr>
    </w:lvl>
    <w:lvl w:ilvl="3" w:tplc="B72A4CC0">
      <w:numFmt w:val="bullet"/>
      <w:lvlText w:val="-"/>
      <w:lvlJc w:val="left"/>
      <w:pPr>
        <w:tabs>
          <w:tab w:val="num" w:pos="3163"/>
        </w:tabs>
        <w:ind w:left="3163" w:hanging="360"/>
      </w:pPr>
      <w:rPr>
        <w:rFonts w:ascii="Calibri" w:eastAsia="Times New Roman" w:hAnsi="Calibri" w:cs="Arial" w:hint="default"/>
      </w:rPr>
    </w:lvl>
    <w:lvl w:ilvl="4" w:tplc="58FC1ABE">
      <w:start w:val="1"/>
      <w:numFmt w:val="lowerLetter"/>
      <w:lvlText w:val="%5)"/>
      <w:lvlJc w:val="left"/>
      <w:pPr>
        <w:ind w:left="3883" w:hanging="360"/>
      </w:pPr>
      <w:rPr>
        <w:rFonts w:hint="default"/>
      </w:rPr>
    </w:lvl>
    <w:lvl w:ilvl="5" w:tplc="0C0A001B" w:tentative="1">
      <w:start w:val="1"/>
      <w:numFmt w:val="lowerRoman"/>
      <w:lvlText w:val="%6."/>
      <w:lvlJc w:val="right"/>
      <w:pPr>
        <w:tabs>
          <w:tab w:val="num" w:pos="4603"/>
        </w:tabs>
        <w:ind w:left="4603" w:hanging="180"/>
      </w:pPr>
    </w:lvl>
    <w:lvl w:ilvl="6" w:tplc="0C0A000F" w:tentative="1">
      <w:start w:val="1"/>
      <w:numFmt w:val="decimal"/>
      <w:lvlText w:val="%7."/>
      <w:lvlJc w:val="left"/>
      <w:pPr>
        <w:tabs>
          <w:tab w:val="num" w:pos="5323"/>
        </w:tabs>
        <w:ind w:left="5323" w:hanging="360"/>
      </w:pPr>
    </w:lvl>
    <w:lvl w:ilvl="7" w:tplc="0C0A0019" w:tentative="1">
      <w:start w:val="1"/>
      <w:numFmt w:val="lowerLetter"/>
      <w:lvlText w:val="%8."/>
      <w:lvlJc w:val="left"/>
      <w:pPr>
        <w:tabs>
          <w:tab w:val="num" w:pos="6043"/>
        </w:tabs>
        <w:ind w:left="6043" w:hanging="360"/>
      </w:pPr>
    </w:lvl>
    <w:lvl w:ilvl="8" w:tplc="0C0A001B" w:tentative="1">
      <w:start w:val="1"/>
      <w:numFmt w:val="lowerRoman"/>
      <w:lvlText w:val="%9."/>
      <w:lvlJc w:val="right"/>
      <w:pPr>
        <w:tabs>
          <w:tab w:val="num" w:pos="6763"/>
        </w:tabs>
        <w:ind w:left="6763"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FDE50F4"/>
    <w:multiLevelType w:val="hybridMultilevel"/>
    <w:tmpl w:val="1F3A4760"/>
    <w:lvl w:ilvl="0" w:tplc="400A0017">
      <w:start w:val="1"/>
      <w:numFmt w:val="lowerLetter"/>
      <w:lvlText w:val="%1)"/>
      <w:lvlJc w:val="left"/>
      <w:pPr>
        <w:tabs>
          <w:tab w:val="num" w:pos="781"/>
        </w:tabs>
        <w:ind w:left="781" w:hanging="360"/>
      </w:pPr>
      <w:rPr>
        <w:rFonts w:hint="default"/>
        <w:b/>
        <w:i w:val="0"/>
      </w:rPr>
    </w:lvl>
    <w:lvl w:ilvl="1" w:tplc="50BEFB14">
      <w:start w:val="1"/>
      <w:numFmt w:val="lowerLetter"/>
      <w:lvlText w:val="%2."/>
      <w:lvlJc w:val="left"/>
      <w:pPr>
        <w:tabs>
          <w:tab w:val="num" w:pos="1436"/>
        </w:tabs>
        <w:ind w:left="1436" w:hanging="360"/>
      </w:pPr>
      <w:rPr>
        <w:b/>
      </w:rPr>
    </w:lvl>
    <w:lvl w:ilvl="2" w:tplc="B8D4277C">
      <w:start w:val="1"/>
      <w:numFmt w:val="lowerRoman"/>
      <w:lvlText w:val="%3."/>
      <w:lvlJc w:val="right"/>
      <w:pPr>
        <w:tabs>
          <w:tab w:val="num" w:pos="2156"/>
        </w:tabs>
        <w:ind w:left="2156" w:hanging="180"/>
      </w:pPr>
      <w:rPr>
        <w:i w:val="0"/>
      </w:rPr>
    </w:lvl>
    <w:lvl w:ilvl="3" w:tplc="B72A4CC0">
      <w:numFmt w:val="bullet"/>
      <w:lvlText w:val="-"/>
      <w:lvlJc w:val="left"/>
      <w:pPr>
        <w:tabs>
          <w:tab w:val="num" w:pos="2876"/>
        </w:tabs>
        <w:ind w:left="2876" w:hanging="360"/>
      </w:pPr>
      <w:rPr>
        <w:rFonts w:ascii="Calibri" w:eastAsia="Times New Roman" w:hAnsi="Calibri" w:cs="Arial" w:hint="default"/>
      </w:rPr>
    </w:lvl>
    <w:lvl w:ilvl="4" w:tplc="58FC1ABE">
      <w:start w:val="1"/>
      <w:numFmt w:val="lowerLetter"/>
      <w:lvlText w:val="%5)"/>
      <w:lvlJc w:val="left"/>
      <w:pPr>
        <w:ind w:left="3596" w:hanging="360"/>
      </w:pPr>
      <w:rPr>
        <w:rFonts w:hint="default"/>
      </w:rPr>
    </w:lvl>
    <w:lvl w:ilvl="5" w:tplc="0C0A001B" w:tentative="1">
      <w:start w:val="1"/>
      <w:numFmt w:val="lowerRoman"/>
      <w:lvlText w:val="%6."/>
      <w:lvlJc w:val="right"/>
      <w:pPr>
        <w:tabs>
          <w:tab w:val="num" w:pos="4316"/>
        </w:tabs>
        <w:ind w:left="4316" w:hanging="180"/>
      </w:pPr>
    </w:lvl>
    <w:lvl w:ilvl="6" w:tplc="0C0A000F" w:tentative="1">
      <w:start w:val="1"/>
      <w:numFmt w:val="decimal"/>
      <w:lvlText w:val="%7."/>
      <w:lvlJc w:val="left"/>
      <w:pPr>
        <w:tabs>
          <w:tab w:val="num" w:pos="5036"/>
        </w:tabs>
        <w:ind w:left="5036" w:hanging="360"/>
      </w:pPr>
    </w:lvl>
    <w:lvl w:ilvl="7" w:tplc="0C0A0019" w:tentative="1">
      <w:start w:val="1"/>
      <w:numFmt w:val="lowerLetter"/>
      <w:lvlText w:val="%8."/>
      <w:lvlJc w:val="left"/>
      <w:pPr>
        <w:tabs>
          <w:tab w:val="num" w:pos="5756"/>
        </w:tabs>
        <w:ind w:left="5756" w:hanging="360"/>
      </w:pPr>
    </w:lvl>
    <w:lvl w:ilvl="8" w:tplc="0C0A001B" w:tentative="1">
      <w:start w:val="1"/>
      <w:numFmt w:val="lowerRoman"/>
      <w:lvlText w:val="%9."/>
      <w:lvlJc w:val="right"/>
      <w:pPr>
        <w:tabs>
          <w:tab w:val="num" w:pos="6476"/>
        </w:tabs>
        <w:ind w:left="6476" w:hanging="180"/>
      </w:pPr>
    </w:lvl>
  </w:abstractNum>
  <w:abstractNum w:abstractNumId="4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A6177FB"/>
    <w:multiLevelType w:val="hybridMultilevel"/>
    <w:tmpl w:val="301864F2"/>
    <w:lvl w:ilvl="0" w:tplc="C9EE54F8">
      <w:start w:val="2"/>
      <w:numFmt w:val="decimal"/>
      <w:lvlText w:val="%1."/>
      <w:lvlJc w:val="left"/>
      <w:pPr>
        <w:tabs>
          <w:tab w:val="num" w:pos="785"/>
        </w:tabs>
        <w:ind w:left="785" w:hanging="360"/>
      </w:pPr>
      <w:rPr>
        <w:rFonts w:hint="default"/>
        <w:b/>
        <w:i w:val="0"/>
      </w:rPr>
    </w:lvl>
    <w:lvl w:ilvl="1" w:tplc="50BEFB14">
      <w:start w:val="1"/>
      <w:numFmt w:val="lowerLetter"/>
      <w:lvlText w:val="%2."/>
      <w:lvlJc w:val="left"/>
      <w:pPr>
        <w:tabs>
          <w:tab w:val="num" w:pos="1440"/>
        </w:tabs>
        <w:ind w:left="1440" w:hanging="360"/>
      </w:pPr>
      <w:rPr>
        <w:b/>
      </w:rPr>
    </w:lvl>
    <w:lvl w:ilvl="2" w:tplc="0C0A001B">
      <w:start w:val="1"/>
      <w:numFmt w:val="lowerRoman"/>
      <w:lvlText w:val="%3."/>
      <w:lvlJc w:val="right"/>
      <w:pPr>
        <w:tabs>
          <w:tab w:val="num" w:pos="2160"/>
        </w:tabs>
        <w:ind w:left="2160" w:hanging="180"/>
      </w:pPr>
    </w:lvl>
    <w:lvl w:ilvl="3" w:tplc="BA6AE2AE">
      <w:start w:val="29"/>
      <w:numFmt w:val="bullet"/>
      <w:lvlText w:val="-"/>
      <w:lvlJc w:val="left"/>
      <w:pPr>
        <w:tabs>
          <w:tab w:val="num" w:pos="2880"/>
        </w:tabs>
        <w:ind w:left="2880" w:hanging="360"/>
      </w:pPr>
      <w:rPr>
        <w:rFonts w:ascii="Calibri" w:eastAsia="Times New Roman" w:hAnsi="Calibri" w:cs="Microsoft Sans Serif" w:hint="default"/>
      </w:rPr>
    </w:lvl>
    <w:lvl w:ilvl="4" w:tplc="58FC1ABE">
      <w:start w:val="1"/>
      <w:numFmt w:val="lowerLetter"/>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34069A9"/>
    <w:multiLevelType w:val="hybridMultilevel"/>
    <w:tmpl w:val="F8A0D822"/>
    <w:lvl w:ilvl="0" w:tplc="4BD835AA">
      <w:start w:val="1"/>
      <w:numFmt w:val="bullet"/>
      <w:lvlText w:val=""/>
      <w:lvlJc w:val="left"/>
      <w:pPr>
        <w:tabs>
          <w:tab w:val="num" w:pos="1068"/>
        </w:tabs>
        <w:ind w:left="1068" w:hanging="360"/>
      </w:pPr>
      <w:rPr>
        <w:rFonts w:ascii="Wingdings" w:hAnsi="Wingdings" w:hint="default"/>
        <w:b/>
        <w:i w:val="0"/>
        <w:sz w:val="18"/>
      </w:rPr>
    </w:lvl>
    <w:lvl w:ilvl="1" w:tplc="50BEFB14">
      <w:start w:val="1"/>
      <w:numFmt w:val="lowerLetter"/>
      <w:lvlText w:val="%2."/>
      <w:lvlJc w:val="left"/>
      <w:pPr>
        <w:tabs>
          <w:tab w:val="num" w:pos="1723"/>
        </w:tabs>
        <w:ind w:left="1723" w:hanging="360"/>
      </w:pPr>
      <w:rPr>
        <w:b/>
      </w:rPr>
    </w:lvl>
    <w:lvl w:ilvl="2" w:tplc="B8D4277C">
      <w:start w:val="1"/>
      <w:numFmt w:val="lowerRoman"/>
      <w:lvlText w:val="%3."/>
      <w:lvlJc w:val="right"/>
      <w:pPr>
        <w:tabs>
          <w:tab w:val="num" w:pos="2443"/>
        </w:tabs>
        <w:ind w:left="2443" w:hanging="180"/>
      </w:pPr>
      <w:rPr>
        <w:i w:val="0"/>
      </w:rPr>
    </w:lvl>
    <w:lvl w:ilvl="3" w:tplc="B72A4CC0">
      <w:numFmt w:val="bullet"/>
      <w:lvlText w:val="-"/>
      <w:lvlJc w:val="left"/>
      <w:pPr>
        <w:tabs>
          <w:tab w:val="num" w:pos="3163"/>
        </w:tabs>
        <w:ind w:left="3163" w:hanging="360"/>
      </w:pPr>
      <w:rPr>
        <w:rFonts w:ascii="Calibri" w:eastAsia="Times New Roman" w:hAnsi="Calibri" w:cs="Arial" w:hint="default"/>
      </w:rPr>
    </w:lvl>
    <w:lvl w:ilvl="4" w:tplc="58FC1ABE">
      <w:start w:val="1"/>
      <w:numFmt w:val="lowerLetter"/>
      <w:lvlText w:val="%5)"/>
      <w:lvlJc w:val="left"/>
      <w:pPr>
        <w:ind w:left="3883" w:hanging="360"/>
      </w:pPr>
      <w:rPr>
        <w:rFonts w:hint="default"/>
      </w:rPr>
    </w:lvl>
    <w:lvl w:ilvl="5" w:tplc="0C0A001B" w:tentative="1">
      <w:start w:val="1"/>
      <w:numFmt w:val="lowerRoman"/>
      <w:lvlText w:val="%6."/>
      <w:lvlJc w:val="right"/>
      <w:pPr>
        <w:tabs>
          <w:tab w:val="num" w:pos="4603"/>
        </w:tabs>
        <w:ind w:left="4603" w:hanging="180"/>
      </w:pPr>
    </w:lvl>
    <w:lvl w:ilvl="6" w:tplc="0C0A000F" w:tentative="1">
      <w:start w:val="1"/>
      <w:numFmt w:val="decimal"/>
      <w:lvlText w:val="%7."/>
      <w:lvlJc w:val="left"/>
      <w:pPr>
        <w:tabs>
          <w:tab w:val="num" w:pos="5323"/>
        </w:tabs>
        <w:ind w:left="5323" w:hanging="360"/>
      </w:pPr>
    </w:lvl>
    <w:lvl w:ilvl="7" w:tplc="0C0A0019" w:tentative="1">
      <w:start w:val="1"/>
      <w:numFmt w:val="lowerLetter"/>
      <w:lvlText w:val="%8."/>
      <w:lvlJc w:val="left"/>
      <w:pPr>
        <w:tabs>
          <w:tab w:val="num" w:pos="6043"/>
        </w:tabs>
        <w:ind w:left="6043" w:hanging="360"/>
      </w:pPr>
    </w:lvl>
    <w:lvl w:ilvl="8" w:tplc="0C0A001B" w:tentative="1">
      <w:start w:val="1"/>
      <w:numFmt w:val="lowerRoman"/>
      <w:lvlText w:val="%9."/>
      <w:lvlJc w:val="right"/>
      <w:pPr>
        <w:tabs>
          <w:tab w:val="num" w:pos="6763"/>
        </w:tabs>
        <w:ind w:left="6763" w:hanging="180"/>
      </w:pPr>
    </w:lvl>
  </w:abstractNum>
  <w:abstractNum w:abstractNumId="4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71564D3"/>
    <w:multiLevelType w:val="hybridMultilevel"/>
    <w:tmpl w:val="6BCC04B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E71B6C"/>
    <w:multiLevelType w:val="multilevel"/>
    <w:tmpl w:val="61D465B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5">
    <w:nsid w:val="71DF5122"/>
    <w:multiLevelType w:val="hybridMultilevel"/>
    <w:tmpl w:val="8C40058C"/>
    <w:lvl w:ilvl="0" w:tplc="0FE669CE">
      <w:start w:val="1"/>
      <w:numFmt w:val="lowerLetter"/>
      <w:lvlText w:val="%1)"/>
      <w:lvlJc w:val="left"/>
      <w:pPr>
        <w:ind w:left="720" w:hanging="360"/>
      </w:pPr>
      <w:rPr>
        <w:rFonts w:ascii="Calibri Light" w:hAnsi="Calibri Light" w:cs="Calibri" w:hint="default"/>
        <w:b/>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546409C"/>
    <w:multiLevelType w:val="multilevel"/>
    <w:tmpl w:val="03C6114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6"/>
  </w:num>
  <w:num w:numId="2">
    <w:abstractNumId w:val="21"/>
  </w:num>
  <w:num w:numId="3">
    <w:abstractNumId w:val="46"/>
  </w:num>
  <w:num w:numId="4">
    <w:abstractNumId w:val="12"/>
  </w:num>
  <w:num w:numId="5">
    <w:abstractNumId w:val="27"/>
  </w:num>
  <w:num w:numId="6">
    <w:abstractNumId w:val="29"/>
  </w:num>
  <w:num w:numId="7">
    <w:abstractNumId w:val="0"/>
  </w:num>
  <w:num w:numId="8">
    <w:abstractNumId w:val="53"/>
  </w:num>
  <w:num w:numId="9">
    <w:abstractNumId w:val="59"/>
  </w:num>
  <w:num w:numId="10">
    <w:abstractNumId w:val="9"/>
  </w:num>
  <w:num w:numId="11">
    <w:abstractNumId w:val="13"/>
  </w:num>
  <w:num w:numId="12">
    <w:abstractNumId w:val="40"/>
  </w:num>
  <w:num w:numId="13">
    <w:abstractNumId w:val="37"/>
  </w:num>
  <w:num w:numId="14">
    <w:abstractNumId w:val="41"/>
  </w:num>
  <w:num w:numId="15">
    <w:abstractNumId w:val="18"/>
  </w:num>
  <w:num w:numId="16">
    <w:abstractNumId w:val="2"/>
  </w:num>
  <w:num w:numId="17">
    <w:abstractNumId w:val="24"/>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20"/>
  </w:num>
  <w:num w:numId="22">
    <w:abstractNumId w:val="42"/>
  </w:num>
  <w:num w:numId="23">
    <w:abstractNumId w:val="34"/>
  </w:num>
  <w:num w:numId="24">
    <w:abstractNumId w:val="49"/>
  </w:num>
  <w:num w:numId="25">
    <w:abstractNumId w:val="45"/>
  </w:num>
  <w:num w:numId="26">
    <w:abstractNumId w:val="26"/>
  </w:num>
  <w:num w:numId="27">
    <w:abstractNumId w:val="25"/>
  </w:num>
  <w:num w:numId="28">
    <w:abstractNumId w:val="38"/>
  </w:num>
  <w:num w:numId="29">
    <w:abstractNumId w:val="35"/>
  </w:num>
  <w:num w:numId="30">
    <w:abstractNumId w:val="5"/>
  </w:num>
  <w:num w:numId="31">
    <w:abstractNumId w:val="52"/>
  </w:num>
  <w:num w:numId="32">
    <w:abstractNumId w:val="58"/>
  </w:num>
  <w:num w:numId="33">
    <w:abstractNumId w:val="15"/>
  </w:num>
  <w:num w:numId="34">
    <w:abstractNumId w:val="31"/>
  </w:num>
  <w:num w:numId="35">
    <w:abstractNumId w:val="44"/>
  </w:num>
  <w:num w:numId="36">
    <w:abstractNumId w:val="17"/>
  </w:num>
  <w:num w:numId="37">
    <w:abstractNumId w:val="8"/>
  </w:num>
  <w:num w:numId="38">
    <w:abstractNumId w:val="33"/>
  </w:num>
  <w:num w:numId="39">
    <w:abstractNumId w:val="54"/>
  </w:num>
  <w:num w:numId="40">
    <w:abstractNumId w:val="39"/>
  </w:num>
  <w:num w:numId="41">
    <w:abstractNumId w:val="48"/>
  </w:num>
  <w:num w:numId="42">
    <w:abstractNumId w:val="10"/>
  </w:num>
  <w:num w:numId="43">
    <w:abstractNumId w:val="56"/>
  </w:num>
  <w:num w:numId="44">
    <w:abstractNumId w:val="19"/>
  </w:num>
  <w:num w:numId="45">
    <w:abstractNumId w:val="30"/>
  </w:num>
  <w:num w:numId="46">
    <w:abstractNumId w:val="28"/>
  </w:num>
  <w:num w:numId="47">
    <w:abstractNumId w:val="32"/>
  </w:num>
  <w:num w:numId="48">
    <w:abstractNumId w:val="14"/>
  </w:num>
  <w:num w:numId="49">
    <w:abstractNumId w:val="22"/>
  </w:num>
  <w:num w:numId="50">
    <w:abstractNumId w:val="55"/>
  </w:num>
  <w:num w:numId="51">
    <w:abstractNumId w:val="1"/>
    <w:lvlOverride w:ilvl="0">
      <w:startOverride w:val="1"/>
    </w:lvlOverride>
  </w:num>
  <w:num w:numId="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7"/>
  </w:num>
  <w:num w:numId="54">
    <w:abstractNumId w:val="57"/>
  </w:num>
  <w:num w:numId="55">
    <w:abstractNumId w:val="6"/>
  </w:num>
  <w:num w:numId="56">
    <w:abstractNumId w:val="36"/>
  </w:num>
  <w:num w:numId="57">
    <w:abstractNumId w:val="43"/>
  </w:num>
  <w:num w:numId="58">
    <w:abstractNumId w:val="51"/>
  </w:num>
  <w:num w:numId="59">
    <w:abstractNumId w:val="11"/>
  </w:num>
  <w:num w:numId="60">
    <w:abstractNumId w:val="5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4F6"/>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14"/>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B52"/>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3711A"/>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82B"/>
    <w:rsid w:val="00165E0F"/>
    <w:rsid w:val="00166E29"/>
    <w:rsid w:val="0016735F"/>
    <w:rsid w:val="0017013E"/>
    <w:rsid w:val="00170175"/>
    <w:rsid w:val="001706CA"/>
    <w:rsid w:val="00170771"/>
    <w:rsid w:val="00171F08"/>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87F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2F0"/>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4BB"/>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1CE1"/>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4B7"/>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1FFC"/>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45"/>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18A3"/>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2B54"/>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29B"/>
    <w:rsid w:val="005764EF"/>
    <w:rsid w:val="0057656A"/>
    <w:rsid w:val="005765B3"/>
    <w:rsid w:val="00576716"/>
    <w:rsid w:val="00576B4E"/>
    <w:rsid w:val="00576D12"/>
    <w:rsid w:val="0057745C"/>
    <w:rsid w:val="00577A2B"/>
    <w:rsid w:val="00580112"/>
    <w:rsid w:val="00581CEC"/>
    <w:rsid w:val="00582211"/>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869"/>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2EBC"/>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083"/>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52"/>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00E4"/>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46C7"/>
    <w:rsid w:val="00635436"/>
    <w:rsid w:val="00635500"/>
    <w:rsid w:val="006358D4"/>
    <w:rsid w:val="00635DE3"/>
    <w:rsid w:val="006361E6"/>
    <w:rsid w:val="006362AE"/>
    <w:rsid w:val="00636527"/>
    <w:rsid w:val="006365D3"/>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73B"/>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4FC"/>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BD3"/>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B6D"/>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5F06"/>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70"/>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1"/>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757"/>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B55"/>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2C4"/>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4BC3"/>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007"/>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54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647"/>
    <w:rsid w:val="00A11991"/>
    <w:rsid w:val="00A11D08"/>
    <w:rsid w:val="00A1275C"/>
    <w:rsid w:val="00A12849"/>
    <w:rsid w:val="00A14140"/>
    <w:rsid w:val="00A14241"/>
    <w:rsid w:val="00A144AD"/>
    <w:rsid w:val="00A145B8"/>
    <w:rsid w:val="00A148A8"/>
    <w:rsid w:val="00A15244"/>
    <w:rsid w:val="00A152F5"/>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5B47"/>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3F5"/>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1FA9"/>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64"/>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86"/>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4D71"/>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9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3A4"/>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012"/>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067"/>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A0D"/>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7A5"/>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6BF"/>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66B"/>
    <w:rsid w:val="00E44754"/>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94B"/>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32"/>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43A7"/>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B7D"/>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473"/>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39A2"/>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2D45"/>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png"/><Relationship Id="rId26" Type="http://schemas.openxmlformats.org/officeDocument/2006/relationships/image" Target="media/image8.wmf"/><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5" Type="http://schemas.openxmlformats.org/officeDocument/2006/relationships/oleObject" Target="embeddings/oleObject1.bin"/><Relationship Id="rId33"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3.png"/><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32"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wmf"/><Relationship Id="rId28" Type="http://schemas.openxmlformats.org/officeDocument/2006/relationships/image" Target="media/image9.wmf"/><Relationship Id="rId10" Type="http://schemas.openxmlformats.org/officeDocument/2006/relationships/hyperlink" Target="http://www.ypfb.gob.bo" TargetMode="External"/><Relationship Id="rId19" Type="http://schemas.openxmlformats.org/officeDocument/2006/relationships/image" Target="http://www.codigos-qr.com/qr/php/qr_img.php?d=123%20-%20RACORD%20-%20MEDIDOR%2012345678%20-%20REGULADOR%2087654321%20-%20GNRGR/ALG/125/2015&amp;s=6&amp;e=" TargetMode="External"/><Relationship Id="rId31"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5.jpeg"/><Relationship Id="rId27" Type="http://schemas.openxmlformats.org/officeDocument/2006/relationships/oleObject" Target="embeddings/oleObject2.bin"/><Relationship Id="rId30" Type="http://schemas.openxmlformats.org/officeDocument/2006/relationships/image" Target="media/image10.wmf"/><Relationship Id="rId35"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CC1B0-EA5F-4859-9C4F-4EEF66F57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999</TotalTime>
  <Pages>70</Pages>
  <Words>24076</Words>
  <Characters>132421</Characters>
  <Application>Microsoft Office Word</Application>
  <DocSecurity>0</DocSecurity>
  <Lines>1103</Lines>
  <Paragraphs>312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156185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Marco Antonio Zambrana Delgadillo</cp:lastModifiedBy>
  <cp:revision>79</cp:revision>
  <cp:lastPrinted>2017-06-05T22:02:00Z</cp:lastPrinted>
  <dcterms:created xsi:type="dcterms:W3CDTF">2017-04-03T20:09:00Z</dcterms:created>
  <dcterms:modified xsi:type="dcterms:W3CDTF">2017-06-05T23:34:00Z</dcterms:modified>
</cp:coreProperties>
</file>