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82304" behindDoc="0" locked="0" layoutInCell="1" allowOverlap="1" wp14:anchorId="0A312345" wp14:editId="1A22D4BA">
                <wp:simplePos x="0" y="0"/>
                <wp:positionH relativeFrom="column">
                  <wp:posOffset>-318135</wp:posOffset>
                </wp:positionH>
                <wp:positionV relativeFrom="paragraph">
                  <wp:posOffset>928371</wp:posOffset>
                </wp:positionV>
                <wp:extent cx="6177915" cy="6191250"/>
                <wp:effectExtent l="0" t="0" r="89535" b="9525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6191250"/>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3806" w:rsidRDefault="007C380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3806" w:rsidRDefault="007C3806" w:rsidP="007B5395">
                            <w:pPr>
                              <w:ind w:left="142"/>
                              <w:jc w:val="center"/>
                              <w:rPr>
                                <w:rFonts w:ascii="Verdana" w:hAnsi="Verdana"/>
                                <w:b/>
                              </w:rPr>
                            </w:pPr>
                          </w:p>
                          <w:p w:rsidR="007C3806" w:rsidRDefault="007C380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3806" w:rsidRPr="00103622" w:rsidRDefault="007C3806" w:rsidP="007B5395">
                            <w:pPr>
                              <w:ind w:left="142"/>
                              <w:jc w:val="center"/>
                              <w:rPr>
                                <w:rFonts w:ascii="Century Gothic" w:hAnsi="Century Gothic" w:cs="Arial"/>
                                <w:b/>
                                <w:sz w:val="32"/>
                                <w:szCs w:val="32"/>
                                <w:lang w:val="es-MX"/>
                              </w:rPr>
                            </w:pPr>
                          </w:p>
                          <w:p w:rsidR="007C3806" w:rsidRDefault="007C380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C3806" w:rsidRDefault="007C3806" w:rsidP="007B5395">
                            <w:pPr>
                              <w:jc w:val="center"/>
                              <w:rPr>
                                <w:rFonts w:ascii="Century Gothic" w:hAnsi="Century Gothic" w:cs="Arial"/>
                                <w:b/>
                                <w:sz w:val="28"/>
                                <w:szCs w:val="32"/>
                              </w:rPr>
                            </w:pPr>
                          </w:p>
                          <w:p w:rsidR="007C3806" w:rsidRDefault="007C3806" w:rsidP="007B5395">
                            <w:pPr>
                              <w:jc w:val="center"/>
                              <w:rPr>
                                <w:rFonts w:ascii="Century Gothic" w:hAnsi="Century Gothic" w:cs="Arial"/>
                                <w:b/>
                                <w:sz w:val="28"/>
                                <w:szCs w:val="32"/>
                              </w:rPr>
                            </w:pPr>
                          </w:p>
                          <w:p w:rsidR="007C3806" w:rsidRPr="00D94CE2" w:rsidRDefault="007C380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3806" w:rsidRPr="00D94CE2" w:rsidRDefault="007C380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C3806" w:rsidRPr="00F40D69" w:rsidRDefault="007C3806" w:rsidP="007B5395">
                            <w:pPr>
                              <w:ind w:left="142"/>
                              <w:jc w:val="center"/>
                              <w:rPr>
                                <w:rFonts w:ascii="Century Gothic" w:hAnsi="Century Gothic" w:cs="Arial"/>
                                <w:b/>
                                <w:sz w:val="28"/>
                                <w:szCs w:val="28"/>
                              </w:rPr>
                            </w:pPr>
                          </w:p>
                          <w:p w:rsidR="007C3806" w:rsidRDefault="007C3806" w:rsidP="007B5395">
                            <w:pPr>
                              <w:ind w:left="142"/>
                              <w:jc w:val="center"/>
                              <w:rPr>
                                <w:rFonts w:ascii="Century Gothic" w:hAnsi="Century Gothic" w:cs="Arial"/>
                                <w:b/>
                                <w:sz w:val="28"/>
                                <w:szCs w:val="28"/>
                                <w:lang w:val="es-MX"/>
                              </w:rPr>
                            </w:pPr>
                          </w:p>
                          <w:p w:rsidR="007C3806" w:rsidRPr="00103622" w:rsidRDefault="007C380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3806" w:rsidRPr="005F6C94" w:rsidRDefault="007C3806" w:rsidP="007B5395">
                            <w:pPr>
                              <w:ind w:left="142"/>
                              <w:rPr>
                                <w:rFonts w:ascii="Century Gothic" w:hAnsi="Century Gothic"/>
                                <w:b/>
                                <w:sz w:val="28"/>
                                <w:szCs w:val="28"/>
                                <w:lang w:val="es-MX"/>
                              </w:rPr>
                            </w:pPr>
                          </w:p>
                          <w:p w:rsidR="007C3806" w:rsidRPr="0030386D" w:rsidRDefault="007C3806"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0386D">
                              <w:rPr>
                                <w:rFonts w:ascii="Century Gothic" w:hAnsi="Century Gothic" w:cs="Century Gothic"/>
                                <w:b/>
                                <w:bCs/>
                                <w:sz w:val="28"/>
                                <w:szCs w:val="28"/>
                              </w:rPr>
                              <w:t>ADQUISICION DE LAMPARA PARA AREA CLASIFICADA</w:t>
                            </w:r>
                          </w:p>
                          <w:p w:rsidR="007C3806" w:rsidRPr="0030386D" w:rsidRDefault="007C3806" w:rsidP="007B5395">
                            <w:pPr>
                              <w:jc w:val="center"/>
                              <w:rPr>
                                <w:rFonts w:ascii="Century Gothic" w:hAnsi="Century Gothic" w:cs="Century Gothic"/>
                                <w:b/>
                                <w:bCs/>
                                <w:sz w:val="28"/>
                                <w:szCs w:val="28"/>
                              </w:rPr>
                            </w:pPr>
                          </w:p>
                          <w:p w:rsidR="007C3806" w:rsidRPr="0030386D" w:rsidRDefault="007C3806"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30386D">
                              <w:rPr>
                                <w:rFonts w:ascii="Century Gothic" w:hAnsi="Century Gothic" w:cs="Century Gothic"/>
                                <w:b/>
                                <w:bCs/>
                                <w:sz w:val="28"/>
                                <w:szCs w:val="28"/>
                              </w:rPr>
                              <w:t xml:space="preserve"> </w:t>
                            </w:r>
                            <w:r w:rsidR="0030386D" w:rsidRPr="0030386D">
                              <w:rPr>
                                <w:rFonts w:ascii="Century Gothic" w:hAnsi="Century Gothic" w:cs="Century Gothic"/>
                                <w:b/>
                                <w:bCs/>
                                <w:sz w:val="28"/>
                                <w:szCs w:val="28"/>
                              </w:rPr>
                              <w:t>DCO-CDL-GRGD-163-17</w:t>
                            </w:r>
                          </w:p>
                          <w:p w:rsidR="007C3806" w:rsidRPr="0030386D" w:rsidRDefault="007C3806" w:rsidP="007B5395">
                            <w:pPr>
                              <w:jc w:val="center"/>
                              <w:rPr>
                                <w:rFonts w:ascii="Century Gothic" w:hAnsi="Century Gothic" w:cs="Century Gothic"/>
                                <w:b/>
                                <w:bCs/>
                                <w:sz w:val="28"/>
                                <w:szCs w:val="28"/>
                              </w:rPr>
                            </w:pPr>
                          </w:p>
                          <w:p w:rsidR="007C3806" w:rsidRPr="0030386D" w:rsidRDefault="007C3806" w:rsidP="007B5395">
                            <w:pPr>
                              <w:jc w:val="center"/>
                              <w:rPr>
                                <w:rFonts w:ascii="Century Gothic" w:hAnsi="Century Gothic" w:cs="Century Gothic"/>
                                <w:b/>
                                <w:bCs/>
                                <w:sz w:val="28"/>
                                <w:szCs w:val="28"/>
                              </w:rPr>
                            </w:pPr>
                          </w:p>
                          <w:p w:rsidR="007C3806" w:rsidRPr="0030386D" w:rsidRDefault="0030386D" w:rsidP="007B5395">
                            <w:pPr>
                              <w:jc w:val="center"/>
                              <w:rPr>
                                <w:rFonts w:ascii="Century Gothic" w:hAnsi="Century Gothic" w:cs="Century Gothic"/>
                                <w:b/>
                                <w:bCs/>
                                <w:sz w:val="28"/>
                                <w:szCs w:val="28"/>
                              </w:rPr>
                            </w:pPr>
                            <w:r w:rsidRPr="0030386D">
                              <w:rPr>
                                <w:rFonts w:ascii="Century Gothic" w:hAnsi="Century Gothic" w:cs="Century Gothic"/>
                                <w:b/>
                                <w:bCs/>
                                <w:sz w:val="28"/>
                                <w:szCs w:val="28"/>
                              </w:rPr>
                              <w:t>Primera</w:t>
                            </w:r>
                            <w:r w:rsidR="007C3806" w:rsidRPr="0030386D">
                              <w:rPr>
                                <w:rFonts w:ascii="Century Gothic" w:hAnsi="Century Gothic" w:cs="Century Gothic"/>
                                <w:b/>
                                <w:bCs/>
                                <w:sz w:val="28"/>
                                <w:szCs w:val="28"/>
                              </w:rPr>
                              <w:t xml:space="preserve"> Convocatoria</w:t>
                            </w:r>
                          </w:p>
                          <w:p w:rsidR="007C3806" w:rsidRPr="00103622" w:rsidRDefault="007C3806" w:rsidP="007B5395">
                            <w:pPr>
                              <w:jc w:val="center"/>
                              <w:rPr>
                                <w:rFonts w:ascii="Century Gothic" w:hAnsi="Century Gothic"/>
                                <w:sz w:val="32"/>
                                <w:szCs w:val="32"/>
                                <w:lang w:val="es-ES_tradnl"/>
                              </w:rPr>
                            </w:pPr>
                          </w:p>
                          <w:p w:rsidR="007C3806" w:rsidRPr="00103622" w:rsidRDefault="007C3806" w:rsidP="007B5395">
                            <w:pPr>
                              <w:ind w:right="930"/>
                              <w:jc w:val="center"/>
                              <w:rPr>
                                <w:rFonts w:ascii="Century Gothic" w:hAnsi="Century Gothic"/>
                                <w:sz w:val="32"/>
                                <w:szCs w:val="32"/>
                                <w:lang w:val="es-ES_tradnl"/>
                              </w:rPr>
                            </w:pPr>
                          </w:p>
                          <w:p w:rsidR="007C3806" w:rsidRPr="00103622" w:rsidRDefault="007C3806" w:rsidP="007B5395">
                            <w:pPr>
                              <w:ind w:right="930"/>
                              <w:jc w:val="center"/>
                              <w:rPr>
                                <w:rFonts w:ascii="Century Gothic" w:hAnsi="Century Gothic"/>
                                <w:sz w:val="32"/>
                                <w:szCs w:val="32"/>
                                <w:lang w:val="es-ES_tradnl"/>
                              </w:rPr>
                            </w:pPr>
                          </w:p>
                          <w:p w:rsidR="007C3806" w:rsidRDefault="007C3806" w:rsidP="007B5395">
                            <w:pPr>
                              <w:ind w:right="930"/>
                              <w:jc w:val="center"/>
                              <w:rPr>
                                <w:rFonts w:ascii="Century Gothic" w:hAnsi="Century Gothic"/>
                                <w:lang w:val="es-ES_tradnl"/>
                              </w:rPr>
                            </w:pPr>
                          </w:p>
                          <w:p w:rsidR="007C3806" w:rsidRPr="009C5A35" w:rsidRDefault="007C3806"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5.05pt;margin-top:73.1pt;width:486.45pt;height:48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">
                <v:shadow on="t" color="#333" offset="6pt,6pt"/>
                <v:textbox>
                  <w:txbxContent>
                    <w:p w:rsidR="007C3806" w:rsidRDefault="007C3806"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7C3806" w:rsidRDefault="007C3806" w:rsidP="007B5395">
                      <w:pPr>
                        <w:ind w:left="142"/>
                        <w:jc w:val="center"/>
                        <w:rPr>
                          <w:rFonts w:ascii="Verdana" w:hAnsi="Verdana"/>
                          <w:b/>
                        </w:rPr>
                      </w:pPr>
                    </w:p>
                    <w:p w:rsidR="007C3806" w:rsidRDefault="007C3806" w:rsidP="007B5395">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7BCD7206" wp14:editId="139C472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7C3806" w:rsidRPr="00103622" w:rsidRDefault="007C3806" w:rsidP="007B5395">
                      <w:pPr>
                        <w:ind w:left="142"/>
                        <w:jc w:val="center"/>
                        <w:rPr>
                          <w:rFonts w:ascii="Century Gothic" w:hAnsi="Century Gothic" w:cs="Arial"/>
                          <w:b/>
                          <w:sz w:val="32"/>
                          <w:szCs w:val="32"/>
                          <w:lang w:val="es-MX"/>
                        </w:rPr>
                      </w:pPr>
                    </w:p>
                    <w:p w:rsidR="007C3806" w:rsidRDefault="007C3806"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7C3806" w:rsidRDefault="007C3806" w:rsidP="007B5395">
                      <w:pPr>
                        <w:jc w:val="center"/>
                        <w:rPr>
                          <w:rFonts w:ascii="Century Gothic" w:hAnsi="Century Gothic" w:cs="Arial"/>
                          <w:b/>
                          <w:sz w:val="28"/>
                          <w:szCs w:val="32"/>
                        </w:rPr>
                      </w:pPr>
                    </w:p>
                    <w:p w:rsidR="007C3806" w:rsidRDefault="007C3806" w:rsidP="007B5395">
                      <w:pPr>
                        <w:jc w:val="center"/>
                        <w:rPr>
                          <w:rFonts w:ascii="Century Gothic" w:hAnsi="Century Gothic" w:cs="Arial"/>
                          <w:b/>
                          <w:sz w:val="28"/>
                          <w:szCs w:val="32"/>
                        </w:rPr>
                      </w:pPr>
                    </w:p>
                    <w:p w:rsidR="007C3806" w:rsidRPr="00D94CE2" w:rsidRDefault="007C3806"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7C3806" w:rsidRPr="00D94CE2" w:rsidRDefault="007C3806"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7C3806" w:rsidRPr="00F40D69" w:rsidRDefault="007C3806" w:rsidP="007B5395">
                      <w:pPr>
                        <w:ind w:left="142"/>
                        <w:jc w:val="center"/>
                        <w:rPr>
                          <w:rFonts w:ascii="Century Gothic" w:hAnsi="Century Gothic" w:cs="Arial"/>
                          <w:b/>
                          <w:sz w:val="28"/>
                          <w:szCs w:val="28"/>
                        </w:rPr>
                      </w:pPr>
                    </w:p>
                    <w:p w:rsidR="007C3806" w:rsidRDefault="007C3806" w:rsidP="007B5395">
                      <w:pPr>
                        <w:ind w:left="142"/>
                        <w:jc w:val="center"/>
                        <w:rPr>
                          <w:rFonts w:ascii="Century Gothic" w:hAnsi="Century Gothic" w:cs="Arial"/>
                          <w:b/>
                          <w:sz w:val="28"/>
                          <w:szCs w:val="28"/>
                          <w:lang w:val="es-MX"/>
                        </w:rPr>
                      </w:pPr>
                    </w:p>
                    <w:p w:rsidR="007C3806" w:rsidRPr="00103622" w:rsidRDefault="007C3806"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7C3806" w:rsidRPr="005F6C94" w:rsidRDefault="007C3806" w:rsidP="007B5395">
                      <w:pPr>
                        <w:ind w:left="142"/>
                        <w:rPr>
                          <w:rFonts w:ascii="Century Gothic" w:hAnsi="Century Gothic"/>
                          <w:b/>
                          <w:sz w:val="28"/>
                          <w:szCs w:val="28"/>
                          <w:lang w:val="es-MX"/>
                        </w:rPr>
                      </w:pPr>
                    </w:p>
                    <w:p w:rsidR="007C3806" w:rsidRPr="0030386D" w:rsidRDefault="007C3806" w:rsidP="007B5395">
                      <w:pPr>
                        <w:jc w:val="center"/>
                        <w:rPr>
                          <w:rFonts w:ascii="Century Gothic" w:hAnsi="Century Gothic" w:cs="Century Gothic"/>
                          <w:b/>
                          <w:bCs/>
                          <w:sz w:val="28"/>
                          <w:szCs w:val="28"/>
                        </w:rPr>
                      </w:pPr>
                      <w:r>
                        <w:rPr>
                          <w:rFonts w:ascii="Century Gothic" w:hAnsi="Century Gothic" w:cs="Century Gothic"/>
                          <w:b/>
                          <w:bCs/>
                          <w:color w:val="000000"/>
                          <w:sz w:val="28"/>
                          <w:szCs w:val="28"/>
                        </w:rPr>
                        <w:t xml:space="preserve">OBJETO: </w:t>
                      </w:r>
                      <w:r w:rsidRPr="0030386D">
                        <w:rPr>
                          <w:rFonts w:ascii="Century Gothic" w:hAnsi="Century Gothic" w:cs="Century Gothic"/>
                          <w:b/>
                          <w:bCs/>
                          <w:sz w:val="28"/>
                          <w:szCs w:val="28"/>
                        </w:rPr>
                        <w:t>ADQUISICION DE LAMPARA PARA AREA CLASIFICADA</w:t>
                      </w:r>
                    </w:p>
                    <w:p w:rsidR="007C3806" w:rsidRPr="0030386D" w:rsidRDefault="007C3806" w:rsidP="007B5395">
                      <w:pPr>
                        <w:jc w:val="center"/>
                        <w:rPr>
                          <w:rFonts w:ascii="Century Gothic" w:hAnsi="Century Gothic" w:cs="Century Gothic"/>
                          <w:b/>
                          <w:bCs/>
                          <w:sz w:val="28"/>
                          <w:szCs w:val="28"/>
                        </w:rPr>
                      </w:pPr>
                    </w:p>
                    <w:p w:rsidR="007C3806" w:rsidRPr="0030386D" w:rsidRDefault="007C3806" w:rsidP="007B5395">
                      <w:pPr>
                        <w:jc w:val="center"/>
                        <w:rPr>
                          <w:rFonts w:ascii="Century Gothic" w:hAnsi="Century Gothic" w:cs="Century Gothic"/>
                          <w:b/>
                          <w:bCs/>
                          <w:sz w:val="28"/>
                          <w:szCs w:val="28"/>
                        </w:rPr>
                      </w:pPr>
                      <w:r w:rsidRPr="00BE1D27">
                        <w:rPr>
                          <w:rFonts w:ascii="Century Gothic" w:hAnsi="Century Gothic" w:cs="Century Gothic"/>
                          <w:b/>
                          <w:bCs/>
                          <w:sz w:val="28"/>
                          <w:szCs w:val="28"/>
                        </w:rPr>
                        <w:t>CODIGO:</w:t>
                      </w:r>
                      <w:r w:rsidRPr="0030386D">
                        <w:rPr>
                          <w:rFonts w:ascii="Century Gothic" w:hAnsi="Century Gothic" w:cs="Century Gothic"/>
                          <w:b/>
                          <w:bCs/>
                          <w:sz w:val="28"/>
                          <w:szCs w:val="28"/>
                        </w:rPr>
                        <w:t xml:space="preserve"> </w:t>
                      </w:r>
                      <w:r w:rsidR="0030386D" w:rsidRPr="0030386D">
                        <w:rPr>
                          <w:rFonts w:ascii="Century Gothic" w:hAnsi="Century Gothic" w:cs="Century Gothic"/>
                          <w:b/>
                          <w:bCs/>
                          <w:sz w:val="28"/>
                          <w:szCs w:val="28"/>
                        </w:rPr>
                        <w:t>DCO-CDL-GRGD-163-17</w:t>
                      </w:r>
                    </w:p>
                    <w:p w:rsidR="007C3806" w:rsidRPr="0030386D" w:rsidRDefault="007C3806" w:rsidP="007B5395">
                      <w:pPr>
                        <w:jc w:val="center"/>
                        <w:rPr>
                          <w:rFonts w:ascii="Century Gothic" w:hAnsi="Century Gothic" w:cs="Century Gothic"/>
                          <w:b/>
                          <w:bCs/>
                          <w:sz w:val="28"/>
                          <w:szCs w:val="28"/>
                        </w:rPr>
                      </w:pPr>
                    </w:p>
                    <w:p w:rsidR="007C3806" w:rsidRPr="0030386D" w:rsidRDefault="007C3806" w:rsidP="007B5395">
                      <w:pPr>
                        <w:jc w:val="center"/>
                        <w:rPr>
                          <w:rFonts w:ascii="Century Gothic" w:hAnsi="Century Gothic" w:cs="Century Gothic"/>
                          <w:b/>
                          <w:bCs/>
                          <w:sz w:val="28"/>
                          <w:szCs w:val="28"/>
                        </w:rPr>
                      </w:pPr>
                    </w:p>
                    <w:p w:rsidR="007C3806" w:rsidRPr="0030386D" w:rsidRDefault="0030386D" w:rsidP="007B5395">
                      <w:pPr>
                        <w:jc w:val="center"/>
                        <w:rPr>
                          <w:rFonts w:ascii="Century Gothic" w:hAnsi="Century Gothic" w:cs="Century Gothic"/>
                          <w:b/>
                          <w:bCs/>
                          <w:sz w:val="28"/>
                          <w:szCs w:val="28"/>
                        </w:rPr>
                      </w:pPr>
                      <w:r w:rsidRPr="0030386D">
                        <w:rPr>
                          <w:rFonts w:ascii="Century Gothic" w:hAnsi="Century Gothic" w:cs="Century Gothic"/>
                          <w:b/>
                          <w:bCs/>
                          <w:sz w:val="28"/>
                          <w:szCs w:val="28"/>
                        </w:rPr>
                        <w:t>Primera</w:t>
                      </w:r>
                      <w:r w:rsidR="007C3806" w:rsidRPr="0030386D">
                        <w:rPr>
                          <w:rFonts w:ascii="Century Gothic" w:hAnsi="Century Gothic" w:cs="Century Gothic"/>
                          <w:b/>
                          <w:bCs/>
                          <w:sz w:val="28"/>
                          <w:szCs w:val="28"/>
                        </w:rPr>
                        <w:t xml:space="preserve"> Convocatoria</w:t>
                      </w:r>
                    </w:p>
                    <w:p w:rsidR="007C3806" w:rsidRPr="00103622" w:rsidRDefault="007C3806" w:rsidP="007B5395">
                      <w:pPr>
                        <w:jc w:val="center"/>
                        <w:rPr>
                          <w:rFonts w:ascii="Century Gothic" w:hAnsi="Century Gothic"/>
                          <w:sz w:val="32"/>
                          <w:szCs w:val="32"/>
                          <w:lang w:val="es-ES_tradnl"/>
                        </w:rPr>
                      </w:pPr>
                    </w:p>
                    <w:p w:rsidR="007C3806" w:rsidRPr="00103622" w:rsidRDefault="007C3806" w:rsidP="007B5395">
                      <w:pPr>
                        <w:ind w:right="930"/>
                        <w:jc w:val="center"/>
                        <w:rPr>
                          <w:rFonts w:ascii="Century Gothic" w:hAnsi="Century Gothic"/>
                          <w:sz w:val="32"/>
                          <w:szCs w:val="32"/>
                          <w:lang w:val="es-ES_tradnl"/>
                        </w:rPr>
                      </w:pPr>
                    </w:p>
                    <w:p w:rsidR="007C3806" w:rsidRPr="00103622" w:rsidRDefault="007C3806" w:rsidP="007B5395">
                      <w:pPr>
                        <w:ind w:right="930"/>
                        <w:jc w:val="center"/>
                        <w:rPr>
                          <w:rFonts w:ascii="Century Gothic" w:hAnsi="Century Gothic"/>
                          <w:sz w:val="32"/>
                          <w:szCs w:val="32"/>
                          <w:lang w:val="es-ES_tradnl"/>
                        </w:rPr>
                      </w:pPr>
                    </w:p>
                    <w:p w:rsidR="007C3806" w:rsidRDefault="007C3806" w:rsidP="007B5395">
                      <w:pPr>
                        <w:ind w:right="930"/>
                        <w:jc w:val="center"/>
                        <w:rPr>
                          <w:rFonts w:ascii="Century Gothic" w:hAnsi="Century Gothic"/>
                          <w:lang w:val="es-ES_tradnl"/>
                        </w:rPr>
                      </w:pPr>
                    </w:p>
                    <w:p w:rsidR="007C3806" w:rsidRPr="009C5A35" w:rsidRDefault="007C3806"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rPr>
        <mc:AlternateContent>
          <mc:Choice Requires="wps">
            <w:drawing>
              <wp:anchor distT="0" distB="0" distL="114300" distR="114300" simplePos="0" relativeHeight="251650560" behindDoc="0" locked="0" layoutInCell="1" allowOverlap="1" wp14:anchorId="578FB880" wp14:editId="3FA5EE5A">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7C3806" w:rsidRPr="00AD6AF2" w:rsidRDefault="007C3806" w:rsidP="00795A5A">
                            <w:pPr>
                              <w:ind w:right="930"/>
                              <w:jc w:val="center"/>
                              <w:rPr>
                                <w:rFonts w:ascii="Century Gothic" w:hAnsi="Century Gothic"/>
                                <w:sz w:val="14"/>
                                <w:lang w:val="es-ES_tradnl"/>
                              </w:rPr>
                            </w:pPr>
                          </w:p>
                          <w:p w:rsidR="007C3806" w:rsidRPr="00AD6AF2" w:rsidRDefault="007C380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7C3806" w:rsidRPr="00AD6AF2" w:rsidRDefault="007C3806" w:rsidP="00795A5A">
                      <w:pPr>
                        <w:ind w:right="930"/>
                        <w:jc w:val="center"/>
                        <w:rPr>
                          <w:rFonts w:ascii="Century Gothic" w:hAnsi="Century Gothic"/>
                          <w:sz w:val="14"/>
                          <w:lang w:val="es-ES_tradnl"/>
                        </w:rPr>
                      </w:pPr>
                    </w:p>
                    <w:p w:rsidR="007C3806" w:rsidRPr="00AD6AF2" w:rsidRDefault="007C3806"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RG-01-C-GCC-DCO</w:t>
                      </w:r>
                    </w:p>
                  </w:txbxContent>
                </v:textbox>
              </v:roundrect>
            </w:pict>
          </mc:Fallback>
        </mc:AlternateContent>
      </w:r>
      <w:r w:rsidR="007E3A17" w:rsidRPr="006F470A">
        <w:rPr>
          <w:rFonts w:asciiTheme="minorHAnsi" w:hAnsiTheme="minorHAnsi" w:cstheme="minorHAnsi"/>
          <w:b/>
          <w:noProof/>
        </w:rPr>
        <w:drawing>
          <wp:anchor distT="0" distB="0" distL="114300" distR="114300" simplePos="0" relativeHeight="251668992" behindDoc="0" locked="0" layoutInCell="1" allowOverlap="1" wp14:anchorId="5BB5C318" wp14:editId="670A45BC">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rPr>
        <mc:AlternateContent>
          <mc:Choice Requires="wps">
            <w:drawing>
              <wp:anchor distT="0" distB="0" distL="114300" distR="114300" simplePos="0" relativeHeight="251675136" behindDoc="0" locked="0" layoutInCell="1" allowOverlap="1" wp14:anchorId="10222B38" wp14:editId="09E0C8B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5="http://schemas.microsoft.com/office/word/2012/wordml">
            <w:pict>
              <v:line w14:anchorId="18B35E7C"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rPr>
        <mc:AlternateContent>
          <mc:Choice Requires="wps">
            <w:drawing>
              <wp:anchor distT="0" distB="0" distL="114300" distR="114300" simplePos="0" relativeHeight="251680256" behindDoc="0" locked="0" layoutInCell="1" allowOverlap="1" wp14:anchorId="0F81690E" wp14:editId="72A7FD9F">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5="http://schemas.microsoft.com/office/word/2012/wordml">
            <w:pict>
              <v:line w14:anchorId="7B56FCE7"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tbl>
      <w:tblPr>
        <w:tblpPr w:leftFromText="141" w:rightFromText="141" w:vertAnchor="text" w:horzAnchor="margin" w:tblpXSpec="center" w:tblpY="414"/>
        <w:tblW w:w="97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681"/>
        <w:gridCol w:w="3260"/>
        <w:gridCol w:w="2841"/>
      </w:tblGrid>
      <w:tr w:rsidR="00A75DC0" w:rsidRPr="002035D4" w:rsidTr="00A75DC0">
        <w:tc>
          <w:tcPr>
            <w:tcW w:w="3681" w:type="dxa"/>
            <w:shd w:val="clear" w:color="auto" w:fill="auto"/>
          </w:tcPr>
          <w:p w:rsidR="00A75DC0" w:rsidRPr="002035D4" w:rsidRDefault="00A75DC0" w:rsidP="00A75DC0">
            <w:pPr>
              <w:jc w:val="center"/>
              <w:rPr>
                <w:rFonts w:ascii="Calibri" w:eastAsia="Calibri" w:hAnsi="Calibri" w:cs="Arial"/>
                <w:b/>
                <w:color w:val="000000"/>
                <w:sz w:val="18"/>
                <w:szCs w:val="18"/>
              </w:rPr>
            </w:pPr>
            <w:r w:rsidRPr="002035D4">
              <w:rPr>
                <w:rFonts w:ascii="Calibri" w:eastAsia="Calibri" w:hAnsi="Calibri" w:cs="Arial"/>
                <w:b/>
                <w:color w:val="000000"/>
                <w:sz w:val="18"/>
                <w:szCs w:val="18"/>
              </w:rPr>
              <w:t>ELABORADO POR</w:t>
            </w:r>
            <w:r>
              <w:rPr>
                <w:rFonts w:ascii="Calibri" w:eastAsia="Calibri" w:hAnsi="Calibri" w:cs="Arial"/>
                <w:b/>
                <w:color w:val="000000"/>
                <w:sz w:val="18"/>
                <w:szCs w:val="18"/>
              </w:rPr>
              <w:t>:</w:t>
            </w:r>
          </w:p>
        </w:tc>
        <w:tc>
          <w:tcPr>
            <w:tcW w:w="3260"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SELLO:</w:t>
            </w:r>
          </w:p>
        </w:tc>
        <w:tc>
          <w:tcPr>
            <w:tcW w:w="2841" w:type="dxa"/>
          </w:tcPr>
          <w:p w:rsidR="00A75DC0" w:rsidRPr="002035D4" w:rsidRDefault="00A75DC0" w:rsidP="00A75DC0">
            <w:pPr>
              <w:jc w:val="center"/>
              <w:rPr>
                <w:rFonts w:ascii="Calibri" w:eastAsia="Calibri" w:hAnsi="Calibri" w:cs="Arial"/>
                <w:b/>
                <w:color w:val="000000"/>
                <w:sz w:val="18"/>
                <w:szCs w:val="18"/>
              </w:rPr>
            </w:pPr>
            <w:r>
              <w:rPr>
                <w:rFonts w:ascii="Calibri" w:eastAsia="Calibri" w:hAnsi="Calibri" w:cs="Arial"/>
                <w:b/>
                <w:color w:val="000000"/>
                <w:sz w:val="18"/>
                <w:szCs w:val="18"/>
              </w:rPr>
              <w:t>FIRMA</w:t>
            </w:r>
          </w:p>
        </w:tc>
      </w:tr>
      <w:tr w:rsidR="00A75DC0" w:rsidRPr="002035D4" w:rsidTr="00157F2B">
        <w:trPr>
          <w:trHeight w:val="1041"/>
        </w:trPr>
        <w:tc>
          <w:tcPr>
            <w:tcW w:w="3681" w:type="dxa"/>
            <w:shd w:val="clear" w:color="auto" w:fill="auto"/>
            <w:vAlign w:val="center"/>
          </w:tcPr>
          <w:p w:rsidR="00A75DC0" w:rsidRPr="007320D4" w:rsidRDefault="00157F2B" w:rsidP="00157F2B">
            <w:pPr>
              <w:jc w:val="center"/>
              <w:rPr>
                <w:rFonts w:ascii="Calibri" w:eastAsia="Calibri" w:hAnsi="Calibri" w:cs="Arial"/>
                <w:b/>
                <w:color w:val="000000"/>
                <w:sz w:val="16"/>
                <w:szCs w:val="16"/>
              </w:rPr>
            </w:pPr>
            <w:r w:rsidRPr="00157F2B">
              <w:rPr>
                <w:rFonts w:ascii="Calibri" w:eastAsia="Calibri" w:hAnsi="Calibri" w:cs="Arial"/>
                <w:b/>
                <w:sz w:val="16"/>
                <w:szCs w:val="16"/>
              </w:rPr>
              <w:t>Ing. Mauricio Ruiz Villarpando</w:t>
            </w:r>
          </w:p>
        </w:tc>
        <w:tc>
          <w:tcPr>
            <w:tcW w:w="3260" w:type="dxa"/>
            <w:vAlign w:val="bottom"/>
          </w:tcPr>
          <w:p w:rsidR="00A75DC0" w:rsidRPr="007320D4" w:rsidRDefault="00A75DC0" w:rsidP="00A75DC0">
            <w:pPr>
              <w:jc w:val="center"/>
              <w:rPr>
                <w:rFonts w:ascii="Calibri" w:eastAsia="Calibri" w:hAnsi="Calibri" w:cs="Arial"/>
                <w:b/>
                <w:color w:val="000000"/>
                <w:sz w:val="16"/>
                <w:szCs w:val="16"/>
              </w:rPr>
            </w:pPr>
          </w:p>
        </w:tc>
        <w:tc>
          <w:tcPr>
            <w:tcW w:w="2841" w:type="dxa"/>
            <w:vAlign w:val="bottom"/>
          </w:tcPr>
          <w:p w:rsidR="00A75DC0" w:rsidRPr="007320D4" w:rsidRDefault="00A75DC0" w:rsidP="00A75DC0">
            <w:pPr>
              <w:jc w:val="center"/>
              <w:rPr>
                <w:rFonts w:ascii="Calibri" w:eastAsia="Calibri" w:hAnsi="Calibri" w:cs="Arial"/>
                <w:b/>
                <w:color w:val="000000"/>
                <w:sz w:val="16"/>
                <w:szCs w:val="16"/>
              </w:rPr>
            </w:pPr>
          </w:p>
        </w:tc>
      </w:tr>
    </w:tbl>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103622" w:rsidRPr="006F470A" w:rsidRDefault="00556BE4" w:rsidP="0036319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57F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57F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157F2B"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bl>
    <w:p w:rsidR="007C54E0" w:rsidRPr="006F470A" w:rsidRDefault="007C54E0" w:rsidP="00B37050">
      <w:pPr>
        <w:jc w:val="center"/>
        <w:rPr>
          <w:rFonts w:asciiTheme="minorHAnsi" w:hAnsiTheme="minorHAnsi" w:cstheme="minorHAnsi"/>
          <w:b/>
          <w:sz w:val="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68"/>
        <w:gridCol w:w="1278"/>
        <w:gridCol w:w="48"/>
        <w:gridCol w:w="1069"/>
        <w:gridCol w:w="3243"/>
      </w:tblGrid>
      <w:tr w:rsidR="00103622" w:rsidRPr="006F470A" w:rsidTr="00C66226">
        <w:trPr>
          <w:trHeight w:val="274"/>
        </w:trPr>
        <w:tc>
          <w:tcPr>
            <w:tcW w:w="9039" w:type="dxa"/>
            <w:gridSpan w:val="6"/>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CRONOGRAMA DE PLAZOS</w:t>
            </w:r>
          </w:p>
        </w:tc>
      </w:tr>
      <w:tr w:rsidR="00103622" w:rsidRPr="006F470A" w:rsidTr="00C66226">
        <w:trPr>
          <w:trHeight w:val="277"/>
        </w:trPr>
        <w:tc>
          <w:tcPr>
            <w:tcW w:w="433" w:type="dxa"/>
            <w:shd w:val="clear" w:color="auto" w:fill="D9D9D9"/>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N°</w:t>
            </w:r>
          </w:p>
        </w:tc>
        <w:tc>
          <w:tcPr>
            <w:tcW w:w="2968" w:type="dxa"/>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ACTIVIDAD</w:t>
            </w:r>
          </w:p>
        </w:tc>
        <w:tc>
          <w:tcPr>
            <w:tcW w:w="2395" w:type="dxa"/>
            <w:gridSpan w:val="3"/>
            <w:shd w:val="clear" w:color="auto" w:fill="D9D9D9"/>
            <w:vAlign w:val="center"/>
          </w:tcPr>
          <w:p w:rsidR="00103622" w:rsidRPr="006F470A" w:rsidRDefault="00103622" w:rsidP="007C54E0">
            <w:pPr>
              <w:jc w:val="center"/>
              <w:rPr>
                <w:rFonts w:asciiTheme="minorHAnsi" w:hAnsiTheme="minorHAnsi" w:cstheme="minorHAnsi"/>
                <w:b/>
                <w:sz w:val="22"/>
                <w:szCs w:val="22"/>
              </w:rPr>
            </w:pPr>
            <w:r w:rsidRPr="006F470A">
              <w:rPr>
                <w:rFonts w:asciiTheme="minorHAnsi" w:hAnsiTheme="minorHAnsi" w:cstheme="minorHAnsi"/>
                <w:b/>
                <w:sz w:val="22"/>
                <w:szCs w:val="22"/>
              </w:rPr>
              <w:t>FECHA y HORA</w:t>
            </w:r>
          </w:p>
        </w:tc>
        <w:tc>
          <w:tcPr>
            <w:tcW w:w="3243" w:type="dxa"/>
            <w:shd w:val="clear" w:color="auto" w:fill="D9D9D9"/>
            <w:vAlign w:val="center"/>
          </w:tcPr>
          <w:p w:rsidR="00103622" w:rsidRPr="006F470A" w:rsidRDefault="007B36AB" w:rsidP="007C54E0">
            <w:pPr>
              <w:jc w:val="center"/>
              <w:rPr>
                <w:rFonts w:asciiTheme="minorHAnsi" w:hAnsiTheme="minorHAnsi" w:cstheme="minorHAnsi"/>
                <w:b/>
                <w:sz w:val="22"/>
                <w:szCs w:val="22"/>
              </w:rPr>
            </w:pPr>
            <w:r w:rsidRPr="006F470A">
              <w:rPr>
                <w:rFonts w:asciiTheme="minorHAnsi" w:hAnsiTheme="minorHAnsi" w:cstheme="minorHAnsi"/>
                <w:b/>
                <w:sz w:val="22"/>
                <w:szCs w:val="22"/>
              </w:rPr>
              <w:t>DIRECCIÓN</w:t>
            </w:r>
            <w:r w:rsidR="009B3232" w:rsidRPr="006F470A">
              <w:rPr>
                <w:rFonts w:asciiTheme="minorHAnsi" w:hAnsiTheme="minorHAnsi" w:cstheme="minorHAnsi"/>
                <w:b/>
                <w:sz w:val="22"/>
                <w:szCs w:val="22"/>
              </w:rPr>
              <w:t xml:space="preserve"> </w:t>
            </w:r>
          </w:p>
        </w:tc>
      </w:tr>
      <w:tr w:rsidR="00103622" w:rsidRPr="006F470A" w:rsidTr="00C66226">
        <w:trPr>
          <w:trHeight w:val="126"/>
        </w:trPr>
        <w:tc>
          <w:tcPr>
            <w:tcW w:w="433" w:type="dxa"/>
          </w:tcPr>
          <w:p w:rsidR="00103622" w:rsidRPr="006F470A" w:rsidRDefault="00103622" w:rsidP="007C54E0">
            <w:pPr>
              <w:rPr>
                <w:rFonts w:asciiTheme="minorHAnsi" w:hAnsiTheme="minorHAnsi" w:cstheme="minorHAnsi"/>
                <w:sz w:val="22"/>
                <w:szCs w:val="22"/>
              </w:rPr>
            </w:pPr>
          </w:p>
        </w:tc>
        <w:tc>
          <w:tcPr>
            <w:tcW w:w="2968" w:type="dxa"/>
          </w:tcPr>
          <w:p w:rsidR="00103622" w:rsidRPr="00C66226" w:rsidRDefault="00103622" w:rsidP="007C54E0">
            <w:pPr>
              <w:rPr>
                <w:rFonts w:asciiTheme="minorHAnsi" w:hAnsiTheme="minorHAnsi" w:cstheme="minorHAnsi"/>
                <w:sz w:val="18"/>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3" w:type="dxa"/>
          </w:tcPr>
          <w:p w:rsidR="00103622" w:rsidRPr="006F470A" w:rsidRDefault="00103622" w:rsidP="007C54E0">
            <w:pPr>
              <w:rPr>
                <w:rFonts w:asciiTheme="minorHAnsi" w:hAnsiTheme="minorHAnsi" w:cstheme="minorHAnsi"/>
                <w:sz w:val="22"/>
                <w:szCs w:val="22"/>
              </w:rPr>
            </w:pPr>
          </w:p>
        </w:tc>
      </w:tr>
      <w:tr w:rsidR="00103622" w:rsidRPr="006F470A" w:rsidTr="00C66226">
        <w:trPr>
          <w:trHeight w:val="569"/>
        </w:trPr>
        <w:tc>
          <w:tcPr>
            <w:tcW w:w="433"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1</w:t>
            </w:r>
          </w:p>
        </w:tc>
        <w:tc>
          <w:tcPr>
            <w:tcW w:w="2968" w:type="dxa"/>
            <w:vAlign w:val="center"/>
          </w:tcPr>
          <w:p w:rsidR="00B72A35" w:rsidRPr="006F470A" w:rsidRDefault="00103622" w:rsidP="00157F2B">
            <w:pPr>
              <w:rPr>
                <w:rFonts w:asciiTheme="minorHAnsi" w:hAnsiTheme="minorHAnsi" w:cstheme="minorHAnsi"/>
                <w:sz w:val="22"/>
                <w:szCs w:val="22"/>
              </w:rPr>
            </w:pPr>
            <w:r w:rsidRPr="006F470A">
              <w:rPr>
                <w:rFonts w:asciiTheme="minorHAnsi" w:hAnsiTheme="minorHAnsi" w:cstheme="minorHAnsi"/>
                <w:sz w:val="22"/>
                <w:szCs w:val="22"/>
              </w:rPr>
              <w:t>Inspección Previa</w:t>
            </w: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jc w:val="center"/>
              <w:rPr>
                <w:rFonts w:asciiTheme="minorHAnsi" w:hAnsiTheme="minorHAnsi" w:cstheme="minorHAnsi"/>
                <w:color w:val="000000"/>
                <w:sz w:val="22"/>
                <w:szCs w:val="22"/>
              </w:rPr>
            </w:pPr>
          </w:p>
        </w:tc>
        <w:tc>
          <w:tcPr>
            <w:tcW w:w="3243" w:type="dxa"/>
            <w:vAlign w:val="center"/>
          </w:tcPr>
          <w:p w:rsidR="00B72A35" w:rsidRPr="00BC79DE" w:rsidRDefault="00157F2B" w:rsidP="00157F2B">
            <w:pPr>
              <w:jc w:val="center"/>
              <w:rPr>
                <w:rFonts w:asciiTheme="minorHAnsi" w:hAnsiTheme="minorHAnsi" w:cstheme="minorHAnsi"/>
                <w:sz w:val="22"/>
                <w:szCs w:val="22"/>
                <w:lang w:val="es-ES_tradnl"/>
              </w:rPr>
            </w:pPr>
            <w:r w:rsidRPr="00BC79DE">
              <w:rPr>
                <w:rFonts w:asciiTheme="minorHAnsi" w:hAnsiTheme="minorHAnsi" w:cstheme="minorHAnsi"/>
                <w:i/>
                <w:sz w:val="16"/>
                <w:szCs w:val="16"/>
              </w:rPr>
              <w:t>No aplica</w:t>
            </w:r>
          </w:p>
        </w:tc>
      </w:tr>
      <w:tr w:rsidR="00103622" w:rsidRPr="006F470A" w:rsidTr="00C66226">
        <w:trPr>
          <w:trHeight w:val="155"/>
        </w:trPr>
        <w:tc>
          <w:tcPr>
            <w:tcW w:w="433" w:type="dxa"/>
            <w:vAlign w:val="center"/>
          </w:tcPr>
          <w:p w:rsidR="00103622" w:rsidRPr="006F470A" w:rsidRDefault="00103622" w:rsidP="007C54E0">
            <w:pP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jc w:val="center"/>
              <w:rPr>
                <w:rFonts w:asciiTheme="minorHAnsi" w:hAnsiTheme="minorHAnsi" w:cstheme="minorHAnsi"/>
                <w:sz w:val="22"/>
                <w:szCs w:val="22"/>
              </w:rPr>
            </w:pPr>
          </w:p>
        </w:tc>
        <w:tc>
          <w:tcPr>
            <w:tcW w:w="3243" w:type="dxa"/>
            <w:vAlign w:val="center"/>
          </w:tcPr>
          <w:p w:rsidR="00103622" w:rsidRPr="00BC79DE" w:rsidRDefault="00103622" w:rsidP="00D81FC8">
            <w:pPr>
              <w:jc w:val="both"/>
              <w:rPr>
                <w:rFonts w:asciiTheme="minorHAnsi" w:hAnsiTheme="minorHAnsi" w:cstheme="minorHAnsi"/>
                <w:sz w:val="22"/>
                <w:szCs w:val="22"/>
              </w:rPr>
            </w:pPr>
          </w:p>
        </w:tc>
      </w:tr>
      <w:tr w:rsidR="00CF5080" w:rsidRPr="006F470A" w:rsidTr="00C66226">
        <w:trPr>
          <w:trHeight w:val="433"/>
        </w:trPr>
        <w:tc>
          <w:tcPr>
            <w:tcW w:w="433" w:type="dxa"/>
            <w:shd w:val="clear" w:color="auto" w:fill="auto"/>
            <w:vAlign w:val="center"/>
          </w:tcPr>
          <w:p w:rsidR="00CF5080"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2</w:t>
            </w:r>
          </w:p>
        </w:tc>
        <w:tc>
          <w:tcPr>
            <w:tcW w:w="2968" w:type="dxa"/>
            <w:vAlign w:val="center"/>
          </w:tcPr>
          <w:p w:rsidR="00103EDB" w:rsidRPr="006F470A" w:rsidRDefault="00FC0C68" w:rsidP="00157F2B">
            <w:pPr>
              <w:rPr>
                <w:rFonts w:asciiTheme="minorHAnsi" w:hAnsiTheme="minorHAnsi" w:cstheme="minorHAnsi"/>
                <w:sz w:val="22"/>
                <w:szCs w:val="22"/>
              </w:rPr>
            </w:pPr>
            <w:r w:rsidRPr="006F470A">
              <w:rPr>
                <w:rFonts w:asciiTheme="minorHAnsi" w:hAnsiTheme="minorHAnsi" w:cstheme="minorHAnsi"/>
                <w:sz w:val="22"/>
                <w:szCs w:val="22"/>
              </w:rPr>
              <w:t xml:space="preserve">Presentación </w:t>
            </w:r>
            <w:r w:rsidR="00103EDB" w:rsidRPr="006F470A">
              <w:rPr>
                <w:rFonts w:asciiTheme="minorHAnsi" w:hAnsiTheme="minorHAnsi" w:cstheme="minorHAnsi"/>
                <w:sz w:val="22"/>
                <w:szCs w:val="22"/>
              </w:rPr>
              <w:t xml:space="preserve">de </w:t>
            </w:r>
            <w:r w:rsidRPr="006F470A">
              <w:rPr>
                <w:rFonts w:asciiTheme="minorHAnsi" w:hAnsiTheme="minorHAnsi" w:cstheme="minorHAnsi"/>
                <w:sz w:val="22"/>
                <w:szCs w:val="22"/>
              </w:rPr>
              <w:t xml:space="preserve">Acuerdo de </w:t>
            </w:r>
            <w:r w:rsidR="00103EDB" w:rsidRPr="006F470A">
              <w:rPr>
                <w:rFonts w:asciiTheme="minorHAnsi" w:hAnsiTheme="minorHAnsi" w:cstheme="minorHAnsi"/>
                <w:sz w:val="22"/>
                <w:szCs w:val="22"/>
              </w:rPr>
              <w:t>Confidencialidad</w:t>
            </w:r>
          </w:p>
        </w:tc>
        <w:tc>
          <w:tcPr>
            <w:tcW w:w="1326" w:type="dxa"/>
            <w:gridSpan w:val="2"/>
            <w:vAlign w:val="center"/>
          </w:tcPr>
          <w:p w:rsidR="00CF5080" w:rsidRPr="006F470A" w:rsidRDefault="00103EDB" w:rsidP="007C54E0">
            <w:pPr>
              <w:rPr>
                <w:rFonts w:asciiTheme="minorHAnsi" w:hAnsiTheme="minorHAnsi" w:cstheme="minorHAnsi"/>
                <w:sz w:val="22"/>
                <w:szCs w:val="22"/>
              </w:rPr>
            </w:pPr>
            <w:r w:rsidRPr="006F470A">
              <w:rPr>
                <w:rFonts w:asciiTheme="minorHAnsi" w:hAnsiTheme="minorHAnsi" w:cstheme="minorHAnsi"/>
                <w:sz w:val="22"/>
                <w:szCs w:val="22"/>
              </w:rPr>
              <w:t>Fecha:</w:t>
            </w:r>
          </w:p>
        </w:tc>
        <w:tc>
          <w:tcPr>
            <w:tcW w:w="1069" w:type="dxa"/>
            <w:vAlign w:val="center"/>
          </w:tcPr>
          <w:p w:rsidR="00CF5080" w:rsidRPr="006F470A" w:rsidRDefault="00103EDB"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r w:rsidR="002233B1" w:rsidRPr="006F470A">
              <w:rPr>
                <w:rFonts w:asciiTheme="minorHAnsi" w:hAnsiTheme="minorHAnsi" w:cstheme="minorHAnsi"/>
                <w:sz w:val="22"/>
                <w:szCs w:val="22"/>
              </w:rPr>
              <w:t>:</w:t>
            </w:r>
          </w:p>
        </w:tc>
        <w:tc>
          <w:tcPr>
            <w:tcW w:w="3243" w:type="dxa"/>
            <w:vAlign w:val="center"/>
          </w:tcPr>
          <w:p w:rsidR="00CF5080" w:rsidRPr="00BC79DE" w:rsidRDefault="00157F2B" w:rsidP="00157F2B">
            <w:pPr>
              <w:jc w:val="center"/>
              <w:rPr>
                <w:rFonts w:asciiTheme="minorHAnsi" w:hAnsiTheme="minorHAnsi" w:cstheme="minorHAnsi"/>
                <w:b/>
                <w:sz w:val="18"/>
                <w:szCs w:val="22"/>
              </w:rPr>
            </w:pPr>
            <w:r w:rsidRPr="00BC79DE">
              <w:rPr>
                <w:rFonts w:asciiTheme="minorHAnsi" w:hAnsiTheme="minorHAnsi" w:cstheme="minorHAnsi"/>
                <w:i/>
                <w:sz w:val="16"/>
                <w:szCs w:val="16"/>
              </w:rPr>
              <w:t>No aplica</w:t>
            </w:r>
          </w:p>
        </w:tc>
      </w:tr>
      <w:tr w:rsidR="00FC0C68" w:rsidRPr="006F470A" w:rsidTr="00C66226">
        <w:trPr>
          <w:trHeight w:val="433"/>
        </w:trPr>
        <w:tc>
          <w:tcPr>
            <w:tcW w:w="433" w:type="dxa"/>
            <w:shd w:val="clear" w:color="auto" w:fill="auto"/>
            <w:vAlign w:val="center"/>
          </w:tcPr>
          <w:p w:rsidR="00FC0C68" w:rsidRPr="006F470A" w:rsidRDefault="00FC0C68" w:rsidP="007C54E0">
            <w:pPr>
              <w:jc w:val="center"/>
              <w:rPr>
                <w:rFonts w:asciiTheme="minorHAnsi" w:hAnsiTheme="minorHAnsi" w:cstheme="minorHAnsi"/>
                <w:sz w:val="22"/>
                <w:szCs w:val="22"/>
              </w:rPr>
            </w:pPr>
          </w:p>
        </w:tc>
        <w:tc>
          <w:tcPr>
            <w:tcW w:w="2968" w:type="dxa"/>
            <w:vAlign w:val="center"/>
          </w:tcPr>
          <w:p w:rsidR="00FC0C68" w:rsidRPr="006F470A" w:rsidDel="00FC0C68" w:rsidRDefault="00FC0C68" w:rsidP="007C54E0">
            <w:pPr>
              <w:rPr>
                <w:rFonts w:asciiTheme="minorHAnsi" w:hAnsiTheme="minorHAnsi" w:cstheme="minorHAnsi"/>
                <w:sz w:val="22"/>
                <w:szCs w:val="22"/>
              </w:rPr>
            </w:pPr>
          </w:p>
        </w:tc>
        <w:tc>
          <w:tcPr>
            <w:tcW w:w="1326" w:type="dxa"/>
            <w:gridSpan w:val="2"/>
            <w:vAlign w:val="center"/>
          </w:tcPr>
          <w:p w:rsidR="00FC0C68" w:rsidRPr="006F470A" w:rsidRDefault="00FC0C68" w:rsidP="007C54E0">
            <w:pPr>
              <w:rPr>
                <w:rFonts w:asciiTheme="minorHAnsi" w:hAnsiTheme="minorHAnsi" w:cstheme="minorHAnsi"/>
                <w:sz w:val="22"/>
                <w:szCs w:val="22"/>
              </w:rPr>
            </w:pPr>
          </w:p>
        </w:tc>
        <w:tc>
          <w:tcPr>
            <w:tcW w:w="1069" w:type="dxa"/>
            <w:vAlign w:val="center"/>
          </w:tcPr>
          <w:p w:rsidR="00FC0C68" w:rsidRPr="006F470A" w:rsidRDefault="00FC0C68" w:rsidP="007C54E0">
            <w:pPr>
              <w:jc w:val="center"/>
              <w:rPr>
                <w:rFonts w:asciiTheme="minorHAnsi" w:hAnsiTheme="minorHAnsi" w:cstheme="minorHAnsi"/>
                <w:sz w:val="22"/>
                <w:szCs w:val="22"/>
              </w:rPr>
            </w:pPr>
          </w:p>
        </w:tc>
        <w:tc>
          <w:tcPr>
            <w:tcW w:w="3243" w:type="dxa"/>
            <w:vAlign w:val="center"/>
          </w:tcPr>
          <w:p w:rsidR="00FC0C68" w:rsidRPr="00BC79DE" w:rsidRDefault="00FC0C68" w:rsidP="00D81FC8">
            <w:pPr>
              <w:jc w:val="both"/>
              <w:rPr>
                <w:rFonts w:asciiTheme="minorHAnsi" w:hAnsiTheme="minorHAnsi" w:cstheme="minorHAnsi"/>
                <w:b/>
                <w:sz w:val="16"/>
                <w:szCs w:val="16"/>
              </w:rPr>
            </w:pPr>
          </w:p>
        </w:tc>
      </w:tr>
      <w:tr w:rsidR="00103622" w:rsidRPr="006F470A" w:rsidTr="00C66226">
        <w:trPr>
          <w:trHeight w:val="425"/>
        </w:trPr>
        <w:tc>
          <w:tcPr>
            <w:tcW w:w="433" w:type="dxa"/>
            <w:shd w:val="clear" w:color="auto" w:fill="auto"/>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3</w:t>
            </w:r>
          </w:p>
        </w:tc>
        <w:tc>
          <w:tcPr>
            <w:tcW w:w="2968" w:type="dxa"/>
            <w:vAlign w:val="center"/>
          </w:tcPr>
          <w:p w:rsidR="005B4141" w:rsidRPr="00157F2B" w:rsidRDefault="00103622" w:rsidP="00157F2B">
            <w:pPr>
              <w:jc w:val="both"/>
              <w:rPr>
                <w:rFonts w:asciiTheme="minorHAnsi" w:hAnsiTheme="minorHAnsi" w:cstheme="minorHAnsi"/>
                <w:sz w:val="22"/>
                <w:szCs w:val="22"/>
              </w:rPr>
            </w:pPr>
            <w:r w:rsidRPr="006F470A">
              <w:rPr>
                <w:rFonts w:asciiTheme="minorHAnsi" w:hAnsiTheme="minorHAnsi" w:cstheme="minorHAnsi"/>
                <w:sz w:val="22"/>
                <w:szCs w:val="22"/>
              </w:rPr>
              <w:t>Consultas Escritas</w:t>
            </w:r>
            <w:r w:rsidR="00FC0C68" w:rsidRPr="006F470A">
              <w:rPr>
                <w:rFonts w:asciiTheme="minorHAnsi" w:hAnsiTheme="minorHAnsi" w:cstheme="minorHAnsi"/>
                <w:sz w:val="22"/>
                <w:szCs w:val="22"/>
              </w:rPr>
              <w:t xml:space="preserve"> </w:t>
            </w: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03622" w:rsidRPr="006F470A" w:rsidRDefault="00103622" w:rsidP="007C54E0">
            <w:pPr>
              <w:rPr>
                <w:rFonts w:asciiTheme="minorHAnsi" w:hAnsiTheme="minorHAnsi" w:cstheme="minorHAnsi"/>
                <w:sz w:val="22"/>
                <w:szCs w:val="22"/>
              </w:rPr>
            </w:pPr>
          </w:p>
        </w:tc>
        <w:tc>
          <w:tcPr>
            <w:tcW w:w="3243" w:type="dxa"/>
            <w:vAlign w:val="center"/>
          </w:tcPr>
          <w:p w:rsidR="00103622" w:rsidRPr="00BC79DE" w:rsidRDefault="00157F2B" w:rsidP="00157F2B">
            <w:pPr>
              <w:jc w:val="center"/>
              <w:rPr>
                <w:rFonts w:asciiTheme="minorHAnsi" w:hAnsiTheme="minorHAnsi" w:cstheme="minorHAnsi"/>
                <w:b/>
                <w:sz w:val="22"/>
                <w:szCs w:val="22"/>
              </w:rPr>
            </w:pPr>
            <w:r w:rsidRPr="00BC79DE">
              <w:rPr>
                <w:rFonts w:asciiTheme="minorHAnsi" w:hAnsiTheme="minorHAnsi" w:cstheme="minorHAnsi"/>
                <w:i/>
                <w:sz w:val="16"/>
                <w:szCs w:val="16"/>
              </w:rPr>
              <w:t>No aplica</w:t>
            </w:r>
          </w:p>
        </w:tc>
      </w:tr>
      <w:tr w:rsidR="00103622" w:rsidRPr="006F470A" w:rsidTr="00C66226">
        <w:trPr>
          <w:trHeight w:val="65"/>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5" w:type="dxa"/>
            <w:gridSpan w:val="3"/>
          </w:tcPr>
          <w:p w:rsidR="00103622" w:rsidRPr="006F470A" w:rsidRDefault="00103622" w:rsidP="007C54E0">
            <w:pPr>
              <w:rPr>
                <w:rFonts w:asciiTheme="minorHAnsi" w:hAnsiTheme="minorHAnsi" w:cstheme="minorHAnsi"/>
                <w:sz w:val="22"/>
                <w:szCs w:val="22"/>
              </w:rPr>
            </w:pPr>
          </w:p>
        </w:tc>
        <w:tc>
          <w:tcPr>
            <w:tcW w:w="3243" w:type="dxa"/>
            <w:vAlign w:val="center"/>
          </w:tcPr>
          <w:p w:rsidR="00103622" w:rsidRPr="00BC79DE" w:rsidRDefault="00103622" w:rsidP="00D81FC8">
            <w:pPr>
              <w:jc w:val="both"/>
              <w:rPr>
                <w:rFonts w:asciiTheme="minorHAnsi" w:hAnsiTheme="minorHAnsi" w:cstheme="minorHAnsi"/>
                <w:sz w:val="22"/>
                <w:szCs w:val="22"/>
              </w:rPr>
            </w:pPr>
          </w:p>
        </w:tc>
      </w:tr>
      <w:tr w:rsidR="00103622" w:rsidRPr="006F470A" w:rsidTr="00C66226">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4</w:t>
            </w:r>
          </w:p>
        </w:tc>
        <w:tc>
          <w:tcPr>
            <w:tcW w:w="2968" w:type="dxa"/>
            <w:vAlign w:val="center"/>
          </w:tcPr>
          <w:p w:rsidR="00B72A35" w:rsidRPr="006F470A" w:rsidRDefault="00103622" w:rsidP="00157F2B">
            <w:pPr>
              <w:rPr>
                <w:rFonts w:asciiTheme="minorHAnsi" w:hAnsiTheme="minorHAnsi" w:cstheme="minorHAnsi"/>
                <w:sz w:val="22"/>
                <w:szCs w:val="22"/>
              </w:rPr>
            </w:pPr>
            <w:r w:rsidRPr="006F470A">
              <w:rPr>
                <w:rFonts w:asciiTheme="minorHAnsi" w:hAnsiTheme="minorHAnsi" w:cstheme="minorHAnsi"/>
                <w:sz w:val="22"/>
                <w:szCs w:val="22"/>
              </w:rPr>
              <w:t>Reunión de Aclaración</w:t>
            </w:r>
          </w:p>
        </w:tc>
        <w:tc>
          <w:tcPr>
            <w:tcW w:w="1326" w:type="dxa"/>
            <w:gridSpan w:val="2"/>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Fecha:</w:t>
            </w:r>
          </w:p>
          <w:p w:rsidR="00103622" w:rsidRPr="006F470A" w:rsidRDefault="00103622" w:rsidP="007C54E0">
            <w:pPr>
              <w:rPr>
                <w:rFonts w:asciiTheme="minorHAnsi" w:hAnsiTheme="minorHAnsi" w:cstheme="minorHAnsi"/>
                <w:sz w:val="22"/>
                <w:szCs w:val="22"/>
              </w:rPr>
            </w:pPr>
          </w:p>
        </w:tc>
        <w:tc>
          <w:tcPr>
            <w:tcW w:w="1069" w:type="dxa"/>
            <w:vAlign w:val="center"/>
          </w:tcPr>
          <w:p w:rsidR="00103622" w:rsidRPr="006F470A" w:rsidRDefault="00103622" w:rsidP="007C54E0">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103622" w:rsidRPr="006F470A" w:rsidRDefault="00103622" w:rsidP="007C54E0">
            <w:pPr>
              <w:rPr>
                <w:rFonts w:asciiTheme="minorHAnsi" w:hAnsiTheme="minorHAnsi" w:cstheme="minorHAnsi"/>
                <w:sz w:val="22"/>
                <w:szCs w:val="22"/>
              </w:rPr>
            </w:pPr>
          </w:p>
        </w:tc>
        <w:tc>
          <w:tcPr>
            <w:tcW w:w="3243" w:type="dxa"/>
            <w:vAlign w:val="center"/>
          </w:tcPr>
          <w:p w:rsidR="00854597" w:rsidRPr="00BC79DE" w:rsidRDefault="00157F2B" w:rsidP="00157F2B">
            <w:pPr>
              <w:jc w:val="center"/>
              <w:rPr>
                <w:rFonts w:asciiTheme="minorHAnsi" w:hAnsiTheme="minorHAnsi" w:cstheme="minorHAnsi"/>
                <w:sz w:val="22"/>
                <w:szCs w:val="22"/>
              </w:rPr>
            </w:pPr>
            <w:r w:rsidRPr="00BC79DE">
              <w:rPr>
                <w:rFonts w:asciiTheme="minorHAnsi" w:hAnsiTheme="minorHAnsi" w:cstheme="minorHAnsi"/>
                <w:i/>
                <w:sz w:val="16"/>
                <w:szCs w:val="16"/>
              </w:rPr>
              <w:t>No aplica</w:t>
            </w:r>
          </w:p>
        </w:tc>
      </w:tr>
      <w:tr w:rsidR="00103622" w:rsidRPr="006F470A" w:rsidTr="00C66226">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jc w:val="center"/>
              <w:rPr>
                <w:rFonts w:asciiTheme="minorHAnsi" w:hAnsiTheme="minorHAnsi" w:cstheme="minorHAnsi"/>
                <w:sz w:val="22"/>
                <w:szCs w:val="22"/>
              </w:rPr>
            </w:pPr>
          </w:p>
        </w:tc>
        <w:tc>
          <w:tcPr>
            <w:tcW w:w="2395" w:type="dxa"/>
            <w:gridSpan w:val="3"/>
            <w:vAlign w:val="center"/>
          </w:tcPr>
          <w:p w:rsidR="00103622" w:rsidRPr="006F470A" w:rsidRDefault="00103622" w:rsidP="007C54E0">
            <w:pPr>
              <w:jc w:val="center"/>
              <w:rPr>
                <w:rFonts w:asciiTheme="minorHAnsi" w:hAnsiTheme="minorHAnsi" w:cstheme="minorHAnsi"/>
                <w:sz w:val="22"/>
                <w:szCs w:val="22"/>
              </w:rPr>
            </w:pPr>
          </w:p>
        </w:tc>
        <w:tc>
          <w:tcPr>
            <w:tcW w:w="3243" w:type="dxa"/>
            <w:vAlign w:val="center"/>
          </w:tcPr>
          <w:p w:rsidR="00103622" w:rsidRPr="006F470A" w:rsidRDefault="00103622" w:rsidP="00D81FC8">
            <w:pPr>
              <w:jc w:val="both"/>
              <w:rPr>
                <w:rFonts w:asciiTheme="minorHAnsi" w:hAnsiTheme="minorHAnsi" w:cstheme="minorHAnsi"/>
                <w:color w:val="FF0000"/>
                <w:sz w:val="22"/>
                <w:szCs w:val="22"/>
              </w:rPr>
            </w:pPr>
          </w:p>
        </w:tc>
      </w:tr>
      <w:tr w:rsidR="00103622" w:rsidRPr="006F470A" w:rsidTr="00C66226">
        <w:trPr>
          <w:trHeight w:val="370"/>
        </w:trPr>
        <w:tc>
          <w:tcPr>
            <w:tcW w:w="433" w:type="dxa"/>
            <w:vAlign w:val="center"/>
          </w:tcPr>
          <w:p w:rsidR="00103622" w:rsidRPr="006F470A" w:rsidRDefault="00CF5080" w:rsidP="007C54E0">
            <w:pPr>
              <w:jc w:val="center"/>
              <w:rPr>
                <w:rFonts w:asciiTheme="minorHAnsi" w:hAnsiTheme="minorHAnsi" w:cstheme="minorHAnsi"/>
                <w:sz w:val="22"/>
                <w:szCs w:val="22"/>
              </w:rPr>
            </w:pPr>
            <w:r w:rsidRPr="006F470A">
              <w:rPr>
                <w:rFonts w:asciiTheme="minorHAnsi" w:hAnsiTheme="minorHAnsi" w:cstheme="minorHAnsi"/>
                <w:sz w:val="22"/>
                <w:szCs w:val="22"/>
              </w:rPr>
              <w:t>5</w:t>
            </w:r>
          </w:p>
        </w:tc>
        <w:tc>
          <w:tcPr>
            <w:tcW w:w="2968" w:type="dxa"/>
            <w:vAlign w:val="center"/>
          </w:tcPr>
          <w:p w:rsidR="00103622" w:rsidRPr="006F470A" w:rsidRDefault="00103622" w:rsidP="007C54E0">
            <w:pPr>
              <w:rPr>
                <w:rFonts w:asciiTheme="minorHAnsi" w:hAnsiTheme="minorHAnsi" w:cstheme="minorHAnsi"/>
                <w:sz w:val="22"/>
                <w:szCs w:val="22"/>
              </w:rPr>
            </w:pPr>
            <w:r w:rsidRPr="006F470A">
              <w:rPr>
                <w:rFonts w:asciiTheme="minorHAnsi" w:hAnsiTheme="minorHAnsi" w:cstheme="minorHAnsi"/>
                <w:sz w:val="22"/>
                <w:szCs w:val="22"/>
              </w:rPr>
              <w:t>Presentación de Propuestas</w:t>
            </w:r>
          </w:p>
        </w:tc>
        <w:tc>
          <w:tcPr>
            <w:tcW w:w="1326" w:type="dxa"/>
            <w:gridSpan w:val="2"/>
            <w:vAlign w:val="center"/>
          </w:tcPr>
          <w:p w:rsidR="00103622" w:rsidRDefault="00103622" w:rsidP="00157F2B">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157F2B" w:rsidRPr="006F470A" w:rsidRDefault="00157F2B" w:rsidP="00157F2B">
            <w:pPr>
              <w:jc w:val="center"/>
              <w:rPr>
                <w:rFonts w:asciiTheme="minorHAnsi" w:hAnsiTheme="minorHAnsi" w:cstheme="minorHAnsi"/>
                <w:sz w:val="22"/>
                <w:szCs w:val="22"/>
              </w:rPr>
            </w:pPr>
            <w:r>
              <w:rPr>
                <w:rFonts w:asciiTheme="minorHAnsi" w:hAnsiTheme="minorHAnsi" w:cstheme="minorHAnsi"/>
                <w:sz w:val="22"/>
                <w:szCs w:val="22"/>
              </w:rPr>
              <w:t>16/06/2017</w:t>
            </w:r>
          </w:p>
        </w:tc>
        <w:tc>
          <w:tcPr>
            <w:tcW w:w="1069" w:type="dxa"/>
            <w:vAlign w:val="center"/>
          </w:tcPr>
          <w:p w:rsidR="00103622" w:rsidRDefault="00103622" w:rsidP="00157F2B">
            <w:pPr>
              <w:jc w:val="center"/>
              <w:rPr>
                <w:rFonts w:asciiTheme="minorHAnsi" w:hAnsiTheme="minorHAnsi" w:cstheme="minorHAnsi"/>
                <w:sz w:val="22"/>
                <w:szCs w:val="22"/>
              </w:rPr>
            </w:pPr>
            <w:r w:rsidRPr="006F470A">
              <w:rPr>
                <w:rFonts w:asciiTheme="minorHAnsi" w:hAnsiTheme="minorHAnsi" w:cstheme="minorHAnsi"/>
                <w:sz w:val="22"/>
                <w:szCs w:val="22"/>
              </w:rPr>
              <w:t>Hasta hora:</w:t>
            </w:r>
          </w:p>
          <w:p w:rsidR="00157F2B" w:rsidRPr="006F470A" w:rsidRDefault="00157F2B" w:rsidP="00157F2B">
            <w:pPr>
              <w:jc w:val="center"/>
              <w:rPr>
                <w:rFonts w:asciiTheme="minorHAnsi" w:hAnsiTheme="minorHAnsi" w:cstheme="minorHAnsi"/>
                <w:sz w:val="22"/>
                <w:szCs w:val="22"/>
              </w:rPr>
            </w:pPr>
            <w:r>
              <w:rPr>
                <w:rFonts w:asciiTheme="minorHAnsi" w:hAnsiTheme="minorHAnsi" w:cstheme="minorHAnsi"/>
                <w:sz w:val="22"/>
                <w:szCs w:val="22"/>
              </w:rPr>
              <w:t>10:00</w:t>
            </w:r>
          </w:p>
        </w:tc>
        <w:tc>
          <w:tcPr>
            <w:tcW w:w="3243" w:type="dxa"/>
            <w:vAlign w:val="center"/>
          </w:tcPr>
          <w:p w:rsidR="00C66226" w:rsidRPr="00C66226" w:rsidRDefault="00C66226" w:rsidP="00C66226">
            <w:pPr>
              <w:jc w:val="both"/>
              <w:rPr>
                <w:rFonts w:ascii="Calibri" w:hAnsi="Calibri" w:cs="Calibri"/>
                <w:sz w:val="18"/>
                <w:szCs w:val="16"/>
              </w:rPr>
            </w:pPr>
            <w:bookmarkStart w:id="0" w:name="_GoBack"/>
            <w:r w:rsidRPr="00C66226">
              <w:rPr>
                <w:rFonts w:ascii="Calibri" w:hAnsi="Calibri" w:cs="Calibri"/>
                <w:sz w:val="18"/>
                <w:szCs w:val="16"/>
              </w:rPr>
              <w:t>Lugar: Calle Bueno N° 185 Edificio YPFB, La Paz – Bolivia.</w:t>
            </w:r>
          </w:p>
          <w:p w:rsidR="00854597" w:rsidRPr="00C66226" w:rsidRDefault="00C66226" w:rsidP="00C66226">
            <w:pPr>
              <w:jc w:val="both"/>
              <w:rPr>
                <w:rFonts w:asciiTheme="minorHAnsi" w:hAnsiTheme="minorHAnsi" w:cstheme="minorHAnsi"/>
                <w:color w:val="FF0000"/>
                <w:sz w:val="18"/>
                <w:szCs w:val="22"/>
              </w:rPr>
            </w:pPr>
            <w:r w:rsidRPr="00C66226">
              <w:rPr>
                <w:rFonts w:ascii="Calibri" w:hAnsi="Calibri" w:cs="Calibri"/>
                <w:sz w:val="18"/>
                <w:szCs w:val="16"/>
              </w:rPr>
              <w:t xml:space="preserve">Responsable: </w:t>
            </w:r>
            <w:r w:rsidRPr="00C66226">
              <w:rPr>
                <w:rFonts w:ascii="Calibri" w:hAnsi="Calibri" w:cs="Calibri"/>
                <w:sz w:val="18"/>
                <w:szCs w:val="16"/>
              </w:rPr>
              <w:t>Ing. Mauricio Ruiz Villarpando</w:t>
            </w:r>
            <w:r w:rsidRPr="00C66226">
              <w:rPr>
                <w:rFonts w:ascii="Calibri" w:hAnsi="Calibri" w:cs="Calibri"/>
                <w:sz w:val="18"/>
                <w:szCs w:val="16"/>
              </w:rPr>
              <w:t>, Interno 110</w:t>
            </w:r>
            <w:r w:rsidRPr="00C66226">
              <w:rPr>
                <w:rFonts w:ascii="Calibri" w:hAnsi="Calibri" w:cs="Calibri"/>
                <w:sz w:val="18"/>
                <w:szCs w:val="16"/>
              </w:rPr>
              <w:t>3</w:t>
            </w:r>
            <w:r w:rsidRPr="00C66226">
              <w:rPr>
                <w:rFonts w:ascii="Calibri" w:hAnsi="Calibri" w:cs="Calibri"/>
                <w:sz w:val="18"/>
                <w:szCs w:val="16"/>
              </w:rPr>
              <w:t>.</w:t>
            </w:r>
            <w:bookmarkEnd w:id="0"/>
          </w:p>
        </w:tc>
      </w:tr>
      <w:tr w:rsidR="00103622" w:rsidRPr="006F470A" w:rsidTr="00C66226">
        <w:trPr>
          <w:trHeight w:val="64"/>
        </w:trPr>
        <w:tc>
          <w:tcPr>
            <w:tcW w:w="433" w:type="dxa"/>
            <w:vAlign w:val="center"/>
          </w:tcPr>
          <w:p w:rsidR="00103622" w:rsidRPr="006F470A" w:rsidRDefault="00103622" w:rsidP="007C54E0">
            <w:pPr>
              <w:jc w:val="center"/>
              <w:rPr>
                <w:rFonts w:asciiTheme="minorHAnsi" w:hAnsiTheme="minorHAnsi" w:cstheme="minorHAnsi"/>
                <w:sz w:val="22"/>
                <w:szCs w:val="22"/>
              </w:rPr>
            </w:pPr>
          </w:p>
        </w:tc>
        <w:tc>
          <w:tcPr>
            <w:tcW w:w="2968" w:type="dxa"/>
            <w:vAlign w:val="center"/>
          </w:tcPr>
          <w:p w:rsidR="00103622" w:rsidRPr="006F470A" w:rsidRDefault="00103622" w:rsidP="007C54E0">
            <w:pPr>
              <w:rPr>
                <w:rFonts w:asciiTheme="minorHAnsi" w:hAnsiTheme="minorHAnsi" w:cstheme="minorHAnsi"/>
                <w:sz w:val="22"/>
                <w:szCs w:val="22"/>
              </w:rPr>
            </w:pPr>
          </w:p>
        </w:tc>
        <w:tc>
          <w:tcPr>
            <w:tcW w:w="2395" w:type="dxa"/>
            <w:gridSpan w:val="3"/>
            <w:vAlign w:val="center"/>
          </w:tcPr>
          <w:p w:rsidR="00103622" w:rsidRPr="006F470A" w:rsidRDefault="00103622" w:rsidP="00157F2B">
            <w:pPr>
              <w:jc w:val="center"/>
              <w:rPr>
                <w:rFonts w:asciiTheme="minorHAnsi" w:hAnsiTheme="minorHAnsi" w:cstheme="minorHAnsi"/>
                <w:sz w:val="22"/>
                <w:szCs w:val="22"/>
              </w:rPr>
            </w:pPr>
          </w:p>
        </w:tc>
        <w:tc>
          <w:tcPr>
            <w:tcW w:w="3243" w:type="dxa"/>
            <w:vAlign w:val="center"/>
          </w:tcPr>
          <w:p w:rsidR="00103622" w:rsidRPr="00C66226" w:rsidRDefault="00103622" w:rsidP="00D81FC8">
            <w:pPr>
              <w:jc w:val="both"/>
              <w:rPr>
                <w:rFonts w:asciiTheme="minorHAnsi" w:hAnsiTheme="minorHAnsi" w:cstheme="minorHAnsi"/>
                <w:color w:val="FF0000"/>
                <w:sz w:val="18"/>
                <w:szCs w:val="22"/>
              </w:rPr>
            </w:pPr>
          </w:p>
        </w:tc>
      </w:tr>
      <w:tr w:rsidR="005B5A07" w:rsidRPr="006F470A" w:rsidTr="00C66226">
        <w:trPr>
          <w:trHeight w:val="601"/>
        </w:trPr>
        <w:tc>
          <w:tcPr>
            <w:tcW w:w="433" w:type="dxa"/>
            <w:vAlign w:val="center"/>
          </w:tcPr>
          <w:p w:rsidR="005B5A07" w:rsidRPr="006F470A" w:rsidRDefault="005B5A07" w:rsidP="007C54E0">
            <w:pPr>
              <w:jc w:val="center"/>
              <w:rPr>
                <w:rFonts w:asciiTheme="minorHAnsi" w:hAnsiTheme="minorHAnsi" w:cstheme="minorHAnsi"/>
                <w:sz w:val="22"/>
                <w:szCs w:val="22"/>
              </w:rPr>
            </w:pPr>
            <w:r w:rsidRPr="006F470A">
              <w:rPr>
                <w:rFonts w:asciiTheme="minorHAnsi" w:hAnsiTheme="minorHAnsi" w:cstheme="minorHAnsi"/>
                <w:sz w:val="22"/>
                <w:szCs w:val="22"/>
              </w:rPr>
              <w:t>6</w:t>
            </w:r>
          </w:p>
        </w:tc>
        <w:tc>
          <w:tcPr>
            <w:tcW w:w="2968" w:type="dxa"/>
            <w:vAlign w:val="center"/>
          </w:tcPr>
          <w:p w:rsidR="005B5A07" w:rsidRPr="006F470A" w:rsidRDefault="005B5A07" w:rsidP="00363198">
            <w:pPr>
              <w:rPr>
                <w:rFonts w:asciiTheme="minorHAnsi" w:hAnsiTheme="minorHAnsi" w:cstheme="minorHAnsi"/>
                <w:sz w:val="22"/>
                <w:szCs w:val="22"/>
              </w:rPr>
            </w:pPr>
            <w:r w:rsidRPr="006F470A">
              <w:rPr>
                <w:rFonts w:asciiTheme="minorHAnsi" w:hAnsiTheme="minorHAnsi" w:cstheme="minorHAnsi"/>
                <w:sz w:val="22"/>
                <w:szCs w:val="22"/>
              </w:rPr>
              <w:t xml:space="preserve">Apertura </w:t>
            </w:r>
            <w:r w:rsidR="0066442A">
              <w:rPr>
                <w:rFonts w:asciiTheme="minorHAnsi" w:hAnsiTheme="minorHAnsi" w:cstheme="minorHAnsi"/>
                <w:sz w:val="22"/>
                <w:szCs w:val="22"/>
              </w:rPr>
              <w:t>de Propuestas</w:t>
            </w:r>
          </w:p>
        </w:tc>
        <w:tc>
          <w:tcPr>
            <w:tcW w:w="1278" w:type="dxa"/>
            <w:vAlign w:val="center"/>
          </w:tcPr>
          <w:p w:rsidR="005B5A07" w:rsidRDefault="005B5A07" w:rsidP="00157F2B">
            <w:pPr>
              <w:jc w:val="center"/>
              <w:rPr>
                <w:rFonts w:asciiTheme="minorHAnsi" w:hAnsiTheme="minorHAnsi" w:cstheme="minorHAnsi"/>
                <w:sz w:val="22"/>
                <w:szCs w:val="22"/>
              </w:rPr>
            </w:pPr>
            <w:r w:rsidRPr="006F470A">
              <w:rPr>
                <w:rFonts w:asciiTheme="minorHAnsi" w:hAnsiTheme="minorHAnsi" w:cstheme="minorHAnsi"/>
                <w:sz w:val="22"/>
                <w:szCs w:val="22"/>
              </w:rPr>
              <w:t>Fecha:</w:t>
            </w:r>
          </w:p>
          <w:p w:rsidR="00C66226" w:rsidRPr="006F470A" w:rsidRDefault="00C66226" w:rsidP="00157F2B">
            <w:pPr>
              <w:jc w:val="center"/>
              <w:rPr>
                <w:rFonts w:asciiTheme="minorHAnsi" w:hAnsiTheme="minorHAnsi" w:cstheme="minorHAnsi"/>
                <w:sz w:val="22"/>
                <w:szCs w:val="22"/>
              </w:rPr>
            </w:pPr>
            <w:r>
              <w:rPr>
                <w:rFonts w:asciiTheme="minorHAnsi" w:hAnsiTheme="minorHAnsi" w:cstheme="minorHAnsi"/>
                <w:sz w:val="22"/>
                <w:szCs w:val="22"/>
              </w:rPr>
              <w:t>16/06/2017</w:t>
            </w:r>
          </w:p>
        </w:tc>
        <w:tc>
          <w:tcPr>
            <w:tcW w:w="1117" w:type="dxa"/>
            <w:gridSpan w:val="2"/>
            <w:vAlign w:val="center"/>
          </w:tcPr>
          <w:p w:rsidR="005B5A07" w:rsidRDefault="005B5A07" w:rsidP="00157F2B">
            <w:pPr>
              <w:jc w:val="center"/>
              <w:rPr>
                <w:rFonts w:asciiTheme="minorHAnsi" w:hAnsiTheme="minorHAnsi" w:cstheme="minorHAnsi"/>
                <w:sz w:val="22"/>
                <w:szCs w:val="22"/>
              </w:rPr>
            </w:pPr>
            <w:r w:rsidRPr="006F470A">
              <w:rPr>
                <w:rFonts w:asciiTheme="minorHAnsi" w:hAnsiTheme="minorHAnsi" w:cstheme="minorHAnsi"/>
                <w:sz w:val="22"/>
                <w:szCs w:val="22"/>
              </w:rPr>
              <w:t>Hora:</w:t>
            </w:r>
          </w:p>
          <w:p w:rsidR="00C66226" w:rsidRPr="006F470A" w:rsidRDefault="00C66226" w:rsidP="00157F2B">
            <w:pPr>
              <w:jc w:val="center"/>
              <w:rPr>
                <w:rFonts w:asciiTheme="minorHAnsi" w:hAnsiTheme="minorHAnsi" w:cstheme="minorHAnsi"/>
                <w:sz w:val="22"/>
                <w:szCs w:val="22"/>
              </w:rPr>
            </w:pPr>
            <w:r>
              <w:rPr>
                <w:rFonts w:asciiTheme="minorHAnsi" w:hAnsiTheme="minorHAnsi" w:cstheme="minorHAnsi"/>
                <w:sz w:val="22"/>
                <w:szCs w:val="22"/>
              </w:rPr>
              <w:t>10:30</w:t>
            </w:r>
          </w:p>
        </w:tc>
        <w:tc>
          <w:tcPr>
            <w:tcW w:w="3243" w:type="dxa"/>
            <w:vAlign w:val="center"/>
          </w:tcPr>
          <w:p w:rsidR="00C66226" w:rsidRPr="00C66226" w:rsidRDefault="00C66226" w:rsidP="00C66226">
            <w:pPr>
              <w:jc w:val="both"/>
              <w:rPr>
                <w:rFonts w:ascii="Calibri" w:hAnsi="Calibri" w:cs="Calibri"/>
                <w:sz w:val="18"/>
                <w:szCs w:val="16"/>
              </w:rPr>
            </w:pPr>
            <w:r w:rsidRPr="00C66226">
              <w:rPr>
                <w:rFonts w:ascii="Calibri" w:hAnsi="Calibri" w:cs="Calibri"/>
                <w:sz w:val="18"/>
                <w:szCs w:val="16"/>
              </w:rPr>
              <w:t>Lugar: Calle Bueno N° 185 Edificio YPFB, La Paz – Bolivia.</w:t>
            </w:r>
          </w:p>
          <w:p w:rsidR="005B5A07" w:rsidRPr="00C66226" w:rsidRDefault="00C66226" w:rsidP="00C66226">
            <w:pPr>
              <w:jc w:val="both"/>
              <w:rPr>
                <w:rFonts w:asciiTheme="minorHAnsi" w:hAnsiTheme="minorHAnsi" w:cstheme="minorHAnsi"/>
                <w:color w:val="FF0000"/>
                <w:sz w:val="18"/>
                <w:szCs w:val="22"/>
                <w:lang w:val="es-BO"/>
              </w:rPr>
            </w:pPr>
            <w:r w:rsidRPr="00C66226">
              <w:rPr>
                <w:rFonts w:ascii="Calibri" w:hAnsi="Calibri" w:cs="Calibri"/>
                <w:sz w:val="18"/>
                <w:szCs w:val="16"/>
              </w:rPr>
              <w:t>Responsable: Ing. Mauricio Ruiz Villarpando, Interno 1103.</w:t>
            </w:r>
          </w:p>
        </w:tc>
      </w:tr>
      <w:tr w:rsidR="005B5A07" w:rsidRPr="006F470A" w:rsidTr="00C66226">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shd w:val="clear" w:color="auto" w:fill="auto"/>
            <w:vAlign w:val="center"/>
          </w:tcPr>
          <w:p w:rsidR="005B5A07" w:rsidRPr="006F470A" w:rsidRDefault="005B5A07" w:rsidP="005B5A07">
            <w:pPr>
              <w:rPr>
                <w:rFonts w:asciiTheme="minorHAnsi" w:hAnsiTheme="minorHAnsi" w:cstheme="minorHAnsi"/>
                <w:sz w:val="22"/>
                <w:szCs w:val="22"/>
              </w:rPr>
            </w:pPr>
          </w:p>
        </w:tc>
        <w:tc>
          <w:tcPr>
            <w:tcW w:w="1278" w:type="dxa"/>
            <w:shd w:val="clear" w:color="auto" w:fill="auto"/>
            <w:vAlign w:val="center"/>
          </w:tcPr>
          <w:p w:rsidR="005B5A07" w:rsidRPr="006F470A" w:rsidRDefault="005B5A07" w:rsidP="00157F2B">
            <w:pPr>
              <w:jc w:val="center"/>
              <w:rPr>
                <w:rFonts w:asciiTheme="minorHAnsi" w:hAnsiTheme="minorHAnsi" w:cstheme="minorHAnsi"/>
                <w:sz w:val="22"/>
                <w:szCs w:val="22"/>
              </w:rPr>
            </w:pPr>
          </w:p>
        </w:tc>
        <w:tc>
          <w:tcPr>
            <w:tcW w:w="1117" w:type="dxa"/>
            <w:gridSpan w:val="2"/>
            <w:shd w:val="clear" w:color="auto" w:fill="auto"/>
            <w:vAlign w:val="center"/>
          </w:tcPr>
          <w:p w:rsidR="005B5A07" w:rsidRPr="006F470A" w:rsidRDefault="005B5A07" w:rsidP="00157F2B">
            <w:pPr>
              <w:jc w:val="center"/>
              <w:rPr>
                <w:rFonts w:asciiTheme="minorHAnsi" w:hAnsiTheme="minorHAnsi" w:cstheme="minorHAnsi"/>
                <w:sz w:val="22"/>
                <w:szCs w:val="22"/>
              </w:rPr>
            </w:pPr>
          </w:p>
        </w:tc>
        <w:tc>
          <w:tcPr>
            <w:tcW w:w="3243"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C66226">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7</w:t>
            </w:r>
          </w:p>
        </w:tc>
        <w:tc>
          <w:tcPr>
            <w:tcW w:w="2968" w:type="dxa"/>
            <w:vAlign w:val="center"/>
          </w:tcPr>
          <w:p w:rsidR="005B5A07" w:rsidRPr="006F470A" w:rsidRDefault="005B5A07" w:rsidP="005B5A07">
            <w:pPr>
              <w:rPr>
                <w:rFonts w:asciiTheme="minorHAnsi" w:hAnsiTheme="minorHAnsi" w:cstheme="minorHAnsi"/>
                <w:sz w:val="22"/>
                <w:szCs w:val="22"/>
              </w:rPr>
            </w:pPr>
            <w:r w:rsidRPr="006F470A">
              <w:rPr>
                <w:rFonts w:asciiTheme="minorHAnsi" w:hAnsiTheme="minorHAnsi" w:cstheme="minorHAnsi"/>
                <w:sz w:val="22"/>
                <w:szCs w:val="22"/>
              </w:rPr>
              <w:t>Resultados del Proceso</w:t>
            </w:r>
          </w:p>
        </w:tc>
        <w:tc>
          <w:tcPr>
            <w:tcW w:w="2395" w:type="dxa"/>
            <w:gridSpan w:val="3"/>
            <w:vAlign w:val="center"/>
          </w:tcPr>
          <w:p w:rsidR="005B5A07" w:rsidRPr="006F470A" w:rsidRDefault="005B5A07" w:rsidP="00C66226">
            <w:pPr>
              <w:jc w:val="center"/>
              <w:rPr>
                <w:rFonts w:asciiTheme="minorHAnsi" w:hAnsiTheme="minorHAnsi" w:cstheme="minorHAnsi"/>
                <w:sz w:val="22"/>
                <w:szCs w:val="22"/>
              </w:rPr>
            </w:pPr>
            <w:r w:rsidRPr="006F470A">
              <w:rPr>
                <w:rFonts w:asciiTheme="minorHAnsi" w:hAnsiTheme="minorHAnsi" w:cstheme="minorHAnsi"/>
                <w:sz w:val="22"/>
                <w:szCs w:val="22"/>
              </w:rPr>
              <w:t xml:space="preserve">Fecha Estimada: </w:t>
            </w:r>
            <w:r w:rsidR="00C66226" w:rsidRPr="00C66226">
              <w:rPr>
                <w:rFonts w:asciiTheme="minorHAnsi" w:hAnsiTheme="minorHAnsi" w:cstheme="minorHAnsi"/>
                <w:sz w:val="22"/>
                <w:szCs w:val="22"/>
              </w:rPr>
              <w:t>14/09/2017</w:t>
            </w:r>
          </w:p>
        </w:tc>
        <w:tc>
          <w:tcPr>
            <w:tcW w:w="3243" w:type="dxa"/>
            <w:vAlign w:val="center"/>
          </w:tcPr>
          <w:p w:rsidR="005B5A07" w:rsidRPr="006F470A" w:rsidRDefault="005B5A07" w:rsidP="005B5A07">
            <w:pPr>
              <w:rPr>
                <w:rFonts w:asciiTheme="minorHAnsi" w:hAnsiTheme="minorHAnsi" w:cstheme="minorHAnsi"/>
                <w:color w:val="000000"/>
                <w:sz w:val="18"/>
                <w:szCs w:val="18"/>
                <w:lang w:val="es-BO"/>
              </w:rPr>
            </w:pPr>
            <w:r w:rsidRPr="006F470A">
              <w:rPr>
                <w:rFonts w:asciiTheme="minorHAnsi" w:hAnsiTheme="minorHAnsi" w:cstheme="minorHAnsi"/>
                <w:color w:val="000000"/>
                <w:sz w:val="18"/>
                <w:szCs w:val="18"/>
                <w:lang w:val="es-BO"/>
              </w:rPr>
              <w:t xml:space="preserve">Página web de YPFB: </w:t>
            </w:r>
            <w:hyperlink r:id="rId10" w:history="1">
              <w:r w:rsidRPr="006F470A">
                <w:rPr>
                  <w:rStyle w:val="Hipervnculo"/>
                  <w:rFonts w:asciiTheme="minorHAnsi" w:hAnsiTheme="minorHAnsi" w:cstheme="minorHAnsi"/>
                  <w:sz w:val="18"/>
                  <w:szCs w:val="18"/>
                  <w:lang w:val="es-BO"/>
                </w:rPr>
                <w:t>www.ypfb.gob.bo</w:t>
              </w:r>
            </w:hyperlink>
            <w:r w:rsidRPr="006F470A">
              <w:rPr>
                <w:rFonts w:asciiTheme="minorHAnsi" w:hAnsiTheme="minorHAnsi" w:cstheme="minorHAnsi"/>
                <w:color w:val="000000"/>
                <w:sz w:val="18"/>
                <w:szCs w:val="18"/>
                <w:lang w:val="es-BO"/>
              </w:rPr>
              <w:t xml:space="preserve">  </w:t>
            </w:r>
          </w:p>
        </w:tc>
      </w:tr>
      <w:tr w:rsidR="005B5A07" w:rsidRPr="006F470A" w:rsidTr="00C66226">
        <w:trPr>
          <w:trHeight w:val="246"/>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vAlign w:val="center"/>
          </w:tcPr>
          <w:p w:rsidR="005B5A07" w:rsidRPr="006F470A" w:rsidRDefault="005B5A07" w:rsidP="005B5A07">
            <w:pPr>
              <w:rPr>
                <w:rFonts w:asciiTheme="minorHAnsi" w:hAnsiTheme="minorHAnsi" w:cstheme="minorHAnsi"/>
                <w:sz w:val="22"/>
                <w:szCs w:val="22"/>
              </w:rPr>
            </w:pPr>
          </w:p>
        </w:tc>
        <w:tc>
          <w:tcPr>
            <w:tcW w:w="2395" w:type="dxa"/>
            <w:gridSpan w:val="3"/>
            <w:vAlign w:val="center"/>
          </w:tcPr>
          <w:p w:rsidR="005B5A07" w:rsidRPr="006F470A" w:rsidRDefault="005B5A07" w:rsidP="005B5A07">
            <w:pPr>
              <w:jc w:val="center"/>
              <w:rPr>
                <w:rFonts w:asciiTheme="minorHAnsi" w:hAnsiTheme="minorHAnsi" w:cstheme="minorHAnsi"/>
                <w:sz w:val="22"/>
                <w:szCs w:val="22"/>
              </w:rPr>
            </w:pPr>
          </w:p>
        </w:tc>
        <w:tc>
          <w:tcPr>
            <w:tcW w:w="3243" w:type="dxa"/>
            <w:vAlign w:val="center"/>
          </w:tcPr>
          <w:p w:rsidR="005B5A07" w:rsidRPr="006F470A" w:rsidRDefault="005B5A07" w:rsidP="005B5A07">
            <w:pPr>
              <w:rPr>
                <w:rFonts w:asciiTheme="minorHAnsi" w:hAnsiTheme="minorHAnsi" w:cstheme="minorHAnsi"/>
                <w:color w:val="000000"/>
                <w:sz w:val="22"/>
                <w:szCs w:val="22"/>
                <w:lang w:val="es-BO"/>
              </w:rPr>
            </w:pPr>
          </w:p>
        </w:tc>
      </w:tr>
      <w:tr w:rsidR="005B5A07" w:rsidRPr="006F470A" w:rsidTr="00C66226">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r w:rsidRPr="006F470A">
              <w:rPr>
                <w:rFonts w:asciiTheme="minorHAnsi" w:hAnsiTheme="minorHAnsi" w:cstheme="minorHAnsi"/>
                <w:sz w:val="22"/>
                <w:szCs w:val="22"/>
              </w:rPr>
              <w:t>8</w:t>
            </w:r>
          </w:p>
        </w:tc>
        <w:tc>
          <w:tcPr>
            <w:tcW w:w="2968" w:type="dxa"/>
            <w:vAlign w:val="center"/>
          </w:tcPr>
          <w:p w:rsidR="005B5A07" w:rsidRPr="006F470A" w:rsidRDefault="005B5A07" w:rsidP="00C66226">
            <w:pPr>
              <w:rPr>
                <w:rFonts w:asciiTheme="minorHAnsi" w:hAnsiTheme="minorHAnsi" w:cstheme="minorHAnsi"/>
                <w:sz w:val="22"/>
                <w:szCs w:val="22"/>
              </w:rPr>
            </w:pPr>
            <w:r w:rsidRPr="006F470A">
              <w:rPr>
                <w:rFonts w:asciiTheme="minorHAnsi" w:hAnsiTheme="minorHAnsi" w:cstheme="minorHAnsi"/>
                <w:sz w:val="22"/>
                <w:szCs w:val="22"/>
              </w:rPr>
              <w:t>Firma de Contrato</w:t>
            </w:r>
          </w:p>
        </w:tc>
        <w:tc>
          <w:tcPr>
            <w:tcW w:w="5638" w:type="dxa"/>
            <w:gridSpan w:val="4"/>
            <w:vAlign w:val="center"/>
          </w:tcPr>
          <w:p w:rsidR="005B5A07" w:rsidRPr="006F470A" w:rsidRDefault="005B5A07" w:rsidP="00C66226">
            <w:pPr>
              <w:rPr>
                <w:rFonts w:asciiTheme="minorHAnsi" w:hAnsiTheme="minorHAnsi" w:cstheme="minorHAnsi"/>
                <w:color w:val="000000"/>
                <w:sz w:val="22"/>
                <w:szCs w:val="22"/>
                <w:lang w:val="es-BO"/>
              </w:rPr>
            </w:pPr>
            <w:r w:rsidRPr="006F470A">
              <w:rPr>
                <w:rFonts w:asciiTheme="minorHAnsi" w:hAnsiTheme="minorHAnsi" w:cstheme="minorHAnsi"/>
                <w:sz w:val="22"/>
                <w:szCs w:val="22"/>
              </w:rPr>
              <w:t xml:space="preserve">Fecha Estimada: </w:t>
            </w:r>
            <w:r w:rsidR="00C66226" w:rsidRPr="00C66226">
              <w:rPr>
                <w:rFonts w:asciiTheme="minorHAnsi" w:hAnsiTheme="minorHAnsi" w:cstheme="minorHAnsi"/>
                <w:sz w:val="22"/>
                <w:szCs w:val="22"/>
              </w:rPr>
              <w:t>14/</w:t>
            </w:r>
            <w:r w:rsidR="00C66226">
              <w:rPr>
                <w:rFonts w:asciiTheme="minorHAnsi" w:hAnsiTheme="minorHAnsi" w:cstheme="minorHAnsi"/>
                <w:sz w:val="22"/>
                <w:szCs w:val="22"/>
              </w:rPr>
              <w:t>10</w:t>
            </w:r>
            <w:r w:rsidR="00C66226" w:rsidRPr="00C66226">
              <w:rPr>
                <w:rFonts w:asciiTheme="minorHAnsi" w:hAnsiTheme="minorHAnsi" w:cstheme="minorHAnsi"/>
                <w:sz w:val="22"/>
                <w:szCs w:val="22"/>
              </w:rPr>
              <w:t>/2017</w:t>
            </w:r>
          </w:p>
        </w:tc>
      </w:tr>
      <w:tr w:rsidR="005B5A07" w:rsidRPr="006F470A" w:rsidTr="00C66226">
        <w:trPr>
          <w:trHeight w:val="295"/>
        </w:trPr>
        <w:tc>
          <w:tcPr>
            <w:tcW w:w="433" w:type="dxa"/>
            <w:vAlign w:val="center"/>
          </w:tcPr>
          <w:p w:rsidR="005B5A07" w:rsidRPr="006F470A" w:rsidRDefault="005B5A07" w:rsidP="005B5A07">
            <w:pPr>
              <w:jc w:val="center"/>
              <w:rPr>
                <w:rFonts w:asciiTheme="minorHAnsi" w:hAnsiTheme="minorHAnsi" w:cstheme="minorHAnsi"/>
                <w:sz w:val="22"/>
                <w:szCs w:val="22"/>
              </w:rPr>
            </w:pPr>
          </w:p>
        </w:tc>
        <w:tc>
          <w:tcPr>
            <w:tcW w:w="2968" w:type="dxa"/>
            <w:vAlign w:val="center"/>
          </w:tcPr>
          <w:p w:rsidR="005B5A07" w:rsidRPr="006F470A" w:rsidRDefault="005B5A07" w:rsidP="005B5A07">
            <w:pPr>
              <w:rPr>
                <w:rFonts w:asciiTheme="minorHAnsi" w:hAnsiTheme="minorHAnsi" w:cstheme="minorHAnsi"/>
                <w:sz w:val="22"/>
                <w:szCs w:val="22"/>
              </w:rPr>
            </w:pPr>
          </w:p>
        </w:tc>
        <w:tc>
          <w:tcPr>
            <w:tcW w:w="5638" w:type="dxa"/>
            <w:gridSpan w:val="4"/>
            <w:vAlign w:val="center"/>
          </w:tcPr>
          <w:p w:rsidR="005B5A07" w:rsidRPr="006F470A" w:rsidRDefault="005B5A07" w:rsidP="005B5A07">
            <w:pPr>
              <w:jc w:val="center"/>
              <w:rPr>
                <w:rFonts w:asciiTheme="minorHAnsi" w:hAnsiTheme="minorHAnsi" w:cstheme="minorHAnsi"/>
                <w:sz w:val="22"/>
                <w:szCs w:val="22"/>
              </w:rPr>
            </w:pPr>
          </w:p>
        </w:tc>
      </w:tr>
    </w:tbl>
    <w:p w:rsidR="00103622" w:rsidRPr="006F470A" w:rsidRDefault="00103622" w:rsidP="00CD7DE0">
      <w:pPr>
        <w:tabs>
          <w:tab w:val="left" w:pos="5691"/>
        </w:tabs>
        <w:rPr>
          <w:rFonts w:asciiTheme="minorHAnsi" w:hAnsiTheme="minorHAnsi" w:cstheme="minorHAnsi"/>
          <w:b/>
          <w:sz w:val="22"/>
          <w:szCs w:val="22"/>
        </w:rPr>
      </w:pPr>
    </w:p>
    <w:tbl>
      <w:tblPr>
        <w:tblW w:w="9073" w:type="dxa"/>
        <w:jc w:val="center"/>
        <w:tblCellMar>
          <w:left w:w="70" w:type="dxa"/>
          <w:right w:w="70" w:type="dxa"/>
        </w:tblCellMar>
        <w:tblLook w:val="04A0" w:firstRow="1" w:lastRow="0" w:firstColumn="1" w:lastColumn="0" w:noHBand="0" w:noVBand="1"/>
      </w:tblPr>
      <w:tblGrid>
        <w:gridCol w:w="554"/>
        <w:gridCol w:w="3122"/>
        <w:gridCol w:w="1190"/>
        <w:gridCol w:w="1113"/>
        <w:gridCol w:w="1322"/>
        <w:gridCol w:w="1772"/>
      </w:tblGrid>
      <w:tr w:rsidR="00103622" w:rsidRPr="006F470A" w:rsidTr="002E3633">
        <w:trPr>
          <w:trHeight w:val="447"/>
          <w:jc w:val="center"/>
        </w:trPr>
        <w:tc>
          <w:tcPr>
            <w:tcW w:w="9073" w:type="dxa"/>
            <w:gridSpan w:val="6"/>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730400" w:rsidRPr="00C66226" w:rsidRDefault="00103622" w:rsidP="00C66226">
            <w:pPr>
              <w:ind w:left="705"/>
              <w:jc w:val="center"/>
              <w:rPr>
                <w:rFonts w:asciiTheme="minorHAnsi" w:hAnsiTheme="minorHAnsi" w:cstheme="minorHAnsi"/>
                <w:b/>
              </w:rPr>
            </w:pPr>
            <w:r w:rsidRPr="006F470A">
              <w:rPr>
                <w:rFonts w:asciiTheme="minorHAnsi" w:hAnsiTheme="minorHAnsi" w:cstheme="minorHAnsi"/>
                <w:b/>
              </w:rPr>
              <w:t xml:space="preserve">PRECIO REFERENCIAL EN </w:t>
            </w:r>
            <w:r w:rsidR="00C111B4" w:rsidRPr="006F470A">
              <w:rPr>
                <w:rFonts w:asciiTheme="minorHAnsi" w:hAnsiTheme="minorHAnsi" w:cstheme="minorHAnsi"/>
                <w:b/>
              </w:rPr>
              <w:t>BOLIVIANOS</w:t>
            </w:r>
            <w:r w:rsidR="00266586" w:rsidRPr="006F470A">
              <w:rPr>
                <w:rFonts w:asciiTheme="minorHAnsi" w:hAnsiTheme="minorHAnsi" w:cstheme="minorHAnsi"/>
                <w:b/>
              </w:rPr>
              <w:t xml:space="preserve"> (</w:t>
            </w:r>
            <w:r w:rsidR="00C111B4" w:rsidRPr="006F470A">
              <w:rPr>
                <w:rFonts w:asciiTheme="minorHAnsi" w:hAnsiTheme="minorHAnsi" w:cstheme="minorHAnsi"/>
                <w:b/>
              </w:rPr>
              <w:t>Bs</w:t>
            </w:r>
            <w:r w:rsidRPr="006F470A">
              <w:rPr>
                <w:rFonts w:asciiTheme="minorHAnsi" w:hAnsiTheme="minorHAnsi" w:cstheme="minorHAnsi"/>
                <w:b/>
              </w:rPr>
              <w:t>)</w:t>
            </w:r>
            <w:r w:rsidR="00552079" w:rsidRPr="006F470A">
              <w:rPr>
                <w:rFonts w:asciiTheme="minorHAnsi" w:hAnsiTheme="minorHAnsi" w:cstheme="minorHAnsi"/>
                <w:b/>
              </w:rPr>
              <w:t xml:space="preserve"> </w:t>
            </w:r>
          </w:p>
        </w:tc>
      </w:tr>
      <w:tr w:rsidR="002E3633" w:rsidRPr="006F470A" w:rsidTr="002E3633">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Nº</w:t>
            </w:r>
          </w:p>
        </w:tc>
        <w:tc>
          <w:tcPr>
            <w:tcW w:w="3122"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2E3633" w:rsidRPr="006F470A" w:rsidRDefault="002E3633" w:rsidP="00D5656B">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DESCRIPCIÓN DEL BIEN</w:t>
            </w:r>
          </w:p>
        </w:tc>
        <w:tc>
          <w:tcPr>
            <w:tcW w:w="1190" w:type="dxa"/>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 xml:space="preserve">UNIDAD DE MEDIDA </w:t>
            </w:r>
          </w:p>
        </w:tc>
        <w:tc>
          <w:tcPr>
            <w:tcW w:w="1113" w:type="dxa"/>
            <w:tcBorders>
              <w:top w:val="single" w:sz="4" w:space="0" w:color="auto"/>
              <w:left w:val="single" w:sz="4" w:space="0" w:color="auto"/>
              <w:bottom w:val="single" w:sz="8" w:space="0" w:color="auto"/>
              <w:right w:val="single" w:sz="8" w:space="0" w:color="auto"/>
            </w:tcBorders>
            <w:shd w:val="clear" w:color="auto" w:fill="D9D9D9" w:themeFill="background1" w:themeFillShade="D9"/>
            <w:vAlign w:val="center"/>
          </w:tcPr>
          <w:p w:rsidR="002E3633" w:rsidRPr="006F470A" w:rsidRDefault="002E3633" w:rsidP="00B37050">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CANTIDAD</w:t>
            </w:r>
          </w:p>
        </w:tc>
        <w:tc>
          <w:tcPr>
            <w:tcW w:w="132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UNITARIO</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2E3633" w:rsidRPr="006F470A" w:rsidRDefault="002E3633" w:rsidP="00455A2A">
            <w:pPr>
              <w:jc w:val="center"/>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PRECIO TOTAL</w:t>
            </w:r>
          </w:p>
        </w:tc>
      </w:tr>
      <w:tr w:rsidR="002E3633" w:rsidRPr="006F470A" w:rsidTr="002E3633">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2E3633" w:rsidRPr="006F470A" w:rsidRDefault="00C6622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1</w:t>
            </w:r>
          </w:p>
        </w:tc>
        <w:tc>
          <w:tcPr>
            <w:tcW w:w="3122" w:type="dxa"/>
            <w:tcBorders>
              <w:top w:val="nil"/>
              <w:left w:val="nil"/>
              <w:bottom w:val="single" w:sz="8" w:space="0" w:color="auto"/>
              <w:right w:val="single" w:sz="8" w:space="0" w:color="auto"/>
            </w:tcBorders>
            <w:shd w:val="clear" w:color="000000" w:fill="FFFFFF"/>
            <w:vAlign w:val="center"/>
          </w:tcPr>
          <w:p w:rsidR="002E3633" w:rsidRPr="006F470A" w:rsidRDefault="00C66226" w:rsidP="00C66226">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ADQUISICIÓN DE LÁMPARA PARA ÁREA CLASIFICADA</w:t>
            </w:r>
          </w:p>
        </w:tc>
        <w:tc>
          <w:tcPr>
            <w:tcW w:w="1190" w:type="dxa"/>
            <w:tcBorders>
              <w:top w:val="nil"/>
              <w:left w:val="nil"/>
              <w:bottom w:val="single" w:sz="8" w:space="0" w:color="auto"/>
              <w:right w:val="single" w:sz="4" w:space="0" w:color="auto"/>
            </w:tcBorders>
            <w:shd w:val="clear" w:color="auto" w:fill="auto"/>
            <w:noWrap/>
            <w:vAlign w:val="center"/>
          </w:tcPr>
          <w:p w:rsidR="002E3633" w:rsidRPr="006F470A" w:rsidRDefault="00C6622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PIEZA</w:t>
            </w:r>
          </w:p>
        </w:tc>
        <w:tc>
          <w:tcPr>
            <w:tcW w:w="1113" w:type="dxa"/>
            <w:tcBorders>
              <w:top w:val="nil"/>
              <w:left w:val="single" w:sz="4" w:space="0" w:color="auto"/>
              <w:bottom w:val="single" w:sz="8" w:space="0" w:color="auto"/>
              <w:right w:val="single" w:sz="8" w:space="0" w:color="auto"/>
            </w:tcBorders>
            <w:shd w:val="clear" w:color="auto" w:fill="auto"/>
            <w:vAlign w:val="center"/>
          </w:tcPr>
          <w:p w:rsidR="002E3633" w:rsidRPr="006F470A" w:rsidRDefault="00C66226" w:rsidP="00B37050">
            <w:pPr>
              <w:jc w:val="center"/>
              <w:rPr>
                <w:rFonts w:asciiTheme="minorHAnsi" w:hAnsiTheme="minorHAnsi" w:cstheme="minorHAnsi"/>
                <w:color w:val="000000"/>
                <w:lang w:val="es-BO" w:eastAsia="es-BO"/>
              </w:rPr>
            </w:pPr>
            <w:r>
              <w:rPr>
                <w:rFonts w:asciiTheme="minorHAnsi" w:hAnsiTheme="minorHAnsi" w:cstheme="minorHAnsi"/>
                <w:color w:val="000000"/>
                <w:lang w:val="es-BO" w:eastAsia="es-BO"/>
              </w:rPr>
              <w:t>22</w:t>
            </w:r>
          </w:p>
        </w:tc>
        <w:tc>
          <w:tcPr>
            <w:tcW w:w="1322" w:type="dxa"/>
            <w:tcBorders>
              <w:top w:val="nil"/>
              <w:left w:val="nil"/>
              <w:bottom w:val="single" w:sz="8" w:space="0" w:color="auto"/>
              <w:right w:val="single" w:sz="8" w:space="0" w:color="auto"/>
            </w:tcBorders>
            <w:shd w:val="clear" w:color="auto" w:fill="auto"/>
            <w:vAlign w:val="center"/>
          </w:tcPr>
          <w:p w:rsidR="002E3633" w:rsidRPr="006F470A" w:rsidRDefault="00C66226"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18.181,00</w:t>
            </w:r>
          </w:p>
        </w:tc>
        <w:tc>
          <w:tcPr>
            <w:tcW w:w="1772" w:type="dxa"/>
            <w:tcBorders>
              <w:top w:val="nil"/>
              <w:left w:val="nil"/>
              <w:bottom w:val="single" w:sz="8" w:space="0" w:color="auto"/>
              <w:right w:val="single" w:sz="8" w:space="0" w:color="auto"/>
            </w:tcBorders>
            <w:shd w:val="clear" w:color="auto" w:fill="auto"/>
            <w:noWrap/>
            <w:vAlign w:val="center"/>
          </w:tcPr>
          <w:p w:rsidR="002E3633" w:rsidRPr="006F470A" w:rsidRDefault="00C66226" w:rsidP="00B37050">
            <w:pPr>
              <w:jc w:val="right"/>
              <w:rPr>
                <w:rFonts w:asciiTheme="minorHAnsi" w:hAnsiTheme="minorHAnsi" w:cstheme="minorHAnsi"/>
                <w:color w:val="000000"/>
                <w:lang w:val="es-BO" w:eastAsia="es-BO"/>
              </w:rPr>
            </w:pPr>
            <w:r>
              <w:rPr>
                <w:rFonts w:asciiTheme="minorHAnsi" w:hAnsiTheme="minorHAnsi" w:cstheme="minorHAnsi"/>
                <w:color w:val="000000"/>
                <w:lang w:val="es-BO" w:eastAsia="es-BO"/>
              </w:rPr>
              <w:t>399.982,00</w:t>
            </w:r>
          </w:p>
        </w:tc>
      </w:tr>
      <w:tr w:rsidR="00103622" w:rsidRPr="006F470A" w:rsidTr="002E3633">
        <w:trPr>
          <w:trHeight w:val="330"/>
          <w:jc w:val="center"/>
        </w:trPr>
        <w:tc>
          <w:tcPr>
            <w:tcW w:w="7301" w:type="dxa"/>
            <w:gridSpan w:val="5"/>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103622" w:rsidRPr="006F470A" w:rsidRDefault="00455A2A" w:rsidP="00D94CE2">
            <w:pPr>
              <w:jc w:val="right"/>
              <w:rPr>
                <w:rFonts w:asciiTheme="minorHAnsi" w:hAnsiTheme="minorHAnsi" w:cstheme="minorHAnsi"/>
                <w:b/>
                <w:bCs/>
                <w:color w:val="000000"/>
                <w:lang w:val="es-BO" w:eastAsia="es-BO"/>
              </w:rPr>
            </w:pPr>
            <w:r w:rsidRPr="006F470A">
              <w:rPr>
                <w:rFonts w:asciiTheme="minorHAnsi" w:hAnsiTheme="minorHAnsi" w:cstheme="minorHAnsi"/>
                <w:b/>
                <w:bCs/>
                <w:color w:val="000000"/>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103622" w:rsidRPr="00C66226" w:rsidRDefault="00C66226" w:rsidP="00B37050">
            <w:pPr>
              <w:jc w:val="right"/>
              <w:rPr>
                <w:rFonts w:asciiTheme="minorHAnsi" w:hAnsiTheme="minorHAnsi" w:cstheme="minorHAnsi"/>
                <w:b/>
                <w:color w:val="000000"/>
                <w:lang w:val="es-BO" w:eastAsia="es-BO"/>
              </w:rPr>
            </w:pPr>
            <w:r w:rsidRPr="00C66226">
              <w:rPr>
                <w:rFonts w:asciiTheme="minorHAnsi" w:hAnsiTheme="minorHAnsi" w:cstheme="minorHAnsi"/>
                <w:b/>
                <w:color w:val="000000"/>
                <w:lang w:val="es-BO" w:eastAsia="es-BO"/>
              </w:rPr>
              <w:t>399.982,00</w:t>
            </w:r>
          </w:p>
        </w:tc>
      </w:tr>
    </w:tbl>
    <w:p w:rsidR="00103622" w:rsidRPr="006F470A" w:rsidRDefault="00103622" w:rsidP="00B37050">
      <w:pPr>
        <w:jc w:val="center"/>
        <w:rPr>
          <w:rFonts w:asciiTheme="minorHAnsi" w:hAnsiTheme="minorHAnsi" w:cstheme="minorHAnsi"/>
          <w:b/>
          <w:sz w:val="22"/>
          <w:szCs w:val="22"/>
        </w:rPr>
      </w:pPr>
    </w:p>
    <w:p w:rsidR="00CD7DE0" w:rsidRPr="006F470A" w:rsidRDefault="00CD7DE0" w:rsidP="00552079">
      <w:pP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C70BA9" w:rsidRPr="006F470A" w:rsidRDefault="00C70BA9" w:rsidP="00C70BA9">
      <w:pPr>
        <w:pStyle w:val="Prrafodelista"/>
        <w:ind w:left="426"/>
        <w:jc w:val="both"/>
        <w:rPr>
          <w:rFonts w:asciiTheme="minorHAnsi" w:hAnsiTheme="minorHAnsi" w:cstheme="minorHAnsi"/>
          <w:sz w:val="22"/>
          <w:szCs w:val="22"/>
        </w:rPr>
      </w:pPr>
      <w:r w:rsidRPr="006F470A">
        <w:rPr>
          <w:rFonts w:asciiTheme="minorHAnsi" w:hAnsiTheme="minorHAnsi" w:cstheme="minorHAnsi"/>
          <w:sz w:val="22"/>
          <w:szCs w:val="22"/>
        </w:rPr>
        <w:t>Podrán participar en la presente convocatoria los proponentes legalmente constituidos en el Estado Plurinacional de Bolivia:</w:t>
      </w:r>
    </w:p>
    <w:p w:rsidR="00546FAF" w:rsidRPr="006F470A" w:rsidRDefault="00546FAF" w:rsidP="00C70BA9">
      <w:pPr>
        <w:jc w:val="both"/>
        <w:rPr>
          <w:rFonts w:asciiTheme="minorHAnsi" w:hAnsiTheme="minorHAnsi" w:cstheme="minorHAnsi"/>
          <w:sz w:val="22"/>
          <w:szCs w:val="22"/>
        </w:rPr>
      </w:pPr>
    </w:p>
    <w:p w:rsidR="00546FAF" w:rsidRPr="006F470A" w:rsidRDefault="00546FAF" w:rsidP="004B7ADD">
      <w:pPr>
        <w:pStyle w:val="Prrafodelista"/>
        <w:numPr>
          <w:ilvl w:val="0"/>
          <w:numId w:val="27"/>
        </w:numPr>
        <w:ind w:left="1134"/>
        <w:rPr>
          <w:rFonts w:asciiTheme="minorHAnsi" w:hAnsiTheme="minorHAnsi" w:cstheme="minorHAnsi"/>
          <w:color w:val="FF0000"/>
          <w:sz w:val="22"/>
          <w:szCs w:val="22"/>
          <w:lang w:val="es-BO"/>
        </w:rPr>
      </w:pPr>
      <w:r w:rsidRPr="006F470A">
        <w:rPr>
          <w:rFonts w:asciiTheme="minorHAnsi" w:hAnsiTheme="minorHAnsi" w:cstheme="minorHAnsi"/>
          <w:sz w:val="22"/>
          <w:szCs w:val="22"/>
          <w:lang w:val="es-BO"/>
        </w:rPr>
        <w:t xml:space="preserve">Personas </w:t>
      </w:r>
      <w:r w:rsidR="009060A8" w:rsidRPr="006F470A">
        <w:rPr>
          <w:rFonts w:asciiTheme="minorHAnsi" w:hAnsiTheme="minorHAnsi" w:cstheme="minorHAnsi"/>
          <w:sz w:val="22"/>
          <w:szCs w:val="22"/>
          <w:lang w:val="es-BO"/>
        </w:rPr>
        <w:t xml:space="preserve">Naturales </w:t>
      </w:r>
      <w:r w:rsidRPr="006F470A">
        <w:rPr>
          <w:rFonts w:asciiTheme="minorHAnsi" w:hAnsiTheme="minorHAnsi" w:cstheme="minorHAnsi"/>
          <w:sz w:val="22"/>
          <w:szCs w:val="22"/>
          <w:lang w:val="es-BO"/>
        </w:rPr>
        <w:t>con ca</w:t>
      </w:r>
      <w:r w:rsidR="009060A8" w:rsidRPr="006F470A">
        <w:rPr>
          <w:rFonts w:asciiTheme="minorHAnsi" w:hAnsiTheme="minorHAnsi" w:cstheme="minorHAnsi"/>
          <w:sz w:val="22"/>
          <w:szCs w:val="22"/>
          <w:lang w:val="es-BO"/>
        </w:rPr>
        <w:t xml:space="preserve">pacidad de contratar. Para cuantías menores a Bs </w:t>
      </w:r>
      <w:r w:rsidR="00512CED" w:rsidRPr="006F470A">
        <w:rPr>
          <w:rFonts w:asciiTheme="minorHAnsi" w:hAnsiTheme="minorHAnsi" w:cstheme="minorHAnsi"/>
          <w:sz w:val="22"/>
          <w:szCs w:val="22"/>
          <w:lang w:val="es-BO"/>
        </w:rPr>
        <w:t>500.000.- (Quinientos Mil</w:t>
      </w:r>
      <w:r w:rsidR="009060A8" w:rsidRPr="006F470A">
        <w:rPr>
          <w:rFonts w:asciiTheme="minorHAnsi" w:hAnsiTheme="minorHAnsi" w:cstheme="minorHAnsi"/>
          <w:sz w:val="22"/>
          <w:szCs w:val="22"/>
          <w:lang w:val="es-BO"/>
        </w:rPr>
        <w:t xml:space="preserve"> 00/100 Bolivianos).</w:t>
      </w:r>
    </w:p>
    <w:p w:rsidR="00546FAF" w:rsidRPr="006F470A" w:rsidRDefault="00546FAF" w:rsidP="004B7ADD">
      <w:pPr>
        <w:pStyle w:val="Prrafodelista"/>
        <w:numPr>
          <w:ilvl w:val="0"/>
          <w:numId w:val="27"/>
        </w:numPr>
        <w:ind w:left="1134"/>
        <w:rPr>
          <w:rFonts w:asciiTheme="minorHAnsi" w:hAnsiTheme="minorHAnsi" w:cstheme="minorHAnsi"/>
          <w:color w:val="000000"/>
          <w:sz w:val="22"/>
          <w:szCs w:val="22"/>
        </w:rPr>
      </w:pPr>
      <w:r w:rsidRPr="006F470A">
        <w:rPr>
          <w:rFonts w:asciiTheme="minorHAnsi" w:hAnsiTheme="minorHAnsi" w:cstheme="minorHAnsi"/>
          <w:sz w:val="22"/>
          <w:szCs w:val="22"/>
          <w:lang w:val="es-BO"/>
        </w:rPr>
        <w:t>Empresas legalmente constituidas</w:t>
      </w:r>
      <w:r w:rsidRPr="006F470A">
        <w:rPr>
          <w:rFonts w:asciiTheme="minorHAnsi" w:hAnsiTheme="minorHAnsi" w:cstheme="minorHAnsi"/>
          <w:color w:val="000000"/>
          <w:sz w:val="22"/>
          <w:szCs w:val="22"/>
        </w:rPr>
        <w:t>.</w:t>
      </w:r>
    </w:p>
    <w:p w:rsidR="00512CED" w:rsidRPr="006F470A" w:rsidRDefault="00512CED" w:rsidP="004B7ADD">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w:t>
      </w:r>
    </w:p>
    <w:p w:rsidR="00512CED" w:rsidRPr="006F470A" w:rsidRDefault="00512CED" w:rsidP="004B7ADD">
      <w:pPr>
        <w:pStyle w:val="Prrafodelista"/>
        <w:numPr>
          <w:ilvl w:val="0"/>
          <w:numId w:val="27"/>
        </w:numPr>
        <w:ind w:left="113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Asociaciones Accidentales conformadas por empresas nacionales y extranjeras.</w:t>
      </w:r>
    </w:p>
    <w:p w:rsidR="009060A8" w:rsidRPr="006F470A" w:rsidRDefault="00546FAF" w:rsidP="004B7AD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 xml:space="preserve">Micro y Pequeñas </w:t>
      </w:r>
      <w:r w:rsidR="00597B50" w:rsidRPr="006F470A">
        <w:rPr>
          <w:rFonts w:asciiTheme="minorHAnsi" w:hAnsiTheme="minorHAnsi" w:cstheme="minorHAnsi"/>
          <w:sz w:val="22"/>
          <w:szCs w:val="22"/>
        </w:rPr>
        <w:t xml:space="preserve">Empresas </w:t>
      </w:r>
      <w:r w:rsidRPr="006F470A">
        <w:rPr>
          <w:rFonts w:asciiTheme="minorHAnsi" w:hAnsiTheme="minorHAnsi" w:cstheme="minorHAnsi"/>
          <w:sz w:val="22"/>
          <w:szCs w:val="22"/>
        </w:rPr>
        <w:t>- MyPES.</w:t>
      </w:r>
    </w:p>
    <w:p w:rsidR="00546FAF" w:rsidRPr="006F470A" w:rsidRDefault="00546FAF" w:rsidP="004B7AD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Asociaciones de Pequeños Productores Urbanos y Rurales – APP.</w:t>
      </w:r>
    </w:p>
    <w:p w:rsidR="00546FAF" w:rsidRPr="006F470A" w:rsidRDefault="00546FAF" w:rsidP="004B7AD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Organizaciones Económicas Campesinas – OECAS.</w:t>
      </w:r>
    </w:p>
    <w:p w:rsidR="008B33A5" w:rsidRPr="006F470A" w:rsidRDefault="00546FAF" w:rsidP="004B7ADD">
      <w:pPr>
        <w:pStyle w:val="Prrafodelista"/>
        <w:numPr>
          <w:ilvl w:val="0"/>
          <w:numId w:val="27"/>
        </w:numPr>
        <w:ind w:left="1134"/>
        <w:rPr>
          <w:rFonts w:asciiTheme="minorHAnsi" w:hAnsiTheme="minorHAnsi" w:cstheme="minorHAnsi"/>
          <w:sz w:val="22"/>
          <w:szCs w:val="22"/>
        </w:rPr>
      </w:pPr>
      <w:r w:rsidRPr="006F470A">
        <w:rPr>
          <w:rFonts w:asciiTheme="minorHAnsi" w:hAnsiTheme="minorHAnsi" w:cstheme="minorHAnsi"/>
          <w:sz w:val="22"/>
          <w:szCs w:val="22"/>
        </w:rPr>
        <w:t>Cooperativas (cuando sus documentos de constitución así lo determinen).</w:t>
      </w:r>
    </w:p>
    <w:p w:rsidR="00546FAF" w:rsidRPr="006F470A" w:rsidRDefault="00546FAF" w:rsidP="00B37050">
      <w:pPr>
        <w:pStyle w:val="Prrafodelista"/>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4B7ADD">
      <w:pPr>
        <w:pStyle w:val="Sinespaciado4"/>
        <w:numPr>
          <w:ilvl w:val="0"/>
          <w:numId w:val="33"/>
        </w:numPr>
        <w:ind w:left="851"/>
        <w:jc w:val="both"/>
      </w:pPr>
      <w:r w:rsidRPr="006F470A">
        <w:t xml:space="preserve">Que tengan deudas pendientes con el Estado, establecidas mediante pliegos de cargo ejecutoriados y no pagados. </w:t>
      </w:r>
    </w:p>
    <w:p w:rsidR="006A773C" w:rsidRPr="006F470A" w:rsidRDefault="006A773C" w:rsidP="004B7ADD">
      <w:pPr>
        <w:pStyle w:val="Sinespaciado4"/>
        <w:numPr>
          <w:ilvl w:val="0"/>
          <w:numId w:val="33"/>
        </w:numPr>
        <w:ind w:left="851"/>
        <w:jc w:val="both"/>
      </w:pPr>
      <w:r w:rsidRPr="006F470A">
        <w:t>Que tengan sentencia ejecutoriada, con impedimento para ejercer el comercio.</w:t>
      </w:r>
    </w:p>
    <w:p w:rsidR="006A773C" w:rsidRPr="006F470A" w:rsidRDefault="006A773C" w:rsidP="004B7ADD">
      <w:pPr>
        <w:pStyle w:val="Sinespaciado4"/>
        <w:numPr>
          <w:ilvl w:val="0"/>
          <w:numId w:val="33"/>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6F470A" w:rsidRDefault="006A773C" w:rsidP="004B7ADD">
      <w:pPr>
        <w:pStyle w:val="Sinespaciado4"/>
        <w:numPr>
          <w:ilvl w:val="0"/>
          <w:numId w:val="33"/>
        </w:numPr>
        <w:ind w:left="851"/>
        <w:jc w:val="both"/>
      </w:pPr>
      <w:r w:rsidRPr="006F470A">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6F470A" w:rsidRDefault="006A773C" w:rsidP="004B7ADD">
      <w:pPr>
        <w:pStyle w:val="Sinespaciado4"/>
        <w:numPr>
          <w:ilvl w:val="0"/>
          <w:numId w:val="33"/>
        </w:numPr>
        <w:ind w:left="851"/>
        <w:jc w:val="both"/>
      </w:pPr>
      <w:r w:rsidRPr="006F470A">
        <w:t xml:space="preserve">Que esté inhabilitado o suspendido en el registro de proveedores corporativo, salvo que producto de un análisis el Comité de Proveedores Corporativo autorice la habilitación para un proceso de contratación específico. </w:t>
      </w:r>
    </w:p>
    <w:p w:rsidR="006A773C" w:rsidRPr="006F470A" w:rsidRDefault="006A773C" w:rsidP="004B7ADD">
      <w:pPr>
        <w:pStyle w:val="Sinespaciado4"/>
        <w:numPr>
          <w:ilvl w:val="0"/>
          <w:numId w:val="33"/>
        </w:numPr>
        <w:ind w:left="851"/>
        <w:jc w:val="both"/>
      </w:pPr>
      <w:r w:rsidRPr="006F470A">
        <w:t>Que hubiesen declarado su disolución o quiebra.</w:t>
      </w:r>
    </w:p>
    <w:p w:rsidR="006A773C" w:rsidRPr="006F470A" w:rsidRDefault="006A773C" w:rsidP="004B7ADD">
      <w:pPr>
        <w:pStyle w:val="Sinespaciado4"/>
        <w:numPr>
          <w:ilvl w:val="0"/>
          <w:numId w:val="33"/>
        </w:numPr>
        <w:ind w:left="851"/>
        <w:jc w:val="both"/>
      </w:pPr>
      <w:r w:rsidRPr="006F470A">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6F470A" w:rsidRDefault="006A773C" w:rsidP="004B7ADD">
      <w:pPr>
        <w:pStyle w:val="Sinespaciado4"/>
        <w:numPr>
          <w:ilvl w:val="0"/>
          <w:numId w:val="33"/>
        </w:numPr>
        <w:ind w:left="851"/>
        <w:jc w:val="both"/>
      </w:pPr>
      <w:r w:rsidRPr="006F470A">
        <w:lastRenderedPageBreak/>
        <w:t>Los ex funcionarios o trabajadores de YPFB hasta un (1) año antes del inicio del proceso de contratación, así como de las empresas controladas por éstos.</w:t>
      </w:r>
    </w:p>
    <w:p w:rsidR="006A773C" w:rsidRPr="006F470A" w:rsidRDefault="006A773C" w:rsidP="004B7ADD">
      <w:pPr>
        <w:pStyle w:val="Sinespaciado4"/>
        <w:numPr>
          <w:ilvl w:val="0"/>
          <w:numId w:val="33"/>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4B7ADD">
      <w:pPr>
        <w:pStyle w:val="Sinespaciado4"/>
        <w:numPr>
          <w:ilvl w:val="0"/>
          <w:numId w:val="33"/>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4B7ADD">
      <w:pPr>
        <w:pStyle w:val="Sinespaciado4"/>
        <w:numPr>
          <w:ilvl w:val="0"/>
          <w:numId w:val="33"/>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F57197" w:rsidRPr="006F470A" w:rsidRDefault="00F57197" w:rsidP="00F57197">
      <w:pPr>
        <w:pStyle w:val="Sinespaciado4"/>
        <w:ind w:left="851"/>
        <w:jc w:val="both"/>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42668B" w:rsidRPr="006F470A" w:rsidRDefault="0042668B"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641C2C" w:rsidRPr="006F470A" w:rsidRDefault="0042668B" w:rsidP="00641C2C">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Son consideradas horas hábiles administrativas, las que rigen en YPFB</w:t>
      </w:r>
      <w:r w:rsidR="00641C2C" w:rsidRPr="006F470A">
        <w:rPr>
          <w:rFonts w:asciiTheme="minorHAnsi" w:hAnsiTheme="minorHAnsi" w:cstheme="minorHAnsi"/>
          <w:color w:val="000000"/>
          <w:sz w:val="22"/>
          <w:szCs w:val="22"/>
        </w:rPr>
        <w:t>,</w:t>
      </w:r>
      <w:r w:rsidR="00B61C46" w:rsidRPr="006F470A">
        <w:rPr>
          <w:rFonts w:asciiTheme="minorHAnsi" w:hAnsiTheme="minorHAnsi" w:cstheme="minorHAnsi"/>
          <w:color w:val="000000"/>
          <w:sz w:val="22"/>
          <w:szCs w:val="22"/>
        </w:rPr>
        <w:t xml:space="preserve"> como horario de trabajo,</w:t>
      </w:r>
      <w:r w:rsidRPr="006F470A">
        <w:rPr>
          <w:rFonts w:asciiTheme="minorHAnsi" w:hAnsiTheme="minorHAnsi" w:cstheme="minorHAnsi"/>
          <w:color w:val="000000"/>
          <w:sz w:val="22"/>
          <w:szCs w:val="22"/>
        </w:rPr>
        <w:t xml:space="preserve"> en concordancia con el huso horario del Estado Plurinacional de Bolivia.</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Todos los do</w:t>
      </w:r>
      <w:r w:rsidR="00604746" w:rsidRPr="006F470A">
        <w:rPr>
          <w:rFonts w:asciiTheme="minorHAnsi" w:hAnsiTheme="minorHAnsi" w:cstheme="minorHAnsi"/>
          <w:sz w:val="22"/>
          <w:szCs w:val="22"/>
        </w:rPr>
        <w:t>cumentos de la propuesta y los f</w:t>
      </w:r>
      <w:r w:rsidRPr="006F470A">
        <w:rPr>
          <w:rFonts w:asciiTheme="minorHAnsi" w:hAnsiTheme="minorHAnsi" w:cstheme="minorHAnsi"/>
          <w:sz w:val="22"/>
          <w:szCs w:val="22"/>
        </w:rPr>
        <w:t xml:space="preserve">ormularios del presente DBC, deberán presentarse en idioma </w:t>
      </w:r>
      <w:r w:rsidR="00723E21" w:rsidRPr="006F470A">
        <w:rPr>
          <w:rFonts w:asciiTheme="minorHAnsi" w:hAnsiTheme="minorHAnsi" w:cstheme="minorHAnsi"/>
          <w:sz w:val="22"/>
          <w:szCs w:val="22"/>
        </w:rPr>
        <w:t>castellano</w:t>
      </w:r>
      <w:r w:rsidRPr="006F470A">
        <w:rPr>
          <w:rFonts w:asciiTheme="minorHAnsi" w:hAnsiTheme="minorHAnsi" w:cstheme="minorHAnsi"/>
          <w:sz w:val="22"/>
          <w:szCs w:val="22"/>
        </w:rPr>
        <w:t xml:space="preserve">. </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En caso de que el documento de origen sea presentado en otro idioma, el proponente deberá adjuntar su traducción simple al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42668B" w:rsidRPr="006F470A" w:rsidRDefault="0042668B" w:rsidP="00B37050">
      <w:pPr>
        <w:ind w:left="567"/>
        <w:jc w:val="both"/>
        <w:rPr>
          <w:rFonts w:asciiTheme="minorHAnsi" w:hAnsiTheme="minorHAnsi" w:cstheme="minorHAnsi"/>
          <w:sz w:val="22"/>
          <w:szCs w:val="22"/>
        </w:rPr>
      </w:pPr>
    </w:p>
    <w:p w:rsidR="0042668B" w:rsidRPr="006F470A" w:rsidRDefault="0042668B" w:rsidP="00B37050">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Asimismo, toda la correspondencia que </w:t>
      </w:r>
      <w:r w:rsidR="00867CDF" w:rsidRPr="006F470A">
        <w:rPr>
          <w:rFonts w:asciiTheme="minorHAnsi" w:hAnsiTheme="minorHAnsi" w:cstheme="minorHAnsi"/>
          <w:sz w:val="22"/>
          <w:szCs w:val="22"/>
        </w:rPr>
        <w:t xml:space="preserve">se </w:t>
      </w:r>
      <w:r w:rsidR="00723E21" w:rsidRPr="006F470A">
        <w:rPr>
          <w:rFonts w:asciiTheme="minorHAnsi" w:hAnsiTheme="minorHAnsi" w:cstheme="minorHAnsi"/>
          <w:sz w:val="22"/>
          <w:szCs w:val="22"/>
        </w:rPr>
        <w:t>intercambie</w:t>
      </w:r>
      <w:r w:rsidRPr="006F470A">
        <w:rPr>
          <w:rFonts w:asciiTheme="minorHAnsi" w:hAnsiTheme="minorHAnsi" w:cstheme="minorHAnsi"/>
          <w:sz w:val="22"/>
          <w:szCs w:val="22"/>
        </w:rPr>
        <w:t xml:space="preserve"> entre el proponente y YPFB</w:t>
      </w:r>
      <w:r w:rsidR="00101462" w:rsidRPr="006F470A">
        <w:rPr>
          <w:rFonts w:asciiTheme="minorHAnsi" w:hAnsiTheme="minorHAnsi" w:cstheme="minorHAnsi"/>
          <w:sz w:val="22"/>
          <w:szCs w:val="22"/>
        </w:rPr>
        <w:t>,</w:t>
      </w:r>
      <w:r w:rsidR="00723E21" w:rsidRPr="006F470A">
        <w:rPr>
          <w:rFonts w:asciiTheme="minorHAnsi" w:hAnsiTheme="minorHAnsi" w:cstheme="minorHAnsi"/>
          <w:sz w:val="22"/>
          <w:szCs w:val="22"/>
        </w:rPr>
        <w:t xml:space="preserve"> será</w:t>
      </w:r>
      <w:r w:rsidRPr="006F470A">
        <w:rPr>
          <w:rFonts w:asciiTheme="minorHAnsi" w:hAnsiTheme="minorHAnsi" w:cstheme="minorHAnsi"/>
          <w:sz w:val="22"/>
          <w:szCs w:val="22"/>
        </w:rPr>
        <w:t xml:space="preserve"> en idioma </w:t>
      </w:r>
      <w:r w:rsidR="00CF21FB" w:rsidRPr="006F470A">
        <w:rPr>
          <w:rFonts w:asciiTheme="minorHAnsi" w:hAnsiTheme="minorHAnsi" w:cstheme="minorHAnsi"/>
          <w:sz w:val="22"/>
          <w:szCs w:val="22"/>
        </w:rPr>
        <w:t>castellano</w:t>
      </w:r>
      <w:r w:rsidRPr="006F470A">
        <w:rPr>
          <w:rFonts w:asciiTheme="minorHAnsi" w:hAnsiTheme="minorHAnsi" w:cstheme="minorHAnsi"/>
          <w:sz w:val="22"/>
          <w:szCs w:val="22"/>
        </w:rPr>
        <w:t>.</w:t>
      </w:r>
    </w:p>
    <w:p w:rsidR="00867CDF" w:rsidRPr="006F470A" w:rsidRDefault="00867CDF"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Pr="006F470A" w:rsidRDefault="00867CDF" w:rsidP="00867CDF">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y la propuesta económica deberán expresarse en </w:t>
      </w:r>
      <w:r w:rsidR="00EC371F" w:rsidRPr="006F470A">
        <w:rPr>
          <w:rFonts w:asciiTheme="minorHAnsi" w:hAnsiTheme="minorHAnsi" w:cstheme="minorHAnsi"/>
          <w:sz w:val="22"/>
          <w:szCs w:val="22"/>
        </w:rPr>
        <w:t>b</w:t>
      </w:r>
      <w:r w:rsidR="00E533B9" w:rsidRPr="006F470A">
        <w:rPr>
          <w:rFonts w:asciiTheme="minorHAnsi" w:hAnsiTheme="minorHAnsi" w:cstheme="minorHAnsi"/>
          <w:sz w:val="22"/>
          <w:szCs w:val="22"/>
        </w:rPr>
        <w:t>olivianos</w:t>
      </w:r>
      <w:r w:rsidRPr="006F470A">
        <w:rPr>
          <w:rFonts w:asciiTheme="minorHAnsi" w:hAnsiTheme="minorHAnsi" w:cstheme="minorHAnsi"/>
          <w:sz w:val="22"/>
          <w:szCs w:val="22"/>
        </w:rPr>
        <w:t>.</w:t>
      </w:r>
    </w:p>
    <w:p w:rsidR="00015B4A" w:rsidRPr="006F470A" w:rsidRDefault="00015B4A"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FF2DBE" w:rsidRPr="006F470A" w:rsidRDefault="006A5858" w:rsidP="00FF2DBE">
      <w:pPr>
        <w:ind w:left="426"/>
        <w:jc w:val="both"/>
        <w:rPr>
          <w:rFonts w:asciiTheme="minorHAnsi" w:hAnsiTheme="minorHAnsi" w:cstheme="minorHAnsi"/>
          <w:sz w:val="22"/>
          <w:szCs w:val="22"/>
        </w:rPr>
      </w:pPr>
      <w:r w:rsidRPr="006F470A">
        <w:rPr>
          <w:rFonts w:asciiTheme="minorHAnsi" w:hAnsiTheme="minorHAnsi" w:cstheme="minorHAnsi"/>
          <w:sz w:val="22"/>
          <w:szCs w:val="22"/>
        </w:rPr>
        <w:t>El</w:t>
      </w:r>
      <w:r w:rsidR="00FF659D" w:rsidRPr="006F470A">
        <w:rPr>
          <w:rFonts w:asciiTheme="minorHAnsi" w:hAnsiTheme="minorHAnsi" w:cstheme="minorHAnsi"/>
          <w:sz w:val="22"/>
          <w:szCs w:val="22"/>
        </w:rPr>
        <w:t xml:space="preserve"> Documento Base de Contratación </w:t>
      </w:r>
      <w:r w:rsidRPr="006F470A">
        <w:rPr>
          <w:rFonts w:asciiTheme="minorHAnsi" w:hAnsiTheme="minorHAnsi" w:cstheme="minorHAnsi"/>
          <w:sz w:val="22"/>
          <w:szCs w:val="22"/>
        </w:rPr>
        <w:t xml:space="preserve">y </w:t>
      </w:r>
      <w:r w:rsidR="006C79E6" w:rsidRPr="006F470A">
        <w:rPr>
          <w:rFonts w:asciiTheme="minorHAnsi" w:hAnsiTheme="minorHAnsi" w:cstheme="minorHAnsi"/>
          <w:sz w:val="22"/>
          <w:szCs w:val="22"/>
        </w:rPr>
        <w:t xml:space="preserve">toda </w:t>
      </w:r>
      <w:r w:rsidRPr="006F470A">
        <w:rPr>
          <w:rFonts w:asciiTheme="minorHAnsi" w:hAnsiTheme="minorHAnsi" w:cstheme="minorHAnsi"/>
          <w:sz w:val="22"/>
          <w:szCs w:val="22"/>
        </w:rPr>
        <w:t xml:space="preserve">la documentación </w:t>
      </w:r>
      <w:r w:rsidR="006C79E6" w:rsidRPr="006F470A">
        <w:rPr>
          <w:rFonts w:asciiTheme="minorHAnsi" w:hAnsiTheme="minorHAnsi" w:cstheme="minorHAnsi"/>
          <w:sz w:val="22"/>
          <w:szCs w:val="22"/>
        </w:rPr>
        <w:t xml:space="preserve">concerniente </w:t>
      </w:r>
      <w:r w:rsidR="009016DA" w:rsidRPr="006F470A">
        <w:rPr>
          <w:rFonts w:asciiTheme="minorHAnsi" w:hAnsiTheme="minorHAnsi" w:cstheme="minorHAnsi"/>
          <w:sz w:val="22"/>
          <w:szCs w:val="22"/>
        </w:rPr>
        <w:t>al proceso de contratación</w:t>
      </w:r>
      <w:r w:rsidR="006C79E6"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ser</w:t>
      </w:r>
      <w:r w:rsidRPr="006F470A">
        <w:rPr>
          <w:rFonts w:asciiTheme="minorHAnsi" w:hAnsiTheme="minorHAnsi" w:cstheme="minorHAnsi"/>
          <w:sz w:val="22"/>
          <w:szCs w:val="22"/>
        </w:rPr>
        <w:t xml:space="preserve">á </w:t>
      </w:r>
      <w:r w:rsidR="00727D45" w:rsidRPr="006F470A">
        <w:rPr>
          <w:rFonts w:asciiTheme="minorHAnsi" w:hAnsiTheme="minorHAnsi" w:cstheme="minorHAnsi"/>
          <w:sz w:val="22"/>
          <w:szCs w:val="22"/>
        </w:rPr>
        <w:t>publicad</w:t>
      </w:r>
      <w:r w:rsidR="00880F4A" w:rsidRPr="006F470A">
        <w:rPr>
          <w:rFonts w:asciiTheme="minorHAnsi" w:hAnsiTheme="minorHAnsi" w:cstheme="minorHAnsi"/>
          <w:sz w:val="22"/>
          <w:szCs w:val="22"/>
        </w:rPr>
        <w:t>a</w:t>
      </w:r>
      <w:r w:rsidR="00727D45" w:rsidRPr="006F470A">
        <w:rPr>
          <w:rFonts w:asciiTheme="minorHAnsi" w:hAnsiTheme="minorHAnsi" w:cstheme="minorHAnsi"/>
          <w:sz w:val="22"/>
          <w:szCs w:val="22"/>
        </w:rPr>
        <w:t xml:space="preserve"> </w:t>
      </w:r>
      <w:r w:rsidR="00D91EC3" w:rsidRPr="006F470A">
        <w:rPr>
          <w:rFonts w:asciiTheme="minorHAnsi" w:hAnsiTheme="minorHAnsi" w:cstheme="minorHAnsi"/>
          <w:sz w:val="22"/>
          <w:szCs w:val="22"/>
        </w:rPr>
        <w:t xml:space="preserve">en </w:t>
      </w:r>
      <w:r w:rsidR="004E62C7" w:rsidRPr="006F470A">
        <w:rPr>
          <w:rFonts w:asciiTheme="minorHAnsi" w:hAnsiTheme="minorHAnsi" w:cstheme="minorHAnsi"/>
          <w:sz w:val="22"/>
          <w:szCs w:val="22"/>
        </w:rPr>
        <w:t xml:space="preserve">el sitio </w:t>
      </w:r>
      <w:r w:rsidR="00D91EC3" w:rsidRPr="006F470A">
        <w:rPr>
          <w:rFonts w:asciiTheme="minorHAnsi" w:hAnsiTheme="minorHAnsi" w:cstheme="minorHAnsi"/>
          <w:sz w:val="22"/>
          <w:szCs w:val="22"/>
        </w:rPr>
        <w:t xml:space="preserve">web de Yacimientos Petrolíferos Fiscales Bolivianos </w:t>
      </w:r>
      <w:hyperlink r:id="rId11" w:history="1">
        <w:r w:rsidR="00D91EC3" w:rsidRPr="006F470A">
          <w:rPr>
            <w:rStyle w:val="Hipervnculo"/>
            <w:rFonts w:asciiTheme="minorHAnsi" w:hAnsiTheme="minorHAnsi" w:cstheme="minorHAnsi"/>
            <w:sz w:val="22"/>
            <w:szCs w:val="22"/>
          </w:rPr>
          <w:t>www.ypfb.gob.bo</w:t>
        </w:r>
      </w:hyperlink>
      <w:r w:rsidR="00FF2DBE" w:rsidRPr="006F470A">
        <w:rPr>
          <w:rStyle w:val="Hipervnculo"/>
          <w:rFonts w:asciiTheme="minorHAnsi" w:hAnsiTheme="minorHAnsi" w:cstheme="minorHAnsi"/>
          <w:sz w:val="22"/>
          <w:szCs w:val="22"/>
        </w:rPr>
        <w:t xml:space="preserve">; </w:t>
      </w:r>
      <w:r w:rsidR="00FF2DBE" w:rsidRPr="006F470A">
        <w:rPr>
          <w:rFonts w:asciiTheme="minorHAnsi" w:hAnsiTheme="minorHAnsi" w:cstheme="minorHAnsi"/>
          <w:sz w:val="22"/>
          <w:szCs w:val="22"/>
        </w:rPr>
        <w:t>alternativamente podrá ser publicad</w:t>
      </w:r>
      <w:r w:rsidR="00880F4A" w:rsidRPr="006F470A">
        <w:rPr>
          <w:rFonts w:asciiTheme="minorHAnsi" w:hAnsiTheme="minorHAnsi" w:cstheme="minorHAnsi"/>
          <w:sz w:val="22"/>
          <w:szCs w:val="22"/>
        </w:rPr>
        <w:t>a</w:t>
      </w:r>
      <w:r w:rsidR="00FF2DBE" w:rsidRPr="006F470A">
        <w:rPr>
          <w:rFonts w:asciiTheme="minorHAnsi" w:hAnsiTheme="minorHAnsi" w:cstheme="minorHAnsi"/>
          <w:sz w:val="22"/>
          <w:szCs w:val="22"/>
        </w:rPr>
        <w:t xml:space="preserve"> en otro(s) medio(s) de comunicación.</w:t>
      </w:r>
    </w:p>
    <w:p w:rsidR="00F21E31" w:rsidRPr="006F470A" w:rsidRDefault="00F21E31" w:rsidP="00B37050">
      <w:pPr>
        <w:ind w:left="426"/>
        <w:jc w:val="both"/>
        <w:rPr>
          <w:rStyle w:val="Hipervnculo"/>
          <w:rFonts w:asciiTheme="minorHAnsi" w:hAnsiTheme="minorHAnsi" w:cstheme="minorHAnsi"/>
          <w:sz w:val="22"/>
          <w:szCs w:val="22"/>
        </w:rPr>
      </w:pPr>
    </w:p>
    <w:p w:rsidR="00742E25" w:rsidRPr="006F470A" w:rsidRDefault="00B4303D">
      <w:pPr>
        <w:ind w:left="426"/>
        <w:jc w:val="both"/>
        <w:rPr>
          <w:rFonts w:asciiTheme="minorHAnsi" w:hAnsiTheme="minorHAnsi" w:cstheme="minorHAnsi"/>
          <w:sz w:val="22"/>
          <w:szCs w:val="22"/>
        </w:rPr>
      </w:pPr>
      <w:r w:rsidRPr="006F470A">
        <w:rPr>
          <w:rFonts w:asciiTheme="minorHAnsi" w:hAnsiTheme="minorHAnsi" w:cstheme="minorHAnsi"/>
          <w:sz w:val="22"/>
          <w:szCs w:val="22"/>
        </w:rPr>
        <w:t>T</w:t>
      </w:r>
      <w:r w:rsidR="003C6CA2" w:rsidRPr="006F470A">
        <w:rPr>
          <w:rFonts w:asciiTheme="minorHAnsi" w:hAnsiTheme="minorHAnsi" w:cstheme="minorHAnsi"/>
          <w:sz w:val="22"/>
          <w:szCs w:val="22"/>
        </w:rPr>
        <w:t xml:space="preserve">oda </w:t>
      </w:r>
      <w:r w:rsidR="00F21E31" w:rsidRPr="006F470A">
        <w:rPr>
          <w:rFonts w:asciiTheme="minorHAnsi" w:hAnsiTheme="minorHAnsi" w:cstheme="minorHAnsi"/>
          <w:sz w:val="22"/>
          <w:szCs w:val="22"/>
        </w:rPr>
        <w:t>notificación</w:t>
      </w:r>
      <w:r w:rsidR="009016DA" w:rsidRPr="006F470A">
        <w:rPr>
          <w:rFonts w:asciiTheme="minorHAnsi" w:hAnsiTheme="minorHAnsi" w:cstheme="minorHAnsi"/>
          <w:sz w:val="22"/>
          <w:szCs w:val="22"/>
        </w:rPr>
        <w:t xml:space="preserve"> a</w:t>
      </w:r>
      <w:r w:rsidR="007F7359" w:rsidRPr="006F470A">
        <w:rPr>
          <w:rFonts w:asciiTheme="minorHAnsi" w:hAnsiTheme="minorHAnsi" w:cstheme="minorHAnsi"/>
          <w:sz w:val="22"/>
          <w:szCs w:val="22"/>
        </w:rPr>
        <w:t xml:space="preserve"> los proponentes</w:t>
      </w:r>
      <w:r w:rsidR="00F21E31" w:rsidRPr="006F470A">
        <w:rPr>
          <w:rFonts w:asciiTheme="minorHAnsi" w:hAnsiTheme="minorHAnsi" w:cstheme="minorHAnsi"/>
          <w:sz w:val="22"/>
          <w:szCs w:val="22"/>
        </w:rPr>
        <w:t xml:space="preserve"> se realizará </w:t>
      </w:r>
      <w:r w:rsidR="00FF2DBE" w:rsidRPr="006F470A">
        <w:rPr>
          <w:rFonts w:asciiTheme="minorHAnsi" w:hAnsiTheme="minorHAnsi" w:cstheme="minorHAnsi"/>
          <w:sz w:val="22"/>
          <w:szCs w:val="22"/>
        </w:rPr>
        <w:t xml:space="preserve">a través </w:t>
      </w:r>
      <w:r w:rsidR="0065304C" w:rsidRPr="006F470A">
        <w:rPr>
          <w:rFonts w:asciiTheme="minorHAnsi" w:hAnsiTheme="minorHAnsi" w:cstheme="minorHAnsi"/>
          <w:sz w:val="22"/>
          <w:szCs w:val="22"/>
        </w:rPr>
        <w:t>del correo electrónico institucional de YPFB</w:t>
      </w:r>
      <w:r w:rsidR="00FF2DBE" w:rsidRPr="006F470A">
        <w:rPr>
          <w:rFonts w:asciiTheme="minorHAnsi" w:hAnsiTheme="minorHAnsi" w:cstheme="minorHAnsi"/>
          <w:sz w:val="22"/>
          <w:szCs w:val="22"/>
        </w:rPr>
        <w:t xml:space="preserve"> como </w:t>
      </w:r>
      <w:r w:rsidR="00F21E31" w:rsidRPr="006F470A">
        <w:rPr>
          <w:rFonts w:asciiTheme="minorHAnsi" w:hAnsiTheme="minorHAnsi" w:cstheme="minorHAnsi"/>
          <w:sz w:val="22"/>
          <w:szCs w:val="22"/>
        </w:rPr>
        <w:t>medio</w:t>
      </w:r>
      <w:hyperlink r:id="rId12" w:history="1"/>
      <w:r w:rsidR="00FF2DBE" w:rsidRPr="006F470A">
        <w:rPr>
          <w:rFonts w:asciiTheme="minorHAnsi" w:hAnsiTheme="minorHAnsi" w:cstheme="minorHAnsi"/>
          <w:sz w:val="22"/>
          <w:szCs w:val="22"/>
        </w:rPr>
        <w:t xml:space="preserve"> oficial de comunicación</w:t>
      </w:r>
      <w:r w:rsidR="0065304C" w:rsidRPr="006F470A">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w:t>
      </w:r>
      <w:r w:rsidR="00DE3C62" w:rsidRPr="006F470A">
        <w:rPr>
          <w:rFonts w:asciiTheme="minorHAnsi" w:hAnsiTheme="minorHAnsi" w:cstheme="minorHAnsi"/>
          <w:sz w:val="22"/>
          <w:szCs w:val="22"/>
        </w:rPr>
        <w:t xml:space="preserve"> Se dará como válida toda notificación con el registro de salida del servidor de YPFB.</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147009" w:rsidRPr="006F470A" w:rsidRDefault="00147009" w:rsidP="00A305BA">
      <w:pPr>
        <w:ind w:left="426"/>
        <w:jc w:val="both"/>
        <w:rPr>
          <w:rFonts w:asciiTheme="minorHAnsi" w:hAnsiTheme="minorHAnsi" w:cstheme="minorHAnsi"/>
          <w:sz w:val="22"/>
          <w:szCs w:val="22"/>
          <w:lang w:eastAsia="es-BO"/>
        </w:rPr>
      </w:pPr>
      <w:r w:rsidRPr="006F470A">
        <w:rPr>
          <w:rFonts w:asciiTheme="minorHAnsi" w:hAnsiTheme="minorHAnsi" w:cstheme="minorHAnsi"/>
          <w:sz w:val="22"/>
          <w:szCs w:val="22"/>
        </w:rPr>
        <w:t>L</w:t>
      </w:r>
      <w:r w:rsidRPr="006F470A">
        <w:rPr>
          <w:rFonts w:asciiTheme="minorHAnsi" w:hAnsiTheme="minorHAnsi" w:cstheme="minorHAnsi"/>
          <w:sz w:val="22"/>
          <w:szCs w:val="22"/>
          <w:lang w:eastAsia="es-BO"/>
        </w:rPr>
        <w:t>a</w:t>
      </w:r>
      <w:r w:rsidR="005D25D2" w:rsidRPr="006F470A">
        <w:rPr>
          <w:rFonts w:asciiTheme="minorHAnsi" w:hAnsiTheme="minorHAnsi" w:cstheme="minorHAnsi"/>
          <w:sz w:val="22"/>
          <w:szCs w:val="22"/>
          <w:lang w:eastAsia="es-BO"/>
        </w:rPr>
        <w:t xml:space="preserve">s </w:t>
      </w:r>
      <w:r w:rsidR="00DB0329" w:rsidRPr="006F470A">
        <w:rPr>
          <w:rFonts w:asciiTheme="minorHAnsi" w:hAnsiTheme="minorHAnsi" w:cstheme="minorHAnsi"/>
          <w:sz w:val="22"/>
          <w:szCs w:val="22"/>
          <w:lang w:eastAsia="es-BO"/>
        </w:rPr>
        <w:t xml:space="preserve">características </w:t>
      </w:r>
      <w:r w:rsidR="005D25D2" w:rsidRPr="006F470A">
        <w:rPr>
          <w:rFonts w:asciiTheme="minorHAnsi" w:hAnsiTheme="minorHAnsi" w:cstheme="minorHAnsi"/>
          <w:sz w:val="22"/>
          <w:szCs w:val="22"/>
          <w:lang w:eastAsia="es-BO"/>
        </w:rPr>
        <w:t>de la</w:t>
      </w:r>
      <w:r w:rsidR="0052317B" w:rsidRPr="006F470A">
        <w:rPr>
          <w:rFonts w:asciiTheme="minorHAnsi" w:hAnsiTheme="minorHAnsi" w:cstheme="minorHAnsi"/>
          <w:sz w:val="22"/>
          <w:szCs w:val="22"/>
          <w:lang w:eastAsia="es-BO"/>
        </w:rPr>
        <w:t>s</w:t>
      </w:r>
      <w:r w:rsidR="005D25D2" w:rsidRPr="006F470A">
        <w:rPr>
          <w:rFonts w:asciiTheme="minorHAnsi" w:hAnsiTheme="minorHAnsi" w:cstheme="minorHAnsi"/>
          <w:sz w:val="22"/>
          <w:szCs w:val="22"/>
          <w:lang w:eastAsia="es-BO"/>
        </w:rPr>
        <w:t xml:space="preserve"> garantía</w:t>
      </w:r>
      <w:r w:rsidR="0052317B" w:rsidRPr="006F470A">
        <w:rPr>
          <w:rFonts w:asciiTheme="minorHAnsi" w:hAnsiTheme="minorHAnsi" w:cstheme="minorHAnsi"/>
          <w:sz w:val="22"/>
          <w:szCs w:val="22"/>
          <w:lang w:eastAsia="es-BO"/>
        </w:rPr>
        <w:t>s</w:t>
      </w:r>
      <w:r w:rsidR="00C37CE1" w:rsidRPr="006F470A">
        <w:rPr>
          <w:rFonts w:asciiTheme="minorHAnsi" w:hAnsiTheme="minorHAnsi" w:cstheme="minorHAnsi"/>
          <w:sz w:val="22"/>
          <w:szCs w:val="22"/>
          <w:lang w:eastAsia="es-BO"/>
        </w:rPr>
        <w:t xml:space="preserve"> financieras</w:t>
      </w:r>
      <w:r w:rsidR="005D25D2" w:rsidRPr="006F470A">
        <w:rPr>
          <w:rFonts w:asciiTheme="minorHAnsi" w:hAnsiTheme="minorHAnsi" w:cstheme="minorHAnsi"/>
          <w:sz w:val="22"/>
          <w:szCs w:val="22"/>
          <w:lang w:eastAsia="es-BO"/>
        </w:rPr>
        <w:t xml:space="preserve"> </w:t>
      </w:r>
      <w:r w:rsidR="0052317B" w:rsidRPr="006F470A">
        <w:rPr>
          <w:rFonts w:asciiTheme="minorHAnsi" w:hAnsiTheme="minorHAnsi" w:cstheme="minorHAnsi"/>
          <w:sz w:val="22"/>
          <w:szCs w:val="22"/>
          <w:lang w:eastAsia="es-BO"/>
        </w:rPr>
        <w:t xml:space="preserve">están </w:t>
      </w:r>
      <w:r w:rsidRPr="006F470A">
        <w:rPr>
          <w:rFonts w:asciiTheme="minorHAnsi" w:hAnsiTheme="minorHAnsi" w:cstheme="minorHAnsi"/>
          <w:sz w:val="22"/>
          <w:szCs w:val="22"/>
          <w:lang w:eastAsia="es-BO"/>
        </w:rPr>
        <w:t>desc</w:t>
      </w:r>
      <w:r w:rsidR="00F50C94" w:rsidRPr="006F470A">
        <w:rPr>
          <w:rFonts w:asciiTheme="minorHAnsi" w:hAnsiTheme="minorHAnsi" w:cstheme="minorHAnsi"/>
          <w:sz w:val="22"/>
          <w:szCs w:val="22"/>
          <w:lang w:eastAsia="es-BO"/>
        </w:rPr>
        <w:t>ritas en</w:t>
      </w:r>
      <w:r w:rsidR="00595D30"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el</w:t>
      </w:r>
      <w:r w:rsidR="00F50C94" w:rsidRPr="006F470A">
        <w:rPr>
          <w:rFonts w:asciiTheme="minorHAnsi" w:hAnsiTheme="minorHAnsi" w:cstheme="minorHAnsi"/>
          <w:sz w:val="22"/>
          <w:szCs w:val="22"/>
          <w:lang w:eastAsia="es-BO"/>
        </w:rPr>
        <w:t xml:space="preserve"> </w:t>
      </w:r>
      <w:r w:rsidR="00880F4A" w:rsidRPr="006F470A">
        <w:rPr>
          <w:rFonts w:asciiTheme="minorHAnsi" w:hAnsiTheme="minorHAnsi" w:cstheme="minorHAnsi"/>
          <w:sz w:val="22"/>
          <w:szCs w:val="22"/>
          <w:lang w:eastAsia="es-BO"/>
        </w:rPr>
        <w:t xml:space="preserve">Anexo </w:t>
      </w:r>
      <w:r w:rsidR="00C26C0C" w:rsidRPr="006F470A">
        <w:rPr>
          <w:rFonts w:asciiTheme="minorHAnsi" w:hAnsiTheme="minorHAnsi" w:cstheme="minorHAnsi"/>
          <w:sz w:val="22"/>
          <w:szCs w:val="22"/>
          <w:lang w:eastAsia="es-BO"/>
        </w:rPr>
        <w:t>2</w:t>
      </w:r>
      <w:r w:rsidR="0052317B" w:rsidRPr="006F470A">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4B7ADD">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AE15C5" w:rsidRPr="006F470A" w:rsidRDefault="00AE15C5" w:rsidP="00EA5481">
      <w:pPr>
        <w:ind w:left="990"/>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La Garantía de Seriedad de Propuesta</w:t>
      </w:r>
      <w:r w:rsidR="00C408AE" w:rsidRPr="006F470A">
        <w:rPr>
          <w:rFonts w:asciiTheme="minorHAnsi" w:hAnsiTheme="minorHAnsi" w:cstheme="minorHAnsi"/>
          <w:sz w:val="22"/>
          <w:szCs w:val="22"/>
          <w:lang w:eastAsia="es-BO"/>
        </w:rPr>
        <w:t xml:space="preserve"> será </w:t>
      </w:r>
      <w:r w:rsidR="00096C91" w:rsidRPr="006F470A">
        <w:rPr>
          <w:rFonts w:asciiTheme="minorHAnsi" w:hAnsiTheme="minorHAnsi" w:cstheme="minorHAnsi"/>
          <w:sz w:val="22"/>
          <w:szCs w:val="22"/>
          <w:lang w:eastAsia="es-BO"/>
        </w:rPr>
        <w:t>liberada</w:t>
      </w:r>
      <w:r w:rsidRPr="006F470A">
        <w:rPr>
          <w:rFonts w:asciiTheme="minorHAnsi" w:hAnsiTheme="minorHAnsi" w:cstheme="minorHAnsi"/>
          <w:sz w:val="22"/>
          <w:szCs w:val="22"/>
          <w:lang w:eastAsia="es-BO"/>
        </w:rPr>
        <w:t xml:space="preserve"> en caso de haberse solicitado</w:t>
      </w:r>
      <w:r w:rsidR="00EA5481" w:rsidRPr="006F470A">
        <w:rPr>
          <w:rFonts w:asciiTheme="minorHAnsi" w:hAnsiTheme="minorHAnsi" w:cstheme="minorHAnsi"/>
          <w:sz w:val="22"/>
          <w:szCs w:val="22"/>
          <w:lang w:eastAsia="es-BO"/>
        </w:rPr>
        <w:t xml:space="preserve"> en el proceso de contratación</w:t>
      </w:r>
      <w:r w:rsidRPr="006F470A">
        <w:rPr>
          <w:rFonts w:asciiTheme="minorHAnsi" w:hAnsiTheme="minorHAnsi" w:cstheme="minorHAnsi"/>
          <w:sz w:val="22"/>
          <w:szCs w:val="22"/>
          <w:lang w:eastAsia="es-BO"/>
        </w:rPr>
        <w:t xml:space="preserve">, </w:t>
      </w:r>
      <w:r w:rsidR="00096C91" w:rsidRPr="006F470A">
        <w:rPr>
          <w:rFonts w:asciiTheme="minorHAnsi" w:hAnsiTheme="minorHAnsi" w:cstheme="minorHAnsi"/>
          <w:sz w:val="22"/>
          <w:szCs w:val="22"/>
          <w:lang w:eastAsia="es-BO"/>
        </w:rPr>
        <w:t>en los siguientes casos</w:t>
      </w:r>
      <w:r w:rsidRPr="006F470A">
        <w:rPr>
          <w:rFonts w:asciiTheme="minorHAnsi" w:hAnsiTheme="minorHAnsi" w:cstheme="minorHAnsi"/>
          <w:sz w:val="22"/>
          <w:szCs w:val="22"/>
          <w:lang w:eastAsia="es-BO"/>
        </w:rPr>
        <w:t>:</w:t>
      </w:r>
    </w:p>
    <w:p w:rsidR="00AE15C5" w:rsidRPr="006F470A" w:rsidRDefault="00AE15C5" w:rsidP="00595D30">
      <w:pPr>
        <w:ind w:left="349"/>
        <w:jc w:val="both"/>
        <w:rPr>
          <w:rFonts w:asciiTheme="minorHAnsi" w:hAnsiTheme="minorHAnsi" w:cstheme="minorHAnsi"/>
          <w:sz w:val="22"/>
          <w:szCs w:val="22"/>
        </w:rPr>
      </w:pP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descalificados, después de </w:t>
      </w:r>
      <w:r w:rsidR="00147009" w:rsidRPr="006F470A">
        <w:rPr>
          <w:rFonts w:asciiTheme="minorHAnsi" w:hAnsiTheme="minorHAnsi" w:cstheme="minorHAnsi"/>
          <w:sz w:val="22"/>
          <w:szCs w:val="22"/>
        </w:rPr>
        <w:t xml:space="preserve">notificada la </w:t>
      </w:r>
      <w:r w:rsidRPr="006F470A">
        <w:rPr>
          <w:rFonts w:asciiTheme="minorHAnsi" w:hAnsiTheme="minorHAnsi" w:cstheme="minorHAnsi"/>
          <w:sz w:val="22"/>
          <w:szCs w:val="22"/>
        </w:rPr>
        <w:t>Adjudicación o Declaratoria Desierta.</w:t>
      </w:r>
    </w:p>
    <w:p w:rsidR="00595D30" w:rsidRPr="006F470A"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Al/los proponente(s) adjudicado(s), una vez suscrito el/los contrato(s).</w:t>
      </w:r>
    </w:p>
    <w:p w:rsidR="00595D30"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6F470A">
        <w:rPr>
          <w:rFonts w:asciiTheme="minorHAnsi" w:hAnsiTheme="minorHAnsi" w:cstheme="minorHAnsi"/>
          <w:sz w:val="22"/>
          <w:szCs w:val="22"/>
        </w:rPr>
        <w:t xml:space="preserve">A los proponentes no adjudicados, una vez suscrito el contrato </w:t>
      </w:r>
      <w:r w:rsidR="006D5281" w:rsidRPr="006F470A">
        <w:rPr>
          <w:rFonts w:asciiTheme="minorHAnsi" w:hAnsiTheme="minorHAnsi" w:cstheme="minorHAnsi"/>
          <w:sz w:val="22"/>
          <w:szCs w:val="22"/>
        </w:rPr>
        <w:t xml:space="preserve">u orden de compra </w:t>
      </w:r>
      <w:r w:rsidRPr="006F470A">
        <w:rPr>
          <w:rFonts w:asciiTheme="minorHAnsi" w:hAnsiTheme="minorHAnsi" w:cstheme="minorHAnsi"/>
          <w:sz w:val="22"/>
          <w:szCs w:val="22"/>
        </w:rPr>
        <w:t xml:space="preserve">siempre y </w:t>
      </w:r>
      <w:r w:rsidRPr="00A75DC0">
        <w:rPr>
          <w:rFonts w:asciiTheme="minorHAnsi" w:hAnsiTheme="minorHAnsi" w:cstheme="minorHAnsi"/>
          <w:sz w:val="22"/>
          <w:szCs w:val="22"/>
        </w:rPr>
        <w:t>cuando no hubieran sido objeto de ejecución.</w:t>
      </w:r>
    </w:p>
    <w:p w:rsidR="00F429EF" w:rsidRPr="00A75DC0" w:rsidRDefault="00F429EF"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 xml:space="preserve">A todos los proponentes, </w:t>
      </w:r>
      <w:r w:rsidR="00BD5A32" w:rsidRPr="00A75DC0">
        <w:rPr>
          <w:rFonts w:asciiTheme="minorHAnsi" w:hAnsiTheme="minorHAnsi" w:cstheme="minorHAnsi"/>
          <w:sz w:val="22"/>
          <w:szCs w:val="22"/>
        </w:rPr>
        <w:t>en caso de D</w:t>
      </w:r>
      <w:r w:rsidRPr="00A75DC0">
        <w:rPr>
          <w:rFonts w:asciiTheme="minorHAnsi" w:hAnsiTheme="minorHAnsi" w:cstheme="minorHAnsi"/>
          <w:sz w:val="22"/>
          <w:szCs w:val="22"/>
        </w:rPr>
        <w:t>eclara</w:t>
      </w:r>
      <w:r w:rsidR="00EA5481" w:rsidRPr="00A75DC0">
        <w:rPr>
          <w:rFonts w:asciiTheme="minorHAnsi" w:hAnsiTheme="minorHAnsi" w:cstheme="minorHAnsi"/>
          <w:sz w:val="22"/>
          <w:szCs w:val="22"/>
        </w:rPr>
        <w:t xml:space="preserve">ción Desierta </w:t>
      </w:r>
      <w:r w:rsidR="00E63134" w:rsidRPr="00A75DC0">
        <w:rPr>
          <w:rFonts w:asciiTheme="minorHAnsi" w:hAnsiTheme="minorHAnsi" w:cstheme="minorHAnsi"/>
          <w:sz w:val="22"/>
          <w:szCs w:val="22"/>
        </w:rPr>
        <w:t>o</w:t>
      </w:r>
      <w:r w:rsidR="00BD5A32" w:rsidRPr="00A75DC0">
        <w:rPr>
          <w:rFonts w:asciiTheme="minorHAnsi" w:hAnsiTheme="minorHAnsi" w:cstheme="minorHAnsi"/>
          <w:sz w:val="22"/>
          <w:szCs w:val="22"/>
        </w:rPr>
        <w:t xml:space="preserve"> C</w:t>
      </w:r>
      <w:r w:rsidRPr="00A75DC0">
        <w:rPr>
          <w:rFonts w:asciiTheme="minorHAnsi" w:hAnsiTheme="minorHAnsi" w:cstheme="minorHAnsi"/>
          <w:sz w:val="22"/>
          <w:szCs w:val="22"/>
        </w:rPr>
        <w:t>ancela</w:t>
      </w:r>
      <w:r w:rsidR="00BD5A32" w:rsidRPr="00A75DC0">
        <w:rPr>
          <w:rFonts w:asciiTheme="minorHAnsi" w:hAnsiTheme="minorHAnsi" w:cstheme="minorHAnsi"/>
          <w:sz w:val="22"/>
          <w:szCs w:val="22"/>
        </w:rPr>
        <w:t xml:space="preserve">ción </w:t>
      </w:r>
      <w:r w:rsidR="00E63134" w:rsidRPr="00A75DC0">
        <w:rPr>
          <w:rFonts w:asciiTheme="minorHAnsi" w:hAnsiTheme="minorHAnsi" w:cstheme="minorHAnsi"/>
          <w:sz w:val="22"/>
          <w:szCs w:val="22"/>
        </w:rPr>
        <w:t>o</w:t>
      </w:r>
      <w:r w:rsidR="004B54B5" w:rsidRPr="00A75DC0">
        <w:rPr>
          <w:rFonts w:asciiTheme="minorHAnsi" w:hAnsiTheme="minorHAnsi" w:cstheme="minorHAnsi"/>
          <w:sz w:val="22"/>
          <w:szCs w:val="22"/>
        </w:rPr>
        <w:t xml:space="preserve"> A</w:t>
      </w:r>
      <w:r w:rsidRPr="00A75DC0">
        <w:rPr>
          <w:rFonts w:asciiTheme="minorHAnsi" w:hAnsiTheme="minorHAnsi" w:cstheme="minorHAnsi"/>
          <w:sz w:val="22"/>
          <w:szCs w:val="22"/>
        </w:rPr>
        <w:t>nula</w:t>
      </w:r>
      <w:r w:rsidR="00BD5A32" w:rsidRPr="00A75DC0">
        <w:rPr>
          <w:rFonts w:asciiTheme="minorHAnsi" w:hAnsiTheme="minorHAnsi" w:cstheme="minorHAnsi"/>
          <w:sz w:val="22"/>
          <w:szCs w:val="22"/>
        </w:rPr>
        <w:t>ción</w:t>
      </w:r>
      <w:r w:rsidRPr="00A75DC0">
        <w:rPr>
          <w:rFonts w:asciiTheme="minorHAnsi" w:hAnsiTheme="minorHAnsi" w:cstheme="minorHAnsi"/>
          <w:sz w:val="22"/>
          <w:szCs w:val="22"/>
        </w:rPr>
        <w:t xml:space="preserve">. </w:t>
      </w:r>
    </w:p>
    <w:p w:rsidR="00516E8E" w:rsidRPr="00A75DC0" w:rsidRDefault="003F0B0B" w:rsidP="00D0234F">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A75DC0">
        <w:rPr>
          <w:rFonts w:asciiTheme="minorHAnsi" w:hAnsiTheme="minorHAnsi" w:cstheme="minorHAnsi"/>
          <w:sz w:val="22"/>
          <w:szCs w:val="22"/>
        </w:rPr>
        <w:t>A los proponentes c</w:t>
      </w:r>
      <w:r w:rsidR="00516E8E" w:rsidRPr="00A75DC0">
        <w:rPr>
          <w:rFonts w:asciiTheme="minorHAnsi" w:hAnsiTheme="minorHAnsi" w:cstheme="minorHAnsi"/>
          <w:sz w:val="22"/>
          <w:szCs w:val="22"/>
        </w:rPr>
        <w:t xml:space="preserve">uando la vigencia de </w:t>
      </w:r>
      <w:r w:rsidRPr="00A75DC0">
        <w:rPr>
          <w:rFonts w:asciiTheme="minorHAnsi" w:hAnsiTheme="minorHAnsi" w:cstheme="minorHAnsi"/>
          <w:sz w:val="22"/>
          <w:szCs w:val="22"/>
        </w:rPr>
        <w:t>su</w:t>
      </w:r>
      <w:r w:rsidR="00516E8E" w:rsidRPr="00A75DC0">
        <w:rPr>
          <w:rFonts w:asciiTheme="minorHAnsi" w:hAnsiTheme="minorHAnsi" w:cstheme="minorHAnsi"/>
          <w:sz w:val="22"/>
          <w:szCs w:val="22"/>
        </w:rPr>
        <w:t xml:space="preserve"> propuesta</w:t>
      </w:r>
      <w:r w:rsidRPr="00A75DC0">
        <w:rPr>
          <w:rFonts w:asciiTheme="minorHAnsi" w:hAnsiTheme="minorHAnsi" w:cstheme="minorHAnsi"/>
          <w:sz w:val="22"/>
          <w:szCs w:val="22"/>
        </w:rPr>
        <w:t xml:space="preserve"> se encuentre </w:t>
      </w:r>
      <w:r w:rsidR="00516E8E" w:rsidRPr="00A75DC0">
        <w:rPr>
          <w:rFonts w:asciiTheme="minorHAnsi" w:hAnsiTheme="minorHAnsi" w:cstheme="minorHAnsi"/>
          <w:sz w:val="22"/>
          <w:szCs w:val="22"/>
        </w:rPr>
        <w:t>vencida</w:t>
      </w:r>
      <w:r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4B7ADD">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EA5481" w:rsidRPr="006F470A" w:rsidRDefault="00EA5481" w:rsidP="00EA5481">
      <w:pPr>
        <w:ind w:left="990"/>
        <w:jc w:val="both"/>
        <w:rPr>
          <w:rFonts w:asciiTheme="minorHAnsi" w:hAnsiTheme="minorHAnsi" w:cstheme="minorHAnsi"/>
          <w:sz w:val="22"/>
          <w:szCs w:val="22"/>
        </w:rPr>
      </w:pPr>
      <w:r w:rsidRPr="006F470A">
        <w:rPr>
          <w:rFonts w:asciiTheme="minorHAnsi" w:hAnsiTheme="minorHAnsi" w:cstheme="minorHAnsi"/>
          <w:sz w:val="22"/>
          <w:szCs w:val="22"/>
        </w:rPr>
        <w:t xml:space="preserve">La Garantía de Seriedad de Propuesta, en caso de haberse solicitado en el proceso de contratación, será ejecutada cuando:  </w:t>
      </w:r>
    </w:p>
    <w:p w:rsidR="00EA5481" w:rsidRPr="006F470A" w:rsidRDefault="00EA5481" w:rsidP="00F429EF">
      <w:pPr>
        <w:tabs>
          <w:tab w:val="num" w:pos="567"/>
        </w:tabs>
        <w:ind w:left="567"/>
        <w:jc w:val="both"/>
        <w:rPr>
          <w:rFonts w:asciiTheme="minorHAnsi" w:hAnsiTheme="minorHAnsi" w:cstheme="minorHAnsi"/>
          <w:sz w:val="22"/>
          <w:szCs w:val="22"/>
        </w:rPr>
      </w:pPr>
    </w:p>
    <w:p w:rsidR="00BC5659" w:rsidRPr="006F470A" w:rsidRDefault="00BC5659" w:rsidP="004B7ADD">
      <w:pPr>
        <w:pStyle w:val="Prrafodelista"/>
        <w:numPr>
          <w:ilvl w:val="0"/>
          <w:numId w:val="28"/>
        </w:numPr>
        <w:ind w:left="1418"/>
        <w:jc w:val="both"/>
        <w:rPr>
          <w:rFonts w:asciiTheme="minorHAnsi" w:hAnsiTheme="minorHAnsi" w:cstheme="minorHAnsi"/>
          <w:sz w:val="22"/>
          <w:szCs w:val="22"/>
        </w:rPr>
      </w:pPr>
      <w:r w:rsidRPr="006F470A">
        <w:rPr>
          <w:rFonts w:asciiTheme="minorHAnsi" w:hAnsiTheme="minorHAnsi" w:cstheme="minorHAnsi"/>
          <w:sz w:val="22"/>
          <w:szCs w:val="22"/>
        </w:rPr>
        <w:t>Se compruebe falsedad en la información declarada en su propuesta.</w:t>
      </w:r>
    </w:p>
    <w:p w:rsidR="00F429EF" w:rsidRPr="006F470A" w:rsidRDefault="00F429EF" w:rsidP="004B7ADD">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decida retirar su propuesta de manera expresa con posterioridad a la </w:t>
      </w:r>
      <w:r w:rsidR="004B54B5" w:rsidRPr="006F470A">
        <w:rPr>
          <w:rFonts w:asciiTheme="minorHAnsi" w:hAnsiTheme="minorHAnsi" w:cstheme="minorHAnsi"/>
          <w:sz w:val="22"/>
          <w:szCs w:val="22"/>
        </w:rPr>
        <w:t xml:space="preserve">apertura de </w:t>
      </w:r>
      <w:r w:rsidRPr="006F470A">
        <w:rPr>
          <w:rFonts w:asciiTheme="minorHAnsi" w:hAnsiTheme="minorHAnsi" w:cstheme="minorHAnsi"/>
          <w:sz w:val="22"/>
          <w:szCs w:val="22"/>
        </w:rPr>
        <w:t>propuestas.</w:t>
      </w:r>
    </w:p>
    <w:p w:rsidR="00F429EF" w:rsidRPr="006F470A" w:rsidRDefault="00D655B9" w:rsidP="004B7ADD">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L</w:t>
      </w:r>
      <w:r w:rsidR="00F429EF" w:rsidRPr="006F470A">
        <w:rPr>
          <w:rFonts w:asciiTheme="minorHAnsi" w:hAnsiTheme="minorHAnsi" w:cstheme="minorHAnsi"/>
          <w:sz w:val="22"/>
          <w:szCs w:val="22"/>
        </w:rPr>
        <w:t>a documentación presentada por el proponente adjudicado</w:t>
      </w:r>
      <w:r w:rsidRPr="006F470A">
        <w:rPr>
          <w:rFonts w:asciiTheme="minorHAnsi" w:hAnsiTheme="minorHAnsi" w:cstheme="minorHAnsi"/>
          <w:sz w:val="22"/>
          <w:szCs w:val="22"/>
        </w:rPr>
        <w:t xml:space="preserve"> para la elaboración de contrato</w:t>
      </w:r>
      <w:r w:rsidR="003B2932" w:rsidRPr="006F470A">
        <w:rPr>
          <w:rFonts w:asciiTheme="minorHAnsi" w:hAnsiTheme="minorHAnsi" w:cstheme="minorHAnsi"/>
          <w:sz w:val="22"/>
          <w:szCs w:val="22"/>
        </w:rPr>
        <w:t xml:space="preserve"> u orden de compra</w:t>
      </w:r>
      <w:r w:rsidR="00F429EF" w:rsidRPr="006F470A">
        <w:rPr>
          <w:rFonts w:asciiTheme="minorHAnsi" w:hAnsiTheme="minorHAnsi" w:cstheme="minorHAnsi"/>
          <w:sz w:val="22"/>
          <w:szCs w:val="22"/>
        </w:rPr>
        <w:t>, no respald</w:t>
      </w:r>
      <w:r w:rsidRPr="006F470A">
        <w:rPr>
          <w:rFonts w:asciiTheme="minorHAnsi" w:hAnsiTheme="minorHAnsi" w:cstheme="minorHAnsi"/>
          <w:sz w:val="22"/>
          <w:szCs w:val="22"/>
        </w:rPr>
        <w:t>e</w:t>
      </w:r>
      <w:r w:rsidR="00F429EF" w:rsidRPr="006F470A">
        <w:rPr>
          <w:rFonts w:asciiTheme="minorHAnsi" w:hAnsiTheme="minorHAnsi" w:cstheme="minorHAnsi"/>
          <w:sz w:val="22"/>
          <w:szCs w:val="22"/>
        </w:rPr>
        <w:t xml:space="preserve"> lo solicitado y esta documentación no sea subsanada en el plazo establecido</w:t>
      </w:r>
      <w:r w:rsidRPr="006F470A">
        <w:rPr>
          <w:rFonts w:asciiTheme="minorHAnsi" w:hAnsiTheme="minorHAnsi" w:cstheme="minorHAnsi"/>
          <w:sz w:val="22"/>
          <w:szCs w:val="22"/>
        </w:rPr>
        <w:t>.</w:t>
      </w:r>
    </w:p>
    <w:p w:rsidR="00E8256D" w:rsidRPr="006F470A" w:rsidRDefault="00E8256D" w:rsidP="004B7ADD">
      <w:pPr>
        <w:pStyle w:val="Prrafodelista"/>
        <w:numPr>
          <w:ilvl w:val="0"/>
          <w:numId w:val="28"/>
        </w:numPr>
        <w:tabs>
          <w:tab w:val="num" w:pos="1418"/>
          <w:tab w:val="left" w:pos="8505"/>
        </w:tabs>
        <w:ind w:left="1418"/>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no presente para la </w:t>
      </w:r>
      <w:r w:rsidR="004775E8" w:rsidRPr="006F470A">
        <w:rPr>
          <w:rFonts w:asciiTheme="minorHAnsi" w:hAnsiTheme="minorHAnsi" w:cstheme="minorHAnsi"/>
          <w:sz w:val="22"/>
          <w:szCs w:val="22"/>
        </w:rPr>
        <w:t xml:space="preserve">elaboración </w:t>
      </w:r>
      <w:r w:rsidRPr="006F470A">
        <w:rPr>
          <w:rFonts w:asciiTheme="minorHAnsi" w:hAnsiTheme="minorHAnsi" w:cstheme="minorHAnsi"/>
          <w:sz w:val="22"/>
          <w:szCs w:val="22"/>
        </w:rPr>
        <w:t>del contrato u orden de compra uno o varios de los documentos solicitados</w:t>
      </w:r>
      <w:r w:rsidR="00CC4161" w:rsidRPr="006F470A">
        <w:rPr>
          <w:rFonts w:asciiTheme="minorHAnsi" w:hAnsiTheme="minorHAnsi" w:cstheme="minorHAnsi"/>
          <w:color w:val="000000"/>
          <w:sz w:val="22"/>
          <w:szCs w:val="22"/>
        </w:rPr>
        <w:t xml:space="preserve"> </w:t>
      </w:r>
      <w:r w:rsidR="00344586" w:rsidRPr="006F470A">
        <w:rPr>
          <w:rFonts w:asciiTheme="minorHAnsi" w:hAnsiTheme="minorHAnsi" w:cstheme="minorHAnsi"/>
          <w:color w:val="000000"/>
          <w:sz w:val="22"/>
          <w:szCs w:val="22"/>
        </w:rPr>
        <w:t>y</w:t>
      </w:r>
      <w:r w:rsidR="00CC4161" w:rsidRPr="006F470A">
        <w:rPr>
          <w:rFonts w:asciiTheme="minorHAnsi" w:hAnsiTheme="minorHAnsi" w:cstheme="minorHAnsi"/>
          <w:color w:val="000000"/>
          <w:sz w:val="22"/>
          <w:szCs w:val="22"/>
        </w:rPr>
        <w:t xml:space="preserve"> estos no hubiesen sido subsanados</w:t>
      </w:r>
      <w:r w:rsidR="00F4155F" w:rsidRPr="006F470A">
        <w:rPr>
          <w:rFonts w:asciiTheme="minorHAnsi" w:hAnsiTheme="minorHAnsi" w:cstheme="minorHAnsi"/>
          <w:color w:val="000000"/>
          <w:sz w:val="22"/>
          <w:szCs w:val="22"/>
        </w:rPr>
        <w:t xml:space="preserve"> en el plazo establecido.</w:t>
      </w:r>
    </w:p>
    <w:p w:rsidR="00F429EF" w:rsidRPr="006F470A" w:rsidRDefault="00F429EF" w:rsidP="004B7ADD">
      <w:pPr>
        <w:pStyle w:val="Prrafodelista"/>
        <w:numPr>
          <w:ilvl w:val="0"/>
          <w:numId w:val="28"/>
        </w:numPr>
        <w:tabs>
          <w:tab w:val="num" w:pos="1418"/>
        </w:tabs>
        <w:ind w:left="1418"/>
        <w:jc w:val="both"/>
        <w:rPr>
          <w:rFonts w:asciiTheme="minorHAnsi" w:hAnsiTheme="minorHAnsi" w:cstheme="minorHAnsi"/>
          <w:sz w:val="22"/>
          <w:szCs w:val="22"/>
        </w:rPr>
      </w:pPr>
      <w:r w:rsidRPr="006F470A">
        <w:rPr>
          <w:rFonts w:asciiTheme="minorHAnsi" w:hAnsiTheme="minorHAnsi" w:cstheme="minorHAnsi"/>
          <w:sz w:val="22"/>
          <w:szCs w:val="22"/>
        </w:rPr>
        <w:t>El proponente adjudicado desista de manera expresa o tácita</w:t>
      </w:r>
      <w:r w:rsidR="00DE3C62"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suscribir el contrato</w:t>
      </w:r>
      <w:r w:rsidR="003B2932" w:rsidRPr="006F470A">
        <w:rPr>
          <w:rFonts w:asciiTheme="minorHAnsi" w:hAnsiTheme="minorHAnsi" w:cstheme="minorHAnsi"/>
          <w:sz w:val="22"/>
          <w:szCs w:val="22"/>
        </w:rPr>
        <w:t xml:space="preserve"> u orden de compra </w:t>
      </w:r>
      <w:r w:rsidRPr="006F470A">
        <w:rPr>
          <w:rFonts w:asciiTheme="minorHAnsi" w:hAnsiTheme="minorHAnsi" w:cstheme="minorHAnsi"/>
          <w:sz w:val="22"/>
          <w:szCs w:val="22"/>
        </w:rPr>
        <w:t xml:space="preserve">en el plazo establecido, salvo </w:t>
      </w:r>
      <w:r w:rsidR="00344586" w:rsidRPr="006F470A">
        <w:rPr>
          <w:rFonts w:asciiTheme="minorHAnsi" w:hAnsiTheme="minorHAnsi" w:cstheme="minorHAnsi"/>
          <w:sz w:val="22"/>
          <w:szCs w:val="22"/>
        </w:rPr>
        <w:t xml:space="preserve">justificación </w:t>
      </w:r>
      <w:r w:rsidRPr="006F470A">
        <w:rPr>
          <w:rFonts w:asciiTheme="minorHAnsi" w:hAnsiTheme="minorHAnsi" w:cstheme="minorHAnsi"/>
          <w:sz w:val="22"/>
          <w:szCs w:val="22"/>
        </w:rPr>
        <w:t>por causas de fuerza may</w:t>
      </w:r>
      <w:r w:rsidR="00EE1858" w:rsidRPr="006F470A">
        <w:rPr>
          <w:rFonts w:asciiTheme="minorHAnsi" w:hAnsiTheme="minorHAnsi" w:cstheme="minorHAnsi"/>
          <w:sz w:val="22"/>
          <w:szCs w:val="22"/>
        </w:rPr>
        <w:t>or o caso fortuito</w:t>
      </w:r>
      <w:r w:rsidR="00E62738" w:rsidRPr="006F470A">
        <w:rPr>
          <w:rFonts w:asciiTheme="minorHAnsi" w:hAnsiTheme="minorHAnsi" w:cstheme="minorHAnsi"/>
          <w:sz w:val="22"/>
          <w:szCs w:val="22"/>
        </w:rPr>
        <w:t>.</w:t>
      </w:r>
    </w:p>
    <w:p w:rsidR="00474282" w:rsidRPr="006F470A" w:rsidRDefault="00474282"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1A571E" w:rsidRPr="006F470A" w:rsidRDefault="004665B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El Comité de Licitación y/o las Unidades Validadoras en el ámbito de sus competencias podrá</w:t>
      </w:r>
      <w:r w:rsidR="00D81FC8"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considerar </w:t>
      </w:r>
      <w:r w:rsidR="001A571E" w:rsidRPr="006F470A">
        <w:rPr>
          <w:rFonts w:asciiTheme="minorHAnsi" w:hAnsiTheme="minorHAnsi" w:cstheme="minorHAnsi"/>
          <w:sz w:val="22"/>
          <w:szCs w:val="22"/>
          <w:lang w:val="es-BO"/>
        </w:rPr>
        <w:t xml:space="preserve">como </w:t>
      </w:r>
      <w:r w:rsidR="00581CEC" w:rsidRPr="006F470A">
        <w:rPr>
          <w:rFonts w:asciiTheme="minorHAnsi" w:hAnsiTheme="minorHAnsi" w:cstheme="minorHAnsi"/>
          <w:sz w:val="22"/>
          <w:szCs w:val="22"/>
          <w:lang w:val="es-BO"/>
        </w:rPr>
        <w:t xml:space="preserve">aspectos </w:t>
      </w:r>
      <w:r w:rsidR="001A571E" w:rsidRPr="006F470A">
        <w:rPr>
          <w:rFonts w:asciiTheme="minorHAnsi" w:hAnsiTheme="minorHAnsi" w:cstheme="minorHAnsi"/>
          <w:sz w:val="22"/>
          <w:szCs w:val="22"/>
          <w:lang w:val="es-BO"/>
        </w:rPr>
        <w:t>subsanables los siguientes</w:t>
      </w:r>
      <w:r w:rsidR="00EA26D4" w:rsidRPr="006F470A">
        <w:rPr>
          <w:rFonts w:asciiTheme="minorHAnsi" w:hAnsiTheme="minorHAnsi" w:cstheme="minorHAnsi"/>
          <w:sz w:val="22"/>
          <w:szCs w:val="22"/>
          <w:lang w:val="es-BO"/>
        </w:rPr>
        <w:t>:</w:t>
      </w:r>
    </w:p>
    <w:p w:rsidR="001A571E" w:rsidRPr="006F470A" w:rsidRDefault="001A571E" w:rsidP="00D62DD9">
      <w:pPr>
        <w:tabs>
          <w:tab w:val="left" w:pos="7039"/>
        </w:tabs>
        <w:rPr>
          <w:rFonts w:asciiTheme="minorHAnsi" w:hAnsiTheme="minorHAnsi" w:cstheme="minorHAnsi"/>
          <w:sz w:val="22"/>
          <w:szCs w:val="22"/>
          <w:lang w:val="es-BO" w:eastAsia="es-BO"/>
        </w:rPr>
      </w:pPr>
    </w:p>
    <w:p w:rsidR="001A571E" w:rsidRPr="00156BA9" w:rsidRDefault="001A571E" w:rsidP="00A75DC0">
      <w:pPr>
        <w:pStyle w:val="Prrafodelista"/>
        <w:numPr>
          <w:ilvl w:val="0"/>
          <w:numId w:val="15"/>
        </w:numPr>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 xml:space="preserve">La falta de presentación de algún documento administrativo, legal </w:t>
      </w:r>
      <w:r w:rsidR="00B3121C" w:rsidRPr="00156BA9">
        <w:rPr>
          <w:rFonts w:asciiTheme="minorHAnsi" w:hAnsiTheme="minorHAnsi" w:cstheme="minorHAnsi"/>
          <w:sz w:val="22"/>
          <w:szCs w:val="22"/>
          <w:lang w:val="es-BO"/>
        </w:rPr>
        <w:t xml:space="preserve">(excepto el Poder de representación legal) </w:t>
      </w:r>
      <w:r w:rsidRPr="00156BA9">
        <w:rPr>
          <w:rFonts w:asciiTheme="minorHAnsi" w:hAnsiTheme="minorHAnsi" w:cstheme="minorHAnsi"/>
          <w:sz w:val="22"/>
          <w:szCs w:val="22"/>
          <w:lang w:val="es-BO"/>
        </w:rPr>
        <w:t>o documento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de respaldo solicitado</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s</w:t>
      </w:r>
      <w:r w:rsidR="001349F7" w:rsidRPr="00156BA9">
        <w:rPr>
          <w:rFonts w:asciiTheme="minorHAnsi" w:hAnsiTheme="minorHAnsi" w:cstheme="minorHAnsi"/>
          <w:sz w:val="22"/>
          <w:szCs w:val="22"/>
          <w:lang w:val="es-BO"/>
        </w:rPr>
        <w:t>)</w:t>
      </w:r>
      <w:r w:rsidRPr="00156BA9">
        <w:rPr>
          <w:rFonts w:asciiTheme="minorHAnsi" w:hAnsiTheme="minorHAnsi" w:cstheme="minorHAnsi"/>
          <w:sz w:val="22"/>
          <w:szCs w:val="22"/>
          <w:lang w:val="es-BO"/>
        </w:rPr>
        <w:t xml:space="preserve"> en las especificaciones técnicas</w:t>
      </w:r>
      <w:r w:rsidR="00501FCB" w:rsidRPr="00156BA9">
        <w:rPr>
          <w:rFonts w:asciiTheme="minorHAnsi" w:hAnsiTheme="minorHAnsi" w:cstheme="minorHAnsi"/>
          <w:sz w:val="22"/>
          <w:szCs w:val="22"/>
          <w:lang w:val="es-BO"/>
        </w:rPr>
        <w:t>, establecido</w:t>
      </w:r>
      <w:r w:rsidR="003F741B" w:rsidRPr="00156BA9">
        <w:rPr>
          <w:rFonts w:asciiTheme="minorHAnsi" w:hAnsiTheme="minorHAnsi" w:cstheme="minorHAnsi"/>
          <w:sz w:val="22"/>
          <w:szCs w:val="22"/>
          <w:lang w:val="es-BO"/>
        </w:rPr>
        <w:t>s</w:t>
      </w:r>
      <w:r w:rsidR="00501FCB" w:rsidRPr="00156BA9">
        <w:rPr>
          <w:rFonts w:asciiTheme="minorHAnsi" w:hAnsiTheme="minorHAnsi" w:cstheme="minorHAnsi"/>
          <w:sz w:val="22"/>
          <w:szCs w:val="22"/>
          <w:lang w:val="es-BO"/>
        </w:rPr>
        <w:t xml:space="preserve"> en el presente DBC</w:t>
      </w:r>
      <w:r w:rsidRPr="00156BA9">
        <w:rPr>
          <w:rFonts w:asciiTheme="minorHAnsi" w:hAnsiTheme="minorHAnsi" w:cstheme="minorHAnsi"/>
          <w:sz w:val="22"/>
          <w:szCs w:val="22"/>
          <w:lang w:val="es-BO"/>
        </w:rPr>
        <w:t>.</w:t>
      </w:r>
    </w:p>
    <w:p w:rsidR="001A571E" w:rsidRPr="00156BA9" w:rsidRDefault="001A571E" w:rsidP="00A75DC0">
      <w:pPr>
        <w:pStyle w:val="Prrafodelista"/>
        <w:numPr>
          <w:ilvl w:val="0"/>
          <w:numId w:val="15"/>
        </w:numPr>
        <w:ind w:left="851"/>
        <w:jc w:val="both"/>
        <w:rPr>
          <w:rFonts w:asciiTheme="minorHAnsi" w:hAnsiTheme="minorHAnsi" w:cstheme="minorHAnsi"/>
          <w:sz w:val="22"/>
          <w:szCs w:val="22"/>
          <w:lang w:val="es-BO"/>
        </w:rPr>
      </w:pPr>
      <w:r w:rsidRPr="00156BA9">
        <w:rPr>
          <w:rFonts w:asciiTheme="minorHAnsi" w:hAnsiTheme="minorHAnsi" w:cstheme="minorHAnsi"/>
          <w:sz w:val="22"/>
          <w:szCs w:val="22"/>
          <w:lang w:val="es-BO"/>
        </w:rPr>
        <w:t xml:space="preserve">Cuando la documentación legal presentada por el proponente </w:t>
      </w:r>
      <w:r w:rsidR="004A4BEA" w:rsidRPr="00156BA9">
        <w:rPr>
          <w:rFonts w:asciiTheme="minorHAnsi" w:hAnsiTheme="minorHAnsi" w:cstheme="minorHAnsi"/>
          <w:sz w:val="22"/>
          <w:szCs w:val="22"/>
          <w:lang w:val="es-BO"/>
        </w:rPr>
        <w:t xml:space="preserve">no </w:t>
      </w:r>
      <w:r w:rsidRPr="00156BA9">
        <w:rPr>
          <w:rFonts w:asciiTheme="minorHAnsi" w:hAnsiTheme="minorHAnsi" w:cstheme="minorHAnsi"/>
          <w:sz w:val="22"/>
          <w:szCs w:val="22"/>
          <w:lang w:val="es-BO"/>
        </w:rPr>
        <w:t>cuente con algún requisito</w:t>
      </w:r>
      <w:r w:rsidR="00501FCB" w:rsidRPr="00156BA9">
        <w:rPr>
          <w:rFonts w:asciiTheme="minorHAnsi" w:hAnsiTheme="minorHAnsi" w:cstheme="minorHAnsi"/>
          <w:sz w:val="22"/>
          <w:szCs w:val="22"/>
          <w:lang w:val="es-BO"/>
        </w:rPr>
        <w:t xml:space="preserve"> establecido en el presente DBC</w:t>
      </w:r>
      <w:r w:rsidR="004A4BEA" w:rsidRPr="00156BA9">
        <w:rPr>
          <w:rFonts w:asciiTheme="minorHAnsi" w:hAnsiTheme="minorHAnsi" w:cstheme="minorHAnsi"/>
          <w:sz w:val="22"/>
          <w:szCs w:val="22"/>
          <w:lang w:val="es-BO"/>
        </w:rPr>
        <w:t>.</w:t>
      </w:r>
    </w:p>
    <w:p w:rsidR="001A571E" w:rsidRPr="006F470A" w:rsidRDefault="001A571E"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lastRenderedPageBreak/>
        <w:t xml:space="preserve">Cuando los formularios/documentos administrativos, técnicos y/o económicos presentados por el proponente, </w:t>
      </w:r>
      <w:r w:rsidR="004A4BEA" w:rsidRPr="006F470A">
        <w:rPr>
          <w:rFonts w:asciiTheme="minorHAnsi" w:hAnsiTheme="minorHAnsi" w:cstheme="minorHAnsi"/>
          <w:sz w:val="22"/>
          <w:szCs w:val="22"/>
          <w:lang w:val="es-BO"/>
        </w:rPr>
        <w:t>no cuente</w:t>
      </w:r>
      <w:r w:rsidR="00880F4A" w:rsidRPr="006F470A">
        <w:rPr>
          <w:rFonts w:asciiTheme="minorHAnsi" w:hAnsiTheme="minorHAnsi" w:cstheme="minorHAnsi"/>
          <w:sz w:val="22"/>
          <w:szCs w:val="22"/>
          <w:lang w:val="es-BO"/>
        </w:rPr>
        <w:t>n</w:t>
      </w:r>
      <w:r w:rsidR="004A4BEA" w:rsidRPr="006F470A">
        <w:rPr>
          <w:rFonts w:asciiTheme="minorHAnsi" w:hAnsiTheme="minorHAnsi" w:cstheme="minorHAnsi"/>
          <w:sz w:val="22"/>
          <w:szCs w:val="22"/>
          <w:lang w:val="es-BO"/>
        </w:rPr>
        <w:t xml:space="preserve"> con</w:t>
      </w:r>
      <w:r w:rsidRPr="006F470A">
        <w:rPr>
          <w:rFonts w:asciiTheme="minorHAnsi" w:hAnsiTheme="minorHAnsi" w:cstheme="minorHAnsi"/>
          <w:sz w:val="22"/>
          <w:szCs w:val="22"/>
          <w:lang w:val="es-BO"/>
        </w:rPr>
        <w:t xml:space="preserve"> algún requisito </w:t>
      </w:r>
      <w:r w:rsidR="004A4BEA" w:rsidRPr="006F470A">
        <w:rPr>
          <w:rFonts w:asciiTheme="minorHAnsi" w:hAnsiTheme="minorHAnsi" w:cstheme="minorHAnsi"/>
          <w:sz w:val="22"/>
          <w:szCs w:val="22"/>
          <w:lang w:val="es-BO"/>
        </w:rPr>
        <w:t>establecido</w:t>
      </w:r>
      <w:r w:rsidRPr="006F470A">
        <w:rPr>
          <w:rFonts w:asciiTheme="minorHAnsi" w:hAnsiTheme="minorHAnsi" w:cstheme="minorHAnsi"/>
          <w:sz w:val="22"/>
          <w:szCs w:val="22"/>
          <w:lang w:val="es-BO"/>
        </w:rPr>
        <w:t xml:space="preserve"> en el presente DBC</w:t>
      </w:r>
      <w:r w:rsidR="00326196" w:rsidRPr="006F470A">
        <w:rPr>
          <w:rFonts w:asciiTheme="minorHAnsi" w:hAnsiTheme="minorHAnsi" w:cstheme="minorHAnsi"/>
          <w:sz w:val="22"/>
          <w:szCs w:val="22"/>
          <w:lang w:val="es-BO"/>
        </w:rPr>
        <w:t>, como ser</w:t>
      </w:r>
      <w:r w:rsidRPr="006F470A">
        <w:rPr>
          <w:rFonts w:asciiTheme="minorHAnsi" w:hAnsiTheme="minorHAnsi" w:cstheme="minorHAnsi"/>
          <w:sz w:val="22"/>
          <w:szCs w:val="22"/>
          <w:lang w:val="es-BO"/>
        </w:rPr>
        <w:t>:</w:t>
      </w:r>
    </w:p>
    <w:p w:rsidR="001A571E" w:rsidRPr="006F470A" w:rsidRDefault="001A571E" w:rsidP="004B7AD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Falta de firma o firma escaneada en </w:t>
      </w:r>
      <w:r w:rsidR="00AD7B2C"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Formulario</w:t>
      </w:r>
      <w:r w:rsidR="00AD7B2C" w:rsidRPr="006F470A">
        <w:rPr>
          <w:rFonts w:asciiTheme="minorHAnsi" w:hAnsiTheme="minorHAnsi" w:cstheme="minorHAnsi"/>
          <w:sz w:val="22"/>
          <w:szCs w:val="22"/>
          <w:lang w:val="es-BO"/>
        </w:rPr>
        <w:t>s</w:t>
      </w:r>
      <w:r w:rsidRPr="006F470A">
        <w:rPr>
          <w:rFonts w:asciiTheme="minorHAnsi" w:hAnsiTheme="minorHAnsi" w:cstheme="minorHAnsi"/>
          <w:sz w:val="22"/>
          <w:szCs w:val="22"/>
          <w:lang w:val="es-BO"/>
        </w:rPr>
        <w:t xml:space="preserve"> A-1</w:t>
      </w:r>
      <w:r w:rsidR="009E7D94" w:rsidRPr="006F470A">
        <w:rPr>
          <w:rFonts w:asciiTheme="minorHAnsi" w:hAnsiTheme="minorHAnsi" w:cstheme="minorHAnsi"/>
          <w:sz w:val="22"/>
          <w:szCs w:val="22"/>
          <w:lang w:val="es-BO"/>
        </w:rPr>
        <w:t xml:space="preserve"> y C-2</w:t>
      </w:r>
      <w:r w:rsidRPr="006F470A">
        <w:rPr>
          <w:rFonts w:asciiTheme="minorHAnsi" w:hAnsiTheme="minorHAnsi" w:cstheme="minorHAnsi"/>
          <w:sz w:val="22"/>
          <w:szCs w:val="22"/>
          <w:lang w:val="es-BO"/>
        </w:rPr>
        <w:t>.</w:t>
      </w:r>
    </w:p>
    <w:p w:rsidR="001A571E" w:rsidRPr="006F470A" w:rsidRDefault="001A571E" w:rsidP="004B7AD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declarados en cualquier formulario (como ser objeto de la contratación, código de la contratación y otros que no modifiquen la propuesta).</w:t>
      </w:r>
    </w:p>
    <w:p w:rsidR="004A4BEA" w:rsidRPr="006F470A" w:rsidRDefault="001A571E" w:rsidP="004B7ADD">
      <w:pPr>
        <w:pStyle w:val="Prrafodelista"/>
        <w:numPr>
          <w:ilvl w:val="0"/>
          <w:numId w:val="31"/>
        </w:numPr>
        <w:tabs>
          <w:tab w:val="left" w:pos="1341"/>
        </w:tabs>
        <w:ind w:left="1418"/>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Datos inexactos registrados en la garantía de seriedad de propuesta u otra garantía financiera presentada.</w:t>
      </w:r>
    </w:p>
    <w:p w:rsidR="00AD7B2C" w:rsidRPr="006F470A" w:rsidRDefault="00AD7B2C"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los requisitos, condiciones, documentos y formularios de la propuesta cumplan sustancialmente con lo solicitado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propuesta no presente aquellas condiciones o requisitos que no estén claramente señalados en el presente DBC.</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Cuando la Garantía de Seriedad de Propuesta sea girada por un monto menor al solicitado en el presente DBC, admitiéndose un margen de error que no supere el cero punto uno por ciento (0.1%), considerándose subsanable, no siendo necesario solicitar al proponente subsane dicho aspecto.</w:t>
      </w:r>
    </w:p>
    <w:p w:rsidR="004A4BEA" w:rsidRPr="006F470A" w:rsidRDefault="004A4BEA" w:rsidP="00A75DC0">
      <w:pPr>
        <w:pStyle w:val="Prrafodelista"/>
        <w:numPr>
          <w:ilvl w:val="0"/>
          <w:numId w:val="15"/>
        </w:numPr>
        <w:ind w:left="85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podrá considerar </w:t>
      </w:r>
      <w:r w:rsidR="00E96506" w:rsidRPr="006F470A">
        <w:rPr>
          <w:rFonts w:asciiTheme="minorHAnsi" w:hAnsiTheme="minorHAnsi" w:cstheme="minorHAnsi"/>
          <w:sz w:val="22"/>
          <w:szCs w:val="22"/>
          <w:lang w:val="es-BO"/>
        </w:rPr>
        <w:t xml:space="preserve">como aspectos </w:t>
      </w:r>
      <w:r w:rsidRPr="006F470A">
        <w:rPr>
          <w:rFonts w:asciiTheme="minorHAnsi" w:hAnsiTheme="minorHAnsi" w:cstheme="minorHAnsi"/>
          <w:sz w:val="22"/>
          <w:szCs w:val="22"/>
          <w:lang w:val="es-BO"/>
        </w:rPr>
        <w:t xml:space="preserve">subsanables </w:t>
      </w:r>
      <w:r w:rsidR="00880F4A" w:rsidRPr="006F470A">
        <w:rPr>
          <w:rFonts w:asciiTheme="minorHAnsi" w:hAnsiTheme="minorHAnsi" w:cstheme="minorHAnsi"/>
          <w:sz w:val="22"/>
          <w:szCs w:val="22"/>
          <w:lang w:val="es-BO"/>
        </w:rPr>
        <w:t>los</w:t>
      </w:r>
      <w:r w:rsidRPr="006F470A">
        <w:rPr>
          <w:rFonts w:asciiTheme="minorHAnsi" w:hAnsiTheme="minorHAnsi" w:cstheme="minorHAnsi"/>
          <w:sz w:val="22"/>
          <w:szCs w:val="22"/>
          <w:lang w:val="es-BO"/>
        </w:rPr>
        <w:t xml:space="preserve"> errores de forma, no </w:t>
      </w:r>
      <w:r w:rsidR="00880F4A" w:rsidRPr="006F470A">
        <w:rPr>
          <w:rFonts w:asciiTheme="minorHAnsi" w:hAnsiTheme="minorHAnsi" w:cstheme="minorHAnsi"/>
          <w:sz w:val="22"/>
          <w:szCs w:val="22"/>
          <w:lang w:val="es-BO"/>
        </w:rPr>
        <w:t>siendo necesaria la</w:t>
      </w:r>
      <w:r w:rsidRPr="006F470A">
        <w:rPr>
          <w:rFonts w:asciiTheme="minorHAnsi" w:hAnsiTheme="minorHAnsi" w:cstheme="minorHAnsi"/>
          <w:sz w:val="22"/>
          <w:szCs w:val="22"/>
          <w:lang w:val="es-BO"/>
        </w:rPr>
        <w:t xml:space="preserve"> aclaración y/o complementación por parte </w:t>
      </w:r>
      <w:r w:rsidR="00E96506" w:rsidRPr="006F470A">
        <w:rPr>
          <w:rFonts w:asciiTheme="minorHAnsi" w:hAnsiTheme="minorHAnsi" w:cstheme="minorHAnsi"/>
          <w:sz w:val="22"/>
          <w:szCs w:val="22"/>
          <w:lang w:val="es-BO"/>
        </w:rPr>
        <w:t>del proponente</w:t>
      </w:r>
      <w:r w:rsidRPr="006F470A">
        <w:rPr>
          <w:rFonts w:asciiTheme="minorHAnsi" w:hAnsiTheme="minorHAnsi" w:cstheme="minorHAnsi"/>
          <w:sz w:val="22"/>
          <w:szCs w:val="22"/>
          <w:lang w:val="es-BO"/>
        </w:rPr>
        <w:t>. </w:t>
      </w:r>
    </w:p>
    <w:p w:rsidR="00474282" w:rsidRPr="006F470A" w:rsidRDefault="00474282" w:rsidP="00B37050">
      <w:pPr>
        <w:ind w:left="1134"/>
        <w:jc w:val="both"/>
        <w:rPr>
          <w:rFonts w:asciiTheme="minorHAnsi" w:hAnsiTheme="minorHAnsi" w:cstheme="minorHAnsi"/>
          <w:sz w:val="22"/>
          <w:szCs w:val="22"/>
          <w:lang w:val="es-BO"/>
        </w:rPr>
      </w:pPr>
    </w:p>
    <w:p w:rsidR="00474282" w:rsidRPr="006F470A" w:rsidRDefault="00474282" w:rsidP="00A75DC0">
      <w:pPr>
        <w:ind w:left="426"/>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Cuando la propuesta contenga </w:t>
      </w:r>
      <w:r w:rsidR="00E96506" w:rsidRPr="006F470A">
        <w:rPr>
          <w:rFonts w:asciiTheme="minorHAnsi" w:hAnsiTheme="minorHAnsi" w:cstheme="minorHAnsi"/>
          <w:sz w:val="22"/>
          <w:szCs w:val="22"/>
          <w:lang w:val="es-BO"/>
        </w:rPr>
        <w:t xml:space="preserve">aspectos </w:t>
      </w:r>
      <w:r w:rsidRPr="006F470A">
        <w:rPr>
          <w:rFonts w:asciiTheme="minorHAnsi" w:hAnsiTheme="minorHAnsi" w:cstheme="minorHAnsi"/>
          <w:sz w:val="22"/>
          <w:szCs w:val="22"/>
          <w:lang w:val="es-BO"/>
        </w:rPr>
        <w:t>subsanables</w:t>
      </w:r>
      <w:r w:rsidR="008A2978" w:rsidRPr="006F470A">
        <w:rPr>
          <w:rFonts w:asciiTheme="minorHAnsi" w:hAnsiTheme="minorHAnsi" w:cstheme="minorHAnsi"/>
          <w:sz w:val="22"/>
          <w:szCs w:val="22"/>
          <w:lang w:val="es-BO"/>
        </w:rPr>
        <w:t xml:space="preserve"> </w:t>
      </w:r>
      <w:r w:rsidR="00E96506" w:rsidRPr="006F470A">
        <w:rPr>
          <w:rFonts w:asciiTheme="minorHAnsi" w:hAnsiTheme="minorHAnsi" w:cstheme="minorHAnsi"/>
          <w:sz w:val="22"/>
          <w:szCs w:val="22"/>
          <w:lang w:val="es-BO"/>
        </w:rPr>
        <w:t>(consultas y/o</w:t>
      </w:r>
      <w:r w:rsidRPr="006F470A">
        <w:rPr>
          <w:rFonts w:asciiTheme="minorHAnsi" w:hAnsiTheme="minorHAnsi" w:cstheme="minorHAnsi"/>
          <w:sz w:val="22"/>
          <w:szCs w:val="22"/>
          <w:lang w:val="es-BO"/>
        </w:rPr>
        <w:t xml:space="preserve"> aclaraciones y/o complementaciones</w:t>
      </w:r>
      <w:r w:rsidR="00E96506"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éstos deberán estar señalados en el informe correspondiente.</w:t>
      </w:r>
    </w:p>
    <w:p w:rsidR="00474282" w:rsidRPr="006F470A" w:rsidRDefault="00474282" w:rsidP="00400925">
      <w:pPr>
        <w:ind w:left="425" w:firstLine="1"/>
        <w:jc w:val="both"/>
        <w:rPr>
          <w:rFonts w:asciiTheme="minorHAnsi" w:hAnsiTheme="minorHAnsi" w:cstheme="minorHAnsi"/>
          <w:sz w:val="22"/>
          <w:szCs w:val="22"/>
          <w:lang w:val="es-BO"/>
        </w:rPr>
      </w:pPr>
    </w:p>
    <w:p w:rsidR="00880F4A"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El Comité de Licitación </w:t>
      </w:r>
      <w:r w:rsidR="005824D6" w:rsidRPr="006F470A">
        <w:rPr>
          <w:rFonts w:asciiTheme="minorHAnsi" w:hAnsiTheme="minorHAnsi" w:cstheme="minorHAnsi"/>
          <w:sz w:val="22"/>
          <w:szCs w:val="22"/>
          <w:lang w:val="es-BO"/>
        </w:rPr>
        <w:t xml:space="preserve">y/o las Unidades Validadoras </w:t>
      </w:r>
      <w:r w:rsidR="004665B2" w:rsidRPr="006F470A">
        <w:rPr>
          <w:rFonts w:asciiTheme="minorHAnsi" w:hAnsiTheme="minorHAnsi" w:cstheme="minorHAnsi"/>
          <w:sz w:val="22"/>
          <w:szCs w:val="22"/>
          <w:lang w:val="es-BO"/>
        </w:rPr>
        <w:t xml:space="preserve">en el ámbito de sus competencias </w:t>
      </w:r>
      <w:r w:rsidRPr="006F470A">
        <w:rPr>
          <w:rFonts w:asciiTheme="minorHAnsi" w:hAnsiTheme="minorHAnsi" w:cstheme="minorHAnsi"/>
          <w:sz w:val="22"/>
          <w:szCs w:val="22"/>
          <w:lang w:val="es-BO"/>
        </w:rPr>
        <w:t>podrá</w:t>
      </w:r>
      <w:r w:rsidR="005824D6" w:rsidRPr="006F470A">
        <w:rPr>
          <w:rFonts w:asciiTheme="minorHAnsi" w:hAnsiTheme="minorHAnsi" w:cstheme="minorHAnsi"/>
          <w:sz w:val="22"/>
          <w:szCs w:val="22"/>
          <w:lang w:val="es-BO"/>
        </w:rPr>
        <w:t>n</w:t>
      </w:r>
      <w:r w:rsidRPr="006F470A">
        <w:rPr>
          <w:rFonts w:asciiTheme="minorHAnsi" w:hAnsiTheme="minorHAnsi" w:cstheme="minorHAnsi"/>
          <w:sz w:val="22"/>
          <w:szCs w:val="22"/>
          <w:lang w:val="es-BO"/>
        </w:rPr>
        <w:t xml:space="preserve"> realizar consulta(s), solicitar aclaraciones y/o complementaciones sobre aspectos subsanables </w:t>
      </w:r>
      <w:r w:rsidR="005824D6" w:rsidRPr="006F470A">
        <w:rPr>
          <w:rFonts w:asciiTheme="minorHAnsi" w:hAnsiTheme="minorHAnsi" w:cstheme="minorHAnsi"/>
          <w:sz w:val="22"/>
          <w:szCs w:val="22"/>
          <w:lang w:val="es-BO"/>
        </w:rPr>
        <w:t>a través del Analista de Contrataciones</w:t>
      </w:r>
      <w:r w:rsidR="005B5A07">
        <w:rPr>
          <w:rFonts w:asciiTheme="minorHAnsi" w:hAnsiTheme="minorHAnsi" w:cstheme="minorHAnsi"/>
          <w:sz w:val="22"/>
          <w:szCs w:val="22"/>
          <w:lang w:val="es-BO"/>
        </w:rPr>
        <w:t xml:space="preserve"> del Comité de Licitación</w:t>
      </w:r>
      <w:r w:rsidR="00880F4A" w:rsidRPr="006F470A">
        <w:rPr>
          <w:rFonts w:asciiTheme="minorHAnsi" w:hAnsiTheme="minorHAnsi" w:cstheme="minorHAnsi"/>
          <w:sz w:val="22"/>
          <w:szCs w:val="22"/>
          <w:lang w:val="es-BO"/>
        </w:rPr>
        <w:t>,</w:t>
      </w:r>
      <w:r w:rsidR="005824D6"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mediante el correo electrónico </w:t>
      </w:r>
      <w:hyperlink r:id="rId13" w:history="1">
        <w:r w:rsidRPr="006F470A">
          <w:rPr>
            <w:rFonts w:asciiTheme="minorHAnsi" w:hAnsiTheme="minorHAnsi" w:cstheme="minorHAnsi"/>
            <w:sz w:val="22"/>
            <w:szCs w:val="22"/>
            <w:lang w:val="es-BO"/>
          </w:rPr>
          <w:t>institucional</w:t>
        </w:r>
      </w:hyperlink>
      <w:r w:rsidR="00880F4A" w:rsidRPr="006F470A">
        <w:rPr>
          <w:rFonts w:asciiTheme="minorHAnsi" w:hAnsiTheme="minorHAnsi" w:cstheme="minorHAnsi"/>
          <w:sz w:val="22"/>
          <w:szCs w:val="22"/>
          <w:lang w:val="es-BO"/>
        </w:rPr>
        <w:t>. La consulta/aclaración/ complementación será remitida</w:t>
      </w:r>
      <w:r w:rsidRPr="006F470A">
        <w:rPr>
          <w:rFonts w:asciiTheme="minorHAnsi" w:hAnsiTheme="minorHAnsi" w:cstheme="minorHAnsi"/>
          <w:sz w:val="22"/>
          <w:szCs w:val="22"/>
          <w:lang w:val="es-BO"/>
        </w:rPr>
        <w:t xml:space="preserve"> al correo electrónico del proponente registrado en el Formulario A-1 (mismo que deberá estar activo), considerándose por notificada la solicitud mediante el envío registrado por el servidor de YPFB.</w:t>
      </w:r>
    </w:p>
    <w:p w:rsidR="00880F4A" w:rsidRPr="006F470A" w:rsidRDefault="00880F4A" w:rsidP="00096C91">
      <w:pPr>
        <w:ind w:left="425" w:firstLine="1"/>
        <w:jc w:val="both"/>
        <w:rPr>
          <w:rFonts w:asciiTheme="minorHAnsi" w:hAnsiTheme="minorHAnsi" w:cstheme="minorHAnsi"/>
          <w:sz w:val="22"/>
          <w:szCs w:val="22"/>
          <w:lang w:val="es-BO"/>
        </w:rPr>
      </w:pPr>
    </w:p>
    <w:p w:rsidR="00096C91" w:rsidRPr="006F470A" w:rsidRDefault="00096C91" w:rsidP="00096C91">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Al efecto, se otorgar</w:t>
      </w:r>
      <w:r w:rsidR="00880F4A" w:rsidRPr="006F470A">
        <w:rPr>
          <w:rFonts w:asciiTheme="minorHAnsi" w:hAnsiTheme="minorHAnsi" w:cstheme="minorHAnsi"/>
          <w:sz w:val="22"/>
          <w:szCs w:val="22"/>
          <w:lang w:val="es-BO"/>
        </w:rPr>
        <w:t>á</w:t>
      </w:r>
      <w:r w:rsidRPr="006F470A">
        <w:rPr>
          <w:rFonts w:asciiTheme="minorHAnsi" w:hAnsiTheme="minorHAnsi" w:cstheme="minorHAnsi"/>
          <w:sz w:val="22"/>
          <w:szCs w:val="22"/>
          <w:lang w:val="es-BO"/>
        </w:rPr>
        <w:t xml:space="preserve"> un plazo computable en días hábiles</w:t>
      </w:r>
      <w:r w:rsidR="00593FD4" w:rsidRPr="006F470A">
        <w:rPr>
          <w:rFonts w:asciiTheme="minorHAnsi" w:hAnsiTheme="minorHAnsi" w:cstheme="minorHAnsi"/>
          <w:sz w:val="22"/>
          <w:szCs w:val="22"/>
          <w:lang w:val="es-BO"/>
        </w:rPr>
        <w:t xml:space="preserve">, a partir del día siguiente de efectuada la notificación y </w:t>
      </w:r>
      <w:r w:rsidRPr="006F470A">
        <w:rPr>
          <w:rFonts w:asciiTheme="minorHAnsi" w:hAnsiTheme="minorHAnsi" w:cstheme="minorHAnsi"/>
          <w:sz w:val="22"/>
          <w:szCs w:val="22"/>
          <w:lang w:val="es-BO"/>
        </w:rPr>
        <w:t>que será definido por el Comité de Licitación</w:t>
      </w:r>
      <w:r w:rsidR="005824D6" w:rsidRPr="006F470A">
        <w:rPr>
          <w:rFonts w:asciiTheme="minorHAnsi" w:hAnsiTheme="minorHAnsi" w:cstheme="minorHAnsi"/>
          <w:sz w:val="22"/>
          <w:szCs w:val="22"/>
          <w:lang w:val="es-BO"/>
        </w:rPr>
        <w:t xml:space="preserve"> y/o las Unidades Validadoras</w:t>
      </w:r>
      <w:r w:rsidRPr="006F470A">
        <w:rPr>
          <w:rFonts w:asciiTheme="minorHAnsi" w:hAnsiTheme="minorHAnsi" w:cstheme="minorHAnsi"/>
          <w:sz w:val="22"/>
          <w:szCs w:val="22"/>
          <w:lang w:val="es-BO"/>
        </w:rPr>
        <w:t xml:space="preserve">, pudiendo ser ampliado en caso que </w:t>
      </w:r>
      <w:r w:rsidR="00593FD4" w:rsidRPr="006F470A">
        <w:rPr>
          <w:rFonts w:asciiTheme="minorHAnsi" w:hAnsiTheme="minorHAnsi" w:cstheme="minorHAnsi"/>
          <w:sz w:val="22"/>
          <w:szCs w:val="22"/>
          <w:lang w:val="es-BO"/>
        </w:rPr>
        <w:t xml:space="preserve">el Comité </w:t>
      </w:r>
      <w:r w:rsidR="00A234BD" w:rsidRPr="006F470A">
        <w:rPr>
          <w:rFonts w:asciiTheme="minorHAnsi" w:hAnsiTheme="minorHAnsi" w:cstheme="minorHAnsi"/>
          <w:sz w:val="22"/>
          <w:szCs w:val="22"/>
          <w:lang w:val="es-BO"/>
        </w:rPr>
        <w:t xml:space="preserve">de Licitación </w:t>
      </w:r>
      <w:r w:rsidR="00593FD4" w:rsidRPr="006F470A">
        <w:rPr>
          <w:rFonts w:asciiTheme="minorHAnsi" w:hAnsiTheme="minorHAnsi" w:cstheme="minorHAnsi"/>
          <w:sz w:val="22"/>
          <w:szCs w:val="22"/>
          <w:lang w:val="es-BO"/>
        </w:rPr>
        <w:t>así lo determine</w:t>
      </w:r>
      <w:r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 xml:space="preserve">Las respuestas a </w:t>
      </w:r>
      <w:r w:rsidR="00E22624" w:rsidRPr="006F470A">
        <w:rPr>
          <w:rFonts w:asciiTheme="minorHAnsi" w:hAnsiTheme="minorHAnsi" w:cstheme="minorHAnsi"/>
          <w:sz w:val="22"/>
          <w:szCs w:val="22"/>
          <w:lang w:val="es-BO"/>
        </w:rPr>
        <w:t>los aspectos subsanables (</w:t>
      </w:r>
      <w:r w:rsidRPr="006F470A">
        <w:rPr>
          <w:rFonts w:asciiTheme="minorHAnsi" w:hAnsiTheme="minorHAnsi" w:cstheme="minorHAnsi"/>
          <w:sz w:val="22"/>
          <w:szCs w:val="22"/>
          <w:lang w:val="es-BO"/>
        </w:rPr>
        <w:t>consultas</w:t>
      </w:r>
      <w:r w:rsidR="00E22624" w:rsidRPr="006F470A">
        <w:rPr>
          <w:rFonts w:asciiTheme="minorHAnsi" w:hAnsiTheme="minorHAnsi" w:cstheme="minorHAnsi"/>
          <w:sz w:val="22"/>
          <w:szCs w:val="22"/>
          <w:lang w:val="es-BO"/>
        </w:rPr>
        <w:t xml:space="preserve"> y/o</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aclaraciones y/o complementaciones</w:t>
      </w:r>
      <w:r w:rsidR="00E22624"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deberán ser enviadas al correo institucional </w:t>
      </w:r>
      <w:r w:rsidR="00545981" w:rsidRPr="006F470A">
        <w:rPr>
          <w:rFonts w:asciiTheme="minorHAnsi" w:hAnsiTheme="minorHAnsi" w:cstheme="minorHAnsi"/>
          <w:sz w:val="22"/>
          <w:szCs w:val="22"/>
          <w:lang w:val="es-BO"/>
        </w:rPr>
        <w:t xml:space="preserve">de YPFB </w:t>
      </w:r>
      <w:r w:rsidR="00F2191F" w:rsidRPr="006F470A">
        <w:rPr>
          <w:rFonts w:asciiTheme="minorHAnsi" w:hAnsiTheme="minorHAnsi" w:cstheme="minorHAnsi"/>
          <w:sz w:val="22"/>
          <w:szCs w:val="22"/>
          <w:lang w:val="es-BO"/>
        </w:rPr>
        <w:t>del cual se envió</w:t>
      </w:r>
      <w:r w:rsidR="008A1290" w:rsidRPr="006F470A">
        <w:rPr>
          <w:rFonts w:asciiTheme="minorHAnsi" w:hAnsiTheme="minorHAnsi" w:cstheme="minorHAnsi"/>
          <w:sz w:val="22"/>
          <w:szCs w:val="22"/>
          <w:lang w:val="es-BO"/>
        </w:rPr>
        <w:t xml:space="preserve"> la comunicación</w:t>
      </w:r>
      <w:r w:rsidR="00F2191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o en medio físico a la dirección </w:t>
      </w:r>
      <w:r w:rsidR="008A1290" w:rsidRPr="006F470A">
        <w:rPr>
          <w:rFonts w:asciiTheme="minorHAnsi" w:hAnsiTheme="minorHAnsi" w:cstheme="minorHAnsi"/>
          <w:sz w:val="22"/>
          <w:szCs w:val="22"/>
          <w:lang w:val="es-BO"/>
        </w:rPr>
        <w:t>solicitada</w:t>
      </w:r>
      <w:r w:rsidR="00AF6040" w:rsidRPr="006F470A">
        <w:rPr>
          <w:rFonts w:asciiTheme="minorHAnsi" w:hAnsiTheme="minorHAnsi" w:cstheme="minorHAnsi"/>
          <w:sz w:val="22"/>
          <w:szCs w:val="22"/>
          <w:lang w:val="es-BO"/>
        </w:rPr>
        <w:t>.</w:t>
      </w:r>
      <w:r w:rsidR="0090763E"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474282" w:rsidRPr="006F470A" w:rsidRDefault="00474282"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Toda documentación</w:t>
      </w:r>
      <w:r w:rsidR="00E22624" w:rsidRPr="006F470A">
        <w:rPr>
          <w:rFonts w:asciiTheme="minorHAnsi" w:hAnsiTheme="minorHAnsi" w:cstheme="minorHAnsi"/>
          <w:sz w:val="22"/>
          <w:szCs w:val="22"/>
          <w:lang w:val="es-BO"/>
        </w:rPr>
        <w:t xml:space="preserve"> con relación a los aspectos subsanables (consultas y/o aclaraciones y/o complementaciones</w:t>
      </w:r>
      <w:r w:rsidR="007721FF" w:rsidRPr="006F470A">
        <w:rPr>
          <w:rFonts w:asciiTheme="minorHAnsi" w:hAnsiTheme="minorHAnsi" w:cstheme="minorHAnsi"/>
          <w:sz w:val="22"/>
          <w:szCs w:val="22"/>
          <w:lang w:val="es-BO"/>
        </w:rPr>
        <w:t>)</w:t>
      </w:r>
      <w:r w:rsidRPr="006F470A">
        <w:rPr>
          <w:rFonts w:asciiTheme="minorHAnsi" w:hAnsiTheme="minorHAnsi" w:cstheme="minorHAnsi"/>
          <w:sz w:val="22"/>
          <w:szCs w:val="22"/>
          <w:lang w:val="es-BO"/>
        </w:rPr>
        <w:t xml:space="preserve"> deberá tener una fecha de origen anterior o igual a la fecha lí</w:t>
      </w:r>
      <w:r w:rsidR="00DD617F" w:rsidRPr="006F470A">
        <w:rPr>
          <w:rFonts w:asciiTheme="minorHAnsi" w:hAnsiTheme="minorHAnsi" w:cstheme="minorHAnsi"/>
          <w:sz w:val="22"/>
          <w:szCs w:val="22"/>
          <w:lang w:val="es-BO"/>
        </w:rPr>
        <w:t>mite establecida</w:t>
      </w:r>
      <w:r w:rsidR="00B3632E" w:rsidRPr="006F470A">
        <w:rPr>
          <w:rFonts w:asciiTheme="minorHAnsi" w:hAnsiTheme="minorHAnsi" w:cstheme="minorHAnsi"/>
          <w:sz w:val="22"/>
          <w:szCs w:val="22"/>
          <w:lang w:val="es-BO"/>
        </w:rPr>
        <w:t xml:space="preserve"> en la </w:t>
      </w:r>
      <w:r w:rsidR="00E22624" w:rsidRPr="006F470A">
        <w:rPr>
          <w:rFonts w:asciiTheme="minorHAnsi" w:hAnsiTheme="minorHAnsi" w:cstheme="minorHAnsi"/>
          <w:sz w:val="22"/>
          <w:szCs w:val="22"/>
          <w:lang w:val="es-BO"/>
        </w:rPr>
        <w:t>solicitud</w:t>
      </w:r>
      <w:r w:rsidR="00723E21" w:rsidRPr="006F470A">
        <w:rPr>
          <w:rFonts w:asciiTheme="minorHAnsi" w:hAnsiTheme="minorHAnsi" w:cstheme="minorHAnsi"/>
          <w:sz w:val="22"/>
          <w:szCs w:val="22"/>
          <w:lang w:val="es-BO"/>
        </w:rPr>
        <w:t>,</w:t>
      </w:r>
      <w:r w:rsidR="00312C65" w:rsidRPr="006F470A">
        <w:rPr>
          <w:rFonts w:asciiTheme="minorHAnsi" w:hAnsiTheme="minorHAnsi" w:cstheme="minorHAnsi"/>
          <w:sz w:val="22"/>
          <w:szCs w:val="22"/>
          <w:lang w:val="es-BO"/>
        </w:rPr>
        <w:t xml:space="preserve"> excepto el poder de</w:t>
      </w:r>
      <w:r w:rsidR="00770111" w:rsidRPr="006F470A">
        <w:rPr>
          <w:rFonts w:asciiTheme="minorHAnsi" w:hAnsiTheme="minorHAnsi" w:cstheme="minorHAnsi"/>
          <w:sz w:val="22"/>
          <w:szCs w:val="22"/>
          <w:lang w:val="es-BO"/>
        </w:rPr>
        <w:t xml:space="preserve"> representación legal que deberá t</w:t>
      </w:r>
      <w:r w:rsidR="0073697B" w:rsidRPr="006F470A">
        <w:rPr>
          <w:rFonts w:asciiTheme="minorHAnsi" w:hAnsiTheme="minorHAnsi" w:cstheme="minorHAnsi"/>
          <w:sz w:val="22"/>
          <w:szCs w:val="22"/>
          <w:lang w:val="es-BO"/>
        </w:rPr>
        <w:t xml:space="preserve">ener </w:t>
      </w:r>
      <w:r w:rsidR="00312C65" w:rsidRPr="006F470A">
        <w:rPr>
          <w:rFonts w:asciiTheme="minorHAnsi" w:hAnsiTheme="minorHAnsi" w:cstheme="minorHAnsi"/>
          <w:sz w:val="22"/>
          <w:szCs w:val="22"/>
          <w:lang w:val="es-BO"/>
        </w:rPr>
        <w:t>una fecha</w:t>
      </w:r>
      <w:r w:rsidR="0073697B" w:rsidRPr="006F470A">
        <w:rPr>
          <w:rFonts w:asciiTheme="minorHAnsi" w:hAnsiTheme="minorHAnsi" w:cstheme="minorHAnsi"/>
          <w:sz w:val="22"/>
          <w:szCs w:val="22"/>
          <w:lang w:val="es-BO"/>
        </w:rPr>
        <w:t xml:space="preserve"> de emisión </w:t>
      </w:r>
      <w:r w:rsidR="00312C65" w:rsidRPr="006F470A">
        <w:rPr>
          <w:rFonts w:asciiTheme="minorHAnsi" w:hAnsiTheme="minorHAnsi" w:cstheme="minorHAnsi"/>
          <w:sz w:val="22"/>
          <w:szCs w:val="22"/>
          <w:lang w:val="es-BO"/>
        </w:rPr>
        <w:t>igual o anterior a la fecha de</w:t>
      </w:r>
      <w:r w:rsidR="0073697B" w:rsidRPr="006F470A">
        <w:rPr>
          <w:rFonts w:asciiTheme="minorHAnsi" w:hAnsiTheme="minorHAnsi" w:cstheme="minorHAnsi"/>
          <w:sz w:val="22"/>
          <w:szCs w:val="22"/>
          <w:lang w:val="es-BO"/>
        </w:rPr>
        <w:t xml:space="preserve"> presentación de propuestas</w:t>
      </w:r>
      <w:r w:rsidR="004301A9" w:rsidRPr="006F470A">
        <w:rPr>
          <w:rFonts w:asciiTheme="minorHAnsi" w:hAnsiTheme="minorHAnsi" w:cstheme="minorHAnsi"/>
          <w:sz w:val="22"/>
          <w:szCs w:val="22"/>
          <w:lang w:val="es-BO"/>
        </w:rPr>
        <w:t>.</w:t>
      </w:r>
      <w:r w:rsidR="0073697B" w:rsidRPr="006F470A">
        <w:rPr>
          <w:rFonts w:asciiTheme="minorHAnsi" w:hAnsiTheme="minorHAnsi" w:cstheme="minorHAnsi"/>
          <w:sz w:val="22"/>
          <w:szCs w:val="22"/>
          <w:lang w:val="es-BO"/>
        </w:rPr>
        <w:t xml:space="preserve"> </w:t>
      </w:r>
    </w:p>
    <w:p w:rsidR="00474282" w:rsidRPr="006F470A" w:rsidRDefault="00474282" w:rsidP="00400925">
      <w:pPr>
        <w:ind w:left="425" w:firstLine="1"/>
        <w:jc w:val="both"/>
        <w:rPr>
          <w:rFonts w:asciiTheme="minorHAnsi" w:hAnsiTheme="minorHAnsi" w:cstheme="minorHAnsi"/>
          <w:sz w:val="22"/>
          <w:szCs w:val="22"/>
          <w:lang w:val="es-BO"/>
        </w:rPr>
      </w:pPr>
    </w:p>
    <w:p w:rsidR="00FA5076" w:rsidRPr="006F470A" w:rsidRDefault="000E33F0" w:rsidP="00400925">
      <w:pPr>
        <w:ind w:left="425" w:firstLine="1"/>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Estos criterios</w:t>
      </w:r>
      <w:r w:rsidR="00E52F0C" w:rsidRPr="006F470A">
        <w:rPr>
          <w:rFonts w:asciiTheme="minorHAnsi" w:hAnsiTheme="minorHAnsi" w:cstheme="minorHAnsi"/>
          <w:sz w:val="22"/>
          <w:szCs w:val="22"/>
          <w:lang w:val="es-BO"/>
        </w:rPr>
        <w:t xml:space="preserve"> de subsanabilidad</w:t>
      </w:r>
      <w:r w:rsidR="00E22624" w:rsidRPr="006F470A">
        <w:rPr>
          <w:rFonts w:asciiTheme="minorHAnsi" w:hAnsiTheme="minorHAnsi" w:cstheme="minorHAnsi"/>
          <w:sz w:val="22"/>
          <w:szCs w:val="22"/>
          <w:lang w:val="es-BO"/>
        </w:rPr>
        <w:t xml:space="preserve"> (consultas y/o</w:t>
      </w:r>
      <w:r w:rsidR="00D0234F" w:rsidRPr="006F470A">
        <w:rPr>
          <w:rFonts w:asciiTheme="minorHAnsi" w:hAnsiTheme="minorHAnsi" w:cstheme="minorHAnsi"/>
          <w:sz w:val="22"/>
          <w:szCs w:val="22"/>
          <w:lang w:val="es-BO"/>
        </w:rPr>
        <w:t xml:space="preserve"> </w:t>
      </w:r>
      <w:r w:rsidR="00E52F0C" w:rsidRPr="006F470A">
        <w:rPr>
          <w:rFonts w:asciiTheme="minorHAnsi" w:hAnsiTheme="minorHAnsi" w:cstheme="minorHAnsi"/>
          <w:sz w:val="22"/>
          <w:szCs w:val="22"/>
          <w:lang w:val="es-BO"/>
        </w:rPr>
        <w:t>aclaraci</w:t>
      </w:r>
      <w:r w:rsidR="00E22624" w:rsidRPr="006F470A">
        <w:rPr>
          <w:rFonts w:asciiTheme="minorHAnsi" w:hAnsiTheme="minorHAnsi" w:cstheme="minorHAnsi"/>
          <w:sz w:val="22"/>
          <w:szCs w:val="22"/>
          <w:lang w:val="es-BO"/>
        </w:rPr>
        <w:t xml:space="preserve">ones y/o </w:t>
      </w:r>
      <w:r w:rsidR="00E52F0C" w:rsidRPr="006F470A">
        <w:rPr>
          <w:rFonts w:asciiTheme="minorHAnsi" w:hAnsiTheme="minorHAnsi" w:cstheme="minorHAnsi"/>
          <w:sz w:val="22"/>
          <w:szCs w:val="22"/>
          <w:lang w:val="es-BO"/>
        </w:rPr>
        <w:t>complementaci</w:t>
      </w:r>
      <w:r w:rsidR="00E22624" w:rsidRPr="006F470A">
        <w:rPr>
          <w:rFonts w:asciiTheme="minorHAnsi" w:hAnsiTheme="minorHAnsi" w:cstheme="minorHAnsi"/>
          <w:sz w:val="22"/>
          <w:szCs w:val="22"/>
          <w:lang w:val="es-BO"/>
        </w:rPr>
        <w:t>ones)</w:t>
      </w:r>
      <w:r w:rsidR="00D0234F"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podrán aplicarse también </w:t>
      </w:r>
      <w:r w:rsidR="001E582B" w:rsidRPr="006F470A">
        <w:rPr>
          <w:rFonts w:asciiTheme="minorHAnsi" w:hAnsiTheme="minorHAnsi" w:cstheme="minorHAnsi"/>
          <w:sz w:val="22"/>
          <w:szCs w:val="22"/>
          <w:lang w:val="es-BO"/>
        </w:rPr>
        <w:t>por el Comité de Licitación</w:t>
      </w:r>
      <w:r w:rsidR="005824D6" w:rsidRPr="006F470A">
        <w:rPr>
          <w:rFonts w:asciiTheme="minorHAnsi" w:hAnsiTheme="minorHAnsi" w:cstheme="minorHAnsi"/>
          <w:sz w:val="22"/>
          <w:szCs w:val="22"/>
          <w:lang w:val="es-BO"/>
        </w:rPr>
        <w:t xml:space="preserve"> y/o las Unidades Validadoras</w:t>
      </w:r>
      <w:r w:rsidR="004665B2" w:rsidRPr="006F470A">
        <w:rPr>
          <w:rFonts w:asciiTheme="minorHAnsi" w:hAnsiTheme="minorHAnsi" w:cstheme="minorHAnsi"/>
          <w:sz w:val="22"/>
          <w:szCs w:val="22"/>
          <w:lang w:val="es-BO"/>
        </w:rPr>
        <w:t xml:space="preserve"> en el ámbito de sus competencias</w:t>
      </w:r>
      <w:r w:rsidR="005824D6" w:rsidRPr="006F470A">
        <w:rPr>
          <w:rFonts w:asciiTheme="minorHAnsi" w:hAnsiTheme="minorHAnsi" w:cstheme="minorHAnsi"/>
          <w:sz w:val="22"/>
          <w:szCs w:val="22"/>
          <w:lang w:val="es-BO"/>
        </w:rPr>
        <w:t xml:space="preserve"> a través del Analista de Contrataciones</w:t>
      </w:r>
      <w:r w:rsidR="005B5A07">
        <w:rPr>
          <w:rFonts w:asciiTheme="minorHAnsi" w:hAnsiTheme="minorHAnsi" w:cstheme="minorHAnsi"/>
          <w:sz w:val="22"/>
          <w:szCs w:val="22"/>
          <w:lang w:val="es-BO"/>
        </w:rPr>
        <w:t xml:space="preserve"> del Comité de Licitación</w:t>
      </w:r>
      <w:r w:rsidR="001E582B" w:rsidRPr="006F470A">
        <w:rPr>
          <w:rFonts w:asciiTheme="minorHAnsi" w:hAnsiTheme="minorHAnsi" w:cstheme="minorHAnsi"/>
          <w:sz w:val="22"/>
          <w:szCs w:val="22"/>
          <w:lang w:val="es-BO"/>
        </w:rPr>
        <w:t xml:space="preserve">, </w:t>
      </w:r>
      <w:r w:rsidRPr="006F470A">
        <w:rPr>
          <w:rFonts w:asciiTheme="minorHAnsi" w:hAnsiTheme="minorHAnsi" w:cstheme="minorHAnsi"/>
          <w:sz w:val="22"/>
          <w:szCs w:val="22"/>
          <w:lang w:val="es-BO"/>
        </w:rPr>
        <w:t xml:space="preserve">en la etapa de </w:t>
      </w:r>
      <w:r w:rsidRPr="006F470A">
        <w:rPr>
          <w:rFonts w:asciiTheme="minorHAnsi" w:hAnsiTheme="minorHAnsi" w:cstheme="minorHAnsi"/>
          <w:sz w:val="22"/>
          <w:szCs w:val="22"/>
          <w:lang w:val="es-BO"/>
        </w:rPr>
        <w:lastRenderedPageBreak/>
        <w:t xml:space="preserve">verificación de documentos </w:t>
      </w:r>
      <w:r w:rsidR="00F5575A" w:rsidRPr="006F470A">
        <w:rPr>
          <w:rFonts w:asciiTheme="minorHAnsi" w:hAnsiTheme="minorHAnsi" w:cstheme="minorHAnsi"/>
          <w:sz w:val="22"/>
          <w:szCs w:val="22"/>
          <w:lang w:val="es-BO"/>
        </w:rPr>
        <w:t>técnicos</w:t>
      </w:r>
      <w:r w:rsidR="007721FF" w:rsidRPr="006F470A">
        <w:rPr>
          <w:rFonts w:asciiTheme="minorHAnsi" w:hAnsiTheme="minorHAnsi" w:cstheme="minorHAnsi"/>
          <w:sz w:val="22"/>
          <w:szCs w:val="22"/>
          <w:lang w:val="es-BO"/>
        </w:rPr>
        <w:t xml:space="preserve"> y/o</w:t>
      </w:r>
      <w:r w:rsidR="00F5575A" w:rsidRPr="006F470A">
        <w:rPr>
          <w:rFonts w:asciiTheme="minorHAnsi" w:hAnsiTheme="minorHAnsi" w:cstheme="minorHAnsi"/>
          <w:sz w:val="22"/>
          <w:szCs w:val="22"/>
          <w:lang w:val="es-BO"/>
        </w:rPr>
        <w:t xml:space="preserve"> l</w:t>
      </w:r>
      <w:r w:rsidR="00FA5076" w:rsidRPr="006F470A">
        <w:rPr>
          <w:rFonts w:asciiTheme="minorHAnsi" w:hAnsiTheme="minorHAnsi" w:cstheme="minorHAnsi"/>
          <w:sz w:val="22"/>
          <w:szCs w:val="22"/>
          <w:lang w:val="es-BO"/>
        </w:rPr>
        <w:t>egales y</w:t>
      </w:r>
      <w:r w:rsidR="007721FF" w:rsidRPr="006F470A">
        <w:rPr>
          <w:rFonts w:asciiTheme="minorHAnsi" w:hAnsiTheme="minorHAnsi" w:cstheme="minorHAnsi"/>
          <w:sz w:val="22"/>
          <w:szCs w:val="22"/>
          <w:lang w:val="es-BO"/>
        </w:rPr>
        <w:t>/o</w:t>
      </w:r>
      <w:r w:rsidR="00FA5076" w:rsidRPr="006F470A">
        <w:rPr>
          <w:rFonts w:asciiTheme="minorHAnsi" w:hAnsiTheme="minorHAnsi" w:cstheme="minorHAnsi"/>
          <w:sz w:val="22"/>
          <w:szCs w:val="22"/>
          <w:lang w:val="es-BO"/>
        </w:rPr>
        <w:t xml:space="preserve"> </w:t>
      </w:r>
      <w:r w:rsidR="00F5575A" w:rsidRPr="006F470A">
        <w:rPr>
          <w:rFonts w:asciiTheme="minorHAnsi" w:hAnsiTheme="minorHAnsi" w:cstheme="minorHAnsi"/>
          <w:sz w:val="22"/>
          <w:szCs w:val="22"/>
          <w:lang w:val="es-BO"/>
        </w:rPr>
        <w:t>a</w:t>
      </w:r>
      <w:r w:rsidR="00FA5076" w:rsidRPr="006F470A">
        <w:rPr>
          <w:rFonts w:asciiTheme="minorHAnsi" w:hAnsiTheme="minorHAnsi" w:cstheme="minorHAnsi"/>
          <w:sz w:val="22"/>
          <w:szCs w:val="22"/>
          <w:lang w:val="es-BO"/>
        </w:rPr>
        <w:t xml:space="preserve">dministrativos </w:t>
      </w:r>
      <w:r w:rsidRPr="006F470A">
        <w:rPr>
          <w:rFonts w:asciiTheme="minorHAnsi" w:hAnsiTheme="minorHAnsi" w:cstheme="minorHAnsi"/>
          <w:sz w:val="22"/>
          <w:szCs w:val="22"/>
          <w:lang w:val="es-BO"/>
        </w:rPr>
        <w:t xml:space="preserve">para la </w:t>
      </w:r>
      <w:r w:rsidR="007721FF" w:rsidRPr="006F470A">
        <w:rPr>
          <w:rFonts w:asciiTheme="minorHAnsi" w:hAnsiTheme="minorHAnsi" w:cstheme="minorHAnsi"/>
          <w:sz w:val="22"/>
          <w:szCs w:val="22"/>
          <w:lang w:val="es-BO"/>
        </w:rPr>
        <w:t xml:space="preserve">elaboración </w:t>
      </w:r>
      <w:r w:rsidRPr="006F470A">
        <w:rPr>
          <w:rFonts w:asciiTheme="minorHAnsi" w:hAnsiTheme="minorHAnsi" w:cstheme="minorHAnsi"/>
          <w:sz w:val="22"/>
          <w:szCs w:val="22"/>
          <w:lang w:val="es-BO"/>
        </w:rPr>
        <w:t>del contrato</w:t>
      </w:r>
      <w:r w:rsidR="006269FC">
        <w:rPr>
          <w:rFonts w:asciiTheme="minorHAnsi" w:hAnsiTheme="minorHAnsi" w:cstheme="minorHAnsi"/>
          <w:sz w:val="22"/>
          <w:szCs w:val="22"/>
          <w:lang w:val="es-BO"/>
        </w:rPr>
        <w:t>.</w:t>
      </w:r>
    </w:p>
    <w:p w:rsidR="00F57197" w:rsidRPr="006F470A" w:rsidRDefault="00F57197"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452B99" w:rsidRPr="006F470A" w:rsidRDefault="00452B99" w:rsidP="00400925">
      <w:pPr>
        <w:ind w:firstLine="426"/>
        <w:jc w:val="both"/>
        <w:rPr>
          <w:rFonts w:asciiTheme="minorHAnsi" w:hAnsiTheme="minorHAnsi" w:cstheme="minorHAnsi"/>
          <w:sz w:val="22"/>
          <w:szCs w:val="22"/>
        </w:rPr>
      </w:pPr>
      <w:r w:rsidRPr="006F470A">
        <w:rPr>
          <w:rFonts w:asciiTheme="minorHAnsi" w:hAnsiTheme="minorHAnsi" w:cstheme="minorHAnsi"/>
          <w:sz w:val="22"/>
          <w:szCs w:val="22"/>
        </w:rPr>
        <w:t>Las causales de descalificación, son las siguientes:</w:t>
      </w:r>
    </w:p>
    <w:p w:rsidR="00452B99" w:rsidRPr="006F470A" w:rsidRDefault="00452B99" w:rsidP="00452B99">
      <w:pPr>
        <w:ind w:left="567"/>
        <w:jc w:val="both"/>
        <w:rPr>
          <w:rFonts w:asciiTheme="minorHAnsi" w:hAnsiTheme="minorHAnsi" w:cstheme="minorHAnsi"/>
          <w:sz w:val="22"/>
          <w:szCs w:val="22"/>
        </w:rPr>
      </w:pPr>
    </w:p>
    <w:p w:rsidR="00C723D0" w:rsidRDefault="00C723D0" w:rsidP="0040092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Cuando la propuesta no sea presentada conforme al numeral 22 (Presentación de Propuestas) del presente DBC.</w:t>
      </w:r>
    </w:p>
    <w:p w:rsidR="001F1EC0" w:rsidRPr="006F470A" w:rsidRDefault="001F1EC0"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Incumplimiento a la</w:t>
      </w:r>
      <w:r w:rsidR="00BC6236" w:rsidRPr="006F470A">
        <w:rPr>
          <w:rFonts w:asciiTheme="minorHAnsi" w:hAnsiTheme="minorHAnsi" w:cstheme="minorHAnsi"/>
          <w:color w:val="000000"/>
          <w:sz w:val="22"/>
          <w:szCs w:val="22"/>
        </w:rPr>
        <w:t xml:space="preserve"> </w:t>
      </w:r>
      <w:r w:rsidR="00BC1113" w:rsidRPr="006F470A">
        <w:rPr>
          <w:rFonts w:asciiTheme="minorHAnsi" w:hAnsiTheme="minorHAnsi" w:cstheme="minorHAnsi"/>
          <w:color w:val="000000"/>
          <w:sz w:val="22"/>
          <w:szCs w:val="22"/>
        </w:rPr>
        <w:t xml:space="preserve">Declaración Jurada </w:t>
      </w:r>
      <w:r w:rsidR="00BC6236" w:rsidRPr="006F470A">
        <w:rPr>
          <w:rFonts w:asciiTheme="minorHAnsi" w:hAnsiTheme="minorHAnsi" w:cstheme="minorHAnsi"/>
          <w:color w:val="000000"/>
          <w:sz w:val="22"/>
          <w:szCs w:val="22"/>
        </w:rPr>
        <w:t>del f</w:t>
      </w:r>
      <w:r w:rsidRPr="006F470A">
        <w:rPr>
          <w:rFonts w:asciiTheme="minorHAnsi" w:hAnsiTheme="minorHAnsi" w:cstheme="minorHAnsi"/>
          <w:color w:val="000000"/>
          <w:sz w:val="22"/>
          <w:szCs w:val="22"/>
        </w:rPr>
        <w:t xml:space="preserve">ormulario de </w:t>
      </w:r>
      <w:r w:rsidR="00BC1113" w:rsidRPr="006F470A">
        <w:rPr>
          <w:rFonts w:asciiTheme="minorHAnsi" w:hAnsiTheme="minorHAnsi" w:cstheme="minorHAnsi"/>
          <w:color w:val="000000"/>
          <w:sz w:val="22"/>
          <w:szCs w:val="22"/>
        </w:rPr>
        <w:t xml:space="preserve">presentación de la propuesta e identificación del proponente </w:t>
      </w:r>
      <w:r w:rsidRPr="006F470A">
        <w:rPr>
          <w:rFonts w:asciiTheme="minorHAnsi" w:hAnsiTheme="minorHAnsi" w:cstheme="minorHAnsi"/>
          <w:color w:val="000000"/>
          <w:sz w:val="22"/>
          <w:szCs w:val="22"/>
        </w:rPr>
        <w:t>(Formulario A-1).</w:t>
      </w:r>
    </w:p>
    <w:p w:rsidR="00243C86"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La</w:t>
      </w:r>
      <w:r w:rsidRPr="00156BA9">
        <w:rPr>
          <w:rFonts w:asciiTheme="minorHAnsi" w:hAnsiTheme="minorHAnsi" w:cstheme="minorHAnsi"/>
          <w:sz w:val="22"/>
          <w:szCs w:val="22"/>
          <w:lang w:val="es-BO"/>
        </w:rPr>
        <w:t xml:space="preserve"> falta de presentación de</w:t>
      </w:r>
      <w:r w:rsidR="00E161BD" w:rsidRPr="00156BA9">
        <w:rPr>
          <w:rFonts w:asciiTheme="minorHAnsi" w:hAnsiTheme="minorHAnsi" w:cstheme="minorHAnsi"/>
          <w:sz w:val="22"/>
          <w:szCs w:val="22"/>
          <w:lang w:val="es-BO"/>
        </w:rPr>
        <w:t xml:space="preserve"> alguno de los</w:t>
      </w:r>
      <w:r w:rsidRPr="00156BA9">
        <w:rPr>
          <w:rFonts w:asciiTheme="minorHAnsi" w:hAnsiTheme="minorHAnsi" w:cstheme="minorHAnsi"/>
          <w:sz w:val="22"/>
          <w:szCs w:val="22"/>
          <w:lang w:val="es-BO"/>
        </w:rPr>
        <w:t xml:space="preserve"> formularios</w:t>
      </w:r>
      <w:r w:rsidR="00D05EF3" w:rsidRPr="00156BA9">
        <w:rPr>
          <w:rFonts w:asciiTheme="minorHAnsi" w:hAnsiTheme="minorHAnsi" w:cstheme="minorHAnsi"/>
          <w:sz w:val="22"/>
          <w:szCs w:val="22"/>
          <w:lang w:val="es-BO"/>
        </w:rPr>
        <w:t xml:space="preserve"> solicitados en el presente DBC</w:t>
      </w:r>
      <w:r w:rsidR="00243C86" w:rsidRPr="00156BA9">
        <w:rPr>
          <w:rFonts w:asciiTheme="minorHAnsi" w:hAnsiTheme="minorHAnsi" w:cstheme="minorHAnsi"/>
          <w:sz w:val="22"/>
          <w:szCs w:val="22"/>
          <w:lang w:val="es-BO"/>
        </w:rPr>
        <w:t>.</w:t>
      </w:r>
    </w:p>
    <w:p w:rsidR="00B3121C" w:rsidRPr="00156BA9" w:rsidRDefault="00B3121C" w:rsidP="00B3121C">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sz w:val="22"/>
          <w:szCs w:val="22"/>
          <w:lang w:val="es-BO"/>
        </w:rPr>
        <w:t>La falta de presentación del Poder de Representación Legal.</w:t>
      </w:r>
    </w:p>
    <w:p w:rsidR="007519DC" w:rsidRPr="00156BA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156BA9">
        <w:rPr>
          <w:rFonts w:asciiTheme="minorHAnsi" w:hAnsiTheme="minorHAnsi" w:cstheme="minorHAnsi"/>
          <w:sz w:val="18"/>
          <w:szCs w:val="18"/>
          <w:lang w:val="es-BO"/>
        </w:rPr>
        <w:t xml:space="preserve"> </w:t>
      </w:r>
    </w:p>
    <w:p w:rsidR="00452B99" w:rsidRPr="006F470A" w:rsidRDefault="00722E0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156BA9">
        <w:rPr>
          <w:rFonts w:asciiTheme="minorHAnsi" w:hAnsiTheme="minorHAnsi" w:cstheme="minorHAnsi"/>
          <w:color w:val="000000"/>
          <w:sz w:val="22"/>
          <w:szCs w:val="22"/>
        </w:rPr>
        <w:t xml:space="preserve">Cuando el proponente </w:t>
      </w:r>
      <w:r w:rsidR="00654B5F" w:rsidRPr="00156BA9">
        <w:rPr>
          <w:rFonts w:asciiTheme="minorHAnsi" w:hAnsiTheme="minorHAnsi" w:cstheme="minorHAnsi"/>
          <w:color w:val="000000"/>
          <w:sz w:val="22"/>
          <w:szCs w:val="22"/>
        </w:rPr>
        <w:t>rehú</w:t>
      </w:r>
      <w:r w:rsidRPr="00156BA9">
        <w:rPr>
          <w:rFonts w:asciiTheme="minorHAnsi" w:hAnsiTheme="minorHAnsi" w:cstheme="minorHAnsi"/>
          <w:color w:val="000000"/>
          <w:sz w:val="22"/>
          <w:szCs w:val="22"/>
        </w:rPr>
        <w:t>se</w:t>
      </w:r>
      <w:r w:rsidR="00452B99" w:rsidRPr="00156BA9">
        <w:rPr>
          <w:rFonts w:asciiTheme="minorHAnsi" w:hAnsiTheme="minorHAnsi" w:cstheme="minorHAnsi"/>
          <w:color w:val="000000"/>
          <w:sz w:val="22"/>
          <w:szCs w:val="22"/>
        </w:rPr>
        <w:t xml:space="preserve"> ampliar</w:t>
      </w:r>
      <w:r w:rsidR="00452B99" w:rsidRPr="006F470A">
        <w:rPr>
          <w:rFonts w:asciiTheme="minorHAnsi" w:hAnsiTheme="minorHAnsi" w:cstheme="minorHAnsi"/>
          <w:color w:val="000000"/>
          <w:sz w:val="22"/>
          <w:szCs w:val="22"/>
        </w:rPr>
        <w:t xml:space="preserve"> el tiempo de vigencia de la garantía de seriedad de propuesta. </w:t>
      </w:r>
    </w:p>
    <w:p w:rsidR="00452B99"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BE20FD" w:rsidRPr="00A75DC0" w:rsidRDefault="00BE20FD" w:rsidP="00BE20F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Cuando la documentación presentada producto de los aspectos subsanables no cumpla con las condiciones requeridas y/o requisitos establecidos en el presente DBC.</w:t>
      </w:r>
    </w:p>
    <w:p w:rsidR="00095B8E" w:rsidRPr="00A75DC0" w:rsidRDefault="00095B8E" w:rsidP="00176553">
      <w:pPr>
        <w:numPr>
          <w:ilvl w:val="0"/>
          <w:numId w:val="8"/>
        </w:numPr>
        <w:tabs>
          <w:tab w:val="left" w:pos="1276"/>
          <w:tab w:val="left" w:pos="1843"/>
        </w:tabs>
        <w:ind w:left="851"/>
        <w:jc w:val="both"/>
        <w:rPr>
          <w:rFonts w:asciiTheme="minorHAnsi" w:hAnsiTheme="minorHAnsi" w:cstheme="minorHAnsi"/>
          <w:color w:val="000000"/>
          <w:sz w:val="22"/>
          <w:szCs w:val="22"/>
        </w:rPr>
      </w:pPr>
      <w:r w:rsidRPr="00A75DC0">
        <w:rPr>
          <w:rFonts w:asciiTheme="minorHAnsi" w:hAnsiTheme="minorHAnsi" w:cstheme="minorHAnsi"/>
          <w:color w:val="000000"/>
          <w:sz w:val="22"/>
          <w:szCs w:val="22"/>
        </w:rPr>
        <w:t>La falta de la presentación de la propuesta técnica.</w:t>
      </w:r>
    </w:p>
    <w:p w:rsidR="007519DC" w:rsidRPr="006F470A" w:rsidRDefault="007519DC"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la propuesta económica no cumpla con las condiciones y requisitos establecidos en el presente DBC. </w:t>
      </w:r>
    </w:p>
    <w:p w:rsidR="00264EAF" w:rsidRPr="006F470A" w:rsidRDefault="00264EAF"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Si la propuesta económica no cotiza la totalidad del requerimiento.</w:t>
      </w:r>
    </w:p>
    <w:p w:rsidR="00452B99" w:rsidRPr="006F470A" w:rsidRDefault="00452B99"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presente </w:t>
      </w:r>
      <w:r w:rsidR="00F81D2E" w:rsidRPr="006F470A">
        <w:rPr>
          <w:rFonts w:asciiTheme="minorHAnsi" w:hAnsiTheme="minorHAnsi" w:cstheme="minorHAnsi"/>
          <w:color w:val="000000"/>
          <w:sz w:val="22"/>
          <w:szCs w:val="22"/>
        </w:rPr>
        <w:t xml:space="preserve">dos o más </w:t>
      </w:r>
      <w:r w:rsidRPr="006F470A">
        <w:rPr>
          <w:rFonts w:asciiTheme="minorHAnsi" w:hAnsiTheme="minorHAnsi" w:cstheme="minorHAnsi"/>
          <w:color w:val="000000"/>
          <w:sz w:val="22"/>
          <w:szCs w:val="22"/>
        </w:rPr>
        <w:t xml:space="preserve">alternativas </w:t>
      </w:r>
      <w:r w:rsidR="00F81D2E" w:rsidRPr="006F470A">
        <w:rPr>
          <w:rFonts w:asciiTheme="minorHAnsi" w:hAnsiTheme="minorHAnsi" w:cstheme="minorHAnsi"/>
          <w:color w:val="000000"/>
          <w:sz w:val="22"/>
          <w:szCs w:val="22"/>
        </w:rPr>
        <w:t>en una misma propuesta</w:t>
      </w:r>
      <w:r w:rsidR="00E96382" w:rsidRPr="006F470A">
        <w:rPr>
          <w:rFonts w:asciiTheme="minorHAnsi" w:hAnsiTheme="minorHAnsi" w:cstheme="minorHAnsi"/>
          <w:color w:val="000000"/>
          <w:sz w:val="22"/>
          <w:szCs w:val="22"/>
        </w:rPr>
        <w:t>, salvo las especificaciones técnicas lo establezcan.</w:t>
      </w:r>
    </w:p>
    <w:p w:rsidR="00F81D2E" w:rsidRPr="006F470A" w:rsidRDefault="00F81D2E" w:rsidP="00400925">
      <w:pPr>
        <w:numPr>
          <w:ilvl w:val="0"/>
          <w:numId w:val="8"/>
        </w:numPr>
        <w:tabs>
          <w:tab w:val="left" w:pos="1276"/>
          <w:tab w:val="left" w:pos="1843"/>
        </w:tabs>
        <w:ind w:left="85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presente dos o más propuestas</w:t>
      </w:r>
      <w:r w:rsidR="00C56E69"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la(s) propuesta(s) económica</w:t>
      </w:r>
      <w:r w:rsidRPr="006F470A">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r w:rsidR="00430483" w:rsidRPr="006F470A">
        <w:rPr>
          <w:rFonts w:asciiTheme="minorHAnsi" w:hAnsiTheme="minorHAnsi" w:cstheme="minorHAnsi"/>
          <w:sz w:val="22"/>
          <w:szCs w:val="22"/>
        </w:rPr>
        <w:t xml:space="preserve"> o no exista autorización de Directorio</w:t>
      </w:r>
      <w:r w:rsidRPr="006F470A">
        <w:rPr>
          <w:rFonts w:asciiTheme="minorHAnsi" w:hAnsiTheme="minorHAnsi" w:cstheme="minorHAnsi"/>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w:t>
      </w:r>
      <w:r w:rsidR="00430483" w:rsidRPr="006F470A">
        <w:rPr>
          <w:rFonts w:asciiTheme="minorHAnsi" w:hAnsiTheme="minorHAnsi" w:cstheme="minorHAnsi"/>
          <w:color w:val="000000"/>
          <w:sz w:val="22"/>
          <w:szCs w:val="22"/>
        </w:rPr>
        <w:t xml:space="preserve">ajustado </w:t>
      </w:r>
      <w:r w:rsidRPr="006F470A">
        <w:rPr>
          <w:rFonts w:asciiTheme="minorHAnsi" w:hAnsiTheme="minorHAnsi" w:cstheme="minorHAnsi"/>
          <w:color w:val="000000"/>
          <w:sz w:val="22"/>
          <w:szCs w:val="22"/>
        </w:rPr>
        <w:t xml:space="preserve">y </w:t>
      </w:r>
      <w:r w:rsidR="00654B5F" w:rsidRPr="006F470A">
        <w:rPr>
          <w:rFonts w:asciiTheme="minorHAnsi" w:hAnsiTheme="minorHAnsi" w:cstheme="minorHAnsi"/>
          <w:color w:val="000000"/>
          <w:sz w:val="22"/>
          <w:szCs w:val="22"/>
        </w:rPr>
        <w:t>esta</w:t>
      </w:r>
      <w:r w:rsidRPr="006F470A">
        <w:rPr>
          <w:rFonts w:asciiTheme="minorHAnsi" w:hAnsiTheme="minorHAnsi" w:cstheme="minorHAnsi"/>
          <w:color w:val="000000"/>
          <w:sz w:val="22"/>
          <w:szCs w:val="22"/>
        </w:rPr>
        <w:t xml:space="preserve"> diferencia </w:t>
      </w:r>
      <w:r w:rsidR="00723E21" w:rsidRPr="006F470A">
        <w:rPr>
          <w:rFonts w:asciiTheme="minorHAnsi" w:hAnsiTheme="minorHAnsi" w:cstheme="minorHAnsi"/>
          <w:color w:val="000000"/>
          <w:sz w:val="22"/>
          <w:szCs w:val="22"/>
        </w:rPr>
        <w:t xml:space="preserve">sea </w:t>
      </w:r>
      <w:r w:rsidRPr="006F470A">
        <w:rPr>
          <w:rFonts w:asciiTheme="minorHAnsi" w:hAnsiTheme="minorHAnsi" w:cstheme="minorHAnsi"/>
          <w:color w:val="000000"/>
          <w:sz w:val="22"/>
          <w:szCs w:val="22"/>
        </w:rPr>
        <w:t>positiva o negativa.</w:t>
      </w:r>
      <w:r w:rsidR="00A234BD" w:rsidRPr="006F470A">
        <w:rPr>
          <w:rFonts w:asciiTheme="minorHAnsi" w:hAnsiTheme="minorHAnsi" w:cstheme="minorHAnsi"/>
          <w:color w:val="000000"/>
          <w:sz w:val="22"/>
          <w:szCs w:val="22"/>
        </w:rPr>
        <w:t xml:space="preserve"> La diferencia del 2% será aplicable al monto </w:t>
      </w:r>
      <w:r w:rsidR="00723E21" w:rsidRPr="006F470A">
        <w:rPr>
          <w:rFonts w:asciiTheme="minorHAnsi" w:hAnsiTheme="minorHAnsi" w:cstheme="minorHAnsi"/>
          <w:color w:val="000000"/>
          <w:sz w:val="22"/>
          <w:szCs w:val="22"/>
        </w:rPr>
        <w:t>ajustado</w:t>
      </w:r>
      <w:r w:rsidR="00A234BD" w:rsidRPr="006F470A">
        <w:rPr>
          <w:rFonts w:asciiTheme="minorHAnsi" w:hAnsiTheme="minorHAnsi" w:cstheme="minorHAnsi"/>
          <w:color w:val="000000"/>
          <w:sz w:val="22"/>
          <w:szCs w:val="22"/>
        </w:rPr>
        <w:t>, según la forma de adjudicación por el total, ítems, lotes, u otro</w:t>
      </w:r>
      <w:r w:rsidR="00E8689B" w:rsidRPr="006F470A">
        <w:rPr>
          <w:rFonts w:asciiTheme="minorHAnsi" w:hAnsiTheme="minorHAnsi" w:cstheme="minorHAnsi"/>
          <w:color w:val="000000"/>
          <w:sz w:val="22"/>
          <w:szCs w:val="22"/>
        </w:rPr>
        <w:t>s</w:t>
      </w:r>
      <w:r w:rsidR="00A234BD"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r w:rsidR="00430483" w:rsidRPr="006F470A">
        <w:rPr>
          <w:rFonts w:asciiTheme="minorHAnsi" w:hAnsiTheme="minorHAnsi" w:cstheme="minorHAnsi"/>
          <w:color w:val="000000"/>
          <w:sz w:val="22"/>
          <w:szCs w:val="22"/>
        </w:rPr>
        <w:t>.</w:t>
      </w:r>
      <w:r w:rsidR="006A5A09"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Las propuestas que no alcancen el puntaje mínimo requerido en </w:t>
      </w:r>
      <w:r w:rsidR="00C11F01" w:rsidRPr="006F470A">
        <w:rPr>
          <w:rFonts w:asciiTheme="minorHAnsi" w:hAnsiTheme="minorHAnsi" w:cstheme="minorHAnsi"/>
          <w:color w:val="000000"/>
          <w:sz w:val="22"/>
          <w:szCs w:val="22"/>
        </w:rPr>
        <w:t>la etapa de evaluación técnica (cuando corresponda).</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Si el proponente adjudicado no presenta la documentación </w:t>
      </w:r>
      <w:r w:rsidR="008D6FF5" w:rsidRPr="006F470A">
        <w:rPr>
          <w:rFonts w:asciiTheme="minorHAnsi" w:hAnsiTheme="minorHAnsi" w:cstheme="minorHAnsi"/>
          <w:color w:val="000000"/>
          <w:sz w:val="22"/>
          <w:szCs w:val="22"/>
        </w:rPr>
        <w:t xml:space="preserve">total </w:t>
      </w:r>
      <w:r w:rsidRPr="006F470A">
        <w:rPr>
          <w:rFonts w:asciiTheme="minorHAnsi" w:hAnsiTheme="minorHAnsi" w:cstheme="minorHAnsi"/>
          <w:color w:val="000000"/>
          <w:sz w:val="22"/>
          <w:szCs w:val="22"/>
        </w:rPr>
        <w:t xml:space="preserve">solicitada para la elaboración y firma de contrato </w:t>
      </w:r>
      <w:r w:rsidR="00FE6C88" w:rsidRPr="006F470A">
        <w:rPr>
          <w:rFonts w:asciiTheme="minorHAnsi" w:hAnsiTheme="minorHAnsi" w:cstheme="minorHAnsi"/>
          <w:color w:val="000000"/>
          <w:sz w:val="22"/>
          <w:szCs w:val="22"/>
        </w:rPr>
        <w:t xml:space="preserve">u orden de compra </w:t>
      </w:r>
      <w:r w:rsidRPr="006F470A">
        <w:rPr>
          <w:rFonts w:asciiTheme="minorHAnsi" w:hAnsiTheme="minorHAnsi" w:cstheme="minorHAnsi"/>
          <w:color w:val="000000"/>
          <w:sz w:val="22"/>
          <w:szCs w:val="22"/>
        </w:rPr>
        <w:t xml:space="preserve">dentro el plazo establecido; salvo que el proponente adjudicado hubiese </w:t>
      </w:r>
      <w:r w:rsidR="001726C8" w:rsidRPr="006F470A">
        <w:rPr>
          <w:rFonts w:asciiTheme="minorHAnsi" w:hAnsiTheme="minorHAnsi" w:cstheme="minorHAnsi"/>
          <w:color w:val="000000"/>
          <w:sz w:val="22"/>
          <w:szCs w:val="22"/>
        </w:rPr>
        <w:t xml:space="preserve">solicitado la ampliación de plazo para la presentación de los documentos de manera </w:t>
      </w:r>
      <w:r w:rsidRPr="006F470A">
        <w:rPr>
          <w:rFonts w:asciiTheme="minorHAnsi" w:hAnsiTheme="minorHAnsi" w:cstheme="minorHAnsi"/>
          <w:color w:val="000000"/>
          <w:sz w:val="22"/>
          <w:szCs w:val="22"/>
        </w:rPr>
        <w:t>oportuna</w:t>
      </w:r>
      <w:r w:rsidR="001726C8" w:rsidRPr="006F470A">
        <w:rPr>
          <w:rFonts w:asciiTheme="minorHAnsi" w:hAnsiTheme="minorHAnsi" w:cstheme="minorHAnsi"/>
          <w:color w:val="000000"/>
          <w:sz w:val="22"/>
          <w:szCs w:val="22"/>
        </w:rPr>
        <w:t xml:space="preserve"> y </w:t>
      </w:r>
      <w:r w:rsidR="00176553" w:rsidRPr="006F470A">
        <w:rPr>
          <w:rFonts w:asciiTheme="minorHAnsi" w:hAnsiTheme="minorHAnsi" w:cstheme="minorHAnsi"/>
          <w:color w:val="000000"/>
          <w:sz w:val="22"/>
          <w:szCs w:val="22"/>
        </w:rPr>
        <w:t>sea</w:t>
      </w:r>
      <w:r w:rsidR="001726C8" w:rsidRPr="006F470A">
        <w:rPr>
          <w:rFonts w:asciiTheme="minorHAnsi" w:hAnsiTheme="minorHAnsi" w:cstheme="minorHAnsi"/>
          <w:color w:val="000000"/>
          <w:sz w:val="22"/>
          <w:szCs w:val="22"/>
        </w:rPr>
        <w:t xml:space="preserve"> autorizado por el RPC.</w:t>
      </w:r>
      <w:r w:rsidRPr="006F470A">
        <w:rPr>
          <w:rFonts w:asciiTheme="minorHAnsi" w:hAnsiTheme="minorHAnsi" w:cstheme="minorHAnsi"/>
          <w:color w:val="000000"/>
          <w:sz w:val="22"/>
          <w:szCs w:val="22"/>
        </w:rPr>
        <w:t xml:space="preserve"> </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producto de la revisión de los documentos presentados para la elaboración y suscripción de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 xml:space="preserve">, no cumplan con las </w:t>
      </w:r>
      <w:r w:rsidR="00C11F01" w:rsidRPr="006F470A">
        <w:rPr>
          <w:rFonts w:asciiTheme="minorHAnsi" w:hAnsiTheme="minorHAnsi" w:cstheme="minorHAnsi"/>
          <w:color w:val="000000"/>
          <w:sz w:val="22"/>
          <w:szCs w:val="22"/>
        </w:rPr>
        <w:t>condiciones requeridas por YPFB y/o estos no hubiesen sido subsanados.</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Cuando el proponente adjudicado desista de forma expresa o tácita de suscribir el contrato</w:t>
      </w:r>
      <w:r w:rsidR="00063195" w:rsidRPr="006F470A">
        <w:rPr>
          <w:rFonts w:asciiTheme="minorHAnsi" w:hAnsiTheme="minorHAnsi" w:cstheme="minorHAnsi"/>
          <w:color w:val="000000"/>
          <w:sz w:val="22"/>
          <w:szCs w:val="22"/>
        </w:rPr>
        <w:t xml:space="preserve"> u orden de compra</w:t>
      </w:r>
      <w:r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w:t>
      </w:r>
      <w:r w:rsidR="00981EF5" w:rsidRPr="006F470A">
        <w:rPr>
          <w:rFonts w:asciiTheme="minorHAnsi" w:hAnsiTheme="minorHAnsi" w:cstheme="minorHAnsi"/>
          <w:color w:val="000000"/>
          <w:sz w:val="22"/>
          <w:szCs w:val="22"/>
        </w:rPr>
        <w:t>el</w:t>
      </w:r>
      <w:r w:rsidRPr="006F470A">
        <w:rPr>
          <w:rFonts w:asciiTheme="minorHAnsi" w:hAnsiTheme="minorHAnsi" w:cstheme="minorHAnsi"/>
          <w:color w:val="000000"/>
          <w:sz w:val="22"/>
          <w:szCs w:val="22"/>
        </w:rPr>
        <w:t xml:space="preserve"> proponente no cumpla con los índices, indicadores o parámetros f</w:t>
      </w:r>
      <w:r w:rsidR="00ED5E7A" w:rsidRPr="006F470A">
        <w:rPr>
          <w:rFonts w:asciiTheme="minorHAnsi" w:hAnsiTheme="minorHAnsi" w:cstheme="minorHAnsi"/>
          <w:color w:val="000000"/>
          <w:sz w:val="22"/>
          <w:szCs w:val="22"/>
        </w:rPr>
        <w:t>inancieros</w:t>
      </w:r>
      <w:r w:rsidR="00B2245E" w:rsidRPr="006F470A">
        <w:rPr>
          <w:rFonts w:asciiTheme="minorHAnsi" w:hAnsiTheme="minorHAnsi" w:cstheme="minorHAnsi"/>
          <w:color w:val="000000"/>
          <w:sz w:val="22"/>
          <w:szCs w:val="22"/>
        </w:rPr>
        <w:t xml:space="preserve"> </w:t>
      </w:r>
      <w:r w:rsidR="00ED5E7A" w:rsidRPr="006F470A">
        <w:rPr>
          <w:rFonts w:asciiTheme="minorHAnsi" w:hAnsiTheme="minorHAnsi" w:cstheme="minorHAnsi"/>
          <w:color w:val="000000"/>
          <w:sz w:val="22"/>
          <w:szCs w:val="22"/>
        </w:rPr>
        <w:t>establecidos en el DBC</w:t>
      </w:r>
      <w:r w:rsidR="00B2245E" w:rsidRPr="006F470A">
        <w:rPr>
          <w:rFonts w:asciiTheme="minorHAnsi" w:hAnsiTheme="minorHAnsi" w:cstheme="minorHAnsi"/>
          <w:color w:val="000000"/>
          <w:sz w:val="22"/>
          <w:szCs w:val="22"/>
        </w:rPr>
        <w:t>,</w:t>
      </w:r>
      <w:r w:rsidR="00C11F01" w:rsidRPr="006F470A">
        <w:rPr>
          <w:rFonts w:asciiTheme="minorHAnsi" w:hAnsiTheme="minorHAnsi" w:cstheme="minorHAnsi"/>
          <w:color w:val="000000"/>
          <w:sz w:val="22"/>
          <w:szCs w:val="22"/>
        </w:rPr>
        <w:t xml:space="preserve"> </w:t>
      </w:r>
      <w:r w:rsidR="00B2245E" w:rsidRPr="006F470A">
        <w:rPr>
          <w:rFonts w:asciiTheme="minorHAnsi" w:hAnsiTheme="minorHAnsi" w:cstheme="minorHAnsi"/>
          <w:color w:val="000000"/>
          <w:sz w:val="22"/>
          <w:szCs w:val="22"/>
        </w:rPr>
        <w:t xml:space="preserve">salvo estos </w:t>
      </w:r>
      <w:r w:rsidR="003058B5" w:rsidRPr="006F470A">
        <w:rPr>
          <w:rFonts w:asciiTheme="minorHAnsi" w:hAnsiTheme="minorHAnsi" w:cstheme="minorHAnsi"/>
          <w:color w:val="000000"/>
          <w:sz w:val="22"/>
          <w:szCs w:val="22"/>
        </w:rPr>
        <w:t xml:space="preserve">no </w:t>
      </w:r>
      <w:r w:rsidR="00B2245E" w:rsidRPr="006F470A">
        <w:rPr>
          <w:rFonts w:asciiTheme="minorHAnsi" w:hAnsiTheme="minorHAnsi" w:cstheme="minorHAnsi"/>
          <w:color w:val="000000"/>
          <w:sz w:val="22"/>
          <w:szCs w:val="22"/>
        </w:rPr>
        <w:t>sean</w:t>
      </w:r>
      <w:r w:rsidR="003058B5" w:rsidRPr="006F470A">
        <w:rPr>
          <w:rFonts w:asciiTheme="minorHAnsi" w:hAnsiTheme="minorHAnsi" w:cstheme="minorHAnsi"/>
          <w:color w:val="000000"/>
          <w:sz w:val="22"/>
          <w:szCs w:val="22"/>
        </w:rPr>
        <w:t xml:space="preserve"> criterios de evaluación</w:t>
      </w:r>
      <w:r w:rsidR="00B2245E" w:rsidRPr="006F470A">
        <w:rPr>
          <w:rFonts w:asciiTheme="minorHAnsi" w:hAnsiTheme="minorHAnsi" w:cstheme="minorHAnsi"/>
          <w:color w:val="000000"/>
          <w:sz w:val="22"/>
          <w:szCs w:val="22"/>
        </w:rPr>
        <w:t xml:space="preserve"> excluyente</w:t>
      </w:r>
      <w:r w:rsidR="003058B5" w:rsidRPr="006F470A">
        <w:rPr>
          <w:rFonts w:asciiTheme="minorHAnsi" w:hAnsiTheme="minorHAnsi" w:cstheme="minorHAnsi"/>
          <w:color w:val="000000"/>
          <w:sz w:val="22"/>
          <w:szCs w:val="22"/>
        </w:rPr>
        <w:t>s</w:t>
      </w:r>
      <w:r w:rsidR="00B2245E" w:rsidRPr="006F470A">
        <w:rPr>
          <w:rFonts w:asciiTheme="minorHAnsi" w:hAnsiTheme="minorHAnsi" w:cstheme="minorHAnsi"/>
          <w:color w:val="000000"/>
          <w:sz w:val="22"/>
          <w:szCs w:val="22"/>
        </w:rPr>
        <w:t xml:space="preserve">. </w:t>
      </w:r>
      <w:r w:rsidR="00C11F01" w:rsidRPr="006F470A">
        <w:rPr>
          <w:rFonts w:asciiTheme="minorHAnsi" w:hAnsiTheme="minorHAnsi" w:cstheme="minorHAnsi"/>
          <w:color w:val="000000"/>
          <w:sz w:val="22"/>
          <w:szCs w:val="22"/>
        </w:rPr>
        <w:t>(cuando corresponda)</w:t>
      </w:r>
      <w:r w:rsidR="00ED5E7A" w:rsidRPr="006F470A">
        <w:rPr>
          <w:rFonts w:asciiTheme="minorHAnsi" w:hAnsiTheme="minorHAnsi" w:cstheme="minorHAnsi"/>
          <w:color w:val="000000"/>
          <w:sz w:val="22"/>
          <w:szCs w:val="22"/>
        </w:rPr>
        <w:t>.</w:t>
      </w:r>
    </w:p>
    <w:p w:rsidR="00452B99" w:rsidRPr="006F470A" w:rsidRDefault="00452B99"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rehúse ampliar la validez de su propuesta.</w:t>
      </w:r>
    </w:p>
    <w:p w:rsidR="005D3BC0" w:rsidRPr="006F470A" w:rsidRDefault="005D3BC0"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proponente se encuentre dentro de las causales de impedimento</w:t>
      </w:r>
      <w:r w:rsidR="001B2272" w:rsidRPr="006F470A">
        <w:rPr>
          <w:rFonts w:asciiTheme="minorHAnsi" w:hAnsiTheme="minorHAnsi" w:cstheme="minorHAnsi"/>
          <w:color w:val="000000"/>
          <w:sz w:val="22"/>
          <w:szCs w:val="22"/>
        </w:rPr>
        <w:t xml:space="preserve"> descritas en </w:t>
      </w:r>
      <w:r w:rsidR="00CF3B93" w:rsidRPr="006F470A">
        <w:rPr>
          <w:rFonts w:asciiTheme="minorHAnsi" w:hAnsiTheme="minorHAnsi" w:cstheme="minorHAnsi"/>
          <w:color w:val="000000"/>
          <w:sz w:val="22"/>
          <w:szCs w:val="22"/>
        </w:rPr>
        <w:t>el presente DBC.</w:t>
      </w:r>
    </w:p>
    <w:p w:rsidR="009B15F8" w:rsidRPr="006F470A" w:rsidRDefault="009B15F8" w:rsidP="0040092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En caso que la propuesta económica se encuentre </w:t>
      </w:r>
      <w:r w:rsidR="002E04E0" w:rsidRPr="006F470A">
        <w:rPr>
          <w:rFonts w:asciiTheme="minorHAnsi" w:hAnsiTheme="minorHAnsi" w:cstheme="minorHAnsi"/>
          <w:color w:val="000000"/>
          <w:sz w:val="22"/>
          <w:szCs w:val="22"/>
        </w:rPr>
        <w:t>expuesta en el sobre A</w:t>
      </w:r>
      <w:r w:rsidR="00B2245E" w:rsidRPr="006F470A">
        <w:rPr>
          <w:rFonts w:asciiTheme="minorHAnsi" w:hAnsiTheme="minorHAnsi" w:cstheme="minorHAnsi"/>
          <w:color w:val="000000"/>
          <w:sz w:val="22"/>
          <w:szCs w:val="22"/>
        </w:rPr>
        <w:t>. (aplicable</w:t>
      </w:r>
      <w:r w:rsidR="002E04E0" w:rsidRPr="006F470A">
        <w:rPr>
          <w:rFonts w:asciiTheme="minorHAnsi" w:hAnsiTheme="minorHAnsi" w:cstheme="minorHAnsi"/>
          <w:color w:val="000000"/>
          <w:sz w:val="22"/>
          <w:szCs w:val="22"/>
        </w:rPr>
        <w:t xml:space="preserve"> al</w:t>
      </w:r>
      <w:r w:rsidRPr="006F470A">
        <w:rPr>
          <w:rFonts w:asciiTheme="minorHAnsi" w:hAnsiTheme="minorHAnsi" w:cstheme="minorHAnsi"/>
          <w:color w:val="000000"/>
          <w:sz w:val="22"/>
          <w:szCs w:val="22"/>
        </w:rPr>
        <w:t xml:space="preserve"> método de Calidad Propuesta </w:t>
      </w:r>
      <w:r w:rsidR="002E04E0" w:rsidRPr="006F470A">
        <w:rPr>
          <w:rFonts w:asciiTheme="minorHAnsi" w:hAnsiTheme="minorHAnsi" w:cstheme="minorHAnsi"/>
          <w:color w:val="000000"/>
          <w:sz w:val="22"/>
          <w:szCs w:val="22"/>
        </w:rPr>
        <w:t>Técnica</w:t>
      </w:r>
      <w:r w:rsidRPr="006F470A">
        <w:rPr>
          <w:rFonts w:asciiTheme="minorHAnsi" w:hAnsiTheme="minorHAnsi" w:cstheme="minorHAnsi"/>
          <w:color w:val="000000"/>
          <w:sz w:val="22"/>
          <w:szCs w:val="22"/>
        </w:rPr>
        <w:t xml:space="preserve"> y </w:t>
      </w:r>
      <w:r w:rsidR="002E04E0" w:rsidRPr="006F470A">
        <w:rPr>
          <w:rFonts w:asciiTheme="minorHAnsi" w:hAnsiTheme="minorHAnsi" w:cstheme="minorHAnsi"/>
          <w:color w:val="000000"/>
          <w:sz w:val="22"/>
          <w:szCs w:val="22"/>
        </w:rPr>
        <w:t>Costo</w:t>
      </w:r>
      <w:r w:rsidR="00B2245E" w:rsidRPr="006F470A">
        <w:rPr>
          <w:rFonts w:asciiTheme="minorHAnsi" w:hAnsiTheme="minorHAnsi" w:cstheme="minorHAnsi"/>
          <w:color w:val="000000"/>
          <w:sz w:val="22"/>
          <w:szCs w:val="22"/>
        </w:rPr>
        <w:t>)</w:t>
      </w:r>
      <w:r w:rsidR="00E2476F" w:rsidRPr="006F470A">
        <w:rPr>
          <w:rFonts w:asciiTheme="minorHAnsi" w:hAnsiTheme="minorHAnsi" w:cstheme="minorHAnsi"/>
          <w:color w:val="000000"/>
          <w:sz w:val="22"/>
          <w:szCs w:val="22"/>
        </w:rPr>
        <w:t>.</w:t>
      </w:r>
    </w:p>
    <w:p w:rsidR="00E2476F" w:rsidRPr="006F470A" w:rsidRDefault="00D62DD9" w:rsidP="00D62DD9">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w:t>
      </w:r>
      <w:r w:rsidR="00E2476F" w:rsidRPr="006F470A">
        <w:rPr>
          <w:rFonts w:asciiTheme="minorHAnsi" w:hAnsiTheme="minorHAnsi" w:cstheme="minorHAnsi"/>
          <w:color w:val="000000"/>
          <w:sz w:val="22"/>
          <w:szCs w:val="22"/>
        </w:rPr>
        <w:t>uando el proponente no se encuentre dentro el listado de proponentes elegibles de acuerdo al punto 2 del presente DBC</w:t>
      </w:r>
      <w:r w:rsidR="003058B5" w:rsidRPr="006F470A">
        <w:rPr>
          <w:rFonts w:asciiTheme="minorHAnsi" w:hAnsiTheme="minorHAnsi" w:cstheme="minorHAnsi"/>
          <w:color w:val="000000"/>
          <w:sz w:val="22"/>
          <w:szCs w:val="22"/>
        </w:rPr>
        <w:t>.</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asistido a la inspección previa </w:t>
      </w:r>
      <w:r w:rsidR="00D81FC8" w:rsidRPr="006F470A">
        <w:rPr>
          <w:rFonts w:asciiTheme="minorHAnsi" w:hAnsiTheme="minorHAnsi" w:cstheme="minorHAnsi"/>
          <w:color w:val="000000"/>
          <w:sz w:val="22"/>
          <w:szCs w:val="22"/>
        </w:rPr>
        <w:t xml:space="preserve">en la fecha y lugar programado </w:t>
      </w:r>
      <w:r w:rsidRPr="006F470A">
        <w:rPr>
          <w:rFonts w:asciiTheme="minorHAnsi" w:hAnsiTheme="minorHAnsi" w:cstheme="minorHAnsi"/>
          <w:color w:val="000000"/>
          <w:sz w:val="22"/>
          <w:szCs w:val="22"/>
        </w:rPr>
        <w:t>y esta sea obligatoria.</w:t>
      </w:r>
    </w:p>
    <w:p w:rsidR="003058B5" w:rsidRPr="006F470A" w:rsidRDefault="003058B5" w:rsidP="003058B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proponente no haya </w:t>
      </w:r>
      <w:r w:rsidR="00CA47AD" w:rsidRPr="006F470A">
        <w:rPr>
          <w:rFonts w:asciiTheme="minorHAnsi" w:hAnsiTheme="minorHAnsi" w:cstheme="minorHAnsi"/>
          <w:color w:val="000000"/>
          <w:sz w:val="22"/>
          <w:szCs w:val="22"/>
        </w:rPr>
        <w:t xml:space="preserve">presentado </w:t>
      </w:r>
      <w:r w:rsidRPr="006F470A">
        <w:rPr>
          <w:rFonts w:asciiTheme="minorHAnsi" w:hAnsiTheme="minorHAnsi" w:cstheme="minorHAnsi"/>
          <w:color w:val="000000"/>
          <w:sz w:val="22"/>
          <w:szCs w:val="22"/>
        </w:rPr>
        <w:t xml:space="preserve">el (los) Acuerdo(s) de Confidencialidad   </w:t>
      </w:r>
      <w:r w:rsidR="009729B9" w:rsidRPr="006F470A">
        <w:rPr>
          <w:rFonts w:asciiTheme="minorHAnsi" w:hAnsiTheme="minorHAnsi" w:cstheme="minorHAnsi"/>
          <w:color w:val="000000"/>
          <w:sz w:val="22"/>
          <w:szCs w:val="22"/>
        </w:rPr>
        <w:t xml:space="preserve">siempre y cuando </w:t>
      </w:r>
      <w:r w:rsidRPr="006F470A">
        <w:rPr>
          <w:rFonts w:asciiTheme="minorHAnsi" w:hAnsiTheme="minorHAnsi" w:cstheme="minorHAnsi"/>
          <w:color w:val="000000"/>
          <w:sz w:val="22"/>
          <w:szCs w:val="22"/>
        </w:rPr>
        <w:t>esto</w:t>
      </w:r>
      <w:r w:rsidR="001D2644" w:rsidRPr="006F470A">
        <w:rPr>
          <w:rFonts w:asciiTheme="minorHAnsi" w:hAnsiTheme="minorHAnsi" w:cstheme="minorHAnsi"/>
          <w:color w:val="000000"/>
          <w:sz w:val="22"/>
          <w:szCs w:val="22"/>
        </w:rPr>
        <w:t xml:space="preserve">(s) </w:t>
      </w:r>
      <w:r w:rsidRPr="006F470A">
        <w:rPr>
          <w:rFonts w:asciiTheme="minorHAnsi" w:hAnsiTheme="minorHAnsi" w:cstheme="minorHAnsi"/>
          <w:color w:val="000000"/>
          <w:sz w:val="22"/>
          <w:szCs w:val="22"/>
        </w:rPr>
        <w:t>haya</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n</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 xml:space="preserve"> sido requerido</w:t>
      </w:r>
      <w:r w:rsidR="001D2644"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s</w:t>
      </w:r>
      <w:r w:rsidR="001D2644" w:rsidRPr="006F470A">
        <w:rPr>
          <w:rFonts w:asciiTheme="minorHAnsi" w:hAnsiTheme="minorHAnsi" w:cstheme="minorHAnsi"/>
          <w:color w:val="000000"/>
          <w:sz w:val="22"/>
          <w:szCs w:val="22"/>
        </w:rPr>
        <w:t>)</w:t>
      </w:r>
      <w:r w:rsidR="00A00B97" w:rsidRPr="006F470A">
        <w:rPr>
          <w:rFonts w:asciiTheme="minorHAnsi" w:hAnsiTheme="minorHAnsi" w:cstheme="minorHAnsi"/>
          <w:color w:val="000000"/>
          <w:sz w:val="22"/>
          <w:szCs w:val="22"/>
        </w:rPr>
        <w:t xml:space="preserve"> y sea un criterio excluyente.</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Pr="006F470A"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6F470A" w:rsidRDefault="008E1E9D" w:rsidP="00EB6D46">
      <w:pPr>
        <w:pStyle w:val="Prrafodelista"/>
        <w:numPr>
          <w:ilvl w:val="0"/>
          <w:numId w:val="11"/>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el proponente adjudicado incumpla la presentación de documentos o desista de formalizar la contratación</w:t>
      </w:r>
      <w:r w:rsidR="0063465B" w:rsidRPr="006F470A">
        <w:rPr>
          <w:rFonts w:asciiTheme="minorHAnsi" w:hAnsiTheme="minorHAnsi" w:cstheme="minorHAnsi"/>
          <w:sz w:val="22"/>
          <w:szCs w:val="22"/>
        </w:rPr>
        <w:t>,</w:t>
      </w:r>
      <w:r w:rsidRPr="006F470A">
        <w:rPr>
          <w:rFonts w:asciiTheme="minorHAnsi" w:hAnsiTheme="minorHAnsi" w:cstheme="minorHAnsi"/>
          <w:sz w:val="22"/>
          <w:szCs w:val="22"/>
        </w:rPr>
        <w:t xml:space="preserve"> y no exista</w:t>
      </w:r>
      <w:r w:rsidR="003D397B" w:rsidRPr="006F470A">
        <w:rPr>
          <w:rFonts w:asciiTheme="minorHAnsi" w:hAnsiTheme="minorHAnsi" w:cstheme="minorHAnsi"/>
          <w:sz w:val="22"/>
          <w:szCs w:val="22"/>
        </w:rPr>
        <w:t>n otras propuestas calificadas.</w:t>
      </w:r>
    </w:p>
    <w:p w:rsidR="00452B99" w:rsidRPr="006F470A" w:rsidRDefault="00452B99"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N DEL PROCESO DE CONTRATACIÓN</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B7ADD">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lastRenderedPageBreak/>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EB6D46">
      <w:pPr>
        <w:numPr>
          <w:ilvl w:val="0"/>
          <w:numId w:val="14"/>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Producto de un proceso de renegociación </w:t>
      </w:r>
      <w:r w:rsidR="00847B00" w:rsidRPr="006F470A">
        <w:rPr>
          <w:rFonts w:asciiTheme="minorHAnsi" w:hAnsiTheme="minorHAnsi" w:cstheme="minorHAnsi"/>
          <w:sz w:val="22"/>
          <w:szCs w:val="22"/>
        </w:rPr>
        <w:t xml:space="preserve">que </w:t>
      </w:r>
      <w:r w:rsidRPr="006F470A">
        <w:rPr>
          <w:rFonts w:asciiTheme="minorHAnsi" w:hAnsiTheme="minorHAnsi" w:cstheme="minorHAnsi"/>
          <w:sz w:val="22"/>
          <w:szCs w:val="22"/>
        </w:rPr>
        <w:t>no permita la continuidad del proceso de contratación.</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4B7ADD">
      <w:pPr>
        <w:pStyle w:val="Prrafodelista"/>
        <w:numPr>
          <w:ilvl w:val="1"/>
          <w:numId w:val="29"/>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4B7ADD">
      <w:pPr>
        <w:pStyle w:val="Prrafodelista"/>
        <w:numPr>
          <w:ilvl w:val="1"/>
          <w:numId w:val="29"/>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La Anulación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EB6D46">
      <w:pPr>
        <w:numPr>
          <w:ilvl w:val="0"/>
          <w:numId w:val="13"/>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w:t>
      </w:r>
      <w:r w:rsidRPr="006F470A">
        <w:rPr>
          <w:rFonts w:asciiTheme="minorHAnsi" w:eastAsiaTheme="minorHAnsi" w:hAnsiTheme="minorHAnsi" w:cstheme="minorHAnsi"/>
          <w:sz w:val="22"/>
          <w:szCs w:val="22"/>
          <w:lang w:val="es-BO"/>
        </w:rPr>
        <w:lastRenderedPageBreak/>
        <w:t>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FE7731" w:rsidRPr="006F470A" w:rsidRDefault="00701494" w:rsidP="00FE7731">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 xml:space="preserve">ACUERDO </w:t>
      </w:r>
      <w:r w:rsidR="00FE7731" w:rsidRPr="006F470A">
        <w:rPr>
          <w:rFonts w:asciiTheme="minorHAnsi" w:hAnsiTheme="minorHAnsi" w:cstheme="minorHAnsi"/>
          <w:b/>
          <w:sz w:val="22"/>
          <w:szCs w:val="22"/>
        </w:rPr>
        <w:t>DE CONFIDENCIALIDAD</w:t>
      </w:r>
      <w:r w:rsidR="00F9669E" w:rsidRPr="006F470A">
        <w:rPr>
          <w:rFonts w:asciiTheme="minorHAnsi" w:hAnsiTheme="minorHAnsi" w:cstheme="minorHAnsi"/>
          <w:b/>
          <w:sz w:val="22"/>
          <w:szCs w:val="22"/>
        </w:rPr>
        <w:t>.-</w:t>
      </w:r>
    </w:p>
    <w:p w:rsidR="00FE7731" w:rsidRPr="00BC79DE" w:rsidRDefault="00FE7731" w:rsidP="00FE7731">
      <w:pPr>
        <w:jc w:val="both"/>
        <w:rPr>
          <w:rFonts w:asciiTheme="minorHAnsi" w:hAnsiTheme="minorHAnsi" w:cstheme="minorHAnsi"/>
          <w:sz w:val="22"/>
          <w:szCs w:val="22"/>
        </w:rPr>
      </w:pPr>
    </w:p>
    <w:p w:rsidR="00FE7731" w:rsidRPr="00BC79DE" w:rsidRDefault="00FE7731" w:rsidP="00CC1121">
      <w:pPr>
        <w:ind w:left="426"/>
        <w:jc w:val="both"/>
        <w:rPr>
          <w:rFonts w:asciiTheme="minorHAnsi" w:hAnsiTheme="minorHAnsi" w:cstheme="minorHAnsi"/>
          <w:i/>
          <w:sz w:val="22"/>
          <w:szCs w:val="22"/>
          <w:lang w:val="es-ES_tradnl"/>
        </w:rPr>
      </w:pPr>
      <w:r w:rsidRPr="00BC79DE">
        <w:rPr>
          <w:rFonts w:asciiTheme="minorHAnsi" w:hAnsiTheme="minorHAnsi" w:cstheme="minorHAnsi"/>
          <w:i/>
          <w:sz w:val="22"/>
          <w:szCs w:val="22"/>
          <w:lang w:val="es-ES_tradnl"/>
        </w:rPr>
        <w:t xml:space="preserve"> “</w:t>
      </w:r>
      <w:r w:rsidRPr="00BC79DE">
        <w:rPr>
          <w:rFonts w:asciiTheme="minorHAnsi" w:hAnsiTheme="minorHAnsi" w:cstheme="minorHAnsi"/>
          <w:b/>
          <w:i/>
          <w:sz w:val="22"/>
          <w:szCs w:val="22"/>
          <w:lang w:val="es-ES_tradnl"/>
        </w:rPr>
        <w:t>NO APLICA</w:t>
      </w:r>
      <w:r w:rsidRPr="00BC79DE">
        <w:rPr>
          <w:rFonts w:asciiTheme="minorHAnsi" w:hAnsiTheme="minorHAnsi" w:cstheme="minorHAnsi"/>
          <w:i/>
          <w:sz w:val="22"/>
          <w:szCs w:val="22"/>
          <w:lang w:val="es-ES_tradnl"/>
        </w:rPr>
        <w:t>”.</w:t>
      </w:r>
    </w:p>
    <w:p w:rsidR="00FE7731" w:rsidRPr="00BC79DE" w:rsidRDefault="00FE7731" w:rsidP="001C15EE">
      <w:pPr>
        <w:pStyle w:val="Prrafodelista"/>
        <w:ind w:left="426"/>
        <w:jc w:val="both"/>
        <w:rPr>
          <w:rFonts w:asciiTheme="minorHAnsi" w:hAnsiTheme="minorHAnsi" w:cstheme="minorHAnsi"/>
          <w:b/>
          <w:sz w:val="22"/>
          <w:szCs w:val="22"/>
          <w:lang w:val="es-ES_tradnl"/>
        </w:rPr>
      </w:pPr>
    </w:p>
    <w:p w:rsidR="00900663" w:rsidRPr="00BC79DE" w:rsidRDefault="00900663" w:rsidP="002750AD">
      <w:pPr>
        <w:pStyle w:val="Prrafodelista"/>
        <w:numPr>
          <w:ilvl w:val="0"/>
          <w:numId w:val="3"/>
        </w:numPr>
        <w:ind w:left="426" w:hanging="426"/>
        <w:jc w:val="both"/>
        <w:rPr>
          <w:rFonts w:asciiTheme="minorHAnsi" w:hAnsiTheme="minorHAnsi" w:cstheme="minorHAnsi"/>
          <w:b/>
          <w:sz w:val="22"/>
          <w:szCs w:val="22"/>
        </w:rPr>
      </w:pPr>
      <w:r w:rsidRPr="00BC79DE">
        <w:rPr>
          <w:rFonts w:asciiTheme="minorHAnsi" w:hAnsiTheme="minorHAnsi" w:cstheme="minorHAnsi"/>
          <w:b/>
          <w:sz w:val="22"/>
          <w:szCs w:val="22"/>
        </w:rPr>
        <w:t>INSPECCIÓN PREVIA</w:t>
      </w:r>
      <w:r w:rsidR="00F9669E" w:rsidRPr="00BC79DE">
        <w:rPr>
          <w:rFonts w:asciiTheme="minorHAnsi" w:hAnsiTheme="minorHAnsi" w:cstheme="minorHAnsi"/>
          <w:b/>
          <w:sz w:val="22"/>
          <w:szCs w:val="22"/>
        </w:rPr>
        <w:t>.-</w:t>
      </w:r>
    </w:p>
    <w:p w:rsidR="005B5002" w:rsidRPr="00BC79DE" w:rsidRDefault="005B5002" w:rsidP="00B37050">
      <w:pPr>
        <w:jc w:val="both"/>
        <w:rPr>
          <w:rFonts w:asciiTheme="minorHAnsi" w:hAnsiTheme="minorHAnsi" w:cstheme="minorHAnsi"/>
          <w:sz w:val="22"/>
          <w:szCs w:val="22"/>
        </w:rPr>
      </w:pPr>
    </w:p>
    <w:p w:rsidR="000E33F0" w:rsidRPr="00BC79DE" w:rsidRDefault="000E33F0" w:rsidP="00B37050">
      <w:pPr>
        <w:ind w:left="426"/>
        <w:jc w:val="both"/>
        <w:rPr>
          <w:rFonts w:asciiTheme="minorHAnsi" w:hAnsiTheme="minorHAnsi" w:cstheme="minorHAnsi"/>
          <w:i/>
          <w:sz w:val="22"/>
          <w:szCs w:val="22"/>
          <w:lang w:val="es-ES_tradnl"/>
        </w:rPr>
      </w:pPr>
      <w:r w:rsidRPr="00BC79DE">
        <w:rPr>
          <w:rFonts w:asciiTheme="minorHAnsi" w:hAnsiTheme="minorHAnsi" w:cstheme="minorHAnsi"/>
          <w:i/>
          <w:sz w:val="22"/>
          <w:szCs w:val="22"/>
          <w:lang w:val="es-ES_tradnl"/>
        </w:rPr>
        <w:t xml:space="preserve"> </w:t>
      </w:r>
      <w:r w:rsidR="00A72EED" w:rsidRPr="00BC79DE">
        <w:rPr>
          <w:rFonts w:asciiTheme="minorHAnsi" w:hAnsiTheme="minorHAnsi" w:cstheme="minorHAnsi"/>
          <w:i/>
          <w:sz w:val="22"/>
          <w:szCs w:val="22"/>
          <w:lang w:val="es-ES_tradnl"/>
        </w:rPr>
        <w:t>“</w:t>
      </w:r>
      <w:r w:rsidRPr="00BC79DE">
        <w:rPr>
          <w:rFonts w:asciiTheme="minorHAnsi" w:hAnsiTheme="minorHAnsi" w:cstheme="minorHAnsi"/>
          <w:b/>
          <w:i/>
          <w:sz w:val="22"/>
          <w:szCs w:val="22"/>
          <w:lang w:val="es-ES_tradnl"/>
        </w:rPr>
        <w:t>NO APLICA</w:t>
      </w:r>
      <w:r w:rsidR="00A72EED" w:rsidRPr="00BC79DE">
        <w:rPr>
          <w:rFonts w:asciiTheme="minorHAnsi" w:hAnsiTheme="minorHAnsi" w:cstheme="minorHAnsi"/>
          <w:i/>
          <w:sz w:val="22"/>
          <w:szCs w:val="22"/>
          <w:lang w:val="es-ES_tradnl"/>
        </w:rPr>
        <w:t>”</w:t>
      </w:r>
      <w:r w:rsidR="00E545E7" w:rsidRPr="00BC79DE">
        <w:rPr>
          <w:rFonts w:asciiTheme="minorHAnsi" w:hAnsiTheme="minorHAnsi" w:cstheme="minorHAnsi"/>
          <w:i/>
          <w:sz w:val="22"/>
          <w:szCs w:val="22"/>
          <w:lang w:val="es-ES_tradnl"/>
        </w:rPr>
        <w:t>.</w:t>
      </w:r>
    </w:p>
    <w:p w:rsidR="00900663" w:rsidRPr="00BC79DE" w:rsidRDefault="00900663" w:rsidP="00B37050">
      <w:pPr>
        <w:jc w:val="both"/>
        <w:rPr>
          <w:rFonts w:asciiTheme="minorHAnsi" w:hAnsiTheme="minorHAnsi" w:cstheme="minorHAnsi"/>
          <w:sz w:val="22"/>
          <w:szCs w:val="22"/>
          <w:lang w:val="es-ES_tradnl"/>
        </w:rPr>
      </w:pPr>
    </w:p>
    <w:p w:rsidR="00900663" w:rsidRPr="00BC79DE" w:rsidRDefault="00900663" w:rsidP="002750AD">
      <w:pPr>
        <w:pStyle w:val="Prrafodelista"/>
        <w:numPr>
          <w:ilvl w:val="0"/>
          <w:numId w:val="3"/>
        </w:numPr>
        <w:ind w:left="426" w:hanging="426"/>
        <w:jc w:val="both"/>
        <w:rPr>
          <w:rFonts w:asciiTheme="minorHAnsi" w:hAnsiTheme="minorHAnsi" w:cstheme="minorHAnsi"/>
          <w:b/>
          <w:sz w:val="22"/>
          <w:szCs w:val="22"/>
        </w:rPr>
      </w:pPr>
      <w:r w:rsidRPr="00BC79DE">
        <w:rPr>
          <w:rFonts w:asciiTheme="minorHAnsi" w:hAnsiTheme="minorHAnsi" w:cstheme="minorHAnsi"/>
          <w:b/>
          <w:sz w:val="22"/>
          <w:szCs w:val="22"/>
        </w:rPr>
        <w:t>CONSULTAS ESCRITAS AL DBC</w:t>
      </w:r>
      <w:r w:rsidR="00F9669E" w:rsidRPr="00BC79DE">
        <w:rPr>
          <w:rFonts w:asciiTheme="minorHAnsi" w:hAnsiTheme="minorHAnsi" w:cstheme="minorHAnsi"/>
          <w:b/>
          <w:sz w:val="22"/>
          <w:szCs w:val="22"/>
        </w:rPr>
        <w:t>.-</w:t>
      </w:r>
    </w:p>
    <w:p w:rsidR="00C75BEC" w:rsidRPr="00BC79DE" w:rsidRDefault="00C75BEC" w:rsidP="00B37050">
      <w:pPr>
        <w:tabs>
          <w:tab w:val="num" w:pos="993"/>
        </w:tabs>
        <w:ind w:left="426"/>
        <w:jc w:val="both"/>
        <w:rPr>
          <w:rFonts w:asciiTheme="minorHAnsi" w:hAnsiTheme="minorHAnsi" w:cstheme="minorHAnsi"/>
          <w:sz w:val="22"/>
          <w:szCs w:val="22"/>
        </w:rPr>
      </w:pPr>
    </w:p>
    <w:p w:rsidR="000E33F0" w:rsidRPr="00BC79DE" w:rsidRDefault="000E33F0" w:rsidP="00B37050">
      <w:pPr>
        <w:tabs>
          <w:tab w:val="num" w:pos="993"/>
        </w:tabs>
        <w:ind w:left="426"/>
        <w:jc w:val="both"/>
        <w:rPr>
          <w:rFonts w:asciiTheme="minorHAnsi" w:hAnsiTheme="minorHAnsi" w:cstheme="minorHAnsi"/>
          <w:b/>
          <w:i/>
          <w:sz w:val="22"/>
          <w:szCs w:val="22"/>
        </w:rPr>
      </w:pPr>
      <w:r w:rsidRPr="00BC79DE">
        <w:rPr>
          <w:rFonts w:asciiTheme="minorHAnsi" w:hAnsiTheme="minorHAnsi" w:cstheme="minorHAnsi"/>
          <w:i/>
          <w:sz w:val="22"/>
          <w:szCs w:val="22"/>
        </w:rPr>
        <w:t xml:space="preserve"> </w:t>
      </w:r>
      <w:r w:rsidR="00A72EED" w:rsidRPr="00BC79DE">
        <w:rPr>
          <w:rFonts w:asciiTheme="minorHAnsi" w:hAnsiTheme="minorHAnsi" w:cstheme="minorHAnsi"/>
          <w:i/>
          <w:sz w:val="22"/>
          <w:szCs w:val="22"/>
        </w:rPr>
        <w:t>“</w:t>
      </w:r>
      <w:r w:rsidRPr="00BC79DE">
        <w:rPr>
          <w:rFonts w:asciiTheme="minorHAnsi" w:hAnsiTheme="minorHAnsi" w:cstheme="minorHAnsi"/>
          <w:b/>
          <w:i/>
          <w:sz w:val="22"/>
          <w:szCs w:val="22"/>
        </w:rPr>
        <w:t>NO APLICA</w:t>
      </w:r>
      <w:r w:rsidR="00A72EED" w:rsidRPr="00BC79DE">
        <w:rPr>
          <w:rFonts w:asciiTheme="minorHAnsi" w:hAnsiTheme="minorHAnsi" w:cstheme="minorHAnsi"/>
          <w:b/>
          <w:i/>
          <w:sz w:val="22"/>
          <w:szCs w:val="22"/>
        </w:rPr>
        <w:t>”</w:t>
      </w:r>
      <w:r w:rsidR="00E545E7" w:rsidRPr="00BC79DE">
        <w:rPr>
          <w:rFonts w:asciiTheme="minorHAnsi" w:hAnsiTheme="minorHAnsi" w:cstheme="minorHAnsi"/>
          <w:b/>
          <w:i/>
          <w:sz w:val="22"/>
          <w:szCs w:val="22"/>
        </w:rPr>
        <w:t>.</w:t>
      </w:r>
    </w:p>
    <w:p w:rsidR="00F57197" w:rsidRPr="00BC79DE" w:rsidRDefault="00F57197" w:rsidP="00B37050">
      <w:pPr>
        <w:tabs>
          <w:tab w:val="num" w:pos="993"/>
        </w:tabs>
        <w:jc w:val="both"/>
        <w:rPr>
          <w:rFonts w:asciiTheme="minorHAnsi" w:hAnsiTheme="minorHAnsi" w:cstheme="minorHAnsi"/>
          <w:sz w:val="22"/>
          <w:szCs w:val="22"/>
        </w:rPr>
      </w:pPr>
    </w:p>
    <w:p w:rsidR="00900663" w:rsidRPr="00BC79DE" w:rsidRDefault="00015B4A" w:rsidP="002750AD">
      <w:pPr>
        <w:pStyle w:val="Prrafodelista"/>
        <w:numPr>
          <w:ilvl w:val="0"/>
          <w:numId w:val="3"/>
        </w:numPr>
        <w:ind w:left="426" w:hanging="426"/>
        <w:jc w:val="both"/>
        <w:rPr>
          <w:rFonts w:asciiTheme="minorHAnsi" w:hAnsiTheme="minorHAnsi" w:cstheme="minorHAnsi"/>
          <w:b/>
          <w:sz w:val="22"/>
          <w:szCs w:val="22"/>
        </w:rPr>
      </w:pPr>
      <w:r w:rsidRPr="00BC79DE">
        <w:rPr>
          <w:rFonts w:asciiTheme="minorHAnsi" w:hAnsiTheme="minorHAnsi" w:cstheme="minorHAnsi"/>
          <w:b/>
          <w:sz w:val="22"/>
          <w:szCs w:val="22"/>
        </w:rPr>
        <w:t>REUNIÓN DE ACLARACIÓN</w:t>
      </w:r>
      <w:r w:rsidR="00F9669E" w:rsidRPr="00BC79DE">
        <w:rPr>
          <w:rFonts w:asciiTheme="minorHAnsi" w:hAnsiTheme="minorHAnsi" w:cstheme="minorHAnsi"/>
          <w:b/>
          <w:sz w:val="22"/>
          <w:szCs w:val="22"/>
        </w:rPr>
        <w:t>.-</w:t>
      </w:r>
    </w:p>
    <w:p w:rsidR="00A72EED" w:rsidRPr="00BC79DE" w:rsidRDefault="00A72EED" w:rsidP="00A72EED">
      <w:pPr>
        <w:pStyle w:val="Prrafodelista"/>
        <w:ind w:left="426"/>
        <w:jc w:val="both"/>
        <w:rPr>
          <w:rFonts w:asciiTheme="minorHAnsi" w:hAnsiTheme="minorHAnsi" w:cstheme="minorHAnsi"/>
          <w:b/>
          <w:sz w:val="22"/>
          <w:szCs w:val="22"/>
        </w:rPr>
      </w:pPr>
    </w:p>
    <w:p w:rsidR="000E33F0" w:rsidRPr="00BC79DE" w:rsidRDefault="00A72EED" w:rsidP="00B37050">
      <w:pPr>
        <w:ind w:left="426"/>
        <w:jc w:val="both"/>
        <w:rPr>
          <w:rFonts w:asciiTheme="minorHAnsi" w:hAnsiTheme="minorHAnsi" w:cstheme="minorHAnsi"/>
          <w:b/>
          <w:i/>
          <w:sz w:val="22"/>
          <w:szCs w:val="22"/>
        </w:rPr>
      </w:pPr>
      <w:r w:rsidRPr="00BC79DE">
        <w:rPr>
          <w:rFonts w:asciiTheme="minorHAnsi" w:hAnsiTheme="minorHAnsi" w:cstheme="minorHAnsi"/>
          <w:i/>
          <w:sz w:val="22"/>
          <w:szCs w:val="22"/>
        </w:rPr>
        <w:t xml:space="preserve"> “</w:t>
      </w:r>
      <w:r w:rsidR="000E33F0" w:rsidRPr="00BC79DE">
        <w:rPr>
          <w:rFonts w:asciiTheme="minorHAnsi" w:hAnsiTheme="minorHAnsi" w:cstheme="minorHAnsi"/>
          <w:b/>
          <w:i/>
          <w:sz w:val="22"/>
          <w:szCs w:val="22"/>
        </w:rPr>
        <w:t>NO APLICA</w:t>
      </w:r>
      <w:r w:rsidRPr="00BC79DE">
        <w:rPr>
          <w:rFonts w:asciiTheme="minorHAnsi" w:hAnsiTheme="minorHAnsi" w:cstheme="minorHAnsi"/>
          <w:b/>
          <w:i/>
          <w:sz w:val="22"/>
          <w:szCs w:val="22"/>
        </w:rPr>
        <w:t>”</w:t>
      </w:r>
    </w:p>
    <w:p w:rsidR="00810045" w:rsidRPr="00BC79DE"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E73728" w:rsidRPr="006F470A" w:rsidRDefault="00E73728" w:rsidP="00E73728">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YPFB podrá </w:t>
      </w:r>
      <w:r w:rsidR="00F9669E" w:rsidRPr="006F470A">
        <w:rPr>
          <w:rFonts w:asciiTheme="minorHAnsi" w:hAnsiTheme="minorHAnsi" w:cstheme="minorHAnsi"/>
          <w:sz w:val="22"/>
          <w:szCs w:val="22"/>
        </w:rPr>
        <w:t>ajustar</w:t>
      </w:r>
      <w:r w:rsidR="00A92925" w:rsidRPr="006F470A">
        <w:rPr>
          <w:rFonts w:asciiTheme="minorHAnsi" w:hAnsiTheme="minorHAnsi" w:cstheme="minorHAnsi"/>
          <w:sz w:val="22"/>
          <w:szCs w:val="22"/>
        </w:rPr>
        <w:t xml:space="preserve"> </w:t>
      </w:r>
      <w:r w:rsidRPr="006F470A">
        <w:rPr>
          <w:rFonts w:asciiTheme="minorHAnsi" w:hAnsiTheme="minorHAnsi" w:cstheme="minorHAnsi"/>
          <w:sz w:val="22"/>
          <w:szCs w:val="22"/>
        </w:rPr>
        <w:t>el DBC</w:t>
      </w:r>
      <w:r w:rsidR="00F9669E" w:rsidRPr="006F470A">
        <w:rPr>
          <w:rFonts w:asciiTheme="minorHAnsi" w:hAnsiTheme="minorHAnsi" w:cstheme="minorHAnsi"/>
          <w:sz w:val="22"/>
          <w:szCs w:val="22"/>
        </w:rPr>
        <w:t xml:space="preserve"> con enmiendas</w:t>
      </w:r>
      <w:r w:rsidRPr="006F470A">
        <w:rPr>
          <w:rFonts w:asciiTheme="minorHAnsi" w:hAnsiTheme="minorHAnsi" w:cstheme="minorHAnsi"/>
          <w:sz w:val="22"/>
          <w:szCs w:val="22"/>
        </w:rPr>
        <w:t xml:space="preserve">, por iniciativa propia </w:t>
      </w:r>
      <w:r w:rsidR="00A92925" w:rsidRPr="006F470A">
        <w:rPr>
          <w:rFonts w:asciiTheme="minorHAnsi" w:hAnsiTheme="minorHAnsi" w:cstheme="minorHAnsi"/>
          <w:sz w:val="22"/>
          <w:szCs w:val="22"/>
        </w:rPr>
        <w:t>y/</w:t>
      </w:r>
      <w:r w:rsidRPr="006F470A">
        <w:rPr>
          <w:rFonts w:asciiTheme="minorHAnsi" w:hAnsiTheme="minorHAnsi" w:cstheme="minorHAnsi"/>
          <w:sz w:val="22"/>
          <w:szCs w:val="22"/>
        </w:rPr>
        <w:t>o como resultado de la reunión de aclaración, en cualquier momento hasta antes de la presentación de propuestas.</w:t>
      </w:r>
      <w:r w:rsidR="00E723CA" w:rsidRPr="006F470A">
        <w:rPr>
          <w:rFonts w:asciiTheme="minorHAnsi" w:hAnsiTheme="minorHAnsi" w:cstheme="minorHAnsi"/>
          <w:sz w:val="22"/>
          <w:szCs w:val="22"/>
        </w:rPr>
        <w:t xml:space="preserve"> </w:t>
      </w:r>
    </w:p>
    <w:p w:rsidR="00CC1121" w:rsidRPr="006F470A" w:rsidRDefault="00CC1121" w:rsidP="00E73728">
      <w:pPr>
        <w:ind w:left="426"/>
        <w:jc w:val="both"/>
        <w:rPr>
          <w:rFonts w:asciiTheme="minorHAnsi" w:hAnsiTheme="minorHAnsi" w:cstheme="minorHAnsi"/>
          <w:sz w:val="22"/>
          <w:szCs w:val="22"/>
        </w:rPr>
      </w:pPr>
    </w:p>
    <w:p w:rsidR="00C05B7B" w:rsidRPr="006F470A" w:rsidRDefault="00B909B4" w:rsidP="00472D6C">
      <w:pPr>
        <w:pStyle w:val="Prrafodelista"/>
        <w:ind w:left="426"/>
        <w:jc w:val="both"/>
        <w:rPr>
          <w:rStyle w:val="Hipervnculo"/>
          <w:rFonts w:asciiTheme="minorHAnsi" w:hAnsiTheme="minorHAnsi" w:cstheme="minorHAnsi"/>
          <w:sz w:val="22"/>
          <w:szCs w:val="22"/>
        </w:rPr>
      </w:pPr>
      <w:r w:rsidRPr="006F470A">
        <w:rPr>
          <w:rFonts w:asciiTheme="minorHAnsi" w:hAnsiTheme="minorHAnsi" w:cstheme="minorHAnsi"/>
          <w:sz w:val="22"/>
          <w:szCs w:val="22"/>
        </w:rPr>
        <w:t xml:space="preserve">Las </w:t>
      </w:r>
      <w:r w:rsidR="00900663" w:rsidRPr="006F470A">
        <w:rPr>
          <w:rFonts w:asciiTheme="minorHAnsi" w:hAnsiTheme="minorHAnsi" w:cstheme="minorHAnsi"/>
          <w:sz w:val="22"/>
          <w:szCs w:val="22"/>
        </w:rPr>
        <w:t>enmiendas</w:t>
      </w:r>
      <w:r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 xml:space="preserve">serán publicadas en </w:t>
      </w:r>
      <w:r w:rsidR="00E16E9D" w:rsidRPr="006F470A">
        <w:rPr>
          <w:rFonts w:asciiTheme="minorHAnsi" w:hAnsiTheme="minorHAnsi" w:cstheme="minorHAnsi"/>
          <w:sz w:val="22"/>
          <w:szCs w:val="22"/>
        </w:rPr>
        <w:t xml:space="preserve">el sitio </w:t>
      </w:r>
      <w:r w:rsidR="00900663" w:rsidRPr="006F470A">
        <w:rPr>
          <w:rFonts w:asciiTheme="minorHAnsi" w:hAnsiTheme="minorHAnsi" w:cstheme="minorHAnsi"/>
          <w:sz w:val="22"/>
          <w:szCs w:val="22"/>
        </w:rPr>
        <w:t xml:space="preserve">web de YPFB </w:t>
      </w:r>
      <w:hyperlink r:id="rId14" w:history="1">
        <w:r w:rsidR="00900663" w:rsidRPr="006F470A">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B21DCD" w:rsidRPr="006F470A" w:rsidRDefault="00B21DCD" w:rsidP="00472D6C">
      <w:pPr>
        <w:pStyle w:val="Prrafodelista"/>
        <w:ind w:left="426"/>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B86EB5" w:rsidP="004B0CFC">
      <w:pPr>
        <w:pStyle w:val="Prrafodelista"/>
        <w:ind w:left="426"/>
        <w:jc w:val="both"/>
        <w:rPr>
          <w:rFonts w:asciiTheme="minorHAnsi" w:hAnsiTheme="minorHAnsi" w:cstheme="minorHAnsi"/>
          <w:sz w:val="22"/>
          <w:szCs w:val="22"/>
          <w:lang w:eastAsia="es-BO"/>
        </w:rPr>
      </w:pPr>
      <w:r w:rsidRPr="006F470A">
        <w:rPr>
          <w:rFonts w:asciiTheme="minorHAnsi" w:hAnsiTheme="minorHAnsi" w:cstheme="minorHAnsi"/>
          <w:sz w:val="22"/>
          <w:szCs w:val="22"/>
          <w:lang w:eastAsia="es-BO"/>
        </w:rPr>
        <w:t>Para bienes, se aplicarán los siguientes Márgenes de Preferencia y Factores de Ajuste:</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4B7ADD">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rsidR="00B86EB5" w:rsidRPr="006F470A" w:rsidRDefault="00B86EB5" w:rsidP="004B7ADD">
      <w:pPr>
        <w:pStyle w:val="Prrafodelista"/>
        <w:numPr>
          <w:ilvl w:val="0"/>
          <w:numId w:val="2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86EB5" w:rsidP="004B0CFC">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Veinticinco por ciento (25%) al precio ofertado, cuando el porcentaje de componentes de origen nacional (materia prima y mano de obra) del costo bruto de producción sea mayor al cincuenta por ciento (50%). El factor numérico de ajuste será de setenta y cinco centésimos (0.75).</w:t>
      </w:r>
    </w:p>
    <w:p w:rsidR="00B86EB5" w:rsidRPr="006F470A" w:rsidRDefault="00B86EB5" w:rsidP="00FD0D37">
      <w:pPr>
        <w:pStyle w:val="Prrafodelista"/>
        <w:ind w:left="360"/>
        <w:jc w:val="both"/>
        <w:rPr>
          <w:rFonts w:asciiTheme="minorHAnsi" w:hAnsiTheme="minorHAnsi" w:cstheme="minorHAnsi"/>
          <w:bCs/>
          <w:sz w:val="22"/>
          <w:szCs w:val="22"/>
          <w:lang w:eastAsia="es-BO"/>
        </w:rPr>
      </w:pPr>
    </w:p>
    <w:p w:rsidR="007C15AF" w:rsidRPr="006F470A" w:rsidRDefault="007C15AF" w:rsidP="007C15AF">
      <w:pPr>
        <w:pStyle w:val="Prrafodelista"/>
        <w:ind w:left="360"/>
        <w:jc w:val="both"/>
        <w:rPr>
          <w:rFonts w:asciiTheme="minorHAnsi" w:hAnsiTheme="minorHAnsi" w:cstheme="minorHAnsi"/>
          <w:bCs/>
          <w:sz w:val="22"/>
          <w:szCs w:val="22"/>
          <w:lang w:eastAsia="es-BO"/>
        </w:rPr>
      </w:pPr>
      <w:r w:rsidRPr="006F470A">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Pr="006F470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C1637F" w:rsidRPr="006F470A" w:rsidRDefault="00A144AD" w:rsidP="00A144AD">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un proponente presente su propuesta para más de un ítem, lote, tramo, paquete, volumen o etapa deberá presentar una sola vez la documentación legal y administrativa</w:t>
      </w:r>
      <w:r w:rsidR="002B1E61" w:rsidRPr="006F470A">
        <w:rPr>
          <w:rFonts w:asciiTheme="minorHAnsi" w:hAnsiTheme="minorHAnsi" w:cstheme="minorHAnsi"/>
          <w:color w:val="000000"/>
          <w:sz w:val="22"/>
          <w:szCs w:val="22"/>
        </w:rPr>
        <w:t>.</w:t>
      </w:r>
    </w:p>
    <w:p w:rsidR="00A144AD" w:rsidRPr="006F470A"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BC79DE"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Deberá</w:t>
      </w:r>
      <w:r w:rsidR="001E6511" w:rsidRPr="006F470A">
        <w:rPr>
          <w:rFonts w:asciiTheme="minorHAnsi" w:hAnsiTheme="minorHAnsi" w:cstheme="minorHAnsi"/>
          <w:bCs/>
          <w:color w:val="000000"/>
          <w:kern w:val="28"/>
          <w:sz w:val="22"/>
          <w:szCs w:val="22"/>
          <w:lang w:eastAsia="es-ES"/>
        </w:rPr>
        <w:t xml:space="preserve"> ser presentada al personal designado por YPFB en sobre cerrado, en su interior deberá contener tres carpetas clasificadas de la siguiente manera:</w:t>
      </w:r>
    </w:p>
    <w:p w:rsidR="001E6511" w:rsidRPr="006F470A" w:rsidRDefault="001E6511" w:rsidP="001E6511">
      <w:pPr>
        <w:pStyle w:val="Sinespaciado4"/>
        <w:rPr>
          <w:rFonts w:asciiTheme="minorHAnsi" w:hAnsiTheme="minorHAnsi" w:cstheme="minorHAnsi"/>
          <w:lang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1E6511" w:rsidRPr="006F470A" w:rsidRDefault="00412600" w:rsidP="00363198">
      <w:pPr>
        <w:tabs>
          <w:tab w:val="left" w:pos="3945"/>
        </w:tabs>
        <w:jc w:val="both"/>
        <w:rPr>
          <w:rFonts w:asciiTheme="minorHAnsi" w:hAnsiTheme="minorHAnsi" w:cstheme="minorHAnsi"/>
          <w:sz w:val="22"/>
          <w:szCs w:val="22"/>
        </w:rPr>
      </w:pPr>
      <w:r>
        <w:rPr>
          <w:rFonts w:asciiTheme="minorHAnsi" w:hAnsiTheme="minorHAnsi" w:cstheme="minorHAnsi"/>
          <w:sz w:val="22"/>
          <w:szCs w:val="22"/>
        </w:rPr>
        <w:tab/>
      </w:r>
    </w:p>
    <w:p w:rsidR="001E6511" w:rsidRPr="006F470A" w:rsidRDefault="001E6511" w:rsidP="001E6511">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El sobre 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s-BO" w:eastAsia="es-BO"/>
              </w:rPr>
              <w:drawing>
                <wp:inline distT="0" distB="0" distL="0" distR="0" wp14:anchorId="3AFA7B8A" wp14:editId="3662249E">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lastRenderedPageBreak/>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Ttul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deberá solicitar al Analista de Contrataciones asignado, por escrito la devolución total de su propuesta, que será efectuada bajo constancia escrita y liberando de cualquier responsabilidad a Yacimientos Petrolíferos Fiscales Bolivianos.</w:t>
      </w:r>
    </w:p>
    <w:p w:rsidR="00886C42" w:rsidRPr="006F470A"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455A2A" w:rsidRPr="006F470A" w:rsidRDefault="00455A2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Analista de Contrataciones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Pr="006F470A"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La concertación podrá ser utilizada en los procesos de contratación con el objetivo de obtener mejores condiciones técnicas y/o económicas.</w:t>
      </w:r>
    </w:p>
    <w:p w:rsidR="00DB2F35" w:rsidRPr="006F470A" w:rsidRDefault="00DB2F35" w:rsidP="00DB2F35">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p>
    <w:p w:rsidR="00344E05" w:rsidRPr="00C31F0A" w:rsidRDefault="00B21DCD" w:rsidP="00B21DCD">
      <w:pPr>
        <w:ind w:left="426"/>
        <w:jc w:val="both"/>
        <w:rPr>
          <w:rFonts w:asciiTheme="minorHAnsi" w:hAnsiTheme="minorHAnsi" w:cstheme="minorHAnsi"/>
          <w:color w:val="000000"/>
          <w:sz w:val="22"/>
          <w:szCs w:val="22"/>
        </w:rPr>
      </w:pPr>
      <w:r w:rsidRPr="00363198">
        <w:rPr>
          <w:rFonts w:asciiTheme="minorHAnsi" w:hAnsiTheme="minorHAnsi" w:cstheme="minorHAnsi"/>
          <w:color w:val="000000"/>
          <w:sz w:val="22"/>
          <w:szCs w:val="22"/>
        </w:rPr>
        <w:t>Cuando</w:t>
      </w:r>
      <w:r w:rsidR="00344E05" w:rsidRPr="00363198">
        <w:rPr>
          <w:rFonts w:asciiTheme="minorHAnsi" w:hAnsiTheme="minorHAnsi" w:cstheme="minorHAnsi"/>
          <w:color w:val="000000"/>
          <w:sz w:val="22"/>
          <w:szCs w:val="22"/>
        </w:rPr>
        <w:t xml:space="preserve"> se decida concertar y </w:t>
      </w:r>
      <w:r w:rsidRPr="00363198">
        <w:rPr>
          <w:rFonts w:asciiTheme="minorHAnsi" w:hAnsiTheme="minorHAnsi" w:cstheme="minorHAnsi"/>
          <w:color w:val="000000"/>
          <w:sz w:val="22"/>
          <w:szCs w:val="22"/>
        </w:rPr>
        <w:t xml:space="preserve">el método de </w:t>
      </w:r>
      <w:r w:rsidR="00D075FE" w:rsidRPr="00363198">
        <w:rPr>
          <w:rFonts w:asciiTheme="minorHAnsi" w:hAnsiTheme="minorHAnsi" w:cstheme="minorHAnsi"/>
          <w:color w:val="000000"/>
          <w:sz w:val="22"/>
          <w:szCs w:val="22"/>
        </w:rPr>
        <w:t>selección</w:t>
      </w:r>
      <w:r w:rsidRPr="00363198">
        <w:rPr>
          <w:rFonts w:asciiTheme="minorHAnsi" w:hAnsiTheme="minorHAnsi" w:cstheme="minorHAnsi"/>
          <w:color w:val="000000"/>
          <w:sz w:val="22"/>
          <w:szCs w:val="22"/>
        </w:rPr>
        <w:t xml:space="preserve"> </w:t>
      </w:r>
      <w:r w:rsidR="00344E05" w:rsidRPr="00363198">
        <w:rPr>
          <w:rFonts w:asciiTheme="minorHAnsi" w:hAnsiTheme="minorHAnsi" w:cstheme="minorHAnsi"/>
          <w:color w:val="000000"/>
          <w:sz w:val="22"/>
          <w:szCs w:val="22"/>
        </w:rPr>
        <w:t>sea</w:t>
      </w:r>
      <w:r w:rsidR="00876DA2" w:rsidRPr="00363198">
        <w:rPr>
          <w:rFonts w:asciiTheme="minorHAnsi" w:hAnsiTheme="minorHAnsi" w:cstheme="minorHAnsi"/>
          <w:color w:val="000000"/>
          <w:sz w:val="22"/>
          <w:szCs w:val="22"/>
        </w:rPr>
        <w:t>:</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b/>
          <w:color w:val="000000"/>
          <w:sz w:val="22"/>
          <w:szCs w:val="22"/>
        </w:rPr>
        <w:t>P</w:t>
      </w:r>
      <w:r w:rsidR="00344E05" w:rsidRPr="00363198">
        <w:rPr>
          <w:rFonts w:asciiTheme="minorHAnsi" w:hAnsiTheme="minorHAnsi" w:cstheme="minorHAnsi"/>
          <w:b/>
          <w:color w:val="000000"/>
          <w:sz w:val="22"/>
          <w:szCs w:val="22"/>
        </w:rPr>
        <w:t xml:space="preserve">recio </w:t>
      </w:r>
      <w:r w:rsidR="00876DA2" w:rsidRPr="00363198">
        <w:rPr>
          <w:rFonts w:asciiTheme="minorHAnsi" w:hAnsiTheme="minorHAnsi" w:cstheme="minorHAnsi"/>
          <w:b/>
          <w:color w:val="000000"/>
          <w:sz w:val="22"/>
          <w:szCs w:val="22"/>
        </w:rPr>
        <w:t xml:space="preserve">Evaluado </w:t>
      </w:r>
      <w:r w:rsidR="00344E05" w:rsidRPr="00363198">
        <w:rPr>
          <w:rFonts w:asciiTheme="minorHAnsi" w:hAnsiTheme="minorHAnsi" w:cstheme="minorHAnsi"/>
          <w:b/>
          <w:color w:val="000000"/>
          <w:sz w:val="22"/>
          <w:szCs w:val="22"/>
        </w:rPr>
        <w:t xml:space="preserve">más </w:t>
      </w:r>
      <w:r w:rsidR="00876DA2" w:rsidRPr="00363198">
        <w:rPr>
          <w:rFonts w:asciiTheme="minorHAnsi" w:hAnsiTheme="minorHAnsi" w:cstheme="minorHAnsi"/>
          <w:b/>
          <w:color w:val="000000"/>
          <w:sz w:val="22"/>
          <w:szCs w:val="22"/>
        </w:rPr>
        <w:t>B</w:t>
      </w:r>
      <w:r w:rsidR="00344E05" w:rsidRPr="00363198">
        <w:rPr>
          <w:rFonts w:asciiTheme="minorHAnsi" w:hAnsiTheme="minorHAnsi" w:cstheme="minorHAnsi"/>
          <w:b/>
          <w:color w:val="000000"/>
          <w:sz w:val="22"/>
          <w:szCs w:val="22"/>
        </w:rPr>
        <w:t>ajo</w:t>
      </w:r>
      <w:r w:rsidR="00344E05" w:rsidRPr="00363198">
        <w:rPr>
          <w:rFonts w:asciiTheme="minorHAnsi" w:hAnsiTheme="minorHAnsi" w:cstheme="minorHAnsi"/>
          <w:color w:val="000000"/>
          <w:sz w:val="22"/>
          <w:szCs w:val="22"/>
        </w:rPr>
        <w:t xml:space="preserve">, </w:t>
      </w:r>
      <w:r w:rsidR="003418FA" w:rsidRPr="00363198">
        <w:rPr>
          <w:rFonts w:asciiTheme="minorHAnsi" w:hAnsiTheme="minorHAnsi" w:cstheme="minorHAnsi"/>
          <w:color w:val="000000"/>
          <w:sz w:val="22"/>
          <w:szCs w:val="22"/>
        </w:rPr>
        <w:t xml:space="preserve">la concertación </w:t>
      </w:r>
      <w:r w:rsidR="00344E05" w:rsidRPr="00363198">
        <w:rPr>
          <w:rFonts w:asciiTheme="minorHAnsi" w:hAnsiTheme="minorHAnsi" w:cstheme="minorHAnsi"/>
          <w:color w:val="000000"/>
          <w:sz w:val="22"/>
          <w:szCs w:val="22"/>
        </w:rPr>
        <w:t>se realizar</w:t>
      </w:r>
      <w:r w:rsidR="003418FA" w:rsidRPr="00363198">
        <w:rPr>
          <w:rFonts w:asciiTheme="minorHAnsi" w:hAnsiTheme="minorHAnsi" w:cstheme="minorHAnsi"/>
          <w:color w:val="000000"/>
          <w:sz w:val="22"/>
          <w:szCs w:val="22"/>
        </w:rPr>
        <w:t>á</w:t>
      </w:r>
      <w:r w:rsidR="00344E05" w:rsidRPr="00363198">
        <w:rPr>
          <w:rFonts w:asciiTheme="minorHAnsi" w:hAnsiTheme="minorHAnsi" w:cstheme="minorHAnsi"/>
          <w:color w:val="000000"/>
          <w:sz w:val="22"/>
          <w:szCs w:val="22"/>
        </w:rPr>
        <w:t xml:space="preserve"> con </w:t>
      </w:r>
      <w:r w:rsidR="00472833" w:rsidRPr="00363198">
        <w:rPr>
          <w:rFonts w:asciiTheme="minorHAnsi" w:hAnsiTheme="minorHAnsi" w:cstheme="minorHAnsi"/>
          <w:color w:val="000000"/>
          <w:sz w:val="22"/>
          <w:szCs w:val="22"/>
        </w:rPr>
        <w:t>el proponente</w:t>
      </w:r>
      <w:r w:rsidR="00344E05" w:rsidRPr="00363198">
        <w:rPr>
          <w:rFonts w:asciiTheme="minorHAnsi" w:hAnsiTheme="minorHAnsi" w:cstheme="minorHAnsi"/>
          <w:color w:val="000000"/>
          <w:sz w:val="22"/>
          <w:szCs w:val="22"/>
        </w:rPr>
        <w:t xml:space="preserve"> </w:t>
      </w:r>
      <w:r w:rsidR="00876DA2" w:rsidRPr="00363198">
        <w:rPr>
          <w:rFonts w:asciiTheme="minorHAnsi" w:hAnsiTheme="minorHAnsi" w:cstheme="minorHAnsi"/>
          <w:color w:val="000000"/>
          <w:sz w:val="22"/>
          <w:szCs w:val="22"/>
        </w:rPr>
        <w:t>que cumplió con l</w:t>
      </w:r>
      <w:r w:rsidR="00472833" w:rsidRPr="00363198">
        <w:rPr>
          <w:rFonts w:asciiTheme="minorHAnsi" w:hAnsiTheme="minorHAnsi" w:cstheme="minorHAnsi"/>
          <w:color w:val="000000"/>
          <w:sz w:val="22"/>
          <w:szCs w:val="22"/>
        </w:rPr>
        <w:t>o</w:t>
      </w:r>
      <w:r w:rsidR="00876DA2" w:rsidRPr="00363198">
        <w:rPr>
          <w:rFonts w:asciiTheme="minorHAnsi" w:hAnsiTheme="minorHAnsi" w:cstheme="minorHAnsi"/>
          <w:color w:val="000000"/>
          <w:sz w:val="22"/>
          <w:szCs w:val="22"/>
        </w:rPr>
        <w:t xml:space="preserve">s </w:t>
      </w:r>
      <w:r w:rsidR="00472833" w:rsidRPr="00363198">
        <w:rPr>
          <w:rFonts w:asciiTheme="minorHAnsi" w:hAnsiTheme="minorHAnsi" w:cstheme="minorHAnsi"/>
          <w:color w:val="000000"/>
          <w:sz w:val="22"/>
          <w:szCs w:val="22"/>
        </w:rPr>
        <w:t xml:space="preserve">requisitos establecidos en el presente DBC </w:t>
      </w:r>
      <w:r w:rsidR="00876DA2" w:rsidRPr="00363198">
        <w:rPr>
          <w:rFonts w:asciiTheme="minorHAnsi" w:hAnsiTheme="minorHAnsi" w:cstheme="minorHAnsi"/>
          <w:color w:val="000000"/>
          <w:sz w:val="22"/>
          <w:szCs w:val="22"/>
        </w:rPr>
        <w:t xml:space="preserve">y </w:t>
      </w:r>
      <w:r w:rsidR="003418FA" w:rsidRPr="00363198">
        <w:rPr>
          <w:rFonts w:asciiTheme="minorHAnsi" w:hAnsiTheme="minorHAnsi" w:cstheme="minorHAnsi"/>
          <w:color w:val="000000"/>
          <w:sz w:val="22"/>
          <w:szCs w:val="22"/>
        </w:rPr>
        <w:t xml:space="preserve">que obtuvo el </w:t>
      </w:r>
      <w:r w:rsidR="00876DA2" w:rsidRPr="00363198">
        <w:rPr>
          <w:rFonts w:asciiTheme="minorHAnsi" w:hAnsiTheme="minorHAnsi" w:cstheme="minorHAnsi"/>
          <w:color w:val="000000"/>
          <w:sz w:val="22"/>
          <w:szCs w:val="22"/>
        </w:rPr>
        <w:t>precio evaluado más bajo</w:t>
      </w:r>
      <w:r w:rsidR="00E8521E" w:rsidRPr="00363198">
        <w:rPr>
          <w:rFonts w:asciiTheme="minorHAnsi" w:hAnsiTheme="minorHAnsi" w:cstheme="minorHAnsi"/>
          <w:color w:val="000000"/>
          <w:sz w:val="22"/>
          <w:szCs w:val="22"/>
        </w:rPr>
        <w:t>.</w:t>
      </w:r>
    </w:p>
    <w:p w:rsidR="00D81FC8" w:rsidRPr="00C31F0A" w:rsidRDefault="00D81FC8" w:rsidP="00344E05">
      <w:pPr>
        <w:ind w:left="426"/>
        <w:jc w:val="both"/>
        <w:rPr>
          <w:rFonts w:asciiTheme="minorHAnsi" w:hAnsiTheme="minorHAnsi" w:cstheme="minorHAnsi"/>
          <w:color w:val="000000"/>
          <w:sz w:val="22"/>
          <w:szCs w:val="22"/>
        </w:rPr>
      </w:pPr>
    </w:p>
    <w:p w:rsidR="00E8689B" w:rsidRPr="006F470A" w:rsidRDefault="00E8689B" w:rsidP="00E8689B">
      <w:pPr>
        <w:ind w:left="426"/>
        <w:jc w:val="both"/>
        <w:rPr>
          <w:rFonts w:asciiTheme="minorHAnsi" w:hAnsiTheme="minorHAnsi" w:cstheme="minorHAnsi"/>
          <w:color w:val="000000"/>
          <w:sz w:val="22"/>
          <w:szCs w:val="22"/>
          <w:lang w:val="es-BO"/>
        </w:rPr>
      </w:pPr>
      <w:r w:rsidRPr="00C31F0A">
        <w:rPr>
          <w:rFonts w:asciiTheme="minorHAnsi" w:hAnsiTheme="minorHAnsi" w:cstheme="minorHAnsi"/>
          <w:color w:val="000000"/>
          <w:sz w:val="22"/>
          <w:szCs w:val="22"/>
          <w:lang w:val="es-BO"/>
        </w:rPr>
        <w:t xml:space="preserve">Cuando se decida concertar y los métodos de selección sean: </w:t>
      </w:r>
      <w:r w:rsidRPr="00C31F0A">
        <w:rPr>
          <w:rFonts w:asciiTheme="minorHAnsi" w:hAnsiTheme="minorHAnsi" w:cstheme="minorHAnsi"/>
          <w:b/>
          <w:bCs/>
          <w:color w:val="000000"/>
          <w:sz w:val="22"/>
          <w:szCs w:val="22"/>
          <w:lang w:val="es-BO"/>
        </w:rPr>
        <w:t>Calidad Propuesta Técnica y Costo o Calidad</w:t>
      </w:r>
      <w:r w:rsidRPr="00C31F0A">
        <w:rPr>
          <w:rFonts w:asciiTheme="minorHAnsi" w:hAnsiTheme="minorHAnsi" w:cstheme="minorHAnsi"/>
          <w:color w:val="000000"/>
          <w:sz w:val="22"/>
          <w:szCs w:val="22"/>
          <w:lang w:val="es-BO"/>
        </w:rPr>
        <w:t>, la concertación se realizará con el proponente que tenga el mayor puntaje total. En caso de empate en el puntaje total dos</w:t>
      </w:r>
      <w:r w:rsidRPr="006F470A">
        <w:rPr>
          <w:rFonts w:asciiTheme="minorHAnsi" w:hAnsiTheme="minorHAnsi" w:cstheme="minorHAnsi"/>
          <w:color w:val="000000"/>
          <w:sz w:val="22"/>
          <w:szCs w:val="22"/>
          <w:lang w:val="es-BO"/>
        </w:rPr>
        <w:t xml:space="preserve"> o más proponentes, la concertación se realizará con todas las empresas que hayan empatado. Una vez realizada la Concertación, para el método de </w:t>
      </w:r>
      <w:r w:rsidRPr="006F470A">
        <w:rPr>
          <w:rFonts w:asciiTheme="minorHAnsi" w:hAnsiTheme="minorHAnsi" w:cstheme="minorHAnsi"/>
          <w:b/>
          <w:bCs/>
          <w:color w:val="000000"/>
          <w:sz w:val="22"/>
          <w:szCs w:val="22"/>
          <w:lang w:val="es-BO"/>
        </w:rPr>
        <w:t>Calidad Propuesta Técnica y Costo</w:t>
      </w:r>
      <w:r w:rsidRPr="006F470A">
        <w:rPr>
          <w:rFonts w:asciiTheme="minorHAnsi" w:hAnsiTheme="minorHAnsi" w:cstheme="minorHAnsi"/>
          <w:color w:val="000000"/>
          <w:sz w:val="22"/>
          <w:szCs w:val="22"/>
          <w:lang w:val="es-BO"/>
        </w:rPr>
        <w:t xml:space="preserve">, se deberá efectuar la determinación del puntaje total tomando en cuenta las mejoras económicas concertadas. Para el método de </w:t>
      </w:r>
      <w:r w:rsidRPr="006F470A">
        <w:rPr>
          <w:rFonts w:asciiTheme="minorHAnsi" w:hAnsiTheme="minorHAnsi" w:cstheme="minorHAnsi"/>
          <w:b/>
          <w:bCs/>
          <w:color w:val="000000"/>
          <w:sz w:val="22"/>
          <w:szCs w:val="22"/>
          <w:lang w:val="es-BO"/>
        </w:rPr>
        <w:t>Calidad</w:t>
      </w:r>
      <w:r w:rsidRPr="006F470A">
        <w:rPr>
          <w:rFonts w:asciiTheme="minorHAnsi" w:hAnsiTheme="minorHAnsi" w:cstheme="minorHAnsi"/>
          <w:color w:val="000000"/>
          <w:sz w:val="22"/>
          <w:szCs w:val="22"/>
          <w:lang w:val="es-BO"/>
        </w:rPr>
        <w:t xml:space="preserve"> se definirá con la propuesta que después de la concertación presente la propuesta económica más baja.</w:t>
      </w:r>
    </w:p>
    <w:p w:rsidR="00C06794" w:rsidRPr="006F470A" w:rsidRDefault="00C06794" w:rsidP="00344E05">
      <w:pPr>
        <w:ind w:left="426"/>
        <w:jc w:val="both"/>
        <w:rPr>
          <w:rFonts w:asciiTheme="minorHAnsi" w:hAnsiTheme="minorHAnsi" w:cstheme="minorHAnsi"/>
          <w:color w:val="000000"/>
          <w:sz w:val="22"/>
          <w:szCs w:val="22"/>
          <w:lang w:val="es-BO"/>
        </w:rPr>
      </w:pPr>
    </w:p>
    <w:p w:rsidR="00C06794" w:rsidRDefault="00C06794" w:rsidP="00344E05">
      <w:pPr>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El Margen de Preferencia será aplicado en la etapa de concertación, </w:t>
      </w:r>
      <w:r w:rsidR="00AD03DA" w:rsidRPr="006F470A">
        <w:rPr>
          <w:rFonts w:asciiTheme="minorHAnsi" w:hAnsiTheme="minorHAnsi" w:cstheme="minorHAnsi"/>
          <w:color w:val="000000"/>
          <w:sz w:val="22"/>
          <w:szCs w:val="22"/>
        </w:rPr>
        <w:t xml:space="preserve">al monto concertado, </w:t>
      </w:r>
      <w:r w:rsidRPr="006F470A">
        <w:rPr>
          <w:rFonts w:asciiTheme="minorHAnsi" w:hAnsiTheme="minorHAnsi" w:cstheme="minorHAnsi"/>
          <w:color w:val="000000"/>
          <w:sz w:val="22"/>
          <w:szCs w:val="22"/>
        </w:rPr>
        <w:t xml:space="preserve">con excepción de los procesos de contratación </w:t>
      </w:r>
      <w:r w:rsidR="00422841" w:rsidRPr="006F470A">
        <w:rPr>
          <w:rFonts w:asciiTheme="minorHAnsi" w:hAnsiTheme="minorHAnsi" w:cstheme="minorHAnsi"/>
          <w:color w:val="000000"/>
          <w:sz w:val="22"/>
          <w:szCs w:val="22"/>
        </w:rPr>
        <w:t>con una evaluación económica únicamente de precios unitarios y que no cuenten con una cantidad definida</w:t>
      </w:r>
      <w:r w:rsidR="00E8689B" w:rsidRPr="006F470A">
        <w:rPr>
          <w:rFonts w:asciiTheme="minorHAnsi" w:hAnsiTheme="minorHAnsi" w:cstheme="minorHAnsi"/>
          <w:color w:val="000000"/>
          <w:sz w:val="22"/>
          <w:szCs w:val="22"/>
        </w:rPr>
        <w:t xml:space="preserve"> (Para el cálculo se consideraran dos decimales)</w:t>
      </w:r>
      <w:r w:rsidR="00422841" w:rsidRPr="006F470A">
        <w:rPr>
          <w:rFonts w:asciiTheme="minorHAnsi" w:hAnsiTheme="minorHAnsi" w:cstheme="minorHAnsi"/>
          <w:color w:val="000000"/>
          <w:sz w:val="22"/>
          <w:szCs w:val="22"/>
        </w:rPr>
        <w:t>.</w:t>
      </w:r>
    </w:p>
    <w:p w:rsidR="0093047A" w:rsidRPr="006F470A" w:rsidRDefault="0093047A" w:rsidP="00344E05">
      <w:pPr>
        <w:ind w:left="426"/>
        <w:jc w:val="both"/>
        <w:rPr>
          <w:rFonts w:asciiTheme="minorHAnsi" w:hAnsiTheme="minorHAnsi" w:cstheme="minorHAnsi"/>
          <w:color w:val="000000"/>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5"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proponente adjudicado, deberá presentar </w:t>
      </w:r>
      <w:r w:rsidR="00DA7ADB" w:rsidRPr="006F470A">
        <w:rPr>
          <w:rFonts w:asciiTheme="minorHAnsi" w:hAnsiTheme="minorHAnsi" w:cstheme="minorHAnsi"/>
          <w:sz w:val="22"/>
          <w:szCs w:val="22"/>
        </w:rPr>
        <w:t>toda la documentación solicitada por YPFB en original, fotocopias legalizadas o fotocopia</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simple</w:t>
      </w:r>
      <w:r w:rsidR="00A80854" w:rsidRPr="006F470A">
        <w:rPr>
          <w:rFonts w:asciiTheme="minorHAnsi" w:hAnsiTheme="minorHAnsi" w:cstheme="minorHAnsi"/>
          <w:sz w:val="22"/>
          <w:szCs w:val="22"/>
        </w:rPr>
        <w:t>s</w:t>
      </w:r>
      <w:r w:rsidR="00DA7ADB" w:rsidRPr="006F470A">
        <w:rPr>
          <w:rFonts w:asciiTheme="minorHAnsi" w:hAnsiTheme="minorHAnsi" w:cstheme="minorHAnsi"/>
          <w:sz w:val="22"/>
          <w:szCs w:val="22"/>
        </w:rPr>
        <w:t xml:space="preserve"> para la suscripción de</w:t>
      </w:r>
      <w:r w:rsidR="00ED5E7A" w:rsidRPr="006F470A">
        <w:rPr>
          <w:rFonts w:asciiTheme="minorHAnsi" w:hAnsiTheme="minorHAnsi" w:cstheme="minorHAnsi"/>
          <w:sz w:val="22"/>
          <w:szCs w:val="22"/>
        </w:rPr>
        <w:t xml:space="preserve"> contrato</w:t>
      </w:r>
      <w:r w:rsidR="00E46F13" w:rsidRPr="006F470A">
        <w:rPr>
          <w:rFonts w:asciiTheme="minorHAnsi" w:hAnsiTheme="minorHAnsi" w:cstheme="minorHAnsi"/>
          <w:sz w:val="22"/>
          <w:szCs w:val="22"/>
        </w:rPr>
        <w:t xml:space="preserve"> u orden de compra</w:t>
      </w:r>
      <w:r w:rsidR="00ED5E7A" w:rsidRPr="006F470A">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w:t>
      </w:r>
      <w:r w:rsidR="00F05492" w:rsidRPr="006F470A">
        <w:rPr>
          <w:rFonts w:asciiTheme="minorHAnsi" w:hAnsiTheme="minorHAnsi" w:cstheme="minorHAnsi"/>
          <w:sz w:val="22"/>
          <w:szCs w:val="22"/>
        </w:rPr>
        <w:t xml:space="preserve">al RPC </w:t>
      </w:r>
      <w:r w:rsidRPr="006F470A">
        <w:rPr>
          <w:rFonts w:asciiTheme="minorHAnsi" w:hAnsiTheme="minorHAnsi" w:cstheme="minorHAnsi"/>
          <w:sz w:val="22"/>
          <w:szCs w:val="22"/>
        </w:rPr>
        <w:t>la ampliación de plazo de presentación de documentos.</w:t>
      </w:r>
    </w:p>
    <w:p w:rsidR="00084434" w:rsidRPr="006F470A" w:rsidRDefault="00084434" w:rsidP="00084434">
      <w:pPr>
        <w:ind w:left="426"/>
        <w:jc w:val="both"/>
        <w:rPr>
          <w:rFonts w:asciiTheme="minorHAnsi" w:hAnsiTheme="minorHAnsi" w:cstheme="minorHAnsi"/>
          <w:sz w:val="22"/>
          <w:szCs w:val="22"/>
        </w:rPr>
      </w:pPr>
    </w:p>
    <w:p w:rsidR="00084434" w:rsidRPr="006F470A" w:rsidRDefault="00084434" w:rsidP="00084434">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Si el proponente adjudicado no cumpliese con la presentación de los doc</w:t>
      </w:r>
      <w:r w:rsidR="001245E5" w:rsidRPr="006F470A">
        <w:rPr>
          <w:rFonts w:asciiTheme="minorHAnsi" w:hAnsiTheme="minorHAnsi" w:cstheme="minorHAnsi"/>
          <w:sz w:val="22"/>
          <w:szCs w:val="22"/>
        </w:rPr>
        <w:t>umentos requeridos para la elaboración</w:t>
      </w:r>
      <w:r w:rsidRPr="006F470A">
        <w:rPr>
          <w:rFonts w:asciiTheme="minorHAnsi" w:hAnsiTheme="minorHAnsi" w:cstheme="minorHAnsi"/>
          <w:sz w:val="22"/>
          <w:szCs w:val="22"/>
        </w:rPr>
        <w:t xml:space="preserve"> del contrato</w:t>
      </w:r>
      <w:r w:rsidR="00E46F13" w:rsidRPr="006F470A">
        <w:rPr>
          <w:rFonts w:asciiTheme="minorHAnsi" w:hAnsiTheme="minorHAnsi" w:cstheme="minorHAnsi"/>
          <w:sz w:val="22"/>
          <w:szCs w:val="22"/>
        </w:rPr>
        <w:t xml:space="preserve"> u</w:t>
      </w:r>
      <w:r w:rsidRPr="006F470A">
        <w:rPr>
          <w:rFonts w:asciiTheme="minorHAnsi" w:hAnsiTheme="minorHAnsi" w:cstheme="minorHAnsi"/>
          <w:sz w:val="22"/>
          <w:szCs w:val="22"/>
        </w:rPr>
        <w:t xml:space="preserve"> </w:t>
      </w:r>
      <w:r w:rsidR="00E46F13" w:rsidRPr="006F470A">
        <w:rPr>
          <w:rFonts w:asciiTheme="minorHAnsi" w:hAnsiTheme="minorHAnsi" w:cstheme="minorHAnsi"/>
          <w:sz w:val="22"/>
          <w:szCs w:val="22"/>
        </w:rPr>
        <w:t>orden de compra</w:t>
      </w:r>
      <w:r w:rsidR="00A80854" w:rsidRPr="006F470A">
        <w:rPr>
          <w:rFonts w:asciiTheme="minorHAnsi" w:hAnsiTheme="minorHAnsi" w:cstheme="minorHAnsi"/>
          <w:sz w:val="22"/>
          <w:szCs w:val="22"/>
        </w:rPr>
        <w:t xml:space="preserve">, </w:t>
      </w:r>
      <w:r w:rsidRPr="006F470A">
        <w:rPr>
          <w:rFonts w:asciiTheme="minorHAnsi" w:hAnsiTheme="minorHAnsi" w:cstheme="minorHAnsi"/>
          <w:sz w:val="22"/>
          <w:szCs w:val="22"/>
        </w:rPr>
        <w:t>se procederá a la descalificación</w:t>
      </w:r>
      <w:r w:rsidR="0044652A" w:rsidRPr="006F470A">
        <w:rPr>
          <w:rFonts w:asciiTheme="minorHAnsi" w:hAnsiTheme="minorHAnsi" w:cstheme="minorHAnsi"/>
          <w:sz w:val="22"/>
          <w:szCs w:val="22"/>
        </w:rPr>
        <w:t xml:space="preserve"> </w:t>
      </w:r>
      <w:r w:rsidRPr="006F470A">
        <w:rPr>
          <w:rFonts w:asciiTheme="minorHAnsi" w:hAnsiTheme="minorHAnsi" w:cstheme="minorHAnsi"/>
          <w:sz w:val="22"/>
          <w:szCs w:val="22"/>
        </w:rPr>
        <w:t>de la propuesta</w:t>
      </w:r>
      <w:r w:rsidR="00F231E7" w:rsidRPr="006F470A">
        <w:rPr>
          <w:rFonts w:asciiTheme="minorHAnsi" w:hAnsiTheme="minorHAnsi" w:cstheme="minorHAnsi"/>
          <w:sz w:val="22"/>
          <w:szCs w:val="22"/>
        </w:rPr>
        <w:t xml:space="preserve">, debiendo emitir el </w:t>
      </w:r>
      <w:r w:rsidR="00103AE5" w:rsidRPr="006F470A">
        <w:rPr>
          <w:rFonts w:asciiTheme="minorHAnsi" w:hAnsiTheme="minorHAnsi" w:cstheme="minorHAnsi"/>
          <w:sz w:val="22"/>
          <w:szCs w:val="22"/>
        </w:rPr>
        <w:t>C</w:t>
      </w:r>
      <w:r w:rsidR="00F231E7" w:rsidRPr="006F470A">
        <w:rPr>
          <w:rFonts w:asciiTheme="minorHAnsi" w:hAnsiTheme="minorHAnsi" w:cstheme="minorHAnsi"/>
          <w:sz w:val="22"/>
          <w:szCs w:val="22"/>
        </w:rPr>
        <w:t xml:space="preserve">omité de </w:t>
      </w:r>
      <w:r w:rsidR="00103AE5" w:rsidRPr="006F470A">
        <w:rPr>
          <w:rFonts w:asciiTheme="minorHAnsi" w:hAnsiTheme="minorHAnsi" w:cstheme="minorHAnsi"/>
          <w:sz w:val="22"/>
          <w:szCs w:val="22"/>
        </w:rPr>
        <w:t>L</w:t>
      </w:r>
      <w:r w:rsidR="00F231E7" w:rsidRPr="006F470A">
        <w:rPr>
          <w:rFonts w:asciiTheme="minorHAnsi" w:hAnsiTheme="minorHAnsi" w:cstheme="minorHAnsi"/>
          <w:sz w:val="22"/>
          <w:szCs w:val="22"/>
        </w:rPr>
        <w:t>icitación un informe al RPC</w:t>
      </w:r>
      <w:r w:rsidR="007958D0" w:rsidRPr="006F470A">
        <w:rPr>
          <w:rFonts w:asciiTheme="minorHAnsi" w:hAnsiTheme="minorHAnsi" w:cstheme="minorHAnsi"/>
          <w:sz w:val="22"/>
          <w:szCs w:val="22"/>
        </w:rPr>
        <w:t xml:space="preserve"> dejando sin efecto la Adjudicación</w:t>
      </w:r>
      <w:r w:rsidR="00F231E7" w:rsidRPr="006F470A">
        <w:rPr>
          <w:rFonts w:asciiTheme="minorHAnsi" w:hAnsiTheme="minorHAnsi" w:cstheme="minorHAnsi"/>
          <w:sz w:val="22"/>
          <w:szCs w:val="22"/>
        </w:rPr>
        <w:t>,</w:t>
      </w:r>
      <w:r w:rsidRPr="006F470A">
        <w:rPr>
          <w:rFonts w:asciiTheme="minorHAnsi" w:hAnsiTheme="minorHAnsi" w:cstheme="minorHAnsi"/>
          <w:sz w:val="22"/>
          <w:szCs w:val="22"/>
        </w:rPr>
        <w:t xml:space="preserve"> y se procederá a la </w:t>
      </w:r>
      <w:r w:rsidR="00A80854" w:rsidRPr="006F470A">
        <w:rPr>
          <w:rFonts w:asciiTheme="minorHAnsi" w:hAnsiTheme="minorHAnsi" w:cstheme="minorHAnsi"/>
          <w:sz w:val="22"/>
          <w:szCs w:val="22"/>
        </w:rPr>
        <w:t>evaluación</w:t>
      </w:r>
      <w:r w:rsidR="00457190" w:rsidRPr="006F470A">
        <w:rPr>
          <w:rFonts w:asciiTheme="minorHAnsi" w:hAnsiTheme="minorHAnsi" w:cstheme="minorHAnsi"/>
          <w:sz w:val="22"/>
          <w:szCs w:val="22"/>
        </w:rPr>
        <w:t xml:space="preserve">/adjudicación </w:t>
      </w:r>
      <w:r w:rsidRPr="006F470A">
        <w:rPr>
          <w:rFonts w:asciiTheme="minorHAnsi" w:hAnsiTheme="minorHAnsi" w:cstheme="minorHAnsi"/>
          <w:sz w:val="22"/>
          <w:szCs w:val="22"/>
        </w:rPr>
        <w:t xml:space="preserve">de la siguiente </w:t>
      </w:r>
      <w:r w:rsidR="00F231E7" w:rsidRPr="006F470A">
        <w:rPr>
          <w:rFonts w:asciiTheme="minorHAnsi" w:hAnsiTheme="minorHAnsi" w:cstheme="minorHAnsi"/>
          <w:sz w:val="22"/>
          <w:szCs w:val="22"/>
        </w:rPr>
        <w:t xml:space="preserve">mejor </w:t>
      </w:r>
      <w:r w:rsidRPr="006F470A">
        <w:rPr>
          <w:rFonts w:asciiTheme="minorHAnsi" w:hAnsiTheme="minorHAnsi" w:cstheme="minorHAnsi"/>
          <w:sz w:val="22"/>
          <w:szCs w:val="22"/>
        </w:rPr>
        <w:t>propuesta si existiera</w:t>
      </w:r>
      <w:r w:rsidR="00A914EA">
        <w:rPr>
          <w:rFonts w:asciiTheme="minorHAnsi" w:hAnsiTheme="minorHAnsi" w:cstheme="minorHAnsi"/>
          <w:sz w:val="22"/>
          <w:szCs w:val="22"/>
        </w:rPr>
        <w:t xml:space="preserve"> </w:t>
      </w:r>
      <w:r w:rsidR="00A914EA" w:rsidRPr="00A75DC0">
        <w:rPr>
          <w:rFonts w:asciiTheme="minorHAnsi" w:hAnsiTheme="minorHAnsi" w:cstheme="minorHAnsi"/>
          <w:sz w:val="22"/>
          <w:szCs w:val="22"/>
        </w:rPr>
        <w:t>y estuviese vigente</w:t>
      </w:r>
      <w:r w:rsidR="00B40001" w:rsidRPr="00A75DC0">
        <w:rPr>
          <w:rFonts w:asciiTheme="minorHAnsi" w:hAnsiTheme="minorHAnsi" w:cstheme="minorHAnsi"/>
          <w:sz w:val="22"/>
          <w:szCs w:val="22"/>
        </w:rPr>
        <w:t>.</w:t>
      </w:r>
    </w:p>
    <w:p w:rsidR="00D0399F" w:rsidRPr="00156BA9" w:rsidRDefault="009B7F71" w:rsidP="00F408FF">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B3121C">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2D61B8" w:rsidRPr="006F470A" w:rsidRDefault="00E80263" w:rsidP="004B7ADD">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w:t>
      </w:r>
      <w:r w:rsidR="009869C1" w:rsidRPr="006F470A">
        <w:rPr>
          <w:rFonts w:asciiTheme="minorHAnsi" w:hAnsiTheme="minorHAnsi" w:cstheme="minorHAnsi"/>
          <w:sz w:val="22"/>
          <w:szCs w:val="22"/>
        </w:rPr>
        <w:t>Presentación de la Propuesta e Identificación del Proponente</w:t>
      </w:r>
      <w:r w:rsidR="00E46F13" w:rsidRPr="006F470A">
        <w:rPr>
          <w:rFonts w:asciiTheme="minorHAnsi" w:hAnsiTheme="minorHAnsi" w:cstheme="minorHAnsi"/>
          <w:sz w:val="22"/>
          <w:szCs w:val="22"/>
        </w:rPr>
        <w:t>.</w:t>
      </w:r>
      <w:r w:rsidR="009869C1" w:rsidRPr="006F470A">
        <w:rPr>
          <w:rFonts w:asciiTheme="minorHAnsi" w:hAnsiTheme="minorHAnsi" w:cstheme="minorHAnsi"/>
          <w:sz w:val="22"/>
          <w:szCs w:val="22"/>
        </w:rPr>
        <w:t xml:space="preserve"> </w:t>
      </w:r>
    </w:p>
    <w:p w:rsidR="000A2BD2" w:rsidRPr="006F470A" w:rsidRDefault="000A2BD2" w:rsidP="004B7ADD">
      <w:pPr>
        <w:pStyle w:val="Prrafodelista"/>
        <w:numPr>
          <w:ilvl w:val="0"/>
          <w:numId w:val="32"/>
        </w:numPr>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w:t>
      </w:r>
      <w:r w:rsidR="008C206C" w:rsidRPr="006F470A">
        <w:rPr>
          <w:rFonts w:asciiTheme="minorHAnsi" w:hAnsiTheme="minorHAnsi" w:cstheme="minorHAnsi"/>
          <w:color w:val="000000"/>
          <w:sz w:val="22"/>
          <w:szCs w:val="22"/>
        </w:rPr>
        <w:t>icación Tributario (NIT)</w:t>
      </w:r>
    </w:p>
    <w:p w:rsidR="00514184" w:rsidRPr="006F470A" w:rsidRDefault="00514184" w:rsidP="004B7ADD">
      <w:pPr>
        <w:pStyle w:val="Prrafodelista"/>
        <w:numPr>
          <w:ilvl w:val="0"/>
          <w:numId w:val="32"/>
        </w:numPr>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4A11B1" w:rsidRPr="006F470A" w:rsidRDefault="000A2BD2" w:rsidP="004B7ADD">
      <w:pPr>
        <w:pStyle w:val="Prrafodelista"/>
        <w:numPr>
          <w:ilvl w:val="0"/>
          <w:numId w:val="32"/>
        </w:numPr>
        <w:jc w:val="both"/>
        <w:rPr>
          <w:rFonts w:asciiTheme="minorHAnsi" w:eastAsia="Calibri" w:hAnsiTheme="minorHAnsi" w:cstheme="minorHAnsi"/>
          <w:bCs/>
          <w:color w:val="FF0000"/>
          <w:sz w:val="22"/>
          <w:szCs w:val="22"/>
          <w:lang w:val="es-BO"/>
        </w:rPr>
      </w:pPr>
      <w:r w:rsidRPr="006F470A">
        <w:rPr>
          <w:rFonts w:asciiTheme="minorHAnsi" w:hAnsiTheme="minorHAnsi" w:cstheme="minorHAnsi"/>
          <w:sz w:val="22"/>
          <w:szCs w:val="22"/>
        </w:rPr>
        <w:t xml:space="preserve">Original de la Garantía de Seriedad de Propuesta </w:t>
      </w:r>
    </w:p>
    <w:p w:rsidR="004A11B1" w:rsidRPr="006F470A" w:rsidRDefault="004A11B1" w:rsidP="00B37050">
      <w:pPr>
        <w:ind w:left="872"/>
        <w:jc w:val="both"/>
        <w:rPr>
          <w:rFonts w:asciiTheme="minorHAnsi" w:hAnsiTheme="minorHAnsi" w:cstheme="minorHAnsi"/>
          <w:sz w:val="22"/>
          <w:szCs w:val="22"/>
          <w:lang w:val="es-BO"/>
        </w:rPr>
      </w:pPr>
    </w:p>
    <w:p w:rsidR="00E80263" w:rsidRPr="00156BA9"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6F470A">
        <w:rPr>
          <w:rFonts w:asciiTheme="minorHAnsi" w:hAnsiTheme="minorHAnsi" w:cstheme="minorHAnsi"/>
          <w:b/>
          <w:sz w:val="22"/>
          <w:szCs w:val="22"/>
          <w:lang w:val="es-BO"/>
        </w:rPr>
        <w:tab/>
      </w:r>
      <w:r w:rsidR="00C34948" w:rsidRPr="00156BA9">
        <w:rPr>
          <w:rFonts w:asciiTheme="minorHAnsi" w:hAnsiTheme="minorHAnsi" w:cstheme="minorHAnsi"/>
          <w:b/>
          <w:sz w:val="22"/>
          <w:szCs w:val="22"/>
          <w:lang w:val="es-BO"/>
        </w:rPr>
        <w:t xml:space="preserve">1.2 </w:t>
      </w:r>
      <w:r w:rsidR="00140F80" w:rsidRPr="00156BA9">
        <w:rPr>
          <w:rFonts w:asciiTheme="minorHAnsi" w:hAnsiTheme="minorHAnsi" w:cstheme="minorHAnsi"/>
          <w:b/>
          <w:sz w:val="22"/>
          <w:szCs w:val="22"/>
          <w:lang w:val="es-BO"/>
        </w:rPr>
        <w:t xml:space="preserve">Documentos </w:t>
      </w:r>
      <w:r w:rsidR="00BA47B6" w:rsidRPr="00156BA9">
        <w:rPr>
          <w:rFonts w:asciiTheme="minorHAnsi" w:hAnsiTheme="minorHAnsi" w:cstheme="minorHAnsi"/>
          <w:b/>
          <w:sz w:val="22"/>
          <w:szCs w:val="22"/>
          <w:lang w:val="es-BO"/>
        </w:rPr>
        <w:t>Legales</w:t>
      </w:r>
      <w:r w:rsidRPr="00156BA9">
        <w:rPr>
          <w:rFonts w:asciiTheme="minorHAnsi" w:hAnsiTheme="minorHAnsi" w:cstheme="minorHAnsi"/>
          <w:b/>
          <w:sz w:val="22"/>
          <w:szCs w:val="22"/>
          <w:lang w:val="es-BO"/>
        </w:rPr>
        <w:t>:</w:t>
      </w:r>
    </w:p>
    <w:p w:rsidR="00E80263" w:rsidRPr="00156BA9" w:rsidRDefault="00E80263" w:rsidP="00B37050">
      <w:pPr>
        <w:jc w:val="both"/>
        <w:rPr>
          <w:rFonts w:asciiTheme="minorHAnsi" w:hAnsiTheme="minorHAnsi" w:cstheme="minorHAnsi"/>
          <w:sz w:val="22"/>
          <w:szCs w:val="22"/>
        </w:rPr>
      </w:pPr>
    </w:p>
    <w:p w:rsidR="00B3121C" w:rsidRPr="00156BA9" w:rsidRDefault="00B3121C" w:rsidP="004B7AD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Testimonio de Constitución de la empresa (excepto para empresas unipersonales y personas naturales).</w:t>
      </w:r>
    </w:p>
    <w:p w:rsidR="00B3121C" w:rsidRPr="00156BA9" w:rsidRDefault="00B3121C" w:rsidP="004B7AD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del Poder de Representación Legal, con facultades para presentar propuestas y suscribir contratos, incluidas las empresas unipersonales y personas naturales cuando el representante legal sea diferente al propietario. </w:t>
      </w:r>
    </w:p>
    <w:p w:rsidR="00B3121C" w:rsidRPr="00156BA9" w:rsidRDefault="00B3121C" w:rsidP="004B7AD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 la Matricula de Comercio (vigente) emitida por FUNDEMPRESA (excepto personas naturales).</w:t>
      </w:r>
    </w:p>
    <w:p w:rsidR="00B3121C" w:rsidRPr="00156BA9" w:rsidRDefault="00B3121C" w:rsidP="004B7AD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Fotocopia simple del Certificado de Tradición Comercial (que contenga información relacionada a la constitución, poder de representación legal y sus modificaciones) emitido por FUNDEMPRESA, con antigüedad no mayor a un mes anterior a la fecha de presentación de la propuesta (excepto personas naturales).</w:t>
      </w:r>
    </w:p>
    <w:p w:rsidR="00B3121C" w:rsidRPr="00156BA9" w:rsidRDefault="00B3121C" w:rsidP="004B7ADD">
      <w:pPr>
        <w:pStyle w:val="Prrafodelista"/>
        <w:numPr>
          <w:ilvl w:val="0"/>
          <w:numId w:val="22"/>
        </w:numPr>
        <w:ind w:left="1134"/>
        <w:jc w:val="both"/>
        <w:rPr>
          <w:rFonts w:asciiTheme="minorHAnsi" w:hAnsiTheme="minorHAnsi" w:cstheme="minorHAnsi"/>
          <w:sz w:val="22"/>
          <w:szCs w:val="22"/>
        </w:rPr>
      </w:pPr>
      <w:r w:rsidRPr="00156BA9">
        <w:rPr>
          <w:rFonts w:asciiTheme="minorHAnsi" w:hAnsiTheme="minorHAnsi" w:cstheme="minorHAnsi"/>
          <w:sz w:val="22"/>
          <w:szCs w:val="22"/>
        </w:rPr>
        <w:t xml:space="preserve">Fotocopia simple de la cédula de identidad del representante legal o propietario. </w:t>
      </w:r>
    </w:p>
    <w:p w:rsidR="0024188A" w:rsidRPr="006F470A" w:rsidRDefault="0024188A" w:rsidP="0024188A">
      <w:pPr>
        <w:pStyle w:val="Prrafodelista"/>
        <w:ind w:left="1080"/>
        <w:jc w:val="both"/>
        <w:rPr>
          <w:rFonts w:asciiTheme="minorHAnsi" w:hAnsiTheme="minorHAnsi" w:cstheme="minorHAnsi"/>
          <w:sz w:val="22"/>
          <w:szCs w:val="22"/>
        </w:rPr>
      </w:pPr>
    </w:p>
    <w:p w:rsidR="00141D35" w:rsidRPr="006F470A" w:rsidRDefault="00141D35" w:rsidP="005F1FD6">
      <w:pPr>
        <w:pStyle w:val="Prrafodelista"/>
        <w:numPr>
          <w:ilvl w:val="2"/>
          <w:numId w:val="16"/>
        </w:numPr>
        <w:tabs>
          <w:tab w:val="clear" w:pos="2340"/>
          <w:tab w:val="num" w:pos="1985"/>
          <w:tab w:val="left" w:pos="5025"/>
        </w:tabs>
        <w:ind w:left="426"/>
        <w:jc w:val="both"/>
        <w:rPr>
          <w:rFonts w:asciiTheme="minorHAnsi" w:hAnsiTheme="minorHAnsi" w:cstheme="minorHAnsi"/>
          <w:b/>
          <w:sz w:val="22"/>
          <w:szCs w:val="22"/>
        </w:rPr>
      </w:pPr>
      <w:r w:rsidRPr="006F470A">
        <w:rPr>
          <w:rFonts w:asciiTheme="minorHAnsi" w:hAnsiTheme="minorHAnsi" w:cstheme="minorHAnsi"/>
          <w:b/>
          <w:sz w:val="22"/>
          <w:szCs w:val="22"/>
        </w:rPr>
        <w:t>DOCUMENTOS</w:t>
      </w:r>
      <w:r w:rsidR="004F3C49" w:rsidRPr="006F470A">
        <w:rPr>
          <w:rFonts w:asciiTheme="minorHAnsi" w:hAnsiTheme="minorHAnsi" w:cstheme="minorHAnsi"/>
          <w:b/>
          <w:sz w:val="22"/>
          <w:szCs w:val="22"/>
        </w:rPr>
        <w:t xml:space="preserve">/FORMULARIOS </w:t>
      </w:r>
      <w:r w:rsidRPr="006F470A">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D62DD9">
      <w:pPr>
        <w:pStyle w:val="Normal2"/>
        <w:ind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4B7ADD">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4B7ADD">
      <w:pPr>
        <w:pStyle w:val="Prrafodelista"/>
        <w:numPr>
          <w:ilvl w:val="0"/>
          <w:numId w:val="18"/>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Propuesta; misma 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141D35" w:rsidRPr="006F470A" w:rsidRDefault="00141D35" w:rsidP="00980092">
      <w:pPr>
        <w:pStyle w:val="Normal2"/>
        <w:ind w:left="851" w:hanging="283"/>
        <w:rPr>
          <w:rFonts w:asciiTheme="minorHAnsi" w:hAnsiTheme="minorHAnsi" w:cstheme="minorHAnsi"/>
          <w:b/>
          <w:sz w:val="22"/>
          <w:szCs w:val="22"/>
        </w:rPr>
      </w:pPr>
      <w:r w:rsidRPr="006F470A">
        <w:rPr>
          <w:rFonts w:asciiTheme="minorHAnsi" w:hAnsiTheme="minorHAnsi" w:cstheme="minorHAnsi"/>
          <w:b/>
          <w:sz w:val="22"/>
          <w:szCs w:val="22"/>
        </w:rPr>
        <w:tab/>
      </w:r>
      <w:r w:rsidR="00C34948" w:rsidRPr="006F470A">
        <w:rPr>
          <w:rFonts w:asciiTheme="minorHAnsi" w:hAnsiTheme="minorHAnsi" w:cstheme="minorHAnsi"/>
          <w:b/>
          <w:sz w:val="22"/>
          <w:szCs w:val="22"/>
        </w:rPr>
        <w:t xml:space="preserve">2.2 </w:t>
      </w:r>
      <w:r w:rsidR="00140F80" w:rsidRPr="006F470A">
        <w:rPr>
          <w:rFonts w:asciiTheme="minorHAnsi" w:hAnsiTheme="minorHAnsi" w:cstheme="minorHAnsi"/>
          <w:b/>
          <w:sz w:val="22"/>
          <w:szCs w:val="22"/>
        </w:rPr>
        <w:t xml:space="preserve">Documentos </w:t>
      </w:r>
      <w:r w:rsidR="00BA47B6" w:rsidRPr="006F470A">
        <w:rPr>
          <w:rFonts w:asciiTheme="minorHAnsi" w:hAnsiTheme="minorHAnsi" w:cstheme="minorHAnsi"/>
          <w:b/>
          <w:sz w:val="22"/>
          <w:szCs w:val="22"/>
        </w:rPr>
        <w:t>Legales</w:t>
      </w:r>
      <w:r w:rsidRPr="006F470A">
        <w:rPr>
          <w:rFonts w:asciiTheme="minorHAnsi" w:hAnsiTheme="minorHAnsi" w:cstheme="minorHAnsi"/>
          <w:b/>
          <w:sz w:val="22"/>
          <w:szCs w:val="22"/>
        </w:rPr>
        <w:t>:</w:t>
      </w:r>
    </w:p>
    <w:p w:rsidR="008B559B" w:rsidRPr="006F470A" w:rsidRDefault="008B559B" w:rsidP="00980092">
      <w:pPr>
        <w:pStyle w:val="Normal2"/>
        <w:ind w:left="851" w:hanging="283"/>
        <w:rPr>
          <w:rFonts w:asciiTheme="minorHAnsi" w:hAnsiTheme="minorHAnsi" w:cstheme="minorHAnsi"/>
          <w:b/>
          <w:sz w:val="22"/>
          <w:szCs w:val="22"/>
        </w:rPr>
      </w:pPr>
    </w:p>
    <w:p w:rsidR="000A2BD2" w:rsidRPr="006F470A" w:rsidRDefault="0033109D" w:rsidP="004B7ADD">
      <w:pPr>
        <w:pStyle w:val="Prrafodelista"/>
        <w:numPr>
          <w:ilvl w:val="0"/>
          <w:numId w:val="23"/>
        </w:numPr>
        <w:ind w:left="1134"/>
        <w:jc w:val="both"/>
        <w:rPr>
          <w:rFonts w:asciiTheme="minorHAnsi" w:hAnsiTheme="minorHAnsi" w:cstheme="minorHAnsi"/>
          <w:sz w:val="22"/>
          <w:szCs w:val="22"/>
        </w:rPr>
      </w:pPr>
      <w:r w:rsidRPr="006F470A">
        <w:rPr>
          <w:rFonts w:asciiTheme="minorHAnsi" w:eastAsia="Calibri" w:hAnsiTheme="minorHAnsi" w:cstheme="minorHAnsi"/>
          <w:sz w:val="22"/>
          <w:szCs w:val="22"/>
          <w:lang w:val="es-BO"/>
        </w:rPr>
        <w:t>Fotocopia simple</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del Testimonio</w:t>
      </w:r>
      <w:r w:rsidR="005F0FC3" w:rsidRPr="006F470A">
        <w:rPr>
          <w:rFonts w:asciiTheme="minorHAnsi" w:eastAsia="Calibri" w:hAnsiTheme="minorHAnsi" w:cstheme="minorHAnsi"/>
          <w:sz w:val="22"/>
          <w:szCs w:val="22"/>
          <w:lang w:val="es-BO"/>
        </w:rPr>
        <w:t xml:space="preserve"> de Constitución de la </w:t>
      </w:r>
      <w:r w:rsidR="000A2BD2" w:rsidRPr="006F470A">
        <w:rPr>
          <w:rFonts w:asciiTheme="minorHAnsi" w:eastAsia="Calibri" w:hAnsiTheme="minorHAnsi" w:cstheme="minorHAnsi"/>
          <w:sz w:val="22"/>
          <w:szCs w:val="22"/>
          <w:lang w:val="es-BO"/>
        </w:rPr>
        <w:t xml:space="preserve">Asociación </w:t>
      </w:r>
      <w:r w:rsidR="005F0FC3" w:rsidRPr="006F470A">
        <w:rPr>
          <w:rFonts w:asciiTheme="minorHAnsi" w:eastAsia="Calibri" w:hAnsiTheme="minorHAnsi" w:cstheme="minorHAnsi"/>
          <w:sz w:val="22"/>
          <w:szCs w:val="22"/>
          <w:lang w:val="es-BO"/>
        </w:rPr>
        <w:t>Accidental</w:t>
      </w:r>
      <w:r w:rsidR="000A2BD2" w:rsidRPr="006F470A">
        <w:rPr>
          <w:rFonts w:asciiTheme="minorHAnsi" w:eastAsia="Calibri" w:hAnsiTheme="minorHAnsi" w:cstheme="minorHAnsi"/>
          <w:sz w:val="22"/>
          <w:szCs w:val="22"/>
          <w:lang w:val="es-BO"/>
        </w:rPr>
        <w:t xml:space="preserve"> </w:t>
      </w:r>
      <w:r w:rsidR="00607A31" w:rsidRPr="006F470A">
        <w:rPr>
          <w:rFonts w:asciiTheme="minorHAnsi" w:eastAsia="Calibri" w:hAnsiTheme="minorHAnsi" w:cstheme="minorHAnsi"/>
          <w:sz w:val="22"/>
          <w:szCs w:val="22"/>
          <w:lang w:val="es-BO"/>
        </w:rPr>
        <w:t>que determine: objeto,</w:t>
      </w:r>
      <w:r w:rsidR="000A2BD2" w:rsidRPr="006F470A">
        <w:rPr>
          <w:rFonts w:asciiTheme="minorHAnsi" w:eastAsia="Calibri" w:hAnsiTheme="minorHAnsi" w:cstheme="minorHAnsi"/>
          <w:sz w:val="22"/>
          <w:szCs w:val="22"/>
          <w:lang w:val="es-BO"/>
        </w:rPr>
        <w:t xml:space="preserve"> empresa líder,</w:t>
      </w:r>
      <w:r w:rsidR="00A80550">
        <w:rPr>
          <w:rFonts w:asciiTheme="minorHAnsi" w:eastAsia="Calibri" w:hAnsiTheme="minorHAnsi" w:cstheme="minorHAnsi"/>
          <w:sz w:val="22"/>
          <w:szCs w:val="22"/>
          <w:lang w:val="es-BO"/>
        </w:rPr>
        <w:t xml:space="preserve"> empresa facultada para gestionar las garantías,</w:t>
      </w:r>
      <w:r w:rsidR="000A2BD2" w:rsidRPr="006F470A">
        <w:rPr>
          <w:rFonts w:asciiTheme="minorHAnsi" w:eastAsia="Calibri" w:hAnsiTheme="minorHAnsi" w:cstheme="minorHAnsi"/>
          <w:sz w:val="22"/>
          <w:szCs w:val="22"/>
          <w:lang w:val="es-BO"/>
        </w:rPr>
        <w:t xml:space="preserve"> </w:t>
      </w:r>
      <w:r w:rsidR="005F0FC3" w:rsidRPr="006F470A">
        <w:rPr>
          <w:rFonts w:asciiTheme="minorHAnsi" w:eastAsia="Calibri" w:hAnsiTheme="minorHAnsi" w:cstheme="minorHAnsi"/>
          <w:sz w:val="22"/>
          <w:szCs w:val="22"/>
          <w:lang w:val="es-BO"/>
        </w:rPr>
        <w:t>porcentaje de participación,</w:t>
      </w:r>
      <w:r w:rsidR="007268C4" w:rsidRPr="006F470A">
        <w:rPr>
          <w:rFonts w:asciiTheme="minorHAnsi" w:eastAsia="Calibri" w:hAnsiTheme="minorHAnsi" w:cstheme="minorHAnsi"/>
          <w:sz w:val="22"/>
          <w:szCs w:val="22"/>
          <w:lang w:val="es-BO"/>
        </w:rPr>
        <w:t xml:space="preserve"> </w:t>
      </w:r>
      <w:r w:rsidR="000A2BD2" w:rsidRPr="006F470A">
        <w:rPr>
          <w:rFonts w:asciiTheme="minorHAnsi" w:eastAsia="Calibri" w:hAnsiTheme="minorHAnsi" w:cstheme="minorHAnsi"/>
          <w:sz w:val="22"/>
          <w:szCs w:val="22"/>
          <w:lang w:val="es-BO"/>
        </w:rPr>
        <w:t xml:space="preserve">domicilio </w:t>
      </w:r>
      <w:r w:rsidR="005F0FC3" w:rsidRPr="006F470A">
        <w:rPr>
          <w:rFonts w:asciiTheme="minorHAnsi" w:eastAsia="Calibri" w:hAnsiTheme="minorHAnsi" w:cstheme="minorHAnsi"/>
          <w:sz w:val="22"/>
          <w:szCs w:val="22"/>
          <w:lang w:val="es-BO"/>
        </w:rPr>
        <w:t xml:space="preserve">y </w:t>
      </w:r>
      <w:r w:rsidR="00607A31" w:rsidRPr="006F470A">
        <w:rPr>
          <w:rFonts w:asciiTheme="minorHAnsi" w:eastAsia="Calibri" w:hAnsiTheme="minorHAnsi" w:cstheme="minorHAnsi"/>
          <w:sz w:val="22"/>
          <w:szCs w:val="22"/>
          <w:lang w:val="es-BO"/>
        </w:rPr>
        <w:t>responsabilidades.</w:t>
      </w:r>
    </w:p>
    <w:p w:rsidR="000A2BD2" w:rsidRPr="006F470A" w:rsidRDefault="000A2BD2" w:rsidP="004B7ADD">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Fotocopia simple de</w:t>
      </w:r>
      <w:r w:rsidR="005F0FC3" w:rsidRPr="006F470A">
        <w:rPr>
          <w:rFonts w:asciiTheme="minorHAnsi" w:hAnsiTheme="minorHAnsi" w:cstheme="minorHAnsi"/>
          <w:sz w:val="22"/>
          <w:szCs w:val="22"/>
        </w:rPr>
        <w:t>l Poder de</w:t>
      </w:r>
      <w:r w:rsidRPr="006F470A">
        <w:rPr>
          <w:rFonts w:asciiTheme="minorHAnsi" w:hAnsiTheme="minorHAnsi" w:cstheme="minorHAnsi"/>
          <w:sz w:val="22"/>
          <w:szCs w:val="22"/>
        </w:rPr>
        <w:t xml:space="preserve"> Representa</w:t>
      </w:r>
      <w:r w:rsidR="005F0FC3" w:rsidRPr="006F470A">
        <w:rPr>
          <w:rFonts w:asciiTheme="minorHAnsi" w:hAnsiTheme="minorHAnsi" w:cstheme="minorHAnsi"/>
          <w:sz w:val="22"/>
          <w:szCs w:val="22"/>
        </w:rPr>
        <w:t xml:space="preserve">ción </w:t>
      </w:r>
      <w:r w:rsidRPr="006F470A">
        <w:rPr>
          <w:rFonts w:asciiTheme="minorHAnsi" w:hAnsiTheme="minorHAnsi" w:cstheme="minorHAnsi"/>
          <w:sz w:val="22"/>
          <w:szCs w:val="22"/>
        </w:rPr>
        <w:t xml:space="preserve">Legal </w:t>
      </w:r>
      <w:r w:rsidR="004E525E" w:rsidRPr="006F470A">
        <w:rPr>
          <w:rFonts w:asciiTheme="minorHAnsi" w:hAnsiTheme="minorHAnsi" w:cstheme="minorHAnsi"/>
          <w:sz w:val="22"/>
          <w:szCs w:val="22"/>
        </w:rPr>
        <w:t xml:space="preserve">de la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 xml:space="preserve">sociación </w:t>
      </w:r>
      <w:r w:rsidR="002449A3" w:rsidRPr="006F470A">
        <w:rPr>
          <w:rFonts w:asciiTheme="minorHAnsi" w:hAnsiTheme="minorHAnsi" w:cstheme="minorHAnsi"/>
          <w:sz w:val="22"/>
          <w:szCs w:val="22"/>
        </w:rPr>
        <w:t>A</w:t>
      </w:r>
      <w:r w:rsidR="004E525E" w:rsidRPr="006F470A">
        <w:rPr>
          <w:rFonts w:asciiTheme="minorHAnsi" w:hAnsiTheme="minorHAnsi" w:cstheme="minorHAnsi"/>
          <w:sz w:val="22"/>
          <w:szCs w:val="22"/>
        </w:rPr>
        <w:t>ccidental con facultades para presentar propuestas y suscribir</w:t>
      </w:r>
      <w:r w:rsidR="00A27D69" w:rsidRPr="006F470A">
        <w:rPr>
          <w:rFonts w:asciiTheme="minorHAnsi" w:hAnsiTheme="minorHAnsi" w:cstheme="minorHAnsi"/>
          <w:sz w:val="22"/>
          <w:szCs w:val="22"/>
        </w:rPr>
        <w:t xml:space="preserve"> contratos</w:t>
      </w:r>
      <w:r w:rsidRPr="006F470A">
        <w:rPr>
          <w:rFonts w:asciiTheme="minorHAnsi" w:hAnsiTheme="minorHAnsi" w:cstheme="minorHAnsi"/>
          <w:sz w:val="22"/>
          <w:szCs w:val="22"/>
        </w:rPr>
        <w:t>.</w:t>
      </w:r>
    </w:p>
    <w:p w:rsidR="000A2BD2" w:rsidRPr="006F470A" w:rsidRDefault="000A2BD2" w:rsidP="004B7ADD">
      <w:pPr>
        <w:pStyle w:val="Prrafodelista"/>
        <w:numPr>
          <w:ilvl w:val="0"/>
          <w:numId w:val="23"/>
        </w:numPr>
        <w:ind w:left="1134"/>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607A31" w:rsidRPr="006F470A">
        <w:rPr>
          <w:rFonts w:asciiTheme="minorHAnsi" w:hAnsiTheme="minorHAnsi" w:cstheme="minorHAnsi"/>
          <w:sz w:val="22"/>
          <w:szCs w:val="22"/>
        </w:rPr>
        <w:t>de la cédula de identidad del</w:t>
      </w:r>
      <w:r w:rsidRPr="006F470A">
        <w:rPr>
          <w:rFonts w:asciiTheme="minorHAnsi" w:hAnsiTheme="minorHAnsi" w:cstheme="minorHAnsi"/>
          <w:sz w:val="22"/>
          <w:szCs w:val="22"/>
        </w:rPr>
        <w:t xml:space="preserve"> representante legal.</w:t>
      </w:r>
    </w:p>
    <w:p w:rsidR="00375675" w:rsidRPr="006F470A" w:rsidRDefault="00375675" w:rsidP="003B37BE">
      <w:pPr>
        <w:jc w:val="both"/>
        <w:rPr>
          <w:rFonts w:asciiTheme="minorHAnsi" w:hAnsiTheme="minorHAnsi" w:cstheme="minorHAnsi"/>
          <w:b/>
          <w:sz w:val="22"/>
          <w:szCs w:val="22"/>
          <w:lang w:eastAsia="es-ES"/>
        </w:rPr>
      </w:pPr>
    </w:p>
    <w:p w:rsidR="00F07C0B" w:rsidRPr="006F470A" w:rsidRDefault="00722E2E" w:rsidP="00F07C0B">
      <w:pPr>
        <w:ind w:left="708"/>
        <w:jc w:val="both"/>
        <w:rPr>
          <w:rFonts w:asciiTheme="minorHAnsi" w:hAnsiTheme="minorHAnsi" w:cstheme="minorHAnsi"/>
          <w:b/>
          <w:sz w:val="22"/>
          <w:szCs w:val="22"/>
          <w:lang w:eastAsia="es-ES"/>
        </w:rPr>
      </w:pPr>
      <w:r w:rsidRPr="006F470A">
        <w:rPr>
          <w:rFonts w:asciiTheme="minorHAnsi" w:hAnsiTheme="minorHAnsi" w:cstheme="minorHAnsi"/>
          <w:b/>
          <w:sz w:val="22"/>
          <w:szCs w:val="22"/>
          <w:lang w:eastAsia="es-ES"/>
        </w:rPr>
        <w:t>C</w:t>
      </w:r>
      <w:r w:rsidR="00141D35" w:rsidRPr="006F470A">
        <w:rPr>
          <w:rFonts w:asciiTheme="minorHAnsi" w:hAnsiTheme="minorHAnsi" w:cstheme="minorHAnsi"/>
          <w:b/>
          <w:sz w:val="22"/>
          <w:szCs w:val="22"/>
          <w:lang w:eastAsia="es-ES"/>
        </w:rPr>
        <w:t>ada una de las empresas que conforman la Asociación Accidental</w:t>
      </w:r>
      <w:r w:rsidR="00140F80" w:rsidRPr="006F470A">
        <w:rPr>
          <w:rFonts w:asciiTheme="minorHAnsi" w:hAnsiTheme="minorHAnsi" w:cstheme="minorHAnsi"/>
          <w:b/>
          <w:sz w:val="22"/>
          <w:szCs w:val="22"/>
          <w:lang w:eastAsia="es-ES"/>
        </w:rPr>
        <w:t xml:space="preserve"> (socios)</w:t>
      </w:r>
      <w:r w:rsidR="00141D35" w:rsidRPr="006F470A">
        <w:rPr>
          <w:rFonts w:asciiTheme="minorHAnsi" w:hAnsiTheme="minorHAnsi" w:cstheme="minorHAnsi"/>
          <w:b/>
          <w:sz w:val="22"/>
          <w:szCs w:val="22"/>
          <w:lang w:eastAsia="es-ES"/>
        </w:rPr>
        <w:t xml:space="preserve"> </w:t>
      </w:r>
      <w:r w:rsidR="00140F80" w:rsidRPr="006F470A">
        <w:rPr>
          <w:rFonts w:asciiTheme="minorHAnsi" w:hAnsiTheme="minorHAnsi" w:cstheme="minorHAnsi"/>
          <w:b/>
          <w:sz w:val="22"/>
          <w:szCs w:val="22"/>
          <w:lang w:eastAsia="es-ES"/>
        </w:rPr>
        <w:t>deberá</w:t>
      </w:r>
      <w:r w:rsidR="00141D35" w:rsidRPr="006F470A">
        <w:rPr>
          <w:rFonts w:asciiTheme="minorHAnsi" w:hAnsiTheme="minorHAnsi" w:cstheme="minorHAnsi"/>
          <w:b/>
          <w:sz w:val="22"/>
          <w:szCs w:val="22"/>
          <w:lang w:eastAsia="es-ES"/>
        </w:rPr>
        <w:t xml:space="preserve"> presentar la siguiente documentación:</w:t>
      </w:r>
    </w:p>
    <w:p w:rsidR="00F07C0B" w:rsidRPr="006F470A" w:rsidRDefault="00F07C0B" w:rsidP="00F07C0B">
      <w:pPr>
        <w:ind w:left="708"/>
        <w:jc w:val="both"/>
        <w:rPr>
          <w:rFonts w:asciiTheme="minorHAnsi" w:hAnsiTheme="minorHAnsi" w:cstheme="minorHAnsi"/>
          <w:b/>
          <w:sz w:val="22"/>
          <w:szCs w:val="22"/>
          <w:lang w:eastAsia="es-ES"/>
        </w:rPr>
      </w:pPr>
    </w:p>
    <w:p w:rsidR="000A2BD2" w:rsidRPr="006F470A" w:rsidRDefault="00C34948" w:rsidP="00722E2E">
      <w:pPr>
        <w:ind w:firstLine="708"/>
        <w:jc w:val="both"/>
        <w:rPr>
          <w:rFonts w:asciiTheme="minorHAnsi" w:hAnsiTheme="minorHAnsi" w:cstheme="minorHAnsi"/>
          <w:b/>
          <w:sz w:val="22"/>
          <w:szCs w:val="22"/>
          <w:lang w:eastAsia="es-ES"/>
        </w:rPr>
      </w:pPr>
      <w:r w:rsidRPr="006F470A">
        <w:rPr>
          <w:rFonts w:asciiTheme="minorHAnsi" w:hAnsiTheme="minorHAnsi" w:cstheme="minorHAnsi"/>
          <w:b/>
          <w:sz w:val="22"/>
          <w:szCs w:val="22"/>
        </w:rPr>
        <w:t xml:space="preserve">2.3 </w:t>
      </w:r>
      <w:r w:rsidR="00140F80" w:rsidRPr="006F470A">
        <w:rPr>
          <w:rFonts w:asciiTheme="minorHAnsi" w:hAnsiTheme="minorHAnsi" w:cstheme="minorHAnsi"/>
          <w:b/>
          <w:sz w:val="22"/>
          <w:szCs w:val="22"/>
        </w:rPr>
        <w:t xml:space="preserve">Documentos/Formularios </w:t>
      </w:r>
      <w:r w:rsidR="000A2BD2" w:rsidRPr="006F470A">
        <w:rPr>
          <w:rFonts w:asciiTheme="minorHAnsi" w:hAnsiTheme="minorHAnsi" w:cstheme="minorHAnsi"/>
          <w:b/>
          <w:sz w:val="22"/>
          <w:szCs w:val="22"/>
          <w:lang w:eastAsia="es-ES"/>
        </w:rPr>
        <w:t>Administrativos:</w:t>
      </w:r>
    </w:p>
    <w:p w:rsidR="000A2BD2" w:rsidRPr="006F470A" w:rsidRDefault="000A2BD2" w:rsidP="000A2BD2">
      <w:pPr>
        <w:jc w:val="both"/>
        <w:rPr>
          <w:rFonts w:asciiTheme="minorHAnsi" w:hAnsiTheme="minorHAnsi" w:cstheme="minorHAnsi"/>
          <w:b/>
          <w:sz w:val="22"/>
          <w:szCs w:val="22"/>
          <w:lang w:eastAsia="es-ES"/>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p>
    <w:p w:rsidR="002449A3" w:rsidRPr="006F470A" w:rsidRDefault="002449A3" w:rsidP="000A2BD2">
      <w:pPr>
        <w:jc w:val="both"/>
        <w:rPr>
          <w:rFonts w:asciiTheme="minorHAnsi" w:hAnsiTheme="minorHAnsi" w:cstheme="minorHAnsi"/>
          <w:b/>
          <w:sz w:val="22"/>
          <w:szCs w:val="22"/>
          <w:lang w:eastAsia="es-ES"/>
        </w:rPr>
      </w:pPr>
    </w:p>
    <w:p w:rsidR="000A2BD2" w:rsidRPr="006F470A" w:rsidRDefault="000A2BD2" w:rsidP="008842A3">
      <w:pPr>
        <w:pStyle w:val="Prrafodelista"/>
        <w:numPr>
          <w:ilvl w:val="2"/>
          <w:numId w:val="10"/>
        </w:numPr>
        <w:ind w:left="113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Certificado electrónico o fotocopia simple del Número de Identificación Tributario (NIT)</w:t>
      </w:r>
      <w:r w:rsidR="00607A31" w:rsidRPr="006F470A">
        <w:rPr>
          <w:rFonts w:asciiTheme="minorHAnsi" w:hAnsiTheme="minorHAnsi" w:cstheme="minorHAnsi"/>
          <w:color w:val="000000"/>
          <w:sz w:val="22"/>
          <w:szCs w:val="22"/>
        </w:rPr>
        <w:t>.</w:t>
      </w:r>
    </w:p>
    <w:p w:rsidR="00514184" w:rsidRPr="006F470A" w:rsidRDefault="00514184" w:rsidP="008842A3">
      <w:pPr>
        <w:pStyle w:val="Prrafodelista"/>
        <w:numPr>
          <w:ilvl w:val="2"/>
          <w:numId w:val="10"/>
        </w:numPr>
        <w:ind w:left="1134"/>
        <w:jc w:val="both"/>
        <w:rPr>
          <w:rFonts w:asciiTheme="minorHAnsi" w:hAnsiTheme="minorHAnsi" w:cstheme="minorHAnsi"/>
          <w:sz w:val="22"/>
          <w:szCs w:val="22"/>
        </w:rPr>
      </w:pPr>
      <w:r w:rsidRPr="006F470A">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ambas AFP’s deberá presentar los certificados de no adeudo emitidos tanto por Futuro de Bolivia S.A. como por BBVA previsión AFP S.A.</w:t>
      </w:r>
    </w:p>
    <w:p w:rsidR="00514184" w:rsidRPr="006F470A" w:rsidRDefault="00514184" w:rsidP="008842A3">
      <w:pPr>
        <w:numPr>
          <w:ilvl w:val="1"/>
          <w:numId w:val="10"/>
        </w:numPr>
        <w:tabs>
          <w:tab w:val="clear" w:pos="1080"/>
          <w:tab w:val="num" w:pos="1701"/>
        </w:tabs>
        <w:ind w:left="1701"/>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para YPFB, el empleador que presentare el documento de NO REGISTRO de ambas AFP’s.</w:t>
      </w:r>
    </w:p>
    <w:p w:rsidR="006E4ED1" w:rsidRPr="006F470A" w:rsidRDefault="006E4ED1" w:rsidP="006E4ED1">
      <w:pPr>
        <w:pStyle w:val="Prrafodelista"/>
        <w:ind w:left="1276"/>
        <w:jc w:val="both"/>
        <w:rPr>
          <w:rFonts w:asciiTheme="minorHAnsi" w:hAnsiTheme="minorHAnsi" w:cstheme="minorHAnsi"/>
          <w:sz w:val="22"/>
          <w:szCs w:val="22"/>
        </w:rPr>
      </w:pPr>
    </w:p>
    <w:p w:rsidR="000A2BD2" w:rsidRPr="006F470A" w:rsidRDefault="00C34948" w:rsidP="00AE684A">
      <w:pPr>
        <w:ind w:left="709"/>
        <w:jc w:val="both"/>
        <w:rPr>
          <w:rFonts w:asciiTheme="minorHAnsi" w:hAnsiTheme="minorHAnsi" w:cstheme="minorHAnsi"/>
          <w:b/>
          <w:sz w:val="22"/>
          <w:szCs w:val="22"/>
        </w:rPr>
      </w:pPr>
      <w:r w:rsidRPr="006F470A">
        <w:rPr>
          <w:rFonts w:asciiTheme="minorHAnsi" w:hAnsiTheme="minorHAnsi" w:cstheme="minorHAnsi"/>
          <w:b/>
          <w:sz w:val="22"/>
          <w:szCs w:val="22"/>
        </w:rPr>
        <w:t xml:space="preserve">2.4 </w:t>
      </w:r>
      <w:r w:rsidR="00140F80" w:rsidRPr="006F470A">
        <w:rPr>
          <w:rFonts w:asciiTheme="minorHAnsi" w:hAnsiTheme="minorHAnsi" w:cstheme="minorHAnsi"/>
          <w:b/>
          <w:sz w:val="22"/>
          <w:szCs w:val="22"/>
        </w:rPr>
        <w:t xml:space="preserve">Documentos </w:t>
      </w:r>
      <w:r w:rsidR="000A2BD2" w:rsidRPr="006F470A">
        <w:rPr>
          <w:rFonts w:asciiTheme="minorHAnsi" w:hAnsiTheme="minorHAnsi" w:cstheme="minorHAnsi"/>
          <w:b/>
          <w:sz w:val="22"/>
          <w:szCs w:val="22"/>
        </w:rPr>
        <w:t>Legales</w:t>
      </w:r>
      <w:r w:rsidR="004A11B1" w:rsidRPr="006F470A">
        <w:rPr>
          <w:rFonts w:asciiTheme="minorHAnsi" w:hAnsiTheme="minorHAnsi" w:cstheme="minorHAnsi"/>
          <w:b/>
          <w:sz w:val="22"/>
          <w:szCs w:val="22"/>
        </w:rPr>
        <w:t>:</w:t>
      </w:r>
    </w:p>
    <w:p w:rsidR="000A2BD2" w:rsidRPr="006F470A" w:rsidRDefault="000A2BD2" w:rsidP="000A2BD2">
      <w:pPr>
        <w:ind w:left="927"/>
        <w:jc w:val="both"/>
        <w:rPr>
          <w:rFonts w:asciiTheme="minorHAnsi" w:hAnsiTheme="minorHAnsi" w:cstheme="minorHAnsi"/>
          <w:sz w:val="22"/>
          <w:szCs w:val="22"/>
        </w:rPr>
      </w:pPr>
    </w:p>
    <w:p w:rsidR="002449A3" w:rsidRPr="006F470A" w:rsidRDefault="002449A3" w:rsidP="002449A3">
      <w:pPr>
        <w:ind w:left="708"/>
        <w:jc w:val="both"/>
        <w:rPr>
          <w:rFonts w:asciiTheme="minorHAnsi" w:hAnsiTheme="minorHAnsi" w:cstheme="minorHAnsi"/>
          <w:b/>
          <w:sz w:val="22"/>
          <w:szCs w:val="22"/>
          <w:lang w:eastAsia="es-ES"/>
        </w:rPr>
      </w:pPr>
      <w:r w:rsidRPr="006F470A">
        <w:rPr>
          <w:rFonts w:asciiTheme="minorHAnsi" w:hAnsiTheme="minorHAnsi" w:cstheme="minorHAnsi"/>
          <w:sz w:val="22"/>
          <w:szCs w:val="22"/>
        </w:rPr>
        <w:t>En caso que una empresa extranjera se asocie con una empresa nacional, los documentos a ser presentados deben ser los equivalentes emitidos en el país de origen</w:t>
      </w:r>
      <w:r w:rsidR="00A80550">
        <w:rPr>
          <w:rFonts w:asciiTheme="minorHAnsi" w:hAnsiTheme="minorHAnsi" w:cstheme="minorHAnsi"/>
          <w:sz w:val="22"/>
          <w:szCs w:val="22"/>
        </w:rPr>
        <w:t>:</w:t>
      </w:r>
    </w:p>
    <w:p w:rsidR="002449A3" w:rsidRPr="006F470A" w:rsidRDefault="002449A3" w:rsidP="000A2BD2">
      <w:pPr>
        <w:ind w:left="927"/>
        <w:jc w:val="both"/>
        <w:rPr>
          <w:rFonts w:asciiTheme="minorHAnsi" w:hAnsiTheme="minorHAnsi" w:cstheme="minorHAnsi"/>
          <w:sz w:val="22"/>
          <w:szCs w:val="22"/>
        </w:rPr>
      </w:pPr>
    </w:p>
    <w:p w:rsidR="00337996" w:rsidRPr="006F470A" w:rsidRDefault="00337996" w:rsidP="004B7AD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w:t>
      </w:r>
      <w:r w:rsidR="00D8375E" w:rsidRPr="006F470A">
        <w:rPr>
          <w:rFonts w:asciiTheme="minorHAnsi" w:hAnsiTheme="minorHAnsi" w:cstheme="minorHAnsi"/>
          <w:sz w:val="22"/>
          <w:szCs w:val="22"/>
        </w:rPr>
        <w:t>del Testimonio</w:t>
      </w:r>
      <w:r w:rsidRPr="006F470A">
        <w:rPr>
          <w:rFonts w:asciiTheme="minorHAnsi" w:hAnsiTheme="minorHAnsi" w:cstheme="minorHAnsi"/>
          <w:sz w:val="22"/>
          <w:szCs w:val="22"/>
        </w:rPr>
        <w:t xml:space="preserve"> de Constitución de la empresa </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 xml:space="preserve">excepto </w:t>
      </w:r>
      <w:r w:rsidR="00D8375E" w:rsidRPr="006F470A">
        <w:rPr>
          <w:rFonts w:asciiTheme="minorHAnsi" w:hAnsiTheme="minorHAnsi" w:cstheme="minorHAnsi"/>
          <w:sz w:val="22"/>
          <w:szCs w:val="22"/>
        </w:rPr>
        <w:t xml:space="preserve">para </w:t>
      </w:r>
      <w:r w:rsidRPr="006F470A">
        <w:rPr>
          <w:rFonts w:asciiTheme="minorHAnsi" w:hAnsiTheme="minorHAnsi" w:cstheme="minorHAnsi"/>
          <w:sz w:val="22"/>
          <w:szCs w:val="22"/>
        </w:rPr>
        <w:t>empresas unipersonales</w:t>
      </w:r>
      <w:r w:rsidR="00D8375E" w:rsidRPr="006F470A">
        <w:rPr>
          <w:rFonts w:asciiTheme="minorHAnsi" w:hAnsiTheme="minorHAnsi" w:cstheme="minorHAnsi"/>
          <w:sz w:val="22"/>
          <w:szCs w:val="22"/>
        </w:rPr>
        <w:t>)</w:t>
      </w:r>
      <w:r w:rsidRPr="006F470A">
        <w:rPr>
          <w:rFonts w:asciiTheme="minorHAnsi" w:hAnsiTheme="minorHAnsi" w:cstheme="minorHAnsi"/>
          <w:sz w:val="22"/>
          <w:szCs w:val="22"/>
        </w:rPr>
        <w:t>.</w:t>
      </w:r>
    </w:p>
    <w:p w:rsidR="00337996" w:rsidRPr="006F470A" w:rsidRDefault="00337996" w:rsidP="004B7AD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del Poder de Representación Legal </w:t>
      </w:r>
      <w:r w:rsidR="00D8375E" w:rsidRPr="006F470A">
        <w:rPr>
          <w:rFonts w:asciiTheme="minorHAnsi" w:hAnsiTheme="minorHAnsi" w:cstheme="minorHAnsi"/>
          <w:sz w:val="22"/>
          <w:szCs w:val="22"/>
        </w:rPr>
        <w:t xml:space="preserve">con facultades para conformar la Asociación Accidental y otorgar poderes, </w:t>
      </w:r>
      <w:r w:rsidRPr="006F470A">
        <w:rPr>
          <w:rFonts w:asciiTheme="minorHAnsi" w:hAnsiTheme="minorHAnsi" w:cstheme="minorHAnsi"/>
          <w:sz w:val="22"/>
          <w:szCs w:val="22"/>
        </w:rPr>
        <w:t>incluidas las empresas unipersonales cuando el representante legal sea diferente al propietario</w:t>
      </w:r>
      <w:r w:rsidR="00D8375E" w:rsidRPr="006F470A">
        <w:rPr>
          <w:rFonts w:asciiTheme="minorHAnsi" w:hAnsiTheme="minorHAnsi" w:cstheme="minorHAnsi"/>
          <w:sz w:val="22"/>
          <w:szCs w:val="22"/>
        </w:rPr>
        <w:t>.</w:t>
      </w:r>
    </w:p>
    <w:p w:rsidR="00A7025D" w:rsidRPr="006F470A" w:rsidRDefault="00A7025D" w:rsidP="004B7ADD">
      <w:pPr>
        <w:pStyle w:val="Prrafodelista"/>
        <w:numPr>
          <w:ilvl w:val="0"/>
          <w:numId w:val="21"/>
        </w:numPr>
        <w:ind w:left="1276"/>
        <w:jc w:val="both"/>
        <w:rPr>
          <w:rFonts w:asciiTheme="minorHAnsi" w:hAnsiTheme="minorHAnsi" w:cstheme="minorHAnsi"/>
          <w:sz w:val="22"/>
          <w:szCs w:val="22"/>
        </w:rPr>
      </w:pPr>
      <w:r w:rsidRPr="006F470A">
        <w:rPr>
          <w:rFonts w:asciiTheme="minorHAnsi" w:hAnsiTheme="minorHAnsi" w:cstheme="minorHAnsi"/>
          <w:sz w:val="22"/>
          <w:szCs w:val="22"/>
        </w:rPr>
        <w:t xml:space="preserve">Fotocopia simple de la Matricula de Comercio </w:t>
      </w:r>
      <w:r w:rsidR="00B02C6C">
        <w:rPr>
          <w:rFonts w:asciiTheme="minorHAnsi" w:hAnsiTheme="minorHAnsi" w:cstheme="minorHAnsi"/>
          <w:sz w:val="22"/>
          <w:szCs w:val="22"/>
        </w:rPr>
        <w:t>(vigente) emitida</w:t>
      </w:r>
      <w:r w:rsidR="00D8375E" w:rsidRPr="006F470A">
        <w:rPr>
          <w:rFonts w:asciiTheme="minorHAnsi" w:hAnsiTheme="minorHAnsi" w:cstheme="minorHAnsi"/>
          <w:sz w:val="22"/>
          <w:szCs w:val="22"/>
        </w:rPr>
        <w:t xml:space="preserve"> por </w:t>
      </w:r>
      <w:r w:rsidRPr="006F470A">
        <w:rPr>
          <w:rFonts w:asciiTheme="minorHAnsi" w:hAnsiTheme="minorHAnsi" w:cstheme="minorHAnsi"/>
          <w:sz w:val="22"/>
          <w:szCs w:val="22"/>
        </w:rPr>
        <w:t>FUNDEMPRESA</w:t>
      </w:r>
      <w:r w:rsidR="00D8375E" w:rsidRPr="006F470A">
        <w:rPr>
          <w:rFonts w:asciiTheme="minorHAnsi" w:hAnsiTheme="minorHAnsi" w:cstheme="minorHAnsi"/>
          <w:sz w:val="22"/>
          <w:szCs w:val="22"/>
        </w:rPr>
        <w:t>.</w:t>
      </w:r>
    </w:p>
    <w:p w:rsidR="00F24A30" w:rsidRDefault="00A7025D" w:rsidP="004B7ADD">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lastRenderedPageBreak/>
        <w:t xml:space="preserve">Fotocopia simple del Certificado de Tradición Comercial </w:t>
      </w:r>
      <w:r w:rsidR="00A80550">
        <w:rPr>
          <w:rFonts w:asciiTheme="minorHAnsi" w:hAnsiTheme="minorHAnsi" w:cstheme="minorHAnsi"/>
          <w:sz w:val="22"/>
          <w:szCs w:val="22"/>
        </w:rPr>
        <w:t>(que contenga información relacionada a la constitución, poder de representación lega</w:t>
      </w:r>
      <w:r w:rsidR="00B02C6C">
        <w:rPr>
          <w:rFonts w:asciiTheme="minorHAnsi" w:hAnsiTheme="minorHAnsi" w:cstheme="minorHAnsi"/>
          <w:sz w:val="22"/>
          <w:szCs w:val="22"/>
        </w:rPr>
        <w:t>l y sus modificaciones), emitido</w:t>
      </w:r>
      <w:r w:rsidR="00A80550">
        <w:rPr>
          <w:rFonts w:asciiTheme="minorHAnsi" w:hAnsiTheme="minorHAnsi" w:cstheme="minorHAnsi"/>
          <w:sz w:val="22"/>
          <w:szCs w:val="22"/>
        </w:rPr>
        <w:t xml:space="preserve"> por FUNDEMPRESA, con</w:t>
      </w:r>
      <w:r w:rsidR="0093047A">
        <w:rPr>
          <w:rFonts w:asciiTheme="minorHAnsi" w:hAnsiTheme="minorHAnsi" w:cstheme="minorHAnsi"/>
          <w:sz w:val="22"/>
          <w:szCs w:val="22"/>
        </w:rPr>
        <w:t xml:space="preserve"> antigüedad no mayor a un </w:t>
      </w:r>
      <w:r w:rsidR="00A80550">
        <w:rPr>
          <w:rFonts w:asciiTheme="minorHAnsi" w:hAnsiTheme="minorHAnsi" w:cstheme="minorHAnsi"/>
          <w:sz w:val="22"/>
          <w:szCs w:val="22"/>
        </w:rPr>
        <w:t>mes anterior a la fecha de presentación de la propuesta.</w:t>
      </w:r>
    </w:p>
    <w:p w:rsidR="000A2BD2" w:rsidRPr="00A80550" w:rsidRDefault="000A2BD2" w:rsidP="004B7ADD">
      <w:pPr>
        <w:pStyle w:val="Prrafodelista"/>
        <w:numPr>
          <w:ilvl w:val="0"/>
          <w:numId w:val="21"/>
        </w:numPr>
        <w:ind w:left="1276"/>
        <w:jc w:val="both"/>
        <w:rPr>
          <w:rFonts w:asciiTheme="minorHAnsi" w:hAnsiTheme="minorHAnsi" w:cstheme="minorHAnsi"/>
          <w:sz w:val="22"/>
          <w:szCs w:val="22"/>
        </w:rPr>
      </w:pPr>
      <w:r w:rsidRPr="00A80550">
        <w:rPr>
          <w:rFonts w:asciiTheme="minorHAnsi" w:hAnsiTheme="minorHAnsi" w:cstheme="minorHAnsi"/>
          <w:sz w:val="22"/>
          <w:szCs w:val="22"/>
        </w:rPr>
        <w:t xml:space="preserve">Fotocopia simple </w:t>
      </w:r>
      <w:r w:rsidR="001205EE" w:rsidRPr="00A80550">
        <w:rPr>
          <w:rFonts w:asciiTheme="minorHAnsi" w:hAnsiTheme="minorHAnsi" w:cstheme="minorHAnsi"/>
          <w:sz w:val="22"/>
          <w:szCs w:val="22"/>
        </w:rPr>
        <w:t>de la cédula de identidad del</w:t>
      </w:r>
      <w:r w:rsidRPr="00A80550">
        <w:rPr>
          <w:rFonts w:asciiTheme="minorHAnsi" w:hAnsiTheme="minorHAnsi" w:cstheme="minorHAnsi"/>
          <w:sz w:val="22"/>
          <w:szCs w:val="22"/>
        </w:rPr>
        <w:t xml:space="preserve"> representante legal.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8842A3">
      <w:pPr>
        <w:pStyle w:val="Prrafodelista"/>
        <w:numPr>
          <w:ilvl w:val="2"/>
          <w:numId w:val="16"/>
        </w:numPr>
        <w:tabs>
          <w:tab w:val="clear" w:pos="2340"/>
          <w:tab w:val="num" w:pos="1985"/>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Default="00F9669E"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Default="00F408FF" w:rsidP="00775867">
      <w:pPr>
        <w:jc w:val="center"/>
        <w:rPr>
          <w:rFonts w:asciiTheme="minorHAnsi" w:hAnsiTheme="minorHAnsi" w:cstheme="minorHAnsi"/>
          <w:b/>
          <w:sz w:val="22"/>
          <w:szCs w:val="22"/>
        </w:rPr>
      </w:pPr>
    </w:p>
    <w:p w:rsidR="00F408FF" w:rsidRPr="006F470A" w:rsidRDefault="00F408FF"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A-1</w:t>
      </w:r>
    </w:p>
    <w:p w:rsidR="0093047A" w:rsidRPr="006F470A" w:rsidRDefault="0093047A" w:rsidP="00775867">
      <w:pPr>
        <w:jc w:val="center"/>
        <w:rPr>
          <w:rFonts w:asciiTheme="minorHAnsi" w:hAnsiTheme="minorHAnsi" w:cstheme="minorHAnsi"/>
          <w:b/>
          <w:sz w:val="22"/>
          <w:szCs w:val="22"/>
        </w:rPr>
      </w:pPr>
    </w:p>
    <w:p w:rsidR="00775867" w:rsidRPr="006F470A"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acreditado para la presentación de la propuesta: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D62DD9">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consultas y/o aclaraciones y/o complementaciones y/o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CF1E72">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000000" w:fill="0F253F"/>
            <w:vAlign w:val="center"/>
            <w:hideMark/>
          </w:tcPr>
          <w:p w:rsidR="009F3682" w:rsidRPr="006F470A" w:rsidRDefault="001F513B" w:rsidP="004B7ADD">
            <w:pPr>
              <w:pStyle w:val="Prrafodelista"/>
              <w:numPr>
                <w:ilvl w:val="0"/>
                <w:numId w:val="25"/>
              </w:numPr>
              <w:ind w:left="552" w:hanging="283"/>
              <w:rPr>
                <w:rFonts w:asciiTheme="minorHAnsi" w:hAnsiTheme="minorHAnsi" w:cstheme="minorHAnsi"/>
                <w:b/>
                <w:bCs/>
                <w:sz w:val="16"/>
                <w:szCs w:val="16"/>
              </w:rPr>
            </w:pPr>
            <w:r w:rsidRPr="006F470A">
              <w:rPr>
                <w:rFonts w:asciiTheme="minorHAnsi" w:hAnsiTheme="minorHAnsi" w:cstheme="minorHAnsi"/>
                <w:b/>
                <w:bCs/>
                <w:sz w:val="16"/>
                <w:szCs w:val="16"/>
                <w:lang w:val="es-BO" w:eastAsia="es-BO"/>
              </w:rPr>
              <w:t xml:space="preserve"> </w:t>
            </w:r>
            <w:r w:rsidR="009F3682" w:rsidRPr="006F470A">
              <w:rPr>
                <w:rFonts w:asciiTheme="minorHAnsi" w:hAnsiTheme="minorHAnsi" w:cstheme="minorHAnsi"/>
                <w:b/>
                <w:bCs/>
                <w:sz w:val="16"/>
                <w:szCs w:val="16"/>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25%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4B7ADD">
            <w:pPr>
              <w:numPr>
                <w:ilvl w:val="0"/>
                <w:numId w:val="19"/>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por PRO BOLIVIA.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4B7ADD">
            <w:pPr>
              <w:numPr>
                <w:ilvl w:val="0"/>
                <w:numId w:val="19"/>
              </w:numPr>
              <w:jc w:val="both"/>
              <w:rPr>
                <w:rFonts w:asciiTheme="minorHAnsi" w:hAnsiTheme="minorHAnsi" w:cstheme="minorHAnsi"/>
                <w:szCs w:val="18"/>
              </w:rPr>
            </w:pPr>
            <w:r w:rsidRPr="006F470A">
              <w:rPr>
                <w:rFonts w:asciiTheme="minorHAnsi" w:hAnsiTheme="minorHAnsi" w:cstheme="minorHAnsi"/>
                <w:szCs w:val="18"/>
              </w:rPr>
              <w:t>Certificado de Costo Bruto de Producción o Certificado de Bienes Producidos en el País emitido por PROMUEVE BOLIVIA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4A375B" w:rsidRPr="006F470A">
        <w:rPr>
          <w:rFonts w:asciiTheme="minorHAnsi" w:hAnsiTheme="minorHAnsi" w:cstheme="minorHAnsi"/>
          <w:sz w:val="22"/>
          <w:szCs w:val="22"/>
        </w:rPr>
        <w:t xml:space="preserve"> y su Reglamento.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6F470A">
        <w:rPr>
          <w:rFonts w:asciiTheme="minorHAnsi" w:hAnsiTheme="minorHAnsi" w:cstheme="minorHAnsi"/>
          <w:sz w:val="22"/>
          <w:szCs w:val="22"/>
        </w:rPr>
        <w:t>se presenta</w:t>
      </w:r>
      <w:r w:rsidRPr="006F470A">
        <w:rPr>
          <w:rFonts w:asciiTheme="minorHAnsi" w:hAnsiTheme="minorHAnsi" w:cstheme="minorHAnsi"/>
          <w:sz w:val="22"/>
          <w:szCs w:val="22"/>
        </w:rPr>
        <w:t>. En caso de comprobarse falsedad en la misma, YPFB tiene el derecho a descalificar la presente propuesta y ejecutar la garantía de seriedad de propuesta.</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0D02C3" w:rsidP="000D02C3">
      <w:pPr>
        <w:numPr>
          <w:ilvl w:val="0"/>
          <w:numId w:val="2"/>
        </w:numPr>
        <w:jc w:val="both"/>
        <w:rPr>
          <w:rFonts w:asciiTheme="minorHAnsi" w:hAnsiTheme="minorHAnsi" w:cstheme="minorHAnsi"/>
          <w:sz w:val="22"/>
          <w:szCs w:val="22"/>
        </w:rPr>
      </w:pPr>
      <w:r w:rsidRPr="006F470A">
        <w:rPr>
          <w:rFonts w:asciiTheme="minorHAnsi" w:hAnsiTheme="minorHAnsi" w:cstheme="minorHAnsi"/>
          <w:color w:val="000000"/>
          <w:sz w:val="22"/>
          <w:szCs w:val="22"/>
        </w:rPr>
        <w:t>D</w:t>
      </w:r>
      <w:r w:rsidRPr="006F470A">
        <w:rPr>
          <w:rFonts w:asciiTheme="minorHAnsi" w:hAnsiTheme="minorHAnsi" w:cstheme="minorHAnsi"/>
          <w:sz w:val="22"/>
          <w:szCs w:val="22"/>
        </w:rPr>
        <w:t>eclaro expresamente mi conformidad</w:t>
      </w:r>
      <w:r w:rsidRPr="006F470A">
        <w:rPr>
          <w:rFonts w:asciiTheme="minorHAnsi" w:hAnsiTheme="minorHAnsi" w:cstheme="minorHAnsi"/>
          <w:sz w:val="22"/>
          <w:szCs w:val="22"/>
          <w:lang w:val="es-ES_tradnl"/>
        </w:rPr>
        <w:t>, compromiso de cumplimiento y manifiesto que</w:t>
      </w:r>
      <w:r w:rsidRPr="006F470A">
        <w:rPr>
          <w:rFonts w:asciiTheme="minorHAnsi" w:hAnsiTheme="minorHAnsi" w:cstheme="minorHAnsi"/>
          <w:sz w:val="22"/>
          <w:szCs w:val="22"/>
        </w:rPr>
        <w:t xml:space="preserv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cual represento cumplirá con </w:t>
      </w:r>
      <w:r w:rsidRPr="006F470A">
        <w:rPr>
          <w:rFonts w:asciiTheme="minorHAnsi" w:hAnsiTheme="minorHAnsi" w:cstheme="minorHAnsi"/>
          <w:color w:val="000000"/>
          <w:sz w:val="22"/>
          <w:szCs w:val="22"/>
        </w:rPr>
        <w:t xml:space="preserve">todo lo descrito en el </w:t>
      </w:r>
      <w:r w:rsidRPr="006F470A">
        <w:rPr>
          <w:rFonts w:asciiTheme="minorHAnsi" w:hAnsiTheme="minorHAnsi" w:cstheme="minorHAnsi"/>
          <w:sz w:val="22"/>
          <w:szCs w:val="22"/>
        </w:rPr>
        <w:t>Numeral II</w:t>
      </w:r>
      <w:r w:rsidR="00157DD3" w:rsidRPr="006F470A">
        <w:rPr>
          <w:rFonts w:asciiTheme="minorHAnsi" w:hAnsiTheme="minorHAnsi" w:cstheme="minorHAnsi"/>
          <w:sz w:val="22"/>
          <w:szCs w:val="22"/>
        </w:rPr>
        <w:t xml:space="preserve"> del</w:t>
      </w:r>
      <w:r w:rsidR="002E04E0" w:rsidRPr="006F470A">
        <w:rPr>
          <w:rFonts w:asciiTheme="minorHAnsi" w:hAnsiTheme="minorHAnsi" w:cstheme="minorHAnsi"/>
          <w:sz w:val="22"/>
          <w:szCs w:val="22"/>
        </w:rPr>
        <w:t xml:space="preserve"> Anexo 1</w:t>
      </w:r>
      <w:r w:rsidR="00436085" w:rsidRPr="006F470A">
        <w:rPr>
          <w:rFonts w:asciiTheme="minorHAnsi" w:hAnsiTheme="minorHAnsi" w:cstheme="minorHAnsi"/>
          <w:sz w:val="22"/>
          <w:szCs w:val="22"/>
        </w:rPr>
        <w:t xml:space="preserve"> (</w:t>
      </w:r>
      <w:r w:rsidRPr="006F470A">
        <w:rPr>
          <w:rFonts w:asciiTheme="minorHAnsi" w:hAnsiTheme="minorHAnsi" w:cstheme="minorHAnsi"/>
          <w:bCs/>
          <w:color w:val="000000"/>
          <w:sz w:val="22"/>
          <w:szCs w:val="22"/>
        </w:rPr>
        <w:t>CONDICIONES REQUERIDAS</w:t>
      </w:r>
      <w:r w:rsidRPr="006F470A">
        <w:rPr>
          <w:rFonts w:asciiTheme="minorHAnsi" w:hAnsiTheme="minorHAnsi" w:cstheme="minorHAnsi"/>
          <w:color w:val="000000"/>
          <w:sz w:val="22"/>
          <w:szCs w:val="22"/>
        </w:rPr>
        <w:t xml:space="preserve">) </w:t>
      </w:r>
      <w:r w:rsidR="00157DD3" w:rsidRPr="006F470A">
        <w:rPr>
          <w:rFonts w:asciiTheme="minorHAnsi" w:hAnsiTheme="minorHAnsi" w:cstheme="minorHAnsi"/>
          <w:color w:val="000000"/>
          <w:sz w:val="22"/>
          <w:szCs w:val="22"/>
        </w:rPr>
        <w:t>y</w:t>
      </w:r>
      <w:r w:rsidR="002E04E0" w:rsidRPr="006F470A">
        <w:rPr>
          <w:rFonts w:asciiTheme="minorHAnsi" w:hAnsiTheme="minorHAnsi" w:cstheme="minorHAnsi"/>
          <w:color w:val="000000"/>
          <w:sz w:val="22"/>
          <w:szCs w:val="22"/>
        </w:rPr>
        <w:t xml:space="preserve"> Anexo 2</w:t>
      </w:r>
      <w:r w:rsidRPr="006F470A">
        <w:rPr>
          <w:rFonts w:asciiTheme="minorHAnsi" w:hAnsiTheme="minorHAnsi" w:cstheme="minorHAnsi"/>
          <w:sz w:val="22"/>
          <w:szCs w:val="22"/>
        </w:rPr>
        <w:t xml:space="preserve"> </w:t>
      </w:r>
      <w:r w:rsidRPr="006F470A">
        <w:rPr>
          <w:rFonts w:asciiTheme="minorHAnsi" w:hAnsiTheme="minorHAnsi" w:cstheme="minorHAnsi"/>
          <w:color w:val="000000"/>
          <w:sz w:val="22"/>
          <w:szCs w:val="22"/>
        </w:rPr>
        <w:t>del presente</w:t>
      </w:r>
      <w:r w:rsidRPr="006F470A">
        <w:rPr>
          <w:rFonts w:asciiTheme="minorHAnsi" w:hAnsiTheme="minorHAnsi" w:cstheme="minorHAnsi"/>
          <w:sz w:val="22"/>
          <w:szCs w:val="22"/>
        </w:rPr>
        <w:t xml:space="preserv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6F470A">
        <w:rPr>
          <w:rFonts w:asciiTheme="minorHAnsi" w:hAnsiTheme="minorHAnsi" w:cstheme="minorHAnsi"/>
          <w:b/>
          <w:sz w:val="22"/>
          <w:szCs w:val="22"/>
        </w:rPr>
        <w:t>De la Presentación de Documentos</w:t>
      </w:r>
      <w:r w:rsidR="003D5CDD">
        <w:rPr>
          <w:rFonts w:asciiTheme="minorHAnsi" w:hAnsiTheme="minorHAnsi" w:cstheme="minorHAnsi"/>
          <w:b/>
          <w:sz w:val="22"/>
          <w:szCs w:val="22"/>
        </w:rPr>
        <w:t xml:space="preserve"> para elaboración de </w:t>
      </w:r>
      <w:r w:rsidR="00B3121C">
        <w:rPr>
          <w:rFonts w:asciiTheme="minorHAnsi" w:hAnsiTheme="minorHAnsi" w:cstheme="minorHAnsi"/>
          <w:b/>
          <w:sz w:val="22"/>
          <w:szCs w:val="22"/>
        </w:rPr>
        <w:t>Contrato</w:t>
      </w:r>
      <w:r w:rsidR="00B02C6C">
        <w:rPr>
          <w:rFonts w:asciiTheme="minorHAnsi" w:hAnsiTheme="minorHAnsi" w:cstheme="minorHAnsi"/>
          <w:b/>
          <w:sz w:val="22"/>
          <w:szCs w:val="22"/>
        </w:rPr>
        <w:t xml:space="preserve"> </w:t>
      </w:r>
      <w:r w:rsidR="00E364D8">
        <w:rPr>
          <w:rFonts w:asciiTheme="minorHAnsi" w:hAnsiTheme="minorHAnsi" w:cstheme="minorHAnsi"/>
          <w:b/>
          <w:sz w:val="22"/>
          <w:szCs w:val="22"/>
        </w:rPr>
        <w:t>u Orden de Compra</w:t>
      </w:r>
      <w:r w:rsidR="003000F6" w:rsidRPr="006F470A">
        <w:rPr>
          <w:rFonts w:asciiTheme="minorHAnsi" w:hAnsiTheme="minorHAnsi" w:cstheme="minorHAnsi"/>
          <w:b/>
          <w:sz w:val="22"/>
          <w:szCs w:val="22"/>
        </w:rPr>
        <w:t>:</w:t>
      </w:r>
    </w:p>
    <w:p w:rsidR="00B02C6C" w:rsidRPr="006F470A" w:rsidRDefault="00B02C6C" w:rsidP="00847705">
      <w:pPr>
        <w:pStyle w:val="Prrafodelista1"/>
        <w:spacing w:line="276" w:lineRule="auto"/>
        <w:ind w:left="0"/>
        <w:jc w:val="both"/>
        <w:rPr>
          <w:rFonts w:asciiTheme="minorHAnsi" w:hAnsiTheme="minorHAnsi" w:cstheme="minorHAnsi"/>
          <w:b/>
          <w:sz w:val="22"/>
          <w:szCs w:val="22"/>
        </w:rPr>
      </w:pPr>
    </w:p>
    <w:p w:rsidR="00747552" w:rsidRPr="006F470A" w:rsidRDefault="000679BE" w:rsidP="000679BE">
      <w:p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ser adjudicado, para la formalización de la contratación, se presentará la siguiente documentación, aceptando que el incumplimiento es causal de descalificación de la propuesta. </w:t>
      </w:r>
    </w:p>
    <w:p w:rsidR="00747552" w:rsidRPr="006F470A" w:rsidRDefault="00747552" w:rsidP="000679BE">
      <w:pPr>
        <w:jc w:val="both"/>
        <w:rPr>
          <w:rFonts w:asciiTheme="minorHAnsi" w:hAnsiTheme="minorHAnsi" w:cstheme="minorHAnsi"/>
          <w:sz w:val="22"/>
          <w:szCs w:val="22"/>
        </w:rPr>
      </w:pPr>
    </w:p>
    <w:p w:rsidR="00747552" w:rsidRPr="00156BA9" w:rsidRDefault="000679BE" w:rsidP="00747552">
      <w:pPr>
        <w:jc w:val="both"/>
        <w:rPr>
          <w:rFonts w:asciiTheme="minorHAnsi" w:hAnsiTheme="minorHAnsi" w:cstheme="minorHAnsi"/>
          <w:sz w:val="22"/>
          <w:szCs w:val="22"/>
        </w:rPr>
      </w:pPr>
      <w:r w:rsidRPr="006F470A">
        <w:rPr>
          <w:rFonts w:asciiTheme="minorHAnsi" w:hAnsiTheme="minorHAnsi" w:cstheme="minorHAnsi"/>
          <w:sz w:val="22"/>
          <w:szCs w:val="22"/>
        </w:rPr>
        <w:t>En caso de Asocia</w:t>
      </w:r>
      <w:r w:rsidR="00A72242">
        <w:rPr>
          <w:rFonts w:asciiTheme="minorHAnsi" w:hAnsiTheme="minorHAnsi" w:cstheme="minorHAnsi"/>
          <w:sz w:val="22"/>
          <w:szCs w:val="22"/>
        </w:rPr>
        <w:t>ciones Accidentales, cada socio</w:t>
      </w:r>
      <w:r w:rsidRPr="006F470A">
        <w:rPr>
          <w:rFonts w:asciiTheme="minorHAnsi" w:hAnsiTheme="minorHAnsi" w:cstheme="minorHAnsi"/>
          <w:sz w:val="22"/>
          <w:szCs w:val="22"/>
        </w:rPr>
        <w:t xml:space="preserve"> presentará la documentación detallada a continuación; excepto los documentos señalados en los incisos</w:t>
      </w:r>
      <w:r w:rsidR="00A72242">
        <w:rPr>
          <w:rFonts w:asciiTheme="minorHAnsi" w:hAnsiTheme="minorHAnsi" w:cstheme="minorHAnsi"/>
          <w:sz w:val="22"/>
          <w:szCs w:val="22"/>
        </w:rPr>
        <w:t xml:space="preserve"> b), g), h), k), o),</w:t>
      </w:r>
      <w:r w:rsidRPr="006F470A">
        <w:rPr>
          <w:rFonts w:asciiTheme="minorHAnsi" w:hAnsiTheme="minorHAnsi" w:cstheme="minorHAnsi"/>
          <w:sz w:val="22"/>
          <w:szCs w:val="22"/>
        </w:rPr>
        <w:t xml:space="preserve"> que deberán ser presentados por la Asociación Accidental en f</w:t>
      </w:r>
      <w:r w:rsidR="0056000B" w:rsidRPr="006F470A">
        <w:rPr>
          <w:rFonts w:asciiTheme="minorHAnsi" w:hAnsiTheme="minorHAnsi" w:cstheme="minorHAnsi"/>
          <w:sz w:val="22"/>
          <w:szCs w:val="22"/>
        </w:rPr>
        <w:t>orma conjunta;</w:t>
      </w:r>
      <w:r w:rsidR="00747552" w:rsidRPr="006F470A">
        <w:rPr>
          <w:rFonts w:asciiTheme="minorHAnsi" w:hAnsiTheme="minorHAnsi" w:cstheme="minorHAnsi"/>
          <w:sz w:val="22"/>
          <w:szCs w:val="22"/>
        </w:rPr>
        <w:t xml:space="preserve"> </w:t>
      </w:r>
      <w:r w:rsidR="0056000B" w:rsidRPr="006F470A">
        <w:rPr>
          <w:rFonts w:asciiTheme="minorHAnsi" w:hAnsiTheme="minorHAnsi" w:cstheme="minorHAnsi"/>
          <w:sz w:val="22"/>
          <w:szCs w:val="22"/>
        </w:rPr>
        <w:t>c</w:t>
      </w:r>
      <w:r w:rsidR="00747552" w:rsidRPr="006F470A">
        <w:rPr>
          <w:rFonts w:asciiTheme="minorHAnsi" w:hAnsiTheme="minorHAnsi" w:cstheme="minorHAnsi"/>
          <w:sz w:val="22"/>
          <w:szCs w:val="22"/>
        </w:rPr>
        <w:t xml:space="preserve">uando el/los socio(s) de la Asociación Accidental sean empresas extranjeras, deberán presentar los documentos equivalentes en su país de origen con </w:t>
      </w:r>
      <w:r w:rsidR="00747552" w:rsidRPr="00156BA9">
        <w:rPr>
          <w:rFonts w:asciiTheme="minorHAnsi" w:hAnsiTheme="minorHAnsi" w:cstheme="minorHAnsi"/>
          <w:sz w:val="22"/>
          <w:szCs w:val="22"/>
        </w:rPr>
        <w:t xml:space="preserve">excepción </w:t>
      </w:r>
      <w:r w:rsidR="0056000B" w:rsidRPr="00156BA9">
        <w:rPr>
          <w:rFonts w:asciiTheme="minorHAnsi" w:hAnsiTheme="minorHAnsi" w:cstheme="minorHAnsi"/>
          <w:sz w:val="22"/>
          <w:szCs w:val="22"/>
        </w:rPr>
        <w:t xml:space="preserve">de </w:t>
      </w:r>
      <w:r w:rsidR="00747552" w:rsidRPr="00156BA9">
        <w:rPr>
          <w:rFonts w:asciiTheme="minorHAnsi" w:hAnsiTheme="minorHAnsi" w:cstheme="minorHAnsi"/>
          <w:sz w:val="22"/>
          <w:szCs w:val="22"/>
        </w:rPr>
        <w:t>los certificados de no adeudo:</w:t>
      </w:r>
    </w:p>
    <w:p w:rsidR="00747552" w:rsidRPr="00156BA9" w:rsidRDefault="00747552" w:rsidP="00B37050">
      <w:pPr>
        <w:jc w:val="both"/>
        <w:rPr>
          <w:rFonts w:asciiTheme="minorHAnsi" w:hAnsiTheme="minorHAnsi" w:cstheme="minorHAnsi"/>
          <w:sz w:val="22"/>
          <w:szCs w:val="22"/>
        </w:rPr>
      </w:pPr>
    </w:p>
    <w:p w:rsidR="00B3121C" w:rsidRPr="00156BA9" w:rsidRDefault="00B3121C" w:rsidP="004B7ADD">
      <w:pPr>
        <w:pStyle w:val="Prrafodelista"/>
        <w:numPr>
          <w:ilvl w:val="0"/>
          <w:numId w:val="26"/>
        </w:numPr>
        <w:ind w:left="567"/>
        <w:contextualSpacing/>
        <w:jc w:val="both"/>
        <w:rPr>
          <w:rFonts w:asciiTheme="minorHAnsi" w:hAnsiTheme="minorHAnsi" w:cstheme="minorHAnsi"/>
          <w:sz w:val="22"/>
          <w:szCs w:val="22"/>
        </w:rPr>
      </w:pPr>
      <w:r w:rsidRPr="00156BA9">
        <w:rPr>
          <w:rFonts w:asciiTheme="minorHAnsi" w:hAnsiTheme="minorHAnsi" w:cstheme="minorHAnsi"/>
          <w:sz w:val="22"/>
          <w:szCs w:val="22"/>
        </w:rPr>
        <w:t>Original o fotocopia legalizada del Testimonio de Constitución de la Empresa (Excepto para empresas unipersonales y personas naturales).</w:t>
      </w:r>
    </w:p>
    <w:p w:rsidR="00B3121C" w:rsidRPr="00156BA9" w:rsidRDefault="00B3121C" w:rsidP="004B7ADD">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o fotocopia legalizada del Poder de Representación Legal, con facultades para presentar propuestas y suscribir contratos, incluidas las empresas unipersonales y personas naturales cuando el</w:t>
      </w:r>
      <w:r w:rsidRPr="00156BA9">
        <w:rPr>
          <w:rFonts w:asciiTheme="minorHAnsi" w:hAnsiTheme="minorHAnsi" w:cstheme="minorHAnsi"/>
          <w:color w:val="000000"/>
          <w:sz w:val="22"/>
          <w:szCs w:val="22"/>
        </w:rPr>
        <w:t xml:space="preserve"> representante legal sea diferente al propietario.</w:t>
      </w:r>
      <w:r w:rsidRPr="00156BA9" w:rsidDel="00F24A30">
        <w:rPr>
          <w:rFonts w:asciiTheme="minorHAnsi" w:hAnsiTheme="minorHAnsi" w:cstheme="minorHAnsi"/>
          <w:color w:val="000000"/>
          <w:sz w:val="22"/>
          <w:szCs w:val="22"/>
        </w:rPr>
        <w:t xml:space="preserve"> </w:t>
      </w:r>
    </w:p>
    <w:p w:rsidR="00B3121C" w:rsidRPr="00156BA9" w:rsidRDefault="00B3121C" w:rsidP="004B7ADD">
      <w:pPr>
        <w:pStyle w:val="Prrafodelista"/>
        <w:numPr>
          <w:ilvl w:val="0"/>
          <w:numId w:val="26"/>
        </w:numPr>
        <w:ind w:left="567"/>
        <w:contextualSpacing/>
        <w:jc w:val="both"/>
        <w:rPr>
          <w:rFonts w:asciiTheme="minorHAnsi" w:hAnsiTheme="minorHAnsi" w:cstheme="minorHAnsi"/>
          <w:color w:val="000000"/>
          <w:sz w:val="22"/>
          <w:szCs w:val="22"/>
        </w:rPr>
      </w:pPr>
      <w:r w:rsidRPr="00156BA9">
        <w:rPr>
          <w:rFonts w:asciiTheme="minorHAnsi" w:hAnsiTheme="minorHAnsi" w:cstheme="minorHAnsi"/>
          <w:sz w:val="22"/>
          <w:szCs w:val="22"/>
        </w:rPr>
        <w:t>Original de la Matrícula de Comercio (vigente) emitida por FUNDEMPRESA (excepto personas naturales).</w:t>
      </w:r>
    </w:p>
    <w:p w:rsidR="00B3121C" w:rsidRPr="00156BA9" w:rsidRDefault="00B3121C" w:rsidP="004B7ADD">
      <w:pPr>
        <w:pStyle w:val="Prrafodelista"/>
        <w:numPr>
          <w:ilvl w:val="0"/>
          <w:numId w:val="26"/>
        </w:numPr>
        <w:ind w:left="567"/>
        <w:jc w:val="both"/>
        <w:rPr>
          <w:rFonts w:asciiTheme="minorHAnsi" w:hAnsiTheme="minorHAnsi" w:cstheme="minorHAnsi"/>
          <w:sz w:val="22"/>
          <w:szCs w:val="22"/>
        </w:rPr>
      </w:pPr>
      <w:r w:rsidRPr="00156BA9">
        <w:rPr>
          <w:rFonts w:asciiTheme="minorHAnsi" w:hAnsiTheme="minorHAnsi" w:cstheme="minorHAnsi"/>
          <w:sz w:val="22"/>
          <w:szCs w:val="22"/>
        </w:rPr>
        <w:t>Original del Certificado de Tradición Comercial (que contenga información relacionada a la constitución, poder de representación legal y sus modificaciones), emitida por FUNDEMPRESA, con antigüedad no mayor a un mes anterior a la fecha de presentación de la propuesta (excepto personas naturales).</w:t>
      </w:r>
    </w:p>
    <w:p w:rsidR="00B3121C" w:rsidRPr="00156BA9" w:rsidRDefault="00B3121C" w:rsidP="004B7ADD">
      <w:pPr>
        <w:pStyle w:val="Prrafodelista"/>
        <w:numPr>
          <w:ilvl w:val="0"/>
          <w:numId w:val="26"/>
        </w:numPr>
        <w:ind w:left="567"/>
        <w:contextualSpacing/>
        <w:jc w:val="both"/>
      </w:pPr>
      <w:r w:rsidRPr="00156BA9">
        <w:rPr>
          <w:rFonts w:asciiTheme="minorHAnsi" w:hAnsiTheme="minorHAnsi" w:cstheme="minorHAnsi"/>
          <w:sz w:val="22"/>
          <w:szCs w:val="22"/>
        </w:rPr>
        <w:t>Fotocopia simple de la cédula de identidad del representante legal o propietario.</w:t>
      </w:r>
    </w:p>
    <w:p w:rsidR="003D5CDD" w:rsidRPr="00F408FF" w:rsidRDefault="003D5CDD" w:rsidP="004B7ADD">
      <w:pPr>
        <w:pStyle w:val="Prrafodelista"/>
        <w:numPr>
          <w:ilvl w:val="0"/>
          <w:numId w:val="26"/>
        </w:numPr>
        <w:ind w:left="567"/>
        <w:contextualSpacing/>
        <w:jc w:val="both"/>
        <w:rPr>
          <w:rFonts w:asciiTheme="minorHAnsi" w:hAnsiTheme="minorHAnsi" w:cstheme="minorHAnsi"/>
          <w:i/>
          <w:sz w:val="22"/>
          <w:szCs w:val="22"/>
        </w:rPr>
      </w:pPr>
      <w:r>
        <w:rPr>
          <w:rFonts w:asciiTheme="minorHAnsi" w:hAnsiTheme="minorHAnsi" w:cstheme="minorHAnsi"/>
          <w:sz w:val="22"/>
          <w:szCs w:val="22"/>
        </w:rPr>
        <w:t>Original del Ce</w:t>
      </w:r>
      <w:r w:rsidR="00472CD0">
        <w:rPr>
          <w:rFonts w:asciiTheme="minorHAnsi" w:hAnsiTheme="minorHAnsi" w:cstheme="minorHAnsi"/>
          <w:sz w:val="22"/>
          <w:szCs w:val="22"/>
        </w:rPr>
        <w:t>r</w:t>
      </w:r>
      <w:r>
        <w:rPr>
          <w:rFonts w:asciiTheme="minorHAnsi" w:hAnsiTheme="minorHAnsi" w:cstheme="minorHAnsi"/>
          <w:sz w:val="22"/>
          <w:szCs w:val="22"/>
        </w:rPr>
        <w:t>tificado de Solvencia Fiscal emitido por la Contraloría General del Estado (CGE)</w:t>
      </w:r>
      <w:r w:rsidR="00FC7B2A">
        <w:rPr>
          <w:rFonts w:asciiTheme="minorHAnsi" w:hAnsiTheme="minorHAnsi" w:cstheme="minorHAnsi"/>
          <w:sz w:val="22"/>
          <w:szCs w:val="22"/>
        </w:rPr>
        <w:t xml:space="preserve"> </w:t>
      </w:r>
      <w:r w:rsidRPr="00F408FF">
        <w:rPr>
          <w:rFonts w:asciiTheme="minorHAnsi" w:hAnsiTheme="minorHAnsi" w:cstheme="minorHAnsi"/>
          <w:i/>
          <w:sz w:val="22"/>
          <w:szCs w:val="22"/>
        </w:rPr>
        <w:t>(presentar este documento solo cuando el monto adjudicado sea mayor a Bs 1.000.000</w:t>
      </w:r>
      <w:r w:rsidR="00FC7B2A" w:rsidRPr="00F408FF">
        <w:rPr>
          <w:rFonts w:asciiTheme="minorHAnsi" w:hAnsiTheme="minorHAnsi" w:cstheme="minorHAnsi"/>
          <w:i/>
          <w:sz w:val="22"/>
          <w:szCs w:val="22"/>
        </w:rPr>
        <w:t>.- (Un Millón 00/100 Bolivianos</w:t>
      </w:r>
      <w:r w:rsidR="00614895" w:rsidRPr="00F408FF">
        <w:rPr>
          <w:rFonts w:asciiTheme="minorHAnsi" w:hAnsiTheme="minorHAnsi" w:cstheme="minorHAnsi"/>
          <w:i/>
          <w:sz w:val="22"/>
          <w:szCs w:val="22"/>
        </w:rPr>
        <w:t>))</w:t>
      </w:r>
      <w:r w:rsidRPr="00F408FF">
        <w:rPr>
          <w:rFonts w:asciiTheme="minorHAnsi" w:hAnsiTheme="minorHAnsi" w:cstheme="minorHAnsi"/>
          <w:i/>
          <w:sz w:val="22"/>
          <w:szCs w:val="22"/>
        </w:rPr>
        <w:t>.</w:t>
      </w:r>
    </w:p>
    <w:p w:rsidR="003D5CDD" w:rsidRPr="006F470A" w:rsidRDefault="00501ED3" w:rsidP="004B7ADD">
      <w:pPr>
        <w:pStyle w:val="Prrafodelista"/>
        <w:numPr>
          <w:ilvl w:val="0"/>
          <w:numId w:val="26"/>
        </w:numPr>
        <w:ind w:left="567"/>
        <w:jc w:val="both"/>
        <w:rPr>
          <w:rFonts w:asciiTheme="minorHAnsi" w:hAnsiTheme="minorHAnsi" w:cstheme="minorHAnsi"/>
          <w:sz w:val="22"/>
          <w:szCs w:val="22"/>
        </w:rPr>
      </w:pPr>
      <w:r>
        <w:rPr>
          <w:rFonts w:asciiTheme="minorHAnsi" w:eastAsia="Calibri" w:hAnsiTheme="minorHAnsi" w:cstheme="minorHAnsi"/>
          <w:sz w:val="22"/>
          <w:szCs w:val="22"/>
          <w:lang w:val="es-BO"/>
        </w:rPr>
        <w:t>Original o fotocopia legalizada</w:t>
      </w:r>
      <w:r w:rsidR="003D5CDD" w:rsidRPr="006F470A">
        <w:rPr>
          <w:rFonts w:asciiTheme="minorHAnsi" w:eastAsia="Calibri" w:hAnsiTheme="minorHAnsi" w:cstheme="minorHAnsi"/>
          <w:sz w:val="22"/>
          <w:szCs w:val="22"/>
          <w:lang w:val="es-BO"/>
        </w:rPr>
        <w:t xml:space="preserve"> del Testimonio de Constitución</w:t>
      </w:r>
      <w:r w:rsidR="00614895">
        <w:rPr>
          <w:rFonts w:asciiTheme="minorHAnsi" w:eastAsia="Calibri" w:hAnsiTheme="minorHAnsi" w:cstheme="minorHAnsi"/>
          <w:sz w:val="22"/>
          <w:szCs w:val="22"/>
          <w:lang w:val="es-BO"/>
        </w:rPr>
        <w:t xml:space="preserve"> de la Asociación Accidental donde mencione</w:t>
      </w:r>
      <w:r w:rsidR="003D5CDD" w:rsidRPr="006F470A">
        <w:rPr>
          <w:rFonts w:asciiTheme="minorHAnsi" w:eastAsia="Calibri" w:hAnsiTheme="minorHAnsi" w:cstheme="minorHAnsi"/>
          <w:sz w:val="22"/>
          <w:szCs w:val="22"/>
          <w:lang w:val="es-BO"/>
        </w:rPr>
        <w:t xml:space="preserve">: </w:t>
      </w:r>
      <w:r w:rsidR="00614895">
        <w:rPr>
          <w:rFonts w:asciiTheme="minorHAnsi" w:eastAsia="Calibri" w:hAnsiTheme="minorHAnsi" w:cstheme="minorHAnsi"/>
          <w:sz w:val="22"/>
          <w:szCs w:val="22"/>
          <w:lang w:val="es-BO"/>
        </w:rPr>
        <w:t xml:space="preserve">el </w:t>
      </w:r>
      <w:r w:rsidR="003D5CDD" w:rsidRPr="006F470A">
        <w:rPr>
          <w:rFonts w:asciiTheme="minorHAnsi" w:eastAsia="Calibri" w:hAnsiTheme="minorHAnsi" w:cstheme="minorHAnsi"/>
          <w:sz w:val="22"/>
          <w:szCs w:val="22"/>
          <w:lang w:val="es-BO"/>
        </w:rPr>
        <w:t>objeto, empresa líder,</w:t>
      </w:r>
      <w:r w:rsidR="003D5CDD">
        <w:rPr>
          <w:rFonts w:asciiTheme="minorHAnsi" w:eastAsia="Calibri" w:hAnsiTheme="minorHAnsi" w:cstheme="minorHAnsi"/>
          <w:sz w:val="22"/>
          <w:szCs w:val="22"/>
          <w:lang w:val="es-BO"/>
        </w:rPr>
        <w:t xml:space="preserve"> empresa facultada para gestionar garantías,</w:t>
      </w:r>
      <w:r w:rsidR="003D5CDD" w:rsidRPr="006F470A">
        <w:rPr>
          <w:rFonts w:asciiTheme="minorHAnsi" w:eastAsia="Calibri" w:hAnsiTheme="minorHAnsi" w:cstheme="minorHAnsi"/>
          <w:sz w:val="22"/>
          <w:szCs w:val="22"/>
          <w:lang w:val="es-BO"/>
        </w:rPr>
        <w:t xml:space="preserve"> porcentaje de participación, domicilio y responsabilidades.</w:t>
      </w:r>
    </w:p>
    <w:p w:rsidR="003B143C" w:rsidRPr="006F470A" w:rsidRDefault="003B143C" w:rsidP="004B7ADD">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lastRenderedPageBreak/>
        <w:t>Original o fotocopia legalizada del Poder de Representación Legal</w:t>
      </w:r>
      <w:r w:rsidR="00614895">
        <w:rPr>
          <w:rFonts w:asciiTheme="minorHAnsi" w:hAnsiTheme="minorHAnsi" w:cstheme="minorHAnsi"/>
          <w:color w:val="000000"/>
          <w:sz w:val="22"/>
          <w:szCs w:val="22"/>
        </w:rPr>
        <w:t xml:space="preserve"> de la Asociación Accidental</w:t>
      </w:r>
      <w:r w:rsidRPr="006F470A">
        <w:rPr>
          <w:rFonts w:asciiTheme="minorHAnsi" w:hAnsiTheme="minorHAnsi" w:cstheme="minorHAnsi"/>
          <w:color w:val="000000"/>
          <w:sz w:val="22"/>
          <w:szCs w:val="22"/>
        </w:rPr>
        <w:t>, con facultades para presentar p</w:t>
      </w:r>
      <w:r w:rsidR="007F7765" w:rsidRPr="006F470A">
        <w:rPr>
          <w:rFonts w:asciiTheme="minorHAnsi" w:hAnsiTheme="minorHAnsi" w:cstheme="minorHAnsi"/>
          <w:color w:val="000000"/>
          <w:sz w:val="22"/>
          <w:szCs w:val="22"/>
        </w:rPr>
        <w:t>ropuestas y suscribir contratos</w:t>
      </w:r>
      <w:r w:rsidR="003D5CDD">
        <w:rPr>
          <w:rFonts w:asciiTheme="minorHAnsi" w:hAnsiTheme="minorHAnsi" w:cstheme="minorHAnsi"/>
          <w:color w:val="000000"/>
          <w:sz w:val="22"/>
          <w:szCs w:val="22"/>
        </w:rPr>
        <w:t>.</w:t>
      </w:r>
    </w:p>
    <w:p w:rsidR="008E57DA" w:rsidRDefault="007F7765" w:rsidP="004B7ADD">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Original o fotocopia legalizada del poder de representación legal con facultades para conformar la Asociación Accidental y otorgar poderes, incluidas las empresas unipersonales cuando el representante legal sea diferente al propietario</w:t>
      </w:r>
      <w:r w:rsidR="00472CD0">
        <w:rPr>
          <w:rFonts w:asciiTheme="minorHAnsi" w:hAnsiTheme="minorHAnsi" w:cstheme="minorHAnsi"/>
          <w:color w:val="000000"/>
          <w:sz w:val="22"/>
          <w:szCs w:val="22"/>
        </w:rPr>
        <w:t>.</w:t>
      </w:r>
      <w:r w:rsidRPr="00472CD0">
        <w:rPr>
          <w:rFonts w:asciiTheme="minorHAnsi" w:hAnsiTheme="minorHAnsi" w:cstheme="minorHAnsi"/>
          <w:color w:val="000000"/>
          <w:sz w:val="22"/>
          <w:szCs w:val="22"/>
        </w:rPr>
        <w:t xml:space="preserve"> </w:t>
      </w:r>
    </w:p>
    <w:p w:rsidR="005D6B4A" w:rsidRPr="00472CD0" w:rsidRDefault="002C772A" w:rsidP="004B7ADD">
      <w:pPr>
        <w:pStyle w:val="Prrafodelista"/>
        <w:numPr>
          <w:ilvl w:val="0"/>
          <w:numId w:val="26"/>
        </w:numPr>
        <w:ind w:left="567"/>
        <w:contextualSpacing/>
        <w:jc w:val="both"/>
        <w:rPr>
          <w:rFonts w:asciiTheme="minorHAnsi" w:hAnsiTheme="minorHAnsi" w:cstheme="minorHAnsi"/>
          <w:color w:val="000000"/>
          <w:sz w:val="22"/>
          <w:szCs w:val="22"/>
        </w:rPr>
      </w:pPr>
      <w:r w:rsidRPr="00472CD0">
        <w:rPr>
          <w:rFonts w:asciiTheme="minorHAnsi" w:hAnsiTheme="minorHAnsi" w:cstheme="minorHAnsi"/>
          <w:color w:val="000000"/>
          <w:sz w:val="22"/>
          <w:szCs w:val="22"/>
        </w:rPr>
        <w:t xml:space="preserve">Fotocopias simples vigentes del Certificado de No Adeudo por Contribuciones al Seguro Social Obligatorio de largo plazo y al Sistema Integral de Pensiones, considerando los siguientes aspectos. </w:t>
      </w:r>
    </w:p>
    <w:p w:rsidR="002C772A" w:rsidRPr="006F470A" w:rsidRDefault="002C772A" w:rsidP="004B7AD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6F470A" w:rsidRDefault="002C772A" w:rsidP="004B7AD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Cuando el empleador tiene a sus dependientes registrados en ambas AFP’s deberá </w:t>
      </w:r>
      <w:r w:rsidR="001C15EE" w:rsidRPr="006F470A">
        <w:rPr>
          <w:rFonts w:asciiTheme="minorHAnsi" w:hAnsiTheme="minorHAnsi" w:cstheme="minorHAnsi"/>
          <w:color w:val="000000"/>
          <w:sz w:val="22"/>
          <w:szCs w:val="22"/>
        </w:rPr>
        <w:t>-</w:t>
      </w:r>
      <w:r w:rsidRPr="006F470A">
        <w:rPr>
          <w:rFonts w:asciiTheme="minorHAnsi" w:hAnsiTheme="minorHAnsi" w:cstheme="minorHAnsi"/>
          <w:color w:val="000000"/>
          <w:sz w:val="22"/>
          <w:szCs w:val="22"/>
        </w:rPr>
        <w:t>presentar los certificados de no adeudo emitidos tanto por Futuro de Bolivia S.A. como por BBVA previsión AFP S.A.</w:t>
      </w:r>
    </w:p>
    <w:p w:rsidR="002C772A" w:rsidRPr="006F470A" w:rsidRDefault="002C772A" w:rsidP="004B7ADD">
      <w:pPr>
        <w:numPr>
          <w:ilvl w:val="1"/>
          <w:numId w:val="26"/>
        </w:numPr>
        <w:ind w:left="1134" w:hanging="284"/>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No es sujeto de contrataciones de bienes y servicios para el Estado, el empleador que presentare el documento de NO REGISTRO de ambas AFP’s.</w:t>
      </w:r>
    </w:p>
    <w:p w:rsidR="005D6B4A" w:rsidRPr="006F470A" w:rsidRDefault="005D6B4A" w:rsidP="004B7ADD">
      <w:pPr>
        <w:pStyle w:val="Prrafodelista"/>
        <w:numPr>
          <w:ilvl w:val="0"/>
          <w:numId w:val="26"/>
        </w:numPr>
        <w:ind w:left="567"/>
        <w:contextualSpacing/>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 xml:space="preserve">Garantía de Cumplimiento de Contrato </w:t>
      </w:r>
      <w:r w:rsidR="00553246" w:rsidRPr="006F470A">
        <w:rPr>
          <w:rFonts w:asciiTheme="minorHAnsi" w:hAnsiTheme="minorHAnsi" w:cstheme="minorHAnsi"/>
          <w:sz w:val="22"/>
          <w:szCs w:val="22"/>
        </w:rPr>
        <w:t xml:space="preserve">de acuerdo a lo establecido en el </w:t>
      </w:r>
      <w:r w:rsidR="00D075FE" w:rsidRPr="006F470A">
        <w:rPr>
          <w:rFonts w:asciiTheme="minorHAnsi" w:hAnsiTheme="minorHAnsi" w:cstheme="minorHAnsi"/>
          <w:sz w:val="22"/>
          <w:szCs w:val="22"/>
        </w:rPr>
        <w:t>Anexo 2</w:t>
      </w:r>
      <w:r w:rsidR="00553246" w:rsidRPr="006F470A">
        <w:rPr>
          <w:rFonts w:asciiTheme="minorHAnsi" w:hAnsiTheme="minorHAnsi" w:cstheme="minorHAnsi"/>
          <w:sz w:val="22"/>
          <w:szCs w:val="22"/>
        </w:rPr>
        <w:t xml:space="preserve"> del presente DBC.</w:t>
      </w:r>
    </w:p>
    <w:p w:rsidR="00F408FF" w:rsidRPr="00F408FF" w:rsidRDefault="0067398F" w:rsidP="004B7ADD">
      <w:pPr>
        <w:pStyle w:val="Prrafodelista"/>
        <w:numPr>
          <w:ilvl w:val="0"/>
          <w:numId w:val="26"/>
        </w:numPr>
        <w:ind w:left="567"/>
        <w:contextualSpacing/>
        <w:jc w:val="both"/>
        <w:rPr>
          <w:rFonts w:asciiTheme="minorHAnsi" w:hAnsiTheme="minorHAnsi" w:cstheme="minorHAnsi"/>
          <w:color w:val="000000"/>
          <w:sz w:val="22"/>
          <w:szCs w:val="22"/>
        </w:rPr>
      </w:pPr>
      <w:r w:rsidRPr="00463092">
        <w:rPr>
          <w:rFonts w:asciiTheme="minorHAnsi" w:hAnsiTheme="minorHAnsi" w:cstheme="minorHAnsi"/>
          <w:sz w:val="22"/>
          <w:szCs w:val="22"/>
        </w:rPr>
        <w:t>Original o Fotocopia legalizada de los documentos solicitados para respaldar la experiencia considerada de los Formularios C-3 y</w:t>
      </w:r>
      <w:r w:rsidR="00631326" w:rsidRPr="00463092">
        <w:rPr>
          <w:rFonts w:asciiTheme="minorHAnsi" w:hAnsiTheme="minorHAnsi" w:cstheme="minorHAnsi"/>
          <w:sz w:val="22"/>
          <w:szCs w:val="22"/>
        </w:rPr>
        <w:t>/o</w:t>
      </w:r>
      <w:r w:rsidRPr="00463092">
        <w:rPr>
          <w:rFonts w:asciiTheme="minorHAnsi" w:hAnsiTheme="minorHAnsi" w:cstheme="minorHAnsi"/>
          <w:sz w:val="22"/>
          <w:szCs w:val="22"/>
        </w:rPr>
        <w:t xml:space="preserve"> C-4, los mismos que serán devueltos una vez efectuada la verificación con la documentación presentada en la propuesta</w:t>
      </w:r>
      <w:r w:rsidR="00F408FF">
        <w:rPr>
          <w:rFonts w:asciiTheme="minorHAnsi" w:hAnsiTheme="minorHAnsi" w:cstheme="minorHAnsi"/>
          <w:i/>
          <w:iCs/>
          <w:sz w:val="22"/>
          <w:szCs w:val="22"/>
        </w:rPr>
        <w:t>:</w:t>
      </w:r>
      <w:r w:rsidRPr="00463092">
        <w:rPr>
          <w:rFonts w:asciiTheme="minorHAnsi" w:hAnsiTheme="minorHAnsi" w:cstheme="minorHAnsi"/>
          <w:i/>
          <w:iCs/>
          <w:sz w:val="22"/>
          <w:szCs w:val="22"/>
        </w:rPr>
        <w:t> </w:t>
      </w:r>
    </w:p>
    <w:p w:rsidR="00F408FF" w:rsidRDefault="00F408FF" w:rsidP="00F408FF">
      <w:pPr>
        <w:ind w:left="426"/>
        <w:jc w:val="both"/>
        <w:rPr>
          <w:rFonts w:ascii="Calibri" w:hAnsi="Calibri" w:cs="Calibri"/>
          <w:sz w:val="22"/>
          <w:szCs w:val="22"/>
        </w:rPr>
      </w:pPr>
      <w:r w:rsidRPr="00E33F26">
        <w:rPr>
          <w:rFonts w:ascii="Calibri" w:hAnsi="Calibri" w:cs="Calibri"/>
          <w:sz w:val="22"/>
          <w:szCs w:val="22"/>
        </w:rPr>
        <w:t>A elección de la empresa, ésta podrá optar por uno de los siguientes instrumentos financieros</w:t>
      </w:r>
      <w:r w:rsidRPr="00017225">
        <w:rPr>
          <w:rFonts w:ascii="Calibri" w:hAnsi="Calibri" w:cs="Calibri"/>
          <w:sz w:val="22"/>
          <w:szCs w:val="22"/>
        </w:rPr>
        <w:t>:</w:t>
      </w:r>
    </w:p>
    <w:p w:rsidR="00F408FF" w:rsidRPr="00017225" w:rsidRDefault="00F408FF" w:rsidP="00F408FF">
      <w:pPr>
        <w:jc w:val="both"/>
        <w:rPr>
          <w:rFonts w:ascii="Calibri" w:hAnsi="Calibri" w:cs="Calibri"/>
          <w:sz w:val="22"/>
          <w:szCs w:val="22"/>
        </w:rPr>
      </w:pPr>
    </w:p>
    <w:p w:rsidR="00F408FF" w:rsidRPr="00AF5C2C" w:rsidRDefault="00F408FF" w:rsidP="004B7ADD">
      <w:pPr>
        <w:numPr>
          <w:ilvl w:val="0"/>
          <w:numId w:val="34"/>
        </w:numPr>
        <w:ind w:left="993"/>
        <w:jc w:val="both"/>
        <w:rPr>
          <w:rFonts w:ascii="Calibri" w:hAnsi="Calibri" w:cs="Calibri"/>
          <w:sz w:val="22"/>
          <w:szCs w:val="22"/>
        </w:rPr>
      </w:pPr>
      <w:r w:rsidRPr="00E33F26">
        <w:rPr>
          <w:rFonts w:ascii="Calibri" w:hAnsi="Calibri" w:cs="Calibri"/>
          <w:sz w:val="22"/>
          <w:szCs w:val="22"/>
        </w:rPr>
        <w:t>Boleta de Garantía</w:t>
      </w:r>
      <w:r w:rsidRPr="00B41754">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registrada ,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F408FF" w:rsidRPr="00E33F26" w:rsidRDefault="00F408FF" w:rsidP="00F408FF">
      <w:pPr>
        <w:ind w:left="993"/>
        <w:jc w:val="both"/>
        <w:rPr>
          <w:rFonts w:ascii="Calibri" w:hAnsi="Calibri" w:cs="Calibri"/>
          <w:sz w:val="22"/>
          <w:szCs w:val="22"/>
        </w:rPr>
      </w:pPr>
    </w:p>
    <w:p w:rsidR="00F408FF" w:rsidRDefault="00F408FF" w:rsidP="004B7ADD">
      <w:pPr>
        <w:numPr>
          <w:ilvl w:val="0"/>
          <w:numId w:val="34"/>
        </w:numPr>
        <w:ind w:left="993"/>
        <w:jc w:val="both"/>
        <w:rPr>
          <w:rFonts w:ascii="Calibri" w:hAnsi="Calibri" w:cs="Calibri"/>
          <w:sz w:val="22"/>
          <w:szCs w:val="22"/>
        </w:rPr>
      </w:pPr>
      <w:r w:rsidRPr="00E33F26">
        <w:rPr>
          <w:rFonts w:ascii="Calibri" w:hAnsi="Calibri" w:cs="Calibri"/>
          <w:sz w:val="22"/>
          <w:szCs w:val="22"/>
        </w:rPr>
        <w:t>Garantía a Primer Requerimiento</w:t>
      </w:r>
      <w:r w:rsidRPr="00B41754">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90 días calendario computables a partir de la fecha de presentación de propuestas , por un monto equivalente de al menos  1 (%) del valor total la propuesta económica.</w:t>
      </w:r>
    </w:p>
    <w:p w:rsidR="00F408FF" w:rsidRPr="00E33F26" w:rsidRDefault="00F408FF" w:rsidP="00F408FF">
      <w:pPr>
        <w:jc w:val="both"/>
        <w:rPr>
          <w:rFonts w:ascii="Calibri" w:hAnsi="Calibri" w:cs="Calibri"/>
          <w:sz w:val="22"/>
          <w:szCs w:val="22"/>
        </w:rPr>
      </w:pPr>
    </w:p>
    <w:p w:rsidR="00F408FF" w:rsidRPr="00F408FF" w:rsidRDefault="00F408FF" w:rsidP="004B7ADD">
      <w:pPr>
        <w:numPr>
          <w:ilvl w:val="0"/>
          <w:numId w:val="34"/>
        </w:numPr>
        <w:ind w:left="993"/>
        <w:jc w:val="both"/>
        <w:rPr>
          <w:rFonts w:asciiTheme="minorHAnsi" w:hAnsiTheme="minorHAnsi" w:cstheme="minorHAnsi"/>
          <w:color w:val="000000"/>
          <w:sz w:val="22"/>
          <w:szCs w:val="22"/>
        </w:rPr>
      </w:pPr>
      <w:r w:rsidRPr="00E33F26">
        <w:rPr>
          <w:rFonts w:ascii="Calibri" w:hAnsi="Calibri" w:cs="Calibri"/>
          <w:sz w:val="22"/>
          <w:szCs w:val="22"/>
        </w:rPr>
        <w:t>Póliza de caución a Primer requerimiento para Entidades Públicas</w:t>
      </w:r>
      <w:r w:rsidRPr="00B41754">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de 90 días calendario computables a partir de la fecha de  la presentación de propuestas , por un monto equivalente a de al menos a 1 (%) del valor total de la propuesta económica</w:t>
      </w:r>
    </w:p>
    <w:p w:rsidR="000440BF" w:rsidRPr="00F408FF" w:rsidRDefault="003F4611" w:rsidP="004B7ADD">
      <w:pPr>
        <w:pStyle w:val="Prrafodelista"/>
        <w:numPr>
          <w:ilvl w:val="0"/>
          <w:numId w:val="26"/>
        </w:numPr>
        <w:ind w:left="567"/>
        <w:contextualSpacing/>
        <w:jc w:val="both"/>
        <w:rPr>
          <w:rFonts w:asciiTheme="minorHAnsi" w:hAnsiTheme="minorHAnsi" w:cstheme="minorHAnsi"/>
          <w:sz w:val="22"/>
          <w:szCs w:val="22"/>
        </w:rPr>
      </w:pPr>
      <w:r w:rsidRPr="00393AC6">
        <w:rPr>
          <w:rFonts w:asciiTheme="minorHAnsi" w:hAnsiTheme="minorHAnsi" w:cstheme="minorHAnsi"/>
          <w:color w:val="000000"/>
          <w:sz w:val="22"/>
          <w:szCs w:val="22"/>
        </w:rPr>
        <w:lastRenderedPageBreak/>
        <w:t xml:space="preserve">Original o Fotocopia legalizada del </w:t>
      </w:r>
      <w:r w:rsidR="0013370D" w:rsidRPr="00FD5CCD">
        <w:rPr>
          <w:rFonts w:asciiTheme="minorHAnsi" w:hAnsiTheme="minorHAnsi" w:cstheme="minorHAnsi"/>
          <w:color w:val="000000"/>
          <w:sz w:val="22"/>
          <w:szCs w:val="22"/>
        </w:rPr>
        <w:t xml:space="preserve">Certificado </w:t>
      </w:r>
      <w:r w:rsidR="00AA6F0D" w:rsidRPr="00FD5CCD">
        <w:rPr>
          <w:rFonts w:asciiTheme="minorHAnsi" w:hAnsiTheme="minorHAnsi" w:cstheme="minorHAnsi"/>
          <w:color w:val="000000"/>
          <w:sz w:val="22"/>
          <w:szCs w:val="22"/>
        </w:rPr>
        <w:t xml:space="preserve">de Registro y Acreditación de Unidades Productoras emitidos por </w:t>
      </w:r>
      <w:r w:rsidR="00AA6F0D" w:rsidRPr="00F408FF">
        <w:rPr>
          <w:rFonts w:asciiTheme="minorHAnsi" w:hAnsiTheme="minorHAnsi" w:cstheme="minorHAnsi"/>
          <w:sz w:val="22"/>
          <w:szCs w:val="22"/>
        </w:rPr>
        <w:t>PRO BOLIVIA,</w:t>
      </w:r>
      <w:r w:rsidRPr="00F408FF">
        <w:rPr>
          <w:rFonts w:asciiTheme="minorHAnsi" w:hAnsiTheme="minorHAnsi" w:cstheme="minorHAnsi"/>
          <w:sz w:val="22"/>
          <w:szCs w:val="22"/>
        </w:rPr>
        <w:t xml:space="preserve"> los mismos que serán devueltos una vez efectuada la </w:t>
      </w:r>
      <w:r w:rsidR="000440BF" w:rsidRPr="00F408FF">
        <w:rPr>
          <w:rFonts w:asciiTheme="minorHAnsi" w:hAnsiTheme="minorHAnsi" w:cstheme="minorHAnsi"/>
          <w:sz w:val="22"/>
          <w:szCs w:val="22"/>
        </w:rPr>
        <w:t>verificación</w:t>
      </w:r>
      <w:r w:rsidRPr="00F408FF">
        <w:rPr>
          <w:rFonts w:asciiTheme="minorHAnsi" w:hAnsiTheme="minorHAnsi" w:cstheme="minorHAnsi"/>
          <w:sz w:val="22"/>
          <w:szCs w:val="22"/>
        </w:rPr>
        <w:t xml:space="preserve"> con la documentación declarada.</w:t>
      </w:r>
      <w:r w:rsidR="0013370D" w:rsidRPr="00F408FF">
        <w:rPr>
          <w:rFonts w:asciiTheme="minorHAnsi" w:hAnsiTheme="minorHAnsi" w:cstheme="minorHAnsi"/>
          <w:sz w:val="22"/>
          <w:szCs w:val="22"/>
        </w:rPr>
        <w:t xml:space="preserve"> </w:t>
      </w:r>
      <w:r w:rsidR="000440BF" w:rsidRPr="00F408FF">
        <w:rPr>
          <w:rFonts w:asciiTheme="minorHAnsi" w:hAnsiTheme="minorHAnsi" w:cstheme="minorHAnsi"/>
          <w:sz w:val="22"/>
          <w:szCs w:val="22"/>
        </w:rPr>
        <w:t>(presentar cuando el proponente hubiese solicitado la aplicación del margen de preferencia).</w:t>
      </w:r>
    </w:p>
    <w:p w:rsidR="000440BF" w:rsidRPr="00F408FF" w:rsidRDefault="003F4611" w:rsidP="004B7ADD">
      <w:pPr>
        <w:pStyle w:val="Prrafodelista"/>
        <w:numPr>
          <w:ilvl w:val="0"/>
          <w:numId w:val="26"/>
        </w:numPr>
        <w:ind w:left="567"/>
        <w:contextualSpacing/>
        <w:jc w:val="both"/>
        <w:rPr>
          <w:rFonts w:asciiTheme="minorHAnsi" w:hAnsiTheme="minorHAnsi" w:cstheme="minorHAnsi"/>
          <w:sz w:val="22"/>
          <w:szCs w:val="22"/>
        </w:rPr>
      </w:pPr>
      <w:r w:rsidRPr="00F408FF">
        <w:rPr>
          <w:rFonts w:asciiTheme="minorHAnsi" w:hAnsiTheme="minorHAnsi" w:cstheme="minorHAnsi"/>
          <w:sz w:val="22"/>
          <w:szCs w:val="22"/>
        </w:rPr>
        <w:t xml:space="preserve">Original o Fotocopia legalizada </w:t>
      </w:r>
      <w:r w:rsidR="0013370D" w:rsidRPr="00F408FF">
        <w:rPr>
          <w:rFonts w:asciiTheme="minorHAnsi" w:hAnsiTheme="minorHAnsi" w:cstheme="minorHAnsi"/>
          <w:sz w:val="22"/>
          <w:szCs w:val="22"/>
        </w:rPr>
        <w:t>Certificación del Costo Bruto de Producción o Certificación de bienes producidos en el País</w:t>
      </w:r>
      <w:r w:rsidR="00AA6F0D" w:rsidRPr="00F408FF">
        <w:rPr>
          <w:rFonts w:asciiTheme="minorHAnsi" w:hAnsiTheme="minorHAnsi" w:cstheme="minorHAnsi"/>
          <w:sz w:val="22"/>
          <w:szCs w:val="22"/>
        </w:rPr>
        <w:t xml:space="preserve"> emitido por PROMUEVE BOLIVIA</w:t>
      </w:r>
      <w:r w:rsidRPr="00F408FF">
        <w:rPr>
          <w:rFonts w:asciiTheme="minorHAnsi" w:hAnsiTheme="minorHAnsi" w:cstheme="minorHAnsi"/>
          <w:sz w:val="22"/>
          <w:szCs w:val="22"/>
        </w:rPr>
        <w:t xml:space="preserve">, los mismos que serán devueltos una vez efectuada la </w:t>
      </w:r>
      <w:r w:rsidR="000440BF" w:rsidRPr="00F408FF">
        <w:rPr>
          <w:rFonts w:asciiTheme="minorHAnsi" w:hAnsiTheme="minorHAnsi" w:cstheme="minorHAnsi"/>
          <w:sz w:val="22"/>
          <w:szCs w:val="22"/>
        </w:rPr>
        <w:t>verificación</w:t>
      </w:r>
      <w:r w:rsidRPr="00F408FF">
        <w:rPr>
          <w:rFonts w:asciiTheme="minorHAnsi" w:hAnsiTheme="minorHAnsi" w:cstheme="minorHAnsi"/>
          <w:sz w:val="22"/>
          <w:szCs w:val="22"/>
        </w:rPr>
        <w:t xml:space="preserve"> con la documentación declarada</w:t>
      </w:r>
      <w:r w:rsidR="000440BF" w:rsidRPr="00F408FF">
        <w:rPr>
          <w:rFonts w:asciiTheme="minorHAnsi" w:hAnsiTheme="minorHAnsi" w:cstheme="minorHAnsi"/>
          <w:sz w:val="22"/>
          <w:szCs w:val="22"/>
        </w:rPr>
        <w:t>.</w:t>
      </w:r>
      <w:r w:rsidR="0013370D" w:rsidRPr="00F408FF">
        <w:rPr>
          <w:rFonts w:asciiTheme="minorHAnsi" w:hAnsiTheme="minorHAnsi" w:cstheme="minorHAnsi"/>
          <w:sz w:val="22"/>
          <w:szCs w:val="22"/>
        </w:rPr>
        <w:t xml:space="preserve"> </w:t>
      </w:r>
      <w:r w:rsidR="000440BF" w:rsidRPr="00F408FF">
        <w:rPr>
          <w:rFonts w:asciiTheme="minorHAnsi" w:hAnsiTheme="minorHAnsi" w:cstheme="minorHAnsi"/>
          <w:sz w:val="22"/>
          <w:szCs w:val="22"/>
        </w:rPr>
        <w:t>(presentar cuando el proponente hubiese solicitado la aplicación del margen de preferencia).</w:t>
      </w:r>
    </w:p>
    <w:p w:rsidR="00437D21" w:rsidRPr="00F408FF" w:rsidRDefault="00437D21" w:rsidP="004B7ADD">
      <w:pPr>
        <w:pStyle w:val="Prrafodelista"/>
        <w:numPr>
          <w:ilvl w:val="0"/>
          <w:numId w:val="26"/>
        </w:numPr>
        <w:ind w:left="567"/>
        <w:contextualSpacing/>
        <w:jc w:val="both"/>
        <w:rPr>
          <w:rFonts w:asciiTheme="minorHAnsi" w:hAnsiTheme="minorHAnsi" w:cstheme="minorHAnsi"/>
          <w:sz w:val="22"/>
          <w:szCs w:val="22"/>
        </w:rPr>
      </w:pPr>
      <w:r w:rsidRPr="00F408FF">
        <w:rPr>
          <w:rFonts w:asciiTheme="minorHAnsi" w:hAnsiTheme="minorHAnsi" w:cstheme="minorHAnsi"/>
          <w:sz w:val="22"/>
          <w:szCs w:val="22"/>
        </w:rPr>
        <w:t>Original Contrato de Adhesión (Cuando corresponda)</w:t>
      </w:r>
    </w:p>
    <w:p w:rsidR="002C772A" w:rsidRPr="008E6EB0" w:rsidRDefault="002C772A" w:rsidP="004B7ADD">
      <w:pPr>
        <w:pStyle w:val="Prrafodelista"/>
        <w:numPr>
          <w:ilvl w:val="0"/>
          <w:numId w:val="26"/>
        </w:numPr>
        <w:ind w:left="567"/>
        <w:contextualSpacing/>
        <w:jc w:val="both"/>
        <w:rPr>
          <w:rFonts w:asciiTheme="minorHAnsi" w:hAnsiTheme="minorHAnsi" w:cstheme="minorHAnsi"/>
          <w:color w:val="000000"/>
          <w:sz w:val="22"/>
          <w:szCs w:val="22"/>
        </w:rPr>
      </w:pPr>
      <w:r w:rsidRPr="00F408FF">
        <w:rPr>
          <w:rFonts w:asciiTheme="minorHAnsi" w:hAnsiTheme="minorHAnsi" w:cstheme="minorHAnsi"/>
          <w:sz w:val="22"/>
          <w:szCs w:val="22"/>
        </w:rPr>
        <w:t>Otra documentación requerida por YPFB</w:t>
      </w:r>
      <w:r w:rsidRPr="008E6EB0">
        <w:rPr>
          <w:rFonts w:asciiTheme="minorHAnsi" w:hAnsiTheme="minorHAnsi" w:cstheme="minorHAnsi"/>
          <w:color w:val="000000"/>
          <w:sz w:val="22"/>
          <w:szCs w:val="22"/>
        </w:rPr>
        <w:t>.</w:t>
      </w:r>
    </w:p>
    <w:p w:rsidR="00A53182" w:rsidRPr="008E6EB0" w:rsidRDefault="00A53182" w:rsidP="00D71120">
      <w:pPr>
        <w:rPr>
          <w:rFonts w:asciiTheme="minorHAnsi" w:hAnsiTheme="minorHAnsi" w:cstheme="minorHAnsi"/>
          <w:sz w:val="22"/>
          <w:szCs w:val="22"/>
        </w:rPr>
      </w:pPr>
    </w:p>
    <w:p w:rsidR="00303FFB" w:rsidRDefault="00303FFB" w:rsidP="00B37050">
      <w:pPr>
        <w:ind w:left="720"/>
        <w:jc w:val="both"/>
        <w:rPr>
          <w:rFonts w:asciiTheme="minorHAnsi" w:hAnsiTheme="minorHAnsi" w:cstheme="minorHAnsi"/>
          <w:sz w:val="22"/>
          <w:szCs w:val="22"/>
        </w:rPr>
      </w:pPr>
    </w:p>
    <w:p w:rsidR="00F408FF" w:rsidRPr="006F470A" w:rsidRDefault="00F408FF" w:rsidP="00B37050">
      <w:pPr>
        <w:ind w:left="720"/>
        <w:jc w:val="both"/>
        <w:rPr>
          <w:rFonts w:asciiTheme="minorHAnsi" w:hAnsiTheme="minorHAnsi" w:cstheme="minorHAnsi"/>
          <w:sz w:val="22"/>
          <w:szCs w:val="22"/>
        </w:rPr>
      </w:pPr>
    </w:p>
    <w:p w:rsidR="001610B8" w:rsidRDefault="001610B8" w:rsidP="00B37050">
      <w:pPr>
        <w:ind w:left="720"/>
        <w:jc w:val="both"/>
        <w:rPr>
          <w:rFonts w:asciiTheme="minorHAnsi" w:hAnsiTheme="minorHAnsi" w:cstheme="minorHAnsi"/>
          <w:sz w:val="22"/>
          <w:szCs w:val="22"/>
        </w:rPr>
      </w:pPr>
    </w:p>
    <w:p w:rsidR="00F57197" w:rsidRPr="006F470A" w:rsidRDefault="00F57197" w:rsidP="00B37050">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DF3AF7">
        <w:rPr>
          <w:rFonts w:asciiTheme="minorHAnsi" w:hAnsiTheme="minorHAnsi" w:cstheme="minorHAnsi"/>
          <w:b/>
        </w:rPr>
        <w:t>--------------------------------------</w:t>
      </w:r>
      <w:r w:rsidR="0018149E" w:rsidRPr="00DF3AF7">
        <w:rPr>
          <w:rFonts w:asciiTheme="minorHAnsi" w:hAnsiTheme="minorHAnsi" w:cstheme="minorHAnsi"/>
          <w:b/>
        </w:rPr>
        <w:t>--------------------</w:t>
      </w:r>
      <w:r w:rsidRPr="00DF3AF7">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FA78A9" w:rsidRPr="006F470A" w:rsidRDefault="00FA78A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(En Bolivianos)</w:t>
      </w:r>
    </w:p>
    <w:p w:rsidR="00FA78A9" w:rsidRPr="006F470A"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6F470A" w:rsidTr="0030274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FA78A9" w:rsidRPr="006F470A" w:rsidRDefault="00F408FF" w:rsidP="00C111B4">
            <w:pPr>
              <w:jc w:val="center"/>
              <w:rPr>
                <w:rFonts w:asciiTheme="minorHAnsi" w:hAnsiTheme="minorHAnsi" w:cstheme="minorHAnsi"/>
                <w:b/>
                <w:sz w:val="22"/>
                <w:szCs w:val="22"/>
                <w:lang w:val="es-BO"/>
              </w:rPr>
            </w:pPr>
            <w:r>
              <w:rPr>
                <w:rFonts w:asciiTheme="minorHAnsi" w:hAnsiTheme="minorHAnsi" w:cstheme="minorHAnsi"/>
                <w:b/>
                <w:sz w:val="22"/>
                <w:szCs w:val="22"/>
                <w:lang w:val="es-BO"/>
              </w:rPr>
              <w:t>N°</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0221D3" w:rsidP="001610B8">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Detalle</w:t>
            </w:r>
            <w:r w:rsidR="001610B8" w:rsidRPr="006F470A">
              <w:rPr>
                <w:rFonts w:asciiTheme="minorHAnsi" w:hAnsiTheme="minorHAnsi" w:cstheme="minorHAnsi"/>
                <w:b/>
                <w:sz w:val="22"/>
                <w:szCs w:val="22"/>
                <w:lang w:val="es-BO"/>
              </w:rPr>
              <w:t xml:space="preserve">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FA78A9" w:rsidRPr="006F470A" w:rsidRDefault="00FA78A9" w:rsidP="00C111B4">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Precio Total (Numeral)</w:t>
            </w:r>
          </w:p>
        </w:tc>
      </w:tr>
      <w:tr w:rsidR="00FA78A9" w:rsidRPr="006F470A" w:rsidTr="00F408FF">
        <w:trPr>
          <w:trHeight w:val="1022"/>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6F470A" w:rsidRDefault="00FA78A9" w:rsidP="00C111B4">
            <w:pPr>
              <w:jc w:val="center"/>
              <w:rPr>
                <w:rFonts w:asciiTheme="minorHAnsi" w:hAnsiTheme="minorHAnsi" w:cstheme="minorHAnsi"/>
                <w:sz w:val="22"/>
                <w:szCs w:val="22"/>
                <w:lang w:val="es-BO"/>
              </w:rPr>
            </w:pPr>
            <w:r w:rsidRPr="006F470A">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6F470A" w:rsidRDefault="00FA78A9" w:rsidP="00D62DD9">
            <w:pP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6F470A" w:rsidRDefault="00FA78A9" w:rsidP="00C111B4">
            <w:pPr>
              <w:jc w:val="right"/>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r w:rsidR="00FA78A9" w:rsidRPr="006F470A" w:rsidTr="0030274D">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6F470A" w:rsidRDefault="00FA78A9" w:rsidP="00C111B4">
            <w:pPr>
              <w:rPr>
                <w:rFonts w:asciiTheme="minorHAnsi" w:hAnsiTheme="minorHAnsi" w:cstheme="minorHAnsi"/>
                <w:sz w:val="22"/>
                <w:szCs w:val="22"/>
                <w:lang w:val="es-BO"/>
              </w:rPr>
            </w:pPr>
            <w:r w:rsidRPr="006F470A">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6F470A" w:rsidRDefault="00FA78A9" w:rsidP="00C111B4">
            <w:pPr>
              <w:jc w:val="center"/>
              <w:rPr>
                <w:rFonts w:asciiTheme="minorHAnsi" w:hAnsiTheme="minorHAnsi" w:cstheme="minorHAnsi"/>
                <w:sz w:val="22"/>
                <w:szCs w:val="22"/>
                <w:lang w:val="es-BO"/>
              </w:rPr>
            </w:pPr>
          </w:p>
        </w:tc>
      </w:tr>
    </w:tbl>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6"/>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F9669E">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F9669E">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F408FF" w:rsidRDefault="00F408FF" w:rsidP="00126BEB">
            <w:pPr>
              <w:rPr>
                <w:rFonts w:ascii="Verdana" w:hAnsi="Verdana" w:cs="Calibri"/>
                <w:b/>
                <w:bCs/>
                <w:sz w:val="18"/>
                <w:szCs w:val="18"/>
              </w:rPr>
            </w:pPr>
            <w:r w:rsidRPr="00F408FF">
              <w:rPr>
                <w:rFonts w:ascii="Verdana" w:hAnsi="Verdana" w:cs="Calibri"/>
                <w:b/>
                <w:bCs/>
                <w:sz w:val="18"/>
                <w:szCs w:val="18"/>
              </w:rPr>
              <w:t>CARACTERÍSTICAS TÉCNICAS DEL BIEN</w:t>
            </w:r>
          </w:p>
          <w:p w:rsidR="00F408FF" w:rsidRPr="00F408FF" w:rsidRDefault="00F408FF" w:rsidP="004B7ADD">
            <w:pPr>
              <w:numPr>
                <w:ilvl w:val="0"/>
                <w:numId w:val="35"/>
              </w:numPr>
              <w:ind w:left="494"/>
              <w:rPr>
                <w:rFonts w:ascii="Calibri" w:hAnsi="Calibri" w:cs="Calibri"/>
                <w:sz w:val="18"/>
                <w:szCs w:val="18"/>
              </w:rPr>
            </w:pPr>
            <w:bookmarkStart w:id="3" w:name="OLE_LINK2"/>
            <w:r w:rsidRPr="00F408FF">
              <w:rPr>
                <w:rFonts w:ascii="Calibri" w:hAnsi="Calibri" w:cs="Calibri"/>
                <w:sz w:val="18"/>
                <w:szCs w:val="18"/>
              </w:rPr>
              <w:t>Lámpara: Antiexplosivas portátiles para áreas clasificadas Clase 1, División 1 o ATEX/IECEx  zona I y II (Intrínsecamente seguras).</w:t>
            </w:r>
          </w:p>
          <w:p w:rsidR="00F408FF" w:rsidRPr="00F408FF" w:rsidRDefault="00F408FF" w:rsidP="004B7ADD">
            <w:pPr>
              <w:numPr>
                <w:ilvl w:val="0"/>
                <w:numId w:val="35"/>
              </w:numPr>
              <w:ind w:left="494"/>
              <w:rPr>
                <w:rFonts w:ascii="Calibri" w:hAnsi="Calibri" w:cs="Calibri"/>
                <w:sz w:val="18"/>
                <w:szCs w:val="18"/>
              </w:rPr>
            </w:pPr>
            <w:r w:rsidRPr="00F408FF">
              <w:rPr>
                <w:rFonts w:ascii="Calibri" w:hAnsi="Calibri" w:cs="Calibri"/>
                <w:sz w:val="18"/>
                <w:szCs w:val="18"/>
              </w:rPr>
              <w:t>Cargador: 12 V DC y 220 V CA 50/60Hz.</w:t>
            </w:r>
          </w:p>
          <w:p w:rsidR="00F408FF" w:rsidRPr="00F408FF" w:rsidRDefault="00F408FF" w:rsidP="004B7ADD">
            <w:pPr>
              <w:numPr>
                <w:ilvl w:val="1"/>
                <w:numId w:val="35"/>
              </w:numPr>
              <w:ind w:left="494"/>
              <w:rPr>
                <w:rFonts w:ascii="Calibri" w:hAnsi="Calibri" w:cs="Calibri"/>
                <w:sz w:val="18"/>
                <w:szCs w:val="18"/>
                <w:lang w:val="en-US"/>
              </w:rPr>
            </w:pPr>
            <w:r w:rsidRPr="00F408FF">
              <w:rPr>
                <w:rFonts w:ascii="Calibri" w:hAnsi="Calibri" w:cs="Calibri"/>
                <w:sz w:val="18"/>
                <w:szCs w:val="18"/>
                <w:lang w:val="en-US"/>
              </w:rPr>
              <w:t>Bateria: Lead-fleece battery, 6V/4.5Ah NiCd (4.8 V/7 Ah o 1.8 Ah).</w:t>
            </w:r>
          </w:p>
          <w:p w:rsidR="00F408FF" w:rsidRPr="00F408FF" w:rsidRDefault="00F408FF" w:rsidP="004B7ADD">
            <w:pPr>
              <w:numPr>
                <w:ilvl w:val="0"/>
                <w:numId w:val="35"/>
              </w:numPr>
              <w:ind w:left="494"/>
              <w:rPr>
                <w:rFonts w:ascii="Calibri" w:hAnsi="Calibri" w:cs="Calibri"/>
                <w:sz w:val="18"/>
                <w:szCs w:val="18"/>
              </w:rPr>
            </w:pPr>
            <w:r w:rsidRPr="00F408FF">
              <w:rPr>
                <w:rFonts w:ascii="Calibri" w:hAnsi="Calibri" w:cs="Calibri"/>
                <w:sz w:val="18"/>
                <w:szCs w:val="18"/>
              </w:rPr>
              <w:t>Autonomía de funcionamiento: 6 horas de servicio continúo mínimamente.</w:t>
            </w:r>
          </w:p>
          <w:p w:rsidR="00F408FF" w:rsidRPr="00F408FF" w:rsidRDefault="00F408FF" w:rsidP="004B7ADD">
            <w:pPr>
              <w:numPr>
                <w:ilvl w:val="2"/>
                <w:numId w:val="35"/>
              </w:numPr>
              <w:ind w:left="494"/>
              <w:rPr>
                <w:rFonts w:ascii="Calibri" w:hAnsi="Calibri" w:cs="Calibri"/>
                <w:sz w:val="18"/>
                <w:szCs w:val="18"/>
              </w:rPr>
            </w:pPr>
            <w:r w:rsidRPr="00F408FF">
              <w:rPr>
                <w:rFonts w:ascii="Calibri" w:hAnsi="Calibri" w:cs="Calibri"/>
                <w:sz w:val="18"/>
                <w:szCs w:val="18"/>
              </w:rPr>
              <w:t>Funciones de lámpara: Automáticamente se activa la luz de emergencia cuando falla la luz principal y Rango de iluminación mínimamente 150 mts.</w:t>
            </w:r>
          </w:p>
          <w:p w:rsidR="00F408FF" w:rsidRPr="00F408FF" w:rsidRDefault="00F408FF" w:rsidP="004B7ADD">
            <w:pPr>
              <w:numPr>
                <w:ilvl w:val="0"/>
                <w:numId w:val="35"/>
              </w:numPr>
              <w:ind w:left="494"/>
              <w:rPr>
                <w:rFonts w:ascii="Calibri" w:hAnsi="Calibri" w:cs="Calibri"/>
                <w:sz w:val="18"/>
                <w:szCs w:val="18"/>
              </w:rPr>
            </w:pPr>
            <w:r w:rsidRPr="00F408FF">
              <w:rPr>
                <w:rFonts w:ascii="Calibri" w:hAnsi="Calibri" w:cs="Calibri"/>
                <w:sz w:val="18"/>
                <w:szCs w:val="18"/>
              </w:rPr>
              <w:t>Grado de protección mecánica: IP65 (IEC/EN 60529) mínimamente.</w:t>
            </w:r>
          </w:p>
          <w:p w:rsidR="00F408FF" w:rsidRPr="00F408FF" w:rsidRDefault="00F408FF" w:rsidP="004B7ADD">
            <w:pPr>
              <w:numPr>
                <w:ilvl w:val="0"/>
                <w:numId w:val="35"/>
              </w:numPr>
              <w:ind w:left="494"/>
              <w:rPr>
                <w:rFonts w:ascii="Calibri" w:hAnsi="Calibri" w:cs="Calibri"/>
                <w:sz w:val="18"/>
                <w:szCs w:val="18"/>
              </w:rPr>
            </w:pPr>
            <w:r w:rsidRPr="00F408FF">
              <w:rPr>
                <w:rFonts w:ascii="Calibri" w:hAnsi="Calibri" w:cs="Calibri"/>
                <w:sz w:val="18"/>
                <w:szCs w:val="18"/>
              </w:rPr>
              <w:t>Material del recinto (caja): Polyamide de alto impacto o polymer with camshaft style grip.</w:t>
            </w:r>
          </w:p>
          <w:p w:rsidR="00F408FF" w:rsidRPr="00F408FF" w:rsidRDefault="00F408FF" w:rsidP="004B7ADD">
            <w:pPr>
              <w:numPr>
                <w:ilvl w:val="0"/>
                <w:numId w:val="35"/>
              </w:numPr>
              <w:ind w:left="494"/>
              <w:rPr>
                <w:rFonts w:ascii="Calibri" w:hAnsi="Calibri" w:cs="Calibri"/>
                <w:sz w:val="18"/>
                <w:szCs w:val="18"/>
              </w:rPr>
            </w:pPr>
            <w:r w:rsidRPr="00F408FF">
              <w:rPr>
                <w:rFonts w:ascii="Calibri" w:hAnsi="Calibri" w:cs="Calibri"/>
                <w:sz w:val="18"/>
                <w:szCs w:val="18"/>
              </w:rPr>
              <w:t>Cables de conexión: Cable para 220 V AC, 50/60 Hz.</w:t>
            </w:r>
          </w:p>
          <w:p w:rsidR="00F408FF" w:rsidRPr="00F408FF" w:rsidRDefault="00F408FF" w:rsidP="004B7ADD">
            <w:pPr>
              <w:numPr>
                <w:ilvl w:val="0"/>
                <w:numId w:val="35"/>
              </w:numPr>
              <w:ind w:left="494"/>
              <w:rPr>
                <w:rFonts w:ascii="Calibri" w:hAnsi="Calibri" w:cs="Calibri"/>
                <w:sz w:val="18"/>
                <w:szCs w:val="18"/>
              </w:rPr>
            </w:pPr>
            <w:r w:rsidRPr="00F408FF">
              <w:rPr>
                <w:rFonts w:ascii="Calibri" w:hAnsi="Calibri" w:cs="Calibri"/>
                <w:sz w:val="18"/>
                <w:szCs w:val="18"/>
              </w:rPr>
              <w:t>Cable para motor de vehículo 12 VDC mínimamente</w:t>
            </w:r>
          </w:p>
          <w:p w:rsidR="00F408FF" w:rsidRPr="00F408FF" w:rsidRDefault="00F408FF" w:rsidP="004B7ADD">
            <w:pPr>
              <w:numPr>
                <w:ilvl w:val="0"/>
                <w:numId w:val="35"/>
              </w:numPr>
              <w:ind w:left="494"/>
              <w:rPr>
                <w:rFonts w:ascii="Calibri" w:hAnsi="Calibri" w:cs="Calibri"/>
                <w:sz w:val="18"/>
                <w:szCs w:val="18"/>
              </w:rPr>
            </w:pPr>
            <w:r w:rsidRPr="00F408FF">
              <w:rPr>
                <w:rFonts w:ascii="Calibri" w:hAnsi="Calibri" w:cs="Calibri"/>
                <w:sz w:val="18"/>
                <w:szCs w:val="18"/>
              </w:rPr>
              <w:t>Temperaturas admisibles: Desde -20°C hasta 40°C (rango mínimo).</w:t>
            </w:r>
          </w:p>
          <w:p w:rsidR="00F408FF" w:rsidRPr="00F408FF" w:rsidRDefault="00F408FF" w:rsidP="004B7ADD">
            <w:pPr>
              <w:numPr>
                <w:ilvl w:val="0"/>
                <w:numId w:val="35"/>
              </w:numPr>
              <w:ind w:left="494"/>
              <w:rPr>
                <w:rFonts w:ascii="Calibri" w:hAnsi="Calibri" w:cs="Calibri"/>
                <w:sz w:val="18"/>
                <w:szCs w:val="18"/>
              </w:rPr>
            </w:pPr>
            <w:r w:rsidRPr="00F408FF">
              <w:rPr>
                <w:rFonts w:ascii="Calibri" w:hAnsi="Calibri" w:cs="Calibri"/>
                <w:sz w:val="18"/>
                <w:szCs w:val="18"/>
              </w:rPr>
              <w:t>Accesorio para colgar en cinturón: Gancho para cinturón o Cordón para colgar.</w:t>
            </w:r>
          </w:p>
          <w:p w:rsidR="00F408FF" w:rsidRPr="00F408FF" w:rsidRDefault="00F408FF" w:rsidP="004B7ADD">
            <w:pPr>
              <w:numPr>
                <w:ilvl w:val="0"/>
                <w:numId w:val="35"/>
              </w:numPr>
              <w:ind w:left="494"/>
              <w:rPr>
                <w:rFonts w:ascii="Calibri" w:hAnsi="Calibri" w:cs="Calibri"/>
                <w:sz w:val="18"/>
                <w:szCs w:val="18"/>
              </w:rPr>
            </w:pPr>
            <w:r w:rsidRPr="00F408FF">
              <w:rPr>
                <w:rFonts w:ascii="Calibri" w:hAnsi="Calibri" w:cs="Calibri"/>
                <w:sz w:val="18"/>
                <w:szCs w:val="18"/>
              </w:rPr>
              <w:t>Nivel de luminancia a una distancia de 1.5 m: 1.000 luxes mínimamente.</w:t>
            </w:r>
          </w:p>
          <w:p w:rsidR="00F408FF" w:rsidRPr="00F408FF" w:rsidRDefault="00F408FF" w:rsidP="004B7ADD">
            <w:pPr>
              <w:numPr>
                <w:ilvl w:val="0"/>
                <w:numId w:val="35"/>
              </w:numPr>
              <w:ind w:left="494"/>
              <w:rPr>
                <w:rFonts w:ascii="Calibri" w:hAnsi="Calibri" w:cs="Calibri"/>
                <w:sz w:val="18"/>
                <w:szCs w:val="18"/>
              </w:rPr>
            </w:pPr>
            <w:r w:rsidRPr="00F408FF">
              <w:rPr>
                <w:rFonts w:ascii="Calibri" w:hAnsi="Calibri" w:cs="Calibri"/>
                <w:sz w:val="18"/>
                <w:szCs w:val="18"/>
              </w:rPr>
              <w:t>Intensidad luminosa: Mínimamente 15000 candelas.</w:t>
            </w:r>
          </w:p>
          <w:p w:rsidR="00F408FF" w:rsidRPr="00F408FF" w:rsidRDefault="00F408FF" w:rsidP="00F408FF">
            <w:pPr>
              <w:ind w:left="1207"/>
              <w:jc w:val="both"/>
              <w:rPr>
                <w:rFonts w:ascii="Calibri" w:hAnsi="Calibri" w:cs="Calibri"/>
                <w:sz w:val="18"/>
                <w:szCs w:val="18"/>
              </w:rPr>
            </w:pPr>
            <w:r w:rsidRPr="00F408FF">
              <w:rPr>
                <w:rFonts w:ascii="Calibri" w:hAnsi="Calibri" w:cs="Calibri"/>
                <w:sz w:val="18"/>
                <w:szCs w:val="18"/>
              </w:rPr>
              <w:t xml:space="preserve"> Tiempo de vida de la batería: &gt; 4 años a 25°C.</w:t>
            </w:r>
            <w:bookmarkEnd w:id="3"/>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F408FF" w:rsidRDefault="00F408FF" w:rsidP="00126BEB">
            <w:pPr>
              <w:autoSpaceDE w:val="0"/>
              <w:autoSpaceDN w:val="0"/>
              <w:adjustRightInd w:val="0"/>
              <w:rPr>
                <w:rFonts w:ascii="Calibri" w:hAnsi="Calibri" w:cs="Calibri"/>
                <w:b/>
                <w:sz w:val="18"/>
                <w:szCs w:val="18"/>
              </w:rPr>
            </w:pPr>
            <w:r w:rsidRPr="00F408FF">
              <w:rPr>
                <w:rFonts w:ascii="Calibri" w:hAnsi="Calibri" w:cs="Calibri"/>
                <w:b/>
                <w:sz w:val="18"/>
                <w:szCs w:val="18"/>
              </w:rPr>
              <w:t>PLAZO DE ENTREGA</w:t>
            </w:r>
          </w:p>
          <w:p w:rsidR="00F408FF" w:rsidRPr="00F408FF" w:rsidRDefault="00F408FF" w:rsidP="00F408FF">
            <w:pPr>
              <w:jc w:val="both"/>
              <w:rPr>
                <w:rFonts w:ascii="Calibri" w:hAnsi="Calibri" w:cs="Calibri"/>
                <w:sz w:val="18"/>
                <w:szCs w:val="18"/>
              </w:rPr>
            </w:pPr>
            <w:r w:rsidRPr="00F408FF">
              <w:rPr>
                <w:rFonts w:ascii="Calibri" w:hAnsi="Calibri" w:cs="Calibri"/>
                <w:sz w:val="18"/>
                <w:szCs w:val="18"/>
              </w:rPr>
              <w:t>Los productos solicitados deberán ser entregados en un plazo máximo de cincuenta  (50) días calendario a partir de la firma  del contrato.</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F408FF" w:rsidRDefault="00F408FF" w:rsidP="00126BEB">
            <w:pPr>
              <w:rPr>
                <w:rFonts w:ascii="Calibri" w:hAnsi="Calibri" w:cs="Calibri"/>
                <w:b/>
                <w:sz w:val="18"/>
                <w:szCs w:val="18"/>
              </w:rPr>
            </w:pPr>
            <w:r w:rsidRPr="00F408FF">
              <w:rPr>
                <w:rFonts w:ascii="Calibri" w:hAnsi="Calibri" w:cs="Calibri"/>
                <w:b/>
                <w:sz w:val="18"/>
                <w:szCs w:val="18"/>
              </w:rPr>
              <w:t>MEDIOS DE TRANSPORTE</w:t>
            </w:r>
          </w:p>
          <w:p w:rsidR="00F408FF" w:rsidRPr="00F408FF" w:rsidRDefault="00F408FF" w:rsidP="00F408FF">
            <w:pPr>
              <w:autoSpaceDE w:val="0"/>
              <w:autoSpaceDN w:val="0"/>
              <w:adjustRightInd w:val="0"/>
              <w:jc w:val="both"/>
              <w:rPr>
                <w:rFonts w:ascii="Calibri" w:hAnsi="Calibri" w:cs="Calibri"/>
                <w:sz w:val="18"/>
                <w:szCs w:val="18"/>
              </w:rPr>
            </w:pPr>
            <w:r w:rsidRPr="00F408FF">
              <w:rPr>
                <w:rFonts w:ascii="Calibri" w:hAnsi="Calibri" w:cs="Calibri"/>
                <w:sz w:val="18"/>
                <w:szCs w:val="18"/>
              </w:rPr>
              <w:t>Los trabajos de transporte y traslado correrán por cuenta y responsabilidad de la empresa contratada en el caso de ocurrir algún daño en este procedimiento será responsabilidad única de la empresa contratada.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24"/>
          <w:jc w:val="center"/>
        </w:trPr>
        <w:tc>
          <w:tcPr>
            <w:tcW w:w="4663" w:type="dxa"/>
            <w:vAlign w:val="center"/>
          </w:tcPr>
          <w:p w:rsidR="000221D3" w:rsidRPr="00F408FF" w:rsidRDefault="00F408FF" w:rsidP="00126BEB">
            <w:pPr>
              <w:ind w:right="141"/>
              <w:jc w:val="both"/>
              <w:rPr>
                <w:rFonts w:ascii="Calibri" w:hAnsi="Calibri" w:cs="Calibri"/>
                <w:b/>
                <w:sz w:val="18"/>
                <w:szCs w:val="18"/>
              </w:rPr>
            </w:pPr>
            <w:r w:rsidRPr="00F408FF">
              <w:rPr>
                <w:rFonts w:ascii="Calibri" w:hAnsi="Calibri" w:cs="Calibri"/>
                <w:b/>
                <w:sz w:val="18"/>
                <w:szCs w:val="18"/>
              </w:rPr>
              <w:t>EMBALAJE</w:t>
            </w:r>
          </w:p>
          <w:p w:rsidR="00F408FF" w:rsidRPr="00F408FF" w:rsidRDefault="00F408FF" w:rsidP="00F408FF">
            <w:pPr>
              <w:jc w:val="both"/>
              <w:rPr>
                <w:rFonts w:ascii="Calibri" w:hAnsi="Calibri" w:cs="Calibri"/>
                <w:sz w:val="18"/>
                <w:szCs w:val="18"/>
              </w:rPr>
            </w:pPr>
            <w:r w:rsidRPr="00F408FF">
              <w:rPr>
                <w:rFonts w:ascii="Calibri" w:hAnsi="Calibri" w:cs="Calibri"/>
                <w:sz w:val="18"/>
                <w:szCs w:val="18"/>
              </w:rPr>
              <w:t>El embalaje deberá ser adecuado para resistir su almacenamiento y manipulación brusca.</w:t>
            </w:r>
          </w:p>
          <w:p w:rsidR="00F408FF" w:rsidRPr="00F408FF" w:rsidRDefault="00F408FF" w:rsidP="00F408FF">
            <w:pPr>
              <w:jc w:val="both"/>
              <w:rPr>
                <w:rFonts w:ascii="Calibri" w:hAnsi="Calibri" w:cs="Calibri"/>
                <w:sz w:val="18"/>
                <w:szCs w:val="18"/>
              </w:rPr>
            </w:pPr>
            <w:r w:rsidRPr="00F408FF">
              <w:rPr>
                <w:rFonts w:ascii="Calibri" w:hAnsi="Calibri" w:cs="Calibri"/>
                <w:sz w:val="18"/>
                <w:szCs w:val="18"/>
              </w:rPr>
              <w:t>Los bienes deberán ser entregados embolsados y sellados dentro de cajas individuales para su manipulación, la agrupación de varios, será realizada de acuerdo al tamaño de los bienes, cuidando de no pasar el peso de 25 kg por caja.</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0221D3" w:rsidRPr="006F470A" w:rsidTr="00F9669E">
        <w:trPr>
          <w:trHeight w:val="207"/>
          <w:jc w:val="center"/>
        </w:trPr>
        <w:tc>
          <w:tcPr>
            <w:tcW w:w="4663" w:type="dxa"/>
            <w:vAlign w:val="center"/>
          </w:tcPr>
          <w:p w:rsidR="000221D3" w:rsidRPr="00F408FF" w:rsidRDefault="00F408FF" w:rsidP="00126BEB">
            <w:pPr>
              <w:rPr>
                <w:rFonts w:ascii="Calibri" w:hAnsi="Calibri" w:cs="Calibri"/>
                <w:b/>
                <w:sz w:val="18"/>
                <w:szCs w:val="18"/>
              </w:rPr>
            </w:pPr>
            <w:r w:rsidRPr="00F408FF">
              <w:rPr>
                <w:rFonts w:ascii="Calibri" w:hAnsi="Calibri" w:cs="Calibri"/>
                <w:b/>
                <w:sz w:val="18"/>
                <w:szCs w:val="18"/>
              </w:rPr>
              <w:t>MANUALES</w:t>
            </w:r>
          </w:p>
          <w:p w:rsidR="00F408FF" w:rsidRPr="00F408FF" w:rsidRDefault="00F408FF" w:rsidP="00F408FF">
            <w:pPr>
              <w:jc w:val="both"/>
              <w:rPr>
                <w:rFonts w:ascii="Calibri" w:hAnsi="Calibri" w:cs="Calibri"/>
                <w:sz w:val="18"/>
                <w:szCs w:val="18"/>
              </w:rPr>
            </w:pPr>
            <w:r w:rsidRPr="00F408FF">
              <w:rPr>
                <w:rFonts w:ascii="Calibri" w:hAnsi="Calibri" w:cs="Calibri"/>
                <w:sz w:val="18"/>
                <w:szCs w:val="18"/>
              </w:rPr>
              <w:t>Se entregara junto con los bienes los manuales en formato digital o impreso , conteniendo mínimamente:</w:t>
            </w:r>
          </w:p>
          <w:p w:rsidR="00F408FF" w:rsidRPr="00F408FF" w:rsidRDefault="00F408FF" w:rsidP="00F408FF">
            <w:pPr>
              <w:jc w:val="both"/>
              <w:rPr>
                <w:rFonts w:ascii="Calibri" w:hAnsi="Calibri" w:cs="Calibri"/>
                <w:sz w:val="18"/>
                <w:szCs w:val="18"/>
              </w:rPr>
            </w:pPr>
          </w:p>
          <w:p w:rsidR="00F408FF" w:rsidRPr="00F408FF" w:rsidRDefault="00F408FF" w:rsidP="004B7ADD">
            <w:pPr>
              <w:numPr>
                <w:ilvl w:val="0"/>
                <w:numId w:val="34"/>
              </w:numPr>
              <w:jc w:val="both"/>
              <w:rPr>
                <w:rFonts w:ascii="Calibri" w:hAnsi="Calibri" w:cs="Calibri"/>
                <w:sz w:val="18"/>
                <w:szCs w:val="18"/>
              </w:rPr>
            </w:pPr>
            <w:r w:rsidRPr="00F408FF">
              <w:rPr>
                <w:rFonts w:ascii="Calibri" w:hAnsi="Calibri" w:cs="Calibri"/>
                <w:sz w:val="18"/>
                <w:szCs w:val="18"/>
              </w:rPr>
              <w:t xml:space="preserve">Manual de operación y mantenimiento en idioma ingles y/o español  </w:t>
            </w:r>
          </w:p>
        </w:tc>
        <w:tc>
          <w:tcPr>
            <w:tcW w:w="4799" w:type="dxa"/>
            <w:vAlign w:val="center"/>
          </w:tcPr>
          <w:p w:rsidR="000221D3" w:rsidRPr="006F470A" w:rsidRDefault="000221D3" w:rsidP="00126BEB">
            <w:pPr>
              <w:rPr>
                <w:rFonts w:asciiTheme="minorHAnsi" w:hAnsiTheme="minorHAnsi" w:cstheme="minorHAnsi"/>
                <w:b/>
                <w:sz w:val="18"/>
                <w:szCs w:val="18"/>
              </w:rPr>
            </w:pPr>
          </w:p>
        </w:tc>
      </w:tr>
    </w:tbl>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center"/>
        <w:rPr>
          <w:rFonts w:asciiTheme="minorHAnsi" w:hAnsiTheme="minorHAnsi" w:cstheme="minorHAnsi"/>
          <w:b/>
          <w:sz w:val="18"/>
          <w:szCs w:val="18"/>
        </w:rPr>
      </w:pPr>
    </w:p>
    <w:p w:rsidR="0013510E" w:rsidRPr="006F470A" w:rsidRDefault="0013510E" w:rsidP="0013510E">
      <w:pPr>
        <w:jc w:val="both"/>
        <w:rPr>
          <w:rFonts w:asciiTheme="minorHAnsi" w:hAnsiTheme="minorHAnsi" w:cstheme="minorHAnsi"/>
          <w:sz w:val="22"/>
          <w:szCs w:val="22"/>
        </w:rPr>
      </w:pPr>
    </w:p>
    <w:p w:rsidR="0013510E" w:rsidRPr="006F470A" w:rsidRDefault="0013510E" w:rsidP="0013510E">
      <w:pPr>
        <w:jc w:val="both"/>
        <w:rPr>
          <w:rFonts w:asciiTheme="minorHAnsi" w:hAnsiTheme="minorHAnsi" w:cstheme="minorHAnsi"/>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trHeight w:val="300"/>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de las especificaciones técnicas (Anexo 1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7F36C9" w:rsidRPr="006F470A" w:rsidRDefault="007F36C9" w:rsidP="007F36C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PARTE V</w:t>
      </w: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 xml:space="preserve">MÉTODO DE SELECCIÓN Y ADJUDICACIÓN </w:t>
      </w:r>
    </w:p>
    <w:p w:rsidR="007F36C9" w:rsidRPr="006F470A" w:rsidRDefault="007F36C9" w:rsidP="007F36C9">
      <w:pPr>
        <w:jc w:val="center"/>
        <w:rPr>
          <w:rFonts w:asciiTheme="minorHAnsi" w:hAnsiTheme="minorHAnsi" w:cstheme="minorHAnsi"/>
          <w:b/>
          <w:sz w:val="22"/>
          <w:szCs w:val="22"/>
          <w:lang w:val="es-BO"/>
        </w:rPr>
      </w:pPr>
    </w:p>
    <w:p w:rsidR="007F36C9" w:rsidRPr="006F470A" w:rsidRDefault="007F36C9" w:rsidP="007F36C9">
      <w:pPr>
        <w:keepNext/>
        <w:keepLines/>
        <w:spacing w:before="200"/>
        <w:jc w:val="center"/>
        <w:outlineLvl w:val="1"/>
        <w:rPr>
          <w:rFonts w:asciiTheme="minorHAnsi" w:hAnsiTheme="minorHAnsi" w:cstheme="minorHAnsi"/>
          <w:b/>
          <w:bCs/>
          <w:sz w:val="22"/>
          <w:szCs w:val="22"/>
          <w:lang w:val="es-BO"/>
        </w:rPr>
      </w:pPr>
      <w:r w:rsidRPr="006F470A">
        <w:rPr>
          <w:rFonts w:asciiTheme="minorHAnsi" w:hAnsiTheme="minorHAnsi" w:cstheme="minorHAnsi"/>
          <w:b/>
          <w:bCs/>
          <w:sz w:val="22"/>
          <w:szCs w:val="22"/>
          <w:lang w:val="es-BO"/>
        </w:rPr>
        <w:t>PRECIO EVALUADO MAS BAJO</w:t>
      </w:r>
    </w:p>
    <w:p w:rsidR="007F36C9" w:rsidRPr="006F470A" w:rsidRDefault="007F36C9" w:rsidP="007F36C9">
      <w:pPr>
        <w:jc w:val="both"/>
        <w:rPr>
          <w:rFonts w:asciiTheme="minorHAnsi" w:eastAsia="Calibri" w:hAnsiTheme="minorHAnsi" w:cstheme="minorHAnsi"/>
          <w:sz w:val="22"/>
          <w:szCs w:val="22"/>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rPr>
      </w:pPr>
      <w:r w:rsidRPr="006F470A">
        <w:rPr>
          <w:rFonts w:asciiTheme="minorHAnsi" w:hAnsiTheme="minorHAnsi" w:cstheme="minorHAnsi"/>
          <w:b/>
        </w:rPr>
        <w:t>EVALUACIÓN PRELIMINAR.-</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Concluido el acto de apertura, en sesión reservada, el Analista de Contrataciones del Comité de Licitación, realizará una evaluación preliminar PRESENTA/NO PRESENTA, determinando si las propuestas continúan o se descalifican, con la verificación de</w:t>
      </w:r>
      <w:r>
        <w:rPr>
          <w:rFonts w:asciiTheme="minorHAnsi" w:hAnsiTheme="minorHAnsi" w:cstheme="minorHAnsi"/>
        </w:rPr>
        <w:t xml:space="preserve"> la presentación de</w:t>
      </w:r>
      <w:r w:rsidRPr="006F470A">
        <w:rPr>
          <w:rFonts w:asciiTheme="minorHAnsi" w:hAnsiTheme="minorHAnsi" w:cstheme="minorHAnsi"/>
        </w:rPr>
        <w:t xml:space="preserve"> todos los formularios y </w:t>
      </w:r>
      <w:r w:rsidR="007F135B">
        <w:rPr>
          <w:rFonts w:asciiTheme="minorHAnsi" w:hAnsiTheme="minorHAnsi" w:cstheme="minorHAnsi"/>
        </w:rPr>
        <w:t>si</w:t>
      </w:r>
      <w:r w:rsidRPr="006F470A">
        <w:rPr>
          <w:rFonts w:asciiTheme="minorHAnsi" w:hAnsiTheme="minorHAnsi" w:cstheme="minorHAnsi"/>
        </w:rPr>
        <w:t xml:space="preserve"> la(s) garantía(s) solicitada(s) fueron presentad</w:t>
      </w:r>
      <w:r w:rsidR="007F135B">
        <w:rPr>
          <w:rFonts w:asciiTheme="minorHAnsi" w:hAnsiTheme="minorHAnsi" w:cstheme="minorHAnsi"/>
        </w:rPr>
        <w:t>o</w:t>
      </w:r>
      <w:r w:rsidRPr="006F470A">
        <w:rPr>
          <w:rFonts w:asciiTheme="minorHAnsi" w:hAnsiTheme="minorHAnsi" w:cstheme="minorHAnsi"/>
        </w:rPr>
        <w:t xml:space="preserve">s. </w:t>
      </w:r>
    </w:p>
    <w:p w:rsidR="001353FB" w:rsidRDefault="001353FB" w:rsidP="001353FB">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1353FB" w:rsidRDefault="001353FB" w:rsidP="001353FB">
      <w:pPr>
        <w:pStyle w:val="Sinespaciado"/>
        <w:ind w:left="426"/>
        <w:jc w:val="both"/>
        <w:rPr>
          <w:rFonts w:asciiTheme="minorHAnsi" w:hAnsiTheme="minorHAnsi" w:cstheme="minorHAnsi"/>
        </w:rPr>
      </w:pPr>
    </w:p>
    <w:p w:rsidR="001353FB" w:rsidRDefault="001353FB" w:rsidP="00363198">
      <w:pPr>
        <w:pStyle w:val="Sinespaciado"/>
        <w:ind w:firstLine="426"/>
        <w:jc w:val="both"/>
        <w:rPr>
          <w:rFonts w:asciiTheme="minorHAnsi" w:hAnsiTheme="minorHAnsi" w:cstheme="minorHAnsi"/>
        </w:rPr>
      </w:pPr>
      <w:r>
        <w:rPr>
          <w:rFonts w:asciiTheme="minorHAnsi" w:hAnsiTheme="minorHAnsi" w:cstheme="minorHAnsi"/>
        </w:rPr>
        <w:t>La Evaluación legal y administrativa se realizará en forma paralela.</w:t>
      </w:r>
    </w:p>
    <w:p w:rsidR="001353FB" w:rsidRPr="006F470A" w:rsidRDefault="001353FB" w:rsidP="00363198">
      <w:pPr>
        <w:pStyle w:val="Sinespaciado"/>
        <w:ind w:firstLine="426"/>
        <w:jc w:val="both"/>
        <w:rPr>
          <w:rFonts w:asciiTheme="minorHAnsi" w:hAnsiTheme="minorHAnsi" w:cstheme="minorHAnsi"/>
          <w:b/>
        </w:rPr>
      </w:pPr>
    </w:p>
    <w:p w:rsidR="007F36C9" w:rsidRPr="006F470A" w:rsidRDefault="007F36C9" w:rsidP="007F36C9">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 xml:space="preserve">EVALUACIÓN ADMINISTRATIVA Y ECONÓMICA.- </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4B7ADD">
      <w:pPr>
        <w:pStyle w:val="Prrafodelista"/>
        <w:numPr>
          <w:ilvl w:val="0"/>
          <w:numId w:val="17"/>
        </w:numPr>
        <w:jc w:val="both"/>
        <w:rPr>
          <w:rFonts w:asciiTheme="minorHAnsi" w:hAnsiTheme="minorHAnsi" w:cstheme="minorHAnsi"/>
          <w:b/>
          <w:vanish/>
          <w:sz w:val="22"/>
          <w:szCs w:val="22"/>
        </w:rPr>
      </w:pPr>
    </w:p>
    <w:p w:rsidR="007F36C9" w:rsidRPr="006F470A" w:rsidRDefault="007F36C9" w:rsidP="004B7ADD">
      <w:pPr>
        <w:pStyle w:val="Prrafodelista"/>
        <w:numPr>
          <w:ilvl w:val="0"/>
          <w:numId w:val="17"/>
        </w:numPr>
        <w:jc w:val="both"/>
        <w:rPr>
          <w:rFonts w:asciiTheme="minorHAnsi" w:hAnsiTheme="minorHAnsi" w:cstheme="minorHAnsi"/>
          <w:b/>
          <w:vanish/>
          <w:sz w:val="22"/>
          <w:szCs w:val="22"/>
        </w:rPr>
      </w:pPr>
    </w:p>
    <w:p w:rsidR="007F36C9" w:rsidRPr="006F470A" w:rsidRDefault="007F36C9" w:rsidP="004B7AD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SICOES.-</w:t>
      </w:r>
    </w:p>
    <w:p w:rsidR="007F36C9" w:rsidRPr="006F470A" w:rsidRDefault="007F36C9" w:rsidP="00363198">
      <w:pPr>
        <w:pStyle w:val="Sinespaciado"/>
        <w:jc w:val="center"/>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El Analista de Contrataciones del Comité de Licitación realizará la verificación en el SICOES de los proponentes habilitados a esta etapa, para determinar si se encuentran reportados como incumplidos por Desistimiento o Resolución de Contratos, Orden de Compra u Orden de Servicio.</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De encontrarse empresas reportadas como incumplidas, se recomendará su descalificación.</w:t>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ab/>
      </w: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Continuar con la evaluación de las propuestas que no hayan sido descalificadas en esta etapa.</w:t>
      </w:r>
    </w:p>
    <w:p w:rsidR="007F36C9" w:rsidRPr="006F470A" w:rsidRDefault="007F36C9" w:rsidP="007F36C9">
      <w:pPr>
        <w:pStyle w:val="Sinespaciado"/>
        <w:jc w:val="both"/>
        <w:rPr>
          <w:rFonts w:asciiTheme="minorHAnsi" w:hAnsiTheme="minorHAnsi" w:cstheme="minorHAnsi"/>
        </w:rPr>
      </w:pPr>
    </w:p>
    <w:p w:rsidR="007F36C9" w:rsidRPr="006F470A" w:rsidRDefault="007F36C9" w:rsidP="004B7AD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VERIFICACIÓN DE CUMPLIMIENTO DE DOCUMENTOS PRESENTADOS.-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sidR="00FD63D1">
        <w:rPr>
          <w:rFonts w:asciiTheme="minorHAnsi" w:hAnsiTheme="minorHAnsi" w:cstheme="minorHAnsi"/>
        </w:rPr>
        <w:t xml:space="preserve">del Comité de Licitación </w:t>
      </w:r>
      <w:r w:rsidRPr="006F470A">
        <w:rPr>
          <w:rFonts w:asciiTheme="minorHAnsi" w:hAnsiTheme="minorHAnsi" w:cstheme="minorHAnsi"/>
        </w:rPr>
        <w:t>verificará el cumplimiento de los documentos formularios administrativos y económicos, aplicando la metodología CUMPLE/NO CUMPLE.</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En caso de existir aspectos subsanables, se solicitará consultas y/o aclaraciones y/o complementaciones de sus propuestas, mediante correo electrónico institucional, debiendo tener el respaldo de los mismos.</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4B7ADD">
      <w:pPr>
        <w:pStyle w:val="Sinespaciado"/>
        <w:numPr>
          <w:ilvl w:val="1"/>
          <w:numId w:val="17"/>
        </w:numPr>
        <w:ind w:left="851" w:hanging="425"/>
        <w:jc w:val="both"/>
        <w:rPr>
          <w:rFonts w:asciiTheme="minorHAnsi" w:hAnsiTheme="minorHAnsi" w:cstheme="minorHAnsi"/>
          <w:b/>
        </w:rPr>
      </w:pPr>
      <w:r w:rsidRPr="006F470A">
        <w:rPr>
          <w:rFonts w:asciiTheme="minorHAnsi" w:hAnsiTheme="minorHAnsi" w:cstheme="minorHAnsi"/>
          <w:b/>
        </w:rPr>
        <w:t xml:space="preserve"> VERIFICACIÓN DE ERRORES ARITMÉTICOS.-</w:t>
      </w:r>
    </w:p>
    <w:p w:rsidR="007F36C9" w:rsidRPr="006F470A" w:rsidRDefault="007F36C9" w:rsidP="007F36C9">
      <w:pPr>
        <w:pStyle w:val="Sinespaciado"/>
        <w:jc w:val="both"/>
        <w:rPr>
          <w:rFonts w:asciiTheme="minorHAnsi" w:hAnsiTheme="minorHAnsi" w:cstheme="minorHAnsi"/>
          <w:b/>
        </w:rPr>
      </w:pPr>
    </w:p>
    <w:p w:rsidR="007F36C9" w:rsidRPr="006F470A" w:rsidRDefault="007F36C9" w:rsidP="00830EAB">
      <w:pPr>
        <w:pStyle w:val="Sinespaciado"/>
        <w:ind w:left="426"/>
        <w:jc w:val="both"/>
        <w:rPr>
          <w:rFonts w:asciiTheme="minorHAnsi" w:hAnsiTheme="minorHAnsi" w:cstheme="minorHAnsi"/>
        </w:rPr>
      </w:pPr>
      <w:r w:rsidRPr="006F470A">
        <w:rPr>
          <w:rFonts w:asciiTheme="minorHAnsi" w:hAnsiTheme="minorHAnsi" w:cstheme="minorHAnsi"/>
        </w:rPr>
        <w:t>El Analista de Contrataciones</w:t>
      </w:r>
      <w:r>
        <w:rPr>
          <w:rFonts w:asciiTheme="minorHAnsi" w:hAnsiTheme="minorHAnsi" w:cstheme="minorHAnsi"/>
        </w:rPr>
        <w:t xml:space="preserve"> del Comité de Licitación</w:t>
      </w:r>
      <w:r w:rsidRPr="006F470A">
        <w:rPr>
          <w:rFonts w:asciiTheme="minorHAnsi" w:hAnsiTheme="minorHAnsi" w:cstheme="minorHAnsi"/>
        </w:rPr>
        <w:t xml:space="preserve"> verificará los errores aritméticos de la(s) propuesta(s) que haya(n) sido habilitada(s) a esta etapa, verificando los valores de la Propuesta Económica presentada en el Formulario B-1 y considerando los siguientes aspectos:</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lastRenderedPageBreak/>
        <w:t>Cuando exista discrepancia entre los montos indicados en numeral y literal, prevalecerá el literal.</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7F36C9" w:rsidRPr="006F470A" w:rsidRDefault="007F36C9" w:rsidP="007F36C9">
      <w:pPr>
        <w:pStyle w:val="Sinespaciado"/>
        <w:numPr>
          <w:ilvl w:val="0"/>
          <w:numId w:val="9"/>
        </w:numPr>
        <w:ind w:left="851" w:hanging="425"/>
        <w:jc w:val="both"/>
        <w:rPr>
          <w:rFonts w:asciiTheme="minorHAnsi" w:hAnsiTheme="minorHAnsi" w:cstheme="minorHAnsi"/>
        </w:rPr>
      </w:pPr>
      <w:r w:rsidRPr="006F470A">
        <w:rPr>
          <w:rFonts w:asciiTheme="minorHAnsi" w:hAnsiTheme="minorHAnsi" w:cstheme="minorHAnsi"/>
        </w:rPr>
        <w:t>Si los volúmenes o unidades de medida (a menos que exista equivalencia) no son las solicitadas en las especificaciones técnicas, la oferta será descalificada.</w:t>
      </w:r>
    </w:p>
    <w:p w:rsidR="007F36C9" w:rsidRPr="006F470A" w:rsidRDefault="007F36C9" w:rsidP="007F36C9">
      <w:pPr>
        <w:pStyle w:val="Sinespaciado"/>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Continuar con la evaluación de las propuestas que no hayan sido descalificadas en esta etapa. </w:t>
      </w:r>
    </w:p>
    <w:p w:rsidR="007F36C9" w:rsidRPr="006F470A" w:rsidRDefault="007F36C9" w:rsidP="007F36C9">
      <w:pPr>
        <w:pStyle w:val="Sinespaciado"/>
        <w:jc w:val="both"/>
        <w:rPr>
          <w:rFonts w:asciiTheme="minorHAnsi" w:hAnsiTheme="minorHAnsi" w:cstheme="minorHAnsi"/>
        </w:rPr>
      </w:pPr>
    </w:p>
    <w:p w:rsidR="007F36C9" w:rsidRPr="006F470A" w:rsidRDefault="007F36C9" w:rsidP="004B7ADD">
      <w:pPr>
        <w:pStyle w:val="Prrafodelista"/>
        <w:numPr>
          <w:ilvl w:val="1"/>
          <w:numId w:val="17"/>
        </w:numPr>
        <w:ind w:left="851" w:hanging="425"/>
        <w:jc w:val="both"/>
        <w:rPr>
          <w:rFonts w:asciiTheme="minorHAnsi" w:hAnsiTheme="minorHAnsi" w:cstheme="minorHAnsi"/>
          <w:b/>
          <w:sz w:val="22"/>
          <w:szCs w:val="22"/>
          <w:lang w:val="es-BO"/>
        </w:rPr>
      </w:pPr>
      <w:r w:rsidRPr="006F470A">
        <w:rPr>
          <w:rFonts w:asciiTheme="minorHAnsi" w:hAnsiTheme="minorHAnsi" w:cstheme="minorHAnsi"/>
          <w:b/>
          <w:sz w:val="22"/>
          <w:szCs w:val="22"/>
        </w:rPr>
        <w:t>MARGEN DE PREFERENCIA (APLICAR CUANDO SEA SOLICITADO POR EL</w:t>
      </w:r>
      <w:r w:rsidRPr="006F470A">
        <w:rPr>
          <w:rFonts w:asciiTheme="minorHAnsi" w:hAnsiTheme="minorHAnsi" w:cstheme="minorHAnsi"/>
          <w:b/>
          <w:sz w:val="22"/>
          <w:szCs w:val="22"/>
          <w:lang w:val="es-BO"/>
        </w:rPr>
        <w:t xml:space="preserve"> PROPONENTE).-</w:t>
      </w:r>
    </w:p>
    <w:p w:rsidR="007F36C9" w:rsidRPr="006F470A" w:rsidRDefault="007F36C9" w:rsidP="007F36C9">
      <w:pPr>
        <w:jc w:val="both"/>
        <w:rPr>
          <w:rFonts w:asciiTheme="minorHAnsi" w:hAnsiTheme="minorHAnsi" w:cstheme="minorHAnsi"/>
          <w:sz w:val="22"/>
          <w:szCs w:val="22"/>
          <w:lang w:val="es-BO"/>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7F36C9" w:rsidRPr="006F470A" w:rsidRDefault="007F36C9" w:rsidP="007F36C9">
      <w:pPr>
        <w:pStyle w:val="Sinespaciado"/>
        <w:ind w:left="426"/>
        <w:jc w:val="both"/>
        <w:rPr>
          <w:rFonts w:asciiTheme="minorHAnsi" w:hAnsiTheme="minorHAnsi" w:cstheme="minorHAnsi"/>
        </w:rPr>
      </w:pPr>
    </w:p>
    <w:p w:rsidR="007F36C9" w:rsidRPr="006F470A" w:rsidRDefault="007F36C9" w:rsidP="007F36C9">
      <w:pPr>
        <w:pStyle w:val="Sinespaciado"/>
        <w:ind w:left="426"/>
        <w:jc w:val="both"/>
        <w:rPr>
          <w:rFonts w:asciiTheme="minorHAnsi" w:hAnsiTheme="minorHAnsi" w:cstheme="minorHAnsi"/>
        </w:rPr>
      </w:pPr>
      <w:r w:rsidRPr="006F470A">
        <w:rPr>
          <w:rFonts w:asciiTheme="minorHAnsi" w:hAnsiTheme="minorHAnsi" w:cstheme="minorHAnsi"/>
        </w:rPr>
        <w:t xml:space="preserve">El Analista de Contrataciones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7F36C9" w:rsidRPr="006F470A" w:rsidRDefault="007F36C9" w:rsidP="007F36C9">
      <w:pPr>
        <w:tabs>
          <w:tab w:val="left" w:pos="2127"/>
          <w:tab w:val="left" w:pos="2977"/>
        </w:tabs>
        <w:ind w:left="426"/>
        <w:jc w:val="both"/>
        <w:rPr>
          <w:rFonts w:asciiTheme="minorHAnsi" w:hAnsiTheme="minorHAnsi" w:cstheme="minorHAnsi"/>
          <w:sz w:val="22"/>
          <w:szCs w:val="22"/>
        </w:rPr>
      </w:pPr>
    </w:p>
    <w:p w:rsidR="007F36C9" w:rsidRPr="006F470A" w:rsidRDefault="007F36C9" w:rsidP="007F36C9">
      <w:pPr>
        <w:tabs>
          <w:tab w:val="left" w:pos="2127"/>
          <w:tab w:val="left" w:pos="2977"/>
        </w:tabs>
        <w:ind w:left="426"/>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7F36C9" w:rsidRPr="006F470A" w:rsidRDefault="007F36C9" w:rsidP="007F36C9">
      <w:pPr>
        <w:ind w:left="1418" w:hanging="2"/>
        <w:jc w:val="both"/>
        <w:rPr>
          <w:rFonts w:asciiTheme="minorHAnsi" w:hAnsiTheme="minorHAnsi" w:cstheme="minorHAnsi"/>
          <w:sz w:val="18"/>
          <w:szCs w:val="18"/>
        </w:rPr>
      </w:pPr>
    </w:p>
    <w:p w:rsidR="007F36C9" w:rsidRPr="006F470A" w:rsidRDefault="007F36C9" w:rsidP="004B7ADD">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7F36C9" w:rsidRPr="006F470A" w:rsidRDefault="007F36C9" w:rsidP="007F36C9">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7F36C9" w:rsidRPr="006F470A" w:rsidTr="00637B97">
        <w:trPr>
          <w:jc w:val="center"/>
        </w:trPr>
        <w:tc>
          <w:tcPr>
            <w:tcW w:w="426"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426" w:type="dxa"/>
            <w:tcBorders>
              <w:top w:val="single" w:sz="4" w:space="0" w:color="000000"/>
            </w:tcBorders>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25%</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0.75</w:t>
            </w:r>
          </w:p>
        </w:tc>
      </w:tr>
      <w:tr w:rsidR="007F36C9" w:rsidRPr="006F470A" w:rsidTr="00637B97">
        <w:trPr>
          <w:trHeight w:val="282"/>
          <w:jc w:val="center"/>
        </w:trPr>
        <w:tc>
          <w:tcPr>
            <w:tcW w:w="426" w:type="dxa"/>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1416"/>
        <w:jc w:val="both"/>
        <w:rPr>
          <w:rFonts w:asciiTheme="minorHAnsi" w:hAnsiTheme="minorHAnsi" w:cstheme="minorHAnsi"/>
          <w:sz w:val="18"/>
          <w:szCs w:val="18"/>
        </w:rPr>
      </w:pPr>
    </w:p>
    <w:p w:rsidR="007F36C9" w:rsidRPr="006F470A" w:rsidRDefault="007F36C9" w:rsidP="007F36C9">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7F36C9" w:rsidRPr="006F470A" w:rsidRDefault="007F36C9" w:rsidP="007F36C9">
      <w:pPr>
        <w:ind w:left="1416"/>
        <w:jc w:val="both"/>
        <w:rPr>
          <w:rFonts w:asciiTheme="minorHAnsi" w:hAnsiTheme="minorHAnsi" w:cstheme="minorHAnsi"/>
          <w:sz w:val="22"/>
          <w:szCs w:val="22"/>
        </w:rPr>
      </w:pPr>
    </w:p>
    <w:p w:rsidR="007F36C9" w:rsidRPr="006F470A" w:rsidRDefault="007F36C9" w:rsidP="004B7ADD">
      <w:pPr>
        <w:numPr>
          <w:ilvl w:val="0"/>
          <w:numId w:val="30"/>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22"/>
          <w:szCs w:val="22"/>
        </w:rPr>
        <w:t xml:space="preserve">  Se aplicará un margen de preferencia para aquellos bienes producidos en el país, independientemente del origen de los insumos, de acuerdo a lo siguiente: </w:t>
      </w:r>
    </w:p>
    <w:p w:rsidR="007F36C9" w:rsidRPr="006F470A" w:rsidRDefault="007F36C9" w:rsidP="007F36C9">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tabs>
          <w:tab w:val="left" w:pos="2127"/>
          <w:tab w:val="left" w:pos="2977"/>
        </w:tabs>
        <w:ind w:left="3119"/>
        <w:jc w:val="both"/>
        <w:rPr>
          <w:rFonts w:asciiTheme="minorHAnsi" w:hAnsiTheme="minorHAnsi" w:cstheme="minorHAnsi"/>
          <w:b/>
          <w:sz w:val="18"/>
          <w:szCs w:val="18"/>
        </w:rPr>
      </w:pPr>
    </w:p>
    <w:p w:rsidR="007F36C9" w:rsidRPr="006F470A" w:rsidRDefault="007F36C9" w:rsidP="004B7ADD">
      <w:pPr>
        <w:pStyle w:val="Sinespaciado"/>
        <w:numPr>
          <w:ilvl w:val="0"/>
          <w:numId w:val="30"/>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7F36C9">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7F36C9" w:rsidRPr="006F470A" w:rsidTr="00637B97">
        <w:trPr>
          <w:jc w:val="center"/>
        </w:trPr>
        <w:tc>
          <w:tcPr>
            <w:tcW w:w="3969" w:type="dxa"/>
            <w:tcBorders>
              <w:top w:val="single" w:sz="12" w:space="0" w:color="auto"/>
              <w:bottom w:val="single" w:sz="4" w:space="0" w:color="000000"/>
            </w:tcBorders>
            <w:shd w:val="clear" w:color="auto" w:fill="D9D9D9" w:themeFill="background1" w:themeFillShade="D9"/>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7F36C9" w:rsidRPr="006F470A" w:rsidRDefault="007F36C9" w:rsidP="00637B97">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7F36C9" w:rsidRPr="006F470A" w:rsidTr="00637B97">
        <w:trPr>
          <w:trHeight w:val="291"/>
          <w:jc w:val="center"/>
        </w:trPr>
        <w:tc>
          <w:tcPr>
            <w:tcW w:w="396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7F36C9" w:rsidRPr="006F470A" w:rsidTr="00637B97">
        <w:trPr>
          <w:trHeight w:val="291"/>
          <w:jc w:val="center"/>
        </w:trPr>
        <w:tc>
          <w:tcPr>
            <w:tcW w:w="396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7F36C9" w:rsidRPr="006F470A" w:rsidRDefault="007F36C9" w:rsidP="00637B97">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7F36C9" w:rsidRPr="006F470A" w:rsidRDefault="007F36C9" w:rsidP="007F36C9">
      <w:pPr>
        <w:ind w:left="360"/>
        <w:jc w:val="both"/>
        <w:rPr>
          <w:rFonts w:asciiTheme="minorHAnsi" w:hAnsiTheme="minorHAnsi" w:cstheme="minorHAnsi"/>
          <w:sz w:val="18"/>
          <w:szCs w:val="18"/>
        </w:rPr>
      </w:pPr>
    </w:p>
    <w:p w:rsidR="007F36C9" w:rsidRPr="006F470A" w:rsidRDefault="007F36C9" w:rsidP="004B7ADD">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PRECIO AJUSTADO POR MARGEN DE PREFERENCIA.-</w:t>
      </w: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Factor de Ajuste Final</w:t>
      </w:r>
    </w:p>
    <w:p w:rsidR="007F36C9" w:rsidRPr="006F470A" w:rsidRDefault="007F36C9" w:rsidP="007F36C9">
      <w:pPr>
        <w:pStyle w:val="Prrafodelista"/>
        <w:tabs>
          <w:tab w:val="left" w:pos="567"/>
        </w:tabs>
        <w:ind w:left="1418"/>
        <w:jc w:val="both"/>
        <w:rPr>
          <w:rFonts w:asciiTheme="minorHAnsi" w:hAnsiTheme="minorHAnsi" w:cstheme="minorHAnsi"/>
          <w:sz w:val="22"/>
          <w:szCs w:val="18"/>
          <w:lang w:eastAsia="es-ES"/>
        </w:rPr>
      </w:pPr>
    </w:p>
    <w:p w:rsidR="007F36C9" w:rsidRPr="006F470A" w:rsidRDefault="007F36C9" w:rsidP="007F36C9">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7F36C9" w:rsidRPr="006F470A" w:rsidRDefault="007F36C9" w:rsidP="007F36C9">
      <w:pPr>
        <w:ind w:left="1416"/>
        <w:jc w:val="both"/>
        <w:rPr>
          <w:rFonts w:asciiTheme="minorHAnsi" w:hAnsiTheme="minorHAnsi" w:cstheme="minorHAnsi"/>
          <w:sz w:val="22"/>
          <w:szCs w:val="18"/>
          <w:u w:val="single"/>
        </w:rPr>
      </w:pPr>
    </w:p>
    <w:p w:rsidR="007F36C9" w:rsidRPr="006F470A" w:rsidRDefault="007C3806" w:rsidP="007F36C9">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7F36C9" w:rsidRPr="006F470A" w:rsidRDefault="007F36C9" w:rsidP="007F36C9">
      <w:pPr>
        <w:tabs>
          <w:tab w:val="left" w:pos="4060"/>
        </w:tabs>
        <w:ind w:left="1416"/>
        <w:jc w:val="both"/>
        <w:rPr>
          <w:rFonts w:asciiTheme="minorHAnsi" w:hAnsiTheme="minorHAnsi" w:cstheme="minorHAnsi"/>
          <w:sz w:val="22"/>
          <w:szCs w:val="18"/>
          <w:u w:val="single"/>
        </w:rPr>
      </w:pPr>
    </w:p>
    <w:p w:rsidR="007F36C9" w:rsidRPr="006F470A" w:rsidRDefault="0093047A" w:rsidP="007F36C9">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007F36C9" w:rsidRPr="006F470A">
        <w:rPr>
          <w:rFonts w:asciiTheme="minorHAnsi" w:hAnsiTheme="minorHAnsi" w:cstheme="minorHAnsi"/>
          <w:sz w:val="22"/>
          <w:szCs w:val="18"/>
        </w:rPr>
        <w:t>Precio Ajustado</w:t>
      </w: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p>
    <w:p w:rsidR="007F36C9" w:rsidRPr="006F470A" w:rsidRDefault="007F36C9" w:rsidP="007F36C9">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7F36C9" w:rsidRPr="006F470A" w:rsidRDefault="007F36C9" w:rsidP="007F36C9">
      <w:pPr>
        <w:jc w:val="both"/>
        <w:rPr>
          <w:rFonts w:asciiTheme="minorHAnsi" w:hAnsiTheme="minorHAnsi" w:cstheme="minorHAnsi"/>
          <w:b/>
          <w:sz w:val="22"/>
          <w:szCs w:val="18"/>
        </w:rPr>
      </w:pPr>
    </w:p>
    <w:p w:rsidR="007F36C9" w:rsidRPr="006F470A" w:rsidRDefault="007F36C9" w:rsidP="007F36C9">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75pt" o:ole="">
            <v:imagedata r:id="rId17" o:title=""/>
          </v:shape>
          <o:OLEObject Type="Embed" ProgID="Equation.3" ShapeID="_x0000_i1025" DrawAspect="Content" ObjectID="_1558441380" r:id="rId18"/>
        </w:object>
      </w:r>
    </w:p>
    <w:p w:rsidR="007F36C9" w:rsidRPr="006F470A" w:rsidRDefault="00BC79DE" w:rsidP="007F36C9">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Dónde</w:t>
      </w:r>
      <w:r w:rsidR="007F36C9" w:rsidRPr="006F470A">
        <w:rPr>
          <w:rFonts w:asciiTheme="minorHAnsi" w:hAnsiTheme="minorHAnsi" w:cstheme="minorHAnsi"/>
          <w:i/>
          <w:sz w:val="22"/>
          <w:szCs w:val="18"/>
        </w:rPr>
        <w:t>:</w:t>
      </w:r>
      <w:r w:rsidR="007F36C9" w:rsidRPr="006F470A">
        <w:rPr>
          <w:rFonts w:asciiTheme="minorHAnsi" w:hAnsiTheme="minorHAnsi" w:cstheme="minorHAnsi"/>
          <w:i/>
          <w:sz w:val="22"/>
          <w:szCs w:val="18"/>
        </w:rPr>
        <w:tab/>
      </w:r>
    </w:p>
    <w:p w:rsidR="007F36C9" w:rsidRPr="006F470A" w:rsidRDefault="007F36C9" w:rsidP="007F36C9">
      <w:pPr>
        <w:jc w:val="both"/>
        <w:rPr>
          <w:rFonts w:asciiTheme="minorHAnsi" w:hAnsiTheme="minorHAnsi" w:cstheme="minorHAnsi"/>
          <w:sz w:val="22"/>
          <w:szCs w:val="18"/>
        </w:rPr>
      </w:pP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v:shape id="_x0000_i1026" type="#_x0000_t75" style="width:17.25pt;height:10.5pt" o:ole="">
            <v:imagedata r:id="rId19" o:title=""/>
          </v:shape>
          <o:OLEObject Type="Embed" ProgID="Equation.3" ShapeID="_x0000_i1026" DrawAspect="Content" ObjectID="_1558441381" r:id="rId20"/>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7F36C9" w:rsidRPr="006F470A" w:rsidRDefault="007F36C9" w:rsidP="007F36C9">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v:shape id="_x0000_i1027" type="#_x0000_t75" style="width:42.75pt;height:10.5pt" o:ole="">
            <v:imagedata r:id="rId21" o:title=""/>
          </v:shape>
          <o:OLEObject Type="Embed" ProgID="Equation.3" ShapeID="_x0000_i1027" DrawAspect="Content" ObjectID="_1558441382" r:id="rId22"/>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7F36C9" w:rsidRPr="006F470A" w:rsidRDefault="007F36C9" w:rsidP="007F36C9">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v:shape id="_x0000_i1028" type="#_x0000_t75" style="width:18.75pt;height:18.75pt" o:ole="">
            <v:imagedata r:id="rId23" o:title=""/>
          </v:shape>
          <o:OLEObject Type="Embed" ProgID="Equation.3" ShapeID="_x0000_i1028" DrawAspect="Content" ObjectID="_1558441383" r:id="rId24"/>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7F36C9" w:rsidRPr="006F470A" w:rsidRDefault="007F36C9" w:rsidP="007F36C9">
      <w:pPr>
        <w:ind w:left="993"/>
        <w:jc w:val="both"/>
        <w:rPr>
          <w:rFonts w:asciiTheme="minorHAnsi" w:hAnsiTheme="minorHAnsi" w:cstheme="minorHAnsi"/>
          <w:sz w:val="18"/>
          <w:szCs w:val="18"/>
        </w:rPr>
      </w:pPr>
    </w:p>
    <w:p w:rsidR="007F36C9" w:rsidRPr="006F470A" w:rsidRDefault="007F36C9" w:rsidP="007F36C9">
      <w:pPr>
        <w:ind w:left="1134"/>
        <w:jc w:val="both"/>
        <w:rPr>
          <w:rFonts w:asciiTheme="minorHAnsi" w:hAnsiTheme="minorHAnsi" w:cstheme="minorHAnsi"/>
          <w:sz w:val="22"/>
          <w:szCs w:val="22"/>
          <w:lang w:val="es-BO"/>
        </w:rPr>
      </w:pPr>
    </w:p>
    <w:p w:rsidR="007F36C9" w:rsidRPr="006F470A" w:rsidRDefault="007F36C9" w:rsidP="004B7ADD">
      <w:pPr>
        <w:pStyle w:val="Prrafodelista"/>
        <w:numPr>
          <w:ilvl w:val="1"/>
          <w:numId w:val="17"/>
        </w:numPr>
        <w:ind w:left="851" w:hanging="425"/>
        <w:jc w:val="both"/>
        <w:rPr>
          <w:rFonts w:asciiTheme="minorHAnsi" w:hAnsiTheme="minorHAnsi" w:cstheme="minorHAnsi"/>
          <w:b/>
          <w:sz w:val="22"/>
        </w:rPr>
      </w:pPr>
      <w:r w:rsidRPr="006F470A">
        <w:rPr>
          <w:rFonts w:asciiTheme="minorHAnsi" w:hAnsiTheme="minorHAnsi" w:cstheme="minorHAnsi"/>
          <w:b/>
          <w:sz w:val="22"/>
        </w:rPr>
        <w:t>DETERMINACIÓN DE LA PROPUESTA ECONÓMICA.-</w:t>
      </w:r>
    </w:p>
    <w:p w:rsidR="007F36C9" w:rsidRPr="006F470A" w:rsidRDefault="007F36C9" w:rsidP="007F36C9">
      <w:pPr>
        <w:pStyle w:val="Sinespaciado"/>
        <w:ind w:left="851"/>
        <w:jc w:val="both"/>
        <w:rPr>
          <w:rFonts w:asciiTheme="minorHAnsi" w:hAnsiTheme="minorHAnsi" w:cstheme="minorHAnsi"/>
        </w:rPr>
      </w:pPr>
      <w:r w:rsidRPr="006F470A">
        <w:rPr>
          <w:rFonts w:asciiTheme="minorHAnsi" w:hAnsiTheme="minorHAnsi" w:cstheme="minorHAnsi"/>
        </w:rPr>
        <w:t xml:space="preserve"> </w:t>
      </w:r>
    </w:p>
    <w:p w:rsidR="007F36C9" w:rsidRPr="006F470A" w:rsidRDefault="007F36C9" w:rsidP="00830EAB">
      <w:pPr>
        <w:pStyle w:val="Sinespaciado"/>
        <w:ind w:left="851"/>
        <w:jc w:val="both"/>
        <w:rPr>
          <w:rFonts w:asciiTheme="minorHAnsi" w:hAnsiTheme="minorHAnsi" w:cstheme="minorHAnsi"/>
        </w:rPr>
      </w:pPr>
      <w:r w:rsidRPr="006F470A">
        <w:rPr>
          <w:rFonts w:asciiTheme="minorHAnsi" w:hAnsiTheme="minorHAnsi" w:cstheme="minorHAnsi"/>
        </w:rPr>
        <w:t>Una vez efectuada la corrección de los errores- aritméticos y aplicados los márgenes de preferencia (cuando corresponda), se determinará el orden de prelación de las propuestas económicas con relación a la propuesta económica más baja.</w:t>
      </w:r>
    </w:p>
    <w:p w:rsidR="007F36C9" w:rsidRPr="006F470A" w:rsidRDefault="007F36C9" w:rsidP="007F36C9">
      <w:pPr>
        <w:jc w:val="both"/>
        <w:rPr>
          <w:rFonts w:asciiTheme="minorHAnsi" w:hAnsiTheme="minorHAnsi" w:cstheme="minorHAnsi"/>
          <w:b/>
          <w:sz w:val="22"/>
          <w:szCs w:val="22"/>
        </w:rPr>
      </w:pPr>
    </w:p>
    <w:p w:rsidR="007F36C9" w:rsidRPr="00363198" w:rsidRDefault="007F36C9" w:rsidP="00830EAB">
      <w:pPr>
        <w:pStyle w:val="Sinespaciado"/>
        <w:numPr>
          <w:ilvl w:val="6"/>
          <w:numId w:val="12"/>
        </w:numPr>
        <w:tabs>
          <w:tab w:val="clear" w:pos="5040"/>
          <w:tab w:val="num" w:pos="4680"/>
        </w:tabs>
        <w:ind w:left="426"/>
        <w:jc w:val="both"/>
        <w:rPr>
          <w:rFonts w:asciiTheme="minorHAnsi" w:hAnsiTheme="minorHAnsi" w:cstheme="minorHAnsi"/>
          <w:b/>
        </w:rPr>
      </w:pPr>
      <w:r w:rsidRPr="00363198">
        <w:rPr>
          <w:rFonts w:asciiTheme="minorHAnsi" w:hAnsiTheme="minorHAnsi" w:cstheme="minorHAnsi"/>
          <w:b/>
        </w:rPr>
        <w:t>EVALUACIÓN LEGAL.-</w:t>
      </w:r>
    </w:p>
    <w:p w:rsidR="007F36C9" w:rsidRPr="006F470A" w:rsidRDefault="007F36C9" w:rsidP="007F36C9">
      <w:pPr>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personal de la Unidad Jurídica que conforma el Comité de Licitación, verificará el cumplimiento de la documentación legal, aplicando la metodología CUMPLE/NO CUMPLE de las propuestas habilitadas después de la evaluación preliminar.</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FD63D1">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93047A" w:rsidRPr="006F470A" w:rsidRDefault="0093047A" w:rsidP="007F36C9">
      <w:pPr>
        <w:pStyle w:val="Sinespaciado"/>
        <w:jc w:val="both"/>
        <w:rPr>
          <w:rFonts w:asciiTheme="minorHAnsi" w:hAnsiTheme="minorHAnsi" w:cstheme="minorHAnsi"/>
          <w:b/>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EVALUACIÓN TÉCNICA.-</w:t>
      </w:r>
    </w:p>
    <w:p w:rsidR="007F36C9" w:rsidRPr="006F470A" w:rsidRDefault="007F36C9" w:rsidP="007F36C9">
      <w:pPr>
        <w:pStyle w:val="Sinespaciado"/>
        <w:ind w:left="786"/>
        <w:jc w:val="both"/>
        <w:rPr>
          <w:rFonts w:asciiTheme="minorHAnsi" w:hAnsiTheme="minorHAnsi" w:cstheme="minorHAnsi"/>
        </w:rPr>
      </w:pPr>
      <w:r w:rsidRPr="006F470A">
        <w:rPr>
          <w:rFonts w:asciiTheme="minorHAnsi" w:hAnsiTheme="minorHAnsi" w:cstheme="minorHAnsi"/>
        </w:rPr>
        <w:t xml:space="preserve"> </w:t>
      </w:r>
    </w:p>
    <w:p w:rsidR="00AE7878" w:rsidRDefault="007F36C9" w:rsidP="0093047A">
      <w:pPr>
        <w:pStyle w:val="Sinespaciado"/>
        <w:ind w:left="426"/>
        <w:jc w:val="both"/>
        <w:rPr>
          <w:rFonts w:asciiTheme="minorHAnsi" w:hAnsiTheme="minorHAnsi" w:cstheme="minorHAnsi"/>
        </w:rPr>
      </w:pPr>
      <w:r>
        <w:rPr>
          <w:rFonts w:asciiTheme="minorHAnsi" w:hAnsiTheme="minorHAnsi" w:cstheme="minorHAnsi"/>
        </w:rPr>
        <w:lastRenderedPageBreak/>
        <w:t xml:space="preserve">Una vez concluida la evaluación administrativa/económica y legal </w:t>
      </w:r>
      <w:r w:rsidR="00AE7878">
        <w:rPr>
          <w:rFonts w:asciiTheme="minorHAnsi" w:hAnsiTheme="minorHAnsi" w:cstheme="minorHAnsi"/>
        </w:rPr>
        <w:t>e</w:t>
      </w:r>
      <w:r w:rsidRPr="006F470A">
        <w:rPr>
          <w:rFonts w:asciiTheme="minorHAnsi" w:hAnsiTheme="minorHAnsi" w:cstheme="minorHAnsi"/>
        </w:rPr>
        <w:t>l personal técnico que conforma el Comité de Licitación, verificará el cumplimiento de la documentación técnica, aplicando la metodología CUMPLE/NO CUMPLE de la propuesta habilitada</w:t>
      </w:r>
      <w:r>
        <w:rPr>
          <w:rFonts w:asciiTheme="minorHAnsi" w:hAnsiTheme="minorHAnsi" w:cstheme="minorHAnsi"/>
        </w:rPr>
        <w:t xml:space="preserve"> con el precio evaluado más bajo.</w:t>
      </w:r>
    </w:p>
    <w:p w:rsidR="007F36C9" w:rsidRDefault="007F36C9" w:rsidP="0093047A">
      <w:pPr>
        <w:pStyle w:val="Sinespaciado"/>
        <w:ind w:left="426"/>
        <w:jc w:val="both"/>
        <w:rPr>
          <w:rFonts w:asciiTheme="minorHAnsi" w:hAnsiTheme="minorHAnsi" w:cstheme="minorHAnsi"/>
        </w:rPr>
      </w:pPr>
    </w:p>
    <w:p w:rsidR="007F36C9" w:rsidRPr="00BB069B" w:rsidRDefault="007F36C9" w:rsidP="0093047A">
      <w:pPr>
        <w:pStyle w:val="Sinespaciado"/>
        <w:ind w:left="426"/>
        <w:jc w:val="both"/>
        <w:rPr>
          <w:rFonts w:asciiTheme="minorHAnsi" w:hAnsiTheme="minorHAnsi" w:cstheme="minorHAnsi"/>
        </w:rPr>
      </w:pPr>
      <w:r w:rsidRPr="00BB069B">
        <w:rPr>
          <w:rFonts w:asciiTheme="minorHAnsi" w:hAnsiTheme="minorHAnsi" w:cstheme="minorHAnsi"/>
        </w:rPr>
        <w:t>En caso que la propuesta ubicada en el primer lugar con el precio</w:t>
      </w:r>
      <w:r>
        <w:rPr>
          <w:rFonts w:asciiTheme="minorHAnsi" w:hAnsiTheme="minorHAnsi" w:cstheme="minorHAnsi"/>
        </w:rPr>
        <w:t xml:space="preserve"> evaluado</w:t>
      </w:r>
      <w:r w:rsidRPr="00BB069B">
        <w:rPr>
          <w:rFonts w:asciiTheme="minorHAnsi" w:hAnsiTheme="minorHAnsi" w:cstheme="minorHAnsi"/>
        </w:rPr>
        <w:t xml:space="preserve"> más bajo no cumpla con los aspectos técnicos solicitados en el DBC, se procederá a su descalificación y a la evaluación de la segunda propuesta con el precio más bajo, y así sucesivamente.</w:t>
      </w:r>
    </w:p>
    <w:p w:rsidR="007F36C9" w:rsidRPr="006F69BE" w:rsidRDefault="007F36C9" w:rsidP="0093047A">
      <w:pPr>
        <w:pStyle w:val="Sinespaciado"/>
        <w:ind w:left="426"/>
        <w:jc w:val="both"/>
        <w:rPr>
          <w:rFonts w:asciiTheme="minorHAnsi" w:hAnsiTheme="minorHAnsi" w:cstheme="minorHAnsi"/>
        </w:rPr>
      </w:pPr>
      <w:r w:rsidRPr="006F69BE">
        <w:rPr>
          <w:rFonts w:asciiTheme="minorHAnsi" w:hAnsiTheme="minorHAnsi" w:cstheme="minorHAnsi"/>
        </w:rPr>
        <w:t xml:space="preserve"> </w:t>
      </w: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existir aspectos subsanables, se podrá solicitar consultas y/o aclaraciones y/o complementaciones de la/las propuesta(s), mediante correo electrónico institucional a través del Analista de Contrataciones </w:t>
      </w:r>
      <w:r w:rsidR="00762433">
        <w:rPr>
          <w:rFonts w:asciiTheme="minorHAnsi" w:hAnsiTheme="minorHAnsi" w:cstheme="minorHAnsi"/>
        </w:rPr>
        <w:t>del Comité de Licitación</w:t>
      </w:r>
      <w:r w:rsidRPr="006F470A">
        <w:rPr>
          <w:rFonts w:asciiTheme="minorHAnsi" w:hAnsiTheme="minorHAnsi" w:cstheme="minorHAnsi"/>
        </w:rPr>
        <w:t>, debiendo tener el respaldo de los mismos.</w:t>
      </w:r>
    </w:p>
    <w:p w:rsidR="007F36C9" w:rsidRPr="006F470A" w:rsidRDefault="007F36C9" w:rsidP="007F36C9">
      <w:pPr>
        <w:jc w:val="right"/>
        <w:rPr>
          <w:rFonts w:asciiTheme="minorHAnsi" w:hAnsiTheme="minorHAnsi" w:cstheme="minorHAnsi"/>
          <w:b/>
          <w:bCs/>
          <w:sz w:val="22"/>
          <w:szCs w:val="22"/>
          <w:lang w:val="es-ES_tradnl"/>
        </w:rPr>
      </w:pPr>
    </w:p>
    <w:p w:rsidR="007F36C9" w:rsidRPr="006F470A" w:rsidRDefault="007F36C9" w:rsidP="0093047A">
      <w:pPr>
        <w:pStyle w:val="Sinespaciado"/>
        <w:numPr>
          <w:ilvl w:val="6"/>
          <w:numId w:val="12"/>
        </w:numPr>
        <w:tabs>
          <w:tab w:val="clear" w:pos="5040"/>
          <w:tab w:val="num" w:pos="4680"/>
        </w:tabs>
        <w:ind w:left="426"/>
        <w:jc w:val="both"/>
        <w:rPr>
          <w:rFonts w:asciiTheme="minorHAnsi" w:hAnsiTheme="minorHAnsi" w:cstheme="minorHAnsi"/>
          <w:b/>
        </w:rPr>
      </w:pPr>
      <w:r w:rsidRPr="006F470A">
        <w:rPr>
          <w:rFonts w:asciiTheme="minorHAnsi" w:hAnsiTheme="minorHAnsi" w:cstheme="minorHAnsi"/>
          <w:b/>
        </w:rPr>
        <w:t>RESULTADO DE LA EVALUACIÓN.-</w:t>
      </w:r>
    </w:p>
    <w:p w:rsidR="007F36C9" w:rsidRPr="006F470A" w:rsidRDefault="007F36C9" w:rsidP="007F36C9">
      <w:pPr>
        <w:jc w:val="both"/>
        <w:rPr>
          <w:rFonts w:asciiTheme="minorHAnsi" w:hAnsiTheme="minorHAnsi" w:cstheme="minorHAnsi"/>
          <w:sz w:val="22"/>
          <w:szCs w:val="22"/>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El Comité de Licitación recomendará al RPC la adjudicación o concertación o declaratoria desierta.</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 xml:space="preserve">En caso de adjudicación, se recomendará al RPC la adjudicación de la propuesta que obtuvo el precio evaluado más bajo </w:t>
      </w:r>
      <w:r>
        <w:rPr>
          <w:rFonts w:asciiTheme="minorHAnsi" w:hAnsiTheme="minorHAnsi" w:cstheme="minorHAnsi"/>
        </w:rPr>
        <w:t xml:space="preserve">y </w:t>
      </w:r>
      <w:r w:rsidRPr="006F470A">
        <w:rPr>
          <w:rFonts w:asciiTheme="minorHAnsi" w:hAnsiTheme="minorHAnsi" w:cstheme="minorHAnsi"/>
        </w:rPr>
        <w:t xml:space="preserve">que cumpla con los aspectos técnicos y condiciones requeridas en el DBC, cuyo monto adjudicado corresponda al monto ajustado por revisión aritmética. </w:t>
      </w:r>
    </w:p>
    <w:p w:rsidR="007F36C9" w:rsidRPr="006F470A" w:rsidRDefault="007F36C9" w:rsidP="0093047A">
      <w:pPr>
        <w:pStyle w:val="Sinespaciado"/>
        <w:ind w:left="426"/>
        <w:jc w:val="both"/>
        <w:rPr>
          <w:rFonts w:asciiTheme="minorHAnsi" w:hAnsiTheme="minorHAnsi" w:cstheme="minorHAnsi"/>
        </w:rPr>
      </w:pPr>
    </w:p>
    <w:p w:rsidR="007F36C9" w:rsidRPr="006F470A" w:rsidRDefault="007F36C9" w:rsidP="0093047A">
      <w:pPr>
        <w:pStyle w:val="Sinespaciado"/>
        <w:ind w:left="426"/>
        <w:jc w:val="both"/>
        <w:rPr>
          <w:rFonts w:asciiTheme="minorHAnsi" w:hAnsiTheme="minorHAnsi" w:cstheme="minorHAnsi"/>
        </w:rPr>
      </w:pPr>
      <w:r w:rsidRPr="006F470A">
        <w:rPr>
          <w:rFonts w:asciiTheme="minorHAnsi" w:hAnsiTheme="minorHAnsi" w:cstheme="minorHAnsi"/>
        </w:rPr>
        <w:t>En caso de Concertación, el Comité de Licitación deberá considerar los criterios descritos en el numeral 26 de la Parte III del presente DBC.</w:t>
      </w:r>
    </w:p>
    <w:p w:rsidR="007F36C9" w:rsidRPr="006F470A" w:rsidRDefault="007F36C9" w:rsidP="007F36C9">
      <w:pPr>
        <w:pStyle w:val="Sinespaciado"/>
        <w:ind w:left="284"/>
        <w:jc w:val="both"/>
        <w:rPr>
          <w:rFonts w:asciiTheme="minorHAnsi" w:hAnsiTheme="minorHAnsi" w:cstheme="minorHAnsi"/>
        </w:rPr>
      </w:pPr>
    </w:p>
    <w:p w:rsidR="007F36C9" w:rsidRPr="006F470A" w:rsidRDefault="007F36C9" w:rsidP="007F36C9">
      <w:pPr>
        <w:pStyle w:val="Sinespaciado"/>
        <w:ind w:left="1916"/>
        <w:jc w:val="both"/>
        <w:rPr>
          <w:rFonts w:asciiTheme="minorHAnsi" w:hAnsiTheme="minorHAnsi" w:cstheme="minorHAnsi"/>
          <w:b/>
          <w:bCs/>
          <w:lang w:val="es-ES_tradnl"/>
        </w:rPr>
      </w:pPr>
    </w:p>
    <w:p w:rsidR="007F36C9" w:rsidRPr="006F470A" w:rsidRDefault="007F36C9" w:rsidP="008F48F0">
      <w:pPr>
        <w:rPr>
          <w:rFonts w:asciiTheme="minorHAnsi" w:hAnsiTheme="minorHAnsi" w:cstheme="minorHAnsi"/>
          <w:b/>
          <w:bCs/>
          <w:sz w:val="22"/>
          <w:szCs w:val="22"/>
          <w:lang w:val="es-ES_tradnl"/>
        </w:rPr>
      </w:pPr>
      <w:r w:rsidRPr="006F470A">
        <w:rPr>
          <w:rFonts w:asciiTheme="minorHAnsi" w:hAnsiTheme="minorHAnsi" w:cstheme="minorHAnsi"/>
          <w:b/>
          <w:bCs/>
          <w:sz w:val="22"/>
          <w:szCs w:val="22"/>
          <w:lang w:val="es-ES_tradnl"/>
        </w:rPr>
        <w:br w:type="page"/>
      </w:r>
    </w:p>
    <w:p w:rsidR="003A382A" w:rsidRPr="006F470A" w:rsidRDefault="003A382A" w:rsidP="00D9185F">
      <w:pPr>
        <w:jc w:val="center"/>
        <w:rPr>
          <w:rFonts w:asciiTheme="minorHAnsi" w:hAnsiTheme="minorHAnsi" w:cstheme="minorHAnsi"/>
          <w:b/>
          <w:sz w:val="22"/>
          <w:szCs w:val="22"/>
          <w:lang w:val="es-ES_tradnl"/>
        </w:rPr>
      </w:pPr>
      <w:r w:rsidRPr="006F470A">
        <w:rPr>
          <w:rFonts w:asciiTheme="minorHAnsi" w:hAnsiTheme="minorHAnsi" w:cstheme="minorHAnsi"/>
          <w:b/>
          <w:sz w:val="22"/>
          <w:szCs w:val="22"/>
          <w:lang w:val="es-ES_tradnl"/>
        </w:rPr>
        <w:lastRenderedPageBreak/>
        <w:t>ANEXO 1</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9185F" w:rsidRPr="006F470A" w:rsidRDefault="00D9185F" w:rsidP="00D9185F">
      <w:pPr>
        <w:rPr>
          <w:rFonts w:asciiTheme="minorHAnsi" w:eastAsia="Arial Unicode MS" w:hAnsiTheme="minorHAnsi" w:cstheme="minorHAnsi"/>
        </w:rPr>
      </w:pPr>
    </w:p>
    <w:p w:rsidR="008F48F0" w:rsidRDefault="003A382A" w:rsidP="008F48F0">
      <w:pPr>
        <w:rPr>
          <w:rFonts w:ascii="Calibri" w:eastAsia="Arial Unicode MS" w:hAnsi="Calibri" w:cs="Calibri"/>
          <w:b/>
          <w:color w:val="000000"/>
          <w:sz w:val="22"/>
          <w:szCs w:val="18"/>
          <w:lang w:val="es-MX"/>
        </w:rPr>
      </w:pPr>
      <w:r w:rsidRPr="006F470A">
        <w:rPr>
          <w:rFonts w:asciiTheme="minorHAnsi" w:hAnsiTheme="minorHAnsi" w:cstheme="minorHAnsi"/>
          <w:snapToGrid w:val="0"/>
          <w:color w:val="FF0000"/>
          <w:sz w:val="22"/>
          <w:szCs w:val="22"/>
        </w:rPr>
        <w:t>(</w:t>
      </w:r>
    </w:p>
    <w:p w:rsidR="008F48F0" w:rsidRDefault="008F48F0" w:rsidP="008F48F0">
      <w:pPr>
        <w:jc w:val="center"/>
        <w:rPr>
          <w:rFonts w:ascii="Calibri" w:eastAsia="Arial Unicode MS" w:hAnsi="Calibri" w:cs="Calibri"/>
          <w:b/>
          <w:color w:val="000000"/>
          <w:sz w:val="22"/>
          <w:szCs w:val="18"/>
          <w:lang w:val="es-MX"/>
        </w:rPr>
      </w:pPr>
      <w:r w:rsidRPr="00C97320">
        <w:rPr>
          <w:rFonts w:ascii="Calibri" w:eastAsia="Arial Unicode MS" w:hAnsi="Calibri" w:cs="Calibri"/>
          <w:b/>
          <w:color w:val="000000"/>
          <w:sz w:val="22"/>
          <w:szCs w:val="18"/>
          <w:lang w:val="es-MX"/>
        </w:rPr>
        <w:t>ADQUISICI</w:t>
      </w:r>
      <w:r>
        <w:rPr>
          <w:rFonts w:ascii="Calibri" w:eastAsia="Arial Unicode MS" w:hAnsi="Calibri" w:cs="Calibri"/>
          <w:b/>
          <w:color w:val="000000"/>
          <w:sz w:val="22"/>
          <w:szCs w:val="18"/>
          <w:lang w:val="es-MX"/>
        </w:rPr>
        <w:t>ÓN DE LAMPARA PARA AREA CLASIFICADA</w:t>
      </w:r>
    </w:p>
    <w:p w:rsidR="008F48F0" w:rsidRDefault="008F48F0" w:rsidP="008F48F0">
      <w:pPr>
        <w:rPr>
          <w:rFonts w:ascii="Calibri" w:eastAsia="Arial Unicode MS" w:hAnsi="Calibri" w:cs="Calibri"/>
          <w:b/>
          <w:color w:val="000000"/>
          <w:sz w:val="22"/>
          <w:szCs w:val="18"/>
          <w:lang w:val="es-MX"/>
        </w:rPr>
      </w:pPr>
      <w:r>
        <w:rPr>
          <w:rFonts w:ascii="Calibri" w:eastAsia="Arial Unicode MS" w:hAnsi="Calibri" w:cs="Calibri"/>
          <w:b/>
          <w:color w:val="000000"/>
          <w:sz w:val="22"/>
          <w:szCs w:val="18"/>
          <w:lang w:val="es-MX"/>
        </w:rPr>
        <w:t xml:space="preserve">                                                                </w:t>
      </w:r>
    </w:p>
    <w:tbl>
      <w:tblPr>
        <w:tblW w:w="8774" w:type="dxa"/>
        <w:jc w:val="center"/>
        <w:tblInd w:w="-2112" w:type="dxa"/>
        <w:tblCellMar>
          <w:left w:w="70" w:type="dxa"/>
          <w:right w:w="70" w:type="dxa"/>
        </w:tblCellMar>
        <w:tblLook w:val="04A0" w:firstRow="1" w:lastRow="0" w:firstColumn="1" w:lastColumn="0" w:noHBand="0" w:noVBand="1"/>
      </w:tblPr>
      <w:tblGrid>
        <w:gridCol w:w="5583"/>
        <w:gridCol w:w="1418"/>
        <w:gridCol w:w="1773"/>
      </w:tblGrid>
      <w:tr w:rsidR="008F48F0" w:rsidRPr="00FD291B" w:rsidTr="00B44B5F">
        <w:trPr>
          <w:trHeight w:val="502"/>
          <w:jc w:val="center"/>
        </w:trPr>
        <w:tc>
          <w:tcPr>
            <w:tcW w:w="5583"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8F48F0" w:rsidRPr="00E33F26" w:rsidRDefault="008F48F0" w:rsidP="00B44B5F">
            <w:pPr>
              <w:spacing w:before="60" w:after="60"/>
              <w:jc w:val="center"/>
              <w:rPr>
                <w:rFonts w:ascii="Calibri" w:eastAsia="Arial Unicode MS" w:hAnsi="Calibri" w:cs="Calibri"/>
                <w:b/>
                <w:color w:val="000000"/>
                <w:sz w:val="22"/>
                <w:szCs w:val="18"/>
                <w:lang w:val="es-MX"/>
              </w:rPr>
            </w:pPr>
            <w:r w:rsidRPr="00E33F26">
              <w:rPr>
                <w:rFonts w:ascii="Calibri" w:eastAsia="Arial Unicode MS" w:hAnsi="Calibri" w:cs="Calibri"/>
                <w:b/>
                <w:color w:val="000000"/>
                <w:sz w:val="22"/>
                <w:szCs w:val="18"/>
                <w:lang w:val="es-MX"/>
              </w:rPr>
              <w:t xml:space="preserve">DESCRIPCIÓN DETALLADA DEL BIEN </w:t>
            </w:r>
          </w:p>
        </w:tc>
        <w:tc>
          <w:tcPr>
            <w:tcW w:w="1418" w:type="dxa"/>
            <w:tcBorders>
              <w:top w:val="single" w:sz="4" w:space="0" w:color="auto"/>
              <w:left w:val="single" w:sz="4" w:space="0" w:color="auto"/>
              <w:bottom w:val="single" w:sz="4" w:space="0" w:color="auto"/>
              <w:right w:val="single" w:sz="4" w:space="0" w:color="auto"/>
            </w:tcBorders>
            <w:shd w:val="clear" w:color="auto" w:fill="B8CCE4"/>
            <w:vAlign w:val="center"/>
          </w:tcPr>
          <w:p w:rsidR="008F48F0" w:rsidRPr="00E33F26" w:rsidRDefault="008F48F0" w:rsidP="00B44B5F">
            <w:pPr>
              <w:spacing w:before="60" w:after="60"/>
              <w:jc w:val="center"/>
              <w:rPr>
                <w:rFonts w:ascii="Calibri" w:eastAsia="Arial Unicode MS" w:hAnsi="Calibri" w:cs="Calibri"/>
                <w:b/>
                <w:color w:val="000000"/>
                <w:sz w:val="22"/>
                <w:szCs w:val="18"/>
                <w:lang w:val="es-MX"/>
              </w:rPr>
            </w:pPr>
            <w:r w:rsidRPr="00E33F26">
              <w:rPr>
                <w:rFonts w:ascii="Calibri" w:eastAsia="Arial Unicode MS" w:hAnsi="Calibri" w:cs="Calibri"/>
                <w:b/>
                <w:color w:val="000000"/>
                <w:sz w:val="22"/>
                <w:szCs w:val="18"/>
                <w:lang w:val="es-MX"/>
              </w:rPr>
              <w:t xml:space="preserve">UNIDAD DE MEDIDA </w:t>
            </w:r>
          </w:p>
        </w:tc>
        <w:tc>
          <w:tcPr>
            <w:tcW w:w="1773" w:type="dxa"/>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8F48F0" w:rsidRPr="00E33F26" w:rsidRDefault="008F48F0" w:rsidP="00B44B5F">
            <w:pPr>
              <w:spacing w:before="60" w:after="60"/>
              <w:jc w:val="center"/>
              <w:rPr>
                <w:rFonts w:ascii="Calibri" w:eastAsia="Arial Unicode MS" w:hAnsi="Calibri" w:cs="Calibri"/>
                <w:b/>
                <w:color w:val="000000"/>
                <w:sz w:val="22"/>
                <w:szCs w:val="18"/>
                <w:lang w:val="es-MX"/>
              </w:rPr>
            </w:pPr>
            <w:r w:rsidRPr="00E33F26">
              <w:rPr>
                <w:rFonts w:ascii="Calibri" w:eastAsia="Arial Unicode MS" w:hAnsi="Calibri" w:cs="Calibri"/>
                <w:b/>
                <w:color w:val="000000"/>
                <w:sz w:val="22"/>
                <w:szCs w:val="18"/>
                <w:lang w:val="es-MX"/>
              </w:rPr>
              <w:t xml:space="preserve">CANTIDAD </w:t>
            </w:r>
          </w:p>
        </w:tc>
      </w:tr>
      <w:tr w:rsidR="008F48F0" w:rsidRPr="00FD291B" w:rsidTr="00B44B5F">
        <w:trPr>
          <w:trHeight w:val="397"/>
          <w:jc w:val="center"/>
        </w:trPr>
        <w:tc>
          <w:tcPr>
            <w:tcW w:w="5583" w:type="dxa"/>
            <w:tcBorders>
              <w:top w:val="single" w:sz="4" w:space="0" w:color="auto"/>
              <w:left w:val="single" w:sz="4" w:space="0" w:color="auto"/>
              <w:bottom w:val="single" w:sz="4" w:space="0" w:color="auto"/>
              <w:right w:val="single" w:sz="4" w:space="0" w:color="000000"/>
            </w:tcBorders>
            <w:shd w:val="clear" w:color="auto" w:fill="auto"/>
            <w:noWrap/>
            <w:vAlign w:val="center"/>
          </w:tcPr>
          <w:p w:rsidR="008F48F0" w:rsidRDefault="008F48F0" w:rsidP="00B44B5F">
            <w:pPr>
              <w:jc w:val="center"/>
              <w:rPr>
                <w:rFonts w:ascii="Calibri" w:eastAsia="Arial Unicode MS" w:hAnsi="Calibri" w:cs="Calibri"/>
                <w:b/>
                <w:color w:val="000000"/>
                <w:sz w:val="22"/>
                <w:szCs w:val="18"/>
                <w:lang w:val="es-MX"/>
              </w:rPr>
            </w:pPr>
            <w:r w:rsidRPr="00C97320">
              <w:rPr>
                <w:rFonts w:ascii="Calibri" w:eastAsia="Arial Unicode MS" w:hAnsi="Calibri" w:cs="Calibri"/>
                <w:b/>
                <w:color w:val="000000"/>
                <w:sz w:val="22"/>
                <w:szCs w:val="18"/>
                <w:lang w:val="es-MX"/>
              </w:rPr>
              <w:t>ADQUISICI</w:t>
            </w:r>
            <w:r>
              <w:rPr>
                <w:rFonts w:ascii="Calibri" w:eastAsia="Arial Unicode MS" w:hAnsi="Calibri" w:cs="Calibri"/>
                <w:b/>
                <w:color w:val="000000"/>
                <w:sz w:val="22"/>
                <w:szCs w:val="18"/>
                <w:lang w:val="es-MX"/>
              </w:rPr>
              <w:t>ÓN DE LAMPARA PARA AREA CLASIFICADA</w:t>
            </w:r>
          </w:p>
          <w:p w:rsidR="008F48F0" w:rsidRPr="00897FDF" w:rsidRDefault="008F48F0" w:rsidP="00B44B5F">
            <w:pPr>
              <w:rPr>
                <w:rFonts w:ascii="Calibri" w:eastAsia="Arial Unicode MS" w:hAnsi="Calibri" w:cs="Calibri"/>
                <w:b/>
                <w:color w:val="000000"/>
                <w:sz w:val="22"/>
                <w:szCs w:val="18"/>
                <w:lang w:val="es-MX"/>
              </w:rPr>
            </w:pPr>
          </w:p>
        </w:tc>
        <w:tc>
          <w:tcPr>
            <w:tcW w:w="1418" w:type="dxa"/>
            <w:tcBorders>
              <w:top w:val="single" w:sz="4" w:space="0" w:color="auto"/>
              <w:left w:val="single" w:sz="4" w:space="0" w:color="auto"/>
              <w:bottom w:val="single" w:sz="4" w:space="0" w:color="auto"/>
              <w:right w:val="single" w:sz="4" w:space="0" w:color="auto"/>
            </w:tcBorders>
          </w:tcPr>
          <w:p w:rsidR="008F48F0" w:rsidRPr="00FD291B" w:rsidRDefault="008F48F0" w:rsidP="00B44B5F">
            <w:pPr>
              <w:spacing w:before="60" w:after="60"/>
              <w:rPr>
                <w:rFonts w:ascii="Verdana" w:hAnsi="Verdana" w:cs="Calibri"/>
                <w:b/>
                <w:bCs/>
                <w:sz w:val="18"/>
                <w:szCs w:val="18"/>
                <w:lang w:val="es-BO"/>
              </w:rPr>
            </w:pPr>
            <w:r>
              <w:rPr>
                <w:rFonts w:ascii="Calibri" w:eastAsia="Arial Unicode MS" w:hAnsi="Calibri" w:cs="Calibri"/>
                <w:b/>
                <w:color w:val="000000"/>
                <w:sz w:val="22"/>
                <w:szCs w:val="18"/>
                <w:lang w:val="es-MX"/>
              </w:rPr>
              <w:t xml:space="preserve">      </w:t>
            </w:r>
            <w:r w:rsidRPr="00E05E33">
              <w:rPr>
                <w:rFonts w:ascii="Calibri" w:eastAsia="Arial Unicode MS" w:hAnsi="Calibri" w:cs="Calibri"/>
                <w:b/>
                <w:color w:val="000000"/>
                <w:sz w:val="22"/>
                <w:szCs w:val="18"/>
                <w:lang w:val="es-MX"/>
              </w:rPr>
              <w:t>Pza</w:t>
            </w:r>
            <w:r>
              <w:rPr>
                <w:rFonts w:ascii="Calibri" w:eastAsia="Arial Unicode MS" w:hAnsi="Calibri" w:cs="Calibri"/>
                <w:b/>
                <w:color w:val="000000"/>
                <w:sz w:val="22"/>
                <w:szCs w:val="18"/>
                <w:lang w:val="es-MX"/>
              </w:rPr>
              <w:t>.</w:t>
            </w:r>
          </w:p>
        </w:tc>
        <w:tc>
          <w:tcPr>
            <w:tcW w:w="1773" w:type="dxa"/>
            <w:tcBorders>
              <w:top w:val="single" w:sz="4" w:space="0" w:color="auto"/>
              <w:left w:val="single" w:sz="4" w:space="0" w:color="auto"/>
              <w:bottom w:val="single" w:sz="4" w:space="0" w:color="auto"/>
              <w:right w:val="single" w:sz="4" w:space="0" w:color="auto"/>
            </w:tcBorders>
            <w:shd w:val="clear" w:color="auto" w:fill="auto"/>
            <w:noWrap/>
            <w:vAlign w:val="center"/>
          </w:tcPr>
          <w:p w:rsidR="008F48F0" w:rsidRPr="00FD291B" w:rsidRDefault="008F48F0" w:rsidP="00B44B5F">
            <w:pPr>
              <w:spacing w:before="60" w:after="60"/>
              <w:jc w:val="center"/>
              <w:rPr>
                <w:rFonts w:ascii="Verdana" w:hAnsi="Verdana" w:cs="Calibri"/>
                <w:b/>
                <w:bCs/>
                <w:sz w:val="18"/>
                <w:szCs w:val="18"/>
                <w:lang w:val="es-BO"/>
              </w:rPr>
            </w:pPr>
            <w:r>
              <w:rPr>
                <w:rFonts w:ascii="Verdana" w:hAnsi="Verdana" w:cs="Calibri"/>
                <w:b/>
                <w:bCs/>
                <w:sz w:val="18"/>
                <w:szCs w:val="18"/>
                <w:lang w:val="es-BO"/>
              </w:rPr>
              <w:t>22</w:t>
            </w:r>
          </w:p>
        </w:tc>
      </w:tr>
    </w:tbl>
    <w:p w:rsidR="008F48F0" w:rsidRDefault="008F48F0" w:rsidP="008F48F0">
      <w:pPr>
        <w:pStyle w:val="Prrafodelista"/>
        <w:ind w:left="567"/>
        <w:contextualSpacing/>
        <w:jc w:val="both"/>
        <w:rPr>
          <w:rFonts w:ascii="Verdana" w:hAnsi="Verdana" w:cs="Calibri"/>
          <w:b/>
          <w:bCs/>
          <w:sz w:val="18"/>
          <w:szCs w:val="18"/>
          <w:lang w:eastAsia="es-BO"/>
        </w:rPr>
      </w:pPr>
    </w:p>
    <w:p w:rsidR="008F48F0" w:rsidRDefault="008F48F0" w:rsidP="008F48F0">
      <w:pPr>
        <w:pStyle w:val="Prrafodelista"/>
        <w:ind w:left="567"/>
        <w:contextualSpacing/>
        <w:jc w:val="both"/>
        <w:rPr>
          <w:rFonts w:ascii="Verdana" w:hAnsi="Verdana" w:cs="Calibri"/>
          <w:b/>
          <w:bCs/>
          <w:sz w:val="18"/>
          <w:szCs w:val="18"/>
          <w:lang w:eastAsia="es-BO"/>
        </w:rPr>
      </w:pPr>
    </w:p>
    <w:p w:rsidR="008F48F0" w:rsidRDefault="008F48F0" w:rsidP="004B7ADD">
      <w:pPr>
        <w:pStyle w:val="Prrafodelista"/>
        <w:numPr>
          <w:ilvl w:val="0"/>
          <w:numId w:val="37"/>
        </w:numPr>
        <w:ind w:left="567" w:hanging="567"/>
        <w:contextualSpacing/>
        <w:jc w:val="both"/>
        <w:rPr>
          <w:rFonts w:ascii="Verdana" w:hAnsi="Verdana" w:cs="Calibri"/>
          <w:b/>
          <w:bCs/>
          <w:sz w:val="18"/>
          <w:szCs w:val="18"/>
          <w:lang w:eastAsia="es-BO"/>
        </w:rPr>
      </w:pPr>
      <w:r>
        <w:rPr>
          <w:rFonts w:ascii="Verdana" w:hAnsi="Verdana" w:cs="Calibri"/>
          <w:b/>
          <w:bCs/>
          <w:sz w:val="18"/>
          <w:szCs w:val="18"/>
          <w:lang w:eastAsia="es-BO"/>
        </w:rPr>
        <w:t xml:space="preserve">CARACTERÍSTICAS DEL REQUERIMIENTO </w:t>
      </w:r>
    </w:p>
    <w:p w:rsidR="008F48F0" w:rsidRPr="00FD291B" w:rsidRDefault="008F48F0" w:rsidP="008F48F0">
      <w:pPr>
        <w:pStyle w:val="Prrafodelista"/>
        <w:ind w:left="0"/>
        <w:contextualSpacing/>
        <w:jc w:val="both"/>
        <w:rPr>
          <w:rFonts w:ascii="Verdana" w:hAnsi="Verdana" w:cs="Calibri"/>
          <w:b/>
          <w:bCs/>
          <w:sz w:val="18"/>
          <w:szCs w:val="18"/>
          <w:lang w:eastAsia="es-BO"/>
        </w:rPr>
      </w:pPr>
    </w:p>
    <w:p w:rsidR="008F48F0" w:rsidRPr="00966109" w:rsidRDefault="008F48F0" w:rsidP="008F48F0">
      <w:pPr>
        <w:pStyle w:val="Prrafodelista"/>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8F48F0" w:rsidRPr="00FD291B" w:rsidTr="00B44B5F">
        <w:trPr>
          <w:trHeight w:val="376"/>
        </w:trPr>
        <w:tc>
          <w:tcPr>
            <w:tcW w:w="9603" w:type="dxa"/>
            <w:shd w:val="clear" w:color="auto" w:fill="B8CCE4"/>
            <w:vAlign w:val="center"/>
          </w:tcPr>
          <w:p w:rsidR="008F48F0" w:rsidRPr="00FD291B" w:rsidRDefault="008F48F0" w:rsidP="00B44B5F">
            <w:pPr>
              <w:autoSpaceDE w:val="0"/>
              <w:autoSpaceDN w:val="0"/>
              <w:adjustRightInd w:val="0"/>
              <w:rPr>
                <w:rFonts w:ascii="Verdana" w:hAnsi="Verdana" w:cs="Calibri"/>
                <w:b/>
                <w:bCs/>
                <w:sz w:val="18"/>
                <w:szCs w:val="18"/>
                <w:lang w:eastAsia="es-BO"/>
              </w:rPr>
            </w:pPr>
            <w:r w:rsidRPr="00FD291B">
              <w:rPr>
                <w:rFonts w:ascii="Verdana" w:hAnsi="Verdana" w:cs="Calibri"/>
                <w:b/>
                <w:bCs/>
                <w:sz w:val="18"/>
                <w:szCs w:val="18"/>
              </w:rPr>
              <w:t xml:space="preserve">CARACTERÍSTICAS TÉCNICAS DEL BIEN </w:t>
            </w:r>
          </w:p>
        </w:tc>
      </w:tr>
      <w:tr w:rsidR="008F48F0" w:rsidRPr="00F35A10" w:rsidTr="00B44B5F">
        <w:trPr>
          <w:trHeight w:val="965"/>
        </w:trPr>
        <w:tc>
          <w:tcPr>
            <w:tcW w:w="9603" w:type="dxa"/>
            <w:shd w:val="clear" w:color="auto" w:fill="auto"/>
            <w:vAlign w:val="bottom"/>
          </w:tcPr>
          <w:p w:rsidR="008F48F0" w:rsidRPr="00F35A10" w:rsidRDefault="008F48F0" w:rsidP="00B44B5F">
            <w:pPr>
              <w:jc w:val="both"/>
              <w:rPr>
                <w:rFonts w:ascii="Calibri" w:hAnsi="Calibri" w:cs="Calibri"/>
                <w:sz w:val="22"/>
                <w:szCs w:val="22"/>
              </w:rPr>
            </w:pPr>
            <w:bookmarkStart w:id="4" w:name="OLE_LINK1"/>
          </w:p>
          <w:p w:rsidR="008F48F0" w:rsidRPr="000A0FB6" w:rsidRDefault="008F48F0" w:rsidP="004B7ADD">
            <w:pPr>
              <w:numPr>
                <w:ilvl w:val="0"/>
                <w:numId w:val="35"/>
              </w:numPr>
              <w:ind w:left="494"/>
              <w:rPr>
                <w:rFonts w:ascii="Calibri" w:hAnsi="Calibri" w:cs="Calibri"/>
                <w:sz w:val="22"/>
                <w:szCs w:val="22"/>
              </w:rPr>
            </w:pPr>
            <w:r w:rsidRPr="00E05E33">
              <w:rPr>
                <w:rFonts w:ascii="Calibri" w:hAnsi="Calibri" w:cs="Calibri"/>
                <w:sz w:val="22"/>
                <w:szCs w:val="22"/>
              </w:rPr>
              <w:t>Lámpara: Antiexplosivas portátiles para áreas clasificadas Clase 1, División 1 o ATEX/IECEx  zona I y II (Intrínsecamente seguras).</w:t>
            </w:r>
          </w:p>
          <w:p w:rsidR="008F48F0" w:rsidRPr="00E05E33" w:rsidRDefault="008F48F0" w:rsidP="004B7ADD">
            <w:pPr>
              <w:numPr>
                <w:ilvl w:val="0"/>
                <w:numId w:val="35"/>
              </w:numPr>
              <w:ind w:left="494"/>
              <w:rPr>
                <w:rFonts w:ascii="Calibri" w:hAnsi="Calibri" w:cs="Calibri"/>
                <w:sz w:val="22"/>
                <w:szCs w:val="22"/>
              </w:rPr>
            </w:pPr>
            <w:r w:rsidRPr="00E05E33">
              <w:rPr>
                <w:rFonts w:ascii="Calibri" w:hAnsi="Calibri" w:cs="Calibri"/>
                <w:sz w:val="22"/>
                <w:szCs w:val="22"/>
              </w:rPr>
              <w:t>Cargador: 12 V DC y 220 V CA 50/60Hz.</w:t>
            </w:r>
          </w:p>
          <w:p w:rsidR="008F48F0" w:rsidRPr="008F48F0" w:rsidRDefault="008F48F0" w:rsidP="004B7ADD">
            <w:pPr>
              <w:numPr>
                <w:ilvl w:val="1"/>
                <w:numId w:val="35"/>
              </w:numPr>
              <w:ind w:left="494"/>
              <w:rPr>
                <w:rFonts w:ascii="Calibri" w:hAnsi="Calibri" w:cs="Calibri"/>
                <w:sz w:val="22"/>
                <w:szCs w:val="22"/>
                <w:lang w:val="en-US"/>
              </w:rPr>
            </w:pPr>
            <w:r w:rsidRPr="008F48F0">
              <w:rPr>
                <w:rFonts w:ascii="Calibri" w:hAnsi="Calibri" w:cs="Calibri"/>
                <w:sz w:val="22"/>
                <w:szCs w:val="22"/>
                <w:lang w:val="en-US"/>
              </w:rPr>
              <w:t>Bateria: Lead-fleece battery, 6V/4.5Ah NiCd (4.8 V/7 Ah o 1.8 Ah).</w:t>
            </w:r>
          </w:p>
          <w:p w:rsidR="008F48F0" w:rsidRPr="00E05E33" w:rsidRDefault="008F48F0" w:rsidP="004B7ADD">
            <w:pPr>
              <w:numPr>
                <w:ilvl w:val="0"/>
                <w:numId w:val="35"/>
              </w:numPr>
              <w:ind w:left="494"/>
              <w:rPr>
                <w:rFonts w:ascii="Calibri" w:hAnsi="Calibri" w:cs="Calibri"/>
                <w:sz w:val="22"/>
                <w:szCs w:val="22"/>
              </w:rPr>
            </w:pPr>
            <w:r w:rsidRPr="00E05E33">
              <w:rPr>
                <w:rFonts w:ascii="Calibri" w:hAnsi="Calibri" w:cs="Calibri"/>
                <w:sz w:val="22"/>
                <w:szCs w:val="22"/>
              </w:rPr>
              <w:t>Autonomía de funcionamiento: 6 horas de servicio continúo mínimamente.</w:t>
            </w:r>
          </w:p>
          <w:p w:rsidR="008F48F0" w:rsidRPr="00E05E33" w:rsidRDefault="008F48F0" w:rsidP="004B7ADD">
            <w:pPr>
              <w:numPr>
                <w:ilvl w:val="2"/>
                <w:numId w:val="35"/>
              </w:numPr>
              <w:ind w:left="494"/>
              <w:rPr>
                <w:rFonts w:ascii="Calibri" w:hAnsi="Calibri" w:cs="Calibri"/>
                <w:sz w:val="22"/>
                <w:szCs w:val="22"/>
              </w:rPr>
            </w:pPr>
            <w:r w:rsidRPr="00E05E33">
              <w:rPr>
                <w:rFonts w:ascii="Calibri" w:hAnsi="Calibri" w:cs="Calibri"/>
                <w:sz w:val="22"/>
                <w:szCs w:val="22"/>
              </w:rPr>
              <w:t>Funciones de lámpara: Automáticamente se activa la luz de emergencia cuando falla la luz principal y Rango de iluminación mínimamente 150 mts.</w:t>
            </w:r>
          </w:p>
          <w:p w:rsidR="008F48F0" w:rsidRPr="00E05E33" w:rsidRDefault="008F48F0" w:rsidP="004B7ADD">
            <w:pPr>
              <w:numPr>
                <w:ilvl w:val="0"/>
                <w:numId w:val="35"/>
              </w:numPr>
              <w:ind w:left="494"/>
              <w:rPr>
                <w:rFonts w:ascii="Calibri" w:hAnsi="Calibri" w:cs="Calibri"/>
                <w:sz w:val="22"/>
                <w:szCs w:val="22"/>
              </w:rPr>
            </w:pPr>
            <w:r w:rsidRPr="00E05E33">
              <w:rPr>
                <w:rFonts w:ascii="Calibri" w:hAnsi="Calibri" w:cs="Calibri"/>
                <w:sz w:val="22"/>
                <w:szCs w:val="22"/>
              </w:rPr>
              <w:t>Grado de protección mecánica: IP65 (IEC/EN 60529) mínimamente.</w:t>
            </w:r>
          </w:p>
          <w:p w:rsidR="008F48F0" w:rsidRPr="00E05E33" w:rsidRDefault="008F48F0" w:rsidP="004B7ADD">
            <w:pPr>
              <w:numPr>
                <w:ilvl w:val="0"/>
                <w:numId w:val="35"/>
              </w:numPr>
              <w:ind w:left="494"/>
              <w:rPr>
                <w:rFonts w:ascii="Calibri" w:hAnsi="Calibri" w:cs="Calibri"/>
                <w:sz w:val="22"/>
                <w:szCs w:val="22"/>
              </w:rPr>
            </w:pPr>
            <w:r w:rsidRPr="00E05E33">
              <w:rPr>
                <w:rFonts w:ascii="Calibri" w:hAnsi="Calibri" w:cs="Calibri"/>
                <w:sz w:val="22"/>
                <w:szCs w:val="22"/>
              </w:rPr>
              <w:t>Material del recinto (caja): Polyamide de alto impacto o polymer with camshaft style grip.</w:t>
            </w:r>
          </w:p>
          <w:p w:rsidR="008F48F0" w:rsidRPr="00E05E33" w:rsidRDefault="008F48F0" w:rsidP="004B7ADD">
            <w:pPr>
              <w:numPr>
                <w:ilvl w:val="0"/>
                <w:numId w:val="35"/>
              </w:numPr>
              <w:ind w:left="494"/>
              <w:rPr>
                <w:rFonts w:ascii="Calibri" w:hAnsi="Calibri" w:cs="Calibri"/>
                <w:sz w:val="22"/>
                <w:szCs w:val="22"/>
              </w:rPr>
            </w:pPr>
            <w:r w:rsidRPr="00E05E33">
              <w:rPr>
                <w:rFonts w:ascii="Calibri" w:hAnsi="Calibri" w:cs="Calibri"/>
                <w:sz w:val="22"/>
                <w:szCs w:val="22"/>
              </w:rPr>
              <w:t>Cables de conexión: Cable para 220 V AC, 50/60 Hz.</w:t>
            </w:r>
          </w:p>
          <w:p w:rsidR="008F48F0" w:rsidRPr="00E05E33" w:rsidRDefault="008F48F0" w:rsidP="004B7ADD">
            <w:pPr>
              <w:numPr>
                <w:ilvl w:val="0"/>
                <w:numId w:val="35"/>
              </w:numPr>
              <w:ind w:left="494"/>
              <w:rPr>
                <w:rFonts w:ascii="Calibri" w:hAnsi="Calibri" w:cs="Calibri"/>
                <w:sz w:val="22"/>
                <w:szCs w:val="22"/>
              </w:rPr>
            </w:pPr>
            <w:r w:rsidRPr="00E05E33">
              <w:rPr>
                <w:rFonts w:ascii="Calibri" w:hAnsi="Calibri" w:cs="Calibri"/>
                <w:sz w:val="22"/>
                <w:szCs w:val="22"/>
              </w:rPr>
              <w:t>Cable para motor de vehículo 12 VDC mínimamente</w:t>
            </w:r>
          </w:p>
          <w:p w:rsidR="008F48F0" w:rsidRPr="00E05E33" w:rsidRDefault="008F48F0" w:rsidP="004B7ADD">
            <w:pPr>
              <w:numPr>
                <w:ilvl w:val="0"/>
                <w:numId w:val="35"/>
              </w:numPr>
              <w:ind w:left="494"/>
              <w:rPr>
                <w:rFonts w:ascii="Calibri" w:hAnsi="Calibri" w:cs="Calibri"/>
                <w:sz w:val="22"/>
                <w:szCs w:val="22"/>
              </w:rPr>
            </w:pPr>
            <w:r w:rsidRPr="00E05E33">
              <w:rPr>
                <w:rFonts w:ascii="Calibri" w:hAnsi="Calibri" w:cs="Calibri"/>
                <w:sz w:val="22"/>
                <w:szCs w:val="22"/>
              </w:rPr>
              <w:t>Temperaturas admisibles: Desde -20°C hasta 40°C (rango mínimo).</w:t>
            </w:r>
          </w:p>
          <w:p w:rsidR="008F48F0" w:rsidRPr="00E05E33" w:rsidRDefault="008F48F0" w:rsidP="004B7ADD">
            <w:pPr>
              <w:numPr>
                <w:ilvl w:val="0"/>
                <w:numId w:val="35"/>
              </w:numPr>
              <w:ind w:left="494"/>
              <w:rPr>
                <w:rFonts w:ascii="Calibri" w:hAnsi="Calibri" w:cs="Calibri"/>
                <w:sz w:val="22"/>
                <w:szCs w:val="22"/>
              </w:rPr>
            </w:pPr>
            <w:r w:rsidRPr="00E05E33">
              <w:rPr>
                <w:rFonts w:ascii="Calibri" w:hAnsi="Calibri" w:cs="Calibri"/>
                <w:sz w:val="22"/>
                <w:szCs w:val="22"/>
              </w:rPr>
              <w:t>Accesorio para colgar en cinturón: Gancho para cinturón o Cordón para colgar.</w:t>
            </w:r>
          </w:p>
          <w:p w:rsidR="008F48F0" w:rsidRPr="00E05E33" w:rsidRDefault="008F48F0" w:rsidP="004B7ADD">
            <w:pPr>
              <w:numPr>
                <w:ilvl w:val="0"/>
                <w:numId w:val="35"/>
              </w:numPr>
              <w:ind w:left="494"/>
              <w:rPr>
                <w:rFonts w:ascii="Calibri" w:hAnsi="Calibri" w:cs="Calibri"/>
                <w:sz w:val="22"/>
                <w:szCs w:val="22"/>
              </w:rPr>
            </w:pPr>
            <w:r w:rsidRPr="00E05E33">
              <w:rPr>
                <w:rFonts w:ascii="Calibri" w:hAnsi="Calibri" w:cs="Calibri"/>
                <w:sz w:val="22"/>
                <w:szCs w:val="22"/>
              </w:rPr>
              <w:t>Nivel de luminancia a una distancia de 1.5 m: 1.000 luxes mínimamente.</w:t>
            </w:r>
          </w:p>
          <w:p w:rsidR="008F48F0" w:rsidRPr="00E05E33" w:rsidRDefault="008F48F0" w:rsidP="004B7ADD">
            <w:pPr>
              <w:numPr>
                <w:ilvl w:val="0"/>
                <w:numId w:val="35"/>
              </w:numPr>
              <w:ind w:left="494"/>
              <w:rPr>
                <w:rFonts w:ascii="Calibri" w:hAnsi="Calibri" w:cs="Calibri"/>
                <w:sz w:val="22"/>
                <w:szCs w:val="22"/>
              </w:rPr>
            </w:pPr>
            <w:r w:rsidRPr="00E05E33">
              <w:rPr>
                <w:rFonts w:ascii="Calibri" w:hAnsi="Calibri" w:cs="Calibri"/>
                <w:sz w:val="22"/>
                <w:szCs w:val="22"/>
              </w:rPr>
              <w:t>Intensidad luminosa: Mínimamente 15000 candelas.</w:t>
            </w:r>
          </w:p>
          <w:p w:rsidR="008F48F0" w:rsidRDefault="008F48F0" w:rsidP="00B44B5F">
            <w:pPr>
              <w:ind w:left="1207"/>
              <w:jc w:val="both"/>
              <w:rPr>
                <w:rFonts w:ascii="Calibri" w:hAnsi="Calibri" w:cs="Calibri"/>
                <w:sz w:val="22"/>
                <w:szCs w:val="22"/>
              </w:rPr>
            </w:pPr>
            <w:r w:rsidRPr="00E05E33">
              <w:rPr>
                <w:rFonts w:ascii="Calibri" w:hAnsi="Calibri" w:cs="Calibri"/>
                <w:sz w:val="22"/>
                <w:szCs w:val="22"/>
              </w:rPr>
              <w:t xml:space="preserve"> Tiempo de vida de la batería: &gt; 4 años a 25°C.</w:t>
            </w:r>
          </w:p>
          <w:bookmarkEnd w:id="4"/>
          <w:p w:rsidR="008F48F0" w:rsidRPr="00F35A10" w:rsidRDefault="008F48F0" w:rsidP="00B44B5F">
            <w:pPr>
              <w:ind w:left="1207"/>
              <w:jc w:val="both"/>
              <w:rPr>
                <w:rFonts w:ascii="Calibri" w:hAnsi="Calibri" w:cs="Calibri"/>
                <w:sz w:val="22"/>
                <w:szCs w:val="22"/>
              </w:rPr>
            </w:pPr>
          </w:p>
        </w:tc>
      </w:tr>
      <w:tr w:rsidR="008F48F0" w:rsidRPr="00F35A10" w:rsidTr="00B44B5F">
        <w:trPr>
          <w:trHeight w:val="390"/>
        </w:trPr>
        <w:tc>
          <w:tcPr>
            <w:tcW w:w="9603" w:type="dxa"/>
            <w:shd w:val="clear" w:color="auto" w:fill="B8CCE4"/>
            <w:vAlign w:val="center"/>
          </w:tcPr>
          <w:p w:rsidR="008F48F0" w:rsidRPr="00803731" w:rsidRDefault="008F48F0" w:rsidP="00B44B5F">
            <w:pPr>
              <w:rPr>
                <w:rFonts w:ascii="Calibri" w:hAnsi="Calibri" w:cs="Calibri"/>
                <w:b/>
                <w:sz w:val="22"/>
                <w:szCs w:val="22"/>
              </w:rPr>
            </w:pPr>
            <w:r w:rsidRPr="00803731">
              <w:rPr>
                <w:rFonts w:ascii="Calibri" w:hAnsi="Calibri" w:cs="Calibri"/>
                <w:b/>
                <w:sz w:val="22"/>
                <w:szCs w:val="22"/>
              </w:rPr>
              <w:t>PLAZO DE ENTREGA</w:t>
            </w:r>
          </w:p>
        </w:tc>
      </w:tr>
      <w:tr w:rsidR="008F48F0" w:rsidRPr="00A66827" w:rsidTr="00B44B5F">
        <w:trPr>
          <w:trHeight w:val="1127"/>
        </w:trPr>
        <w:tc>
          <w:tcPr>
            <w:tcW w:w="9603" w:type="dxa"/>
            <w:shd w:val="clear" w:color="auto" w:fill="auto"/>
            <w:vAlign w:val="center"/>
          </w:tcPr>
          <w:p w:rsidR="008F48F0" w:rsidRDefault="008F48F0" w:rsidP="00B44B5F">
            <w:pPr>
              <w:jc w:val="both"/>
              <w:rPr>
                <w:rFonts w:ascii="Calibri" w:hAnsi="Calibri" w:cs="Calibri"/>
                <w:sz w:val="22"/>
                <w:szCs w:val="22"/>
              </w:rPr>
            </w:pPr>
            <w:r w:rsidRPr="00DA3CD1">
              <w:rPr>
                <w:rFonts w:ascii="Calibri" w:hAnsi="Calibri" w:cs="Calibri"/>
                <w:sz w:val="22"/>
                <w:szCs w:val="22"/>
              </w:rPr>
              <w:t>Los produ</w:t>
            </w:r>
            <w:r>
              <w:rPr>
                <w:rFonts w:ascii="Calibri" w:hAnsi="Calibri" w:cs="Calibri"/>
                <w:sz w:val="22"/>
                <w:szCs w:val="22"/>
              </w:rPr>
              <w:t xml:space="preserve">ctos solicitados </w:t>
            </w:r>
            <w:r w:rsidRPr="00DA3CD1">
              <w:rPr>
                <w:rFonts w:ascii="Calibri" w:hAnsi="Calibri" w:cs="Calibri"/>
                <w:sz w:val="22"/>
                <w:szCs w:val="22"/>
              </w:rPr>
              <w:t>deberán ser entregados en un pla</w:t>
            </w:r>
            <w:r>
              <w:rPr>
                <w:rFonts w:ascii="Calibri" w:hAnsi="Calibri" w:cs="Calibri"/>
                <w:sz w:val="22"/>
                <w:szCs w:val="22"/>
              </w:rPr>
              <w:t>zo máximo de cincuenta  (5</w:t>
            </w:r>
            <w:r w:rsidRPr="00DA3CD1">
              <w:rPr>
                <w:rFonts w:ascii="Calibri" w:hAnsi="Calibri" w:cs="Calibri"/>
                <w:sz w:val="22"/>
                <w:szCs w:val="22"/>
              </w:rPr>
              <w:t>0) días calen</w:t>
            </w:r>
            <w:r>
              <w:rPr>
                <w:rFonts w:ascii="Calibri" w:hAnsi="Calibri" w:cs="Calibri"/>
                <w:sz w:val="22"/>
                <w:szCs w:val="22"/>
              </w:rPr>
              <w:t xml:space="preserve">dario a partir de la firma </w:t>
            </w:r>
            <w:r w:rsidRPr="00DA3CD1">
              <w:rPr>
                <w:rFonts w:ascii="Calibri" w:hAnsi="Calibri" w:cs="Calibri"/>
                <w:sz w:val="22"/>
                <w:szCs w:val="22"/>
              </w:rPr>
              <w:t xml:space="preserve"> del contrato.</w:t>
            </w:r>
          </w:p>
          <w:p w:rsidR="008F48F0" w:rsidRPr="00A66827" w:rsidRDefault="008F48F0" w:rsidP="00B44B5F">
            <w:pPr>
              <w:jc w:val="both"/>
              <w:rPr>
                <w:rFonts w:ascii="Calibri" w:hAnsi="Calibri" w:cs="Calibri"/>
                <w:sz w:val="22"/>
                <w:szCs w:val="22"/>
                <w:highlight w:val="yellow"/>
              </w:rPr>
            </w:pPr>
          </w:p>
        </w:tc>
      </w:tr>
      <w:tr w:rsidR="008F48F0" w:rsidRPr="00F35A10" w:rsidTr="00B44B5F">
        <w:trPr>
          <w:trHeight w:val="420"/>
        </w:trPr>
        <w:tc>
          <w:tcPr>
            <w:tcW w:w="9603" w:type="dxa"/>
            <w:shd w:val="clear" w:color="auto" w:fill="B8CCE4"/>
            <w:vAlign w:val="center"/>
          </w:tcPr>
          <w:p w:rsidR="008F48F0" w:rsidRPr="00803731" w:rsidRDefault="008F48F0" w:rsidP="00B44B5F">
            <w:pPr>
              <w:jc w:val="both"/>
              <w:rPr>
                <w:rFonts w:ascii="Calibri" w:hAnsi="Calibri" w:cs="Calibri"/>
                <w:b/>
                <w:sz w:val="22"/>
                <w:szCs w:val="22"/>
              </w:rPr>
            </w:pPr>
            <w:r w:rsidRPr="00803731">
              <w:rPr>
                <w:rFonts w:ascii="Calibri" w:hAnsi="Calibri" w:cs="Calibri"/>
                <w:b/>
                <w:sz w:val="22"/>
                <w:szCs w:val="22"/>
              </w:rPr>
              <w:t xml:space="preserve">MEDIOS DE TRANSPORTE </w:t>
            </w:r>
          </w:p>
        </w:tc>
      </w:tr>
      <w:tr w:rsidR="008F48F0" w:rsidRPr="00F35A10" w:rsidTr="00B44B5F">
        <w:trPr>
          <w:trHeight w:val="394"/>
        </w:trPr>
        <w:tc>
          <w:tcPr>
            <w:tcW w:w="9603" w:type="dxa"/>
            <w:shd w:val="clear" w:color="auto" w:fill="auto"/>
            <w:vAlign w:val="center"/>
          </w:tcPr>
          <w:p w:rsidR="008F48F0" w:rsidRPr="00F35A10" w:rsidRDefault="008F48F0" w:rsidP="00B44B5F">
            <w:pPr>
              <w:autoSpaceDE w:val="0"/>
              <w:autoSpaceDN w:val="0"/>
              <w:adjustRightInd w:val="0"/>
              <w:jc w:val="both"/>
              <w:rPr>
                <w:rFonts w:ascii="Calibri" w:hAnsi="Calibri" w:cs="Calibri"/>
                <w:sz w:val="22"/>
                <w:szCs w:val="22"/>
              </w:rPr>
            </w:pPr>
          </w:p>
          <w:p w:rsidR="008F48F0" w:rsidRPr="00F35A10" w:rsidRDefault="008F48F0" w:rsidP="004B7ADD">
            <w:pPr>
              <w:numPr>
                <w:ilvl w:val="0"/>
                <w:numId w:val="36"/>
              </w:numPr>
              <w:autoSpaceDE w:val="0"/>
              <w:autoSpaceDN w:val="0"/>
              <w:adjustRightInd w:val="0"/>
              <w:jc w:val="both"/>
              <w:rPr>
                <w:rFonts w:ascii="Calibri" w:hAnsi="Calibri" w:cs="Calibri"/>
                <w:sz w:val="22"/>
                <w:szCs w:val="22"/>
              </w:rPr>
            </w:pPr>
            <w:r>
              <w:rPr>
                <w:rFonts w:ascii="Calibri" w:hAnsi="Calibri" w:cs="Calibri"/>
                <w:sz w:val="22"/>
                <w:szCs w:val="22"/>
              </w:rPr>
              <w:t>Los trabajos de transporte y traslado</w:t>
            </w:r>
            <w:r w:rsidRPr="00F35A10">
              <w:rPr>
                <w:rFonts w:ascii="Calibri" w:hAnsi="Calibri" w:cs="Calibri"/>
                <w:sz w:val="22"/>
                <w:szCs w:val="22"/>
              </w:rPr>
              <w:t xml:space="preserve"> correrán por cuenta y responsabilidad de la empresa contratada en el caso de ocurrir algún daño en este procedimiento será responsabilidad única de la empresa contratada.</w:t>
            </w:r>
          </w:p>
          <w:p w:rsidR="008F48F0" w:rsidRPr="00F35A10" w:rsidRDefault="008F48F0" w:rsidP="00B44B5F">
            <w:pPr>
              <w:autoSpaceDE w:val="0"/>
              <w:autoSpaceDN w:val="0"/>
              <w:adjustRightInd w:val="0"/>
              <w:jc w:val="both"/>
              <w:rPr>
                <w:rFonts w:ascii="Calibri" w:hAnsi="Calibri" w:cs="Calibri"/>
                <w:sz w:val="22"/>
                <w:szCs w:val="22"/>
              </w:rPr>
            </w:pPr>
          </w:p>
          <w:p w:rsidR="008F48F0" w:rsidRPr="00F35A10" w:rsidRDefault="008F48F0" w:rsidP="00B44B5F">
            <w:pPr>
              <w:autoSpaceDE w:val="0"/>
              <w:autoSpaceDN w:val="0"/>
              <w:adjustRightInd w:val="0"/>
              <w:jc w:val="both"/>
              <w:rPr>
                <w:rFonts w:ascii="Calibri" w:hAnsi="Calibri" w:cs="Calibri"/>
                <w:sz w:val="22"/>
                <w:szCs w:val="22"/>
              </w:rPr>
            </w:pPr>
          </w:p>
        </w:tc>
      </w:tr>
      <w:tr w:rsidR="008F48F0" w:rsidRPr="00F35A10" w:rsidTr="00B44B5F">
        <w:trPr>
          <w:trHeight w:val="402"/>
        </w:trPr>
        <w:tc>
          <w:tcPr>
            <w:tcW w:w="9603" w:type="dxa"/>
            <w:shd w:val="clear" w:color="auto" w:fill="B8CCE4"/>
            <w:vAlign w:val="center"/>
          </w:tcPr>
          <w:p w:rsidR="008F48F0" w:rsidRPr="00803731" w:rsidRDefault="008F48F0" w:rsidP="00B44B5F">
            <w:pPr>
              <w:jc w:val="both"/>
              <w:rPr>
                <w:rFonts w:ascii="Calibri" w:hAnsi="Calibri" w:cs="Calibri"/>
                <w:b/>
                <w:sz w:val="22"/>
                <w:szCs w:val="22"/>
              </w:rPr>
            </w:pPr>
            <w:r w:rsidRPr="00803731">
              <w:rPr>
                <w:rFonts w:ascii="Calibri" w:hAnsi="Calibri" w:cs="Calibri"/>
                <w:b/>
                <w:sz w:val="22"/>
                <w:szCs w:val="22"/>
              </w:rPr>
              <w:lastRenderedPageBreak/>
              <w:t xml:space="preserve">EMBALAJE </w:t>
            </w:r>
          </w:p>
        </w:tc>
      </w:tr>
      <w:tr w:rsidR="008F48F0" w:rsidRPr="00F35A10" w:rsidTr="00B44B5F">
        <w:trPr>
          <w:trHeight w:val="1506"/>
        </w:trPr>
        <w:tc>
          <w:tcPr>
            <w:tcW w:w="9603" w:type="dxa"/>
            <w:shd w:val="clear" w:color="auto" w:fill="auto"/>
            <w:vAlign w:val="center"/>
          </w:tcPr>
          <w:p w:rsidR="008F48F0" w:rsidRPr="00F35A10" w:rsidRDefault="008F48F0" w:rsidP="00B44B5F">
            <w:pPr>
              <w:jc w:val="both"/>
              <w:rPr>
                <w:rFonts w:ascii="Calibri" w:hAnsi="Calibri" w:cs="Calibri"/>
                <w:sz w:val="22"/>
                <w:szCs w:val="22"/>
              </w:rPr>
            </w:pPr>
          </w:p>
          <w:p w:rsidR="008F48F0" w:rsidRDefault="008F48F0" w:rsidP="00B44B5F">
            <w:pPr>
              <w:jc w:val="both"/>
              <w:rPr>
                <w:rFonts w:ascii="Calibri" w:hAnsi="Calibri" w:cs="Calibri"/>
                <w:sz w:val="22"/>
                <w:szCs w:val="22"/>
              </w:rPr>
            </w:pPr>
            <w:r w:rsidRPr="00F35A10">
              <w:rPr>
                <w:rFonts w:ascii="Calibri" w:hAnsi="Calibri" w:cs="Calibri"/>
                <w:sz w:val="22"/>
                <w:szCs w:val="22"/>
              </w:rPr>
              <w:t>El embalaje deberá ser adecuado para resistir su almacenamiento y manipulación brusca.</w:t>
            </w:r>
          </w:p>
          <w:p w:rsidR="008F48F0" w:rsidRDefault="008F48F0" w:rsidP="00B44B5F">
            <w:pPr>
              <w:jc w:val="both"/>
              <w:rPr>
                <w:rFonts w:ascii="Calibri" w:hAnsi="Calibri" w:cs="Calibri"/>
                <w:sz w:val="22"/>
                <w:szCs w:val="22"/>
              </w:rPr>
            </w:pPr>
            <w:r w:rsidRPr="001F73AE">
              <w:rPr>
                <w:rFonts w:ascii="Calibri" w:hAnsi="Calibri" w:cs="Calibri"/>
                <w:sz w:val="22"/>
                <w:szCs w:val="22"/>
              </w:rPr>
              <w:t>Los bienes deberán ser entregados embolsados y sellados dentro de cajas individuales para su manipulación, la agrupación de varios, será realizada de acuerdo al tamaño de los bienes, cuidando de no pasar el peso de 25 kg por caja</w:t>
            </w:r>
            <w:r>
              <w:rPr>
                <w:rFonts w:ascii="Calibri" w:hAnsi="Calibri" w:cs="Calibri"/>
                <w:sz w:val="22"/>
                <w:szCs w:val="22"/>
              </w:rPr>
              <w:t>.</w:t>
            </w:r>
          </w:p>
          <w:p w:rsidR="008F48F0" w:rsidRPr="00F35A10" w:rsidRDefault="008F48F0" w:rsidP="00B44B5F">
            <w:pPr>
              <w:jc w:val="both"/>
              <w:rPr>
                <w:rFonts w:ascii="Calibri" w:hAnsi="Calibri" w:cs="Calibri"/>
                <w:sz w:val="22"/>
                <w:szCs w:val="22"/>
              </w:rPr>
            </w:pPr>
          </w:p>
        </w:tc>
      </w:tr>
      <w:tr w:rsidR="008F48F0" w:rsidRPr="00F35A10" w:rsidTr="00B44B5F">
        <w:trPr>
          <w:trHeight w:val="428"/>
        </w:trPr>
        <w:tc>
          <w:tcPr>
            <w:tcW w:w="9603" w:type="dxa"/>
            <w:shd w:val="clear" w:color="auto" w:fill="B8CCE4"/>
            <w:vAlign w:val="center"/>
          </w:tcPr>
          <w:p w:rsidR="008F48F0" w:rsidRPr="00803731" w:rsidRDefault="008F48F0" w:rsidP="00B44B5F">
            <w:pPr>
              <w:jc w:val="both"/>
              <w:rPr>
                <w:rFonts w:ascii="Calibri" w:hAnsi="Calibri" w:cs="Calibri"/>
                <w:b/>
                <w:sz w:val="22"/>
                <w:szCs w:val="22"/>
              </w:rPr>
            </w:pPr>
            <w:r w:rsidRPr="00803731">
              <w:rPr>
                <w:rFonts w:ascii="Calibri" w:hAnsi="Calibri" w:cs="Calibri"/>
                <w:b/>
                <w:sz w:val="22"/>
                <w:szCs w:val="22"/>
              </w:rPr>
              <w:t xml:space="preserve">MANUALES </w:t>
            </w:r>
          </w:p>
        </w:tc>
      </w:tr>
      <w:tr w:rsidR="008F48F0" w:rsidRPr="00F35A10" w:rsidTr="00B44B5F">
        <w:trPr>
          <w:trHeight w:val="213"/>
        </w:trPr>
        <w:tc>
          <w:tcPr>
            <w:tcW w:w="9603" w:type="dxa"/>
            <w:shd w:val="clear" w:color="auto" w:fill="auto"/>
            <w:vAlign w:val="center"/>
          </w:tcPr>
          <w:p w:rsidR="008F48F0" w:rsidRDefault="008F48F0" w:rsidP="00B44B5F">
            <w:pPr>
              <w:jc w:val="both"/>
              <w:rPr>
                <w:rFonts w:ascii="Calibri" w:hAnsi="Calibri" w:cs="Calibri"/>
                <w:sz w:val="22"/>
                <w:szCs w:val="22"/>
              </w:rPr>
            </w:pPr>
          </w:p>
          <w:p w:rsidR="008F48F0" w:rsidRPr="00F35A10" w:rsidRDefault="008F48F0" w:rsidP="00B44B5F">
            <w:pPr>
              <w:jc w:val="both"/>
              <w:rPr>
                <w:rFonts w:ascii="Calibri" w:hAnsi="Calibri" w:cs="Calibri"/>
                <w:sz w:val="22"/>
                <w:szCs w:val="22"/>
              </w:rPr>
            </w:pPr>
            <w:r w:rsidRPr="00F35A10">
              <w:rPr>
                <w:rFonts w:ascii="Calibri" w:hAnsi="Calibri" w:cs="Calibri"/>
                <w:sz w:val="22"/>
                <w:szCs w:val="22"/>
              </w:rPr>
              <w:t>Se entregara junto con los bienes los manuales en formato digital o impreso , conteniendo mínimamente:</w:t>
            </w:r>
          </w:p>
          <w:p w:rsidR="008F48F0" w:rsidRPr="00F35A10" w:rsidRDefault="008F48F0" w:rsidP="00B44B5F">
            <w:pPr>
              <w:jc w:val="both"/>
              <w:rPr>
                <w:rFonts w:ascii="Calibri" w:hAnsi="Calibri" w:cs="Calibri"/>
                <w:sz w:val="22"/>
                <w:szCs w:val="22"/>
              </w:rPr>
            </w:pPr>
          </w:p>
          <w:p w:rsidR="008F48F0" w:rsidRPr="00F35A10" w:rsidRDefault="008F48F0" w:rsidP="004B7ADD">
            <w:pPr>
              <w:numPr>
                <w:ilvl w:val="0"/>
                <w:numId w:val="34"/>
              </w:numPr>
              <w:jc w:val="both"/>
              <w:rPr>
                <w:rFonts w:ascii="Calibri" w:hAnsi="Calibri" w:cs="Calibri"/>
                <w:sz w:val="22"/>
                <w:szCs w:val="22"/>
              </w:rPr>
            </w:pPr>
            <w:r>
              <w:rPr>
                <w:rFonts w:ascii="Calibri" w:hAnsi="Calibri" w:cs="Calibri"/>
                <w:sz w:val="22"/>
                <w:szCs w:val="22"/>
              </w:rPr>
              <w:t xml:space="preserve">Manual de operación y mantenimiento en idioma ingles y/o español  </w:t>
            </w:r>
          </w:p>
          <w:p w:rsidR="008F48F0" w:rsidRPr="00F35A10" w:rsidRDefault="008F48F0" w:rsidP="00B44B5F">
            <w:pPr>
              <w:jc w:val="both"/>
              <w:rPr>
                <w:rFonts w:ascii="Calibri" w:hAnsi="Calibri" w:cs="Calibri"/>
                <w:sz w:val="22"/>
                <w:szCs w:val="22"/>
              </w:rPr>
            </w:pPr>
          </w:p>
        </w:tc>
      </w:tr>
    </w:tbl>
    <w:p w:rsidR="008F48F0" w:rsidRPr="00446C31" w:rsidRDefault="008F48F0" w:rsidP="008F48F0">
      <w:pPr>
        <w:rPr>
          <w:rFonts w:ascii="Verdana" w:hAnsi="Verdana" w:cs="Calibri"/>
          <w:b/>
          <w:bCs/>
          <w:sz w:val="18"/>
          <w:szCs w:val="18"/>
          <w:lang w:eastAsia="es-BO"/>
        </w:rPr>
      </w:pPr>
    </w:p>
    <w:p w:rsidR="008F48F0" w:rsidRPr="00446C31" w:rsidRDefault="008F48F0" w:rsidP="004B7ADD">
      <w:pPr>
        <w:pStyle w:val="Prrafodelista"/>
        <w:numPr>
          <w:ilvl w:val="0"/>
          <w:numId w:val="37"/>
        </w:numPr>
        <w:ind w:left="567" w:hanging="567"/>
        <w:contextualSpacing/>
        <w:jc w:val="both"/>
        <w:rPr>
          <w:rFonts w:ascii="Verdana" w:hAnsi="Verdana" w:cs="Calibri"/>
          <w:b/>
          <w:bCs/>
          <w:sz w:val="18"/>
          <w:szCs w:val="18"/>
          <w:lang w:eastAsia="es-BO"/>
        </w:rPr>
      </w:pPr>
      <w:r w:rsidRPr="00446C31">
        <w:rPr>
          <w:rFonts w:ascii="Verdana" w:hAnsi="Verdana" w:cs="Calibri"/>
          <w:b/>
          <w:bCs/>
          <w:sz w:val="18"/>
          <w:szCs w:val="18"/>
          <w:lang w:eastAsia="es-BO"/>
        </w:rPr>
        <w:t>CONDICIONES REQUERIDAS PARA EL BIEN (De cumplimiento obligatorio por el proponente)</w:t>
      </w:r>
    </w:p>
    <w:p w:rsidR="008F48F0" w:rsidRPr="00F35A10" w:rsidRDefault="008F48F0" w:rsidP="008F48F0">
      <w:pPr>
        <w:pStyle w:val="Prrafodelista"/>
        <w:ind w:left="0"/>
        <w:jc w:val="both"/>
        <w:rPr>
          <w:rFonts w:ascii="Calibri" w:hAnsi="Calibri" w:cs="Calibri"/>
          <w:sz w:val="22"/>
          <w:szCs w:val="22"/>
        </w:rPr>
      </w:pPr>
    </w:p>
    <w:tbl>
      <w:tblPr>
        <w:tblW w:w="978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2"/>
        <w:gridCol w:w="9640"/>
        <w:gridCol w:w="70"/>
      </w:tblGrid>
      <w:tr w:rsidR="008F48F0" w:rsidRPr="00F35A10" w:rsidTr="008F48F0">
        <w:trPr>
          <w:gridBefore w:val="1"/>
          <w:gridAfter w:val="1"/>
          <w:wBefore w:w="72" w:type="dxa"/>
          <w:wAfter w:w="70" w:type="dxa"/>
          <w:trHeight w:val="397"/>
        </w:trPr>
        <w:tc>
          <w:tcPr>
            <w:tcW w:w="9640" w:type="dxa"/>
            <w:shd w:val="clear" w:color="auto" w:fill="B8CCE4"/>
            <w:vAlign w:val="center"/>
          </w:tcPr>
          <w:p w:rsidR="008F48F0" w:rsidRPr="00F35A10" w:rsidRDefault="008F48F0" w:rsidP="00B44B5F">
            <w:pPr>
              <w:autoSpaceDE w:val="0"/>
              <w:autoSpaceDN w:val="0"/>
              <w:adjustRightInd w:val="0"/>
              <w:rPr>
                <w:rFonts w:ascii="Calibri" w:hAnsi="Calibri" w:cs="Calibri"/>
                <w:sz w:val="22"/>
                <w:szCs w:val="22"/>
              </w:rPr>
            </w:pPr>
            <w:r w:rsidRPr="00F35A10">
              <w:rPr>
                <w:rFonts w:ascii="Calibri" w:hAnsi="Calibri" w:cs="Calibri"/>
                <w:sz w:val="22"/>
                <w:szCs w:val="22"/>
              </w:rPr>
              <w:t xml:space="preserve">LUGAR DE ENTREGA DE LOS BIENES </w:t>
            </w:r>
          </w:p>
        </w:tc>
      </w:tr>
      <w:tr w:rsidR="008F48F0" w:rsidRPr="00F35A10" w:rsidTr="008F48F0">
        <w:trPr>
          <w:gridBefore w:val="1"/>
          <w:gridAfter w:val="1"/>
          <w:wBefore w:w="72" w:type="dxa"/>
          <w:wAfter w:w="70" w:type="dxa"/>
          <w:trHeight w:val="398"/>
        </w:trPr>
        <w:tc>
          <w:tcPr>
            <w:tcW w:w="9640" w:type="dxa"/>
            <w:shd w:val="clear" w:color="auto" w:fill="auto"/>
            <w:vAlign w:val="center"/>
          </w:tcPr>
          <w:p w:rsidR="008F48F0" w:rsidRDefault="008F48F0" w:rsidP="00B44B5F">
            <w:pPr>
              <w:rPr>
                <w:rFonts w:ascii="Calibri" w:hAnsi="Calibri" w:cs="Calibri"/>
                <w:sz w:val="22"/>
                <w:szCs w:val="22"/>
              </w:rPr>
            </w:pPr>
          </w:p>
          <w:p w:rsidR="008F48F0" w:rsidRPr="00234912" w:rsidRDefault="008F48F0" w:rsidP="00B44B5F">
            <w:pPr>
              <w:jc w:val="both"/>
              <w:rPr>
                <w:rFonts w:ascii="Calibri" w:hAnsi="Calibri" w:cs="Calibri"/>
                <w:sz w:val="22"/>
                <w:szCs w:val="22"/>
              </w:rPr>
            </w:pPr>
            <w:r w:rsidRPr="00234912">
              <w:rPr>
                <w:rFonts w:ascii="Calibri" w:hAnsi="Calibri" w:cs="Calibri"/>
                <w:sz w:val="22"/>
                <w:szCs w:val="22"/>
              </w:rPr>
              <w:t>Los bienes adquiridos (lámparas para área clasificada) deberán ser entregados en almacenes YPFB – GRGD, ubicados en la ciudad de El Alto.</w:t>
            </w:r>
          </w:p>
          <w:p w:rsidR="008F48F0" w:rsidRPr="00234912" w:rsidRDefault="008F48F0" w:rsidP="00B44B5F">
            <w:pPr>
              <w:autoSpaceDE w:val="0"/>
              <w:autoSpaceDN w:val="0"/>
              <w:adjustRightInd w:val="0"/>
              <w:jc w:val="center"/>
              <w:rPr>
                <w:rFonts w:ascii="Calibri" w:hAnsi="Calibri" w:cs="Calibri"/>
                <w:sz w:val="22"/>
                <w:szCs w:val="22"/>
              </w:rPr>
            </w:pPr>
            <w:r w:rsidRPr="00234912">
              <w:rPr>
                <w:rFonts w:ascii="Calibri" w:hAnsi="Calibri" w:cs="Calibri"/>
                <w:sz w:val="22"/>
                <w:szCs w:val="22"/>
              </w:rPr>
              <w:fldChar w:fldCharType="begin"/>
            </w:r>
            <w:r w:rsidRPr="00234912">
              <w:rPr>
                <w:rFonts w:ascii="Calibri" w:hAnsi="Calibri" w:cs="Calibri"/>
                <w:sz w:val="22"/>
                <w:szCs w:val="22"/>
              </w:rPr>
              <w:instrText xml:space="preserve"> LINK Excel.Sheet.12 "D:\\YPFB-GNRGD-DOM\\01_M\\04_P\\14_SR_OR(repair kit PCV CGS) Alexandra 1ra desierto\\Libro2_1.xlsx!lugar_entrega!F1C1:F5C2" "" \a \p \* MERGEFORMAT </w:instrText>
            </w:r>
            <w:r w:rsidRPr="00234912">
              <w:rPr>
                <w:rFonts w:ascii="Calibri" w:hAnsi="Calibri" w:cs="Calibri"/>
                <w:sz w:val="22"/>
                <w:szCs w:val="22"/>
              </w:rPr>
              <w:fldChar w:fldCharType="separate"/>
            </w:r>
            <w:r>
              <w:rPr>
                <w:rFonts w:ascii="Calibri" w:hAnsi="Calibri" w:cs="Calibri"/>
                <w:noProof/>
                <w:sz w:val="22"/>
                <w:szCs w:val="22"/>
                <w:lang w:val="es-BO" w:eastAsia="es-BO"/>
              </w:rPr>
              <w:drawing>
                <wp:inline distT="0" distB="0" distL="0" distR="0" wp14:anchorId="15955702" wp14:editId="1D379416">
                  <wp:extent cx="2809875" cy="8286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809875" cy="828675"/>
                          </a:xfrm>
                          <a:prstGeom prst="rect">
                            <a:avLst/>
                          </a:prstGeom>
                          <a:noFill/>
                          <a:ln>
                            <a:noFill/>
                          </a:ln>
                        </pic:spPr>
                      </pic:pic>
                    </a:graphicData>
                  </a:graphic>
                </wp:inline>
              </w:drawing>
            </w:r>
            <w:r w:rsidRPr="00234912">
              <w:rPr>
                <w:rFonts w:ascii="Calibri" w:hAnsi="Calibri" w:cs="Calibri"/>
                <w:sz w:val="22"/>
                <w:szCs w:val="22"/>
              </w:rPr>
              <w:fldChar w:fldCharType="end"/>
            </w:r>
          </w:p>
          <w:p w:rsidR="008F48F0" w:rsidRPr="00234912" w:rsidRDefault="008F48F0" w:rsidP="00B44B5F">
            <w:pPr>
              <w:autoSpaceDE w:val="0"/>
              <w:autoSpaceDN w:val="0"/>
              <w:adjustRightInd w:val="0"/>
              <w:jc w:val="both"/>
              <w:rPr>
                <w:rFonts w:ascii="Calibri" w:hAnsi="Calibri" w:cs="Calibri"/>
                <w:sz w:val="22"/>
                <w:szCs w:val="22"/>
              </w:rPr>
            </w:pPr>
            <w:r w:rsidRPr="00234912">
              <w:rPr>
                <w:rFonts w:ascii="Calibri" w:hAnsi="Calibri" w:cs="Calibri"/>
                <w:sz w:val="22"/>
                <w:szCs w:val="22"/>
              </w:rPr>
              <w:t>Para la entrega de los bienes se debe considerara lo siguiente:</w:t>
            </w:r>
          </w:p>
          <w:p w:rsidR="008F48F0" w:rsidRDefault="008F48F0" w:rsidP="00B44B5F">
            <w:pPr>
              <w:autoSpaceDE w:val="0"/>
              <w:autoSpaceDN w:val="0"/>
              <w:adjustRightInd w:val="0"/>
              <w:jc w:val="both"/>
              <w:rPr>
                <w:rFonts w:ascii="Verdana" w:hAnsi="Verdana" w:cs="Calibri"/>
                <w:sz w:val="18"/>
                <w:szCs w:val="18"/>
              </w:rPr>
            </w:pPr>
          </w:p>
          <w:p w:rsidR="008F48F0" w:rsidRPr="00234912" w:rsidRDefault="008F48F0" w:rsidP="004B7ADD">
            <w:pPr>
              <w:numPr>
                <w:ilvl w:val="0"/>
                <w:numId w:val="34"/>
              </w:numPr>
              <w:autoSpaceDE w:val="0"/>
              <w:autoSpaceDN w:val="0"/>
              <w:adjustRightInd w:val="0"/>
              <w:jc w:val="both"/>
              <w:rPr>
                <w:rFonts w:ascii="Calibri" w:hAnsi="Calibri" w:cs="Calibri"/>
                <w:sz w:val="22"/>
                <w:szCs w:val="22"/>
              </w:rPr>
            </w:pPr>
            <w:r>
              <w:rPr>
                <w:rFonts w:ascii="Calibri" w:hAnsi="Calibri" w:cs="Calibri"/>
                <w:sz w:val="22"/>
                <w:szCs w:val="22"/>
              </w:rPr>
              <w:t>La empresa  adjudicada es  la  responsable</w:t>
            </w:r>
            <w:r w:rsidRPr="00234912">
              <w:rPr>
                <w:rFonts w:ascii="Calibri" w:hAnsi="Calibri" w:cs="Calibri"/>
                <w:sz w:val="22"/>
                <w:szCs w:val="22"/>
              </w:rPr>
              <w:t xml:space="preserve"> del transporte de los bienes, hasta el lugar indicado debiendo realizar las medidas necesarias para precautelar su integridad.</w:t>
            </w:r>
          </w:p>
          <w:p w:rsidR="008F48F0" w:rsidRPr="00F35A10" w:rsidRDefault="008F48F0" w:rsidP="00B44B5F">
            <w:pPr>
              <w:autoSpaceDE w:val="0"/>
              <w:autoSpaceDN w:val="0"/>
              <w:adjustRightInd w:val="0"/>
              <w:jc w:val="both"/>
              <w:rPr>
                <w:rFonts w:ascii="Calibri" w:hAnsi="Calibri" w:cs="Calibri"/>
                <w:sz w:val="22"/>
                <w:szCs w:val="22"/>
              </w:rPr>
            </w:pPr>
          </w:p>
        </w:tc>
      </w:tr>
      <w:tr w:rsidR="008F48F0" w:rsidRPr="00F35A10" w:rsidTr="008F48F0">
        <w:trPr>
          <w:gridBefore w:val="1"/>
          <w:gridAfter w:val="1"/>
          <w:wBefore w:w="72" w:type="dxa"/>
          <w:wAfter w:w="70" w:type="dxa"/>
          <w:trHeight w:val="392"/>
        </w:trPr>
        <w:tc>
          <w:tcPr>
            <w:tcW w:w="9640" w:type="dxa"/>
            <w:shd w:val="clear" w:color="auto" w:fill="B8CCE4"/>
            <w:vAlign w:val="center"/>
          </w:tcPr>
          <w:p w:rsidR="008F48F0" w:rsidRPr="00F35A10" w:rsidRDefault="008F48F0" w:rsidP="00B44B5F">
            <w:pPr>
              <w:autoSpaceDE w:val="0"/>
              <w:autoSpaceDN w:val="0"/>
              <w:adjustRightInd w:val="0"/>
              <w:rPr>
                <w:rFonts w:ascii="Calibri" w:hAnsi="Calibri" w:cs="Calibri"/>
                <w:sz w:val="22"/>
                <w:szCs w:val="22"/>
              </w:rPr>
            </w:pPr>
            <w:r w:rsidRPr="00F35A10">
              <w:rPr>
                <w:rFonts w:ascii="Calibri" w:hAnsi="Calibri" w:cs="Calibri"/>
                <w:sz w:val="22"/>
                <w:szCs w:val="22"/>
              </w:rPr>
              <w:t xml:space="preserve">FORMA DE PAGO </w:t>
            </w:r>
          </w:p>
        </w:tc>
      </w:tr>
      <w:tr w:rsidR="008F48F0" w:rsidRPr="00F35A10" w:rsidTr="008F48F0">
        <w:trPr>
          <w:gridBefore w:val="1"/>
          <w:gridAfter w:val="1"/>
          <w:wBefore w:w="72" w:type="dxa"/>
          <w:wAfter w:w="70" w:type="dxa"/>
          <w:trHeight w:val="1836"/>
        </w:trPr>
        <w:tc>
          <w:tcPr>
            <w:tcW w:w="9640" w:type="dxa"/>
            <w:tcBorders>
              <w:bottom w:val="single" w:sz="4" w:space="0" w:color="auto"/>
            </w:tcBorders>
            <w:shd w:val="clear" w:color="auto" w:fill="auto"/>
            <w:vAlign w:val="center"/>
          </w:tcPr>
          <w:p w:rsidR="008F48F0" w:rsidRDefault="008F48F0" w:rsidP="00B44B5F">
            <w:pPr>
              <w:autoSpaceDE w:val="0"/>
              <w:autoSpaceDN w:val="0"/>
              <w:adjustRightInd w:val="0"/>
              <w:jc w:val="both"/>
              <w:rPr>
                <w:rFonts w:ascii="Calibri" w:hAnsi="Calibri" w:cs="Calibri"/>
                <w:sz w:val="22"/>
                <w:szCs w:val="22"/>
              </w:rPr>
            </w:pPr>
          </w:p>
          <w:p w:rsidR="008F48F0" w:rsidRPr="00F35A10" w:rsidRDefault="008F48F0" w:rsidP="00B44B5F">
            <w:pPr>
              <w:autoSpaceDE w:val="0"/>
              <w:autoSpaceDN w:val="0"/>
              <w:adjustRightInd w:val="0"/>
              <w:jc w:val="both"/>
              <w:rPr>
                <w:rFonts w:ascii="Calibri" w:hAnsi="Calibri" w:cs="Calibri"/>
                <w:sz w:val="22"/>
                <w:szCs w:val="22"/>
              </w:rPr>
            </w:pPr>
            <w:r w:rsidRPr="00F35A10">
              <w:rPr>
                <w:rFonts w:ascii="Calibri" w:hAnsi="Calibri" w:cs="Calibri"/>
                <w:sz w:val="22"/>
                <w:szCs w:val="22"/>
              </w:rPr>
              <w:t>El pago se efectuara una vez que el comité de recepción emita la conformidad respectiva, previa entrega de los bienes por parte de la empresa adjudicada con toda la documentación correspondiente.</w:t>
            </w:r>
          </w:p>
          <w:p w:rsidR="008F48F0" w:rsidRPr="00F35A10" w:rsidRDefault="008F48F0" w:rsidP="00B44B5F">
            <w:pPr>
              <w:autoSpaceDE w:val="0"/>
              <w:autoSpaceDN w:val="0"/>
              <w:adjustRightInd w:val="0"/>
              <w:jc w:val="both"/>
              <w:rPr>
                <w:rFonts w:ascii="Calibri" w:hAnsi="Calibri" w:cs="Calibri"/>
                <w:sz w:val="22"/>
                <w:szCs w:val="22"/>
              </w:rPr>
            </w:pPr>
            <w:r w:rsidRPr="00F35A10">
              <w:rPr>
                <w:rFonts w:ascii="Calibri" w:hAnsi="Calibri" w:cs="Calibri"/>
                <w:sz w:val="22"/>
                <w:szCs w:val="22"/>
              </w:rPr>
              <w:t>Se realizara un pago único por el total del ítem adjudicado.</w:t>
            </w:r>
          </w:p>
          <w:p w:rsidR="008F48F0" w:rsidRPr="00F35A10" w:rsidRDefault="008F48F0" w:rsidP="00B44B5F">
            <w:pPr>
              <w:autoSpaceDE w:val="0"/>
              <w:autoSpaceDN w:val="0"/>
              <w:adjustRightInd w:val="0"/>
              <w:jc w:val="both"/>
              <w:rPr>
                <w:rFonts w:ascii="Calibri" w:hAnsi="Calibri" w:cs="Calibri"/>
                <w:sz w:val="22"/>
                <w:szCs w:val="22"/>
              </w:rPr>
            </w:pPr>
            <w:r w:rsidRPr="00F35A10">
              <w:rPr>
                <w:rFonts w:ascii="Calibri" w:hAnsi="Calibri" w:cs="Calibri"/>
                <w:sz w:val="22"/>
                <w:szCs w:val="22"/>
              </w:rPr>
              <w:t>El pago se realizara vía SIGEP.</w:t>
            </w:r>
          </w:p>
          <w:p w:rsidR="008F48F0" w:rsidRPr="00F35A10" w:rsidRDefault="008F48F0" w:rsidP="00B44B5F">
            <w:pPr>
              <w:autoSpaceDE w:val="0"/>
              <w:autoSpaceDN w:val="0"/>
              <w:adjustRightInd w:val="0"/>
              <w:jc w:val="both"/>
              <w:rPr>
                <w:rFonts w:ascii="Calibri" w:hAnsi="Calibri" w:cs="Calibri"/>
                <w:sz w:val="22"/>
                <w:szCs w:val="22"/>
              </w:rPr>
            </w:pPr>
            <w:r>
              <w:rPr>
                <w:rFonts w:ascii="Calibri" w:hAnsi="Calibri" w:cs="Calibri"/>
                <w:sz w:val="22"/>
                <w:szCs w:val="22"/>
              </w:rPr>
              <w:t>Forma de pago sin anticipo</w:t>
            </w:r>
            <w:r w:rsidRPr="00F35A10">
              <w:rPr>
                <w:rFonts w:ascii="Calibri" w:hAnsi="Calibri" w:cs="Calibri"/>
                <w:sz w:val="22"/>
                <w:szCs w:val="22"/>
              </w:rPr>
              <w:t>.</w:t>
            </w:r>
          </w:p>
          <w:p w:rsidR="008F48F0" w:rsidRPr="00F35A10" w:rsidRDefault="008F48F0" w:rsidP="00B44B5F">
            <w:pPr>
              <w:autoSpaceDE w:val="0"/>
              <w:autoSpaceDN w:val="0"/>
              <w:adjustRightInd w:val="0"/>
              <w:jc w:val="both"/>
              <w:rPr>
                <w:rFonts w:ascii="Calibri" w:hAnsi="Calibri" w:cs="Calibri"/>
                <w:sz w:val="22"/>
                <w:szCs w:val="22"/>
              </w:rPr>
            </w:pPr>
          </w:p>
        </w:tc>
      </w:tr>
      <w:tr w:rsidR="008F48F0" w:rsidRPr="00F35A10" w:rsidTr="008F48F0">
        <w:trPr>
          <w:gridBefore w:val="1"/>
          <w:gridAfter w:val="1"/>
          <w:wBefore w:w="72" w:type="dxa"/>
          <w:wAfter w:w="70" w:type="dxa"/>
          <w:trHeight w:val="422"/>
        </w:trPr>
        <w:tc>
          <w:tcPr>
            <w:tcW w:w="9640" w:type="dxa"/>
            <w:shd w:val="clear" w:color="auto" w:fill="B4C6E7"/>
            <w:vAlign w:val="center"/>
          </w:tcPr>
          <w:p w:rsidR="008F48F0" w:rsidRPr="00F35A10" w:rsidRDefault="008F48F0" w:rsidP="00B44B5F">
            <w:pPr>
              <w:autoSpaceDE w:val="0"/>
              <w:autoSpaceDN w:val="0"/>
              <w:adjustRightInd w:val="0"/>
              <w:jc w:val="both"/>
              <w:rPr>
                <w:rFonts w:ascii="Calibri" w:hAnsi="Calibri" w:cs="Calibri"/>
                <w:sz w:val="22"/>
                <w:szCs w:val="22"/>
              </w:rPr>
            </w:pPr>
            <w:r w:rsidRPr="00F35A10">
              <w:rPr>
                <w:rFonts w:ascii="Calibri" w:hAnsi="Calibri" w:cs="Calibri"/>
                <w:sz w:val="22"/>
                <w:szCs w:val="22"/>
              </w:rPr>
              <w:t xml:space="preserve">MULTAS </w:t>
            </w:r>
          </w:p>
        </w:tc>
      </w:tr>
      <w:tr w:rsidR="008F48F0" w:rsidRPr="00F35A10" w:rsidTr="008F48F0">
        <w:trPr>
          <w:gridBefore w:val="1"/>
          <w:gridAfter w:val="1"/>
          <w:wBefore w:w="72" w:type="dxa"/>
          <w:wAfter w:w="70" w:type="dxa"/>
          <w:trHeight w:val="555"/>
        </w:trPr>
        <w:tc>
          <w:tcPr>
            <w:tcW w:w="9640" w:type="dxa"/>
            <w:shd w:val="clear" w:color="auto" w:fill="auto"/>
            <w:vAlign w:val="center"/>
          </w:tcPr>
          <w:p w:rsidR="008F48F0" w:rsidRPr="00F35A10" w:rsidRDefault="008F48F0" w:rsidP="00B44B5F">
            <w:pPr>
              <w:autoSpaceDE w:val="0"/>
              <w:autoSpaceDN w:val="0"/>
              <w:adjustRightInd w:val="0"/>
              <w:jc w:val="both"/>
              <w:rPr>
                <w:rFonts w:ascii="Calibri" w:hAnsi="Calibri" w:cs="Calibri"/>
                <w:sz w:val="22"/>
                <w:szCs w:val="22"/>
              </w:rPr>
            </w:pPr>
          </w:p>
          <w:p w:rsidR="008F48F0" w:rsidRPr="00E33F26" w:rsidRDefault="008F48F0" w:rsidP="004B7ADD">
            <w:pPr>
              <w:numPr>
                <w:ilvl w:val="0"/>
                <w:numId w:val="40"/>
              </w:numPr>
              <w:autoSpaceDE w:val="0"/>
              <w:autoSpaceDN w:val="0"/>
              <w:adjustRightInd w:val="0"/>
              <w:spacing w:line="276" w:lineRule="auto"/>
              <w:jc w:val="both"/>
              <w:rPr>
                <w:rFonts w:ascii="Calibri" w:hAnsi="Calibri" w:cs="Calibri"/>
                <w:sz w:val="22"/>
                <w:szCs w:val="22"/>
              </w:rPr>
            </w:pPr>
            <w:r w:rsidRPr="00E33F26">
              <w:rPr>
                <w:rFonts w:ascii="Calibri" w:hAnsi="Calibri" w:cs="Calibri"/>
                <w:sz w:val="22"/>
                <w:szCs w:val="22"/>
              </w:rPr>
              <w:t>En caso de atraso, se aplicara una multa equivalente al 1% (uno por ciento) sobre el monto total del contrato</w:t>
            </w:r>
            <w:r>
              <w:rPr>
                <w:rFonts w:ascii="Calibri" w:hAnsi="Calibri" w:cs="Calibri"/>
                <w:sz w:val="22"/>
                <w:szCs w:val="22"/>
              </w:rPr>
              <w:t>,</w:t>
            </w:r>
            <w:r w:rsidRPr="00E33F26">
              <w:rPr>
                <w:rFonts w:ascii="Calibri" w:hAnsi="Calibri" w:cs="Calibri"/>
                <w:sz w:val="22"/>
                <w:szCs w:val="22"/>
              </w:rPr>
              <w:t xml:space="preserve"> por cada día calendario de retraso.</w:t>
            </w:r>
          </w:p>
          <w:p w:rsidR="008F48F0" w:rsidRPr="00E33F26" w:rsidRDefault="008F48F0" w:rsidP="004B7ADD">
            <w:pPr>
              <w:numPr>
                <w:ilvl w:val="0"/>
                <w:numId w:val="40"/>
              </w:numPr>
              <w:autoSpaceDE w:val="0"/>
              <w:autoSpaceDN w:val="0"/>
              <w:adjustRightInd w:val="0"/>
              <w:spacing w:line="276" w:lineRule="auto"/>
              <w:jc w:val="both"/>
              <w:rPr>
                <w:rFonts w:ascii="Calibri" w:hAnsi="Calibri" w:cs="Calibri"/>
                <w:sz w:val="22"/>
                <w:szCs w:val="22"/>
              </w:rPr>
            </w:pPr>
            <w:r w:rsidRPr="00E33F26">
              <w:rPr>
                <w:rFonts w:ascii="Calibri" w:hAnsi="Calibri" w:cs="Calibri"/>
                <w:sz w:val="22"/>
                <w:szCs w:val="22"/>
              </w:rPr>
              <w:lastRenderedPageBreak/>
              <w:t>De establecerse que por la aplicación de multas por mora se ha llegado al límite del 10 % (diez por ciento) del contrato, se podrá iniciar el proceso de resolución del contrato.</w:t>
            </w:r>
          </w:p>
          <w:p w:rsidR="008F48F0" w:rsidRPr="00E33F26" w:rsidRDefault="008F48F0" w:rsidP="004B7ADD">
            <w:pPr>
              <w:numPr>
                <w:ilvl w:val="0"/>
                <w:numId w:val="40"/>
              </w:numPr>
              <w:autoSpaceDE w:val="0"/>
              <w:autoSpaceDN w:val="0"/>
              <w:adjustRightInd w:val="0"/>
              <w:spacing w:line="276" w:lineRule="auto"/>
              <w:jc w:val="both"/>
              <w:rPr>
                <w:rFonts w:ascii="Calibri" w:hAnsi="Calibri" w:cs="Calibri"/>
                <w:sz w:val="22"/>
                <w:szCs w:val="22"/>
              </w:rPr>
            </w:pPr>
            <w:r w:rsidRPr="00E33F26">
              <w:rPr>
                <w:rFonts w:ascii="Calibri" w:hAnsi="Calibri" w:cs="Calibri"/>
                <w:sz w:val="22"/>
                <w:szCs w:val="22"/>
              </w:rPr>
              <w:t>De establecerse que por la aplicación de multas por mora se ha llegado al límite del 20 % (veinte por ciento) del contrato, se deberá iniciar el proceso de resolución del contrato.</w:t>
            </w:r>
          </w:p>
          <w:p w:rsidR="008F48F0" w:rsidRDefault="008F48F0" w:rsidP="004B7ADD">
            <w:pPr>
              <w:numPr>
                <w:ilvl w:val="0"/>
                <w:numId w:val="40"/>
              </w:numPr>
              <w:autoSpaceDE w:val="0"/>
              <w:autoSpaceDN w:val="0"/>
              <w:adjustRightInd w:val="0"/>
              <w:jc w:val="both"/>
              <w:rPr>
                <w:rFonts w:ascii="Calibri" w:hAnsi="Calibri" w:cs="Calibri"/>
                <w:sz w:val="22"/>
                <w:szCs w:val="22"/>
              </w:rPr>
            </w:pPr>
            <w:r w:rsidRPr="00E33F26">
              <w:rPr>
                <w:rFonts w:ascii="Calibri" w:hAnsi="Calibri" w:cs="Calibri"/>
                <w:sz w:val="22"/>
                <w:szCs w:val="22"/>
              </w:rPr>
              <w:t>Cuando el monto de la multa supere lo establecido en el contrato, procederá la resolución, debiendo comunicar este hecho al proveedor y proceder o reportar como incumplimiento en el SICOES, previa emisión de resolución administrativa de contrato motivada técnica y legalmente.</w:t>
            </w:r>
          </w:p>
          <w:p w:rsidR="008F48F0" w:rsidRPr="00E33F26" w:rsidRDefault="008F48F0" w:rsidP="00B44B5F">
            <w:pPr>
              <w:autoSpaceDE w:val="0"/>
              <w:autoSpaceDN w:val="0"/>
              <w:adjustRightInd w:val="0"/>
              <w:ind w:left="720"/>
              <w:jc w:val="both"/>
              <w:rPr>
                <w:rFonts w:ascii="Calibri" w:hAnsi="Calibri" w:cs="Calibri"/>
                <w:sz w:val="22"/>
                <w:szCs w:val="22"/>
              </w:rPr>
            </w:pPr>
          </w:p>
          <w:p w:rsidR="008F48F0" w:rsidRPr="00F35A10" w:rsidRDefault="008F48F0" w:rsidP="00B44B5F">
            <w:pPr>
              <w:autoSpaceDE w:val="0"/>
              <w:autoSpaceDN w:val="0"/>
              <w:adjustRightInd w:val="0"/>
              <w:jc w:val="both"/>
              <w:rPr>
                <w:rFonts w:ascii="Calibri" w:hAnsi="Calibri" w:cs="Calibri"/>
                <w:sz w:val="22"/>
                <w:szCs w:val="22"/>
              </w:rPr>
            </w:pPr>
          </w:p>
        </w:tc>
      </w:tr>
      <w:tr w:rsidR="008F48F0" w:rsidRPr="00F35A10" w:rsidTr="008F48F0">
        <w:trPr>
          <w:gridBefore w:val="1"/>
          <w:gridAfter w:val="1"/>
          <w:wBefore w:w="72" w:type="dxa"/>
          <w:wAfter w:w="70" w:type="dxa"/>
          <w:trHeight w:val="405"/>
        </w:trPr>
        <w:tc>
          <w:tcPr>
            <w:tcW w:w="9640" w:type="dxa"/>
            <w:shd w:val="clear" w:color="auto" w:fill="B4C6E7"/>
            <w:vAlign w:val="center"/>
          </w:tcPr>
          <w:p w:rsidR="008F48F0" w:rsidRPr="00F35A10" w:rsidRDefault="008F48F0" w:rsidP="00B44B5F">
            <w:pPr>
              <w:autoSpaceDE w:val="0"/>
              <w:autoSpaceDN w:val="0"/>
              <w:adjustRightInd w:val="0"/>
              <w:jc w:val="both"/>
              <w:rPr>
                <w:rFonts w:ascii="Calibri" w:hAnsi="Calibri" w:cs="Calibri"/>
                <w:sz w:val="22"/>
                <w:szCs w:val="22"/>
              </w:rPr>
            </w:pPr>
            <w:r>
              <w:rPr>
                <w:rFonts w:ascii="Calibri" w:hAnsi="Calibri" w:cs="Calibri"/>
                <w:sz w:val="22"/>
                <w:szCs w:val="22"/>
              </w:rPr>
              <w:lastRenderedPageBreak/>
              <w:t>ANEXO</w:t>
            </w:r>
          </w:p>
        </w:tc>
      </w:tr>
      <w:tr w:rsidR="008F48F0" w:rsidRPr="00F35A10" w:rsidTr="008F48F0">
        <w:trPr>
          <w:gridBefore w:val="1"/>
          <w:gridAfter w:val="1"/>
          <w:wBefore w:w="72" w:type="dxa"/>
          <w:wAfter w:w="70" w:type="dxa"/>
          <w:trHeight w:val="390"/>
        </w:trPr>
        <w:tc>
          <w:tcPr>
            <w:tcW w:w="9640" w:type="dxa"/>
            <w:shd w:val="clear" w:color="auto" w:fill="B4C6E7"/>
            <w:vAlign w:val="center"/>
          </w:tcPr>
          <w:p w:rsidR="008F48F0" w:rsidRDefault="008F48F0" w:rsidP="00B44B5F">
            <w:pPr>
              <w:autoSpaceDE w:val="0"/>
              <w:autoSpaceDN w:val="0"/>
              <w:adjustRightInd w:val="0"/>
              <w:jc w:val="both"/>
              <w:rPr>
                <w:rFonts w:ascii="Calibri" w:hAnsi="Calibri" w:cs="Calibri"/>
                <w:sz w:val="22"/>
                <w:szCs w:val="22"/>
              </w:rPr>
            </w:pPr>
            <w:r w:rsidRPr="00F35A10">
              <w:rPr>
                <w:rFonts w:ascii="Calibri" w:hAnsi="Calibri" w:cs="Calibri"/>
                <w:sz w:val="22"/>
                <w:szCs w:val="22"/>
              </w:rPr>
              <w:t>VALIDACIONES</w:t>
            </w:r>
          </w:p>
        </w:tc>
      </w:tr>
      <w:tr w:rsidR="008F48F0" w:rsidRPr="00F35A10" w:rsidTr="008F48F0">
        <w:trPr>
          <w:gridBefore w:val="1"/>
          <w:gridAfter w:val="1"/>
          <w:wBefore w:w="72" w:type="dxa"/>
          <w:wAfter w:w="70" w:type="dxa"/>
          <w:trHeight w:val="408"/>
        </w:trPr>
        <w:tc>
          <w:tcPr>
            <w:tcW w:w="9640" w:type="dxa"/>
            <w:shd w:val="clear" w:color="auto" w:fill="auto"/>
            <w:vAlign w:val="center"/>
          </w:tcPr>
          <w:p w:rsidR="008F48F0" w:rsidRPr="00E33F26" w:rsidRDefault="008F48F0" w:rsidP="00B44B5F">
            <w:pPr>
              <w:jc w:val="both"/>
              <w:rPr>
                <w:rFonts w:ascii="Calibri" w:hAnsi="Calibri" w:cs="Calibri"/>
                <w:sz w:val="22"/>
                <w:szCs w:val="22"/>
              </w:rPr>
            </w:pPr>
          </w:p>
          <w:p w:rsidR="008F48F0" w:rsidRPr="00E33F26" w:rsidRDefault="008F48F0" w:rsidP="004B7ADD">
            <w:pPr>
              <w:numPr>
                <w:ilvl w:val="0"/>
                <w:numId w:val="38"/>
              </w:numPr>
              <w:ind w:left="426"/>
              <w:jc w:val="both"/>
              <w:rPr>
                <w:rFonts w:ascii="Calibri" w:hAnsi="Calibri" w:cs="Calibri"/>
                <w:sz w:val="22"/>
                <w:szCs w:val="22"/>
              </w:rPr>
            </w:pPr>
            <w:r w:rsidRPr="00E33F26">
              <w:rPr>
                <w:rFonts w:ascii="Calibri" w:hAnsi="Calibri" w:cs="Calibri"/>
                <w:sz w:val="22"/>
                <w:szCs w:val="22"/>
              </w:rPr>
              <w:t>GARANTÍAS FINANCIERAS</w:t>
            </w:r>
          </w:p>
          <w:p w:rsidR="008F48F0" w:rsidRDefault="008F48F0" w:rsidP="00B44B5F">
            <w:pPr>
              <w:ind w:left="426"/>
              <w:jc w:val="both"/>
              <w:rPr>
                <w:rFonts w:ascii="Calibri" w:hAnsi="Calibri" w:cs="Calibri"/>
                <w:sz w:val="22"/>
                <w:szCs w:val="22"/>
              </w:rPr>
            </w:pPr>
            <w:r w:rsidRPr="00E33F26">
              <w:rPr>
                <w:rFonts w:ascii="Calibri" w:hAnsi="Calibri" w:cs="Calibri"/>
                <w:sz w:val="22"/>
                <w:szCs w:val="22"/>
              </w:rPr>
              <w:t>Garantía de Seriedad de Propuesta</w:t>
            </w:r>
          </w:p>
          <w:p w:rsidR="008F48F0" w:rsidRPr="00E33F26" w:rsidRDefault="008F48F0" w:rsidP="00B44B5F">
            <w:pPr>
              <w:ind w:left="426"/>
              <w:jc w:val="both"/>
              <w:rPr>
                <w:rFonts w:ascii="Calibri" w:hAnsi="Calibri" w:cs="Calibri"/>
                <w:sz w:val="22"/>
                <w:szCs w:val="22"/>
              </w:rPr>
            </w:pPr>
          </w:p>
          <w:p w:rsidR="008F48F0" w:rsidRDefault="008F48F0" w:rsidP="00B44B5F">
            <w:pPr>
              <w:ind w:left="426"/>
              <w:jc w:val="both"/>
              <w:rPr>
                <w:rFonts w:ascii="Calibri" w:hAnsi="Calibri" w:cs="Calibri"/>
                <w:sz w:val="22"/>
                <w:szCs w:val="22"/>
              </w:rPr>
            </w:pPr>
            <w:r w:rsidRPr="00E33F26">
              <w:rPr>
                <w:rFonts w:ascii="Calibri" w:hAnsi="Calibri" w:cs="Calibri"/>
                <w:sz w:val="22"/>
                <w:szCs w:val="22"/>
              </w:rPr>
              <w:t>A elección de la empresa, ésta podrá optar por uno de los siguientes instrumentos financieros</w:t>
            </w:r>
            <w:r w:rsidRPr="00017225">
              <w:rPr>
                <w:rFonts w:ascii="Calibri" w:hAnsi="Calibri" w:cs="Calibri"/>
                <w:sz w:val="22"/>
                <w:szCs w:val="22"/>
              </w:rPr>
              <w:t>:</w:t>
            </w:r>
          </w:p>
          <w:p w:rsidR="008F48F0" w:rsidRPr="00017225" w:rsidRDefault="008F48F0" w:rsidP="00B44B5F">
            <w:pPr>
              <w:jc w:val="both"/>
              <w:rPr>
                <w:rFonts w:ascii="Calibri" w:hAnsi="Calibri" w:cs="Calibri"/>
                <w:sz w:val="22"/>
                <w:szCs w:val="22"/>
              </w:rPr>
            </w:pPr>
          </w:p>
          <w:p w:rsidR="008F48F0" w:rsidRPr="00AF5C2C"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t>Boleta de Garantía</w:t>
            </w:r>
            <w:r w:rsidRPr="00B41754">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registrada ,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F48F0" w:rsidRPr="00E33F26" w:rsidRDefault="008F48F0" w:rsidP="00B44B5F">
            <w:pPr>
              <w:ind w:left="993"/>
              <w:jc w:val="both"/>
              <w:rPr>
                <w:rFonts w:ascii="Calibri" w:hAnsi="Calibri" w:cs="Calibri"/>
                <w:sz w:val="22"/>
                <w:szCs w:val="22"/>
              </w:rPr>
            </w:pPr>
          </w:p>
          <w:p w:rsidR="008F48F0"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t>Garantía a Primer Requerimiento</w:t>
            </w:r>
            <w:r w:rsidRPr="00B41754">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requerimiento con vigencia de 90 días calendario computables a partir de la fecha de presentación de propuestas , por un monto equivalente de al menos  1 (%) del valor total la propuesta económica.</w:t>
            </w:r>
          </w:p>
          <w:p w:rsidR="008F48F0" w:rsidRPr="00E33F26" w:rsidRDefault="008F48F0" w:rsidP="00B44B5F">
            <w:pPr>
              <w:jc w:val="both"/>
              <w:rPr>
                <w:rFonts w:ascii="Calibri" w:hAnsi="Calibri" w:cs="Calibri"/>
                <w:sz w:val="22"/>
                <w:szCs w:val="22"/>
              </w:rPr>
            </w:pPr>
          </w:p>
          <w:p w:rsidR="008F48F0" w:rsidRPr="00D91D4D"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t>Póliza de caución a Primer requerimiento para Entidades Públicas</w:t>
            </w:r>
            <w:r w:rsidRPr="00B41754">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de 90 días calendario computables a partir de la fecha de  la presentación de propuestas , por un monto equivalente a de al menos a 1 (%) del valor total de la propuesta económica.</w:t>
            </w:r>
          </w:p>
          <w:p w:rsidR="008F48F0" w:rsidRPr="00E33F26" w:rsidRDefault="008F48F0" w:rsidP="00B44B5F">
            <w:pPr>
              <w:jc w:val="both"/>
              <w:rPr>
                <w:rFonts w:ascii="Calibri" w:hAnsi="Calibri" w:cs="Calibri"/>
                <w:sz w:val="22"/>
                <w:szCs w:val="22"/>
              </w:rPr>
            </w:pPr>
          </w:p>
          <w:p w:rsidR="008F48F0" w:rsidRPr="00E33F26" w:rsidRDefault="008F48F0" w:rsidP="00B44B5F">
            <w:pPr>
              <w:ind w:left="426"/>
              <w:jc w:val="both"/>
              <w:rPr>
                <w:rFonts w:ascii="Calibri" w:hAnsi="Calibri" w:cs="Calibri"/>
                <w:sz w:val="22"/>
                <w:szCs w:val="22"/>
              </w:rPr>
            </w:pPr>
            <w:r w:rsidRPr="00E33F26">
              <w:rPr>
                <w:rFonts w:ascii="Calibri" w:hAnsi="Calibri" w:cs="Calibri"/>
                <w:sz w:val="22"/>
                <w:szCs w:val="22"/>
              </w:rPr>
              <w:t>Garantía de Cumplimiento de Contrato</w:t>
            </w:r>
          </w:p>
          <w:p w:rsidR="008F48F0" w:rsidRPr="00E33F26" w:rsidRDefault="008F48F0" w:rsidP="00B44B5F">
            <w:pPr>
              <w:ind w:left="426"/>
              <w:jc w:val="both"/>
              <w:rPr>
                <w:rFonts w:ascii="Calibri" w:hAnsi="Calibri" w:cs="Calibri"/>
                <w:sz w:val="22"/>
                <w:szCs w:val="22"/>
              </w:rPr>
            </w:pPr>
            <w:r w:rsidRPr="00E33F26">
              <w:rPr>
                <w:rFonts w:ascii="Calibri" w:hAnsi="Calibri" w:cs="Calibri"/>
                <w:sz w:val="22"/>
                <w:szCs w:val="22"/>
              </w:rPr>
              <w:t>A elección de la empresa adjudicada, ésta podrá optar por uno de los siguientes instrumentos financieros:</w:t>
            </w:r>
          </w:p>
          <w:p w:rsidR="008F48F0" w:rsidRPr="00017225" w:rsidRDefault="008F48F0" w:rsidP="00B44B5F">
            <w:pPr>
              <w:jc w:val="both"/>
              <w:rPr>
                <w:rFonts w:ascii="Calibri" w:hAnsi="Calibri" w:cs="Calibri"/>
                <w:sz w:val="22"/>
                <w:szCs w:val="22"/>
              </w:rPr>
            </w:pPr>
          </w:p>
          <w:p w:rsidR="008F48F0" w:rsidRPr="00E33F26"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lastRenderedPageBreak/>
              <w:t>Boleta de Garantía</w:t>
            </w:r>
            <w:r w:rsidRPr="00C74152">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características expresas de renovable, irrevocable y de ejecución inmediata</w:t>
            </w:r>
            <w:r w:rsidRPr="00C74152">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monto equivalente al 7% del valor total del contrato.</w:t>
            </w:r>
          </w:p>
          <w:p w:rsidR="008F48F0" w:rsidRPr="00E33F26" w:rsidRDefault="008F48F0" w:rsidP="00B44B5F">
            <w:pPr>
              <w:ind w:left="720"/>
              <w:jc w:val="both"/>
              <w:rPr>
                <w:rFonts w:ascii="Calibri" w:hAnsi="Calibri" w:cs="Calibri"/>
                <w:sz w:val="22"/>
                <w:szCs w:val="22"/>
              </w:rPr>
            </w:pPr>
          </w:p>
          <w:p w:rsidR="008F48F0" w:rsidRPr="00E33F26"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t>Garantía a Primer Requerimiento</w:t>
            </w:r>
            <w:r w:rsidRPr="005B28FC">
              <w:rPr>
                <w:rFonts w:ascii="Calibri" w:hAnsi="Calibri" w:cs="Calibri"/>
                <w:sz w:val="22"/>
                <w:szCs w:val="22"/>
              </w:rPr>
              <w:t xml:space="preserve">, </w:t>
            </w:r>
            <w:r w:rsidRPr="00E33F26">
              <w:rPr>
                <w:rFonts w:ascii="Calibri" w:hAnsi="Calibri" w:cs="Calibri"/>
                <w:sz w:val="22"/>
                <w:szCs w:val="22"/>
              </w:rPr>
              <w:t>emitida por una Entidad de Intermediación Financiera  (Bancaria)del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 con vigencia de 60 días calendario adicionales a la vigencia del contrato, por un monto  equivalente al 7% del valor total del contrato.</w:t>
            </w:r>
          </w:p>
          <w:p w:rsidR="008F48F0" w:rsidRPr="005B28FC" w:rsidRDefault="008F48F0" w:rsidP="00B44B5F">
            <w:pPr>
              <w:jc w:val="both"/>
              <w:rPr>
                <w:rFonts w:ascii="Calibri" w:hAnsi="Calibri" w:cs="Calibri"/>
                <w:sz w:val="22"/>
                <w:szCs w:val="22"/>
              </w:rPr>
            </w:pPr>
          </w:p>
          <w:p w:rsidR="008F48F0"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t>Póliza de caución a Primer requerimiento para Entidades Públicas</w:t>
            </w:r>
            <w:r w:rsidRPr="005B28FC">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w:t>
            </w:r>
            <w:r>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importe equivalente al 7% del valor total del contrato.</w:t>
            </w:r>
          </w:p>
          <w:p w:rsidR="008F48F0" w:rsidRPr="00F35A10" w:rsidRDefault="008F48F0" w:rsidP="00B44B5F">
            <w:pPr>
              <w:pStyle w:val="Prrafodelista"/>
              <w:ind w:left="0"/>
              <w:rPr>
                <w:rFonts w:ascii="Calibri" w:hAnsi="Calibri" w:cs="Calibri"/>
                <w:sz w:val="22"/>
                <w:szCs w:val="22"/>
              </w:rPr>
            </w:pPr>
          </w:p>
          <w:p w:rsidR="008F48F0" w:rsidRPr="00F35A10" w:rsidRDefault="008F48F0" w:rsidP="004B7ADD">
            <w:pPr>
              <w:numPr>
                <w:ilvl w:val="0"/>
                <w:numId w:val="38"/>
              </w:numPr>
              <w:ind w:left="426"/>
              <w:jc w:val="both"/>
              <w:rPr>
                <w:rFonts w:ascii="Calibri" w:hAnsi="Calibri" w:cs="Calibri"/>
                <w:sz w:val="22"/>
                <w:szCs w:val="22"/>
              </w:rPr>
            </w:pPr>
            <w:r w:rsidRPr="00F35A10">
              <w:rPr>
                <w:rFonts w:ascii="Calibri" w:hAnsi="Calibri" w:cs="Calibri"/>
                <w:sz w:val="22"/>
                <w:szCs w:val="22"/>
              </w:rPr>
              <w:t xml:space="preserve">FACTURACION </w:t>
            </w:r>
          </w:p>
          <w:p w:rsidR="008F48F0" w:rsidRPr="00F35A10" w:rsidRDefault="008F48F0" w:rsidP="00B44B5F">
            <w:pPr>
              <w:ind w:left="426"/>
              <w:jc w:val="both"/>
              <w:rPr>
                <w:rFonts w:ascii="Calibri" w:hAnsi="Calibri" w:cs="Calibri"/>
                <w:sz w:val="22"/>
                <w:szCs w:val="22"/>
              </w:rPr>
            </w:pPr>
            <w:r w:rsidRPr="00F35A10">
              <w:rPr>
                <w:rFonts w:ascii="Calibri" w:hAnsi="Calibri" w:cs="Calibri"/>
                <w:sz w:val="22"/>
                <w:szCs w:val="22"/>
              </w:rPr>
              <w:t xml:space="preserve">La factura debe ser emitida de acuerdo a normativa vigente a nombre de Yacimientos Petrolíferos Fiscales Bolivianos consignando el Número de Identificación Tributaria (NIT) 1020269020. </w:t>
            </w:r>
          </w:p>
          <w:p w:rsidR="008F48F0" w:rsidRPr="00F35A10" w:rsidRDefault="008F48F0" w:rsidP="00B44B5F">
            <w:pPr>
              <w:ind w:left="426"/>
              <w:jc w:val="both"/>
              <w:rPr>
                <w:rFonts w:ascii="Calibri" w:hAnsi="Calibri" w:cs="Calibri"/>
                <w:sz w:val="22"/>
                <w:szCs w:val="22"/>
              </w:rPr>
            </w:pPr>
          </w:p>
          <w:p w:rsidR="008F48F0" w:rsidRDefault="008F48F0" w:rsidP="00B44B5F">
            <w:pPr>
              <w:ind w:left="426"/>
              <w:jc w:val="both"/>
              <w:rPr>
                <w:rFonts w:ascii="Calibri" w:hAnsi="Calibri" w:cs="Calibri"/>
                <w:sz w:val="22"/>
                <w:szCs w:val="22"/>
              </w:rPr>
            </w:pPr>
            <w:r>
              <w:rPr>
                <w:rFonts w:ascii="Calibri" w:hAnsi="Calibri" w:cs="Calibri"/>
                <w:sz w:val="22"/>
                <w:szCs w:val="22"/>
              </w:rPr>
              <w:t>La factura deberá emitirse por el precio contratado, sin deducir las multas ni otros cargos, a</w:t>
            </w:r>
            <w:r w:rsidR="00BC79DE">
              <w:rPr>
                <w:rFonts w:ascii="Calibri" w:hAnsi="Calibri" w:cs="Calibri"/>
                <w:sz w:val="22"/>
                <w:szCs w:val="22"/>
              </w:rPr>
              <w:t>l</w:t>
            </w:r>
            <w:r>
              <w:rPr>
                <w:rFonts w:ascii="Calibri" w:hAnsi="Calibri" w:cs="Calibri"/>
                <w:sz w:val="22"/>
                <w:szCs w:val="22"/>
              </w:rPr>
              <w:t xml:space="preserve"> momento de la entrega de la totalidad de los bienes conforme lo establecido contractualmente.</w:t>
            </w:r>
          </w:p>
          <w:p w:rsidR="008F48F0" w:rsidRPr="00F35A10" w:rsidRDefault="008F48F0" w:rsidP="00B44B5F">
            <w:pPr>
              <w:ind w:left="426"/>
              <w:jc w:val="both"/>
              <w:rPr>
                <w:rFonts w:ascii="Calibri" w:hAnsi="Calibri" w:cs="Calibri"/>
                <w:sz w:val="22"/>
                <w:szCs w:val="22"/>
              </w:rPr>
            </w:pPr>
          </w:p>
          <w:p w:rsidR="008F48F0" w:rsidRPr="00F35A10" w:rsidRDefault="008F48F0" w:rsidP="00B44B5F">
            <w:pPr>
              <w:ind w:left="426"/>
              <w:jc w:val="both"/>
              <w:rPr>
                <w:rFonts w:ascii="Calibri" w:hAnsi="Calibri" w:cs="Calibri"/>
                <w:sz w:val="22"/>
                <w:szCs w:val="22"/>
              </w:rPr>
            </w:pPr>
            <w:r w:rsidRPr="00F35A10">
              <w:rPr>
                <w:rFonts w:ascii="Calibri" w:hAnsi="Calibri" w:cs="Calibri"/>
                <w:sz w:val="22"/>
                <w:szCs w:val="22"/>
              </w:rPr>
              <w:t xml:space="preserve">El proponente </w:t>
            </w:r>
            <w:r>
              <w:rPr>
                <w:rFonts w:ascii="Calibri" w:hAnsi="Calibri" w:cs="Calibri"/>
                <w:sz w:val="22"/>
                <w:szCs w:val="22"/>
              </w:rPr>
              <w:t>adjudicado (persona natural o jurídica, empresa unipersonal, sociedad accidental) deberá presentar el “</w:t>
            </w:r>
            <w:r w:rsidRPr="00F35A10">
              <w:rPr>
                <w:rFonts w:ascii="Calibri" w:hAnsi="Calibri" w:cs="Calibri"/>
                <w:sz w:val="22"/>
                <w:szCs w:val="22"/>
              </w:rPr>
              <w:t>Certificado de Inscripción</w:t>
            </w:r>
            <w:r>
              <w:rPr>
                <w:rFonts w:ascii="Calibri" w:hAnsi="Calibri" w:cs="Calibri"/>
                <w:sz w:val="22"/>
                <w:szCs w:val="22"/>
              </w:rPr>
              <w:t xml:space="preserve"> “o reporte consulta de padrón emitido por el Servicio de Impuestos Nacionales, como evidencia de que la actividad económica registrada guarda relación con el objeto del proceso de contratación.</w:t>
            </w:r>
          </w:p>
          <w:p w:rsidR="008F48F0" w:rsidRPr="00F35A10" w:rsidRDefault="008F48F0" w:rsidP="004B7ADD">
            <w:pPr>
              <w:numPr>
                <w:ilvl w:val="0"/>
                <w:numId w:val="38"/>
              </w:numPr>
              <w:ind w:left="426"/>
              <w:jc w:val="both"/>
              <w:rPr>
                <w:rFonts w:ascii="Calibri" w:hAnsi="Calibri" w:cs="Calibri"/>
                <w:sz w:val="22"/>
                <w:szCs w:val="22"/>
              </w:rPr>
            </w:pPr>
            <w:r w:rsidRPr="00F35A10">
              <w:rPr>
                <w:rFonts w:ascii="Calibri" w:hAnsi="Calibri" w:cs="Calibri"/>
                <w:sz w:val="22"/>
                <w:szCs w:val="22"/>
              </w:rPr>
              <w:t>TRIBUTOS</w:t>
            </w:r>
          </w:p>
          <w:p w:rsidR="008F48F0" w:rsidRPr="00F35A10" w:rsidRDefault="008F48F0" w:rsidP="00B44B5F">
            <w:pPr>
              <w:ind w:left="426"/>
              <w:jc w:val="both"/>
              <w:rPr>
                <w:rFonts w:ascii="Calibri" w:hAnsi="Calibri" w:cs="Calibri"/>
                <w:sz w:val="22"/>
                <w:szCs w:val="22"/>
              </w:rPr>
            </w:pPr>
            <w:r w:rsidRPr="00F35A10">
              <w:rPr>
                <w:rFonts w:ascii="Calibri" w:hAnsi="Calibri" w:cs="Calibri"/>
                <w:sz w:val="22"/>
                <w:szCs w:val="22"/>
              </w:rPr>
              <w:t>El adjudicado declara que todos los tributos vigentes a la fecha y que puedan originarse directa o indirectamente en aplicación del contrato, son de su responsabilidad, no correspondiendo ningún reclamo posterior.</w:t>
            </w:r>
          </w:p>
        </w:tc>
      </w:tr>
      <w:tr w:rsidR="008F48F0" w:rsidRPr="00F35A10" w:rsidTr="008F48F0">
        <w:trPr>
          <w:trHeight w:val="535"/>
        </w:trPr>
        <w:tc>
          <w:tcPr>
            <w:tcW w:w="9782" w:type="dxa"/>
            <w:gridSpan w:val="3"/>
            <w:tcBorders>
              <w:top w:val="single" w:sz="4" w:space="0" w:color="auto"/>
              <w:left w:val="single" w:sz="4" w:space="0" w:color="auto"/>
              <w:bottom w:val="single" w:sz="4" w:space="0" w:color="auto"/>
              <w:right w:val="single" w:sz="4" w:space="0" w:color="auto"/>
            </w:tcBorders>
            <w:shd w:val="clear" w:color="auto" w:fill="9CC2E5"/>
            <w:vAlign w:val="center"/>
          </w:tcPr>
          <w:p w:rsidR="008F48F0" w:rsidRPr="00E33F26" w:rsidRDefault="008F48F0" w:rsidP="00B44B5F">
            <w:pPr>
              <w:rPr>
                <w:rFonts w:ascii="Calibri" w:hAnsi="Calibri" w:cs="Calibri"/>
                <w:sz w:val="22"/>
                <w:szCs w:val="22"/>
              </w:rPr>
            </w:pPr>
          </w:p>
          <w:p w:rsidR="008F48F0" w:rsidRPr="00E33F26" w:rsidRDefault="008F48F0" w:rsidP="00B44B5F">
            <w:pPr>
              <w:pStyle w:val="Prrafodelista"/>
              <w:ind w:left="0"/>
              <w:rPr>
                <w:rFonts w:ascii="Calibri" w:hAnsi="Calibri" w:cs="Calibri"/>
                <w:sz w:val="22"/>
                <w:szCs w:val="22"/>
              </w:rPr>
            </w:pPr>
            <w:r w:rsidRPr="00E33F26">
              <w:rPr>
                <w:rFonts w:ascii="Calibri" w:hAnsi="Calibri" w:cs="Calibri"/>
                <w:sz w:val="22"/>
                <w:szCs w:val="22"/>
              </w:rPr>
              <w:t>ASPECTOS NORMATIVOS DE SEGURIDAD INDUSTRIAL Y SALUD OCUPACIONAL   PARA EMPRESAS CONTRATISTAS  DE  YPFB</w:t>
            </w:r>
          </w:p>
        </w:tc>
      </w:tr>
      <w:tr w:rsidR="008F48F0" w:rsidRPr="00F35A10" w:rsidTr="008F48F0">
        <w:trPr>
          <w:trHeight w:val="6719"/>
        </w:trPr>
        <w:tc>
          <w:tcPr>
            <w:tcW w:w="9782" w:type="dxa"/>
            <w:gridSpan w:val="3"/>
            <w:tcBorders>
              <w:top w:val="single" w:sz="4" w:space="0" w:color="auto"/>
              <w:left w:val="single" w:sz="4" w:space="0" w:color="auto"/>
              <w:bottom w:val="single" w:sz="4" w:space="0" w:color="auto"/>
              <w:right w:val="single" w:sz="4" w:space="0" w:color="auto"/>
            </w:tcBorders>
            <w:shd w:val="clear" w:color="auto" w:fill="FFFFFF"/>
            <w:vAlign w:val="center"/>
          </w:tcPr>
          <w:p w:rsidR="008F48F0" w:rsidRPr="00E33F26" w:rsidRDefault="008F48F0" w:rsidP="00B44B5F">
            <w:pPr>
              <w:pStyle w:val="Prrafodelista"/>
              <w:ind w:left="0"/>
              <w:rPr>
                <w:rFonts w:cs="Calibri"/>
                <w:b/>
                <w:sz w:val="22"/>
                <w:szCs w:val="22"/>
              </w:rPr>
            </w:pPr>
          </w:p>
          <w:p w:rsidR="008F48F0" w:rsidRPr="00E33F26" w:rsidRDefault="008F48F0" w:rsidP="00B44B5F">
            <w:pPr>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La Empresa adjudicada de la provisión de “BIENES” deberá cumplir con los estándares de Seguridad Industrial y Salud Ocupacional de YPFB. </w:t>
            </w:r>
          </w:p>
          <w:p w:rsidR="008F48F0" w:rsidRPr="00E33F26" w:rsidRDefault="008F48F0" w:rsidP="00B44B5F">
            <w:pPr>
              <w:jc w:val="both"/>
              <w:rPr>
                <w:rFonts w:ascii="Calibri" w:eastAsia="Calibri" w:hAnsi="Calibri" w:cs="Calibri"/>
                <w:color w:val="000000"/>
                <w:sz w:val="22"/>
                <w:szCs w:val="22"/>
                <w:lang w:val="es-BO" w:eastAsia="es-BO"/>
              </w:rPr>
            </w:pPr>
          </w:p>
          <w:p w:rsidR="008F48F0" w:rsidRPr="00E33F26" w:rsidRDefault="008F48F0" w:rsidP="004B7ADD">
            <w:pPr>
              <w:pStyle w:val="Prrafodelista"/>
              <w:numPr>
                <w:ilvl w:val="0"/>
                <w:numId w:val="39"/>
              </w:numPr>
              <w:spacing w:after="160"/>
              <w:contextualSpacing/>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ASPECTOS GENERALES: </w:t>
            </w:r>
          </w:p>
          <w:p w:rsidR="008F48F0" w:rsidRPr="00E33F26" w:rsidRDefault="008F48F0" w:rsidP="00B44B5F">
            <w:pPr>
              <w:pStyle w:val="Prrafodelista"/>
              <w:ind w:left="0"/>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Para los procesos de contratación de bienes; en caso de que los mismos sean recibidos directamente en los almacenes de YPFB; no aplica una cláusula específica de SMS.</w:t>
            </w:r>
          </w:p>
          <w:p w:rsidR="008F48F0" w:rsidRPr="00E33F26" w:rsidRDefault="008F48F0" w:rsidP="00B44B5F">
            <w:pPr>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Excepto lo establecido en adelante: </w:t>
            </w:r>
          </w:p>
          <w:p w:rsidR="008F48F0" w:rsidRPr="00E33F26" w:rsidRDefault="008F48F0" w:rsidP="004B7ADD">
            <w:pPr>
              <w:pStyle w:val="Prrafodelista"/>
              <w:numPr>
                <w:ilvl w:val="0"/>
                <w:numId w:val="39"/>
              </w:numPr>
              <w:spacing w:after="160" w:line="256" w:lineRule="auto"/>
              <w:contextualSpacing/>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RECOMENDACIONES: </w:t>
            </w:r>
          </w:p>
          <w:p w:rsidR="008F48F0" w:rsidRPr="00E33F26" w:rsidRDefault="008F48F0" w:rsidP="00B44B5F">
            <w:pPr>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8F48F0" w:rsidRPr="00E33F26" w:rsidRDefault="008F48F0" w:rsidP="004B7ADD">
            <w:pPr>
              <w:pStyle w:val="Prrafodelista"/>
              <w:numPr>
                <w:ilvl w:val="1"/>
                <w:numId w:val="39"/>
              </w:numPr>
              <w:spacing w:after="160" w:line="256" w:lineRule="auto"/>
              <w:contextualSpacing/>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En caso de manipulación de bienes y materiales dentro de las instalaciones de YPFB; se deberán verificar las condiciones del sistema de izaje de cargas (cables, eslingas, estrobos, y otros elementos necesarios para este fin).</w:t>
            </w:r>
          </w:p>
          <w:p w:rsidR="008F48F0" w:rsidRPr="00E33F26" w:rsidRDefault="008F48F0" w:rsidP="004B7ADD">
            <w:pPr>
              <w:pStyle w:val="Prrafodelista"/>
              <w:numPr>
                <w:ilvl w:val="1"/>
                <w:numId w:val="39"/>
              </w:numPr>
              <w:spacing w:after="160" w:line="240" w:lineRule="atLeast"/>
              <w:contextualSpacing/>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 xml:space="preserve">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 </w:t>
            </w:r>
          </w:p>
          <w:p w:rsidR="008F48F0" w:rsidRPr="00E33F26" w:rsidRDefault="008F48F0" w:rsidP="004B7ADD">
            <w:pPr>
              <w:pStyle w:val="Prrafodelista"/>
              <w:numPr>
                <w:ilvl w:val="1"/>
                <w:numId w:val="39"/>
              </w:numPr>
              <w:spacing w:after="160" w:line="240" w:lineRule="atLeast"/>
              <w:contextualSpacing/>
              <w:jc w:val="both"/>
              <w:rPr>
                <w:rFonts w:ascii="Calibri" w:eastAsia="Calibri" w:hAnsi="Calibri" w:cs="Calibri"/>
                <w:color w:val="000000"/>
                <w:sz w:val="22"/>
                <w:szCs w:val="22"/>
                <w:lang w:val="es-BO" w:eastAsia="es-BO"/>
              </w:rPr>
            </w:pPr>
            <w:r w:rsidRPr="00E33F26">
              <w:rPr>
                <w:rFonts w:ascii="Calibri" w:eastAsia="Calibri" w:hAnsi="Calibri" w:cs="Calibri"/>
                <w:color w:val="000000"/>
                <w:sz w:val="22"/>
                <w:szCs w:val="22"/>
                <w:lang w:val="es-BO" w:eastAsia="es-BO"/>
              </w:rPr>
              <w:t>Las tareas complementarias para la entrega de bienes/equipos/materiales/montaje, deberán ser coordinadas con el personal de SMS de la Unidad Solicitante, en estricto cumplimiento de la normativa vig</w:t>
            </w:r>
            <w:r>
              <w:rPr>
                <w:rFonts w:ascii="Calibri" w:eastAsia="Calibri" w:hAnsi="Calibri" w:cs="Calibri"/>
                <w:color w:val="000000"/>
                <w:sz w:val="22"/>
                <w:szCs w:val="22"/>
                <w:lang w:val="es-BO" w:eastAsia="es-BO"/>
              </w:rPr>
              <w:t>ente y las políticas de Segurida</w:t>
            </w:r>
            <w:r w:rsidRPr="00E33F26">
              <w:rPr>
                <w:rFonts w:ascii="Calibri" w:eastAsia="Calibri" w:hAnsi="Calibri" w:cs="Calibri"/>
                <w:color w:val="000000"/>
                <w:sz w:val="22"/>
                <w:szCs w:val="22"/>
                <w:lang w:val="es-BO" w:eastAsia="es-BO"/>
              </w:rPr>
              <w:t>d Industrial de YPFB.</w:t>
            </w:r>
          </w:p>
        </w:tc>
      </w:tr>
    </w:tbl>
    <w:p w:rsidR="00CF7D8C" w:rsidRPr="006F470A" w:rsidRDefault="00CF7D8C" w:rsidP="003A382A">
      <w:pPr>
        <w:jc w:val="center"/>
        <w:rPr>
          <w:rFonts w:asciiTheme="minorHAnsi" w:hAnsiTheme="minorHAnsi" w:cstheme="minorHAnsi"/>
          <w:b/>
          <w:sz w:val="22"/>
          <w:szCs w:val="22"/>
        </w:rPr>
      </w:pPr>
    </w:p>
    <w:p w:rsidR="003A382A" w:rsidRPr="006F470A" w:rsidRDefault="003A382A" w:rsidP="003A382A">
      <w:pPr>
        <w:jc w:val="center"/>
        <w:rPr>
          <w:rFonts w:asciiTheme="minorHAnsi" w:hAnsiTheme="minorHAnsi" w:cstheme="minorHAnsi"/>
          <w:b/>
          <w:sz w:val="22"/>
          <w:szCs w:val="22"/>
        </w:rPr>
      </w:pPr>
      <w:r w:rsidRPr="006F470A">
        <w:rPr>
          <w:rFonts w:asciiTheme="minorHAnsi" w:hAnsiTheme="minorHAnsi" w:cstheme="minorHAnsi"/>
          <w:b/>
          <w:sz w:val="22"/>
          <w:szCs w:val="22"/>
        </w:rPr>
        <w:t>ANEXO 2</w:t>
      </w:r>
    </w:p>
    <w:p w:rsidR="003A6CEC" w:rsidRPr="006F470A" w:rsidRDefault="003A6CEC" w:rsidP="00D62DD9">
      <w:pPr>
        <w:jc w:val="center"/>
        <w:rPr>
          <w:rFonts w:asciiTheme="minorHAnsi" w:hAnsiTheme="minorHAnsi" w:cstheme="minorHAnsi"/>
          <w:b/>
          <w:sz w:val="22"/>
          <w:szCs w:val="22"/>
        </w:rPr>
      </w:pPr>
      <w:r w:rsidRPr="006F470A">
        <w:rPr>
          <w:rFonts w:asciiTheme="minorHAnsi" w:hAnsiTheme="minorHAnsi" w:cstheme="minorHAnsi"/>
          <w:b/>
          <w:sz w:val="22"/>
          <w:szCs w:val="22"/>
        </w:rPr>
        <w:t>GARANTIAS FINANCIERAS</w:t>
      </w:r>
    </w:p>
    <w:p w:rsidR="003A382A" w:rsidRPr="006F470A" w:rsidRDefault="003A382A" w:rsidP="003A382A">
      <w:pPr>
        <w:rPr>
          <w:rFonts w:asciiTheme="minorHAnsi" w:hAnsiTheme="minorHAnsi" w:cstheme="minorHAnsi"/>
          <w:b/>
          <w:bCs/>
          <w:sz w:val="22"/>
          <w:szCs w:val="22"/>
          <w:lang w:val="es-ES_tradnl"/>
        </w:rPr>
      </w:pPr>
    </w:p>
    <w:p w:rsidR="008F48F0" w:rsidRPr="00E33F26" w:rsidRDefault="003A382A" w:rsidP="004B7ADD">
      <w:pPr>
        <w:numPr>
          <w:ilvl w:val="0"/>
          <w:numId w:val="38"/>
        </w:numPr>
        <w:ind w:left="426"/>
        <w:jc w:val="both"/>
        <w:rPr>
          <w:rFonts w:ascii="Calibri" w:hAnsi="Calibri" w:cs="Calibri"/>
          <w:sz w:val="22"/>
          <w:szCs w:val="22"/>
        </w:rPr>
      </w:pPr>
      <w:r w:rsidRPr="006F470A">
        <w:rPr>
          <w:rFonts w:asciiTheme="minorHAnsi" w:hAnsiTheme="minorHAnsi" w:cstheme="minorHAnsi"/>
          <w:b/>
          <w:bCs/>
          <w:color w:val="FF0000"/>
          <w:sz w:val="22"/>
          <w:szCs w:val="22"/>
          <w:lang w:val="es-ES_tradnl"/>
        </w:rPr>
        <w:tab/>
      </w:r>
      <w:r w:rsidRPr="006F470A">
        <w:rPr>
          <w:rFonts w:asciiTheme="minorHAnsi" w:hAnsiTheme="minorHAnsi" w:cstheme="minorHAnsi"/>
          <w:b/>
          <w:bCs/>
          <w:color w:val="FF0000"/>
          <w:sz w:val="22"/>
          <w:szCs w:val="22"/>
          <w:lang w:val="es-ES_tradnl"/>
        </w:rPr>
        <w:tab/>
      </w:r>
      <w:r w:rsidR="008F48F0" w:rsidRPr="00E33F26">
        <w:rPr>
          <w:rFonts w:ascii="Calibri" w:hAnsi="Calibri" w:cs="Calibri"/>
          <w:sz w:val="22"/>
          <w:szCs w:val="22"/>
        </w:rPr>
        <w:t>GARANTÍAS FINANCIERAS</w:t>
      </w:r>
    </w:p>
    <w:p w:rsidR="008F48F0" w:rsidRDefault="008F48F0" w:rsidP="008F48F0">
      <w:pPr>
        <w:ind w:left="426"/>
        <w:jc w:val="both"/>
        <w:rPr>
          <w:rFonts w:ascii="Calibri" w:hAnsi="Calibri" w:cs="Calibri"/>
          <w:sz w:val="22"/>
          <w:szCs w:val="22"/>
        </w:rPr>
      </w:pPr>
      <w:r w:rsidRPr="00E33F26">
        <w:rPr>
          <w:rFonts w:ascii="Calibri" w:hAnsi="Calibri" w:cs="Calibri"/>
          <w:sz w:val="22"/>
          <w:szCs w:val="22"/>
        </w:rPr>
        <w:t>Garantía de Seriedad de Propuesta</w:t>
      </w:r>
    </w:p>
    <w:p w:rsidR="008F48F0" w:rsidRPr="00E33F26" w:rsidRDefault="008F48F0" w:rsidP="008F48F0">
      <w:pPr>
        <w:ind w:left="426"/>
        <w:jc w:val="both"/>
        <w:rPr>
          <w:rFonts w:ascii="Calibri" w:hAnsi="Calibri" w:cs="Calibri"/>
          <w:sz w:val="22"/>
          <w:szCs w:val="22"/>
        </w:rPr>
      </w:pPr>
    </w:p>
    <w:p w:rsidR="008F48F0" w:rsidRDefault="008F48F0" w:rsidP="008F48F0">
      <w:pPr>
        <w:ind w:left="426"/>
        <w:jc w:val="both"/>
        <w:rPr>
          <w:rFonts w:ascii="Calibri" w:hAnsi="Calibri" w:cs="Calibri"/>
          <w:sz w:val="22"/>
          <w:szCs w:val="22"/>
        </w:rPr>
      </w:pPr>
      <w:r w:rsidRPr="00E33F26">
        <w:rPr>
          <w:rFonts w:ascii="Calibri" w:hAnsi="Calibri" w:cs="Calibri"/>
          <w:sz w:val="22"/>
          <w:szCs w:val="22"/>
        </w:rPr>
        <w:t>A elección de la empresa, ésta podrá optar por uno de los siguientes instrumentos financieros</w:t>
      </w:r>
      <w:r w:rsidRPr="00017225">
        <w:rPr>
          <w:rFonts w:ascii="Calibri" w:hAnsi="Calibri" w:cs="Calibri"/>
          <w:sz w:val="22"/>
          <w:szCs w:val="22"/>
        </w:rPr>
        <w:t>:</w:t>
      </w:r>
    </w:p>
    <w:p w:rsidR="008F48F0" w:rsidRPr="00017225" w:rsidRDefault="008F48F0" w:rsidP="008F48F0">
      <w:pPr>
        <w:jc w:val="both"/>
        <w:rPr>
          <w:rFonts w:ascii="Calibri" w:hAnsi="Calibri" w:cs="Calibri"/>
          <w:sz w:val="22"/>
          <w:szCs w:val="22"/>
        </w:rPr>
      </w:pPr>
    </w:p>
    <w:p w:rsidR="008F48F0" w:rsidRPr="00AF5C2C"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t>Boleta de Garantía</w:t>
      </w:r>
      <w:r w:rsidRPr="00B41754">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registrada , autorizada y bajo el control de la Autoridad de Supervisión del Sistema Financiero-ASFI,  a la orden/a favor de Yacimientos Petrolíferos Fiscales Bolivianos/YPFB, con las características expresas de renovable, irrevocable y de ejecución inmediata con vigencia de 90 días calendario computables a partir de la fecha de presentación de propuestas, por un monto equivalente de al menos 1 (%) del valor total de la propuesta económica.</w:t>
      </w:r>
    </w:p>
    <w:p w:rsidR="008F48F0" w:rsidRPr="00E33F26" w:rsidRDefault="008F48F0" w:rsidP="008F48F0">
      <w:pPr>
        <w:ind w:left="993"/>
        <w:jc w:val="both"/>
        <w:rPr>
          <w:rFonts w:ascii="Calibri" w:hAnsi="Calibri" w:cs="Calibri"/>
          <w:sz w:val="22"/>
          <w:szCs w:val="22"/>
        </w:rPr>
      </w:pPr>
    </w:p>
    <w:p w:rsidR="008F48F0"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t>Garantía a Primer Requerimiento</w:t>
      </w:r>
      <w:r w:rsidRPr="00B41754">
        <w:rPr>
          <w:rFonts w:ascii="Calibri" w:hAnsi="Calibri" w:cs="Calibri"/>
          <w:sz w:val="22"/>
          <w:szCs w:val="22"/>
        </w:rPr>
        <w:t xml:space="preserve">, </w:t>
      </w:r>
      <w:r w:rsidRPr="00E33F26">
        <w:rPr>
          <w:rFonts w:ascii="Calibri" w:hAnsi="Calibri" w:cs="Calibri"/>
          <w:sz w:val="22"/>
          <w:szCs w:val="22"/>
        </w:rPr>
        <w:t xml:space="preserve">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las características expresas de renovable, irrevocable y de ejecución a primer </w:t>
      </w:r>
      <w:r w:rsidRPr="00E33F26">
        <w:rPr>
          <w:rFonts w:ascii="Calibri" w:hAnsi="Calibri" w:cs="Calibri"/>
          <w:sz w:val="22"/>
          <w:szCs w:val="22"/>
        </w:rPr>
        <w:lastRenderedPageBreak/>
        <w:t>requerimiento con vigencia de 90 días calendario computables a partir de la fecha de presentación de propuestas , por un monto equivalente de al menos  1 (%) del valor total la propuesta económica.</w:t>
      </w:r>
    </w:p>
    <w:p w:rsidR="008F48F0" w:rsidRPr="00E33F26" w:rsidRDefault="008F48F0" w:rsidP="008F48F0">
      <w:pPr>
        <w:jc w:val="both"/>
        <w:rPr>
          <w:rFonts w:ascii="Calibri" w:hAnsi="Calibri" w:cs="Calibri"/>
          <w:sz w:val="22"/>
          <w:szCs w:val="22"/>
        </w:rPr>
      </w:pPr>
    </w:p>
    <w:p w:rsidR="008F48F0" w:rsidRPr="00D91D4D"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t>Póliza de caución a Primer requerimiento para Entidades Públicas</w:t>
      </w:r>
      <w:r w:rsidRPr="00B41754">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registrada, autorizada y bajo el control de la Autoridad de Fiscalización y Control de Pensiones y Seguro a la orden/a favor de Yacimientos Petrolíferos Fiscales Bolivianos/YPFB, con las características expresas de renovable, irrevocable y de ejecución a primer requerimiento con vigencia de 90 días calendario computables a partir de la fecha de  la presentación de propuestas , por un monto equivalente a de al menos a 1 (%) del valor total de la propuesta económica.</w:t>
      </w:r>
    </w:p>
    <w:p w:rsidR="008F48F0" w:rsidRPr="00E33F26" w:rsidRDefault="008F48F0" w:rsidP="008F48F0">
      <w:pPr>
        <w:jc w:val="both"/>
        <w:rPr>
          <w:rFonts w:ascii="Calibri" w:hAnsi="Calibri" w:cs="Calibri"/>
          <w:sz w:val="22"/>
          <w:szCs w:val="22"/>
        </w:rPr>
      </w:pPr>
    </w:p>
    <w:p w:rsidR="008F48F0" w:rsidRPr="00E33F26" w:rsidRDefault="008F48F0" w:rsidP="008F48F0">
      <w:pPr>
        <w:ind w:left="426"/>
        <w:jc w:val="both"/>
        <w:rPr>
          <w:rFonts w:ascii="Calibri" w:hAnsi="Calibri" w:cs="Calibri"/>
          <w:sz w:val="22"/>
          <w:szCs w:val="22"/>
        </w:rPr>
      </w:pPr>
      <w:r w:rsidRPr="00E33F26">
        <w:rPr>
          <w:rFonts w:ascii="Calibri" w:hAnsi="Calibri" w:cs="Calibri"/>
          <w:sz w:val="22"/>
          <w:szCs w:val="22"/>
        </w:rPr>
        <w:t>Garantía de Cumplimiento de Contrato</w:t>
      </w:r>
    </w:p>
    <w:p w:rsidR="008F48F0" w:rsidRPr="00E33F26" w:rsidRDefault="008F48F0" w:rsidP="008F48F0">
      <w:pPr>
        <w:ind w:left="426"/>
        <w:jc w:val="both"/>
        <w:rPr>
          <w:rFonts w:ascii="Calibri" w:hAnsi="Calibri" w:cs="Calibri"/>
          <w:sz w:val="22"/>
          <w:szCs w:val="22"/>
        </w:rPr>
      </w:pPr>
      <w:r w:rsidRPr="00E33F26">
        <w:rPr>
          <w:rFonts w:ascii="Calibri" w:hAnsi="Calibri" w:cs="Calibri"/>
          <w:sz w:val="22"/>
          <w:szCs w:val="22"/>
        </w:rPr>
        <w:t>A elección de la empresa adjudicada, ésta podrá optar por uno de los siguientes instrumentos financieros:</w:t>
      </w:r>
    </w:p>
    <w:p w:rsidR="008F48F0" w:rsidRPr="00017225" w:rsidRDefault="008F48F0" w:rsidP="008F48F0">
      <w:pPr>
        <w:jc w:val="both"/>
        <w:rPr>
          <w:rFonts w:ascii="Calibri" w:hAnsi="Calibri" w:cs="Calibri"/>
          <w:sz w:val="22"/>
          <w:szCs w:val="22"/>
        </w:rPr>
      </w:pPr>
    </w:p>
    <w:p w:rsidR="008F48F0" w:rsidRPr="00E33F26"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t>Boleta de Garantía</w:t>
      </w:r>
      <w:r w:rsidRPr="00C74152">
        <w:rPr>
          <w:rFonts w:ascii="Calibri" w:hAnsi="Calibri" w:cs="Calibri"/>
          <w:sz w:val="22"/>
          <w:szCs w:val="22"/>
        </w:rPr>
        <w:t xml:space="preserve">, </w:t>
      </w:r>
      <w:r w:rsidRPr="00E33F26">
        <w:rPr>
          <w:rFonts w:ascii="Calibri" w:hAnsi="Calibri" w:cs="Calibri"/>
          <w:sz w:val="22"/>
          <w:szCs w:val="22"/>
        </w:rPr>
        <w:t>emitida por una Entidad de Intermediación Financiera (Bancaria) del Estado Plurinacional de Bolivia con estructura de alcance a nivel nacional ,  registrada, autorizada y bajo el control de la Autoridad de Supervisión del Sistema Financiero-ASFI, a la orden/a favor de Yacimientos Petrolíferos Fiscales Bolivianos/YPFB, con características expresas de renovable, irrevocable y de ejecución inmediata</w:t>
      </w:r>
      <w:r w:rsidRPr="00C74152">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monto equivalente al 7% del valor total del contrato.</w:t>
      </w:r>
    </w:p>
    <w:p w:rsidR="008F48F0" w:rsidRPr="00E33F26" w:rsidRDefault="008F48F0" w:rsidP="008F48F0">
      <w:pPr>
        <w:ind w:left="720"/>
        <w:jc w:val="both"/>
        <w:rPr>
          <w:rFonts w:ascii="Calibri" w:hAnsi="Calibri" w:cs="Calibri"/>
          <w:sz w:val="22"/>
          <w:szCs w:val="22"/>
        </w:rPr>
      </w:pPr>
    </w:p>
    <w:p w:rsidR="008F48F0" w:rsidRPr="00E33F26"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t>Garantía a Primer Requerimiento</w:t>
      </w:r>
      <w:r w:rsidRPr="005B28FC">
        <w:rPr>
          <w:rFonts w:ascii="Calibri" w:hAnsi="Calibri" w:cs="Calibri"/>
          <w:sz w:val="22"/>
          <w:szCs w:val="22"/>
        </w:rPr>
        <w:t xml:space="preserve">, </w:t>
      </w:r>
      <w:r w:rsidRPr="00E33F26">
        <w:rPr>
          <w:rFonts w:ascii="Calibri" w:hAnsi="Calibri" w:cs="Calibri"/>
          <w:sz w:val="22"/>
          <w:szCs w:val="22"/>
        </w:rPr>
        <w:t>emitida por una Entidad de Intermediación Financiera  (Bancaria)del Estado Plurinacional de Bolivia con estructura de alcance a nivel nacional, registrada, autorizada y bajo el control de la Autoridad de Supervisión del Sistema Financiero-ASFI, a la orden/a favor de Yacimientos Petrolíferos Fiscales Bolivianos /YPFB, con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 con vigencia de 60 días calendario adicionales a la vigencia del contrato, por un monto  equivalente al 7% del valor total del contrato.</w:t>
      </w:r>
    </w:p>
    <w:p w:rsidR="008F48F0" w:rsidRPr="005B28FC" w:rsidRDefault="008F48F0" w:rsidP="008F48F0">
      <w:pPr>
        <w:jc w:val="both"/>
        <w:rPr>
          <w:rFonts w:ascii="Calibri" w:hAnsi="Calibri" w:cs="Calibri"/>
          <w:sz w:val="22"/>
          <w:szCs w:val="22"/>
        </w:rPr>
      </w:pPr>
    </w:p>
    <w:p w:rsidR="008F48F0" w:rsidRDefault="008F48F0" w:rsidP="004B7ADD">
      <w:pPr>
        <w:numPr>
          <w:ilvl w:val="0"/>
          <w:numId w:val="34"/>
        </w:numPr>
        <w:ind w:left="993"/>
        <w:jc w:val="both"/>
        <w:rPr>
          <w:rFonts w:ascii="Calibri" w:hAnsi="Calibri" w:cs="Calibri"/>
          <w:sz w:val="22"/>
          <w:szCs w:val="22"/>
        </w:rPr>
      </w:pPr>
      <w:r w:rsidRPr="00E33F26">
        <w:rPr>
          <w:rFonts w:ascii="Calibri" w:hAnsi="Calibri" w:cs="Calibri"/>
          <w:sz w:val="22"/>
          <w:szCs w:val="22"/>
        </w:rPr>
        <w:t>Póliza de caución a Primer requerimiento para Entidades Públicas</w:t>
      </w:r>
      <w:r w:rsidRPr="005B28FC">
        <w:rPr>
          <w:rFonts w:ascii="Calibri" w:hAnsi="Calibri" w:cs="Calibri"/>
          <w:sz w:val="22"/>
          <w:szCs w:val="22"/>
        </w:rPr>
        <w:t xml:space="preserve">, </w:t>
      </w:r>
      <w:r w:rsidRPr="00E33F26">
        <w:rPr>
          <w:rFonts w:ascii="Calibri" w:hAnsi="Calibri" w:cs="Calibri"/>
          <w:sz w:val="22"/>
          <w:szCs w:val="22"/>
        </w:rPr>
        <w:t>emitida por una empresa aseguradora del Estado Plurinacional de Bolivia , registrada, autorizada y bajo el control de la Autoridad de Fiscalización y Control de Pensiones y Seguros, a la orden/a favor de Yacimientos Petrolíferos Fiscales Bolivianos/YPFB, con las características expresas de</w:t>
      </w:r>
      <w:r w:rsidRPr="005B28FC">
        <w:rPr>
          <w:rFonts w:ascii="Calibri" w:hAnsi="Calibri" w:cs="Calibri"/>
          <w:sz w:val="22"/>
          <w:szCs w:val="22"/>
        </w:rPr>
        <w:t xml:space="preserve"> </w:t>
      </w:r>
      <w:r w:rsidRPr="00E33F26">
        <w:rPr>
          <w:rFonts w:ascii="Calibri" w:hAnsi="Calibri" w:cs="Calibri"/>
          <w:sz w:val="22"/>
          <w:szCs w:val="22"/>
        </w:rPr>
        <w:t>renovable, irrevocable y de ejecución a primer requerimiento</w:t>
      </w:r>
      <w:r>
        <w:rPr>
          <w:rFonts w:ascii="Calibri" w:hAnsi="Calibri" w:cs="Calibri"/>
          <w:sz w:val="22"/>
          <w:szCs w:val="22"/>
        </w:rPr>
        <w:t xml:space="preserve"> </w:t>
      </w:r>
      <w:r w:rsidRPr="00E33F26">
        <w:rPr>
          <w:rFonts w:ascii="Calibri" w:hAnsi="Calibri" w:cs="Calibri"/>
          <w:sz w:val="22"/>
          <w:szCs w:val="22"/>
        </w:rPr>
        <w:t>con vigencia de 60 días calendario adicionales a la vigencia del contrato, por un importe equivalente al 7% del valor total del contrato.</w:t>
      </w:r>
    </w:p>
    <w:p w:rsidR="008F48F0" w:rsidRDefault="008F48F0" w:rsidP="008F48F0">
      <w:pPr>
        <w:pStyle w:val="Prrafodelista"/>
        <w:rPr>
          <w:rFonts w:ascii="Calibri" w:hAnsi="Calibri" w:cs="Calibri"/>
          <w:sz w:val="22"/>
          <w:szCs w:val="22"/>
        </w:rPr>
      </w:pPr>
    </w:p>
    <w:p w:rsidR="003A382A" w:rsidRPr="008F48F0" w:rsidRDefault="003A382A" w:rsidP="008F48F0">
      <w:pPr>
        <w:tabs>
          <w:tab w:val="left" w:pos="900"/>
          <w:tab w:val="center" w:pos="4561"/>
        </w:tabs>
        <w:rPr>
          <w:rFonts w:asciiTheme="minorHAnsi" w:hAnsiTheme="minorHAnsi" w:cstheme="minorHAnsi"/>
          <w:b/>
          <w:sz w:val="22"/>
          <w:szCs w:val="22"/>
        </w:rPr>
      </w:pPr>
    </w:p>
    <w:p w:rsidR="003A382A" w:rsidRPr="006F470A" w:rsidRDefault="003A382A" w:rsidP="003A382A">
      <w:pPr>
        <w:rPr>
          <w:rFonts w:asciiTheme="minorHAnsi" w:hAnsiTheme="minorHAnsi" w:cstheme="minorHAnsi"/>
          <w:b/>
          <w:bCs/>
          <w:sz w:val="22"/>
          <w:szCs w:val="22"/>
          <w:lang w:val="es-ES_tradnl"/>
        </w:rPr>
      </w:pPr>
    </w:p>
    <w:p w:rsidR="002B2A5C" w:rsidRPr="006F470A" w:rsidRDefault="002B2A5C" w:rsidP="006F6EB8">
      <w:pPr>
        <w:jc w:val="center"/>
        <w:rPr>
          <w:rFonts w:asciiTheme="minorHAnsi" w:hAnsiTheme="minorHAnsi" w:cstheme="minorHAnsi"/>
          <w:b/>
          <w:bCs/>
          <w:sz w:val="22"/>
          <w:szCs w:val="22"/>
          <w:lang w:val="es-ES_tradnl"/>
        </w:rPr>
      </w:pPr>
    </w:p>
    <w:p w:rsidR="003A382A" w:rsidRDefault="003A382A" w:rsidP="00BD420D">
      <w:pPr>
        <w:jc w:val="center"/>
        <w:rPr>
          <w:rFonts w:asciiTheme="minorHAnsi" w:hAnsiTheme="minorHAnsi" w:cstheme="minorHAnsi"/>
          <w:b/>
          <w:bCs/>
          <w:sz w:val="22"/>
          <w:szCs w:val="22"/>
        </w:rPr>
      </w:pPr>
    </w:p>
    <w:p w:rsidR="008F48F0" w:rsidRDefault="008F48F0" w:rsidP="00BD420D">
      <w:pPr>
        <w:jc w:val="center"/>
        <w:rPr>
          <w:rFonts w:asciiTheme="minorHAnsi" w:hAnsiTheme="minorHAnsi" w:cstheme="minorHAnsi"/>
          <w:b/>
          <w:bCs/>
          <w:sz w:val="22"/>
          <w:szCs w:val="22"/>
        </w:rPr>
      </w:pPr>
    </w:p>
    <w:p w:rsidR="008F48F0" w:rsidRPr="006F470A" w:rsidRDefault="008F48F0" w:rsidP="00BD420D">
      <w:pPr>
        <w:jc w:val="center"/>
        <w:rPr>
          <w:rFonts w:asciiTheme="minorHAnsi" w:hAnsiTheme="minorHAnsi" w:cstheme="minorHAnsi"/>
          <w:b/>
          <w:bCs/>
          <w:sz w:val="22"/>
          <w:szCs w:val="22"/>
        </w:rPr>
      </w:pPr>
    </w:p>
    <w:p w:rsidR="003A382A" w:rsidRPr="006F470A" w:rsidRDefault="003A382A" w:rsidP="00BD420D">
      <w:pPr>
        <w:jc w:val="center"/>
        <w:rPr>
          <w:rFonts w:asciiTheme="minorHAnsi" w:hAnsiTheme="minorHAnsi" w:cstheme="minorHAnsi"/>
          <w:b/>
          <w:bCs/>
          <w:sz w:val="22"/>
          <w:szCs w:val="22"/>
        </w:rPr>
      </w:pPr>
    </w:p>
    <w:p w:rsidR="00BD420D" w:rsidRPr="006F470A" w:rsidRDefault="003A382A"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lastRenderedPageBreak/>
        <w:t>ANEXO 3</w:t>
      </w:r>
    </w:p>
    <w:p w:rsidR="00BD420D" w:rsidRPr="006F470A" w:rsidRDefault="00BD420D" w:rsidP="00BD420D">
      <w:pPr>
        <w:jc w:val="center"/>
        <w:rPr>
          <w:rFonts w:asciiTheme="minorHAnsi" w:hAnsiTheme="minorHAnsi" w:cstheme="minorHAnsi"/>
          <w:b/>
          <w:bCs/>
          <w:sz w:val="22"/>
          <w:szCs w:val="22"/>
        </w:rPr>
      </w:pPr>
      <w:r w:rsidRPr="006F470A">
        <w:rPr>
          <w:rFonts w:asciiTheme="minorHAnsi" w:hAnsiTheme="minorHAnsi" w:cstheme="minorHAnsi"/>
          <w:b/>
          <w:bCs/>
          <w:sz w:val="22"/>
          <w:szCs w:val="22"/>
        </w:rPr>
        <w:t>MODELO DE CONTRATO</w:t>
      </w:r>
      <w:r w:rsidR="00593D12" w:rsidRPr="006F470A">
        <w:rPr>
          <w:rFonts w:asciiTheme="minorHAnsi" w:hAnsiTheme="minorHAnsi" w:cstheme="minorHAnsi"/>
          <w:b/>
          <w:bCs/>
          <w:sz w:val="22"/>
          <w:szCs w:val="22"/>
        </w:rPr>
        <w:t>/ORDEN DE COMPRA</w:t>
      </w:r>
    </w:p>
    <w:p w:rsidR="00BD420D" w:rsidRPr="006F470A" w:rsidRDefault="00BD420D" w:rsidP="00BD420D">
      <w:pPr>
        <w:jc w:val="center"/>
        <w:rPr>
          <w:rFonts w:asciiTheme="minorHAnsi" w:hAnsiTheme="minorHAnsi" w:cstheme="minorHAnsi"/>
          <w:b/>
          <w:bCs/>
          <w:sz w:val="22"/>
          <w:szCs w:val="22"/>
        </w:rPr>
      </w:pP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363198">
        <w:trPr>
          <w:trHeight w:val="1091"/>
        </w:trPr>
        <w:tc>
          <w:tcPr>
            <w:tcW w:w="8976" w:type="dxa"/>
            <w:shd w:val="clear" w:color="auto" w:fill="auto"/>
            <w:vAlign w:val="center"/>
          </w:tcPr>
          <w:p w:rsidR="00BD420D" w:rsidRPr="006F470A" w:rsidRDefault="00BD420D" w:rsidP="005128ED">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u orden de compra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8F48F0" w:rsidRPr="0036150F" w:rsidRDefault="008F48F0" w:rsidP="008F48F0">
      <w:pPr>
        <w:spacing w:before="120" w:after="120"/>
        <w:ind w:left="4248"/>
        <w:rPr>
          <w:rFonts w:ascii="Arial" w:hAnsi="Arial" w:cs="Arial"/>
          <w:b/>
        </w:rPr>
      </w:pPr>
      <w:r>
        <w:rPr>
          <w:rFonts w:ascii="Arial" w:hAnsi="Arial" w:cs="Arial"/>
          <w:b/>
        </w:rPr>
        <w:t xml:space="preserve">        </w:t>
      </w:r>
      <w:r w:rsidRPr="0036150F">
        <w:rPr>
          <w:rFonts w:ascii="Arial" w:hAnsi="Arial" w:cs="Arial"/>
          <w:b/>
        </w:rPr>
        <w:t>CONTRATO YPFB/GLC:</w:t>
      </w:r>
      <w:r w:rsidRPr="0036150F">
        <w:rPr>
          <w:rFonts w:ascii="Arial" w:hAnsi="Arial" w:cs="Arial"/>
          <w:b/>
        </w:rPr>
        <w:tab/>
      </w:r>
      <w:r w:rsidRPr="0036150F">
        <w:rPr>
          <w:rFonts w:ascii="Arial" w:hAnsi="Arial" w:cs="Arial"/>
          <w:b/>
        </w:rPr>
        <w:tab/>
      </w:r>
    </w:p>
    <w:p w:rsidR="008F48F0" w:rsidRPr="0036150F" w:rsidRDefault="008F48F0" w:rsidP="008F48F0">
      <w:pPr>
        <w:spacing w:before="120" w:after="120"/>
        <w:ind w:left="4248"/>
        <w:rPr>
          <w:rFonts w:ascii="Arial" w:hAnsi="Arial" w:cs="Arial"/>
          <w:b/>
        </w:rPr>
      </w:pPr>
      <w:r w:rsidRPr="0036150F">
        <w:rPr>
          <w:rFonts w:ascii="Arial" w:hAnsi="Arial" w:cs="Arial"/>
          <w:b/>
        </w:rPr>
        <w:t xml:space="preserve">         La Paz, </w:t>
      </w:r>
      <w:r w:rsidRPr="0036150F">
        <w:rPr>
          <w:rFonts w:ascii="Arial" w:hAnsi="Arial" w:cs="Arial"/>
          <w:b/>
        </w:rPr>
        <w:tab/>
      </w:r>
    </w:p>
    <w:p w:rsidR="008F48F0" w:rsidRPr="0036150F" w:rsidRDefault="008F48F0" w:rsidP="008F48F0">
      <w:pPr>
        <w:tabs>
          <w:tab w:val="left" w:pos="5103"/>
        </w:tabs>
        <w:spacing w:before="120" w:after="120"/>
        <w:ind w:left="567" w:right="474"/>
        <w:jc w:val="center"/>
        <w:rPr>
          <w:rFonts w:ascii="Arial" w:hAnsi="Arial" w:cs="Arial"/>
          <w:b/>
        </w:rPr>
      </w:pPr>
      <w:r w:rsidRPr="0036150F">
        <w:rPr>
          <w:rFonts w:ascii="Arial" w:hAnsi="Arial" w:cs="Arial"/>
          <w:b/>
        </w:rPr>
        <w:t>MINUTA DE CONTRATO</w:t>
      </w:r>
    </w:p>
    <w:p w:rsidR="008F48F0" w:rsidRPr="0036150F" w:rsidRDefault="008F48F0" w:rsidP="008F48F0">
      <w:pPr>
        <w:spacing w:before="120" w:after="120"/>
        <w:ind w:right="474"/>
        <w:rPr>
          <w:rFonts w:ascii="Arial" w:hAnsi="Arial" w:cs="Arial"/>
          <w:b/>
        </w:rPr>
      </w:pPr>
      <w:r w:rsidRPr="0036150F">
        <w:rPr>
          <w:rFonts w:ascii="Arial" w:hAnsi="Arial" w:cs="Arial"/>
          <w:b/>
        </w:rPr>
        <w:t>SEÑOR NOTARIO DE GOBIERNO DEL DISTRITO ADMINISTRATIVO DE LA PAZ</w:t>
      </w:r>
    </w:p>
    <w:p w:rsidR="008F48F0" w:rsidRPr="0036150F" w:rsidRDefault="008F48F0" w:rsidP="008F48F0">
      <w:pPr>
        <w:tabs>
          <w:tab w:val="left" w:pos="0"/>
        </w:tabs>
        <w:spacing w:before="120" w:after="120"/>
        <w:jc w:val="both"/>
        <w:rPr>
          <w:rFonts w:ascii="Arial" w:hAnsi="Arial" w:cs="Arial"/>
          <w:i/>
        </w:rPr>
      </w:pPr>
      <w:r w:rsidRPr="0036150F">
        <w:rPr>
          <w:rFonts w:ascii="Arial" w:hAnsi="Arial" w:cs="Arial"/>
        </w:rPr>
        <w:t>En el registro de Escrituras Públicas que corren a su cargo se servirá usted insertar el presente contrato de “</w:t>
      </w:r>
      <w:r w:rsidRPr="0036150F">
        <w:rPr>
          <w:rFonts w:ascii="Arial" w:hAnsi="Arial" w:cs="Arial"/>
          <w:b/>
        </w:rPr>
        <w:t xml:space="preserve">ADQUISICIÓN DE ____________”, </w:t>
      </w:r>
      <w:r w:rsidRPr="0036150F">
        <w:rPr>
          <w:rFonts w:ascii="Arial" w:hAnsi="Arial" w:cs="Arial"/>
        </w:rPr>
        <w:t>sujeto a los siguientes términos y condiciones:</w:t>
      </w:r>
    </w:p>
    <w:p w:rsidR="008F48F0" w:rsidRPr="0036150F" w:rsidRDefault="008F48F0" w:rsidP="008F48F0">
      <w:pPr>
        <w:autoSpaceDE w:val="0"/>
        <w:autoSpaceDN w:val="0"/>
        <w:adjustRightInd w:val="0"/>
        <w:spacing w:before="120" w:after="120"/>
        <w:jc w:val="both"/>
        <w:rPr>
          <w:rFonts w:ascii="Arial" w:hAnsi="Arial" w:cs="Arial"/>
        </w:rPr>
      </w:pPr>
      <w:r w:rsidRPr="0036150F">
        <w:rPr>
          <w:rFonts w:ascii="Arial" w:hAnsi="Arial" w:cs="Arial"/>
          <w:b/>
          <w:u w:val="single"/>
        </w:rPr>
        <w:t>PRIMERA.- (PARTES CONTRATANTES)</w:t>
      </w:r>
    </w:p>
    <w:p w:rsidR="008F48F0" w:rsidRPr="0036150F" w:rsidRDefault="008F48F0" w:rsidP="004B7ADD">
      <w:pPr>
        <w:pStyle w:val="Prrafodelista"/>
        <w:numPr>
          <w:ilvl w:val="1"/>
          <w:numId w:val="46"/>
        </w:numPr>
        <w:spacing w:after="120"/>
        <w:ind w:left="567" w:hanging="567"/>
        <w:jc w:val="both"/>
        <w:rPr>
          <w:rFonts w:ascii="Arial" w:hAnsi="Arial" w:cs="Arial"/>
          <w:i/>
        </w:rPr>
      </w:pPr>
      <w:r w:rsidRPr="0036150F">
        <w:rPr>
          <w:rFonts w:ascii="Arial" w:hAnsi="Arial" w:cs="Arial"/>
          <w:b/>
        </w:rPr>
        <w:t>YACIMIENTOS PETROLÍFEROS FISCALES BOLIVIANOS</w:t>
      </w:r>
      <w:r w:rsidRPr="0036150F">
        <w:rPr>
          <w:rFonts w:ascii="Arial" w:hAnsi="Arial" w:cs="Arial"/>
        </w:rPr>
        <w:t xml:space="preserve">, con número de identificación tributaria (NIT) 1020269020, con domicilio en la calle Bueno N° 185 de la ciudad de La Paz, representada legalmente por __________ con cédula de identidad N° _____ expedida en ___ en calidad de ______, delegada para la firma del presente Contrato, en mérito a la Resolución Administrativa PRS N° ___ de fecha __ de ____ de ___, que en adelante se denominará la </w:t>
      </w:r>
      <w:r w:rsidRPr="0036150F">
        <w:rPr>
          <w:rFonts w:ascii="Arial" w:hAnsi="Arial" w:cs="Arial"/>
          <w:b/>
        </w:rPr>
        <w:t>ENTIDAD</w:t>
      </w:r>
      <w:r w:rsidRPr="0036150F">
        <w:rPr>
          <w:rFonts w:ascii="Arial" w:hAnsi="Arial" w:cs="Arial"/>
        </w:rPr>
        <w:t>.</w:t>
      </w:r>
    </w:p>
    <w:p w:rsidR="008F48F0" w:rsidRPr="0036150F" w:rsidRDefault="008F48F0" w:rsidP="004B7ADD">
      <w:pPr>
        <w:pStyle w:val="Prrafodelista"/>
        <w:numPr>
          <w:ilvl w:val="1"/>
          <w:numId w:val="46"/>
        </w:numPr>
        <w:spacing w:after="120"/>
        <w:ind w:left="567" w:hanging="567"/>
        <w:jc w:val="both"/>
        <w:rPr>
          <w:rFonts w:ascii="Arial" w:hAnsi="Arial" w:cs="Arial"/>
          <w:i/>
        </w:rPr>
      </w:pPr>
      <w:r w:rsidRPr="0036150F">
        <w:rPr>
          <w:rFonts w:ascii="Arial" w:hAnsi="Arial" w:cs="Arial"/>
          <w:b/>
          <w:bCs/>
          <w:lang w:val="es-BO"/>
        </w:rPr>
        <w:t>1.2.</w:t>
      </w:r>
      <w:r w:rsidRPr="0036150F">
        <w:rPr>
          <w:rFonts w:ascii="Arial" w:hAnsi="Arial" w:cs="Arial"/>
          <w:b/>
          <w:bCs/>
          <w:lang w:val="es-BO"/>
        </w:rPr>
        <w:tab/>
        <w:t>__________</w:t>
      </w:r>
      <w:r w:rsidRPr="0036150F">
        <w:rPr>
          <w:rFonts w:ascii="Arial" w:hAnsi="Arial" w:cs="Arial"/>
          <w:bCs/>
          <w:lang w:val="es-BO"/>
        </w:rPr>
        <w:t>,</w:t>
      </w:r>
      <w:r w:rsidRPr="0036150F">
        <w:rPr>
          <w:rFonts w:ascii="Arial" w:hAnsi="Arial" w:cs="Arial"/>
          <w:b/>
          <w:bCs/>
          <w:lang w:val="es-BO"/>
        </w:rPr>
        <w:t xml:space="preserve"> </w:t>
      </w:r>
      <w:r w:rsidRPr="0036150F">
        <w:rPr>
          <w:rFonts w:ascii="Arial" w:hAnsi="Arial" w:cs="Arial"/>
          <w:bCs/>
          <w:lang w:val="es-BO"/>
        </w:rPr>
        <w:t xml:space="preserve">una empresa </w:t>
      </w:r>
      <w:r w:rsidRPr="0036150F">
        <w:rPr>
          <w:rFonts w:ascii="Arial" w:hAnsi="Arial" w:cs="Arial"/>
          <w:lang w:val="es-ES_tradnl"/>
        </w:rPr>
        <w:t xml:space="preserve">asociación constituida bajo las leyes del Estado Plurinacional de Bolivia, con domicilio en calle ………. la ciudad de Santa Cruz de la Sierra, representada legalmente por la Sra. …………… </w:t>
      </w:r>
      <w:r w:rsidRPr="0036150F">
        <w:rPr>
          <w:rFonts w:ascii="Arial" w:hAnsi="Arial" w:cs="Arial"/>
        </w:rPr>
        <w:t xml:space="preserve">con cédula de identidad N° …………. expedida en ……., </w:t>
      </w:r>
      <w:r w:rsidRPr="0036150F">
        <w:rPr>
          <w:rFonts w:ascii="Arial" w:hAnsi="Arial" w:cs="Arial"/>
          <w:lang w:val="es-ES_tradnl"/>
        </w:rPr>
        <w:t xml:space="preserve">en virtud al Testimonio N° ………..de fecha ……… de ……. de …, otorgado ante Notaría de Fe Pública N° …….. del Distrito Judicial de ……….., </w:t>
      </w:r>
      <w:r w:rsidRPr="0036150F">
        <w:rPr>
          <w:rFonts w:ascii="Arial" w:hAnsi="Arial" w:cs="Arial"/>
        </w:rPr>
        <w:t xml:space="preserve">que en adelante se denominará el </w:t>
      </w:r>
      <w:r w:rsidRPr="0036150F">
        <w:rPr>
          <w:rFonts w:ascii="Arial" w:hAnsi="Arial" w:cs="Arial"/>
          <w:b/>
          <w:bCs/>
          <w:lang w:val="es-ES_tradnl"/>
        </w:rPr>
        <w:t>PROVEEDOR</w:t>
      </w:r>
      <w:r w:rsidRPr="0036150F">
        <w:rPr>
          <w:rFonts w:ascii="Arial" w:hAnsi="Arial" w:cs="Arial"/>
        </w:rPr>
        <w:t>.</w:t>
      </w:r>
    </w:p>
    <w:p w:rsidR="008F48F0" w:rsidRPr="0036150F" w:rsidRDefault="008F48F0" w:rsidP="008F48F0">
      <w:pPr>
        <w:spacing w:before="120" w:after="120"/>
        <w:jc w:val="both"/>
        <w:rPr>
          <w:rFonts w:ascii="Arial" w:hAnsi="Arial" w:cs="Arial"/>
        </w:rPr>
      </w:pPr>
      <w:r w:rsidRPr="0036150F">
        <w:rPr>
          <w:rFonts w:ascii="Arial" w:hAnsi="Arial" w:cs="Arial"/>
        </w:rPr>
        <w:t xml:space="preserve">Tanto la </w:t>
      </w:r>
      <w:r w:rsidRPr="0036150F">
        <w:rPr>
          <w:rFonts w:ascii="Arial" w:hAnsi="Arial" w:cs="Arial"/>
          <w:b/>
        </w:rPr>
        <w:t>ENTIDAD</w:t>
      </w:r>
      <w:r w:rsidRPr="0036150F">
        <w:rPr>
          <w:rFonts w:ascii="Arial" w:hAnsi="Arial" w:cs="Arial"/>
        </w:rPr>
        <w:t xml:space="preserve"> como el </w:t>
      </w:r>
      <w:r w:rsidRPr="0036150F">
        <w:rPr>
          <w:rFonts w:ascii="Arial" w:hAnsi="Arial" w:cs="Arial"/>
          <w:b/>
        </w:rPr>
        <w:t>PROVEEDOR</w:t>
      </w:r>
      <w:r w:rsidRPr="0036150F">
        <w:rPr>
          <w:rFonts w:ascii="Arial" w:hAnsi="Arial" w:cs="Arial"/>
        </w:rPr>
        <w:t xml:space="preserve"> podrán ser denominados individualmente e indistintamente como “Parte” o colectivamente “Partes”.</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t xml:space="preserve">SEGUNDA.- (ANTECEDENTES) </w:t>
      </w:r>
    </w:p>
    <w:p w:rsidR="008F48F0" w:rsidRPr="0036150F" w:rsidRDefault="008F48F0" w:rsidP="008F48F0">
      <w:pPr>
        <w:spacing w:after="120"/>
        <w:ind w:left="567" w:hanging="567"/>
        <w:jc w:val="both"/>
        <w:rPr>
          <w:rFonts w:ascii="Arial" w:hAnsi="Arial" w:cs="Arial"/>
        </w:rPr>
      </w:pPr>
      <w:r w:rsidRPr="0036150F">
        <w:rPr>
          <w:rFonts w:ascii="Arial" w:hAnsi="Arial" w:cs="Arial"/>
          <w:b/>
          <w:bCs/>
          <w:lang w:val="es-BO"/>
        </w:rPr>
        <w:t xml:space="preserve">2.1. </w:t>
      </w:r>
      <w:r w:rsidRPr="0036150F">
        <w:rPr>
          <w:rFonts w:ascii="Arial" w:hAnsi="Arial" w:cs="Arial"/>
          <w:b/>
          <w:bCs/>
          <w:lang w:val="es-BO"/>
        </w:rPr>
        <w:tab/>
      </w:r>
      <w:r w:rsidRPr="0036150F">
        <w:rPr>
          <w:rFonts w:ascii="Arial" w:hAnsi="Arial" w:cs="Arial"/>
        </w:rPr>
        <w:t>La</w:t>
      </w:r>
      <w:r w:rsidRPr="0036150F">
        <w:rPr>
          <w:rFonts w:ascii="Arial" w:hAnsi="Arial" w:cs="Arial"/>
          <w:b/>
        </w:rPr>
        <w:t xml:space="preserve"> ENTIDAD </w:t>
      </w:r>
      <w:r w:rsidRPr="0036150F">
        <w:rPr>
          <w:rFonts w:ascii="Arial" w:hAnsi="Arial" w:cs="Arial"/>
        </w:rPr>
        <w:t xml:space="preserve">mediante la modalidad de contratación directa </w:t>
      </w:r>
      <w:r w:rsidRPr="0036150F">
        <w:rPr>
          <w:rFonts w:ascii="Arial" w:hAnsi="Arial" w:cs="Arial"/>
          <w:i/>
        </w:rPr>
        <w:t>abreviada/directa/por licitación/menor</w:t>
      </w:r>
      <w:r w:rsidRPr="0036150F">
        <w:rPr>
          <w:rFonts w:ascii="Arial" w:hAnsi="Arial" w:cs="Arial"/>
        </w:rPr>
        <w:t xml:space="preserve"> con código de proceso______, llevó adelante el proceso de contratación para la Adquisición de </w:t>
      </w:r>
      <w:r w:rsidRPr="0036150F">
        <w:rPr>
          <w:rFonts w:ascii="Arial" w:hAnsi="Arial" w:cs="Arial"/>
          <w:b/>
        </w:rPr>
        <w:t>“_________”</w:t>
      </w:r>
      <w:r w:rsidRPr="0036150F">
        <w:rPr>
          <w:rFonts w:ascii="Arial" w:hAnsi="Arial" w:cs="Arial"/>
        </w:rPr>
        <w:t>, realizado bajo las normas y regulaciones de contratación establecidas en el Reglamento de Contratación de Bienes y Servicios Especializados en el Extranjero en el marco del Decreto Supremo N° 29506 y sus modificaciones aprobado mediante Resolución de Directorio N° 15/2016 de 29 de febrero de 2016 y el documento base de contratación.</w:t>
      </w:r>
    </w:p>
    <w:p w:rsidR="008F48F0" w:rsidRPr="0036150F" w:rsidRDefault="008F48F0" w:rsidP="008F48F0">
      <w:pPr>
        <w:spacing w:before="120" w:after="120"/>
        <w:ind w:left="567" w:hanging="567"/>
        <w:jc w:val="both"/>
        <w:rPr>
          <w:rFonts w:ascii="Arial" w:hAnsi="Arial" w:cs="Arial"/>
          <w:bCs/>
        </w:rPr>
      </w:pPr>
      <w:r w:rsidRPr="0036150F">
        <w:rPr>
          <w:rFonts w:ascii="Arial" w:hAnsi="Arial" w:cs="Arial"/>
          <w:b/>
          <w:bCs/>
        </w:rPr>
        <w:t>2.2.</w:t>
      </w:r>
      <w:r w:rsidRPr="0036150F">
        <w:rPr>
          <w:rFonts w:ascii="Arial" w:hAnsi="Arial" w:cs="Arial"/>
          <w:bCs/>
        </w:rPr>
        <w:tab/>
        <w:t>Por su parte el</w:t>
      </w:r>
      <w:r w:rsidRPr="0036150F">
        <w:rPr>
          <w:rFonts w:ascii="Arial" w:hAnsi="Arial" w:cs="Arial"/>
          <w:b/>
          <w:bCs/>
        </w:rPr>
        <w:t xml:space="preserve"> PROVEEDOR </w:t>
      </w:r>
      <w:r w:rsidRPr="0036150F">
        <w:rPr>
          <w:rFonts w:ascii="Arial" w:hAnsi="Arial" w:cs="Arial"/>
          <w:bCs/>
        </w:rPr>
        <w:t xml:space="preserve">reúne las condiciones y experiencia para llevar a cabo la Adquisición detallada en el presente Contrato. </w:t>
      </w:r>
      <w:bookmarkStart w:id="5" w:name="_Toc418613179"/>
      <w:bookmarkStart w:id="6" w:name="_Toc429824734"/>
      <w:bookmarkStart w:id="7" w:name="_Toc245538374"/>
      <w:bookmarkStart w:id="8" w:name="_Toc249143838"/>
    </w:p>
    <w:bookmarkEnd w:id="5"/>
    <w:bookmarkEnd w:id="6"/>
    <w:bookmarkEnd w:id="7"/>
    <w:bookmarkEnd w:id="8"/>
    <w:p w:rsidR="008F48F0" w:rsidRPr="0036150F" w:rsidRDefault="008F48F0" w:rsidP="008F48F0">
      <w:pPr>
        <w:spacing w:before="120" w:after="120"/>
        <w:rPr>
          <w:rFonts w:ascii="Arial" w:hAnsi="Arial" w:cs="Arial"/>
          <w:b/>
          <w:u w:val="single"/>
        </w:rPr>
      </w:pPr>
      <w:r w:rsidRPr="0036150F">
        <w:rPr>
          <w:rFonts w:ascii="Arial" w:hAnsi="Arial" w:cs="Arial"/>
          <w:b/>
          <w:u w:val="single"/>
          <w:lang w:val="es-ES_tradnl"/>
        </w:rPr>
        <w:t xml:space="preserve">TERCERA.- </w:t>
      </w:r>
      <w:r w:rsidRPr="0036150F">
        <w:rPr>
          <w:rFonts w:ascii="Arial" w:hAnsi="Arial" w:cs="Arial"/>
          <w:b/>
          <w:u w:val="single"/>
        </w:rPr>
        <w:t>(DISPOSICIONES GENERALES)</w:t>
      </w:r>
    </w:p>
    <w:p w:rsidR="008F48F0" w:rsidRPr="0036150F" w:rsidRDefault="008F48F0" w:rsidP="008F48F0">
      <w:pPr>
        <w:spacing w:before="120" w:after="120"/>
        <w:ind w:left="567" w:hanging="567"/>
        <w:jc w:val="both"/>
        <w:rPr>
          <w:rFonts w:ascii="Arial" w:hAnsi="Arial" w:cs="Arial"/>
        </w:rPr>
      </w:pPr>
      <w:r w:rsidRPr="0036150F">
        <w:rPr>
          <w:rFonts w:ascii="Arial" w:hAnsi="Arial" w:cs="Arial"/>
          <w:b/>
        </w:rPr>
        <w:t>3.1.</w:t>
      </w:r>
      <w:r w:rsidRPr="0036150F">
        <w:rPr>
          <w:rFonts w:ascii="Arial" w:hAnsi="Arial" w:cs="Arial"/>
          <w:b/>
        </w:rPr>
        <w:tab/>
        <w:t>Definiciones:</w:t>
      </w:r>
      <w:r w:rsidRPr="0036150F">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705" w:type="dxa"/>
        <w:tblLook w:val="04A0" w:firstRow="1" w:lastRow="0" w:firstColumn="1" w:lastColumn="0" w:noHBand="0" w:noVBand="1"/>
      </w:tblPr>
      <w:tblGrid>
        <w:gridCol w:w="2498"/>
        <w:gridCol w:w="6136"/>
      </w:tblGrid>
      <w:tr w:rsidR="008F48F0" w:rsidRPr="0036150F" w:rsidTr="00B44B5F">
        <w:tc>
          <w:tcPr>
            <w:tcW w:w="2522" w:type="dxa"/>
            <w:shd w:val="clear" w:color="auto" w:fill="auto"/>
          </w:tcPr>
          <w:p w:rsidR="008F48F0" w:rsidRPr="0036150F" w:rsidRDefault="008F48F0" w:rsidP="00B44B5F">
            <w:pPr>
              <w:spacing w:before="120" w:after="120"/>
              <w:rPr>
                <w:rFonts w:ascii="Arial" w:hAnsi="Arial" w:cs="Arial"/>
                <w:b/>
              </w:rPr>
            </w:pPr>
            <w:r w:rsidRPr="0036150F">
              <w:rPr>
                <w:rFonts w:ascii="Arial" w:hAnsi="Arial" w:cs="Arial"/>
                <w:b/>
              </w:rPr>
              <w:t>Adquisición:</w:t>
            </w:r>
          </w:p>
          <w:p w:rsidR="008F48F0" w:rsidRPr="0036150F" w:rsidRDefault="008F48F0" w:rsidP="00B44B5F">
            <w:pPr>
              <w:spacing w:before="120" w:after="120"/>
              <w:jc w:val="both"/>
              <w:rPr>
                <w:rFonts w:ascii="Arial" w:hAnsi="Arial" w:cs="Arial"/>
              </w:rPr>
            </w:pPr>
          </w:p>
        </w:tc>
        <w:tc>
          <w:tcPr>
            <w:tcW w:w="6237" w:type="dxa"/>
            <w:shd w:val="clear" w:color="auto" w:fill="auto"/>
          </w:tcPr>
          <w:p w:rsidR="008F48F0" w:rsidRPr="0036150F" w:rsidRDefault="008F48F0" w:rsidP="00B44B5F">
            <w:pPr>
              <w:spacing w:before="120" w:after="120"/>
              <w:jc w:val="both"/>
              <w:rPr>
                <w:rFonts w:ascii="Arial" w:hAnsi="Arial" w:cs="Arial"/>
              </w:rPr>
            </w:pPr>
            <w:r w:rsidRPr="0036150F">
              <w:rPr>
                <w:rFonts w:ascii="Arial" w:hAnsi="Arial" w:cs="Arial"/>
              </w:rPr>
              <w:t xml:space="preserve">Significa la compra de __________, que serán entregadas por el </w:t>
            </w:r>
            <w:r w:rsidRPr="0036150F">
              <w:rPr>
                <w:rFonts w:ascii="Arial" w:hAnsi="Arial" w:cs="Arial"/>
                <w:b/>
              </w:rPr>
              <w:t>PROVEEDOR</w:t>
            </w:r>
            <w:r w:rsidRPr="0036150F">
              <w:rPr>
                <w:rFonts w:ascii="Arial" w:hAnsi="Arial" w:cs="Arial"/>
              </w:rPr>
              <w:t xml:space="preserve"> a favor de la </w:t>
            </w:r>
            <w:r w:rsidRPr="0036150F">
              <w:rPr>
                <w:rFonts w:ascii="Arial" w:hAnsi="Arial" w:cs="Arial"/>
                <w:b/>
              </w:rPr>
              <w:t>ENTIDAD</w:t>
            </w:r>
            <w:r w:rsidRPr="0036150F">
              <w:rPr>
                <w:rFonts w:ascii="Arial" w:hAnsi="Arial" w:cs="Arial"/>
              </w:rPr>
              <w:t xml:space="preserve"> conforme al objeto del presente Contrato, con su personal, materiales y recursos, bajo su exclusiva responsabilidad y riesgo, cumpliendo las previsiones de </w:t>
            </w:r>
            <w:r w:rsidRPr="0036150F">
              <w:rPr>
                <w:rFonts w:ascii="Arial" w:hAnsi="Arial" w:cs="Arial"/>
              </w:rPr>
              <w:lastRenderedPageBreak/>
              <w:t>este Contrato, sus anexos y la Ley Aplicable.</w:t>
            </w:r>
          </w:p>
        </w:tc>
      </w:tr>
      <w:tr w:rsidR="008F48F0" w:rsidRPr="0036150F" w:rsidTr="00B44B5F">
        <w:tc>
          <w:tcPr>
            <w:tcW w:w="2522" w:type="dxa"/>
            <w:shd w:val="clear" w:color="auto" w:fill="auto"/>
          </w:tcPr>
          <w:p w:rsidR="008F48F0" w:rsidRPr="0036150F" w:rsidRDefault="008F48F0" w:rsidP="00B44B5F">
            <w:pPr>
              <w:spacing w:before="120" w:after="120"/>
              <w:jc w:val="both"/>
              <w:rPr>
                <w:rFonts w:ascii="Arial" w:hAnsi="Arial" w:cs="Arial"/>
                <w:b/>
              </w:rPr>
            </w:pPr>
            <w:r w:rsidRPr="0036150F">
              <w:rPr>
                <w:rFonts w:ascii="Arial" w:hAnsi="Arial" w:cs="Arial"/>
                <w:b/>
              </w:rPr>
              <w:lastRenderedPageBreak/>
              <w:t>Contrato:</w:t>
            </w:r>
          </w:p>
        </w:tc>
        <w:tc>
          <w:tcPr>
            <w:tcW w:w="6237" w:type="dxa"/>
            <w:shd w:val="clear" w:color="auto" w:fill="auto"/>
          </w:tcPr>
          <w:p w:rsidR="008F48F0" w:rsidRPr="0036150F" w:rsidRDefault="008F48F0" w:rsidP="00B44B5F">
            <w:pPr>
              <w:spacing w:before="120" w:after="120"/>
              <w:jc w:val="both"/>
              <w:rPr>
                <w:rFonts w:ascii="Arial" w:hAnsi="Arial" w:cs="Arial"/>
              </w:rPr>
            </w:pPr>
            <w:r w:rsidRPr="0036150F">
              <w:rPr>
                <w:rFonts w:ascii="Arial" w:hAnsi="Arial" w:cs="Arial"/>
              </w:rPr>
              <w:t>Es el presente documento celebrado entre las Partes, junto con todos los anexos que forman parte integrante del mismo.</w:t>
            </w:r>
          </w:p>
        </w:tc>
      </w:tr>
      <w:tr w:rsidR="008F48F0" w:rsidRPr="0036150F" w:rsidTr="00B44B5F">
        <w:tc>
          <w:tcPr>
            <w:tcW w:w="2522" w:type="dxa"/>
            <w:shd w:val="clear" w:color="auto" w:fill="auto"/>
          </w:tcPr>
          <w:p w:rsidR="008F48F0" w:rsidRPr="0036150F" w:rsidRDefault="008F48F0" w:rsidP="00B44B5F">
            <w:pPr>
              <w:jc w:val="both"/>
              <w:rPr>
                <w:rFonts w:ascii="Arial" w:hAnsi="Arial" w:cs="Arial"/>
                <w:b/>
              </w:rPr>
            </w:pPr>
            <w:r w:rsidRPr="0036150F">
              <w:rPr>
                <w:rFonts w:ascii="Arial" w:hAnsi="Arial" w:cs="Arial"/>
                <w:b/>
              </w:rPr>
              <w:t>Informe de</w:t>
            </w:r>
          </w:p>
          <w:p w:rsidR="008F48F0" w:rsidRPr="0036150F" w:rsidRDefault="008F48F0" w:rsidP="00B44B5F">
            <w:pPr>
              <w:jc w:val="both"/>
              <w:rPr>
                <w:rFonts w:ascii="Arial" w:hAnsi="Arial" w:cs="Arial"/>
                <w:b/>
              </w:rPr>
            </w:pPr>
            <w:r w:rsidRPr="0036150F">
              <w:rPr>
                <w:rFonts w:ascii="Arial" w:hAnsi="Arial" w:cs="Arial"/>
                <w:b/>
              </w:rPr>
              <w:t>Conformidad</w:t>
            </w:r>
          </w:p>
        </w:tc>
        <w:tc>
          <w:tcPr>
            <w:tcW w:w="6237" w:type="dxa"/>
            <w:shd w:val="clear" w:color="auto" w:fill="auto"/>
          </w:tcPr>
          <w:p w:rsidR="008F48F0" w:rsidRPr="0036150F" w:rsidRDefault="008F48F0" w:rsidP="00B44B5F">
            <w:pPr>
              <w:spacing w:before="120" w:after="120"/>
              <w:jc w:val="both"/>
              <w:rPr>
                <w:rFonts w:ascii="Arial" w:hAnsi="Arial" w:cs="Arial"/>
              </w:rPr>
            </w:pPr>
            <w:r w:rsidRPr="0036150F">
              <w:rPr>
                <w:rFonts w:ascii="Arial" w:hAnsi="Arial" w:cs="Arial"/>
                <w:lang w:val="es-BO"/>
              </w:rPr>
              <w:t>Informe elaborado por el Comité de Recepción, una vez verificado el cumplimiento de la Adquisición.</w:t>
            </w:r>
          </w:p>
        </w:tc>
      </w:tr>
      <w:tr w:rsidR="008F48F0" w:rsidRPr="0036150F" w:rsidTr="00B44B5F">
        <w:tc>
          <w:tcPr>
            <w:tcW w:w="2522" w:type="dxa"/>
            <w:shd w:val="clear" w:color="auto" w:fill="auto"/>
          </w:tcPr>
          <w:p w:rsidR="008F48F0" w:rsidRPr="0036150F" w:rsidRDefault="008F48F0" w:rsidP="00B44B5F">
            <w:pPr>
              <w:spacing w:before="120" w:after="120"/>
              <w:rPr>
                <w:rFonts w:ascii="Arial" w:hAnsi="Arial" w:cs="Arial"/>
                <w:b/>
              </w:rPr>
            </w:pPr>
            <w:r w:rsidRPr="0036150F">
              <w:rPr>
                <w:rFonts w:ascii="Arial" w:hAnsi="Arial" w:cs="Arial"/>
                <w:b/>
              </w:rPr>
              <w:t>Comité de Recepción:</w:t>
            </w:r>
          </w:p>
        </w:tc>
        <w:tc>
          <w:tcPr>
            <w:tcW w:w="6237" w:type="dxa"/>
            <w:shd w:val="clear" w:color="auto" w:fill="auto"/>
          </w:tcPr>
          <w:p w:rsidR="008F48F0" w:rsidRPr="0036150F" w:rsidRDefault="008F48F0" w:rsidP="00B44B5F">
            <w:pPr>
              <w:spacing w:before="120" w:after="120"/>
              <w:jc w:val="both"/>
              <w:rPr>
                <w:rFonts w:ascii="Arial" w:hAnsi="Arial" w:cs="Arial"/>
              </w:rPr>
            </w:pPr>
            <w:r w:rsidRPr="0036150F">
              <w:rPr>
                <w:rFonts w:ascii="Arial" w:hAnsi="Arial" w:cs="Arial"/>
              </w:rPr>
              <w:t xml:space="preserve">Son las personas designadas por la Unidad Solicitante, quienes serán responsables de la verificación y recepción de la </w:t>
            </w:r>
            <w:r w:rsidRPr="0036150F">
              <w:rPr>
                <w:rFonts w:ascii="Arial" w:hAnsi="Arial" w:cs="Arial"/>
                <w:lang w:val="es-ES_tradnl"/>
              </w:rPr>
              <w:t>Adquisición</w:t>
            </w:r>
            <w:r w:rsidRPr="0036150F">
              <w:rPr>
                <w:rFonts w:ascii="Arial" w:hAnsi="Arial" w:cs="Arial"/>
              </w:rPr>
              <w:t xml:space="preserve"> a ser entregada por el </w:t>
            </w:r>
            <w:r w:rsidRPr="0036150F">
              <w:rPr>
                <w:rFonts w:ascii="Arial" w:hAnsi="Arial" w:cs="Arial"/>
                <w:b/>
              </w:rPr>
              <w:t>PROVEEDOR</w:t>
            </w:r>
            <w:r w:rsidRPr="0036150F">
              <w:rPr>
                <w:rFonts w:ascii="Arial" w:hAnsi="Arial" w:cs="Arial"/>
              </w:rPr>
              <w:t>, conforme lo establecido en el presente Contrato.</w:t>
            </w:r>
          </w:p>
        </w:tc>
      </w:tr>
      <w:tr w:rsidR="008F48F0" w:rsidRPr="0036150F" w:rsidTr="00B44B5F">
        <w:tc>
          <w:tcPr>
            <w:tcW w:w="2522" w:type="dxa"/>
            <w:shd w:val="clear" w:color="auto" w:fill="auto"/>
          </w:tcPr>
          <w:p w:rsidR="008F48F0" w:rsidRPr="0036150F" w:rsidRDefault="008F48F0" w:rsidP="00B44B5F">
            <w:pPr>
              <w:spacing w:before="120" w:after="120"/>
              <w:rPr>
                <w:rFonts w:ascii="Arial" w:hAnsi="Arial" w:cs="Arial"/>
                <w:b/>
              </w:rPr>
            </w:pPr>
            <w:r w:rsidRPr="0036150F">
              <w:rPr>
                <w:rFonts w:ascii="Arial" w:hAnsi="Arial" w:cs="Arial"/>
                <w:b/>
              </w:rPr>
              <w:t>Ley Aplicable:</w:t>
            </w:r>
            <w:r w:rsidRPr="0036150F">
              <w:rPr>
                <w:rFonts w:ascii="Arial" w:hAnsi="Arial" w:cs="Arial"/>
              </w:rPr>
              <w:tab/>
            </w:r>
          </w:p>
        </w:tc>
        <w:tc>
          <w:tcPr>
            <w:tcW w:w="6237" w:type="dxa"/>
            <w:shd w:val="clear" w:color="auto" w:fill="auto"/>
          </w:tcPr>
          <w:p w:rsidR="008F48F0" w:rsidRPr="0036150F" w:rsidRDefault="008F48F0" w:rsidP="00B44B5F">
            <w:pPr>
              <w:spacing w:before="120" w:after="120"/>
              <w:jc w:val="both"/>
              <w:rPr>
                <w:rFonts w:ascii="Arial" w:hAnsi="Arial" w:cs="Arial"/>
              </w:rPr>
            </w:pPr>
            <w:r w:rsidRPr="0036150F">
              <w:rPr>
                <w:rFonts w:ascii="Arial" w:hAnsi="Arial" w:cs="Arial"/>
              </w:rPr>
              <w:t>Son las normas constitucionales, leyes, decretos supremos y toda otra disposición legal vigente y publicada en el Estado Plurinacional de Bolivia.</w:t>
            </w:r>
          </w:p>
        </w:tc>
      </w:tr>
      <w:tr w:rsidR="008F48F0" w:rsidRPr="0036150F" w:rsidTr="00B44B5F">
        <w:tc>
          <w:tcPr>
            <w:tcW w:w="2522" w:type="dxa"/>
            <w:shd w:val="clear" w:color="auto" w:fill="auto"/>
          </w:tcPr>
          <w:p w:rsidR="008F48F0" w:rsidRPr="0036150F" w:rsidRDefault="008F48F0" w:rsidP="00B44B5F">
            <w:pPr>
              <w:spacing w:before="120" w:after="120"/>
              <w:rPr>
                <w:rFonts w:ascii="Arial" w:hAnsi="Arial" w:cs="Arial"/>
                <w:b/>
              </w:rPr>
            </w:pPr>
            <w:r w:rsidRPr="0036150F">
              <w:rPr>
                <w:rFonts w:ascii="Arial" w:hAnsi="Arial" w:cs="Arial"/>
                <w:b/>
              </w:rPr>
              <w:t>Unidad Solicitante:</w:t>
            </w:r>
          </w:p>
        </w:tc>
        <w:tc>
          <w:tcPr>
            <w:tcW w:w="6237" w:type="dxa"/>
            <w:shd w:val="clear" w:color="auto" w:fill="auto"/>
          </w:tcPr>
          <w:p w:rsidR="008F48F0" w:rsidRPr="0036150F" w:rsidRDefault="008F48F0" w:rsidP="00B44B5F">
            <w:pPr>
              <w:spacing w:before="120" w:after="120"/>
              <w:jc w:val="both"/>
              <w:rPr>
                <w:rFonts w:ascii="Arial" w:hAnsi="Arial" w:cs="Arial"/>
              </w:rPr>
            </w:pPr>
            <w:r w:rsidRPr="0036150F">
              <w:rPr>
                <w:rFonts w:ascii="Arial" w:hAnsi="Arial" w:cs="Arial"/>
              </w:rPr>
              <w:t xml:space="preserve">Es la Gerencia de Redes de Gas y Ductos de la </w:t>
            </w:r>
            <w:r w:rsidRPr="0036150F">
              <w:rPr>
                <w:rFonts w:ascii="Arial" w:hAnsi="Arial" w:cs="Arial"/>
                <w:b/>
              </w:rPr>
              <w:t>ENTIDAD</w:t>
            </w:r>
            <w:r w:rsidRPr="0036150F">
              <w:rPr>
                <w:rFonts w:ascii="Arial" w:hAnsi="Arial" w:cs="Arial"/>
              </w:rPr>
              <w:t>.</w:t>
            </w:r>
          </w:p>
        </w:tc>
      </w:tr>
    </w:tbl>
    <w:p w:rsidR="008F48F0" w:rsidRPr="0036150F" w:rsidRDefault="008F48F0" w:rsidP="008F48F0">
      <w:pPr>
        <w:spacing w:after="120"/>
        <w:ind w:left="567" w:hanging="567"/>
        <w:jc w:val="both"/>
        <w:rPr>
          <w:rFonts w:ascii="Arial" w:hAnsi="Arial" w:cs="Arial"/>
        </w:rPr>
      </w:pPr>
      <w:r w:rsidRPr="0036150F">
        <w:rPr>
          <w:rFonts w:ascii="Arial" w:hAnsi="Arial" w:cs="Arial"/>
          <w:b/>
        </w:rPr>
        <w:t xml:space="preserve">3.2. </w:t>
      </w:r>
      <w:r w:rsidRPr="0036150F">
        <w:rPr>
          <w:rFonts w:ascii="Arial" w:hAnsi="Arial" w:cs="Arial"/>
          <w:b/>
        </w:rPr>
        <w:tab/>
      </w:r>
      <w:r w:rsidRPr="0036150F">
        <w:rPr>
          <w:rFonts w:ascii="Arial" w:hAnsi="Arial" w:cs="Arial"/>
          <w:b/>
          <w:bCs/>
        </w:rPr>
        <w:t xml:space="preserve">Discrepancias: </w:t>
      </w:r>
      <w:r w:rsidRPr="0036150F">
        <w:rPr>
          <w:rFonts w:ascii="Arial" w:hAnsi="Arial" w:cs="Arial"/>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8F48F0" w:rsidRPr="0036150F" w:rsidRDefault="008F48F0" w:rsidP="008F48F0">
      <w:pPr>
        <w:spacing w:after="120"/>
        <w:ind w:left="567" w:hanging="567"/>
        <w:jc w:val="both"/>
        <w:rPr>
          <w:rFonts w:ascii="Arial" w:hAnsi="Arial" w:cs="Arial"/>
        </w:rPr>
      </w:pPr>
      <w:r w:rsidRPr="0036150F">
        <w:rPr>
          <w:rFonts w:ascii="Arial" w:hAnsi="Arial" w:cs="Arial"/>
          <w:b/>
        </w:rPr>
        <w:t>3.3.</w:t>
      </w:r>
      <w:r w:rsidRPr="0036150F">
        <w:rPr>
          <w:rFonts w:ascii="Arial" w:hAnsi="Arial" w:cs="Arial"/>
        </w:rPr>
        <w:tab/>
      </w:r>
      <w:r w:rsidRPr="0036150F">
        <w:rPr>
          <w:rFonts w:ascii="Arial" w:hAnsi="Arial" w:cs="Arial"/>
          <w:b/>
        </w:rPr>
        <w:t>Encabezamientos:</w:t>
      </w:r>
      <w:r w:rsidRPr="0036150F">
        <w:rPr>
          <w:rFonts w:ascii="Arial" w:hAnsi="Arial" w:cs="Arial"/>
        </w:rPr>
        <w:t xml:space="preserve"> El contenido de este Contrato no se verá restringido, modificado o afectado por los encabezamientos.</w:t>
      </w:r>
    </w:p>
    <w:p w:rsidR="008F48F0" w:rsidRPr="0036150F" w:rsidRDefault="008F48F0" w:rsidP="008F48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50F">
        <w:rPr>
          <w:rFonts w:ascii="Arial" w:hAnsi="Arial" w:cs="Arial"/>
          <w:b/>
        </w:rPr>
        <w:t>3.4.</w:t>
      </w:r>
      <w:r w:rsidRPr="0036150F">
        <w:rPr>
          <w:rFonts w:ascii="Arial" w:hAnsi="Arial" w:cs="Arial"/>
        </w:rPr>
        <w:tab/>
      </w:r>
      <w:r w:rsidRPr="0036150F">
        <w:rPr>
          <w:rFonts w:ascii="Arial" w:hAnsi="Arial" w:cs="Arial"/>
          <w:b/>
        </w:rPr>
        <w:t xml:space="preserve">Idioma: </w:t>
      </w:r>
      <w:r w:rsidRPr="0036150F">
        <w:rPr>
          <w:rFonts w:ascii="Arial" w:hAnsi="Arial" w:cs="Arial"/>
        </w:rPr>
        <w:t>Este Contrato se ha celebrado en castellano, idioma por el que se regirán obligatoriamente todas las materias relacionadas con el mismo o su interpretación.</w:t>
      </w:r>
    </w:p>
    <w:p w:rsidR="008F48F0" w:rsidRPr="0036150F" w:rsidRDefault="008F48F0" w:rsidP="008F48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50F">
        <w:rPr>
          <w:rFonts w:ascii="Arial" w:hAnsi="Arial" w:cs="Arial"/>
          <w:b/>
        </w:rPr>
        <w:t>3.5.</w:t>
      </w:r>
      <w:r w:rsidRPr="0036150F">
        <w:rPr>
          <w:rFonts w:ascii="Arial" w:hAnsi="Arial" w:cs="Arial"/>
        </w:rPr>
        <w:tab/>
      </w:r>
      <w:r w:rsidRPr="0036150F">
        <w:rPr>
          <w:rFonts w:ascii="Arial" w:hAnsi="Arial" w:cs="Arial"/>
          <w:b/>
        </w:rPr>
        <w:t>Ley que rige el Contrato:</w:t>
      </w:r>
      <w:r w:rsidRPr="0036150F">
        <w:rPr>
          <w:rFonts w:ascii="Arial" w:hAnsi="Arial" w:cs="Arial"/>
        </w:rPr>
        <w:t xml:space="preserve"> Este Contrato, su significado e interpretación y la relación que crea entre las Partes se regirá por Ley Aplicable.</w:t>
      </w:r>
    </w:p>
    <w:p w:rsidR="008F48F0" w:rsidRPr="0036150F" w:rsidRDefault="008F48F0" w:rsidP="008F48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50F">
        <w:rPr>
          <w:rFonts w:ascii="Arial" w:hAnsi="Arial" w:cs="Arial"/>
          <w:b/>
        </w:rPr>
        <w:t>3.6.</w:t>
      </w:r>
      <w:r w:rsidRPr="0036150F">
        <w:rPr>
          <w:rFonts w:ascii="Arial" w:hAnsi="Arial" w:cs="Arial"/>
        </w:rPr>
        <w:tab/>
      </w:r>
      <w:r w:rsidRPr="0036150F">
        <w:rPr>
          <w:rFonts w:ascii="Arial" w:hAnsi="Arial" w:cs="Arial"/>
          <w:b/>
        </w:rPr>
        <w:t>Mayúsculas:</w:t>
      </w:r>
      <w:r w:rsidRPr="0036150F">
        <w:rPr>
          <w:rFonts w:ascii="Arial" w:hAnsi="Arial" w:cs="Arial"/>
        </w:rPr>
        <w:t xml:space="preserve"> El uso de las mayúsculas se entenderá conforme a las denominaciones otorgadas en este instrumento, o de acuerdo a su contexto, usando indistintamente en plural o singular.</w:t>
      </w:r>
    </w:p>
    <w:p w:rsidR="008F48F0" w:rsidRPr="0036150F" w:rsidRDefault="008F48F0" w:rsidP="008F48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50F">
        <w:rPr>
          <w:rFonts w:ascii="Arial" w:hAnsi="Arial" w:cs="Arial"/>
          <w:b/>
        </w:rPr>
        <w:t>3.7.</w:t>
      </w:r>
      <w:r w:rsidRPr="0036150F">
        <w:rPr>
          <w:rFonts w:ascii="Arial" w:hAnsi="Arial" w:cs="Arial"/>
        </w:rPr>
        <w:tab/>
      </w:r>
      <w:r w:rsidRPr="0036150F">
        <w:rPr>
          <w:rFonts w:ascii="Arial" w:hAnsi="Arial" w:cs="Arial"/>
          <w:b/>
        </w:rPr>
        <w:t>Plazos:</w:t>
      </w:r>
      <w:r w:rsidRPr="0036150F">
        <w:rPr>
          <w:rFonts w:ascii="Arial" w:hAnsi="Arial" w:cs="Arial"/>
        </w:rPr>
        <w:t xml:space="preserve"> Todos los plazos establecidos en este Contrato y sus anexos se entenderán como días calendario, salvo indicación expresa en contrario.</w:t>
      </w:r>
    </w:p>
    <w:p w:rsidR="008F48F0" w:rsidRPr="0036150F" w:rsidRDefault="008F48F0" w:rsidP="008F48F0">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36150F">
        <w:rPr>
          <w:rFonts w:ascii="Arial" w:hAnsi="Arial" w:cs="Arial"/>
          <w:b/>
        </w:rPr>
        <w:t>3.8.</w:t>
      </w:r>
      <w:r w:rsidRPr="0036150F">
        <w:rPr>
          <w:rFonts w:ascii="Arial" w:hAnsi="Arial" w:cs="Arial"/>
        </w:rPr>
        <w:tab/>
      </w:r>
      <w:r w:rsidRPr="0036150F">
        <w:rPr>
          <w:rFonts w:ascii="Arial" w:hAnsi="Arial" w:cs="Arial"/>
          <w:b/>
        </w:rPr>
        <w:t xml:space="preserve">Relación entre las Partes: </w:t>
      </w:r>
      <w:r w:rsidRPr="0036150F">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36150F">
        <w:rPr>
          <w:rFonts w:ascii="Arial" w:hAnsi="Arial" w:cs="Arial"/>
          <w:b/>
        </w:rPr>
        <w:t>PROVEEDOR</w:t>
      </w:r>
      <w:r w:rsidRPr="0036150F">
        <w:rPr>
          <w:rFonts w:ascii="Arial" w:hAnsi="Arial" w:cs="Arial"/>
        </w:rPr>
        <w:t>, quien será plenamente responsable por todos los aspectos relacionados con este Contrato y la Ley Aplicable.</w:t>
      </w:r>
    </w:p>
    <w:p w:rsidR="008F48F0" w:rsidRPr="0036150F" w:rsidRDefault="008F48F0" w:rsidP="008F48F0">
      <w:pPr>
        <w:spacing w:after="120"/>
        <w:ind w:left="567" w:hanging="567"/>
        <w:jc w:val="both"/>
        <w:rPr>
          <w:rFonts w:ascii="Arial" w:hAnsi="Arial" w:cs="Arial"/>
          <w:b/>
        </w:rPr>
      </w:pPr>
      <w:r w:rsidRPr="0036150F">
        <w:rPr>
          <w:rFonts w:ascii="Arial" w:hAnsi="Arial" w:cs="Arial"/>
          <w:b/>
          <w:bCs/>
        </w:rPr>
        <w:t>3.9.</w:t>
      </w:r>
      <w:r w:rsidRPr="0036150F">
        <w:rPr>
          <w:rFonts w:ascii="Arial" w:hAnsi="Arial" w:cs="Arial"/>
          <w:b/>
          <w:bCs/>
        </w:rPr>
        <w:tab/>
      </w:r>
      <w:r w:rsidRPr="0036150F">
        <w:rPr>
          <w:rFonts w:ascii="Arial" w:hAnsi="Arial" w:cs="Arial"/>
          <w:b/>
        </w:rPr>
        <w:t>Totalidad del acuerdo:</w:t>
      </w:r>
      <w:r w:rsidRPr="0036150F">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r w:rsidRPr="0036150F">
        <w:rPr>
          <w:rFonts w:ascii="Arial" w:hAnsi="Arial" w:cs="Arial"/>
          <w:b/>
        </w:rPr>
        <w:t xml:space="preserve"> </w:t>
      </w:r>
    </w:p>
    <w:p w:rsidR="008F48F0" w:rsidRPr="0036150F" w:rsidRDefault="008F48F0" w:rsidP="008F48F0">
      <w:pPr>
        <w:spacing w:before="120" w:after="120"/>
        <w:ind w:left="709" w:hanging="709"/>
        <w:jc w:val="both"/>
        <w:rPr>
          <w:rFonts w:ascii="Arial" w:hAnsi="Arial" w:cs="Arial"/>
          <w:u w:val="single"/>
        </w:rPr>
      </w:pPr>
      <w:r w:rsidRPr="0036150F">
        <w:rPr>
          <w:rFonts w:ascii="Arial" w:hAnsi="Arial" w:cs="Arial"/>
          <w:b/>
          <w:bCs/>
          <w:u w:val="single"/>
        </w:rPr>
        <w:t>CUARTA.</w:t>
      </w:r>
      <w:r w:rsidRPr="0036150F">
        <w:rPr>
          <w:rFonts w:ascii="Arial" w:hAnsi="Arial" w:cs="Arial"/>
          <w:u w:val="single"/>
        </w:rPr>
        <w:t xml:space="preserve">- </w:t>
      </w:r>
      <w:r w:rsidRPr="0036150F">
        <w:rPr>
          <w:rFonts w:ascii="Arial" w:hAnsi="Arial" w:cs="Arial"/>
          <w:b/>
          <w:u w:val="single"/>
        </w:rPr>
        <w:t>(NATURALEZA DEL CONTRATO)</w:t>
      </w:r>
    </w:p>
    <w:p w:rsidR="008F48F0" w:rsidRPr="0036150F" w:rsidRDefault="008F48F0" w:rsidP="008F48F0">
      <w:pPr>
        <w:spacing w:before="120" w:after="120"/>
        <w:jc w:val="both"/>
        <w:rPr>
          <w:rFonts w:ascii="Arial" w:hAnsi="Arial" w:cs="Arial"/>
        </w:rPr>
      </w:pPr>
      <w:r w:rsidRPr="0036150F">
        <w:rPr>
          <w:rFonts w:ascii="Arial" w:hAnsi="Arial" w:cs="Arial"/>
          <w:bCs/>
        </w:rPr>
        <w:t>El presente Contrato es de naturaleza administrativa, por tanto su aplicación e interpretación deberá realizarse en el marco de la normativa legal vigente en el Estado Plurinacional de Bolivia.</w:t>
      </w:r>
    </w:p>
    <w:p w:rsidR="008F48F0" w:rsidRPr="0036150F" w:rsidRDefault="008F48F0" w:rsidP="008F48F0">
      <w:pPr>
        <w:spacing w:before="120" w:after="120"/>
        <w:jc w:val="both"/>
        <w:rPr>
          <w:rFonts w:ascii="Arial" w:hAnsi="Arial" w:cs="Arial"/>
          <w:u w:val="single"/>
          <w:lang w:val="es-ES_tradnl"/>
        </w:rPr>
      </w:pPr>
      <w:r w:rsidRPr="0036150F">
        <w:rPr>
          <w:rFonts w:ascii="Arial" w:hAnsi="Arial" w:cs="Arial"/>
          <w:b/>
          <w:u w:val="single"/>
          <w:lang w:val="es-ES_tradnl"/>
        </w:rPr>
        <w:t>QUINTA.- (DOCUMENTOS DEL CONTRATO)</w:t>
      </w: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 xml:space="preserve">Forman parte integrante e indivisible del presente Contrato, los anexos que se detallan a continuación y que tienen por finalidad complementarse mutuamente: </w:t>
      </w:r>
    </w:p>
    <w:p w:rsidR="008F48F0" w:rsidRPr="0036150F" w:rsidRDefault="008F48F0" w:rsidP="008F48F0">
      <w:pPr>
        <w:spacing w:after="120"/>
        <w:ind w:left="567"/>
        <w:jc w:val="both"/>
        <w:rPr>
          <w:rFonts w:ascii="Arial" w:hAnsi="Arial" w:cs="Arial"/>
          <w:lang w:val="es-BO"/>
        </w:rPr>
      </w:pPr>
      <w:r w:rsidRPr="0036150F">
        <w:rPr>
          <w:rFonts w:ascii="Arial" w:hAnsi="Arial" w:cs="Arial"/>
        </w:rPr>
        <w:lastRenderedPageBreak/>
        <w:t>Anexo 1: Documento base de contratación, aclaraciones y enmiendas</w:t>
      </w:r>
      <w:r w:rsidRPr="0036150F">
        <w:rPr>
          <w:rFonts w:ascii="Arial" w:hAnsi="Arial" w:cs="Arial"/>
          <w:lang w:val="es-BO"/>
        </w:rPr>
        <w:t>.</w:t>
      </w:r>
    </w:p>
    <w:p w:rsidR="008F48F0" w:rsidRPr="0036150F" w:rsidRDefault="008F48F0" w:rsidP="008F48F0">
      <w:pPr>
        <w:spacing w:after="120"/>
        <w:ind w:left="567"/>
        <w:jc w:val="both"/>
        <w:rPr>
          <w:rFonts w:ascii="Arial" w:hAnsi="Arial" w:cs="Arial"/>
          <w:lang w:val="es-BO"/>
        </w:rPr>
      </w:pPr>
      <w:r w:rsidRPr="0036150F">
        <w:rPr>
          <w:rFonts w:ascii="Arial" w:hAnsi="Arial" w:cs="Arial"/>
        </w:rPr>
        <w:t>Anexo 2:</w:t>
      </w:r>
      <w:r w:rsidRPr="0036150F">
        <w:rPr>
          <w:rFonts w:ascii="Arial" w:hAnsi="Arial" w:cs="Arial"/>
          <w:lang w:val="es-BO"/>
        </w:rPr>
        <w:t xml:space="preserve"> Propuesta adjudicada (oferta técnica y económica).</w:t>
      </w:r>
    </w:p>
    <w:p w:rsidR="008F48F0" w:rsidRPr="0036150F" w:rsidRDefault="008F48F0" w:rsidP="008F48F0">
      <w:pPr>
        <w:spacing w:after="120"/>
        <w:ind w:firstLine="567"/>
        <w:rPr>
          <w:rFonts w:ascii="Arial" w:hAnsi="Arial" w:cs="Arial"/>
          <w:lang w:val="es-BO"/>
        </w:rPr>
      </w:pPr>
      <w:r w:rsidRPr="0036150F">
        <w:rPr>
          <w:rFonts w:ascii="Arial" w:hAnsi="Arial" w:cs="Arial"/>
        </w:rPr>
        <w:t xml:space="preserve">Anexo 4: </w:t>
      </w:r>
      <w:r w:rsidRPr="0036150F">
        <w:rPr>
          <w:rFonts w:ascii="Arial" w:hAnsi="Arial" w:cs="Arial"/>
        </w:rPr>
        <w:t>Nota…</w:t>
      </w:r>
      <w:r w:rsidRPr="0036150F">
        <w:rPr>
          <w:rFonts w:ascii="Arial" w:hAnsi="Arial" w:cs="Arial"/>
          <w:lang w:val="es-BO"/>
        </w:rPr>
        <w:t>.</w:t>
      </w:r>
      <w:r w:rsidRPr="0036150F">
        <w:rPr>
          <w:rFonts w:cs="Arial"/>
          <w:b/>
          <w:lang w:val="es-BO"/>
        </w:rPr>
        <w:t xml:space="preserve"> </w:t>
      </w:r>
      <w:r w:rsidRPr="0036150F">
        <w:rPr>
          <w:rFonts w:ascii="Arial" w:hAnsi="Arial" w:cs="Arial"/>
          <w:lang w:val="es-BO"/>
        </w:rPr>
        <w:t xml:space="preserve">de </w:t>
      </w:r>
      <w:r w:rsidRPr="0036150F">
        <w:rPr>
          <w:rFonts w:ascii="Arial" w:hAnsi="Arial" w:cs="Arial"/>
          <w:lang w:val="es-BO"/>
        </w:rPr>
        <w:t>notificación</w:t>
      </w:r>
      <w:r w:rsidRPr="0036150F">
        <w:rPr>
          <w:rFonts w:ascii="Arial" w:hAnsi="Arial" w:cs="Arial"/>
          <w:lang w:val="es-BO"/>
        </w:rPr>
        <w:t xml:space="preserve"> y solicitud de documentos.</w:t>
      </w:r>
    </w:p>
    <w:p w:rsidR="008F48F0" w:rsidRPr="0036150F" w:rsidRDefault="008F48F0" w:rsidP="008F48F0">
      <w:pPr>
        <w:spacing w:after="120"/>
        <w:ind w:left="567"/>
        <w:jc w:val="both"/>
        <w:rPr>
          <w:rFonts w:ascii="Arial" w:hAnsi="Arial" w:cs="Arial"/>
          <w:lang w:val="es-BO"/>
        </w:rPr>
      </w:pPr>
      <w:r w:rsidRPr="0036150F">
        <w:rPr>
          <w:rFonts w:ascii="Arial" w:hAnsi="Arial" w:cs="Arial"/>
          <w:lang w:val="es-BO"/>
        </w:rPr>
        <w:t>Anexo 5: Garantía.</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iCs/>
          <w:lang w:val="es-ES_tradnl"/>
        </w:rPr>
        <w:t xml:space="preserve">Los documentos detallados anteriormente se encuentran en poder del archivo de la </w:t>
      </w:r>
      <w:r w:rsidRPr="0036150F">
        <w:rPr>
          <w:rFonts w:ascii="Arial" w:hAnsi="Arial" w:cs="Arial"/>
          <w:b/>
          <w:bCs/>
          <w:iCs/>
          <w:lang w:val="es-ES_tradnl"/>
        </w:rPr>
        <w:t>ENTIDAD</w:t>
      </w:r>
      <w:r w:rsidRPr="0036150F">
        <w:rPr>
          <w:rFonts w:ascii="Arial" w:hAnsi="Arial" w:cs="Arial"/>
          <w:iCs/>
          <w:lang w:val="es-ES_tradnl"/>
        </w:rPr>
        <w:t>, no existiendo la necesidad de la protocolización ni presentación de los mismos en Notaría de Gobierno.</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t xml:space="preserve">SEXTA.- (OBJETO DEL CONTRATO) </w:t>
      </w:r>
    </w:p>
    <w:p w:rsidR="008F48F0" w:rsidRPr="0036150F" w:rsidRDefault="008F48F0" w:rsidP="008F48F0">
      <w:pPr>
        <w:spacing w:before="120" w:after="120"/>
        <w:jc w:val="both"/>
        <w:rPr>
          <w:rFonts w:ascii="Arial" w:hAnsi="Arial" w:cs="Arial"/>
        </w:rPr>
      </w:pPr>
      <w:r w:rsidRPr="0036150F">
        <w:rPr>
          <w:rFonts w:ascii="Arial" w:hAnsi="Arial" w:cs="Arial"/>
        </w:rPr>
        <w:t xml:space="preserve">El objeto del presente Contrato es la </w:t>
      </w:r>
      <w:r w:rsidRPr="0036150F">
        <w:rPr>
          <w:rFonts w:ascii="Arial" w:hAnsi="Arial" w:cs="Arial"/>
          <w:b/>
        </w:rPr>
        <w:t>“</w:t>
      </w:r>
      <w:r w:rsidRPr="0036150F">
        <w:rPr>
          <w:rFonts w:ascii="Arial" w:hAnsi="Arial" w:cs="Arial"/>
          <w:b/>
          <w:bCs/>
        </w:rPr>
        <w:t xml:space="preserve">ADQUISICIÓN </w:t>
      </w:r>
      <w:r w:rsidRPr="0036150F">
        <w:rPr>
          <w:rFonts w:ascii="Arial" w:hAnsi="Arial" w:cs="Arial"/>
          <w:b/>
          <w:bCs/>
        </w:rPr>
        <w:t>DE…</w:t>
      </w:r>
      <w:r w:rsidRPr="0036150F">
        <w:rPr>
          <w:rFonts w:ascii="Arial" w:hAnsi="Arial" w:cs="Arial"/>
          <w:b/>
          <w:bCs/>
        </w:rPr>
        <w:t>……..</w:t>
      </w:r>
      <w:r w:rsidRPr="0036150F">
        <w:rPr>
          <w:rFonts w:ascii="Arial" w:hAnsi="Arial" w:cs="Arial"/>
        </w:rPr>
        <w:t xml:space="preserve">, suministrada por el </w:t>
      </w:r>
      <w:r w:rsidRPr="0036150F">
        <w:rPr>
          <w:rFonts w:ascii="Arial" w:hAnsi="Arial" w:cs="Arial"/>
          <w:b/>
        </w:rPr>
        <w:t>PROVEEDOR</w:t>
      </w:r>
      <w:r w:rsidRPr="0036150F">
        <w:rPr>
          <w:rFonts w:ascii="Arial" w:hAnsi="Arial" w:cs="Arial"/>
        </w:rPr>
        <w:t>, con estricta y absoluta sujeción a lo señalado en este Contrato y sus anexos que forman parte integrante e indivisible del presente Contrato.</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t>SÉPTIMA.- (VIGENCIA Y PLAZO DEL CONTRATO)</w:t>
      </w:r>
    </w:p>
    <w:p w:rsidR="008F48F0" w:rsidRPr="0036150F" w:rsidRDefault="008F48F0" w:rsidP="008F48F0">
      <w:pPr>
        <w:spacing w:before="120" w:after="120"/>
        <w:ind w:left="709" w:hanging="709"/>
        <w:jc w:val="both"/>
        <w:rPr>
          <w:rFonts w:ascii="Arial" w:hAnsi="Arial" w:cs="Arial"/>
          <w:b/>
          <w:lang w:val="es-ES_tradnl"/>
        </w:rPr>
      </w:pPr>
      <w:r w:rsidRPr="0036150F">
        <w:rPr>
          <w:rFonts w:ascii="Arial" w:hAnsi="Arial" w:cs="Arial"/>
          <w:b/>
          <w:lang w:val="es-ES_tradnl"/>
        </w:rPr>
        <w:t xml:space="preserve">7.1. </w:t>
      </w:r>
      <w:r w:rsidRPr="0036150F">
        <w:rPr>
          <w:rFonts w:ascii="Arial" w:hAnsi="Arial" w:cs="Arial"/>
          <w:b/>
          <w:lang w:val="es-ES_tradnl"/>
        </w:rPr>
        <w:tab/>
        <w:t>Vigencia:</w:t>
      </w:r>
    </w:p>
    <w:p w:rsidR="008F48F0" w:rsidRPr="0036150F" w:rsidRDefault="008F48F0" w:rsidP="008F48F0">
      <w:pPr>
        <w:spacing w:before="120" w:after="120"/>
        <w:ind w:left="709"/>
        <w:jc w:val="both"/>
        <w:rPr>
          <w:rFonts w:ascii="Arial" w:hAnsi="Arial" w:cs="Arial"/>
          <w:lang w:val="es-ES_tradnl"/>
        </w:rPr>
      </w:pPr>
      <w:r w:rsidRPr="0036150F">
        <w:rPr>
          <w:rFonts w:ascii="Arial" w:hAnsi="Arial" w:cs="Arial"/>
          <w:lang w:val="es-ES_tradnl"/>
        </w:rPr>
        <w:t>El presente Contrato tendrá vigencia desde el día de su suscripción por ambas Partes hasta la emisión del acta de cierre de Contrato por parte de la</w:t>
      </w:r>
      <w:r w:rsidRPr="0036150F">
        <w:rPr>
          <w:rFonts w:ascii="Arial" w:hAnsi="Arial" w:cs="Arial"/>
          <w:b/>
          <w:lang w:val="es-ES_tradnl"/>
        </w:rPr>
        <w:t xml:space="preserve"> ENTIDAD</w:t>
      </w:r>
      <w:r w:rsidRPr="0036150F">
        <w:rPr>
          <w:rFonts w:ascii="Arial" w:hAnsi="Arial" w:cs="Arial"/>
          <w:lang w:val="es-ES_tradnl"/>
        </w:rPr>
        <w:t>.</w:t>
      </w:r>
    </w:p>
    <w:p w:rsidR="008F48F0" w:rsidRPr="0036150F" w:rsidRDefault="008F48F0" w:rsidP="008F48F0">
      <w:pPr>
        <w:spacing w:before="120" w:after="120"/>
        <w:ind w:left="709" w:hanging="709"/>
        <w:jc w:val="both"/>
        <w:rPr>
          <w:rFonts w:ascii="Arial" w:hAnsi="Arial" w:cs="Arial"/>
          <w:b/>
          <w:lang w:val="es-ES_tradnl"/>
        </w:rPr>
      </w:pPr>
      <w:r w:rsidRPr="0036150F">
        <w:rPr>
          <w:rFonts w:ascii="Arial" w:hAnsi="Arial" w:cs="Arial"/>
          <w:b/>
          <w:lang w:val="es-ES_tradnl"/>
        </w:rPr>
        <w:t xml:space="preserve">7.2. </w:t>
      </w:r>
      <w:r w:rsidRPr="0036150F">
        <w:rPr>
          <w:rFonts w:ascii="Arial" w:hAnsi="Arial" w:cs="Arial"/>
          <w:b/>
          <w:lang w:val="es-ES_tradnl"/>
        </w:rPr>
        <w:tab/>
        <w:t>Plazo:</w:t>
      </w:r>
    </w:p>
    <w:p w:rsidR="008F48F0" w:rsidRPr="0036150F" w:rsidRDefault="008F48F0" w:rsidP="008F48F0">
      <w:pPr>
        <w:spacing w:before="120" w:after="120"/>
        <w:ind w:left="709"/>
        <w:jc w:val="both"/>
        <w:rPr>
          <w:rFonts w:ascii="Arial" w:hAnsi="Arial" w:cs="Arial"/>
          <w:lang w:val="es-ES_tradnl"/>
        </w:rPr>
      </w:pPr>
      <w:r w:rsidRPr="0036150F">
        <w:rPr>
          <w:rFonts w:ascii="Arial" w:hAnsi="Arial" w:cs="Arial"/>
          <w:lang w:val="es-ES_tradnl"/>
        </w:rPr>
        <w:t xml:space="preserve">El </w:t>
      </w:r>
      <w:r w:rsidRPr="0036150F">
        <w:rPr>
          <w:rFonts w:ascii="Arial" w:hAnsi="Arial" w:cs="Arial"/>
          <w:b/>
          <w:bCs/>
          <w:lang w:val="es-ES_tradnl"/>
        </w:rPr>
        <w:t xml:space="preserve">PROVEEDOR </w:t>
      </w:r>
      <w:r w:rsidRPr="0036150F">
        <w:rPr>
          <w:rFonts w:ascii="Arial" w:hAnsi="Arial" w:cs="Arial"/>
          <w:lang w:val="es-ES_tradnl"/>
        </w:rPr>
        <w:t xml:space="preserve">entregará la Adquisición en el plazo máximo de </w:t>
      </w:r>
      <w:r w:rsidRPr="0036150F">
        <w:rPr>
          <w:rFonts w:ascii="Arial" w:hAnsi="Arial" w:cs="Arial"/>
          <w:i/>
          <w:lang w:val="es-ES_tradnl"/>
        </w:rPr>
        <w:t>literal (numeral)</w:t>
      </w:r>
      <w:r w:rsidRPr="0036150F">
        <w:rPr>
          <w:rFonts w:ascii="Arial" w:hAnsi="Arial" w:cs="Arial"/>
          <w:lang w:val="es-ES_tradnl"/>
        </w:rPr>
        <w:t xml:space="preserve"> días calendario, computables a partir de la instrucción de la Unidad Solicitante. </w:t>
      </w:r>
    </w:p>
    <w:p w:rsidR="008F48F0" w:rsidRPr="0036150F" w:rsidRDefault="008F48F0" w:rsidP="008F48F0">
      <w:pPr>
        <w:spacing w:before="120" w:after="120"/>
        <w:jc w:val="both"/>
        <w:rPr>
          <w:rFonts w:ascii="Arial" w:hAnsi="Arial" w:cs="Arial"/>
          <w:b/>
          <w:u w:val="single"/>
        </w:rPr>
      </w:pPr>
      <w:r w:rsidRPr="0036150F">
        <w:rPr>
          <w:rFonts w:ascii="Arial" w:hAnsi="Arial" w:cs="Arial"/>
          <w:b/>
          <w:u w:val="single"/>
          <w:lang w:val="es-ES_tradnl"/>
        </w:rPr>
        <w:t xml:space="preserve">OCTAVA.- </w:t>
      </w:r>
      <w:r w:rsidRPr="0036150F">
        <w:rPr>
          <w:rFonts w:ascii="Arial" w:hAnsi="Arial" w:cs="Arial"/>
          <w:b/>
          <w:u w:val="single"/>
        </w:rPr>
        <w:t>(LUGAR DE ENTREGA)</w:t>
      </w:r>
    </w:p>
    <w:p w:rsidR="008F48F0" w:rsidRPr="0036150F" w:rsidRDefault="008F48F0" w:rsidP="008F48F0">
      <w:pPr>
        <w:spacing w:before="120" w:after="120"/>
        <w:jc w:val="both"/>
        <w:rPr>
          <w:rFonts w:ascii="Arial" w:hAnsi="Arial" w:cs="Arial"/>
          <w:b/>
          <w:lang w:val="es-ES_tradnl"/>
        </w:rPr>
      </w:pPr>
      <w:r w:rsidRPr="0036150F">
        <w:rPr>
          <w:rFonts w:ascii="Arial" w:hAnsi="Arial" w:cs="Arial"/>
        </w:rPr>
        <w:t xml:space="preserve">El  lugar </w:t>
      </w:r>
      <w:r w:rsidRPr="0036150F">
        <w:rPr>
          <w:rFonts w:ascii="Arial" w:hAnsi="Arial" w:cs="Arial"/>
          <w:lang w:val="es-ES_tradnl"/>
        </w:rPr>
        <w:t xml:space="preserve"> de  entrega  de  la  Adquisición  será  en ___________, en coordinación con el Comité de Recepción.</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t>NOVENA.- (MONTO DEL CONTRATO)</w:t>
      </w:r>
    </w:p>
    <w:p w:rsidR="008F48F0" w:rsidRPr="0036150F" w:rsidRDefault="008F48F0" w:rsidP="008F48F0">
      <w:pPr>
        <w:spacing w:after="120"/>
        <w:jc w:val="both"/>
        <w:rPr>
          <w:rFonts w:ascii="Arial" w:hAnsi="Arial" w:cs="Arial"/>
        </w:rPr>
      </w:pPr>
      <w:r w:rsidRPr="0036150F">
        <w:rPr>
          <w:rFonts w:ascii="Arial" w:hAnsi="Arial" w:cs="Arial"/>
        </w:rPr>
        <w:t xml:space="preserve">El monto total propuesto y aceptado por las Partes </w:t>
      </w:r>
      <w:r w:rsidRPr="0036150F">
        <w:rPr>
          <w:rFonts w:ascii="Arial" w:hAnsi="Arial" w:cs="Arial"/>
          <w:lang w:val="es-ES_tradnl"/>
        </w:rPr>
        <w:t>para la ejecución del objeto del presente Contrato</w:t>
      </w:r>
      <w:r w:rsidRPr="0036150F">
        <w:rPr>
          <w:rFonts w:ascii="Arial" w:hAnsi="Arial" w:cs="Arial"/>
        </w:rPr>
        <w:t xml:space="preserve"> es de Bs. ____ (_____ __/100 </w:t>
      </w:r>
      <w:r w:rsidRPr="0036150F">
        <w:rPr>
          <w:rFonts w:ascii="Arial" w:hAnsi="Arial" w:cs="Arial"/>
        </w:rPr>
        <w:t>bolivianos</w:t>
      </w:r>
      <w:r w:rsidRPr="0036150F">
        <w:rPr>
          <w:rFonts w:ascii="Arial" w:hAnsi="Arial" w:cs="Arial"/>
        </w:rPr>
        <w:t>) de acuerdo al siguiente detalle:</w:t>
      </w:r>
    </w:p>
    <w:tbl>
      <w:tblPr>
        <w:tblW w:w="84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83"/>
        <w:gridCol w:w="2781"/>
        <w:gridCol w:w="1185"/>
        <w:gridCol w:w="1172"/>
        <w:gridCol w:w="1224"/>
        <w:gridCol w:w="1442"/>
      </w:tblGrid>
      <w:tr w:rsidR="008F48F0" w:rsidRPr="0036150F" w:rsidTr="00B44B5F">
        <w:trPr>
          <w:trHeight w:val="437"/>
          <w:jc w:val="center"/>
        </w:trPr>
        <w:tc>
          <w:tcPr>
            <w:tcW w:w="686" w:type="dxa"/>
            <w:shd w:val="clear" w:color="auto" w:fill="D9D9D9"/>
            <w:vAlign w:val="center"/>
            <w:hideMark/>
          </w:tcPr>
          <w:p w:rsidR="008F48F0" w:rsidRPr="0036150F" w:rsidRDefault="008F48F0" w:rsidP="00B44B5F">
            <w:pPr>
              <w:jc w:val="center"/>
              <w:rPr>
                <w:rFonts w:ascii="Arial" w:hAnsi="Arial" w:cs="Arial"/>
                <w:b/>
                <w:bCs/>
                <w:lang w:eastAsia="es-BO"/>
              </w:rPr>
            </w:pPr>
            <w:r w:rsidRPr="0036150F">
              <w:rPr>
                <w:rFonts w:ascii="Arial" w:hAnsi="Arial" w:cs="Arial"/>
                <w:b/>
                <w:bCs/>
                <w:lang w:val="es-ES_tradnl" w:eastAsia="es-BO"/>
              </w:rPr>
              <w:t>ITEM Nº</w:t>
            </w:r>
          </w:p>
        </w:tc>
        <w:tc>
          <w:tcPr>
            <w:tcW w:w="2877" w:type="dxa"/>
            <w:shd w:val="clear" w:color="auto" w:fill="D9D9D9"/>
            <w:vAlign w:val="center"/>
            <w:hideMark/>
          </w:tcPr>
          <w:p w:rsidR="008F48F0" w:rsidRPr="0036150F" w:rsidRDefault="008F48F0" w:rsidP="00B44B5F">
            <w:pPr>
              <w:jc w:val="center"/>
              <w:rPr>
                <w:rFonts w:ascii="Arial" w:hAnsi="Arial" w:cs="Arial"/>
                <w:b/>
                <w:bCs/>
                <w:lang w:eastAsia="es-BO"/>
              </w:rPr>
            </w:pPr>
            <w:r w:rsidRPr="0036150F">
              <w:rPr>
                <w:rFonts w:ascii="Arial" w:hAnsi="Arial" w:cs="Arial"/>
                <w:b/>
                <w:bCs/>
                <w:lang w:val="es-ES_tradnl" w:eastAsia="es-BO"/>
              </w:rPr>
              <w:t>DETALLE</w:t>
            </w:r>
          </w:p>
        </w:tc>
        <w:tc>
          <w:tcPr>
            <w:tcW w:w="1036" w:type="dxa"/>
            <w:shd w:val="clear" w:color="auto" w:fill="D9D9D9"/>
            <w:vAlign w:val="center"/>
            <w:hideMark/>
          </w:tcPr>
          <w:p w:rsidR="008F48F0" w:rsidRPr="0036150F" w:rsidRDefault="008F48F0" w:rsidP="00B44B5F">
            <w:pPr>
              <w:jc w:val="center"/>
              <w:rPr>
                <w:rFonts w:ascii="Arial" w:hAnsi="Arial" w:cs="Arial"/>
                <w:b/>
                <w:bCs/>
                <w:lang w:eastAsia="es-BO"/>
              </w:rPr>
            </w:pPr>
            <w:r w:rsidRPr="0036150F">
              <w:rPr>
                <w:rFonts w:ascii="Arial" w:hAnsi="Arial" w:cs="Arial"/>
                <w:b/>
                <w:bCs/>
                <w:lang w:eastAsia="es-BO"/>
              </w:rPr>
              <w:t>CANTIDAD</w:t>
            </w:r>
          </w:p>
        </w:tc>
        <w:tc>
          <w:tcPr>
            <w:tcW w:w="1185" w:type="dxa"/>
            <w:shd w:val="clear" w:color="auto" w:fill="D9D9D9"/>
            <w:vAlign w:val="center"/>
            <w:hideMark/>
          </w:tcPr>
          <w:p w:rsidR="008F48F0" w:rsidRPr="0036150F" w:rsidRDefault="008F48F0" w:rsidP="00B44B5F">
            <w:pPr>
              <w:jc w:val="center"/>
              <w:rPr>
                <w:rFonts w:ascii="Arial" w:hAnsi="Arial" w:cs="Arial"/>
                <w:b/>
                <w:bCs/>
                <w:lang w:eastAsia="es-BO"/>
              </w:rPr>
            </w:pPr>
            <w:r w:rsidRPr="0036150F">
              <w:rPr>
                <w:rFonts w:ascii="Arial" w:hAnsi="Arial" w:cs="Arial"/>
                <w:b/>
                <w:bCs/>
                <w:lang w:eastAsia="es-BO"/>
              </w:rPr>
              <w:t>UNIDAD DE MEDIDA</w:t>
            </w:r>
          </w:p>
        </w:tc>
        <w:tc>
          <w:tcPr>
            <w:tcW w:w="1231" w:type="dxa"/>
            <w:shd w:val="clear" w:color="auto" w:fill="D9D9D9"/>
            <w:vAlign w:val="center"/>
            <w:hideMark/>
          </w:tcPr>
          <w:p w:rsidR="008F48F0" w:rsidRPr="0036150F" w:rsidRDefault="008F48F0" w:rsidP="00B44B5F">
            <w:pPr>
              <w:jc w:val="center"/>
              <w:rPr>
                <w:rFonts w:ascii="Arial" w:hAnsi="Arial" w:cs="Arial"/>
                <w:b/>
                <w:bCs/>
                <w:lang w:eastAsia="es-BO"/>
              </w:rPr>
            </w:pPr>
            <w:r w:rsidRPr="0036150F">
              <w:rPr>
                <w:rFonts w:ascii="Arial" w:hAnsi="Arial" w:cs="Arial"/>
                <w:b/>
                <w:bCs/>
                <w:lang w:eastAsia="es-BO"/>
              </w:rPr>
              <w:t>PRECIO UNITARIO</w:t>
            </w:r>
          </w:p>
          <w:p w:rsidR="008F48F0" w:rsidRPr="0036150F" w:rsidRDefault="008F48F0" w:rsidP="00B44B5F">
            <w:pPr>
              <w:jc w:val="center"/>
              <w:rPr>
                <w:rFonts w:ascii="Arial" w:hAnsi="Arial" w:cs="Arial"/>
                <w:b/>
                <w:bCs/>
                <w:lang w:eastAsia="es-BO"/>
              </w:rPr>
            </w:pPr>
            <w:r w:rsidRPr="0036150F">
              <w:rPr>
                <w:rFonts w:ascii="Arial" w:hAnsi="Arial" w:cs="Arial"/>
                <w:b/>
                <w:bCs/>
                <w:lang w:eastAsia="es-BO"/>
              </w:rPr>
              <w:t>(Bs.)</w:t>
            </w:r>
          </w:p>
        </w:tc>
        <w:tc>
          <w:tcPr>
            <w:tcW w:w="1472" w:type="dxa"/>
            <w:shd w:val="clear" w:color="auto" w:fill="D9D9D9"/>
            <w:vAlign w:val="center"/>
            <w:hideMark/>
          </w:tcPr>
          <w:p w:rsidR="008F48F0" w:rsidRPr="0036150F" w:rsidRDefault="008F48F0" w:rsidP="00B44B5F">
            <w:pPr>
              <w:jc w:val="center"/>
              <w:rPr>
                <w:rFonts w:ascii="Arial" w:hAnsi="Arial" w:cs="Arial"/>
                <w:b/>
                <w:bCs/>
                <w:lang w:eastAsia="es-BO"/>
              </w:rPr>
            </w:pPr>
            <w:r w:rsidRPr="0036150F">
              <w:rPr>
                <w:rFonts w:ascii="Arial" w:hAnsi="Arial" w:cs="Arial"/>
                <w:b/>
                <w:bCs/>
                <w:lang w:eastAsia="es-BO"/>
              </w:rPr>
              <w:t>PRECIO TOTAL</w:t>
            </w:r>
          </w:p>
          <w:p w:rsidR="008F48F0" w:rsidRPr="0036150F" w:rsidRDefault="008F48F0" w:rsidP="00B44B5F">
            <w:pPr>
              <w:jc w:val="center"/>
              <w:rPr>
                <w:rFonts w:ascii="Arial" w:hAnsi="Arial" w:cs="Arial"/>
                <w:b/>
                <w:bCs/>
                <w:lang w:val="es-ES_tradnl" w:eastAsia="es-BO"/>
              </w:rPr>
            </w:pPr>
            <w:r w:rsidRPr="0036150F">
              <w:rPr>
                <w:rFonts w:ascii="Arial" w:hAnsi="Arial" w:cs="Arial"/>
                <w:b/>
                <w:bCs/>
                <w:lang w:eastAsia="es-BO"/>
              </w:rPr>
              <w:t>(Bs.)</w:t>
            </w:r>
          </w:p>
        </w:tc>
      </w:tr>
      <w:tr w:rsidR="008F48F0" w:rsidRPr="0036150F" w:rsidTr="00B44B5F">
        <w:trPr>
          <w:trHeight w:hRule="exact" w:val="829"/>
          <w:jc w:val="center"/>
        </w:trPr>
        <w:tc>
          <w:tcPr>
            <w:tcW w:w="686" w:type="dxa"/>
            <w:vAlign w:val="center"/>
            <w:hideMark/>
          </w:tcPr>
          <w:p w:rsidR="008F48F0" w:rsidRPr="0036150F" w:rsidRDefault="008F48F0" w:rsidP="00B44B5F">
            <w:pPr>
              <w:jc w:val="center"/>
              <w:rPr>
                <w:rFonts w:ascii="Arial" w:hAnsi="Arial" w:cs="Arial"/>
                <w:color w:val="000000"/>
                <w:lang w:eastAsia="es-BO"/>
              </w:rPr>
            </w:pPr>
            <w:r w:rsidRPr="0036150F">
              <w:rPr>
                <w:rFonts w:ascii="Arial" w:hAnsi="Arial" w:cs="Arial"/>
                <w:color w:val="000000"/>
                <w:lang w:eastAsia="es-BO"/>
              </w:rPr>
              <w:t>1</w:t>
            </w:r>
          </w:p>
        </w:tc>
        <w:tc>
          <w:tcPr>
            <w:tcW w:w="2877" w:type="dxa"/>
            <w:vAlign w:val="center"/>
            <w:hideMark/>
          </w:tcPr>
          <w:p w:rsidR="008F48F0" w:rsidRPr="0036150F" w:rsidRDefault="008F48F0" w:rsidP="00B44B5F">
            <w:pPr>
              <w:rPr>
                <w:rFonts w:ascii="Arial" w:hAnsi="Arial" w:cs="Arial"/>
                <w:color w:val="000000"/>
                <w:lang w:val="es-BO" w:eastAsia="es-BO"/>
              </w:rPr>
            </w:pPr>
          </w:p>
        </w:tc>
        <w:tc>
          <w:tcPr>
            <w:tcW w:w="1036" w:type="dxa"/>
            <w:vAlign w:val="center"/>
            <w:hideMark/>
          </w:tcPr>
          <w:p w:rsidR="008F48F0" w:rsidRPr="0036150F" w:rsidRDefault="008F48F0" w:rsidP="00B44B5F">
            <w:pPr>
              <w:jc w:val="center"/>
              <w:rPr>
                <w:rFonts w:ascii="Arial" w:hAnsi="Arial" w:cs="Arial"/>
                <w:color w:val="000000"/>
                <w:lang w:val="es-BO" w:eastAsia="es-BO"/>
              </w:rPr>
            </w:pPr>
          </w:p>
        </w:tc>
        <w:tc>
          <w:tcPr>
            <w:tcW w:w="1185" w:type="dxa"/>
            <w:vAlign w:val="center"/>
            <w:hideMark/>
          </w:tcPr>
          <w:p w:rsidR="008F48F0" w:rsidRPr="0036150F" w:rsidRDefault="008F48F0" w:rsidP="00B44B5F">
            <w:pPr>
              <w:jc w:val="center"/>
              <w:rPr>
                <w:rFonts w:ascii="Arial" w:hAnsi="Arial" w:cs="Arial"/>
                <w:color w:val="000000"/>
                <w:lang w:val="es-BO" w:eastAsia="es-BO"/>
              </w:rPr>
            </w:pPr>
          </w:p>
        </w:tc>
        <w:tc>
          <w:tcPr>
            <w:tcW w:w="1231" w:type="dxa"/>
            <w:vAlign w:val="center"/>
            <w:hideMark/>
          </w:tcPr>
          <w:p w:rsidR="008F48F0" w:rsidRPr="0036150F" w:rsidRDefault="008F48F0" w:rsidP="00B44B5F">
            <w:pPr>
              <w:jc w:val="center"/>
              <w:rPr>
                <w:rFonts w:ascii="Arial" w:hAnsi="Arial" w:cs="Arial"/>
              </w:rPr>
            </w:pPr>
            <w:r w:rsidRPr="0036150F">
              <w:rPr>
                <w:rFonts w:ascii="Arial" w:hAnsi="Arial" w:cs="Arial"/>
              </w:rPr>
              <w:t>………..</w:t>
            </w:r>
          </w:p>
        </w:tc>
        <w:tc>
          <w:tcPr>
            <w:tcW w:w="1472" w:type="dxa"/>
            <w:vAlign w:val="center"/>
            <w:hideMark/>
          </w:tcPr>
          <w:p w:rsidR="008F48F0" w:rsidRPr="0036150F" w:rsidRDefault="008F48F0" w:rsidP="00B44B5F">
            <w:pPr>
              <w:jc w:val="center"/>
              <w:rPr>
                <w:rFonts w:ascii="Arial" w:hAnsi="Arial" w:cs="Arial"/>
                <w:b/>
              </w:rPr>
            </w:pPr>
            <w:r w:rsidRPr="0036150F">
              <w:rPr>
                <w:rFonts w:ascii="Arial" w:hAnsi="Arial" w:cs="Arial"/>
                <w:b/>
              </w:rPr>
              <w:t>…….</w:t>
            </w:r>
          </w:p>
        </w:tc>
      </w:tr>
      <w:tr w:rsidR="008F48F0" w:rsidRPr="0036150F" w:rsidTr="00B44B5F">
        <w:trPr>
          <w:trHeight w:hRule="exact" w:val="435"/>
          <w:jc w:val="center"/>
        </w:trPr>
        <w:tc>
          <w:tcPr>
            <w:tcW w:w="7015" w:type="dxa"/>
            <w:gridSpan w:val="5"/>
            <w:vAlign w:val="center"/>
            <w:hideMark/>
          </w:tcPr>
          <w:p w:rsidR="008F48F0" w:rsidRPr="0036150F" w:rsidRDefault="008F48F0" w:rsidP="00B44B5F">
            <w:pPr>
              <w:jc w:val="right"/>
              <w:rPr>
                <w:rFonts w:ascii="Arial" w:hAnsi="Arial" w:cs="Arial"/>
                <w:b/>
                <w:color w:val="000000"/>
                <w:lang w:val="es-BO" w:eastAsia="es-BO"/>
              </w:rPr>
            </w:pPr>
            <w:r w:rsidRPr="0036150F">
              <w:rPr>
                <w:rFonts w:ascii="Arial" w:hAnsi="Arial" w:cs="Arial"/>
                <w:b/>
                <w:color w:val="000000"/>
                <w:lang w:val="es-BO" w:eastAsia="es-BO"/>
              </w:rPr>
              <w:t>TOTAL BS.</w:t>
            </w:r>
          </w:p>
        </w:tc>
        <w:tc>
          <w:tcPr>
            <w:tcW w:w="1472" w:type="dxa"/>
            <w:vAlign w:val="center"/>
            <w:hideMark/>
          </w:tcPr>
          <w:p w:rsidR="008F48F0" w:rsidRPr="0036150F" w:rsidRDefault="008F48F0" w:rsidP="00B44B5F">
            <w:pPr>
              <w:jc w:val="center"/>
              <w:rPr>
                <w:rFonts w:ascii="Arial" w:hAnsi="Arial" w:cs="Arial"/>
                <w:b/>
                <w:color w:val="000000"/>
                <w:lang w:val="es-BO" w:eastAsia="es-BO"/>
              </w:rPr>
            </w:pPr>
            <w:r w:rsidRPr="0036150F">
              <w:rPr>
                <w:rFonts w:ascii="Arial" w:hAnsi="Arial" w:cs="Arial"/>
                <w:b/>
              </w:rPr>
              <w:t>…….</w:t>
            </w:r>
          </w:p>
        </w:tc>
      </w:tr>
    </w:tbl>
    <w:p w:rsidR="008F48F0" w:rsidRPr="0036150F" w:rsidRDefault="008F48F0" w:rsidP="008F48F0">
      <w:pPr>
        <w:spacing w:after="120"/>
        <w:jc w:val="both"/>
        <w:rPr>
          <w:rFonts w:ascii="Arial" w:hAnsi="Arial" w:cs="Arial"/>
        </w:rPr>
      </w:pP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 xml:space="preserve">El precio o valor final de la Adquisición será el resultante de aplicar los precios unitarios de la propuesta adjudicada a las cantidades de la </w:t>
      </w:r>
      <w:r w:rsidRPr="0036150F">
        <w:rPr>
          <w:rFonts w:ascii="Arial" w:hAnsi="Arial" w:cs="Arial"/>
        </w:rPr>
        <w:t>Adquisición</w:t>
      </w:r>
      <w:r w:rsidRPr="0036150F">
        <w:rPr>
          <w:rFonts w:ascii="Arial" w:hAnsi="Arial" w:cs="Arial"/>
          <w:lang w:val="es-ES_tradnl"/>
        </w:rPr>
        <w:t xml:space="preserve"> efectiva y realmente provista.</w:t>
      </w:r>
    </w:p>
    <w:p w:rsidR="008F48F0" w:rsidRPr="0036150F" w:rsidRDefault="008F48F0" w:rsidP="008F48F0">
      <w:pPr>
        <w:widowControl w:val="0"/>
        <w:spacing w:before="120" w:after="120"/>
        <w:ind w:hanging="11"/>
        <w:jc w:val="both"/>
        <w:rPr>
          <w:rFonts w:ascii="Arial" w:hAnsi="Arial" w:cs="Arial"/>
          <w:lang w:val="es-ES_tradnl"/>
        </w:rPr>
      </w:pPr>
      <w:r w:rsidRPr="0036150F">
        <w:rPr>
          <w:rFonts w:ascii="Arial" w:hAnsi="Arial" w:cs="Arial"/>
          <w:lang w:val="es-ES_tradnl"/>
        </w:rPr>
        <w:t xml:space="preserve">El </w:t>
      </w:r>
      <w:r w:rsidRPr="0036150F">
        <w:rPr>
          <w:rFonts w:ascii="Arial" w:hAnsi="Arial" w:cs="Arial"/>
          <w:b/>
          <w:lang w:val="es-ES_tradnl"/>
        </w:rPr>
        <w:t>PROVEEDOR</w:t>
      </w:r>
      <w:r w:rsidRPr="0036150F">
        <w:rPr>
          <w:rFonts w:ascii="Arial" w:hAnsi="Arial" w:cs="Arial"/>
          <w:lang w:val="es-ES_tradnl"/>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cumplimiento integral de las disposiciones contractuales hasta el término final del Contrato, no dando lugar a ninguna clase de reclamos del </w:t>
      </w:r>
      <w:r w:rsidRPr="0036150F">
        <w:rPr>
          <w:rFonts w:ascii="Arial" w:hAnsi="Arial" w:cs="Arial"/>
          <w:b/>
          <w:lang w:val="es-ES_tradnl"/>
        </w:rPr>
        <w:t>PROVEEDOR</w:t>
      </w:r>
      <w:r w:rsidRPr="0036150F">
        <w:rPr>
          <w:rFonts w:ascii="Arial" w:hAnsi="Arial" w:cs="Arial"/>
          <w:lang w:val="es-ES_tradnl"/>
        </w:rPr>
        <w:t xml:space="preserve"> a título de revisión de precio o reembolso ni cualquier otro similar a la </w:t>
      </w:r>
      <w:r w:rsidRPr="0036150F">
        <w:rPr>
          <w:rFonts w:ascii="Arial" w:hAnsi="Arial" w:cs="Arial"/>
          <w:b/>
          <w:lang w:val="es-ES_tradnl"/>
        </w:rPr>
        <w:t>ENTIDAD</w:t>
      </w:r>
      <w:r w:rsidRPr="0036150F">
        <w:rPr>
          <w:rFonts w:ascii="Arial" w:hAnsi="Arial" w:cs="Arial"/>
          <w:lang w:val="es-ES_tradnl"/>
        </w:rPr>
        <w:t>.</w:t>
      </w:r>
    </w:p>
    <w:p w:rsidR="008F48F0" w:rsidRPr="0036150F" w:rsidRDefault="008F48F0" w:rsidP="008F48F0">
      <w:pPr>
        <w:numPr>
          <w:ilvl w:val="1"/>
          <w:numId w:val="0"/>
        </w:numPr>
        <w:tabs>
          <w:tab w:val="num" w:pos="284"/>
        </w:tabs>
        <w:spacing w:before="120" w:after="120"/>
        <w:jc w:val="both"/>
        <w:rPr>
          <w:rFonts w:ascii="Arial" w:hAnsi="Arial" w:cs="Arial"/>
          <w:lang w:val="es-ES_tradnl"/>
        </w:rPr>
      </w:pPr>
      <w:r w:rsidRPr="0036150F">
        <w:rPr>
          <w:rFonts w:ascii="Arial" w:hAnsi="Arial" w:cs="Arial"/>
          <w:lang w:val="es-ES_tradnl"/>
        </w:rPr>
        <w:t xml:space="preserve">El precio por trabajos o servicios adicionales no previstos en el Contrato y que fueran necesarios ejecutar, deberá ser objeto de previo acuerdo escrito entre las Partes. En ningún caso la </w:t>
      </w:r>
      <w:r w:rsidRPr="0036150F">
        <w:rPr>
          <w:rFonts w:ascii="Arial" w:hAnsi="Arial" w:cs="Arial"/>
          <w:b/>
          <w:lang w:val="es-ES_tradnl"/>
        </w:rPr>
        <w:t>ENTIDAD</w:t>
      </w:r>
      <w:r w:rsidRPr="0036150F">
        <w:rPr>
          <w:rFonts w:ascii="Arial" w:hAnsi="Arial" w:cs="Arial"/>
          <w:lang w:val="es-ES_tradnl"/>
        </w:rPr>
        <w:t xml:space="preserve"> reconocerá costos por trabajos adicionales que previamente no tuvieran su expresa aprobación y no se haya cumplido con lo establecido en el Contrato.</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lastRenderedPageBreak/>
        <w:t xml:space="preserve">DÉCIMA.- (FORMA DE PAGO) </w:t>
      </w:r>
      <w:r w:rsidRPr="0036150F">
        <w:rPr>
          <w:rFonts w:ascii="Arial" w:hAnsi="Arial" w:cs="Arial"/>
          <w:b/>
          <w:i/>
          <w:u w:val="single"/>
          <w:lang w:val="es-ES_tradnl"/>
        </w:rPr>
        <w:t>(de acuerdo a las especificaciones técnicas)</w:t>
      </w:r>
    </w:p>
    <w:p w:rsidR="008F48F0" w:rsidRPr="0036150F" w:rsidRDefault="008F48F0" w:rsidP="008F48F0">
      <w:pPr>
        <w:spacing w:before="120" w:after="120"/>
        <w:jc w:val="both"/>
        <w:rPr>
          <w:rFonts w:ascii="Arial" w:hAnsi="Arial" w:cs="Arial"/>
          <w:b/>
          <w:u w:val="single"/>
          <w:lang w:val="es-ES_tradnl"/>
        </w:rPr>
      </w:pP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t>DÉCIMA SEGUNDA.- (GARANTÍA DE CUMPLIMIENTO DE CONTRATO)</w:t>
      </w: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 xml:space="preserve">El </w:t>
      </w:r>
      <w:r w:rsidRPr="0036150F">
        <w:rPr>
          <w:rFonts w:ascii="Arial" w:hAnsi="Arial" w:cs="Arial"/>
          <w:b/>
          <w:lang w:val="es-ES_tradnl"/>
        </w:rPr>
        <w:t>PROVEEDOR</w:t>
      </w:r>
      <w:r w:rsidRPr="0036150F">
        <w:rPr>
          <w:rFonts w:ascii="Arial" w:hAnsi="Arial" w:cs="Arial"/>
          <w:lang w:val="es-ES_tradnl"/>
        </w:rPr>
        <w:t xml:space="preserve"> garantiza el correcto cumplimiento y fiel ejecución del presente Contrato en todas sus partes con la </w:t>
      </w:r>
      <w:r w:rsidRPr="0036150F">
        <w:rPr>
          <w:rFonts w:ascii="Arial" w:hAnsi="Arial" w:cs="Arial"/>
          <w:i/>
          <w:lang w:val="es-ES_tradnl"/>
        </w:rPr>
        <w:t xml:space="preserve">boleta/póliza </w:t>
      </w:r>
      <w:r w:rsidRPr="0036150F">
        <w:rPr>
          <w:rFonts w:ascii="Arial" w:hAnsi="Arial" w:cs="Arial"/>
          <w:lang w:val="es-ES_tradnl"/>
        </w:rPr>
        <w:t>de garantía de cumplimiento de contrato Nº _____ emitida por el _____, con vigencia hasta el __ de ____ de 20__</w:t>
      </w:r>
      <w:r w:rsidRPr="0036150F">
        <w:rPr>
          <w:rFonts w:ascii="Arial" w:hAnsi="Arial" w:cs="Arial"/>
          <w:i/>
          <w:lang w:val="es-ES_tradnl"/>
        </w:rPr>
        <w:t xml:space="preserve">, </w:t>
      </w:r>
      <w:r w:rsidRPr="0036150F">
        <w:rPr>
          <w:rFonts w:ascii="Arial" w:hAnsi="Arial" w:cs="Arial"/>
          <w:lang w:val="es-ES_tradnl"/>
        </w:rPr>
        <w:t xml:space="preserve">a la orden de Yacimientos Petrolíferos Fiscales Bolivianos, por la suma de Bs____ (________ 00/100 Bolivianos), equivalente al 7% (siete por ciento) del monto total del Contrato, con las características de renovable, irrevocable y de ejecución inmediata. </w:t>
      </w:r>
    </w:p>
    <w:p w:rsidR="008F48F0" w:rsidRPr="0036150F" w:rsidRDefault="008F48F0" w:rsidP="008F48F0">
      <w:pPr>
        <w:spacing w:before="120" w:after="120"/>
        <w:ind w:right="-7"/>
        <w:jc w:val="both"/>
        <w:outlineLvl w:val="1"/>
        <w:rPr>
          <w:rFonts w:ascii="Arial" w:hAnsi="Arial" w:cs="Arial"/>
          <w:lang w:val="es-BO"/>
        </w:rPr>
      </w:pPr>
      <w:r w:rsidRPr="0036150F">
        <w:rPr>
          <w:rFonts w:ascii="Arial" w:hAnsi="Arial" w:cs="Arial"/>
          <w:lang w:val="es-BO"/>
        </w:rPr>
        <w:t xml:space="preserve">Cualquier incumplimiento contractual en que incurra el </w:t>
      </w:r>
      <w:r w:rsidRPr="0036150F">
        <w:rPr>
          <w:rFonts w:ascii="Arial" w:hAnsi="Arial" w:cs="Arial"/>
          <w:b/>
          <w:lang w:val="es-BO"/>
        </w:rPr>
        <w:t>PROVEEDOR</w:t>
      </w:r>
      <w:r w:rsidRPr="0036150F">
        <w:rPr>
          <w:rFonts w:ascii="Arial" w:hAnsi="Arial" w:cs="Arial"/>
          <w:lang w:val="es-BO"/>
        </w:rPr>
        <w:t xml:space="preserve">, dará lugar a la ejecución de la boleta de garantía antes mencionada en favor de la </w:t>
      </w:r>
      <w:r w:rsidRPr="0036150F">
        <w:rPr>
          <w:rFonts w:ascii="Arial" w:hAnsi="Arial" w:cs="Arial"/>
          <w:b/>
          <w:lang w:val="es-BO"/>
        </w:rPr>
        <w:t>ENTIDAD</w:t>
      </w:r>
      <w:r w:rsidRPr="0036150F">
        <w:rPr>
          <w:rFonts w:ascii="Arial" w:hAnsi="Arial" w:cs="Arial"/>
          <w:lang w:val="es-BO"/>
        </w:rPr>
        <w:t xml:space="preserve"> a su sólo requerimiento, sin necesidad de ningún trámite o acción judicial.</w:t>
      </w: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 xml:space="preserve">El </w:t>
      </w:r>
      <w:r w:rsidRPr="0036150F">
        <w:rPr>
          <w:rFonts w:ascii="Arial" w:hAnsi="Arial" w:cs="Arial"/>
          <w:b/>
          <w:lang w:val="es-ES_tradnl"/>
        </w:rPr>
        <w:t>PROVEEDOR</w:t>
      </w:r>
      <w:r w:rsidRPr="0036150F">
        <w:rPr>
          <w:rFonts w:ascii="Arial" w:hAnsi="Arial" w:cs="Arial"/>
          <w:lang w:val="es-ES_tradnl"/>
        </w:rPr>
        <w:t xml:space="preserve"> tiene la obligación de mantener actualizada la garantía de cumplimiento de Contrato, cuantas veces lo requiera la </w:t>
      </w:r>
      <w:r w:rsidRPr="0036150F">
        <w:rPr>
          <w:rFonts w:ascii="Arial" w:hAnsi="Arial" w:cs="Arial"/>
          <w:b/>
          <w:lang w:val="es-ES_tradnl"/>
        </w:rPr>
        <w:t>ENTIDAD</w:t>
      </w:r>
      <w:r w:rsidRPr="0036150F">
        <w:rPr>
          <w:rFonts w:ascii="Arial" w:hAnsi="Arial" w:cs="Arial"/>
          <w:lang w:val="es-ES_tradnl"/>
        </w:rPr>
        <w:t xml:space="preserve"> por razones justificadas. La </w:t>
      </w:r>
      <w:r w:rsidRPr="0036150F">
        <w:rPr>
          <w:rFonts w:ascii="Arial" w:hAnsi="Arial" w:cs="Arial"/>
          <w:b/>
          <w:lang w:val="es-ES_tradnl"/>
        </w:rPr>
        <w:t xml:space="preserve">ENTIDAD </w:t>
      </w:r>
      <w:r w:rsidRPr="0036150F">
        <w:rPr>
          <w:rFonts w:ascii="Arial" w:hAnsi="Arial" w:cs="Arial"/>
          <w:lang w:val="es-ES_tradnl"/>
        </w:rPr>
        <w:t xml:space="preserve"> llevará el control directo de la vigencia de la misma bajo su responsabilidad, dicha garantía estará vigente hasta sesenta (60) días calendario adicionales a partir de la recepción de la Adquisición.</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BO"/>
        </w:rPr>
        <w:t>DÉCIMA TERCERA.- (CLÁUSULA DE SEGUROS)</w:t>
      </w:r>
      <w:r w:rsidRPr="0036150F">
        <w:rPr>
          <w:rFonts w:ascii="Arial" w:hAnsi="Arial" w:cs="Arial"/>
          <w:b/>
          <w:lang w:val="es-BO"/>
        </w:rPr>
        <w:t xml:space="preserve"> </w:t>
      </w:r>
      <w:r w:rsidRPr="0036150F">
        <w:rPr>
          <w:rFonts w:ascii="Arial" w:hAnsi="Arial" w:cs="Arial"/>
          <w:b/>
          <w:i/>
          <w:u w:val="single"/>
          <w:lang w:val="es-ES_tradnl"/>
        </w:rPr>
        <w:t>(de acuerdo a la validación de Seguros)</w:t>
      </w:r>
    </w:p>
    <w:p w:rsidR="008F48F0" w:rsidRPr="0036150F" w:rsidRDefault="008F48F0" w:rsidP="008F48F0">
      <w:pPr>
        <w:spacing w:before="120" w:after="120"/>
        <w:jc w:val="both"/>
        <w:rPr>
          <w:rFonts w:ascii="Arial" w:hAnsi="Arial" w:cs="Arial"/>
        </w:rPr>
      </w:pPr>
      <w:r w:rsidRPr="0036150F">
        <w:rPr>
          <w:rFonts w:ascii="Arial" w:hAnsi="Arial" w:cs="Arial"/>
        </w:rPr>
        <w:t xml:space="preserve">El </w:t>
      </w:r>
      <w:r w:rsidRPr="0036150F">
        <w:rPr>
          <w:rFonts w:ascii="Arial" w:hAnsi="Arial" w:cs="Arial"/>
          <w:b/>
        </w:rPr>
        <w:t>PROVEEDOR</w:t>
      </w:r>
      <w:r w:rsidRPr="0036150F">
        <w:rPr>
          <w:rFonts w:ascii="Arial" w:hAnsi="Arial" w:cs="Arial"/>
        </w:rPr>
        <w:t>, deberá presentar y mantener vigente de forma ininterrumpida durante todo el periodo del Contrato la póliza de seguro especificada a continuación:</w:t>
      </w:r>
    </w:p>
    <w:p w:rsidR="008F48F0" w:rsidRPr="0036150F" w:rsidRDefault="008F48F0" w:rsidP="008F48F0">
      <w:pPr>
        <w:spacing w:before="120" w:after="120"/>
        <w:ind w:left="567" w:hanging="567"/>
        <w:jc w:val="both"/>
        <w:rPr>
          <w:rFonts w:ascii="Arial" w:hAnsi="Arial" w:cs="Arial"/>
          <w:b/>
        </w:rPr>
      </w:pPr>
      <w:r w:rsidRPr="0036150F">
        <w:rPr>
          <w:rFonts w:ascii="Arial" w:hAnsi="Arial" w:cs="Arial"/>
          <w:b/>
        </w:rPr>
        <w:t>13.1  Póliza de accidentes personales.</w:t>
      </w:r>
    </w:p>
    <w:p w:rsidR="008F48F0" w:rsidRPr="0036150F" w:rsidRDefault="008F48F0" w:rsidP="008F48F0">
      <w:pPr>
        <w:spacing w:before="120" w:after="120"/>
        <w:jc w:val="both"/>
        <w:rPr>
          <w:rFonts w:ascii="Arial" w:hAnsi="Arial" w:cs="Arial"/>
        </w:rPr>
      </w:pPr>
      <w:r w:rsidRPr="0036150F">
        <w:rPr>
          <w:rFonts w:ascii="Arial" w:hAnsi="Arial" w:cs="Arial"/>
        </w:rPr>
        <w:t xml:space="preserve">Los funcionarios del </w:t>
      </w:r>
      <w:r w:rsidRPr="0036150F">
        <w:rPr>
          <w:rFonts w:ascii="Arial" w:hAnsi="Arial" w:cs="Arial"/>
          <w:b/>
        </w:rPr>
        <w:t>PROVEEDOR</w:t>
      </w:r>
      <w:r w:rsidRPr="0036150F">
        <w:rPr>
          <w:rFonts w:ascii="Arial" w:hAnsi="Arial" w:cs="Arial"/>
        </w:rPr>
        <w:t xml:space="preserve">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F48F0" w:rsidRPr="0036150F" w:rsidRDefault="008F48F0" w:rsidP="004B7ADD">
      <w:pPr>
        <w:numPr>
          <w:ilvl w:val="1"/>
          <w:numId w:val="48"/>
        </w:numPr>
        <w:spacing w:before="120" w:after="120"/>
        <w:ind w:left="567" w:hanging="567"/>
        <w:jc w:val="both"/>
        <w:rPr>
          <w:rFonts w:ascii="Arial" w:hAnsi="Arial" w:cs="Arial"/>
          <w:b/>
        </w:rPr>
      </w:pPr>
      <w:r w:rsidRPr="0036150F">
        <w:rPr>
          <w:rFonts w:ascii="Arial" w:hAnsi="Arial" w:cs="Arial"/>
          <w:b/>
        </w:rPr>
        <w:t>Condiciones adicionales.</w:t>
      </w:r>
    </w:p>
    <w:p w:rsidR="008F48F0" w:rsidRPr="0036150F" w:rsidRDefault="008F48F0" w:rsidP="008F48F0">
      <w:pPr>
        <w:spacing w:before="120" w:after="120"/>
        <w:ind w:left="1418" w:hanging="851"/>
        <w:jc w:val="both"/>
        <w:rPr>
          <w:rFonts w:ascii="Arial" w:hAnsi="Arial" w:cs="Arial"/>
        </w:rPr>
      </w:pPr>
      <w:r w:rsidRPr="0036150F">
        <w:rPr>
          <w:rFonts w:ascii="Arial" w:hAnsi="Arial" w:cs="Arial"/>
          <w:b/>
        </w:rPr>
        <w:t>13.2.1</w:t>
      </w:r>
      <w:r w:rsidRPr="0036150F">
        <w:rPr>
          <w:rFonts w:ascii="Arial" w:hAnsi="Arial" w:cs="Arial"/>
        </w:rPr>
        <w:t xml:space="preserve">  De suspenderse por cualquier razón la vigencia o cobertura de la póliza nominada precedentemente, o bien se presente la existencia de eventos no cubiertos por la misma, el </w:t>
      </w:r>
      <w:r w:rsidRPr="0036150F">
        <w:rPr>
          <w:rFonts w:ascii="Arial" w:hAnsi="Arial" w:cs="Arial"/>
          <w:b/>
        </w:rPr>
        <w:t>PROVEEDOR</w:t>
      </w:r>
      <w:r w:rsidRPr="0036150F">
        <w:rPr>
          <w:rFonts w:ascii="Arial" w:hAnsi="Arial" w:cs="Arial"/>
        </w:rPr>
        <w:t xml:space="preserve"> se hace enteramente responsable frente a la </w:t>
      </w:r>
      <w:r w:rsidRPr="0036150F">
        <w:rPr>
          <w:rFonts w:ascii="Arial" w:hAnsi="Arial" w:cs="Arial"/>
          <w:b/>
        </w:rPr>
        <w:t>ENTIDAD</w:t>
      </w:r>
      <w:r w:rsidRPr="0036150F">
        <w:rPr>
          <w:rFonts w:ascii="Arial" w:hAnsi="Arial" w:cs="Arial"/>
        </w:rPr>
        <w:t xml:space="preserve"> por todos los accidentes que puedan sufrir y/o ocasionar en el desempleo de sus funciones.</w:t>
      </w:r>
    </w:p>
    <w:p w:rsidR="008F48F0" w:rsidRPr="0036150F" w:rsidRDefault="008F48F0" w:rsidP="004B7ADD">
      <w:pPr>
        <w:numPr>
          <w:ilvl w:val="2"/>
          <w:numId w:val="49"/>
        </w:numPr>
        <w:spacing w:before="120" w:after="120"/>
        <w:ind w:left="1418" w:hanging="851"/>
        <w:jc w:val="both"/>
        <w:rPr>
          <w:rFonts w:ascii="Arial" w:hAnsi="Arial" w:cs="Arial"/>
        </w:rPr>
      </w:pPr>
      <w:r w:rsidRPr="0036150F">
        <w:rPr>
          <w:rFonts w:ascii="Arial" w:hAnsi="Arial" w:cs="Arial"/>
        </w:rPr>
        <w:t xml:space="preserve">El </w:t>
      </w:r>
      <w:r w:rsidRPr="0036150F">
        <w:rPr>
          <w:rFonts w:ascii="Arial" w:hAnsi="Arial" w:cs="Arial"/>
          <w:b/>
        </w:rPr>
        <w:t>PROVEEDOR</w:t>
      </w:r>
      <w:r w:rsidRPr="0036150F">
        <w:rPr>
          <w:rFonts w:ascii="Arial" w:hAnsi="Arial" w:cs="Arial"/>
        </w:rPr>
        <w:t xml:space="preserve"> una vez adjudicado, deberá entregar una copia de las citadas pólizas a la </w:t>
      </w:r>
      <w:r w:rsidRPr="0036150F">
        <w:rPr>
          <w:rFonts w:ascii="Arial" w:hAnsi="Arial" w:cs="Arial"/>
          <w:b/>
        </w:rPr>
        <w:t>ENTIDAD</w:t>
      </w:r>
      <w:r w:rsidRPr="0036150F">
        <w:rPr>
          <w:rFonts w:ascii="Arial" w:hAnsi="Arial" w:cs="Arial"/>
        </w:rPr>
        <w:t xml:space="preserve"> antes de la suscripción del Contrato.</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t xml:space="preserve">DÉCIMA CUARTA.- (MOROSIDAD Y SUS PENALIDADES) </w:t>
      </w:r>
      <w:r w:rsidRPr="0036150F">
        <w:rPr>
          <w:rFonts w:ascii="Arial" w:hAnsi="Arial" w:cs="Arial"/>
          <w:b/>
          <w:i/>
          <w:u w:val="single"/>
          <w:lang w:val="es-ES_tradnl"/>
        </w:rPr>
        <w:t>(de acuerdo a las especificaciones técnicas)</w:t>
      </w:r>
    </w:p>
    <w:p w:rsidR="008F48F0" w:rsidRPr="0036150F" w:rsidRDefault="008F48F0" w:rsidP="008F48F0">
      <w:pPr>
        <w:spacing w:before="120" w:after="120"/>
        <w:jc w:val="both"/>
        <w:rPr>
          <w:rFonts w:ascii="Arial" w:hAnsi="Arial" w:cs="Arial"/>
        </w:rPr>
      </w:pPr>
      <w:r w:rsidRPr="0036150F">
        <w:rPr>
          <w:rFonts w:ascii="Arial" w:hAnsi="Arial" w:cs="Arial"/>
          <w:lang w:val="es-ES_tradnl"/>
        </w:rPr>
        <w:t xml:space="preserve">Queda convenido entre las Partes, que el </w:t>
      </w:r>
      <w:r w:rsidRPr="0036150F">
        <w:rPr>
          <w:rFonts w:ascii="Arial" w:hAnsi="Arial" w:cs="Arial"/>
          <w:b/>
          <w:lang w:val="es-ES_tradnl"/>
        </w:rPr>
        <w:t xml:space="preserve">PROVEEDOR </w:t>
      </w:r>
      <w:r w:rsidRPr="0036150F">
        <w:rPr>
          <w:rFonts w:ascii="Arial" w:hAnsi="Arial" w:cs="Arial"/>
          <w:lang w:val="es-ES_tradnl"/>
        </w:rPr>
        <w:t xml:space="preserve">se obliga a cumplir con lo estipulado en las especificaciones técnicas y en la cláusula (Vigencia y plazo del Contrato), caso contrario la </w:t>
      </w:r>
      <w:r w:rsidRPr="0036150F">
        <w:rPr>
          <w:rFonts w:ascii="Arial" w:hAnsi="Arial" w:cs="Arial"/>
          <w:b/>
          <w:lang w:val="es-ES_tradnl"/>
        </w:rPr>
        <w:t>ENTIDAD</w:t>
      </w:r>
      <w:r w:rsidRPr="0036150F">
        <w:rPr>
          <w:rFonts w:ascii="Arial" w:hAnsi="Arial" w:cs="Arial"/>
          <w:lang w:val="es-ES_tradnl"/>
        </w:rPr>
        <w:t xml:space="preserve"> aplicará la multa del </w:t>
      </w:r>
      <w:r w:rsidRPr="0036150F">
        <w:rPr>
          <w:rFonts w:ascii="Arial" w:hAnsi="Arial" w:cs="Arial"/>
          <w:i/>
          <w:lang w:val="es-ES_tradnl"/>
        </w:rPr>
        <w:t xml:space="preserve">numeral </w:t>
      </w:r>
      <w:r w:rsidRPr="0036150F">
        <w:rPr>
          <w:rFonts w:ascii="Arial" w:hAnsi="Arial" w:cs="Arial"/>
          <w:lang w:val="es-ES_tradnl"/>
        </w:rPr>
        <w:t>% (</w:t>
      </w:r>
      <w:r w:rsidRPr="0036150F">
        <w:rPr>
          <w:rFonts w:ascii="Arial" w:hAnsi="Arial" w:cs="Arial"/>
          <w:i/>
          <w:lang w:val="es-ES_tradnl"/>
        </w:rPr>
        <w:t>literal</w:t>
      </w:r>
      <w:r w:rsidRPr="0036150F">
        <w:rPr>
          <w:rFonts w:ascii="Arial" w:hAnsi="Arial" w:cs="Arial"/>
          <w:lang w:val="es-ES_tradnl"/>
        </w:rPr>
        <w:t>) sobre el importe total de la adjudicación por cada día de retraso, computable a partir del primer día de vencido el plazo.</w:t>
      </w: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 xml:space="preserve">De establecer la </w:t>
      </w:r>
      <w:r w:rsidRPr="0036150F">
        <w:rPr>
          <w:rFonts w:ascii="Arial" w:hAnsi="Arial" w:cs="Arial"/>
          <w:b/>
          <w:lang w:val="es-ES_tradnl"/>
        </w:rPr>
        <w:t>ENTIDAD</w:t>
      </w:r>
      <w:r w:rsidRPr="0036150F">
        <w:rPr>
          <w:rFonts w:ascii="Arial" w:hAnsi="Arial" w:cs="Arial"/>
          <w:lang w:val="es-ES_tradnl"/>
        </w:rPr>
        <w:t xml:space="preserve"> que por la aplicación de multas por mora se ha llegado al límite del 10% (diez por ciento) del monto total del Contrato, la </w:t>
      </w:r>
      <w:r w:rsidRPr="0036150F">
        <w:rPr>
          <w:rFonts w:ascii="Arial" w:hAnsi="Arial" w:cs="Arial"/>
          <w:b/>
          <w:lang w:val="es-ES_tradnl"/>
        </w:rPr>
        <w:t>ENTIDAD</w:t>
      </w:r>
      <w:r w:rsidRPr="0036150F">
        <w:rPr>
          <w:rFonts w:ascii="Arial" w:hAnsi="Arial" w:cs="Arial"/>
          <w:lang w:val="es-ES_tradnl"/>
        </w:rPr>
        <w:t xml:space="preserve"> podrá iniciar el proceso de resolución del Contrato, conforme a lo estipulado en la cláusula (Terminación del Contrato).</w:t>
      </w:r>
    </w:p>
    <w:p w:rsidR="008F48F0" w:rsidRPr="0036150F" w:rsidRDefault="008F48F0" w:rsidP="008F48F0">
      <w:pPr>
        <w:spacing w:before="120" w:after="120"/>
        <w:jc w:val="both"/>
        <w:rPr>
          <w:rFonts w:ascii="Arial" w:hAnsi="Arial" w:cs="Arial"/>
        </w:rPr>
      </w:pPr>
      <w:r w:rsidRPr="0036150F">
        <w:rPr>
          <w:rFonts w:ascii="Arial" w:hAnsi="Arial" w:cs="Arial"/>
        </w:rPr>
        <w:t xml:space="preserve">De establecer </w:t>
      </w:r>
      <w:r w:rsidRPr="0036150F">
        <w:rPr>
          <w:rFonts w:ascii="Arial" w:hAnsi="Arial" w:cs="Arial"/>
          <w:lang w:val="es-ES_tradnl"/>
        </w:rPr>
        <w:t xml:space="preserve">la </w:t>
      </w:r>
      <w:r w:rsidRPr="0036150F">
        <w:rPr>
          <w:rFonts w:ascii="Arial" w:hAnsi="Arial" w:cs="Arial"/>
          <w:b/>
          <w:lang w:val="es-ES_tradnl"/>
        </w:rPr>
        <w:t>ENTIDAD</w:t>
      </w:r>
      <w:r w:rsidRPr="0036150F">
        <w:rPr>
          <w:rFonts w:ascii="Arial" w:hAnsi="Arial" w:cs="Arial"/>
        </w:rPr>
        <w:t xml:space="preserve"> que por la aplicación de multas por mora se ha llegado al límite del 20% (veinte por ciento) del monto total del Contrato, la </w:t>
      </w:r>
      <w:r w:rsidRPr="0036150F">
        <w:rPr>
          <w:rFonts w:ascii="Arial" w:hAnsi="Arial" w:cs="Arial"/>
          <w:b/>
        </w:rPr>
        <w:t>ENTIDAD</w:t>
      </w:r>
      <w:r w:rsidRPr="0036150F">
        <w:rPr>
          <w:rFonts w:ascii="Arial" w:hAnsi="Arial" w:cs="Arial"/>
        </w:rPr>
        <w:t xml:space="preserve"> deberá iniciar el proceso de resolución del Contrato, conforme a lo estipulado en la cláusula (Terminación del Contrato).</w:t>
      </w:r>
    </w:p>
    <w:p w:rsidR="008F48F0" w:rsidRPr="0036150F" w:rsidRDefault="008F48F0" w:rsidP="008F48F0">
      <w:pPr>
        <w:spacing w:before="120" w:after="120"/>
        <w:jc w:val="both"/>
        <w:rPr>
          <w:rFonts w:ascii="Arial" w:hAnsi="Arial" w:cs="Arial"/>
        </w:rPr>
      </w:pPr>
      <w:r w:rsidRPr="0036150F">
        <w:rPr>
          <w:rFonts w:ascii="Arial" w:hAnsi="Arial" w:cs="Arial"/>
        </w:rPr>
        <w:t xml:space="preserve">Las multas serán cobradas mediante descuentos establecidos expresamente por la </w:t>
      </w:r>
      <w:r w:rsidRPr="0036150F">
        <w:rPr>
          <w:rFonts w:ascii="Arial" w:hAnsi="Arial" w:cs="Arial"/>
          <w:b/>
          <w:bCs/>
        </w:rPr>
        <w:t>ENTIDAD</w:t>
      </w:r>
      <w:r w:rsidRPr="0036150F">
        <w:rPr>
          <w:rFonts w:ascii="Arial" w:hAnsi="Arial" w:cs="Arial"/>
        </w:rPr>
        <w:t>,</w:t>
      </w:r>
      <w:r w:rsidRPr="0036150F">
        <w:rPr>
          <w:rFonts w:ascii="Arial" w:hAnsi="Arial" w:cs="Arial"/>
          <w:lang w:val="es-ES_tradnl"/>
        </w:rPr>
        <w:t xml:space="preserve"> con base en el informe específico y documentado</w:t>
      </w:r>
      <w:r w:rsidRPr="0036150F">
        <w:rPr>
          <w:rFonts w:ascii="Arial" w:hAnsi="Arial" w:cs="Arial"/>
        </w:rPr>
        <w:t xml:space="preserve"> del pago único, sin perjuicio de que </w:t>
      </w:r>
      <w:r w:rsidRPr="0036150F">
        <w:rPr>
          <w:rFonts w:ascii="Arial" w:hAnsi="Arial" w:cs="Arial"/>
          <w:lang w:val="es-ES_tradnl"/>
        </w:rPr>
        <w:t xml:space="preserve">la </w:t>
      </w:r>
      <w:r w:rsidRPr="0036150F">
        <w:rPr>
          <w:rFonts w:ascii="Arial" w:hAnsi="Arial" w:cs="Arial"/>
          <w:b/>
          <w:lang w:val="es-ES_tradnl"/>
        </w:rPr>
        <w:t xml:space="preserve">ENTIDAD </w:t>
      </w:r>
      <w:r w:rsidRPr="0036150F">
        <w:rPr>
          <w:rFonts w:ascii="Arial" w:hAnsi="Arial" w:cs="Arial"/>
        </w:rPr>
        <w:t xml:space="preserve">ejecute </w:t>
      </w:r>
      <w:r w:rsidRPr="0036150F">
        <w:rPr>
          <w:rFonts w:ascii="Arial" w:hAnsi="Arial" w:cs="Arial"/>
        </w:rPr>
        <w:lastRenderedPageBreak/>
        <w:t>la garantía de cumplimiento de Contrato y gestione el resarcimiento de daños y perjuicios por medio de la jurisdicción coactiva fiscal por la naturaleza del Contrato, conforme lo establecido en el Artículo 47 de la Ley 1178.</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rPr>
        <w:t>DÉCIMA QUINTA.- (NOTIFICACIONES)</w:t>
      </w:r>
    </w:p>
    <w:p w:rsidR="008F48F0" w:rsidRPr="0036150F" w:rsidRDefault="008F48F0" w:rsidP="008F48F0">
      <w:pPr>
        <w:widowControl w:val="0"/>
        <w:numPr>
          <w:ilvl w:val="1"/>
          <w:numId w:val="0"/>
        </w:numPr>
        <w:tabs>
          <w:tab w:val="num" w:pos="284"/>
        </w:tabs>
        <w:spacing w:before="120" w:after="120"/>
        <w:ind w:left="567" w:hanging="578"/>
        <w:jc w:val="both"/>
        <w:rPr>
          <w:rFonts w:ascii="Arial" w:hAnsi="Arial" w:cs="Arial"/>
          <w:lang w:val="es-ES_tradnl"/>
        </w:rPr>
      </w:pPr>
      <w:r w:rsidRPr="0036150F">
        <w:rPr>
          <w:rFonts w:ascii="Arial" w:hAnsi="Arial" w:cs="Arial"/>
          <w:b/>
          <w:lang w:val="es-ES_tradnl"/>
        </w:rPr>
        <w:t>15.1.</w:t>
      </w:r>
      <w:r w:rsidRPr="0036150F">
        <w:rPr>
          <w:rFonts w:ascii="Arial" w:hAnsi="Arial" w:cs="Arial"/>
          <w:lang w:val="es-ES_tradnl"/>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8F48F0" w:rsidRPr="0036150F" w:rsidTr="00B44B5F">
        <w:trPr>
          <w:trHeight w:val="237"/>
        </w:trPr>
        <w:tc>
          <w:tcPr>
            <w:tcW w:w="4511" w:type="dxa"/>
            <w:tcBorders>
              <w:top w:val="single" w:sz="4" w:space="0" w:color="auto"/>
              <w:left w:val="single" w:sz="4" w:space="0" w:color="auto"/>
              <w:bottom w:val="single" w:sz="4" w:space="0" w:color="auto"/>
              <w:right w:val="single" w:sz="4" w:space="0" w:color="auto"/>
            </w:tcBorders>
          </w:tcPr>
          <w:p w:rsidR="008F48F0" w:rsidRPr="0036150F" w:rsidRDefault="008F48F0" w:rsidP="00B44B5F">
            <w:pPr>
              <w:widowControl w:val="0"/>
              <w:ind w:left="180" w:hanging="180"/>
              <w:jc w:val="center"/>
              <w:rPr>
                <w:rFonts w:ascii="Arial" w:hAnsi="Arial" w:cs="Arial"/>
                <w:b/>
                <w:lang w:val="es-ES_tradnl"/>
              </w:rPr>
            </w:pPr>
            <w:r w:rsidRPr="0036150F">
              <w:rPr>
                <w:rFonts w:ascii="Arial" w:hAnsi="Arial" w:cs="Arial"/>
                <w:b/>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8F48F0" w:rsidRPr="0036150F" w:rsidRDefault="008F48F0" w:rsidP="00B44B5F">
            <w:pPr>
              <w:widowControl w:val="0"/>
              <w:ind w:left="180" w:hanging="180"/>
              <w:jc w:val="center"/>
              <w:rPr>
                <w:rFonts w:ascii="Arial" w:hAnsi="Arial" w:cs="Arial"/>
                <w:b/>
                <w:lang w:val="es-ES_tradnl"/>
              </w:rPr>
            </w:pPr>
            <w:r w:rsidRPr="0036150F">
              <w:rPr>
                <w:rFonts w:ascii="Arial" w:hAnsi="Arial" w:cs="Arial"/>
                <w:b/>
                <w:lang w:val="es-ES_tradnl"/>
              </w:rPr>
              <w:t>PROVEEDOR</w:t>
            </w:r>
          </w:p>
        </w:tc>
      </w:tr>
      <w:tr w:rsidR="008F48F0" w:rsidRPr="0036150F" w:rsidTr="00B44B5F">
        <w:trPr>
          <w:trHeight w:val="1505"/>
        </w:trPr>
        <w:tc>
          <w:tcPr>
            <w:tcW w:w="4511" w:type="dxa"/>
            <w:tcBorders>
              <w:top w:val="single" w:sz="4" w:space="0" w:color="auto"/>
              <w:left w:val="single" w:sz="4" w:space="0" w:color="auto"/>
              <w:bottom w:val="single" w:sz="4" w:space="0" w:color="auto"/>
              <w:right w:val="single" w:sz="4" w:space="0" w:color="auto"/>
            </w:tcBorders>
          </w:tcPr>
          <w:p w:rsidR="008F48F0" w:rsidRPr="0036150F" w:rsidRDefault="008F48F0" w:rsidP="00B44B5F">
            <w:pPr>
              <w:widowControl w:val="0"/>
              <w:jc w:val="both"/>
              <w:rPr>
                <w:rFonts w:ascii="Arial" w:hAnsi="Arial" w:cs="Arial"/>
                <w:lang w:val="es-ES_tradnl"/>
              </w:rPr>
            </w:pPr>
            <w:r w:rsidRPr="0036150F">
              <w:rPr>
                <w:rFonts w:ascii="Arial" w:hAnsi="Arial" w:cs="Arial"/>
                <w:b/>
                <w:lang w:val="es-ES_tradnl"/>
              </w:rPr>
              <w:t>Domicilio:</w:t>
            </w:r>
            <w:r w:rsidRPr="0036150F">
              <w:rPr>
                <w:rFonts w:ascii="Arial" w:hAnsi="Arial" w:cs="Arial"/>
                <w:lang w:val="es-ES_tradnl"/>
              </w:rPr>
              <w:t xml:space="preserve"> </w:t>
            </w:r>
          </w:p>
          <w:p w:rsidR="008F48F0" w:rsidRPr="0036150F" w:rsidRDefault="008F48F0" w:rsidP="00B44B5F">
            <w:pPr>
              <w:widowControl w:val="0"/>
              <w:ind w:left="180" w:hanging="180"/>
              <w:jc w:val="both"/>
              <w:rPr>
                <w:rFonts w:ascii="Arial" w:hAnsi="Arial" w:cs="Arial"/>
                <w:lang w:val="es-BO"/>
              </w:rPr>
            </w:pPr>
            <w:r w:rsidRPr="0036150F">
              <w:rPr>
                <w:rFonts w:ascii="Arial" w:hAnsi="Arial" w:cs="Arial"/>
                <w:b/>
                <w:lang w:val="es-BO"/>
              </w:rPr>
              <w:t>N° Telf.:</w:t>
            </w:r>
            <w:r w:rsidRPr="0036150F">
              <w:rPr>
                <w:rFonts w:ascii="Arial" w:hAnsi="Arial" w:cs="Arial"/>
                <w:lang w:val="es-BO"/>
              </w:rPr>
              <w:t xml:space="preserve"> (591 – ) </w:t>
            </w:r>
          </w:p>
          <w:p w:rsidR="008F48F0" w:rsidRPr="0036150F" w:rsidRDefault="008F48F0" w:rsidP="00B44B5F">
            <w:pPr>
              <w:widowControl w:val="0"/>
              <w:ind w:left="180" w:hanging="180"/>
              <w:jc w:val="both"/>
              <w:rPr>
                <w:rFonts w:ascii="Arial" w:hAnsi="Arial" w:cs="Arial"/>
                <w:b/>
                <w:lang w:val="es-BO"/>
              </w:rPr>
            </w:pPr>
            <w:r w:rsidRPr="0036150F">
              <w:rPr>
                <w:rFonts w:ascii="Arial" w:hAnsi="Arial" w:cs="Arial"/>
                <w:b/>
                <w:lang w:val="es-BO"/>
              </w:rPr>
              <w:t xml:space="preserve">E-mail: </w:t>
            </w:r>
          </w:p>
          <w:p w:rsidR="008F48F0" w:rsidRPr="0036150F" w:rsidRDefault="008F48F0" w:rsidP="00B44B5F">
            <w:pPr>
              <w:widowControl w:val="0"/>
              <w:jc w:val="both"/>
              <w:rPr>
                <w:rFonts w:ascii="Arial" w:hAnsi="Arial" w:cs="Arial"/>
              </w:rPr>
            </w:pPr>
            <w:r w:rsidRPr="0036150F">
              <w:rPr>
                <w:rFonts w:ascii="Arial" w:hAnsi="Arial" w:cs="Arial"/>
                <w:b/>
              </w:rPr>
              <w:t xml:space="preserve">Attn.: </w:t>
            </w:r>
          </w:p>
          <w:p w:rsidR="008F48F0" w:rsidRPr="0036150F" w:rsidRDefault="008F48F0" w:rsidP="00B44B5F">
            <w:pPr>
              <w:widowControl w:val="0"/>
              <w:jc w:val="both"/>
              <w:rPr>
                <w:rFonts w:ascii="Arial" w:hAnsi="Arial" w:cs="Arial"/>
                <w:lang w:val="es-ES_tradnl"/>
              </w:rPr>
            </w:pPr>
            <w:r w:rsidRPr="0036150F">
              <w:rPr>
                <w:rFonts w:ascii="Arial" w:hAnsi="Arial" w:cs="Arial"/>
                <w:lang w:val="es-ES_tradnl"/>
              </w:rPr>
              <w:t xml:space="preserve">      – Bolivia</w:t>
            </w:r>
          </w:p>
        </w:tc>
        <w:tc>
          <w:tcPr>
            <w:tcW w:w="4290" w:type="dxa"/>
            <w:tcBorders>
              <w:top w:val="single" w:sz="4" w:space="0" w:color="auto"/>
              <w:left w:val="single" w:sz="4" w:space="0" w:color="auto"/>
              <w:bottom w:val="single" w:sz="4" w:space="0" w:color="auto"/>
              <w:right w:val="single" w:sz="4" w:space="0" w:color="auto"/>
            </w:tcBorders>
          </w:tcPr>
          <w:p w:rsidR="008F48F0" w:rsidRPr="0036150F" w:rsidRDefault="008F48F0" w:rsidP="00B44B5F">
            <w:pPr>
              <w:widowControl w:val="0"/>
              <w:jc w:val="both"/>
              <w:rPr>
                <w:rFonts w:ascii="Arial" w:hAnsi="Arial" w:cs="Arial"/>
                <w:lang w:val="es-ES_tradnl"/>
              </w:rPr>
            </w:pPr>
            <w:r w:rsidRPr="0036150F">
              <w:rPr>
                <w:rFonts w:ascii="Arial" w:hAnsi="Arial" w:cs="Arial"/>
                <w:b/>
                <w:lang w:val="es-ES_tradnl"/>
              </w:rPr>
              <w:t>Domicilio:</w:t>
            </w:r>
            <w:r w:rsidRPr="0036150F">
              <w:rPr>
                <w:rFonts w:ascii="Arial" w:hAnsi="Arial" w:cs="Arial"/>
                <w:lang w:val="es-ES_tradnl"/>
              </w:rPr>
              <w:t xml:space="preserve"> </w:t>
            </w:r>
          </w:p>
          <w:p w:rsidR="008F48F0" w:rsidRPr="0036150F" w:rsidRDefault="008F48F0" w:rsidP="00B44B5F">
            <w:pPr>
              <w:widowControl w:val="0"/>
              <w:jc w:val="both"/>
              <w:rPr>
                <w:rFonts w:ascii="Arial" w:hAnsi="Arial" w:cs="Arial"/>
                <w:lang w:val="es-BO"/>
              </w:rPr>
            </w:pPr>
            <w:r w:rsidRPr="0036150F">
              <w:rPr>
                <w:rFonts w:ascii="Arial" w:hAnsi="Arial" w:cs="Arial"/>
                <w:b/>
                <w:lang w:val="es-BO"/>
              </w:rPr>
              <w:t xml:space="preserve">N° Telf.: </w:t>
            </w:r>
            <w:r w:rsidRPr="0036150F">
              <w:rPr>
                <w:rFonts w:ascii="Arial" w:hAnsi="Arial" w:cs="Arial"/>
                <w:lang w:val="es-BO"/>
              </w:rPr>
              <w:t>(591 - )</w:t>
            </w:r>
          </w:p>
          <w:p w:rsidR="008F48F0" w:rsidRPr="0036150F" w:rsidRDefault="008F48F0" w:rsidP="00B44B5F">
            <w:pPr>
              <w:widowControl w:val="0"/>
              <w:jc w:val="both"/>
              <w:rPr>
                <w:rFonts w:ascii="Arial" w:hAnsi="Arial" w:cs="Arial"/>
                <w:lang w:val="es-BO"/>
              </w:rPr>
            </w:pPr>
            <w:r w:rsidRPr="0036150F">
              <w:rPr>
                <w:rFonts w:ascii="Arial" w:hAnsi="Arial" w:cs="Arial"/>
                <w:lang w:val="es-BO"/>
              </w:rPr>
              <w:t xml:space="preserve">               (591 - ) </w:t>
            </w:r>
          </w:p>
          <w:p w:rsidR="008F48F0" w:rsidRPr="0036150F" w:rsidRDefault="008F48F0" w:rsidP="00B44B5F">
            <w:pPr>
              <w:widowControl w:val="0"/>
              <w:jc w:val="both"/>
              <w:rPr>
                <w:rFonts w:ascii="Arial" w:hAnsi="Arial" w:cs="Arial"/>
                <w:b/>
                <w:lang w:val="es-BO"/>
              </w:rPr>
            </w:pPr>
            <w:r w:rsidRPr="0036150F">
              <w:rPr>
                <w:rFonts w:ascii="Arial" w:hAnsi="Arial" w:cs="Arial"/>
                <w:b/>
                <w:lang w:val="es-BO"/>
              </w:rPr>
              <w:t xml:space="preserve">Fax: </w:t>
            </w:r>
          </w:p>
          <w:p w:rsidR="008F48F0" w:rsidRPr="0036150F" w:rsidRDefault="008F48F0" w:rsidP="00B44B5F">
            <w:pPr>
              <w:autoSpaceDE w:val="0"/>
              <w:autoSpaceDN w:val="0"/>
              <w:adjustRightInd w:val="0"/>
              <w:ind w:left="180" w:hanging="180"/>
              <w:rPr>
                <w:rFonts w:ascii="Arial" w:hAnsi="Arial" w:cs="Arial"/>
                <w:lang w:val="es-BO"/>
              </w:rPr>
            </w:pPr>
            <w:r w:rsidRPr="0036150F">
              <w:rPr>
                <w:rFonts w:ascii="Arial" w:hAnsi="Arial" w:cs="Arial"/>
                <w:b/>
                <w:lang w:val="es-BO"/>
              </w:rPr>
              <w:t xml:space="preserve">N° Cel.: </w:t>
            </w:r>
          </w:p>
          <w:p w:rsidR="008F48F0" w:rsidRPr="0036150F" w:rsidRDefault="008F48F0" w:rsidP="00B44B5F">
            <w:pPr>
              <w:autoSpaceDE w:val="0"/>
              <w:autoSpaceDN w:val="0"/>
              <w:adjustRightInd w:val="0"/>
              <w:rPr>
                <w:rFonts w:ascii="Arial" w:hAnsi="Arial" w:cs="Arial"/>
                <w:lang w:val="en-US"/>
              </w:rPr>
            </w:pPr>
            <w:r w:rsidRPr="0036150F">
              <w:rPr>
                <w:rFonts w:ascii="Arial" w:hAnsi="Arial" w:cs="Arial"/>
                <w:b/>
                <w:lang w:val="en-US"/>
              </w:rPr>
              <w:t>E-mail:</w:t>
            </w:r>
            <w:r w:rsidRPr="0036150F">
              <w:rPr>
                <w:rFonts w:ascii="Arial" w:hAnsi="Arial" w:cs="Arial"/>
                <w:lang w:val="en-US"/>
              </w:rPr>
              <w:t xml:space="preserve"> </w:t>
            </w:r>
          </w:p>
          <w:p w:rsidR="008F48F0" w:rsidRPr="0036150F" w:rsidRDefault="008F48F0" w:rsidP="00B44B5F">
            <w:pPr>
              <w:autoSpaceDE w:val="0"/>
              <w:autoSpaceDN w:val="0"/>
              <w:adjustRightInd w:val="0"/>
              <w:ind w:left="180" w:hanging="180"/>
              <w:rPr>
                <w:rFonts w:ascii="Arial" w:hAnsi="Arial" w:cs="Arial"/>
                <w:lang w:val="en-US"/>
              </w:rPr>
            </w:pPr>
            <w:r w:rsidRPr="0036150F">
              <w:rPr>
                <w:rFonts w:ascii="Arial" w:hAnsi="Arial" w:cs="Arial"/>
                <w:b/>
                <w:lang w:val="en-US"/>
              </w:rPr>
              <w:t>Attn.:</w:t>
            </w:r>
            <w:r w:rsidRPr="0036150F">
              <w:rPr>
                <w:rFonts w:ascii="Arial" w:hAnsi="Arial" w:cs="Arial"/>
                <w:lang w:val="en-US"/>
              </w:rPr>
              <w:t xml:space="preserve"> </w:t>
            </w:r>
          </w:p>
          <w:p w:rsidR="008F48F0" w:rsidRPr="0036150F" w:rsidRDefault="008F48F0" w:rsidP="00B44B5F">
            <w:pPr>
              <w:autoSpaceDE w:val="0"/>
              <w:autoSpaceDN w:val="0"/>
              <w:adjustRightInd w:val="0"/>
              <w:ind w:left="180" w:hanging="180"/>
              <w:rPr>
                <w:rFonts w:ascii="Arial" w:hAnsi="Arial" w:cs="Arial"/>
                <w:lang w:val="es-ES_tradnl"/>
              </w:rPr>
            </w:pPr>
            <w:r w:rsidRPr="0036150F">
              <w:rPr>
                <w:rFonts w:ascii="Arial" w:hAnsi="Arial" w:cs="Arial"/>
                <w:lang w:val="es-ES_tradnl"/>
              </w:rPr>
              <w:t xml:space="preserve">           – </w:t>
            </w:r>
          </w:p>
        </w:tc>
      </w:tr>
    </w:tbl>
    <w:p w:rsidR="008F48F0" w:rsidRPr="0036150F" w:rsidRDefault="008F48F0" w:rsidP="008F48F0">
      <w:pPr>
        <w:widowControl w:val="0"/>
        <w:tabs>
          <w:tab w:val="num" w:pos="567"/>
        </w:tabs>
        <w:spacing w:before="120" w:after="120"/>
        <w:ind w:left="567" w:hanging="567"/>
        <w:jc w:val="both"/>
        <w:rPr>
          <w:rFonts w:ascii="Arial" w:hAnsi="Arial" w:cs="Arial"/>
          <w:lang w:val="es-ES_tradnl"/>
        </w:rPr>
      </w:pPr>
      <w:r w:rsidRPr="0036150F">
        <w:rPr>
          <w:rFonts w:ascii="Arial" w:hAnsi="Arial" w:cs="Arial"/>
          <w:b/>
          <w:lang w:val="es-ES_tradnl"/>
        </w:rPr>
        <w:t>15.2.</w:t>
      </w:r>
      <w:r w:rsidRPr="0036150F">
        <w:rPr>
          <w:rFonts w:ascii="Arial" w:hAnsi="Arial" w:cs="Arial"/>
          <w:lang w:val="es-ES_tradnl"/>
        </w:rPr>
        <w:tab/>
        <w:t>Se considerará recibida la notificación o comunicación en la fecha y hora en que se haya realizado la entrega.</w:t>
      </w:r>
    </w:p>
    <w:p w:rsidR="008F48F0" w:rsidRPr="0036150F" w:rsidRDefault="008F48F0" w:rsidP="008F48F0">
      <w:pPr>
        <w:widowControl w:val="0"/>
        <w:tabs>
          <w:tab w:val="num" w:pos="567"/>
        </w:tabs>
        <w:spacing w:before="120" w:after="120"/>
        <w:ind w:left="567" w:hanging="567"/>
        <w:jc w:val="both"/>
        <w:rPr>
          <w:rFonts w:ascii="Arial" w:hAnsi="Arial" w:cs="Arial"/>
          <w:lang w:val="es-ES_tradnl"/>
        </w:rPr>
      </w:pPr>
      <w:r w:rsidRPr="0036150F">
        <w:rPr>
          <w:rFonts w:ascii="Arial" w:hAnsi="Arial" w:cs="Arial"/>
          <w:b/>
          <w:lang w:val="es-ES_tradnl"/>
        </w:rPr>
        <w:t>15.3.</w:t>
      </w:r>
      <w:r w:rsidRPr="0036150F">
        <w:rPr>
          <w:rFonts w:ascii="Arial" w:hAnsi="Arial" w:cs="Arial"/>
          <w:lang w:val="es-ES_tradnl"/>
        </w:rPr>
        <w:tab/>
        <w:t>Cuando cualquiera de las Partes, cambiare de domicilio, dirección postal, número fax, correo electrónico o persona de contacto, deberá notificar a la otra Parte por escrito, por lo menos con tres (3) días de anticipación a la fecha efectiva del cambio.</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t>DÉCIMA SEXTA.- (RECEPCIÓN Y VERIFICACIÓN)</w:t>
      </w: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 xml:space="preserve">El Comité de Recepción conjuntamente con un representante debidamente acreditado del </w:t>
      </w:r>
      <w:r w:rsidRPr="0036150F">
        <w:rPr>
          <w:rFonts w:ascii="Arial" w:hAnsi="Arial" w:cs="Arial"/>
          <w:b/>
          <w:lang w:val="es-ES_tradnl"/>
        </w:rPr>
        <w:t>PROVEEDOR</w:t>
      </w:r>
      <w:r w:rsidRPr="0036150F">
        <w:rPr>
          <w:rFonts w:ascii="Arial" w:hAnsi="Arial" w:cs="Arial"/>
          <w:lang w:val="es-ES_tradnl"/>
        </w:rPr>
        <w:t xml:space="preserve">, tendrán la función de efectuar la recepción de la Adquisición, previa conformidad de la </w:t>
      </w:r>
      <w:r w:rsidRPr="0036150F">
        <w:rPr>
          <w:rFonts w:ascii="Arial" w:hAnsi="Arial" w:cs="Arial"/>
          <w:b/>
          <w:lang w:val="es-ES_tradnl"/>
        </w:rPr>
        <w:t>ENTIDAD</w:t>
      </w:r>
      <w:r w:rsidRPr="0036150F">
        <w:rPr>
          <w:rFonts w:ascii="Arial" w:hAnsi="Arial" w:cs="Arial"/>
          <w:lang w:val="es-ES_tradnl"/>
        </w:rPr>
        <w:t xml:space="preserve"> elaborándose un acta de recepción en la cual se identifique la cantidad recibida y el cumplimiento de las especificaciones técnicas.  </w:t>
      </w: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 xml:space="preserve">Si se encontraran defectos o daños en la Adquisición no se procederá a la emisión del acta de recepción en tanto el </w:t>
      </w:r>
      <w:r w:rsidRPr="0036150F">
        <w:rPr>
          <w:rFonts w:ascii="Arial" w:hAnsi="Arial" w:cs="Arial"/>
          <w:b/>
          <w:lang w:val="es-ES_tradnl"/>
        </w:rPr>
        <w:t xml:space="preserve">PROVEEDOR </w:t>
      </w:r>
      <w:r w:rsidRPr="0036150F">
        <w:rPr>
          <w:rFonts w:ascii="Arial" w:hAnsi="Arial" w:cs="Arial"/>
          <w:lang w:val="es-ES_tradnl"/>
        </w:rPr>
        <w:t xml:space="preserve">no subsane lo observado. El </w:t>
      </w:r>
      <w:r w:rsidRPr="0036150F">
        <w:rPr>
          <w:rFonts w:ascii="Arial" w:hAnsi="Arial" w:cs="Arial"/>
          <w:b/>
          <w:lang w:val="es-ES_tradnl"/>
        </w:rPr>
        <w:t>PROVEEDOR</w:t>
      </w:r>
      <w:r w:rsidRPr="0036150F">
        <w:rPr>
          <w:rFonts w:ascii="Arial" w:hAnsi="Arial" w:cs="Arial"/>
          <w:lang w:val="es-ES_tradnl"/>
        </w:rPr>
        <w:t xml:space="preserve"> deberá reemplazar la Adquisición observada por otra de iguales o mejores características en un plazo máximo de treinta (30) días calendario, corriendo por su cuenta el transporte y todo lo que conlleve realizar el cambio hasta su recepción en los lugares de entrega señalados en la cláusula (Lugar de Entrega).</w:t>
      </w:r>
    </w:p>
    <w:p w:rsidR="008F48F0" w:rsidRPr="0036150F" w:rsidRDefault="008F48F0" w:rsidP="008F48F0">
      <w:pPr>
        <w:spacing w:after="120"/>
        <w:jc w:val="both"/>
        <w:rPr>
          <w:rFonts w:ascii="Arial" w:hAnsi="Arial" w:cs="Arial"/>
          <w:b/>
          <w:u w:val="single"/>
          <w:lang w:val="es-ES_tradnl"/>
        </w:rPr>
      </w:pPr>
      <w:r w:rsidRPr="0036150F">
        <w:rPr>
          <w:rFonts w:ascii="Arial" w:hAnsi="Arial" w:cs="Arial"/>
          <w:b/>
          <w:u w:val="single"/>
          <w:lang w:val="es-ES_tradnl"/>
        </w:rPr>
        <w:t>DÉCIMA SÉPTIMA.- (RESPONSABILIDADES Y OBLIGACIONES DEL PROVEEDOR)</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 xml:space="preserve">El </w:t>
      </w:r>
      <w:r w:rsidRPr="0036150F">
        <w:rPr>
          <w:rFonts w:ascii="Arial" w:hAnsi="Arial" w:cs="Arial"/>
          <w:b/>
          <w:lang w:val="es-ES_tradnl"/>
        </w:rPr>
        <w:t>PROVEEDOR</w:t>
      </w:r>
      <w:r w:rsidRPr="0036150F">
        <w:rPr>
          <w:rFonts w:ascii="Arial" w:hAnsi="Arial" w:cs="Arial"/>
          <w:lang w:val="es-ES_tradnl"/>
        </w:rPr>
        <w:t xml:space="preserve"> se compromete a cumplir con las siguientes responsabilidades y obligaciones, que son de carácter enunciativo y no limitativo:</w:t>
      </w:r>
    </w:p>
    <w:p w:rsidR="008F48F0" w:rsidRPr="0036150F" w:rsidRDefault="008F48F0" w:rsidP="004B7ADD">
      <w:pPr>
        <w:widowControl w:val="0"/>
        <w:numPr>
          <w:ilvl w:val="0"/>
          <w:numId w:val="50"/>
        </w:numPr>
        <w:spacing w:after="120"/>
        <w:jc w:val="both"/>
        <w:rPr>
          <w:rFonts w:ascii="Arial" w:hAnsi="Arial" w:cs="Arial"/>
          <w:lang w:val="es-ES_tradnl"/>
        </w:rPr>
      </w:pPr>
      <w:r w:rsidRPr="0036150F">
        <w:rPr>
          <w:rFonts w:ascii="Arial" w:hAnsi="Arial" w:cs="Arial"/>
          <w:lang w:val="es-ES_tradnl"/>
        </w:rPr>
        <w:t xml:space="preserve">Cumplir con el presente Contrato. </w:t>
      </w:r>
    </w:p>
    <w:p w:rsidR="008F48F0" w:rsidRPr="0036150F" w:rsidRDefault="008F48F0" w:rsidP="004B7ADD">
      <w:pPr>
        <w:widowControl w:val="0"/>
        <w:numPr>
          <w:ilvl w:val="0"/>
          <w:numId w:val="50"/>
        </w:numPr>
        <w:spacing w:after="120"/>
        <w:jc w:val="both"/>
        <w:rPr>
          <w:rFonts w:ascii="Arial" w:hAnsi="Arial" w:cs="Arial"/>
          <w:lang w:val="es-ES_tradnl"/>
        </w:rPr>
      </w:pPr>
      <w:r w:rsidRPr="0036150F">
        <w:rPr>
          <w:rFonts w:ascii="Arial" w:hAnsi="Arial" w:cs="Arial"/>
          <w:lang w:val="es-ES_tradnl"/>
        </w:rPr>
        <w:t xml:space="preserve">No podrá entregar la Adquisición con bienes usados o defectuosos, debiendo en su caso ser sustituidos a su costo, dentro del plazo máximo de treinta (30) días calendario, impostergablemente; siendo responsable de recoger la Adquisición observada del lugar de entrega descrito en la cláusula (Lugar de entrega) y asumir todos los costos y gastos por transporte, estibaje, exportación y otros directos e indirectos. </w:t>
      </w:r>
    </w:p>
    <w:p w:rsidR="008F48F0" w:rsidRPr="0036150F" w:rsidRDefault="008F48F0" w:rsidP="004B7ADD">
      <w:pPr>
        <w:widowControl w:val="0"/>
        <w:numPr>
          <w:ilvl w:val="0"/>
          <w:numId w:val="50"/>
        </w:numPr>
        <w:spacing w:after="120"/>
        <w:jc w:val="both"/>
        <w:rPr>
          <w:rFonts w:ascii="Arial" w:hAnsi="Arial" w:cs="Arial"/>
          <w:lang w:val="es-ES_tradnl"/>
        </w:rPr>
      </w:pPr>
      <w:r w:rsidRPr="0036150F">
        <w:rPr>
          <w:rFonts w:ascii="Arial" w:hAnsi="Arial" w:cs="Arial"/>
          <w:lang w:val="es-ES_tradnl"/>
        </w:rPr>
        <w:t xml:space="preserve">Los retrasos por parte de sub-contratistas y/o sub-vendedores, si los hubiera, serán de responsabilidad única y exclusiva del </w:t>
      </w:r>
      <w:r w:rsidRPr="0036150F">
        <w:rPr>
          <w:rFonts w:ascii="Arial" w:hAnsi="Arial" w:cs="Arial"/>
          <w:b/>
          <w:lang w:val="es-ES_tradnl"/>
        </w:rPr>
        <w:t>PROVEEDOR</w:t>
      </w:r>
      <w:r w:rsidRPr="0036150F">
        <w:rPr>
          <w:rFonts w:ascii="Arial" w:hAnsi="Arial" w:cs="Arial"/>
          <w:lang w:val="es-ES_tradnl"/>
        </w:rPr>
        <w:t>.</w:t>
      </w:r>
    </w:p>
    <w:p w:rsidR="008F48F0" w:rsidRPr="0036150F" w:rsidRDefault="008F48F0" w:rsidP="004B7ADD">
      <w:pPr>
        <w:widowControl w:val="0"/>
        <w:numPr>
          <w:ilvl w:val="0"/>
          <w:numId w:val="50"/>
        </w:numPr>
        <w:spacing w:after="120"/>
        <w:jc w:val="both"/>
        <w:rPr>
          <w:rFonts w:ascii="Arial" w:hAnsi="Arial" w:cs="Arial"/>
          <w:lang w:val="es-ES_tradnl"/>
        </w:rPr>
      </w:pPr>
      <w:r w:rsidRPr="0036150F">
        <w:rPr>
          <w:rFonts w:ascii="Arial" w:hAnsi="Arial" w:cs="Arial"/>
          <w:lang w:val="es-ES_tradnl"/>
        </w:rPr>
        <w:t xml:space="preserve">Mantener exonerada a la </w:t>
      </w:r>
      <w:r w:rsidRPr="0036150F">
        <w:rPr>
          <w:rFonts w:ascii="Arial" w:hAnsi="Arial" w:cs="Arial"/>
          <w:b/>
          <w:lang w:val="es-ES_tradnl"/>
        </w:rPr>
        <w:t>ENTIDAD</w:t>
      </w:r>
      <w:r w:rsidRPr="0036150F">
        <w:rPr>
          <w:rFonts w:ascii="Arial" w:hAnsi="Arial" w:cs="Arial"/>
          <w:lang w:val="es-ES_tradnl"/>
        </w:rPr>
        <w:t xml:space="preserve"> contra cualquier multa o penalidad de cualquier tipo o naturaleza que fuera impuesta por causa de incumplimiento o infracción de la legislación laboral o social.</w:t>
      </w:r>
    </w:p>
    <w:p w:rsidR="008F48F0" w:rsidRPr="0036150F" w:rsidRDefault="008F48F0" w:rsidP="004B7ADD">
      <w:pPr>
        <w:widowControl w:val="0"/>
        <w:numPr>
          <w:ilvl w:val="0"/>
          <w:numId w:val="50"/>
        </w:numPr>
        <w:spacing w:after="120"/>
        <w:jc w:val="both"/>
        <w:rPr>
          <w:rFonts w:ascii="Arial" w:hAnsi="Arial" w:cs="Arial"/>
          <w:lang w:val="es-ES_tradnl"/>
        </w:rPr>
      </w:pPr>
      <w:r w:rsidRPr="0036150F">
        <w:rPr>
          <w:rFonts w:ascii="Arial" w:hAnsi="Arial" w:cs="Arial"/>
          <w:lang w:val="es-ES_tradnl"/>
        </w:rPr>
        <w:t xml:space="preserve">Mantener indemne a la </w:t>
      </w:r>
      <w:r w:rsidRPr="0036150F">
        <w:rPr>
          <w:rFonts w:ascii="Arial" w:hAnsi="Arial" w:cs="Arial"/>
          <w:b/>
          <w:lang w:val="es-ES_tradnl"/>
        </w:rPr>
        <w:t xml:space="preserve">ENTIDAD </w:t>
      </w:r>
      <w:r w:rsidRPr="0036150F">
        <w:rPr>
          <w:rFonts w:ascii="Arial" w:hAnsi="Arial" w:cs="Arial"/>
          <w:lang w:val="es-ES_tradnl"/>
        </w:rPr>
        <w:t xml:space="preserve">contra cualquier hecho o acto originado por la ejecución del </w:t>
      </w:r>
      <w:r w:rsidRPr="0036150F">
        <w:rPr>
          <w:rFonts w:ascii="Arial" w:hAnsi="Arial" w:cs="Arial"/>
          <w:lang w:val="es-ES_tradnl"/>
        </w:rPr>
        <w:lastRenderedPageBreak/>
        <w:t xml:space="preserve">Contrato que tenga por efecto responsabilidad por vulneración de la legislación aplicable. </w:t>
      </w:r>
    </w:p>
    <w:p w:rsidR="008F48F0" w:rsidRPr="0036150F" w:rsidRDefault="008F48F0" w:rsidP="004B7ADD">
      <w:pPr>
        <w:widowControl w:val="0"/>
        <w:numPr>
          <w:ilvl w:val="0"/>
          <w:numId w:val="50"/>
        </w:numPr>
        <w:spacing w:after="120"/>
        <w:jc w:val="both"/>
        <w:rPr>
          <w:rFonts w:ascii="Arial" w:hAnsi="Arial" w:cs="Arial"/>
          <w:lang w:val="es-ES_tradnl"/>
        </w:rPr>
      </w:pPr>
      <w:r w:rsidRPr="0036150F">
        <w:rPr>
          <w:rFonts w:ascii="Arial" w:hAnsi="Arial" w:cs="Arial"/>
          <w:lang w:val="es-ES_tradnl"/>
        </w:rPr>
        <w:t xml:space="preserve">Cumplir con las obligaciones emergentes del pago de las cargas sociales y tributarias contempladas en su propuesta, en el marco de las leyes vigentes, y presentar a requerimiento de la </w:t>
      </w:r>
      <w:r w:rsidRPr="0036150F">
        <w:rPr>
          <w:rFonts w:ascii="Arial" w:hAnsi="Arial" w:cs="Arial"/>
          <w:b/>
          <w:lang w:val="es-ES_tradnl"/>
        </w:rPr>
        <w:t>ENTIDAD</w:t>
      </w:r>
      <w:r w:rsidRPr="0036150F">
        <w:rPr>
          <w:rFonts w:ascii="Arial" w:hAnsi="Arial" w:cs="Arial"/>
          <w:lang w:val="es-ES_tradnl"/>
        </w:rPr>
        <w:t>, el respaldo correspondiente.</w:t>
      </w:r>
    </w:p>
    <w:p w:rsidR="008F48F0" w:rsidRPr="0036150F" w:rsidRDefault="008F48F0" w:rsidP="004B7ADD">
      <w:pPr>
        <w:widowControl w:val="0"/>
        <w:numPr>
          <w:ilvl w:val="0"/>
          <w:numId w:val="50"/>
        </w:numPr>
        <w:spacing w:after="120"/>
        <w:jc w:val="both"/>
        <w:rPr>
          <w:rFonts w:ascii="Arial" w:hAnsi="Arial" w:cs="Arial"/>
          <w:lang w:val="es-ES_tradnl"/>
        </w:rPr>
      </w:pPr>
      <w:r w:rsidRPr="0036150F">
        <w:rPr>
          <w:rFonts w:ascii="Arial" w:hAnsi="Arial" w:cs="Arial"/>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8F48F0" w:rsidRPr="0036150F" w:rsidRDefault="008F48F0" w:rsidP="004B7ADD">
      <w:pPr>
        <w:widowControl w:val="0"/>
        <w:numPr>
          <w:ilvl w:val="0"/>
          <w:numId w:val="50"/>
        </w:numPr>
        <w:spacing w:after="120"/>
        <w:jc w:val="both"/>
        <w:rPr>
          <w:rFonts w:ascii="Arial" w:hAnsi="Arial" w:cs="Arial"/>
          <w:lang w:val="es-ES_tradnl"/>
        </w:rPr>
      </w:pPr>
      <w:r w:rsidRPr="0036150F">
        <w:rPr>
          <w:rFonts w:ascii="Arial" w:hAnsi="Arial" w:cs="Arial"/>
        </w:rPr>
        <w:t xml:space="preserve">Realizar la Adquisición conforme a detalle y requerimiento realizado por la </w:t>
      </w:r>
      <w:r w:rsidRPr="0036150F">
        <w:rPr>
          <w:rFonts w:ascii="Arial" w:hAnsi="Arial" w:cs="Arial"/>
          <w:b/>
        </w:rPr>
        <w:t>ENTIDAD</w:t>
      </w:r>
      <w:r w:rsidRPr="0036150F">
        <w:rPr>
          <w:rFonts w:ascii="Arial" w:hAnsi="Arial" w:cs="Arial"/>
        </w:rPr>
        <w:t>.</w:t>
      </w:r>
    </w:p>
    <w:p w:rsidR="008F48F0" w:rsidRPr="0036150F" w:rsidRDefault="008F48F0" w:rsidP="004B7ADD">
      <w:pPr>
        <w:widowControl w:val="0"/>
        <w:numPr>
          <w:ilvl w:val="0"/>
          <w:numId w:val="50"/>
        </w:numPr>
        <w:spacing w:after="120"/>
        <w:jc w:val="both"/>
        <w:rPr>
          <w:rFonts w:ascii="Arial" w:hAnsi="Arial" w:cs="Arial"/>
          <w:lang w:val="es-ES_tradnl"/>
        </w:rPr>
      </w:pPr>
      <w:r w:rsidRPr="0036150F">
        <w:rPr>
          <w:rFonts w:ascii="Arial" w:hAnsi="Arial" w:cs="Arial"/>
          <w:lang w:val="es-ES_tradnl"/>
        </w:rPr>
        <w:t>Queda establecido que los precios unitarios consignados en la propuesta adjudicada obligan a cumplir la Adquisición con bienes nuevos y de primera calidad, sin excepción.</w:t>
      </w:r>
    </w:p>
    <w:p w:rsidR="008F48F0" w:rsidRPr="0036150F" w:rsidRDefault="008F48F0" w:rsidP="004B7ADD">
      <w:pPr>
        <w:widowControl w:val="0"/>
        <w:numPr>
          <w:ilvl w:val="0"/>
          <w:numId w:val="50"/>
        </w:numPr>
        <w:spacing w:after="120"/>
        <w:jc w:val="both"/>
        <w:rPr>
          <w:rFonts w:ascii="Arial" w:hAnsi="Arial" w:cs="Arial"/>
          <w:lang w:val="es-ES_tradnl"/>
        </w:rPr>
      </w:pPr>
      <w:r w:rsidRPr="0036150F">
        <w:rPr>
          <w:rFonts w:ascii="Arial" w:hAnsi="Arial" w:cs="Arial"/>
        </w:rPr>
        <w:t>Asumir directa e íntegramente el costo de todos los posibles daños y perjuicios que pudiera sufrir el personal a su cargo o terceros durante la ejecución del presente Contrato, por acciones que se deriven de incumplimientos, accidentes, atentados, etc.</w:t>
      </w:r>
    </w:p>
    <w:p w:rsidR="008F48F0" w:rsidRPr="0036150F" w:rsidRDefault="008F48F0" w:rsidP="004B7ADD">
      <w:pPr>
        <w:widowControl w:val="0"/>
        <w:numPr>
          <w:ilvl w:val="0"/>
          <w:numId w:val="50"/>
        </w:numPr>
        <w:spacing w:after="120"/>
        <w:jc w:val="both"/>
        <w:rPr>
          <w:rFonts w:ascii="Arial" w:hAnsi="Arial" w:cs="Arial"/>
          <w:lang w:val="es-ES_tradnl"/>
        </w:rPr>
      </w:pPr>
      <w:r w:rsidRPr="0036150F">
        <w:rPr>
          <w:rFonts w:ascii="Arial" w:hAnsi="Arial" w:cs="Arial"/>
        </w:rPr>
        <w:t xml:space="preserve">Cumplir y acatar por sí, por su personal y subcontratistas las estipulaciones contenidas en este Contrato y la Ley Aplicable, así como cualquier determinación de orden legal emanadas de autoridades competentes, siendo el </w:t>
      </w:r>
      <w:r w:rsidRPr="0036150F">
        <w:rPr>
          <w:rFonts w:ascii="Arial" w:hAnsi="Arial" w:cs="Arial"/>
          <w:b/>
        </w:rPr>
        <w:t>PROVEEDOR</w:t>
      </w:r>
      <w:r w:rsidRPr="0036150F">
        <w:rPr>
          <w:rFonts w:ascii="Arial" w:hAnsi="Arial" w:cs="Arial"/>
        </w:rPr>
        <w:t xml:space="preserve"> responsable por los efectos que se originaren de eventuales inobservancias, mencionando de manera enunciativa y no limitativa, lo siguiente: </w:t>
      </w:r>
    </w:p>
    <w:p w:rsidR="008F48F0" w:rsidRPr="0036150F" w:rsidRDefault="008F48F0" w:rsidP="004B7ADD">
      <w:pPr>
        <w:numPr>
          <w:ilvl w:val="0"/>
          <w:numId w:val="43"/>
        </w:numPr>
        <w:spacing w:after="120"/>
        <w:ind w:left="1701" w:hanging="567"/>
        <w:jc w:val="both"/>
        <w:rPr>
          <w:rFonts w:ascii="Arial" w:hAnsi="Arial" w:cs="Arial"/>
        </w:rPr>
      </w:pPr>
      <w:r w:rsidRPr="0036150F">
        <w:rPr>
          <w:rFonts w:ascii="Arial" w:hAnsi="Arial" w:cs="Arial"/>
        </w:rPr>
        <w:t xml:space="preserve">    Toda norma laboral, social, de pensiones, migratoria y la que sea aplicable para posibilitar el correcto, legal y oportuno desenvolvimiento de su personal en territorio boliviano. </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Planear, programar, dirigir y ejecutar la Adquisición con calidad y seguridad a fin de garantizar el pleno cumplimiento del Contrato.</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36150F">
        <w:rPr>
          <w:rFonts w:ascii="Arial" w:hAnsi="Arial" w:cs="Arial"/>
        </w:rPr>
        <w:tab/>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 xml:space="preserve">Responder por la supervisión, dirección técnica y administrativa y mano de obra de su personal, necesarias para la Adquisición, siendo para todos los efectos, el </w:t>
      </w:r>
      <w:r w:rsidRPr="0036150F">
        <w:rPr>
          <w:rFonts w:ascii="Arial" w:hAnsi="Arial" w:cs="Arial"/>
          <w:b/>
        </w:rPr>
        <w:t>PROVEEDOR</w:t>
      </w:r>
      <w:r w:rsidRPr="0036150F">
        <w:rPr>
          <w:rFonts w:ascii="Arial" w:hAnsi="Arial" w:cs="Arial"/>
        </w:rPr>
        <w:t xml:space="preserve"> único y exclusivo responsable.</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 xml:space="preserve">Salvaguardar y liberar a la </w:t>
      </w:r>
      <w:r w:rsidRPr="0036150F">
        <w:rPr>
          <w:rFonts w:ascii="Arial" w:hAnsi="Arial" w:cs="Arial"/>
          <w:b/>
        </w:rPr>
        <w:t>ENTIDAD</w:t>
      </w:r>
      <w:r w:rsidRPr="0036150F">
        <w:rPr>
          <w:rFonts w:ascii="Arial" w:hAnsi="Arial" w:cs="Arial"/>
        </w:rPr>
        <w:t xml:space="preserve"> de la responsabilidad de todos los reclamos, representaciones y procesos judiciales de cualquier naturaleza, relacionados con la Adquisición. </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 xml:space="preserve">Responder por los daños o pérdidas causados a la </w:t>
      </w:r>
      <w:r w:rsidRPr="0036150F">
        <w:rPr>
          <w:rFonts w:ascii="Arial" w:hAnsi="Arial" w:cs="Arial"/>
          <w:b/>
        </w:rPr>
        <w:t>ENTIDAD</w:t>
      </w:r>
      <w:r w:rsidRPr="0036150F">
        <w:rPr>
          <w:rFonts w:ascii="Arial" w:hAnsi="Arial" w:cs="Arial"/>
        </w:rPr>
        <w:t xml:space="preserve"> o a terceros, resultantes de acción u omisión en la Adquisición.</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36150F">
        <w:rPr>
          <w:rFonts w:ascii="Arial" w:hAnsi="Arial" w:cs="Arial"/>
          <w:b/>
        </w:rPr>
        <w:t>ENTIDAD</w:t>
      </w:r>
      <w:r w:rsidRPr="0036150F">
        <w:rPr>
          <w:rFonts w:ascii="Arial" w:hAnsi="Arial" w:cs="Arial"/>
        </w:rPr>
        <w:t xml:space="preserve"> de cualquier reclamo. </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36150F">
        <w:rPr>
          <w:rFonts w:ascii="Arial" w:hAnsi="Arial" w:cs="Arial"/>
          <w:b/>
        </w:rPr>
        <w:t>ENTIDAD</w:t>
      </w:r>
      <w:r w:rsidRPr="0036150F">
        <w:rPr>
          <w:rFonts w:ascii="Arial" w:hAnsi="Arial" w:cs="Arial"/>
        </w:rPr>
        <w:t xml:space="preserve"> podrá </w:t>
      </w:r>
      <w:r w:rsidRPr="0036150F">
        <w:rPr>
          <w:rFonts w:ascii="Arial" w:hAnsi="Arial" w:cs="Arial"/>
        </w:rPr>
        <w:lastRenderedPageBreak/>
        <w:t xml:space="preserve">pedir al </w:t>
      </w:r>
      <w:r w:rsidRPr="0036150F">
        <w:rPr>
          <w:rFonts w:ascii="Arial" w:hAnsi="Arial" w:cs="Arial"/>
          <w:b/>
        </w:rPr>
        <w:t>PROVEEDOR</w:t>
      </w:r>
      <w:r w:rsidRPr="0036150F">
        <w:rPr>
          <w:rFonts w:ascii="Arial" w:hAnsi="Arial" w:cs="Arial"/>
        </w:rPr>
        <w:t xml:space="preserve"> en cualquier momento, dentro de la vigencia del presente Contrato, una declaración que certifique el cumplimiento de la presente obligación.</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No involucrarse, ni apoyar ningún tipo de discriminación, sea por raza, grupo o clase social, nacionalidad, región, religión, deficiencia, sexo, orientación sexual, asociación sindical, filiación política o edad al contratar.</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Cumplir las leyes vigentes y los padrones de la industria sobre el horario de trabajo. Todo servicio ejecutado en horas extras, debe ser remunerado o compensado, respetando las normas vigentes.</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Los sueldos pagados a los trabajadores deben obedecer como mínimo, a lo establecido en la Ley Aplicable.</w:t>
      </w:r>
      <w:r w:rsidRPr="0036150F">
        <w:rPr>
          <w:rFonts w:ascii="Arial" w:hAnsi="Arial" w:cs="Arial"/>
        </w:rPr>
        <w:tab/>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 xml:space="preserve">Mantener a la </w:t>
      </w:r>
      <w:r w:rsidRPr="0036150F">
        <w:rPr>
          <w:rFonts w:ascii="Arial" w:hAnsi="Arial" w:cs="Arial"/>
          <w:b/>
        </w:rPr>
        <w:t>ENTIDAD</w:t>
      </w:r>
      <w:r w:rsidRPr="0036150F">
        <w:rPr>
          <w:rFonts w:ascii="Arial" w:hAnsi="Arial" w:cs="Arial"/>
        </w:rPr>
        <w:t xml:space="preserve"> exonerada contra cualquier multa o penalidad de cualquier tipo o naturaleza que fuera impuesta por causa de incumplimiento o infracción de la legislación laboral o social.</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 xml:space="preserve">Autoriza a la </w:t>
      </w:r>
      <w:r w:rsidRPr="0036150F">
        <w:rPr>
          <w:rFonts w:ascii="Arial" w:hAnsi="Arial" w:cs="Arial"/>
          <w:b/>
        </w:rPr>
        <w:t>ENTIDAD</w:t>
      </w:r>
      <w:r w:rsidRPr="0036150F">
        <w:rPr>
          <w:rFonts w:ascii="Arial" w:hAnsi="Arial" w:cs="Arial"/>
        </w:rPr>
        <w:t xml:space="preserve"> </w:t>
      </w:r>
      <w:r w:rsidRPr="0036150F">
        <w:rPr>
          <w:rFonts w:ascii="Arial" w:hAnsi="Arial" w:cs="Arial"/>
          <w:lang w:val="es-BO"/>
        </w:rPr>
        <w:t xml:space="preserve">realizar retenciones de parte o el total del pago para protegerse contra posibles perjuicios causados por el </w:t>
      </w:r>
      <w:r w:rsidRPr="0036150F">
        <w:rPr>
          <w:rFonts w:ascii="Arial" w:hAnsi="Arial" w:cs="Arial"/>
          <w:b/>
          <w:lang w:val="es-BO"/>
        </w:rPr>
        <w:t>PROVEEDOR</w:t>
      </w:r>
      <w:r w:rsidRPr="0036150F">
        <w:rPr>
          <w:rFonts w:ascii="Arial" w:hAnsi="Arial" w:cs="Arial"/>
          <w:lang w:val="es-BO"/>
        </w:rPr>
        <w:t xml:space="preserve"> cuando incurra en negligencia durante la Adquisición, estas retenciones no crean derechos a favor del </w:t>
      </w:r>
      <w:r w:rsidRPr="0036150F">
        <w:rPr>
          <w:rFonts w:ascii="Arial" w:hAnsi="Arial" w:cs="Arial"/>
          <w:b/>
          <w:lang w:val="es-BO"/>
        </w:rPr>
        <w:t>PROVEEDOR</w:t>
      </w:r>
      <w:r w:rsidRPr="0036150F">
        <w:rPr>
          <w:rFonts w:ascii="Arial" w:hAnsi="Arial" w:cs="Arial"/>
          <w:lang w:val="es-BO"/>
        </w:rPr>
        <w:t xml:space="preserve"> para solicitar ampliación de plazos ni intereses.</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 xml:space="preserve">Custodiar la Adquisición hasta la recepción de esta por la </w:t>
      </w:r>
      <w:r w:rsidRPr="0036150F">
        <w:rPr>
          <w:rFonts w:ascii="Arial" w:hAnsi="Arial" w:cs="Arial"/>
          <w:b/>
        </w:rPr>
        <w:t>ENTIDAD</w:t>
      </w:r>
      <w:r w:rsidRPr="0036150F">
        <w:rPr>
          <w:rFonts w:ascii="Arial" w:hAnsi="Arial" w:cs="Arial"/>
        </w:rPr>
        <w:t>.</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Cumplir las normas de calidad aplicables a la Adquisición o a las normas de calidad existentes o cuya aplicación sea apropiada en el país de origen de la Adquisición.</w:t>
      </w:r>
    </w:p>
    <w:p w:rsidR="008F48F0" w:rsidRPr="0036150F" w:rsidRDefault="008F48F0" w:rsidP="004B7ADD">
      <w:pPr>
        <w:numPr>
          <w:ilvl w:val="0"/>
          <w:numId w:val="50"/>
        </w:numPr>
        <w:spacing w:after="120"/>
        <w:jc w:val="both"/>
        <w:rPr>
          <w:rFonts w:ascii="Arial" w:hAnsi="Arial" w:cs="Arial"/>
        </w:rPr>
      </w:pPr>
      <w:r w:rsidRPr="0036150F">
        <w:rPr>
          <w:rFonts w:ascii="Arial" w:hAnsi="Arial" w:cs="Arial"/>
        </w:rPr>
        <w:t xml:space="preserve">Cumplir con la garantía técnica en los términos señalados en las especificaciones técnicas a simple requerimiento de la Unidad Solicitante o en su caso asumir las determinaciones emergentes dispuestas por la </w:t>
      </w:r>
      <w:r w:rsidRPr="0036150F">
        <w:rPr>
          <w:rFonts w:ascii="Arial" w:hAnsi="Arial" w:cs="Arial"/>
          <w:b/>
        </w:rPr>
        <w:t>ENTIDAD</w:t>
      </w:r>
      <w:r w:rsidRPr="0036150F">
        <w:rPr>
          <w:rFonts w:ascii="Arial" w:hAnsi="Arial" w:cs="Arial"/>
        </w:rPr>
        <w:t>. Cumplir con la gestión aduanera de importación en los términos establecidos en las especificaciones técnicas. (</w:t>
      </w:r>
      <w:r w:rsidRPr="0036150F">
        <w:rPr>
          <w:rFonts w:ascii="Arial" w:hAnsi="Arial" w:cs="Arial"/>
          <w:i/>
        </w:rPr>
        <w:t>Según las ET</w:t>
      </w:r>
      <w:r w:rsidRPr="0036150F">
        <w:rPr>
          <w:rFonts w:ascii="Arial" w:hAnsi="Arial" w:cs="Arial"/>
        </w:rPr>
        <w:t>)</w:t>
      </w:r>
    </w:p>
    <w:p w:rsidR="008F48F0" w:rsidRPr="0036150F" w:rsidRDefault="008F48F0" w:rsidP="004B7ADD">
      <w:pPr>
        <w:numPr>
          <w:ilvl w:val="0"/>
          <w:numId w:val="50"/>
        </w:numPr>
        <w:spacing w:after="120"/>
        <w:jc w:val="both"/>
        <w:rPr>
          <w:rFonts w:ascii="Arial" w:hAnsi="Arial" w:cs="Arial"/>
          <w:i/>
        </w:rPr>
      </w:pPr>
      <w:r w:rsidRPr="0036150F">
        <w:rPr>
          <w:rFonts w:ascii="Arial" w:hAnsi="Arial" w:cs="Arial"/>
        </w:rPr>
        <w:t xml:space="preserve">Cumplir con las mejoras técnicas establecidas en el acta de reunión de concertación </w:t>
      </w:r>
      <w:r w:rsidRPr="0036150F">
        <w:rPr>
          <w:rFonts w:ascii="Arial" w:hAnsi="Arial" w:cs="Arial"/>
          <w:i/>
        </w:rPr>
        <w:t>(Según el proceso)</w:t>
      </w:r>
    </w:p>
    <w:p w:rsidR="008F48F0" w:rsidRPr="0036150F" w:rsidRDefault="008F48F0" w:rsidP="004B7ADD">
      <w:pPr>
        <w:numPr>
          <w:ilvl w:val="0"/>
          <w:numId w:val="50"/>
        </w:numPr>
        <w:spacing w:after="120"/>
        <w:jc w:val="both"/>
        <w:rPr>
          <w:rFonts w:ascii="Arial" w:hAnsi="Arial" w:cs="Arial"/>
          <w:i/>
        </w:rPr>
      </w:pPr>
      <w:r w:rsidRPr="0036150F">
        <w:rPr>
          <w:rFonts w:ascii="Arial" w:hAnsi="Arial" w:cs="Arial"/>
        </w:rPr>
        <w:t xml:space="preserve">Cumplir con las mejoras económicas establecidas en el acta de reunión de concertación </w:t>
      </w:r>
      <w:r w:rsidRPr="0036150F">
        <w:rPr>
          <w:rFonts w:ascii="Arial" w:hAnsi="Arial" w:cs="Arial"/>
          <w:i/>
        </w:rPr>
        <w:t>(Según el proceso)</w:t>
      </w:r>
    </w:p>
    <w:p w:rsidR="008F48F0" w:rsidRPr="0036150F" w:rsidRDefault="008F48F0" w:rsidP="008F48F0">
      <w:pPr>
        <w:spacing w:after="120"/>
        <w:jc w:val="both"/>
        <w:rPr>
          <w:rFonts w:ascii="Arial" w:hAnsi="Arial" w:cs="Arial"/>
        </w:rPr>
      </w:pPr>
      <w:r w:rsidRPr="0036150F">
        <w:rPr>
          <w:rFonts w:ascii="Arial" w:hAnsi="Arial" w:cs="Arial"/>
        </w:rPr>
        <w:t>Las demás obligaciones y responsabilidades a su cargo que sin estar expresamente mencionadas, emerjan del presente Contrato.</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t>DÉCIMA OCTAVA.- (OBLIGACIONES DE LA ENTIDAD)</w:t>
      </w:r>
    </w:p>
    <w:p w:rsidR="008F48F0" w:rsidRPr="0036150F" w:rsidRDefault="008F48F0" w:rsidP="008F48F0">
      <w:pPr>
        <w:spacing w:before="120" w:after="120"/>
        <w:ind w:left="709" w:hanging="708"/>
        <w:jc w:val="both"/>
        <w:rPr>
          <w:rFonts w:ascii="Arial" w:hAnsi="Arial" w:cs="Arial"/>
        </w:rPr>
      </w:pPr>
      <w:r w:rsidRPr="0036150F">
        <w:rPr>
          <w:rFonts w:ascii="Arial" w:hAnsi="Arial" w:cs="Arial"/>
        </w:rPr>
        <w:t xml:space="preserve">La </w:t>
      </w:r>
      <w:r w:rsidRPr="0036150F">
        <w:rPr>
          <w:rFonts w:ascii="Arial" w:hAnsi="Arial" w:cs="Arial"/>
          <w:b/>
        </w:rPr>
        <w:t>ENTIDAD</w:t>
      </w:r>
      <w:r w:rsidRPr="0036150F">
        <w:rPr>
          <w:rFonts w:ascii="Arial" w:hAnsi="Arial" w:cs="Arial"/>
        </w:rPr>
        <w:t xml:space="preserve"> se obliga en su sentido más amplio a cumplir con las siguientes obligaciones:</w:t>
      </w:r>
    </w:p>
    <w:p w:rsidR="008F48F0" w:rsidRPr="0036150F" w:rsidRDefault="008F48F0" w:rsidP="008F48F0">
      <w:pPr>
        <w:spacing w:before="120" w:after="120"/>
        <w:ind w:left="709" w:hanging="709"/>
        <w:jc w:val="both"/>
        <w:rPr>
          <w:rFonts w:ascii="Arial" w:hAnsi="Arial" w:cs="Arial"/>
        </w:rPr>
      </w:pPr>
      <w:r w:rsidRPr="0036150F">
        <w:rPr>
          <w:rFonts w:ascii="Arial" w:hAnsi="Arial" w:cs="Arial"/>
          <w:b/>
        </w:rPr>
        <w:t xml:space="preserve">16.1. </w:t>
      </w:r>
      <w:r w:rsidRPr="0036150F">
        <w:rPr>
          <w:rFonts w:ascii="Arial" w:hAnsi="Arial" w:cs="Arial"/>
          <w:b/>
        </w:rPr>
        <w:tab/>
      </w:r>
      <w:r w:rsidRPr="0036150F">
        <w:rPr>
          <w:rFonts w:ascii="Arial" w:hAnsi="Arial" w:cs="Arial"/>
        </w:rPr>
        <w:t xml:space="preserve">Notificar al </w:t>
      </w:r>
      <w:r w:rsidRPr="0036150F">
        <w:rPr>
          <w:rFonts w:ascii="Arial" w:hAnsi="Arial" w:cs="Arial"/>
          <w:b/>
        </w:rPr>
        <w:t>PROVEEDOR</w:t>
      </w:r>
      <w:r w:rsidRPr="0036150F">
        <w:rPr>
          <w:rFonts w:ascii="Arial" w:hAnsi="Arial" w:cs="Arial"/>
        </w:rPr>
        <w:t xml:space="preserve"> los defectos e irregularidades encontradas en la Adquisición, fijando plazos para su corrección.</w:t>
      </w:r>
    </w:p>
    <w:p w:rsidR="008F48F0" w:rsidRPr="0036150F" w:rsidRDefault="008F48F0" w:rsidP="008F48F0">
      <w:pPr>
        <w:spacing w:before="120" w:after="120"/>
        <w:ind w:left="705" w:hanging="705"/>
        <w:jc w:val="both"/>
        <w:rPr>
          <w:rFonts w:ascii="Arial" w:hAnsi="Arial" w:cs="Arial"/>
        </w:rPr>
      </w:pPr>
      <w:r w:rsidRPr="0036150F">
        <w:rPr>
          <w:rFonts w:ascii="Arial" w:hAnsi="Arial" w:cs="Arial"/>
          <w:b/>
        </w:rPr>
        <w:t>16.2.</w:t>
      </w:r>
      <w:r w:rsidRPr="0036150F">
        <w:rPr>
          <w:rFonts w:ascii="Arial" w:hAnsi="Arial" w:cs="Arial"/>
        </w:rPr>
        <w:tab/>
        <w:t xml:space="preserve">Proporcionar información y detalle para la Adquisición, comunicando al </w:t>
      </w:r>
      <w:r w:rsidRPr="0036150F">
        <w:rPr>
          <w:rFonts w:ascii="Arial" w:hAnsi="Arial" w:cs="Arial"/>
          <w:b/>
        </w:rPr>
        <w:t>PROVEEDOR</w:t>
      </w:r>
      <w:r w:rsidRPr="0036150F">
        <w:rPr>
          <w:rFonts w:ascii="Arial" w:hAnsi="Arial" w:cs="Arial"/>
        </w:rPr>
        <w:t xml:space="preserve"> eventuales cambios de normas y horarios de trabajo.</w:t>
      </w:r>
    </w:p>
    <w:p w:rsidR="008F48F0" w:rsidRPr="0036150F" w:rsidRDefault="008F48F0" w:rsidP="008F48F0">
      <w:pPr>
        <w:spacing w:before="120" w:after="120"/>
        <w:jc w:val="both"/>
        <w:rPr>
          <w:rFonts w:ascii="Arial" w:hAnsi="Arial" w:cs="Arial"/>
          <w:lang w:val="es-ES_tradnl"/>
        </w:rPr>
      </w:pPr>
      <w:r w:rsidRPr="0036150F">
        <w:rPr>
          <w:rFonts w:ascii="Arial" w:hAnsi="Arial" w:cs="Arial"/>
          <w:b/>
          <w:u w:val="single"/>
          <w:lang w:val="es-ES_tradnl"/>
        </w:rPr>
        <w:t>DÉCIMA NOVENA.- (INTRANSFERIBILIDAD DEL CONTRATO)</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 xml:space="preserve">El </w:t>
      </w:r>
      <w:r w:rsidRPr="0036150F">
        <w:rPr>
          <w:rFonts w:ascii="Arial" w:hAnsi="Arial" w:cs="Arial"/>
          <w:b/>
          <w:lang w:val="es-ES_tradnl"/>
        </w:rPr>
        <w:t>PROVEEDOR</w:t>
      </w:r>
      <w:r w:rsidRPr="0036150F">
        <w:rPr>
          <w:rFonts w:ascii="Arial" w:hAnsi="Arial" w:cs="Arial"/>
          <w:lang w:val="es-ES_tradnl"/>
        </w:rPr>
        <w:t xml:space="preserve"> bajo ningún título podrá ceder, transferir, subrogar, total o parcialmente este Contrato.</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lastRenderedPageBreak/>
        <w:t xml:space="preserve">En caso excepcional, emergente de causa de fuerza mayor o caso fortuito, las Partes podrán acordar la cesión o subrogación del Contrato, total o parcialmente, previa aprobación </w:t>
      </w:r>
      <w:r w:rsidRPr="0036150F">
        <w:rPr>
          <w:rFonts w:ascii="Arial" w:hAnsi="Arial" w:cs="Arial"/>
        </w:rPr>
        <w:t>y justificación técnica, económica y legal</w:t>
      </w:r>
      <w:r w:rsidRPr="0036150F">
        <w:rPr>
          <w:rFonts w:ascii="Arial" w:hAnsi="Arial" w:cs="Arial"/>
          <w:lang w:val="es-ES_tradnl"/>
        </w:rPr>
        <w:t xml:space="preserve"> de la </w:t>
      </w:r>
      <w:r w:rsidRPr="0036150F">
        <w:rPr>
          <w:rFonts w:ascii="Arial" w:hAnsi="Arial" w:cs="Arial"/>
          <w:b/>
          <w:lang w:val="es-ES_tradnl"/>
        </w:rPr>
        <w:t>ENTIDAD</w:t>
      </w:r>
      <w:r w:rsidRPr="0036150F">
        <w:rPr>
          <w:rFonts w:ascii="Arial" w:hAnsi="Arial" w:cs="Arial"/>
          <w:lang w:val="es-ES_tradnl"/>
        </w:rPr>
        <w:t>, bajo los mismos términos y condiciones del presente Contrato.</w:t>
      </w:r>
    </w:p>
    <w:p w:rsidR="008F48F0" w:rsidRPr="0036150F" w:rsidRDefault="008F48F0" w:rsidP="008F48F0">
      <w:pPr>
        <w:pStyle w:val="ss"/>
        <w:spacing w:after="120"/>
        <w:ind w:right="-7" w:firstLine="0"/>
        <w:rPr>
          <w:rFonts w:ascii="Arial" w:hAnsi="Arial" w:cs="Arial"/>
          <w:sz w:val="20"/>
          <w:lang w:val="es-ES_tradnl" w:eastAsia="es-ES"/>
        </w:rPr>
      </w:pPr>
      <w:r w:rsidRPr="0036150F">
        <w:rPr>
          <w:rFonts w:ascii="Arial" w:hAnsi="Arial" w:cs="Arial"/>
          <w:sz w:val="20"/>
          <w:lang w:val="es-ES_tradnl" w:eastAsia="es-ES"/>
        </w:rPr>
        <w:t>La Parte que se propone ceder, transferir o subrogar el presente Contrato, debe notificar a la otra Parte, por lo menos con quince (15) días calendario de anticipación, para que esta última evalúe si la cesión, transferencia o subrogación afecta a sus intereses o no, lo que deberá comunicar a la Parte cedente dentro de los quince (15) días calendario siguientes del aviso de la cesión, transferencia o subrogación.</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8F48F0" w:rsidRPr="0036150F" w:rsidRDefault="008F48F0" w:rsidP="008F48F0">
      <w:pPr>
        <w:spacing w:after="120"/>
        <w:jc w:val="both"/>
        <w:rPr>
          <w:rFonts w:ascii="Arial" w:hAnsi="Arial" w:cs="Arial"/>
          <w:u w:val="single"/>
          <w:lang w:val="es-ES_tradnl"/>
        </w:rPr>
      </w:pPr>
      <w:r w:rsidRPr="0036150F">
        <w:rPr>
          <w:rFonts w:ascii="Arial" w:hAnsi="Arial" w:cs="Arial"/>
          <w:b/>
          <w:u w:val="single"/>
          <w:lang w:val="es-ES_tradnl"/>
        </w:rPr>
        <w:t xml:space="preserve">VIGÉSIMA.- (IMPUESTOS Y TRIBUTOS) </w:t>
      </w:r>
      <w:r w:rsidRPr="0036150F">
        <w:rPr>
          <w:rFonts w:ascii="Arial" w:hAnsi="Arial" w:cs="Arial"/>
          <w:b/>
          <w:i/>
          <w:u w:val="single"/>
          <w:lang w:val="es-ES_tradnl"/>
        </w:rPr>
        <w:t>(de acuerdo a la validación de la Dirección de Tributos)</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36150F">
        <w:rPr>
          <w:rFonts w:ascii="Arial" w:hAnsi="Arial" w:cs="Arial"/>
          <w:b/>
          <w:lang w:val="es-ES_tradnl"/>
        </w:rPr>
        <w:t>PROVEEDOR</w:t>
      </w:r>
      <w:r w:rsidRPr="0036150F">
        <w:rPr>
          <w:rFonts w:ascii="Arial" w:hAnsi="Arial" w:cs="Arial"/>
          <w:lang w:val="es-ES_tradnl"/>
        </w:rPr>
        <w:t xml:space="preserve"> conforme a lo previsto en la Ley Aplicable, sin derecho a reembolso. </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 xml:space="preserve">La </w:t>
      </w:r>
      <w:r w:rsidRPr="0036150F">
        <w:rPr>
          <w:rFonts w:ascii="Arial" w:hAnsi="Arial" w:cs="Arial"/>
          <w:b/>
          <w:lang w:val="es-ES_tradnl"/>
        </w:rPr>
        <w:t>ENTIDAD</w:t>
      </w:r>
      <w:r w:rsidRPr="0036150F">
        <w:rPr>
          <w:rFonts w:ascii="Arial" w:hAnsi="Arial" w:cs="Arial"/>
          <w:lang w:val="es-ES_tradnl"/>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 xml:space="preserve">El </w:t>
      </w:r>
      <w:r w:rsidRPr="0036150F">
        <w:rPr>
          <w:rFonts w:ascii="Arial" w:hAnsi="Arial" w:cs="Arial"/>
          <w:b/>
          <w:lang w:val="es-ES_tradnl"/>
        </w:rPr>
        <w:t>PROVEEDOR</w:t>
      </w:r>
      <w:r w:rsidRPr="0036150F">
        <w:rPr>
          <w:rFonts w:ascii="Arial" w:hAnsi="Arial" w:cs="Arial"/>
          <w:lang w:val="es-ES_tradnl"/>
        </w:rPr>
        <w:t xml:space="preserve"> declara haber considerado en su propuesta los impuestos y/o tributos que tengan incidencia en la </w:t>
      </w:r>
      <w:r w:rsidRPr="0036150F">
        <w:rPr>
          <w:rFonts w:ascii="Arial" w:hAnsi="Arial" w:cs="Arial"/>
        </w:rPr>
        <w:t>Adquisición</w:t>
      </w:r>
      <w:r w:rsidRPr="0036150F">
        <w:rPr>
          <w:rFonts w:ascii="Arial" w:hAnsi="Arial" w:cs="Arial"/>
          <w:lang w:val="es-ES_tradnl"/>
        </w:rPr>
        <w:t>, no correspondiendo ningún reclamo debido a error en la evaluación, ni solicitar una revisión del precio contractual.</w:t>
      </w:r>
    </w:p>
    <w:p w:rsidR="008F48F0" w:rsidRPr="0036150F" w:rsidRDefault="008F48F0" w:rsidP="008F48F0">
      <w:pPr>
        <w:spacing w:after="120"/>
        <w:jc w:val="both"/>
        <w:rPr>
          <w:rFonts w:ascii="Arial" w:hAnsi="Arial" w:cs="Arial"/>
          <w:b/>
          <w:u w:val="single"/>
          <w:lang w:val="es-ES_tradnl"/>
        </w:rPr>
      </w:pPr>
    </w:p>
    <w:p w:rsidR="008F48F0" w:rsidRPr="0036150F" w:rsidRDefault="008F48F0" w:rsidP="008F48F0">
      <w:pPr>
        <w:spacing w:after="120"/>
        <w:jc w:val="both"/>
        <w:rPr>
          <w:rFonts w:ascii="Arial" w:hAnsi="Arial" w:cs="Arial"/>
          <w:b/>
          <w:u w:val="single"/>
          <w:lang w:val="es-ES_tradnl"/>
        </w:rPr>
      </w:pPr>
      <w:r w:rsidRPr="0036150F">
        <w:rPr>
          <w:rFonts w:ascii="Arial" w:hAnsi="Arial" w:cs="Arial"/>
          <w:b/>
          <w:u w:val="single"/>
          <w:lang w:val="es-ES_tradnl"/>
        </w:rPr>
        <w:t>VIGÉSIMA  PRIMERA.- (CONFIDENCIALIDAD)</w:t>
      </w:r>
    </w:p>
    <w:p w:rsidR="008F48F0" w:rsidRPr="0036150F" w:rsidRDefault="008F48F0" w:rsidP="008F48F0">
      <w:pPr>
        <w:shd w:val="clear" w:color="auto" w:fill="FFFFFF"/>
        <w:tabs>
          <w:tab w:val="left" w:pos="426"/>
        </w:tabs>
        <w:spacing w:after="120"/>
        <w:ind w:right="-6"/>
        <w:jc w:val="both"/>
        <w:rPr>
          <w:rFonts w:ascii="Arial" w:hAnsi="Arial" w:cs="Arial"/>
          <w:lang w:val="es-BO"/>
        </w:rPr>
      </w:pPr>
      <w:r w:rsidRPr="0036150F">
        <w:rPr>
          <w:rFonts w:ascii="Arial" w:hAnsi="Arial" w:cs="Arial"/>
          <w:lang w:val="es-BO"/>
        </w:rPr>
        <w:t xml:space="preserve">El </w:t>
      </w:r>
      <w:r w:rsidRPr="0036150F">
        <w:rPr>
          <w:rFonts w:ascii="Arial" w:hAnsi="Arial" w:cs="Arial"/>
          <w:b/>
          <w:bCs/>
          <w:lang w:val="es-BO"/>
        </w:rPr>
        <w:t>PROVEEDOR</w:t>
      </w:r>
      <w:r w:rsidRPr="0036150F">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F48F0" w:rsidRPr="0036150F" w:rsidRDefault="008F48F0" w:rsidP="008F48F0">
      <w:pPr>
        <w:shd w:val="clear" w:color="auto" w:fill="FFFFFF"/>
        <w:tabs>
          <w:tab w:val="left" w:pos="426"/>
        </w:tabs>
        <w:spacing w:after="120"/>
        <w:ind w:right="-6"/>
        <w:jc w:val="both"/>
        <w:rPr>
          <w:rFonts w:ascii="Arial" w:hAnsi="Arial" w:cs="Arial"/>
          <w:lang w:val="es-BO"/>
        </w:rPr>
      </w:pPr>
      <w:r w:rsidRPr="0036150F">
        <w:rPr>
          <w:rFonts w:ascii="Arial" w:hAnsi="Arial" w:cs="Arial"/>
          <w:lang w:val="es-BO"/>
        </w:rPr>
        <w:t xml:space="preserve">Las obligaciones que el </w:t>
      </w:r>
      <w:r w:rsidRPr="0036150F">
        <w:rPr>
          <w:rFonts w:ascii="Arial" w:hAnsi="Arial" w:cs="Arial"/>
          <w:b/>
          <w:lang w:val="es-BO"/>
        </w:rPr>
        <w:t>PROVEEDOR</w:t>
      </w:r>
      <w:r w:rsidRPr="0036150F">
        <w:rPr>
          <w:rFonts w:ascii="Arial" w:hAnsi="Arial" w:cs="Arial"/>
          <w:lang w:val="es-BO"/>
        </w:rPr>
        <w:t xml:space="preserve"> asume bajo este Contrato con relación a la confidencialidad, subsistirán una vez finalizado el Contrato.</w:t>
      </w:r>
    </w:p>
    <w:p w:rsidR="008F48F0" w:rsidRPr="0036150F" w:rsidRDefault="008F48F0" w:rsidP="008F48F0">
      <w:pPr>
        <w:shd w:val="clear" w:color="auto" w:fill="FFFFFF"/>
        <w:tabs>
          <w:tab w:val="left" w:pos="426"/>
        </w:tabs>
        <w:spacing w:after="120"/>
        <w:ind w:right="-6"/>
        <w:jc w:val="both"/>
        <w:rPr>
          <w:rFonts w:ascii="Arial" w:hAnsi="Arial" w:cs="Arial"/>
          <w:lang w:val="es-BO"/>
        </w:rPr>
      </w:pPr>
      <w:r w:rsidRPr="0036150F">
        <w:rPr>
          <w:rFonts w:ascii="Arial" w:hAnsi="Arial" w:cs="Arial"/>
          <w:lang w:val="es-BO"/>
        </w:rPr>
        <w:t xml:space="preserve">A la terminación del presente Contrato, por resolución o por su cumplimiento, el </w:t>
      </w:r>
      <w:r w:rsidRPr="0036150F">
        <w:rPr>
          <w:rFonts w:ascii="Arial" w:hAnsi="Arial" w:cs="Arial"/>
          <w:b/>
          <w:lang w:val="es-BO"/>
        </w:rPr>
        <w:t xml:space="preserve">PROVEEDOR </w:t>
      </w:r>
      <w:r w:rsidRPr="0036150F">
        <w:rPr>
          <w:rFonts w:ascii="Arial" w:hAnsi="Arial" w:cs="Arial"/>
          <w:lang w:val="es-BO"/>
        </w:rPr>
        <w:t xml:space="preserve">está en la obligación de entregar de manera inmediata a la </w:t>
      </w:r>
      <w:r w:rsidRPr="0036150F">
        <w:rPr>
          <w:rFonts w:ascii="Arial" w:hAnsi="Arial" w:cs="Arial"/>
          <w:b/>
          <w:lang w:val="es-BO"/>
        </w:rPr>
        <w:t>ENTIDAD</w:t>
      </w:r>
      <w:r w:rsidRPr="0036150F">
        <w:rPr>
          <w:rFonts w:ascii="Arial" w:hAnsi="Arial" w:cs="Arial"/>
          <w:lang w:val="es-BO"/>
        </w:rPr>
        <w:t xml:space="preserve"> todos los documentos, notas, datos, información, y otros que hubiera entrado en posesión del </w:t>
      </w:r>
      <w:r w:rsidRPr="0036150F">
        <w:rPr>
          <w:rFonts w:ascii="Arial" w:hAnsi="Arial" w:cs="Arial"/>
          <w:b/>
          <w:lang w:val="es-BO"/>
        </w:rPr>
        <w:t>PROVEEDOR</w:t>
      </w:r>
      <w:r w:rsidRPr="0036150F">
        <w:rPr>
          <w:rFonts w:ascii="Arial" w:hAnsi="Arial" w:cs="Arial"/>
          <w:lang w:val="es-BO"/>
        </w:rPr>
        <w:t xml:space="preserve"> en virtud a la ejecución del presente Contrato, no pudiendo retener el </w:t>
      </w:r>
      <w:r w:rsidRPr="0036150F">
        <w:rPr>
          <w:rFonts w:ascii="Arial" w:hAnsi="Arial" w:cs="Arial"/>
          <w:b/>
          <w:lang w:val="es-BO"/>
        </w:rPr>
        <w:t>PROVEEDOR</w:t>
      </w:r>
      <w:r w:rsidRPr="0036150F">
        <w:rPr>
          <w:rFonts w:ascii="Arial" w:hAnsi="Arial" w:cs="Arial"/>
          <w:lang w:val="es-BO"/>
        </w:rPr>
        <w:t xml:space="preserve"> ninguna copia de los mismos, ya sean en papel o en formato electrónico o digital.</w:t>
      </w:r>
    </w:p>
    <w:p w:rsidR="008F48F0" w:rsidRPr="0036150F" w:rsidRDefault="008F48F0" w:rsidP="008F48F0">
      <w:pPr>
        <w:shd w:val="clear" w:color="auto" w:fill="FFFFFF"/>
        <w:tabs>
          <w:tab w:val="left" w:pos="426"/>
        </w:tabs>
        <w:spacing w:after="120"/>
        <w:ind w:right="-6"/>
        <w:jc w:val="both"/>
        <w:rPr>
          <w:rFonts w:ascii="Arial" w:hAnsi="Arial" w:cs="Arial"/>
          <w:lang w:val="es-BO"/>
        </w:rPr>
      </w:pPr>
      <w:r w:rsidRPr="0036150F">
        <w:rPr>
          <w:rFonts w:ascii="Arial" w:hAnsi="Arial" w:cs="Arial"/>
          <w:lang w:val="es-BO"/>
        </w:rPr>
        <w:t>El incumplimiento de la obligación de confidencialidad importara:</w:t>
      </w:r>
    </w:p>
    <w:p w:rsidR="008F48F0" w:rsidRPr="0036150F" w:rsidRDefault="008F48F0" w:rsidP="004B7ADD">
      <w:pPr>
        <w:pStyle w:val="Prrafodelista"/>
        <w:numPr>
          <w:ilvl w:val="0"/>
          <w:numId w:val="44"/>
        </w:numPr>
        <w:shd w:val="clear" w:color="auto" w:fill="FFFFFF"/>
        <w:tabs>
          <w:tab w:val="left" w:pos="426"/>
        </w:tabs>
        <w:spacing w:after="120"/>
        <w:ind w:right="-6"/>
        <w:jc w:val="both"/>
        <w:rPr>
          <w:rFonts w:ascii="Arial" w:hAnsi="Arial" w:cs="Arial"/>
          <w:lang w:val="es-BO"/>
        </w:rPr>
      </w:pPr>
      <w:r w:rsidRPr="0036150F">
        <w:rPr>
          <w:rFonts w:ascii="Arial" w:hAnsi="Arial" w:cs="Arial"/>
          <w:lang w:val="es-BO"/>
        </w:rPr>
        <w:t>La adopción de medidas judiciales y sanciones de acuerdo a normas pertinentes.</w:t>
      </w:r>
    </w:p>
    <w:p w:rsidR="008F48F0" w:rsidRPr="0036150F" w:rsidRDefault="008F48F0" w:rsidP="004B7ADD">
      <w:pPr>
        <w:numPr>
          <w:ilvl w:val="0"/>
          <w:numId w:val="44"/>
        </w:numPr>
        <w:shd w:val="clear" w:color="auto" w:fill="FFFFFF"/>
        <w:tabs>
          <w:tab w:val="left" w:pos="426"/>
        </w:tabs>
        <w:spacing w:after="120"/>
        <w:ind w:right="-6"/>
        <w:jc w:val="both"/>
        <w:rPr>
          <w:rFonts w:ascii="Arial" w:hAnsi="Arial" w:cs="Arial"/>
          <w:lang w:val="es-BO"/>
        </w:rPr>
      </w:pPr>
      <w:r w:rsidRPr="0036150F">
        <w:rPr>
          <w:rFonts w:ascii="Arial" w:hAnsi="Arial" w:cs="Arial"/>
          <w:lang w:val="es-BO"/>
        </w:rPr>
        <w:t>Responsabilidad por pérdida y daños.</w:t>
      </w:r>
    </w:p>
    <w:p w:rsidR="008F48F0" w:rsidRPr="0036150F" w:rsidRDefault="008F48F0" w:rsidP="008F48F0">
      <w:pPr>
        <w:shd w:val="clear" w:color="auto" w:fill="FFFFFF"/>
        <w:tabs>
          <w:tab w:val="left" w:pos="426"/>
        </w:tabs>
        <w:spacing w:after="120"/>
        <w:ind w:left="720" w:right="-6"/>
        <w:jc w:val="both"/>
        <w:rPr>
          <w:rFonts w:ascii="Arial" w:hAnsi="Arial" w:cs="Arial"/>
          <w:lang w:val="es-BO"/>
        </w:rPr>
      </w:pPr>
    </w:p>
    <w:p w:rsidR="008F48F0" w:rsidRPr="0036150F" w:rsidRDefault="008F48F0" w:rsidP="008F48F0">
      <w:pPr>
        <w:spacing w:before="120" w:after="120"/>
        <w:jc w:val="both"/>
        <w:rPr>
          <w:rFonts w:ascii="Arial" w:hAnsi="Arial" w:cs="Arial"/>
          <w:u w:val="single"/>
          <w:lang w:val="es-ES_tradnl"/>
        </w:rPr>
      </w:pPr>
      <w:r w:rsidRPr="0036150F">
        <w:rPr>
          <w:rFonts w:ascii="Arial" w:hAnsi="Arial" w:cs="Arial"/>
          <w:b/>
          <w:u w:val="single"/>
          <w:lang w:val="es-ES_tradnl"/>
        </w:rPr>
        <w:t>VIGÉSIMA SEGUNDA.- (CAUSAS DE FUERZA MAYOR Y/O CASO FORTUITO)</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lastRenderedPageBreak/>
        <w:t xml:space="preserve">Con el fin de exceptuar al </w:t>
      </w:r>
      <w:r w:rsidRPr="0036150F">
        <w:rPr>
          <w:rFonts w:ascii="Arial" w:hAnsi="Arial" w:cs="Arial"/>
          <w:b/>
          <w:lang w:val="es-ES_tradnl"/>
        </w:rPr>
        <w:t xml:space="preserve">PROVEEDOR </w:t>
      </w:r>
      <w:r w:rsidRPr="0036150F">
        <w:rPr>
          <w:rFonts w:ascii="Arial" w:hAnsi="Arial" w:cs="Arial"/>
          <w:lang w:val="es-ES_tradnl"/>
        </w:rPr>
        <w:t xml:space="preserve">de determinadas responsabilidades por mora durante la vigencia del presente Contrato, la </w:t>
      </w:r>
      <w:r w:rsidRPr="0036150F">
        <w:rPr>
          <w:rFonts w:ascii="Arial" w:hAnsi="Arial" w:cs="Arial"/>
          <w:b/>
          <w:lang w:val="es-ES_tradnl"/>
        </w:rPr>
        <w:t>ENTIDAD</w:t>
      </w:r>
      <w:r w:rsidRPr="0036150F">
        <w:rPr>
          <w:rFonts w:ascii="Arial" w:hAnsi="Arial" w:cs="Arial"/>
          <w:lang w:val="es-ES_tradnl"/>
        </w:rPr>
        <w:t xml:space="preserve"> tendrá la facultad de calificar las causas de fuerza mayor y/o caso fortuito que pudieran tener efectiva consecuencia sobre la ejecución del Contrato, previo cumplimiento de lo establecido en la presente cláusula.</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F48F0" w:rsidRPr="0036150F" w:rsidRDefault="008F48F0" w:rsidP="008F48F0">
      <w:pPr>
        <w:spacing w:after="120"/>
        <w:ind w:left="567" w:hanging="567"/>
        <w:jc w:val="both"/>
        <w:rPr>
          <w:rFonts w:ascii="Arial" w:hAnsi="Arial" w:cs="Arial"/>
          <w:b/>
          <w:lang w:val="es-ES_tradnl"/>
        </w:rPr>
      </w:pPr>
      <w:r w:rsidRPr="0036150F">
        <w:rPr>
          <w:rFonts w:ascii="Arial" w:hAnsi="Arial" w:cs="Arial"/>
          <w:b/>
          <w:lang w:val="es-ES_tradnl"/>
        </w:rPr>
        <w:t>22.1   Condiciones de validez:</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No se considerará que ninguna de las Partes ha incumplido sus obligaciones bajo el Contrato en la medida en que una fuerza mayor o caso fortuito que surja luego de la fecha del Contrato impida el desempeño de dichas obligaciones, siempre y cuando:</w:t>
      </w:r>
    </w:p>
    <w:p w:rsidR="008F48F0" w:rsidRPr="0036150F" w:rsidRDefault="008F48F0" w:rsidP="004B7ADD">
      <w:pPr>
        <w:numPr>
          <w:ilvl w:val="0"/>
          <w:numId w:val="42"/>
        </w:numPr>
        <w:spacing w:after="120"/>
        <w:ind w:left="1134" w:hanging="283"/>
        <w:jc w:val="both"/>
        <w:rPr>
          <w:rFonts w:ascii="Arial" w:hAnsi="Arial" w:cs="Arial"/>
          <w:lang w:val="es-ES_tradnl"/>
        </w:rPr>
      </w:pPr>
      <w:r w:rsidRPr="0036150F">
        <w:rPr>
          <w:rFonts w:ascii="Arial" w:hAnsi="Arial" w:cs="Arial"/>
          <w:lang w:val="es-ES_tradnl"/>
        </w:rPr>
        <w:t xml:space="preserve">Las circunstancias de la fuerza mayor o caso fortuito no hayan surgido por un incumplimiento, omisión o negligencia de la Parte invocante, o en el caso del </w:t>
      </w:r>
      <w:r w:rsidRPr="0036150F">
        <w:rPr>
          <w:rFonts w:ascii="Arial" w:hAnsi="Arial" w:cs="Arial"/>
          <w:b/>
          <w:lang w:val="es-ES_tradnl"/>
        </w:rPr>
        <w:t>PROVEEDOR</w:t>
      </w:r>
      <w:r w:rsidRPr="0036150F">
        <w:rPr>
          <w:rFonts w:ascii="Arial" w:hAnsi="Arial" w:cs="Arial"/>
          <w:lang w:val="es-ES_tradnl"/>
        </w:rPr>
        <w:t>, será aplicable también a cualquier subcontratista.</w:t>
      </w:r>
    </w:p>
    <w:p w:rsidR="008F48F0" w:rsidRPr="0036150F" w:rsidRDefault="008F48F0" w:rsidP="004B7ADD">
      <w:pPr>
        <w:numPr>
          <w:ilvl w:val="0"/>
          <w:numId w:val="42"/>
        </w:numPr>
        <w:spacing w:after="120"/>
        <w:ind w:left="1134" w:hanging="283"/>
        <w:jc w:val="both"/>
        <w:rPr>
          <w:rFonts w:ascii="Arial" w:hAnsi="Arial" w:cs="Arial"/>
          <w:lang w:val="es-ES_tradnl"/>
        </w:rPr>
      </w:pPr>
      <w:r w:rsidRPr="0036150F">
        <w:rPr>
          <w:rFonts w:ascii="Arial" w:hAnsi="Arial" w:cs="Arial"/>
          <w:lang w:val="es-ES_tradnl"/>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36150F">
        <w:rPr>
          <w:rFonts w:ascii="Arial" w:hAnsi="Arial" w:cs="Arial"/>
          <w:lang w:val="es-ES_tradnl"/>
        </w:rPr>
        <w:tab/>
      </w:r>
    </w:p>
    <w:p w:rsidR="008F48F0" w:rsidRPr="0036150F" w:rsidRDefault="008F48F0" w:rsidP="004B7ADD">
      <w:pPr>
        <w:numPr>
          <w:ilvl w:val="0"/>
          <w:numId w:val="42"/>
        </w:numPr>
        <w:tabs>
          <w:tab w:val="left" w:pos="1134"/>
        </w:tabs>
        <w:spacing w:after="120"/>
        <w:ind w:left="1134" w:right="-6" w:hanging="283"/>
        <w:jc w:val="both"/>
        <w:rPr>
          <w:rFonts w:ascii="Arial" w:hAnsi="Arial" w:cs="Arial"/>
          <w:lang w:val="es-BO"/>
        </w:rPr>
      </w:pPr>
      <w:r w:rsidRPr="0036150F">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Adquisición y limitar el daño a la misma, extremo que debe ser verificado por la Unidad Solicitante.</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 xml:space="preserve">Previo cumplimiento por parte del </w:t>
      </w:r>
      <w:r w:rsidRPr="0036150F">
        <w:rPr>
          <w:rFonts w:ascii="Arial" w:hAnsi="Arial" w:cs="Arial"/>
          <w:b/>
          <w:lang w:val="es-ES_tradnl"/>
        </w:rPr>
        <w:t>PROVEEDOR</w:t>
      </w:r>
      <w:r w:rsidRPr="0036150F">
        <w:rPr>
          <w:rFonts w:ascii="Arial" w:hAnsi="Arial" w:cs="Arial"/>
          <w:lang w:val="es-ES_tradnl"/>
        </w:rPr>
        <w:t xml:space="preserve"> de lo establecido precedentemente dentro de los dos (2) días hábiles la </w:t>
      </w:r>
      <w:r w:rsidRPr="0036150F">
        <w:rPr>
          <w:rFonts w:ascii="Arial" w:hAnsi="Arial" w:cs="Arial"/>
          <w:b/>
          <w:lang w:val="es-ES_tradnl"/>
        </w:rPr>
        <w:t>ENTIDAD</w:t>
      </w:r>
      <w:r w:rsidRPr="0036150F">
        <w:rPr>
          <w:rFonts w:ascii="Arial" w:hAnsi="Arial" w:cs="Arial"/>
          <w:lang w:val="es-ES_tradnl"/>
        </w:rPr>
        <w:t xml:space="preserve"> debe aprobar la existencia del impedimento, sin el cual, de ninguna manera y por ningún motivo podrá solicitar luego a la </w:t>
      </w:r>
      <w:r w:rsidRPr="0036150F">
        <w:rPr>
          <w:rFonts w:ascii="Arial" w:hAnsi="Arial" w:cs="Arial"/>
          <w:b/>
          <w:lang w:val="es-ES_tradnl"/>
        </w:rPr>
        <w:t>ENTIDAD</w:t>
      </w:r>
      <w:r w:rsidRPr="0036150F">
        <w:rPr>
          <w:rFonts w:ascii="Arial" w:hAnsi="Arial" w:cs="Arial"/>
          <w:lang w:val="es-ES_tradnl"/>
        </w:rPr>
        <w:t xml:space="preserve"> por escrito la ampliación del plazo del Contrato y/o pago de multas.</w:t>
      </w:r>
    </w:p>
    <w:p w:rsidR="008F48F0" w:rsidRPr="0036150F" w:rsidRDefault="008F48F0" w:rsidP="008F48F0">
      <w:pPr>
        <w:spacing w:after="120"/>
        <w:ind w:left="567" w:hanging="567"/>
        <w:jc w:val="both"/>
        <w:rPr>
          <w:rFonts w:ascii="Arial" w:hAnsi="Arial" w:cs="Arial"/>
          <w:b/>
          <w:lang w:val="es-ES_tradnl"/>
        </w:rPr>
      </w:pPr>
      <w:r w:rsidRPr="0036150F">
        <w:rPr>
          <w:rFonts w:ascii="Arial" w:hAnsi="Arial" w:cs="Arial"/>
          <w:b/>
          <w:lang w:val="es-ES_tradnl"/>
        </w:rPr>
        <w:t>22.2   Cumplimiento ininterrumpido:</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 xml:space="preserve">Cuando ocurra una fuerza mayor o caso fortuito, el </w:t>
      </w:r>
      <w:r w:rsidRPr="0036150F">
        <w:rPr>
          <w:rFonts w:ascii="Arial" w:hAnsi="Arial" w:cs="Arial"/>
          <w:b/>
          <w:lang w:val="es-ES_tradnl"/>
        </w:rPr>
        <w:t xml:space="preserve">PROVEEDOR </w:t>
      </w:r>
      <w:r w:rsidRPr="0036150F">
        <w:rPr>
          <w:rFonts w:ascii="Arial" w:hAnsi="Arial" w:cs="Arial"/>
          <w:lang w:val="es-ES_tradnl"/>
        </w:rPr>
        <w:t xml:space="preserve">hará todos los esfuerzos para seguir desempeñando sus obligaciones bajo el Contrato, en la medida en que sea factible y durante el período de dicha fuerza mayor o caso fortuito protegerá y asegurará la </w:t>
      </w:r>
      <w:r w:rsidRPr="0036150F">
        <w:rPr>
          <w:rFonts w:ascii="Arial" w:hAnsi="Arial" w:cs="Arial"/>
        </w:rPr>
        <w:t>Adquisición</w:t>
      </w:r>
      <w:r w:rsidRPr="0036150F">
        <w:rPr>
          <w:rFonts w:ascii="Arial" w:hAnsi="Arial" w:cs="Arial"/>
          <w:lang w:val="es-ES_tradnl"/>
        </w:rPr>
        <w:t xml:space="preserve"> de la manera que lo solicite la </w:t>
      </w:r>
      <w:r w:rsidRPr="0036150F">
        <w:rPr>
          <w:rFonts w:ascii="Arial" w:hAnsi="Arial" w:cs="Arial"/>
          <w:b/>
          <w:lang w:val="es-ES_tradnl"/>
        </w:rPr>
        <w:t>ENTIDAD</w:t>
      </w:r>
      <w:r w:rsidRPr="0036150F">
        <w:rPr>
          <w:rFonts w:ascii="Arial" w:hAnsi="Arial" w:cs="Arial"/>
          <w:lang w:val="es-ES_tradnl"/>
        </w:rPr>
        <w:t xml:space="preserve">. </w:t>
      </w:r>
    </w:p>
    <w:p w:rsidR="008F48F0" w:rsidRPr="0036150F" w:rsidRDefault="008F48F0" w:rsidP="008F48F0">
      <w:pPr>
        <w:spacing w:after="120"/>
        <w:ind w:left="567" w:hanging="567"/>
        <w:jc w:val="both"/>
        <w:rPr>
          <w:rFonts w:ascii="Arial" w:hAnsi="Arial" w:cs="Arial"/>
          <w:b/>
          <w:lang w:val="es-ES_tradnl"/>
        </w:rPr>
      </w:pPr>
      <w:r w:rsidRPr="0036150F">
        <w:rPr>
          <w:rFonts w:ascii="Arial" w:hAnsi="Arial" w:cs="Arial"/>
          <w:b/>
          <w:lang w:val="es-ES_tradnl"/>
        </w:rPr>
        <w:t>22.3   Prórrogas:</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Si una circunstancia de fuerza mayor o caso fortuito afecta el plazo de entrega o cualquier otra fecha límite de realización, dicha fecha límite se prorrogará de conformidad a lo establecido en el presente Contrato.</w:t>
      </w:r>
    </w:p>
    <w:p w:rsidR="008F48F0" w:rsidRPr="0036150F" w:rsidRDefault="008F48F0" w:rsidP="008F48F0">
      <w:pPr>
        <w:autoSpaceDE w:val="0"/>
        <w:autoSpaceDN w:val="0"/>
        <w:spacing w:after="120"/>
        <w:jc w:val="both"/>
        <w:rPr>
          <w:rFonts w:ascii="Arial" w:hAnsi="Arial" w:cs="Arial"/>
          <w:lang w:val="es-ES_tradnl"/>
        </w:rPr>
      </w:pPr>
      <w:r w:rsidRPr="0036150F">
        <w:rPr>
          <w:rFonts w:ascii="Arial" w:hAnsi="Arial" w:cs="Arial"/>
          <w:lang w:val="es-ES_tradnl"/>
        </w:rPr>
        <w:t>Durante este periodo las Partes soportaran independientemente sus respectivas perdidas por lo cual no podrán oponerse este argumento a reclamo por pagos debidos bajo el presente Contrato.</w:t>
      </w:r>
    </w:p>
    <w:p w:rsidR="008F48F0" w:rsidRPr="0036150F" w:rsidRDefault="008F48F0" w:rsidP="008F48F0">
      <w:pPr>
        <w:spacing w:after="120"/>
        <w:jc w:val="both"/>
        <w:rPr>
          <w:rFonts w:ascii="Arial" w:hAnsi="Arial" w:cs="Arial"/>
        </w:rPr>
      </w:pPr>
      <w:r w:rsidRPr="0036150F">
        <w:rPr>
          <w:rFonts w:ascii="Arial" w:hAnsi="Arial" w:cs="Arial"/>
        </w:rPr>
        <w:t xml:space="preserve">Si la razón impeditiva o sus causas perduraren por más de treinta (30) días </w:t>
      </w:r>
      <w:r w:rsidRPr="0036150F">
        <w:rPr>
          <w:rFonts w:ascii="Arial" w:hAnsi="Arial" w:cs="Arial"/>
        </w:rPr>
        <w:t>calendarios consecutivos</w:t>
      </w:r>
      <w:r w:rsidRPr="0036150F">
        <w:rPr>
          <w:rFonts w:ascii="Arial" w:hAnsi="Arial" w:cs="Arial"/>
        </w:rPr>
        <w:t>, cualquiera de las Partes deberá notificar a la otra, por escrito, la resolución del Contrato de conformidad a la cláusula (Terminación del Contrato).</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t>VIGÉSIMA TERCERA.- (TERMINACIÓN DEL CONTRATO)</w:t>
      </w: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El presente Contrato concluirá por una de las siguientes causas:</w:t>
      </w:r>
    </w:p>
    <w:p w:rsidR="008F48F0" w:rsidRPr="0036150F" w:rsidRDefault="008F48F0" w:rsidP="008F48F0">
      <w:pPr>
        <w:tabs>
          <w:tab w:val="left" w:pos="851"/>
        </w:tabs>
        <w:spacing w:before="120" w:after="120"/>
        <w:ind w:left="851" w:hanging="851"/>
        <w:jc w:val="both"/>
        <w:rPr>
          <w:rFonts w:ascii="Arial" w:hAnsi="Arial" w:cs="Arial"/>
          <w:b/>
          <w:lang w:val="es-ES_tradnl"/>
        </w:rPr>
      </w:pPr>
      <w:r w:rsidRPr="0036150F">
        <w:rPr>
          <w:rFonts w:ascii="Arial" w:hAnsi="Arial" w:cs="Arial"/>
          <w:b/>
          <w:lang w:val="es-ES_tradnl"/>
        </w:rPr>
        <w:lastRenderedPageBreak/>
        <w:t xml:space="preserve">23.1.   </w:t>
      </w:r>
      <w:r w:rsidRPr="0036150F">
        <w:rPr>
          <w:rFonts w:ascii="Arial" w:hAnsi="Arial" w:cs="Arial"/>
          <w:b/>
          <w:lang w:val="es-ES_tradnl"/>
        </w:rPr>
        <w:tab/>
        <w:t xml:space="preserve">Por Cumplimiento del Contrato: </w:t>
      </w:r>
    </w:p>
    <w:p w:rsidR="008F48F0" w:rsidRPr="0036150F" w:rsidRDefault="008F48F0" w:rsidP="008F48F0">
      <w:pPr>
        <w:tabs>
          <w:tab w:val="left" w:pos="851"/>
        </w:tabs>
        <w:spacing w:before="120" w:after="120"/>
        <w:ind w:left="851" w:hanging="851"/>
        <w:jc w:val="both"/>
        <w:rPr>
          <w:rFonts w:ascii="Arial" w:hAnsi="Arial" w:cs="Arial"/>
          <w:lang w:val="es-ES_tradnl"/>
        </w:rPr>
      </w:pPr>
      <w:r w:rsidRPr="0036150F">
        <w:rPr>
          <w:rFonts w:ascii="Arial" w:hAnsi="Arial" w:cs="Arial"/>
          <w:b/>
          <w:lang w:val="es-ES_tradnl"/>
        </w:rPr>
        <w:tab/>
      </w:r>
      <w:r w:rsidRPr="0036150F">
        <w:rPr>
          <w:rFonts w:ascii="Arial" w:hAnsi="Arial" w:cs="Arial"/>
          <w:lang w:val="es-ES_tradnl"/>
        </w:rPr>
        <w:t xml:space="preserve">De forma normal, tanto la </w:t>
      </w:r>
      <w:r w:rsidRPr="0036150F">
        <w:rPr>
          <w:rFonts w:ascii="Arial" w:hAnsi="Arial" w:cs="Arial"/>
          <w:b/>
          <w:lang w:val="es-ES_tradnl"/>
        </w:rPr>
        <w:t xml:space="preserve">ENTIDAD </w:t>
      </w:r>
      <w:r w:rsidRPr="0036150F">
        <w:rPr>
          <w:rFonts w:ascii="Arial" w:hAnsi="Arial" w:cs="Arial"/>
          <w:lang w:val="es-ES_tradnl"/>
        </w:rPr>
        <w:t xml:space="preserve">como el </w:t>
      </w:r>
      <w:r w:rsidRPr="0036150F">
        <w:rPr>
          <w:rFonts w:ascii="Arial" w:hAnsi="Arial" w:cs="Arial"/>
          <w:b/>
          <w:lang w:val="es-ES_tradnl"/>
        </w:rPr>
        <w:t xml:space="preserve">PROVEEDOR </w:t>
      </w:r>
      <w:r w:rsidRPr="0036150F">
        <w:rPr>
          <w:rFonts w:ascii="Arial" w:hAnsi="Arial" w:cs="Arial"/>
          <w:lang w:val="es-ES_tradnl"/>
        </w:rPr>
        <w:t>darán por terminado el presente Contrato, una vez que ambas partes hayan dado cumplimiento a todas las condiciones y estipulaciones contenidas en el mismo, lo cual se hará constar en el acta de cierre de Contrato suscrita por ambas partes.</w:t>
      </w:r>
    </w:p>
    <w:p w:rsidR="008F48F0" w:rsidRPr="0036150F" w:rsidRDefault="008F48F0" w:rsidP="008F48F0">
      <w:pPr>
        <w:tabs>
          <w:tab w:val="left" w:pos="851"/>
        </w:tabs>
        <w:spacing w:before="120" w:after="120"/>
        <w:ind w:left="851" w:hanging="851"/>
        <w:jc w:val="both"/>
        <w:rPr>
          <w:rFonts w:ascii="Arial" w:hAnsi="Arial" w:cs="Arial"/>
          <w:b/>
          <w:lang w:val="es-ES_tradnl"/>
        </w:rPr>
      </w:pPr>
      <w:r w:rsidRPr="0036150F">
        <w:rPr>
          <w:rFonts w:ascii="Arial" w:hAnsi="Arial" w:cs="Arial"/>
          <w:b/>
          <w:lang w:val="es-ES_tradnl"/>
        </w:rPr>
        <w:t xml:space="preserve">23.2.    </w:t>
      </w:r>
      <w:r w:rsidRPr="0036150F">
        <w:rPr>
          <w:rFonts w:ascii="Arial" w:hAnsi="Arial" w:cs="Arial"/>
          <w:b/>
          <w:lang w:val="es-ES_tradnl"/>
        </w:rPr>
        <w:tab/>
        <w:t xml:space="preserve">Por Resolución del Contrato: </w:t>
      </w:r>
    </w:p>
    <w:p w:rsidR="008F48F0" w:rsidRPr="0036150F" w:rsidRDefault="008F48F0" w:rsidP="008F48F0">
      <w:pPr>
        <w:tabs>
          <w:tab w:val="left" w:pos="851"/>
        </w:tabs>
        <w:spacing w:before="120" w:after="120"/>
        <w:ind w:left="851" w:hanging="851"/>
        <w:jc w:val="both"/>
        <w:rPr>
          <w:rFonts w:ascii="Arial" w:hAnsi="Arial" w:cs="Arial"/>
          <w:lang w:val="es-ES_tradnl"/>
        </w:rPr>
      </w:pPr>
      <w:r w:rsidRPr="0036150F">
        <w:rPr>
          <w:rFonts w:ascii="Arial" w:hAnsi="Arial" w:cs="Arial"/>
          <w:b/>
          <w:lang w:val="es-ES_tradnl"/>
        </w:rPr>
        <w:tab/>
      </w:r>
      <w:r w:rsidRPr="0036150F">
        <w:rPr>
          <w:rFonts w:ascii="Arial" w:hAnsi="Arial" w:cs="Arial"/>
          <w:lang w:val="es-ES_tradnl"/>
        </w:rPr>
        <w:t xml:space="preserve">Si se diera el caso y como una forma excepcional de terminar el Contrato, a los efectos legales correspondientes, la </w:t>
      </w:r>
      <w:r w:rsidRPr="0036150F">
        <w:rPr>
          <w:rFonts w:ascii="Arial" w:hAnsi="Arial" w:cs="Arial"/>
          <w:b/>
          <w:lang w:val="es-ES_tradnl"/>
        </w:rPr>
        <w:t xml:space="preserve">ENTIDAD </w:t>
      </w:r>
      <w:r w:rsidRPr="0036150F">
        <w:rPr>
          <w:rFonts w:ascii="Arial" w:hAnsi="Arial" w:cs="Arial"/>
          <w:lang w:val="es-ES_tradnl"/>
        </w:rPr>
        <w:t xml:space="preserve">y el </w:t>
      </w:r>
      <w:r w:rsidRPr="0036150F">
        <w:rPr>
          <w:rFonts w:ascii="Arial" w:hAnsi="Arial" w:cs="Arial"/>
          <w:b/>
          <w:lang w:val="es-ES_tradnl"/>
        </w:rPr>
        <w:t xml:space="preserve">PROVEEDOR </w:t>
      </w:r>
      <w:r w:rsidRPr="0036150F">
        <w:rPr>
          <w:rFonts w:ascii="Arial" w:hAnsi="Arial" w:cs="Arial"/>
          <w:lang w:val="es-ES_tradnl"/>
        </w:rPr>
        <w:t>acuerdan las siguientes causales para procesar la resolución del Contrato:</w:t>
      </w:r>
    </w:p>
    <w:p w:rsidR="008F48F0" w:rsidRPr="0036150F" w:rsidRDefault="008F48F0" w:rsidP="008F48F0">
      <w:pPr>
        <w:spacing w:before="120" w:after="120"/>
        <w:ind w:left="2124" w:hanging="1273"/>
        <w:jc w:val="both"/>
        <w:rPr>
          <w:rFonts w:ascii="Arial" w:hAnsi="Arial" w:cs="Arial"/>
          <w:b/>
          <w:lang w:val="es-ES_tradnl"/>
        </w:rPr>
      </w:pPr>
      <w:r w:rsidRPr="0036150F">
        <w:rPr>
          <w:rFonts w:ascii="Arial" w:hAnsi="Arial" w:cs="Arial"/>
          <w:b/>
          <w:lang w:val="es-ES_tradnl"/>
        </w:rPr>
        <w:t xml:space="preserve">23.2.1. </w:t>
      </w:r>
      <w:r w:rsidRPr="0036150F">
        <w:rPr>
          <w:rFonts w:ascii="Arial" w:hAnsi="Arial" w:cs="Arial"/>
          <w:b/>
          <w:lang w:val="es-ES_tradnl"/>
        </w:rPr>
        <w:tab/>
        <w:t>Resolución a requerimiento de la ENTIDAD, por causales atribuibles al PROVEEDOR.</w:t>
      </w:r>
    </w:p>
    <w:p w:rsidR="008F48F0" w:rsidRPr="0036150F" w:rsidRDefault="008F48F0" w:rsidP="008F48F0">
      <w:pPr>
        <w:spacing w:before="120" w:after="120"/>
        <w:ind w:left="2124"/>
        <w:jc w:val="both"/>
        <w:rPr>
          <w:rFonts w:ascii="Arial" w:hAnsi="Arial" w:cs="Arial"/>
          <w:lang w:val="es-ES_tradnl"/>
        </w:rPr>
      </w:pPr>
      <w:r w:rsidRPr="0036150F">
        <w:rPr>
          <w:rFonts w:ascii="Arial" w:hAnsi="Arial" w:cs="Arial"/>
          <w:lang w:val="es-ES_tradnl"/>
        </w:rPr>
        <w:t xml:space="preserve">La </w:t>
      </w:r>
      <w:r w:rsidRPr="0036150F">
        <w:rPr>
          <w:rFonts w:ascii="Arial" w:hAnsi="Arial" w:cs="Arial"/>
          <w:b/>
          <w:lang w:val="es-ES_tradnl"/>
        </w:rPr>
        <w:t xml:space="preserve">ENTIDAD, </w:t>
      </w:r>
      <w:r w:rsidRPr="0036150F">
        <w:rPr>
          <w:rFonts w:ascii="Arial" w:hAnsi="Arial" w:cs="Arial"/>
          <w:lang w:val="es-ES_tradnl"/>
        </w:rPr>
        <w:t>podrá proceder al trámite de resolución del Contrato, en los siguientes casos:</w:t>
      </w:r>
    </w:p>
    <w:p w:rsidR="008F48F0" w:rsidRPr="0036150F" w:rsidRDefault="008F48F0" w:rsidP="004B7ADD">
      <w:pPr>
        <w:numPr>
          <w:ilvl w:val="0"/>
          <w:numId w:val="41"/>
        </w:numPr>
        <w:spacing w:after="120"/>
        <w:ind w:left="2410" w:hanging="283"/>
        <w:jc w:val="both"/>
        <w:rPr>
          <w:rFonts w:ascii="Arial" w:hAnsi="Arial" w:cs="Arial"/>
          <w:b/>
          <w:lang w:val="es-ES_tradnl"/>
        </w:rPr>
      </w:pPr>
      <w:r w:rsidRPr="0036150F">
        <w:rPr>
          <w:rFonts w:ascii="Arial" w:hAnsi="Arial" w:cs="Arial"/>
          <w:lang w:val="es-ES_tradnl"/>
        </w:rPr>
        <w:t xml:space="preserve">Por incumplimiento del Contrato por parte del </w:t>
      </w:r>
      <w:r w:rsidRPr="0036150F">
        <w:rPr>
          <w:rFonts w:ascii="Arial" w:hAnsi="Arial" w:cs="Arial"/>
          <w:b/>
          <w:lang w:val="es-ES_tradnl"/>
        </w:rPr>
        <w:t>PROVEEDOR</w:t>
      </w:r>
      <w:r w:rsidRPr="0036150F">
        <w:rPr>
          <w:rFonts w:ascii="Arial" w:hAnsi="Arial" w:cs="Arial"/>
          <w:lang w:val="es-ES_tradnl"/>
        </w:rPr>
        <w:t>.</w:t>
      </w:r>
    </w:p>
    <w:p w:rsidR="008F48F0" w:rsidRPr="0036150F" w:rsidRDefault="008F48F0" w:rsidP="004B7ADD">
      <w:pPr>
        <w:numPr>
          <w:ilvl w:val="0"/>
          <w:numId w:val="41"/>
        </w:numPr>
        <w:tabs>
          <w:tab w:val="num" w:pos="2427"/>
        </w:tabs>
        <w:spacing w:after="120"/>
        <w:ind w:left="2427" w:hanging="303"/>
        <w:jc w:val="both"/>
        <w:rPr>
          <w:rFonts w:ascii="Arial" w:hAnsi="Arial" w:cs="Arial"/>
          <w:lang w:val="es-ES_tradnl"/>
        </w:rPr>
      </w:pPr>
      <w:r w:rsidRPr="0036150F">
        <w:rPr>
          <w:rFonts w:ascii="Arial" w:hAnsi="Arial" w:cs="Arial"/>
          <w:lang w:val="es-ES_tradnl"/>
        </w:rPr>
        <w:t xml:space="preserve">Por disolución del </w:t>
      </w:r>
      <w:r w:rsidRPr="0036150F">
        <w:rPr>
          <w:rFonts w:ascii="Arial" w:hAnsi="Arial" w:cs="Arial"/>
          <w:b/>
          <w:lang w:val="es-ES_tradnl"/>
        </w:rPr>
        <w:t>PROVEEDOR</w:t>
      </w:r>
      <w:r w:rsidRPr="0036150F">
        <w:rPr>
          <w:rFonts w:ascii="Arial" w:hAnsi="Arial" w:cs="Arial"/>
          <w:lang w:val="es-ES_tradnl"/>
        </w:rPr>
        <w:t xml:space="preserve">. </w:t>
      </w:r>
    </w:p>
    <w:p w:rsidR="008F48F0" w:rsidRPr="0036150F" w:rsidRDefault="008F48F0" w:rsidP="004B7ADD">
      <w:pPr>
        <w:numPr>
          <w:ilvl w:val="0"/>
          <w:numId w:val="41"/>
        </w:numPr>
        <w:tabs>
          <w:tab w:val="num" w:pos="2427"/>
        </w:tabs>
        <w:spacing w:after="120"/>
        <w:ind w:left="2427" w:hanging="303"/>
        <w:jc w:val="both"/>
        <w:rPr>
          <w:rFonts w:ascii="Arial" w:hAnsi="Arial" w:cs="Arial"/>
          <w:lang w:val="es-ES_tradnl"/>
        </w:rPr>
      </w:pPr>
      <w:r w:rsidRPr="0036150F">
        <w:rPr>
          <w:rFonts w:ascii="Arial" w:hAnsi="Arial" w:cs="Arial"/>
          <w:lang w:val="es-ES_tradnl"/>
        </w:rPr>
        <w:t xml:space="preserve">Por quiebra declarada del </w:t>
      </w:r>
      <w:r w:rsidRPr="0036150F">
        <w:rPr>
          <w:rFonts w:ascii="Arial" w:hAnsi="Arial" w:cs="Arial"/>
          <w:b/>
          <w:lang w:val="es-ES_tradnl"/>
        </w:rPr>
        <w:t>PROVEEDOR</w:t>
      </w:r>
      <w:r w:rsidRPr="0036150F">
        <w:rPr>
          <w:rFonts w:ascii="Arial" w:hAnsi="Arial" w:cs="Arial"/>
          <w:lang w:val="es-ES_tradnl"/>
        </w:rPr>
        <w:t>.</w:t>
      </w:r>
    </w:p>
    <w:p w:rsidR="008F48F0" w:rsidRPr="0036150F" w:rsidRDefault="008F48F0" w:rsidP="004B7ADD">
      <w:pPr>
        <w:numPr>
          <w:ilvl w:val="0"/>
          <w:numId w:val="41"/>
        </w:numPr>
        <w:tabs>
          <w:tab w:val="num" w:pos="2427"/>
        </w:tabs>
        <w:spacing w:after="120"/>
        <w:ind w:left="2427" w:hanging="303"/>
        <w:jc w:val="both"/>
        <w:rPr>
          <w:rFonts w:ascii="Arial" w:hAnsi="Arial" w:cs="Arial"/>
          <w:lang w:val="es-ES_tradnl"/>
        </w:rPr>
      </w:pPr>
      <w:r w:rsidRPr="0036150F">
        <w:rPr>
          <w:rFonts w:ascii="Arial" w:hAnsi="Arial" w:cs="Arial"/>
          <w:lang w:val="es-ES_tradnl"/>
        </w:rPr>
        <w:t xml:space="preserve">Por incumplimiento injustificado del plazo de entrega de la Adquisición sin que el </w:t>
      </w:r>
      <w:r w:rsidRPr="0036150F">
        <w:rPr>
          <w:rFonts w:ascii="Arial" w:hAnsi="Arial" w:cs="Arial"/>
          <w:b/>
          <w:lang w:val="es-ES_tradnl"/>
        </w:rPr>
        <w:t xml:space="preserve">PROVEEDOR </w:t>
      </w:r>
      <w:r w:rsidRPr="0036150F">
        <w:rPr>
          <w:rFonts w:ascii="Arial" w:hAnsi="Arial" w:cs="Arial"/>
          <w:lang w:val="es-ES_tradnl"/>
        </w:rPr>
        <w:t>adopte medidas necesarias y oportunas para recuperar su demora y asegurar la conclusión de la entrega dentro del plazo vigente.</w:t>
      </w:r>
    </w:p>
    <w:p w:rsidR="008F48F0" w:rsidRPr="0036150F" w:rsidRDefault="008F48F0" w:rsidP="004B7ADD">
      <w:pPr>
        <w:numPr>
          <w:ilvl w:val="0"/>
          <w:numId w:val="41"/>
        </w:numPr>
        <w:tabs>
          <w:tab w:val="num" w:pos="2427"/>
        </w:tabs>
        <w:spacing w:after="120"/>
        <w:ind w:left="2427" w:hanging="303"/>
        <w:jc w:val="both"/>
        <w:rPr>
          <w:rFonts w:ascii="Arial" w:hAnsi="Arial" w:cs="Arial"/>
          <w:lang w:val="es-ES_tradnl"/>
        </w:rPr>
      </w:pPr>
      <w:r w:rsidRPr="0036150F">
        <w:rPr>
          <w:rFonts w:ascii="Arial" w:hAnsi="Arial" w:cs="Arial"/>
          <w:lang w:val="es-ES_tradnl"/>
        </w:rPr>
        <w:t>Cuando el monto de la multa por atraso en la entrega alcance el 10% (diez por ciento) del monto total del Contrato, decisión optativa, o el 20% (veinte por ciento) de forma obligatoria.</w:t>
      </w:r>
    </w:p>
    <w:p w:rsidR="008F48F0" w:rsidRPr="0036150F" w:rsidRDefault="008F48F0" w:rsidP="004B7ADD">
      <w:pPr>
        <w:numPr>
          <w:ilvl w:val="0"/>
          <w:numId w:val="41"/>
        </w:numPr>
        <w:tabs>
          <w:tab w:val="num" w:pos="2427"/>
        </w:tabs>
        <w:spacing w:after="120"/>
        <w:ind w:left="2427" w:hanging="303"/>
        <w:jc w:val="both"/>
        <w:rPr>
          <w:rFonts w:ascii="Arial" w:hAnsi="Arial" w:cs="Arial"/>
          <w:lang w:val="es-ES_tradnl"/>
        </w:rPr>
      </w:pPr>
      <w:r w:rsidRPr="0036150F">
        <w:rPr>
          <w:rFonts w:ascii="Arial" w:hAnsi="Arial" w:cs="Arial"/>
          <w:lang w:val="es-ES_tradnl"/>
        </w:rPr>
        <w:t>Por motivos de fuerza mayor o caso fortuito.</w:t>
      </w:r>
    </w:p>
    <w:p w:rsidR="008F48F0" w:rsidRPr="0036150F" w:rsidRDefault="008F48F0" w:rsidP="004B7ADD">
      <w:pPr>
        <w:numPr>
          <w:ilvl w:val="0"/>
          <w:numId w:val="41"/>
        </w:numPr>
        <w:tabs>
          <w:tab w:val="num" w:pos="2427"/>
        </w:tabs>
        <w:spacing w:after="120"/>
        <w:ind w:left="2427" w:hanging="303"/>
        <w:jc w:val="both"/>
        <w:rPr>
          <w:rFonts w:ascii="Arial" w:hAnsi="Arial" w:cs="Arial"/>
          <w:lang w:val="es-ES_tradnl"/>
        </w:rPr>
      </w:pPr>
      <w:r w:rsidRPr="0036150F">
        <w:rPr>
          <w:rFonts w:ascii="Arial" w:hAnsi="Arial" w:cs="Arial"/>
          <w:lang w:val="es-ES_tradnl"/>
        </w:rPr>
        <w:t xml:space="preserve">Por incumplimiento de la cláusula (Anticorrupción). </w:t>
      </w:r>
    </w:p>
    <w:p w:rsidR="008F48F0" w:rsidRPr="0036150F" w:rsidRDefault="008F48F0" w:rsidP="008F48F0">
      <w:pPr>
        <w:tabs>
          <w:tab w:val="left" w:pos="851"/>
        </w:tabs>
        <w:spacing w:before="120" w:after="120"/>
        <w:ind w:left="2127" w:hanging="2127"/>
        <w:jc w:val="both"/>
        <w:rPr>
          <w:rFonts w:ascii="Arial" w:hAnsi="Arial" w:cs="Arial"/>
          <w:b/>
          <w:lang w:val="es-ES_tradnl"/>
        </w:rPr>
      </w:pPr>
      <w:r w:rsidRPr="0036150F">
        <w:rPr>
          <w:rFonts w:ascii="Arial" w:hAnsi="Arial" w:cs="Arial"/>
          <w:b/>
          <w:lang w:val="es-ES_tradnl"/>
        </w:rPr>
        <w:tab/>
        <w:t xml:space="preserve">23.2.2.   </w:t>
      </w:r>
      <w:r w:rsidRPr="0036150F">
        <w:rPr>
          <w:rFonts w:ascii="Arial" w:hAnsi="Arial" w:cs="Arial"/>
          <w:b/>
          <w:lang w:val="es-ES_tradnl"/>
        </w:rPr>
        <w:tab/>
        <w:t>Resolución a requerimiento del PROVEEDOR, por causales atribuibles a la ENTIDAD.</w:t>
      </w:r>
    </w:p>
    <w:p w:rsidR="008F48F0" w:rsidRPr="0036150F" w:rsidRDefault="008F48F0" w:rsidP="008F48F0">
      <w:pPr>
        <w:spacing w:before="120" w:after="120"/>
        <w:ind w:left="2127"/>
        <w:jc w:val="both"/>
        <w:rPr>
          <w:rFonts w:ascii="Arial" w:hAnsi="Arial" w:cs="Arial"/>
          <w:lang w:val="es-ES_tradnl"/>
        </w:rPr>
      </w:pPr>
      <w:r w:rsidRPr="0036150F">
        <w:rPr>
          <w:rFonts w:ascii="Arial" w:hAnsi="Arial" w:cs="Arial"/>
          <w:lang w:val="es-ES_tradnl"/>
        </w:rPr>
        <w:t xml:space="preserve">El </w:t>
      </w:r>
      <w:r w:rsidRPr="0036150F">
        <w:rPr>
          <w:rFonts w:ascii="Arial" w:hAnsi="Arial" w:cs="Arial"/>
          <w:b/>
          <w:lang w:val="es-ES_tradnl"/>
        </w:rPr>
        <w:t xml:space="preserve">PROVEEDOR </w:t>
      </w:r>
      <w:r w:rsidRPr="0036150F">
        <w:rPr>
          <w:rFonts w:ascii="Arial" w:hAnsi="Arial" w:cs="Arial"/>
          <w:lang w:val="es-ES_tradnl"/>
        </w:rPr>
        <w:t>podrá proceder al trámite de resolución del Contrato, en los siguientes casos:</w:t>
      </w:r>
    </w:p>
    <w:p w:rsidR="008F48F0" w:rsidRPr="0036150F" w:rsidRDefault="008F48F0" w:rsidP="004B7ADD">
      <w:pPr>
        <w:pStyle w:val="Prrafodelista"/>
        <w:numPr>
          <w:ilvl w:val="0"/>
          <w:numId w:val="45"/>
        </w:numPr>
        <w:spacing w:after="120"/>
        <w:jc w:val="both"/>
        <w:rPr>
          <w:rFonts w:ascii="Arial" w:hAnsi="Arial" w:cs="Arial"/>
          <w:lang w:val="es-ES_tradnl"/>
        </w:rPr>
      </w:pPr>
      <w:r w:rsidRPr="0036150F">
        <w:rPr>
          <w:rFonts w:ascii="Arial" w:hAnsi="Arial" w:cs="Arial"/>
          <w:lang w:val="es-ES_tradnl"/>
        </w:rPr>
        <w:t xml:space="preserve">Por instrucciones injustificadas emanadas de la </w:t>
      </w:r>
      <w:r w:rsidRPr="0036150F">
        <w:rPr>
          <w:rFonts w:ascii="Arial" w:hAnsi="Arial" w:cs="Arial"/>
          <w:b/>
          <w:lang w:val="es-ES_tradnl"/>
        </w:rPr>
        <w:t>ENTIDAD</w:t>
      </w:r>
      <w:r w:rsidRPr="0036150F">
        <w:rPr>
          <w:rFonts w:ascii="Arial" w:hAnsi="Arial" w:cs="Arial"/>
          <w:lang w:val="es-ES_tradnl"/>
        </w:rPr>
        <w:t xml:space="preserve"> para la suspensión de la </w:t>
      </w:r>
      <w:r w:rsidRPr="0036150F">
        <w:rPr>
          <w:rFonts w:ascii="Arial" w:hAnsi="Arial" w:cs="Arial"/>
        </w:rPr>
        <w:t>Adquisición</w:t>
      </w:r>
      <w:r w:rsidRPr="0036150F">
        <w:rPr>
          <w:rFonts w:ascii="Arial" w:hAnsi="Arial" w:cs="Arial"/>
          <w:lang w:val="es-ES_tradnl"/>
        </w:rPr>
        <w:t xml:space="preserve"> por más de treinta (30) días calendario.</w:t>
      </w:r>
    </w:p>
    <w:p w:rsidR="008F48F0" w:rsidRPr="0036150F" w:rsidRDefault="008F48F0" w:rsidP="004B7ADD">
      <w:pPr>
        <w:pStyle w:val="Prrafodelista"/>
        <w:numPr>
          <w:ilvl w:val="0"/>
          <w:numId w:val="45"/>
        </w:numPr>
        <w:spacing w:after="120"/>
        <w:jc w:val="both"/>
        <w:rPr>
          <w:rFonts w:ascii="Arial" w:hAnsi="Arial" w:cs="Arial"/>
          <w:b/>
          <w:lang w:val="es-ES_tradnl"/>
        </w:rPr>
      </w:pPr>
      <w:r w:rsidRPr="0036150F">
        <w:rPr>
          <w:rFonts w:ascii="Arial" w:hAnsi="Arial" w:cs="Arial"/>
          <w:lang w:val="es-ES_tradnl"/>
        </w:rPr>
        <w:t xml:space="preserve">Si apartándose de los términos del Contrato, la </w:t>
      </w:r>
      <w:r w:rsidRPr="0036150F">
        <w:rPr>
          <w:rFonts w:ascii="Arial" w:hAnsi="Arial" w:cs="Arial"/>
          <w:b/>
          <w:lang w:val="es-ES_tradnl"/>
        </w:rPr>
        <w:t xml:space="preserve">ENTIDAD </w:t>
      </w:r>
      <w:r w:rsidRPr="0036150F">
        <w:rPr>
          <w:rFonts w:ascii="Arial" w:hAnsi="Arial" w:cs="Arial"/>
          <w:lang w:val="es-ES_tradnl"/>
        </w:rPr>
        <w:t>pretende efectuar aumento o disminución en las cantidades de la Adquisición, sin la emisión del contrato modificatorio correspondiente.</w:t>
      </w:r>
    </w:p>
    <w:p w:rsidR="008F48F0" w:rsidRPr="0036150F" w:rsidRDefault="008F48F0" w:rsidP="008F48F0">
      <w:pPr>
        <w:pStyle w:val="Prrafodelista"/>
        <w:spacing w:before="120" w:after="120"/>
        <w:ind w:left="1996" w:hanging="1145"/>
        <w:jc w:val="both"/>
        <w:rPr>
          <w:rFonts w:ascii="Arial" w:hAnsi="Arial" w:cs="Arial"/>
          <w:color w:val="000000"/>
        </w:rPr>
      </w:pPr>
      <w:r w:rsidRPr="0036150F">
        <w:rPr>
          <w:rFonts w:ascii="Arial" w:hAnsi="Arial" w:cs="Arial"/>
          <w:b/>
          <w:color w:val="000000"/>
        </w:rPr>
        <w:t>23.2.3.</w:t>
      </w:r>
      <w:r w:rsidRPr="0036150F">
        <w:rPr>
          <w:rFonts w:ascii="Arial" w:hAnsi="Arial" w:cs="Arial"/>
          <w:color w:val="000000"/>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8F48F0" w:rsidRPr="0036150F" w:rsidRDefault="008F48F0" w:rsidP="008F48F0">
      <w:pPr>
        <w:pStyle w:val="Prrafodelista"/>
        <w:spacing w:before="120" w:after="120"/>
        <w:ind w:left="1996" w:hanging="1145"/>
        <w:jc w:val="both"/>
        <w:rPr>
          <w:rFonts w:ascii="Arial" w:hAnsi="Arial" w:cs="Arial"/>
          <w:b/>
          <w:color w:val="000000"/>
        </w:rPr>
      </w:pPr>
      <w:r w:rsidRPr="0036150F">
        <w:rPr>
          <w:rFonts w:ascii="Arial" w:hAnsi="Arial" w:cs="Arial"/>
          <w:b/>
          <w:color w:val="000000"/>
        </w:rPr>
        <w:t>23.2.4.</w:t>
      </w:r>
      <w:r w:rsidRPr="0036150F">
        <w:rPr>
          <w:rFonts w:ascii="Arial" w:hAnsi="Arial" w:cs="Arial"/>
          <w:b/>
          <w:color w:val="000000"/>
        </w:rPr>
        <w:tab/>
      </w:r>
      <w:r w:rsidRPr="0036150F">
        <w:rPr>
          <w:rFonts w:ascii="Arial" w:hAnsi="Arial" w:cs="Arial"/>
          <w:color w:val="000000"/>
        </w:rPr>
        <w:t xml:space="preserve">La </w:t>
      </w:r>
      <w:r w:rsidRPr="0036150F">
        <w:rPr>
          <w:rFonts w:ascii="Arial" w:hAnsi="Arial" w:cs="Arial"/>
          <w:b/>
          <w:color w:val="000000"/>
        </w:rPr>
        <w:t xml:space="preserve">ENTIDAD </w:t>
      </w:r>
      <w:r w:rsidRPr="0036150F">
        <w:rPr>
          <w:rFonts w:ascii="Arial" w:hAnsi="Arial" w:cs="Arial"/>
          <w:color w:val="000000"/>
        </w:rPr>
        <w:t xml:space="preserve">en cualquier momento podrá resolver de manera unilateral </w:t>
      </w:r>
      <w:r w:rsidRPr="0036150F">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36150F">
        <w:rPr>
          <w:rFonts w:ascii="Arial" w:hAnsi="Arial" w:cs="Arial"/>
          <w:b/>
        </w:rPr>
        <w:t>PROVEEDOR</w:t>
      </w:r>
      <w:r w:rsidRPr="0036150F">
        <w:rPr>
          <w:rFonts w:ascii="Arial" w:hAnsi="Arial" w:cs="Arial"/>
        </w:rPr>
        <w:t xml:space="preserve">, sin </w:t>
      </w:r>
      <w:r w:rsidRPr="0036150F">
        <w:rPr>
          <w:rFonts w:ascii="Arial" w:hAnsi="Arial" w:cs="Arial"/>
          <w:color w:val="000000"/>
        </w:rPr>
        <w:t xml:space="preserve">lugar a ningún tipo de resarcimiento por parte de la </w:t>
      </w:r>
      <w:r w:rsidRPr="0036150F">
        <w:rPr>
          <w:rFonts w:ascii="Arial" w:hAnsi="Arial" w:cs="Arial"/>
          <w:b/>
          <w:color w:val="000000"/>
        </w:rPr>
        <w:t>ENTIDAD</w:t>
      </w:r>
      <w:r w:rsidRPr="0036150F">
        <w:rPr>
          <w:rFonts w:ascii="Arial" w:hAnsi="Arial" w:cs="Arial"/>
          <w:color w:val="000000"/>
        </w:rPr>
        <w:t xml:space="preserve"> a favor del </w:t>
      </w:r>
      <w:r w:rsidRPr="0036150F">
        <w:rPr>
          <w:rFonts w:ascii="Arial" w:hAnsi="Arial" w:cs="Arial"/>
          <w:b/>
          <w:color w:val="000000"/>
        </w:rPr>
        <w:t>PROVEEDOR</w:t>
      </w:r>
      <w:r w:rsidRPr="0036150F">
        <w:rPr>
          <w:rFonts w:ascii="Arial" w:hAnsi="Arial" w:cs="Arial"/>
          <w:color w:val="000000"/>
        </w:rPr>
        <w:t>.</w:t>
      </w:r>
    </w:p>
    <w:p w:rsidR="008F48F0" w:rsidRPr="0036150F" w:rsidRDefault="008F48F0" w:rsidP="008F48F0">
      <w:pPr>
        <w:pStyle w:val="Prrafodelista"/>
        <w:spacing w:before="120" w:after="120"/>
        <w:ind w:left="1996" w:hanging="1145"/>
        <w:jc w:val="both"/>
        <w:rPr>
          <w:rFonts w:ascii="Arial" w:hAnsi="Arial" w:cs="Arial"/>
          <w:b/>
          <w:color w:val="000000"/>
        </w:rPr>
      </w:pPr>
      <w:r w:rsidRPr="0036150F">
        <w:rPr>
          <w:rFonts w:ascii="Arial" w:hAnsi="Arial" w:cs="Arial"/>
          <w:b/>
          <w:color w:val="000000"/>
        </w:rPr>
        <w:t>23.2.5.</w:t>
      </w:r>
      <w:r w:rsidRPr="0036150F">
        <w:rPr>
          <w:rFonts w:ascii="Arial" w:hAnsi="Arial" w:cs="Arial"/>
          <w:color w:val="000000"/>
        </w:rPr>
        <w:tab/>
      </w:r>
      <w:r w:rsidRPr="0036150F">
        <w:rPr>
          <w:rFonts w:ascii="Arial" w:hAnsi="Arial" w:cs="Arial"/>
          <w:b/>
          <w:color w:val="000000"/>
        </w:rPr>
        <w:t xml:space="preserve">Reglas aplicables a la Resolución: </w:t>
      </w:r>
    </w:p>
    <w:p w:rsidR="008F48F0" w:rsidRPr="0036150F" w:rsidRDefault="008F48F0" w:rsidP="008F48F0">
      <w:pPr>
        <w:pStyle w:val="Prrafodelista"/>
        <w:spacing w:before="120" w:after="120"/>
        <w:ind w:left="1996"/>
        <w:jc w:val="both"/>
        <w:rPr>
          <w:rFonts w:ascii="Arial" w:hAnsi="Arial" w:cs="Arial"/>
          <w:lang w:val="es-ES_tradnl"/>
        </w:rPr>
      </w:pPr>
      <w:r w:rsidRPr="0036150F">
        <w:rPr>
          <w:rFonts w:ascii="Arial" w:hAnsi="Arial" w:cs="Arial"/>
          <w:color w:val="000000"/>
        </w:rPr>
        <w:lastRenderedPageBreak/>
        <w:t>Para procesar la resolución del Contrato por cualquiera de las causales señaladas en los</w:t>
      </w:r>
      <w:r w:rsidRPr="0036150F">
        <w:rPr>
          <w:rFonts w:ascii="Arial" w:hAnsi="Arial" w:cs="Arial"/>
          <w:lang w:val="es-ES_tradnl"/>
        </w:rPr>
        <w:t xml:space="preserve"> numerales 23.2.1 y 23.2.2, la  Parte afectada dará aviso escrito mediante carta notariada a la otra Parte de su intención de resolver el Contrato, estableciendo claramente la causal que se aduce.</w:t>
      </w:r>
    </w:p>
    <w:p w:rsidR="008F48F0" w:rsidRPr="0036150F" w:rsidRDefault="008F48F0" w:rsidP="008F48F0">
      <w:pPr>
        <w:spacing w:before="120" w:after="120"/>
        <w:ind w:left="1996"/>
        <w:jc w:val="both"/>
        <w:rPr>
          <w:rFonts w:ascii="Arial" w:hAnsi="Arial" w:cs="Arial"/>
          <w:lang w:val="es-ES_tradnl"/>
        </w:rPr>
      </w:pPr>
      <w:r w:rsidRPr="0036150F">
        <w:rPr>
          <w:rFonts w:ascii="Arial" w:hAnsi="Arial" w:cs="Arial"/>
          <w:lang w:val="es-ES_tradnl"/>
        </w:rPr>
        <w:t>Si dentro de los diez (10)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8F48F0" w:rsidRPr="0036150F" w:rsidRDefault="008F48F0" w:rsidP="008F48F0">
      <w:pPr>
        <w:spacing w:before="120" w:after="120"/>
        <w:ind w:left="1996"/>
        <w:jc w:val="both"/>
        <w:rPr>
          <w:rFonts w:ascii="Arial" w:hAnsi="Arial" w:cs="Arial"/>
          <w:lang w:val="es-ES_tradnl"/>
        </w:rPr>
      </w:pPr>
      <w:r w:rsidRPr="0036150F">
        <w:rPr>
          <w:rFonts w:ascii="Arial" w:hAnsi="Arial" w:cs="Arial"/>
          <w:lang w:val="es-ES_tradnl"/>
        </w:rPr>
        <w:t>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efectiva.</w:t>
      </w:r>
    </w:p>
    <w:p w:rsidR="008F48F0" w:rsidRPr="0036150F" w:rsidRDefault="008F48F0" w:rsidP="008F48F0">
      <w:pPr>
        <w:spacing w:before="120" w:after="120"/>
        <w:ind w:left="1996"/>
        <w:jc w:val="both"/>
        <w:rPr>
          <w:rFonts w:ascii="Arial" w:hAnsi="Arial" w:cs="Arial"/>
          <w:lang w:val="es-ES_tradnl"/>
        </w:rPr>
      </w:pPr>
      <w:r w:rsidRPr="0036150F">
        <w:rPr>
          <w:rFonts w:ascii="Arial" w:hAnsi="Arial" w:cs="Arial"/>
          <w:lang w:val="es-ES_tradnl"/>
        </w:rPr>
        <w:t xml:space="preserve">En el caso que el monto de la multa por atraso en la entrega alcance al 20% (veinte por ciento) del monto total del Contrato, la </w:t>
      </w:r>
      <w:r w:rsidRPr="0036150F">
        <w:rPr>
          <w:rFonts w:ascii="Arial" w:hAnsi="Arial" w:cs="Arial"/>
          <w:b/>
          <w:lang w:val="es-ES_tradnl"/>
        </w:rPr>
        <w:t>ENTIDAD</w:t>
      </w:r>
      <w:r w:rsidRPr="0036150F">
        <w:rPr>
          <w:rFonts w:ascii="Arial" w:hAnsi="Arial" w:cs="Arial"/>
          <w:lang w:val="es-ES_tradnl"/>
        </w:rPr>
        <w:t xml:space="preserve"> deberá notificar mediante carta notariada que la resolución de Contrato se ha hecho efectiva. </w:t>
      </w:r>
    </w:p>
    <w:p w:rsidR="008F48F0" w:rsidRPr="0036150F" w:rsidRDefault="008F48F0" w:rsidP="008F48F0">
      <w:pPr>
        <w:tabs>
          <w:tab w:val="left" w:pos="567"/>
        </w:tabs>
        <w:spacing w:before="120" w:after="120"/>
        <w:ind w:left="1985"/>
        <w:jc w:val="both"/>
        <w:rPr>
          <w:rFonts w:ascii="Arial" w:hAnsi="Arial" w:cs="Arial"/>
          <w:lang w:val="es-ES_tradnl"/>
        </w:rPr>
      </w:pPr>
      <w:r w:rsidRPr="0036150F">
        <w:rPr>
          <w:rFonts w:ascii="Arial"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36150F">
        <w:rPr>
          <w:rFonts w:ascii="Arial" w:hAnsi="Arial" w:cs="Arial"/>
          <w:color w:val="000000"/>
        </w:rPr>
        <w:t>incluir los montos a reconocer por las prestaciones ejecutadas por las Partes.</w:t>
      </w:r>
    </w:p>
    <w:p w:rsidR="008F48F0" w:rsidRPr="0036150F" w:rsidRDefault="008F48F0" w:rsidP="008F48F0">
      <w:pPr>
        <w:tabs>
          <w:tab w:val="left" w:pos="567"/>
        </w:tabs>
        <w:spacing w:after="120"/>
        <w:jc w:val="both"/>
        <w:rPr>
          <w:rFonts w:ascii="Arial" w:hAnsi="Arial" w:cs="Arial"/>
          <w:bCs/>
        </w:rPr>
      </w:pPr>
      <w:r w:rsidRPr="0036150F">
        <w:rPr>
          <w:rFonts w:ascii="Arial" w:hAnsi="Arial" w:cs="Arial"/>
          <w:lang w:val="es-ES_tradnl"/>
        </w:rPr>
        <w:t xml:space="preserve">En caso que se proceda a la resolución del Contrato, por razones atribuibles al </w:t>
      </w:r>
      <w:r w:rsidRPr="0036150F">
        <w:rPr>
          <w:rFonts w:ascii="Arial" w:hAnsi="Arial" w:cs="Arial"/>
          <w:b/>
          <w:lang w:val="es-ES_tradnl"/>
        </w:rPr>
        <w:t>PROVEEDOR</w:t>
      </w:r>
      <w:r w:rsidRPr="0036150F">
        <w:rPr>
          <w:rFonts w:ascii="Arial" w:hAnsi="Arial" w:cs="Arial"/>
          <w:lang w:val="es-ES_tradnl"/>
        </w:rPr>
        <w:t>,</w:t>
      </w:r>
      <w:r w:rsidRPr="0036150F">
        <w:rPr>
          <w:rFonts w:ascii="Arial" w:hAnsi="Arial" w:cs="Arial"/>
          <w:b/>
          <w:lang w:val="es-ES_tradnl"/>
        </w:rPr>
        <w:t xml:space="preserve"> </w:t>
      </w:r>
      <w:r w:rsidRPr="0036150F">
        <w:rPr>
          <w:rFonts w:ascii="Arial" w:hAnsi="Arial" w:cs="Arial"/>
        </w:rPr>
        <w:t xml:space="preserve">se ejecutará en favor de la </w:t>
      </w:r>
      <w:r w:rsidRPr="0036150F">
        <w:rPr>
          <w:rFonts w:ascii="Arial" w:hAnsi="Arial" w:cs="Arial"/>
          <w:b/>
        </w:rPr>
        <w:t>ENTIDAD</w:t>
      </w:r>
      <w:r w:rsidRPr="0036150F">
        <w:rPr>
          <w:rFonts w:ascii="Arial" w:hAnsi="Arial" w:cs="Arial"/>
        </w:rPr>
        <w:t xml:space="preserve"> la garantía de cumplimiento de Contrato. Por otro lado, también se consolidan a favor de la </w:t>
      </w:r>
      <w:r w:rsidRPr="0036150F">
        <w:rPr>
          <w:rFonts w:ascii="Arial" w:hAnsi="Arial" w:cs="Arial"/>
          <w:b/>
        </w:rPr>
        <w:t>ENTIDAD</w:t>
      </w:r>
      <w:r w:rsidRPr="0036150F">
        <w:rPr>
          <w:rFonts w:ascii="Arial" w:hAnsi="Arial" w:cs="Arial"/>
        </w:rPr>
        <w:t xml:space="preserve"> las multas o penalidades;</w:t>
      </w:r>
      <w:r w:rsidRPr="0036150F">
        <w:rPr>
          <w:rFonts w:ascii="Arial" w:hAnsi="Arial" w:cs="Arial"/>
          <w:bCs/>
        </w:rPr>
        <w:t xml:space="preserve"> debiendo el </w:t>
      </w:r>
      <w:r w:rsidRPr="0036150F">
        <w:rPr>
          <w:rFonts w:ascii="Arial" w:hAnsi="Arial" w:cs="Arial"/>
          <w:b/>
          <w:bCs/>
        </w:rPr>
        <w:t>PROVEEDOR</w:t>
      </w:r>
      <w:r w:rsidRPr="0036150F">
        <w:rPr>
          <w:rFonts w:ascii="Arial" w:hAnsi="Arial" w:cs="Arial"/>
          <w:bCs/>
        </w:rPr>
        <w:t xml:space="preserve"> recoger a su cuenta y cargo toda la Adquisición observada del lugar de entrega descrito en la cláusula (Lugar de entrega) dentro del plazo máximo de cinco (5) días calendario computables a partir de la notificación de resolución del Contrato, </w:t>
      </w:r>
      <w:r w:rsidRPr="0036150F">
        <w:rPr>
          <w:rFonts w:ascii="Arial" w:hAnsi="Arial" w:cs="Arial"/>
          <w:bCs/>
          <w:lang w:val="es-ES_tradnl"/>
        </w:rPr>
        <w:t>y asumir todos los costos y gastos por transporte, estibaje, exportación y otros directos e indirectos;</w:t>
      </w:r>
      <w:r w:rsidRPr="0036150F">
        <w:rPr>
          <w:rFonts w:ascii="Arial" w:hAnsi="Arial" w:cs="Arial"/>
          <w:bCs/>
        </w:rPr>
        <w:t xml:space="preserve"> caso contrario la </w:t>
      </w:r>
      <w:r w:rsidRPr="0036150F">
        <w:rPr>
          <w:rFonts w:ascii="Arial" w:hAnsi="Arial" w:cs="Arial"/>
          <w:b/>
          <w:bCs/>
        </w:rPr>
        <w:t>ENTIDAD</w:t>
      </w:r>
      <w:r w:rsidRPr="0036150F">
        <w:rPr>
          <w:rFonts w:ascii="Arial" w:hAnsi="Arial" w:cs="Arial"/>
          <w:bCs/>
        </w:rPr>
        <w:t xml:space="preserve"> dispondrá lo que corresponda, sin lugar a ningún tipo de reclamo o reembolso posterior por el </w:t>
      </w:r>
      <w:r w:rsidRPr="0036150F">
        <w:rPr>
          <w:rFonts w:ascii="Arial" w:hAnsi="Arial" w:cs="Arial"/>
          <w:b/>
          <w:bCs/>
        </w:rPr>
        <w:t>PROVEEDOR</w:t>
      </w:r>
      <w:r w:rsidRPr="0036150F">
        <w:rPr>
          <w:rFonts w:ascii="Arial" w:hAnsi="Arial" w:cs="Arial"/>
          <w:bCs/>
        </w:rPr>
        <w:t xml:space="preserve">.  </w:t>
      </w:r>
    </w:p>
    <w:p w:rsidR="008F48F0" w:rsidRPr="0036150F" w:rsidRDefault="008F48F0" w:rsidP="008F48F0">
      <w:pPr>
        <w:tabs>
          <w:tab w:val="left" w:pos="567"/>
        </w:tabs>
        <w:spacing w:after="120"/>
        <w:jc w:val="both"/>
        <w:rPr>
          <w:rFonts w:ascii="Arial" w:hAnsi="Arial" w:cs="Arial"/>
          <w:bCs/>
        </w:rPr>
      </w:pPr>
      <w:r w:rsidRPr="0036150F">
        <w:rPr>
          <w:rFonts w:ascii="Arial" w:hAnsi="Arial" w:cs="Arial"/>
          <w:bCs/>
        </w:rPr>
        <w:t xml:space="preserve">Todos los gastos y costos por apertura, mantenimiento y cierre de la carta de </w:t>
      </w:r>
      <w:r w:rsidRPr="0036150F">
        <w:rPr>
          <w:rFonts w:ascii="Arial" w:hAnsi="Arial" w:cs="Arial"/>
          <w:bCs/>
        </w:rPr>
        <w:t>crédito emergente</w:t>
      </w:r>
      <w:r w:rsidRPr="0036150F">
        <w:rPr>
          <w:rFonts w:ascii="Arial" w:hAnsi="Arial" w:cs="Arial"/>
          <w:bCs/>
        </w:rPr>
        <w:t xml:space="preserve"> a la resolución del contrato, corren por cuenta del </w:t>
      </w:r>
      <w:r w:rsidRPr="0036150F">
        <w:rPr>
          <w:rFonts w:ascii="Arial" w:hAnsi="Arial" w:cs="Arial"/>
          <w:b/>
          <w:bCs/>
        </w:rPr>
        <w:t>PROVEEDOR</w:t>
      </w:r>
      <w:r w:rsidRPr="0036150F">
        <w:rPr>
          <w:rFonts w:ascii="Arial" w:hAnsi="Arial" w:cs="Arial"/>
          <w:bCs/>
        </w:rPr>
        <w:t xml:space="preserve">.  </w:t>
      </w:r>
    </w:p>
    <w:p w:rsidR="008F48F0" w:rsidRPr="0036150F" w:rsidRDefault="008F48F0" w:rsidP="008F48F0">
      <w:pPr>
        <w:spacing w:after="120"/>
        <w:jc w:val="both"/>
        <w:rPr>
          <w:rFonts w:ascii="Arial" w:hAnsi="Arial" w:cs="Arial"/>
          <w:b/>
          <w:u w:val="single"/>
        </w:rPr>
      </w:pPr>
      <w:r w:rsidRPr="0036150F">
        <w:rPr>
          <w:rFonts w:ascii="Arial" w:hAnsi="Arial" w:cs="Arial"/>
          <w:b/>
          <w:u w:val="single"/>
        </w:rPr>
        <w:t>VIGÉSIMA CUARTA.- (CIERRE DE CONTRATO)</w:t>
      </w:r>
    </w:p>
    <w:p w:rsidR="008F48F0" w:rsidRPr="0036150F" w:rsidRDefault="008F48F0" w:rsidP="008F48F0">
      <w:pPr>
        <w:widowControl w:val="0"/>
        <w:spacing w:after="120"/>
        <w:jc w:val="both"/>
        <w:rPr>
          <w:rFonts w:ascii="Arial" w:hAnsi="Arial" w:cs="Arial"/>
        </w:rPr>
      </w:pPr>
      <w:r w:rsidRPr="0036150F">
        <w:rPr>
          <w:rFonts w:ascii="Arial" w:hAnsi="Arial" w:cs="Arial"/>
        </w:rPr>
        <w:t>Terminado el Contrato, por su cumplimiento, las Partes firmarán un acta de cierre del Contrato manifestando los términos de recepción o nota de recepción de la Adquisición efectivamente ejecutada.</w:t>
      </w:r>
    </w:p>
    <w:p w:rsidR="008F48F0" w:rsidRPr="0036150F" w:rsidRDefault="008F48F0" w:rsidP="008F48F0">
      <w:pPr>
        <w:widowControl w:val="0"/>
        <w:spacing w:after="120"/>
        <w:jc w:val="both"/>
        <w:rPr>
          <w:rFonts w:ascii="Arial" w:hAnsi="Arial" w:cs="Arial"/>
        </w:rPr>
      </w:pPr>
      <w:r w:rsidRPr="0036150F">
        <w:rPr>
          <w:rFonts w:ascii="Arial" w:hAnsi="Arial" w:cs="Arial"/>
        </w:rPr>
        <w:t>Terminado el Contrato por resolución, las Partes realizaran la conciliación de cuentas finales a efectos de determinar cualquier saldo pendiente de pago si hubiese o correspondiese, emitiendo un acta de cierre del Contrato.</w:t>
      </w:r>
    </w:p>
    <w:p w:rsidR="008F48F0" w:rsidRPr="0036150F" w:rsidRDefault="008F48F0" w:rsidP="008F48F0">
      <w:pPr>
        <w:spacing w:after="120"/>
        <w:jc w:val="both"/>
        <w:rPr>
          <w:rFonts w:ascii="Arial" w:hAnsi="Arial" w:cs="Arial"/>
          <w:b/>
          <w:u w:val="single"/>
          <w:lang w:val="es-ES_tradnl"/>
        </w:rPr>
      </w:pPr>
      <w:r w:rsidRPr="0036150F">
        <w:rPr>
          <w:rFonts w:ascii="Arial" w:hAnsi="Arial" w:cs="Arial"/>
          <w:b/>
          <w:u w:val="single"/>
          <w:lang w:val="es-ES_tradnl"/>
        </w:rPr>
        <w:t xml:space="preserve">VIGÉSIMA QUINTA.- ((SOLUCIÓN DE CONTROVERSIAS) </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8F48F0" w:rsidRPr="0036150F" w:rsidRDefault="008F48F0" w:rsidP="008F48F0">
      <w:pPr>
        <w:spacing w:after="120"/>
        <w:jc w:val="both"/>
        <w:rPr>
          <w:rFonts w:ascii="Arial" w:hAnsi="Arial" w:cs="Arial"/>
          <w:b/>
          <w:u w:val="single"/>
          <w:lang w:val="es-ES_tradnl"/>
        </w:rPr>
      </w:pPr>
      <w:r w:rsidRPr="0036150F">
        <w:rPr>
          <w:rFonts w:ascii="Arial" w:hAnsi="Arial" w:cs="Arial"/>
          <w:b/>
          <w:u w:val="single"/>
          <w:lang w:val="es-ES_tradnl"/>
        </w:rPr>
        <w:t xml:space="preserve">VIGÉSIMA SEXTA.- (MODIFICACIÓN AL CONTRATO) </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El Contrato podrá ser modificado por uno o varios contratos modificatorios, mismos que pueden afectar el alcance, monto y/o plazo, previo acuerdo entre Partes. Dichas modificaciones deberán realizarse</w:t>
      </w:r>
      <w:r w:rsidRPr="0036150F">
        <w:rPr>
          <w:rFonts w:ascii="Arial" w:hAnsi="Arial" w:cs="Arial"/>
        </w:rPr>
        <w:t xml:space="preserve"> de forma excepcional y ante una necesidad emergente;</w:t>
      </w:r>
      <w:r w:rsidRPr="0036150F">
        <w:rPr>
          <w:rFonts w:ascii="Arial" w:hAnsi="Arial" w:cs="Arial"/>
          <w:lang w:val="es-ES_tradnl"/>
        </w:rPr>
        <w:t xml:space="preserve"> estar destinadas al objeto de la contratación y estar sustentadas por informes técnico y legal que establezcan la viabilidad técnica, legal y de financiamiento. Las referidas modificaciones se realizarán a través de uno o varios contratos modificatorios.</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lastRenderedPageBreak/>
        <w:t>VIGÉSIMA SÉPTIMA.- (EMBALAJE)</w:t>
      </w:r>
    </w:p>
    <w:p w:rsidR="008F48F0" w:rsidRPr="0036150F" w:rsidRDefault="008F48F0" w:rsidP="008F48F0">
      <w:pPr>
        <w:spacing w:before="120" w:after="120"/>
        <w:jc w:val="both"/>
        <w:rPr>
          <w:rFonts w:ascii="Arial" w:hAnsi="Arial" w:cs="Arial"/>
          <w:b/>
          <w:lang w:val="es-ES_tradnl"/>
        </w:rPr>
      </w:pPr>
      <w:r w:rsidRPr="0036150F">
        <w:rPr>
          <w:rFonts w:ascii="Arial" w:hAnsi="Arial" w:cs="Arial"/>
          <w:lang w:val="es-ES_tradnl"/>
        </w:rPr>
        <w:t xml:space="preserve">El embalaje, las marcas y los documentos que se coloquen dentro y fuera de los bultos deberán cumplir estrictamente normas internacionales, los requisitos especiales que se hayan consignado en las especificaciones técnicas, cualquier otro requisito, si lo hubiere, y cualquier otra instrucción dada por la </w:t>
      </w:r>
      <w:r w:rsidRPr="0036150F">
        <w:rPr>
          <w:rFonts w:ascii="Arial" w:hAnsi="Arial" w:cs="Arial"/>
          <w:b/>
          <w:lang w:val="es-ES_tradnl"/>
        </w:rPr>
        <w:t>ENTIDAD</w:t>
      </w:r>
      <w:r w:rsidRPr="0036150F">
        <w:rPr>
          <w:rFonts w:ascii="Arial" w:hAnsi="Arial" w:cs="Arial"/>
          <w:lang w:val="es-ES_tradnl"/>
        </w:rPr>
        <w:t>.</w:t>
      </w: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El embalaje deberá ser adecuado para resistir su almacenamiento y manipulación brusca evitando el daño de los gabinetes y sus componentes internos.</w:t>
      </w:r>
    </w:p>
    <w:p w:rsidR="008F48F0" w:rsidRPr="0036150F" w:rsidRDefault="008F48F0" w:rsidP="008F48F0">
      <w:pPr>
        <w:spacing w:after="120"/>
        <w:jc w:val="both"/>
        <w:rPr>
          <w:rFonts w:ascii="Arial" w:hAnsi="Arial" w:cs="Arial"/>
          <w:b/>
          <w:u w:val="single"/>
          <w:lang w:val="es-BO"/>
        </w:rPr>
      </w:pPr>
      <w:r w:rsidRPr="0036150F">
        <w:rPr>
          <w:rFonts w:ascii="Arial" w:hAnsi="Arial" w:cs="Arial"/>
          <w:b/>
          <w:u w:val="single"/>
        </w:rPr>
        <w:t>V</w:t>
      </w:r>
      <w:r w:rsidRPr="0036150F">
        <w:rPr>
          <w:rFonts w:ascii="Arial" w:hAnsi="Arial" w:cs="Arial"/>
          <w:b/>
          <w:u w:val="single"/>
          <w:lang w:val="es-ES_tradnl"/>
        </w:rPr>
        <w:t xml:space="preserve">IGÉSIMA OCTAVA.- </w:t>
      </w:r>
      <w:r w:rsidRPr="0036150F">
        <w:rPr>
          <w:rFonts w:ascii="Arial" w:hAnsi="Arial" w:cs="Arial"/>
          <w:b/>
          <w:u w:val="single"/>
          <w:lang w:val="es-BO"/>
        </w:rPr>
        <w:t>(SUBSISTENCIA DE OBLIGACIONES)</w:t>
      </w:r>
    </w:p>
    <w:p w:rsidR="008F48F0" w:rsidRPr="0036150F" w:rsidRDefault="008F48F0" w:rsidP="008F48F0">
      <w:pPr>
        <w:shd w:val="clear" w:color="auto" w:fill="FFFFFF"/>
        <w:tabs>
          <w:tab w:val="left" w:pos="426"/>
        </w:tabs>
        <w:spacing w:after="120"/>
        <w:ind w:right="-6"/>
        <w:jc w:val="both"/>
        <w:rPr>
          <w:rFonts w:ascii="Arial" w:hAnsi="Arial" w:cs="Arial"/>
          <w:lang w:val="es-BO"/>
        </w:rPr>
      </w:pPr>
      <w:r w:rsidRPr="0036150F">
        <w:rPr>
          <w:rFonts w:ascii="Arial" w:hAnsi="Arial" w:cs="Arial"/>
          <w:lang w:val="es-BO"/>
        </w:rPr>
        <w:t xml:space="preserve">A la terminación del presente Contrato, por resolución o por su cumplimiento, habiendo o no suscrito el acta de cierre, el </w:t>
      </w:r>
      <w:r w:rsidRPr="0036150F">
        <w:rPr>
          <w:rFonts w:ascii="Arial" w:hAnsi="Arial" w:cs="Arial"/>
          <w:b/>
          <w:lang w:val="es-BO"/>
        </w:rPr>
        <w:t xml:space="preserve">PROVEEDOR </w:t>
      </w:r>
      <w:r w:rsidRPr="0036150F">
        <w:rPr>
          <w:rFonts w:ascii="Arial" w:hAnsi="Arial" w:cs="Arial"/>
          <w:lang w:val="es-BO"/>
        </w:rPr>
        <w:t xml:space="preserve">mantiene subsistente la obligación de proveer o elaborar de manera inmediata y a simple requerimiento de la </w:t>
      </w:r>
      <w:r w:rsidRPr="0036150F">
        <w:rPr>
          <w:rFonts w:ascii="Arial" w:hAnsi="Arial" w:cs="Arial"/>
          <w:b/>
          <w:lang w:val="es-BO"/>
        </w:rPr>
        <w:t>ENTIDAD</w:t>
      </w:r>
      <w:r w:rsidRPr="0036150F">
        <w:rPr>
          <w:rFonts w:ascii="Arial" w:hAnsi="Arial" w:cs="Arial"/>
          <w:lang w:val="es-BO"/>
        </w:rPr>
        <w:t xml:space="preserve"> todos los informes técnicos, documentos, datos, información y otros emergentes o no previsibles; así como la atención inmediata de vicios ocultos o defectos emergentes en la Adquisición de acuerdo a los alcances y condiciones establecidos en el presente Contrato.  </w:t>
      </w:r>
    </w:p>
    <w:p w:rsidR="008F48F0" w:rsidRPr="0036150F" w:rsidRDefault="008F48F0" w:rsidP="008F48F0">
      <w:pPr>
        <w:spacing w:after="120"/>
        <w:jc w:val="both"/>
        <w:rPr>
          <w:rFonts w:ascii="Arial" w:hAnsi="Arial" w:cs="Arial"/>
        </w:rPr>
      </w:pPr>
      <w:r w:rsidRPr="0036150F">
        <w:rPr>
          <w:rFonts w:ascii="Arial" w:hAnsi="Arial" w:cs="Arial"/>
          <w:lang w:val="es-BO"/>
        </w:rPr>
        <w:t xml:space="preserve">El incumplimiento de la presente cláusula significará para el </w:t>
      </w:r>
      <w:r w:rsidRPr="0036150F">
        <w:rPr>
          <w:rFonts w:ascii="Arial" w:hAnsi="Arial" w:cs="Arial"/>
          <w:b/>
          <w:lang w:val="es-BO"/>
        </w:rPr>
        <w:t>PROVEEDOR</w:t>
      </w:r>
      <w:r w:rsidRPr="0036150F">
        <w:rPr>
          <w:rFonts w:ascii="Arial" w:hAnsi="Arial" w:cs="Arial"/>
          <w:lang w:val="es-BO"/>
        </w:rPr>
        <w:t xml:space="preserve"> la aplicación de la sanción de </w:t>
      </w:r>
      <w:r w:rsidRPr="0036150F">
        <w:rPr>
          <w:rFonts w:ascii="Arial" w:hAnsi="Arial" w:cs="Arial"/>
        </w:rPr>
        <w:t xml:space="preserve">reparación del daño y la indemnización de perjuicios determinados por la </w:t>
      </w:r>
      <w:r w:rsidRPr="0036150F">
        <w:rPr>
          <w:rFonts w:ascii="Arial" w:hAnsi="Arial" w:cs="Arial"/>
          <w:b/>
        </w:rPr>
        <w:t xml:space="preserve">ENTIDAD </w:t>
      </w:r>
      <w:r w:rsidRPr="0036150F">
        <w:rPr>
          <w:rFonts w:ascii="Arial" w:hAnsi="Arial" w:cs="Arial"/>
        </w:rPr>
        <w:t xml:space="preserve">y/o el inicio de las acciones legales que correspondan. </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t>VIGÉSIMA NOVENA.- (INSPECCIÓN Y PRUEBAS)</w:t>
      </w:r>
    </w:p>
    <w:p w:rsidR="008F48F0" w:rsidRPr="0036150F" w:rsidRDefault="008F48F0" w:rsidP="008F48F0">
      <w:pPr>
        <w:spacing w:before="120" w:after="120"/>
        <w:ind w:left="567" w:hanging="567"/>
        <w:jc w:val="both"/>
        <w:rPr>
          <w:rFonts w:ascii="Arial" w:hAnsi="Arial" w:cs="Arial"/>
          <w:lang w:val="es-ES_tradnl"/>
        </w:rPr>
      </w:pPr>
      <w:r w:rsidRPr="0036150F">
        <w:rPr>
          <w:rFonts w:ascii="Arial" w:hAnsi="Arial" w:cs="Arial"/>
          <w:b/>
          <w:lang w:val="es-ES_tradnl"/>
        </w:rPr>
        <w:t>29.1</w:t>
      </w:r>
      <w:r w:rsidRPr="0036150F">
        <w:rPr>
          <w:rFonts w:ascii="Arial" w:hAnsi="Arial" w:cs="Arial"/>
          <w:lang w:val="es-ES_tradnl"/>
        </w:rPr>
        <w:t>.</w:t>
      </w:r>
      <w:r w:rsidRPr="0036150F">
        <w:rPr>
          <w:rFonts w:ascii="Arial" w:hAnsi="Arial" w:cs="Arial"/>
          <w:lang w:val="es-ES_tradnl"/>
        </w:rPr>
        <w:tab/>
        <w:t xml:space="preserve">La </w:t>
      </w:r>
      <w:r w:rsidRPr="0036150F">
        <w:rPr>
          <w:rFonts w:ascii="Arial" w:hAnsi="Arial" w:cs="Arial"/>
          <w:b/>
          <w:lang w:val="es-ES_tradnl"/>
        </w:rPr>
        <w:t>ENTIDAD</w:t>
      </w:r>
      <w:r w:rsidRPr="0036150F">
        <w:rPr>
          <w:rFonts w:ascii="Arial" w:hAnsi="Arial" w:cs="Arial"/>
          <w:lang w:val="es-ES_tradnl"/>
        </w:rPr>
        <w:t xml:space="preserve"> de acuerdo con lo estipulado en las especificaciones técnicas, a través de instituciones oficialmente reconocidas para verificar la calidad de la Adquisición tendrá derecho a inspeccionar la Adquisición y/o someterla a prueba, sin costo adicional alguno para la </w:t>
      </w:r>
      <w:r w:rsidRPr="0036150F">
        <w:rPr>
          <w:rFonts w:ascii="Arial" w:hAnsi="Arial" w:cs="Arial"/>
          <w:b/>
          <w:lang w:val="es-ES_tradnl"/>
        </w:rPr>
        <w:t>ENTIDAD</w:t>
      </w:r>
      <w:r w:rsidRPr="0036150F">
        <w:rPr>
          <w:rFonts w:ascii="Arial" w:hAnsi="Arial" w:cs="Arial"/>
          <w:lang w:val="es-ES_tradnl"/>
        </w:rPr>
        <w:t>, a fin de verificar su conformidad con las especificaciones técnicas.</w:t>
      </w:r>
    </w:p>
    <w:p w:rsidR="008F48F0" w:rsidRPr="0036150F" w:rsidRDefault="008F48F0" w:rsidP="008F48F0">
      <w:pPr>
        <w:spacing w:before="120" w:after="120"/>
        <w:ind w:left="567" w:hanging="567"/>
        <w:jc w:val="both"/>
        <w:rPr>
          <w:rFonts w:ascii="Arial" w:hAnsi="Arial" w:cs="Arial"/>
          <w:lang w:val="es-ES_tradnl"/>
        </w:rPr>
      </w:pPr>
      <w:r w:rsidRPr="0036150F">
        <w:rPr>
          <w:rFonts w:ascii="Arial" w:hAnsi="Arial" w:cs="Arial"/>
          <w:b/>
          <w:lang w:val="es-ES_tradnl"/>
        </w:rPr>
        <w:tab/>
      </w:r>
      <w:r w:rsidRPr="0036150F">
        <w:rPr>
          <w:rFonts w:ascii="Arial" w:hAnsi="Arial" w:cs="Arial"/>
          <w:lang w:val="es-ES_tradnl"/>
        </w:rPr>
        <w:t xml:space="preserve">La </w:t>
      </w:r>
      <w:r w:rsidRPr="0036150F">
        <w:rPr>
          <w:rFonts w:ascii="Arial" w:hAnsi="Arial" w:cs="Arial"/>
          <w:b/>
          <w:lang w:val="es-ES_tradnl"/>
        </w:rPr>
        <w:t>ENTIDAD</w:t>
      </w:r>
      <w:r w:rsidRPr="0036150F">
        <w:rPr>
          <w:rFonts w:ascii="Arial" w:hAnsi="Arial" w:cs="Arial"/>
          <w:lang w:val="es-ES_tradnl"/>
        </w:rPr>
        <w:t xml:space="preserve"> notificará por escrito al </w:t>
      </w:r>
      <w:r w:rsidRPr="0036150F">
        <w:rPr>
          <w:rFonts w:ascii="Arial" w:hAnsi="Arial" w:cs="Arial"/>
          <w:b/>
          <w:lang w:val="es-ES_tradnl"/>
        </w:rPr>
        <w:t>PROVEEDOR</w:t>
      </w:r>
      <w:r w:rsidRPr="0036150F">
        <w:rPr>
          <w:rFonts w:ascii="Arial" w:hAnsi="Arial" w:cs="Arial"/>
          <w:lang w:val="es-ES_tradnl"/>
        </w:rPr>
        <w:t>, oportunamente, la identidad de todo representante designado para estos fines.</w:t>
      </w:r>
    </w:p>
    <w:p w:rsidR="008F48F0" w:rsidRPr="0036150F" w:rsidRDefault="008F48F0" w:rsidP="008F48F0">
      <w:pPr>
        <w:spacing w:before="120" w:after="120"/>
        <w:ind w:left="567" w:hanging="567"/>
        <w:jc w:val="both"/>
        <w:rPr>
          <w:rFonts w:ascii="Arial" w:hAnsi="Arial" w:cs="Arial"/>
          <w:lang w:val="es-ES_tradnl"/>
        </w:rPr>
      </w:pPr>
      <w:r w:rsidRPr="0036150F">
        <w:rPr>
          <w:rFonts w:ascii="Arial" w:hAnsi="Arial" w:cs="Arial"/>
          <w:b/>
          <w:lang w:val="es-ES_tradnl"/>
        </w:rPr>
        <w:t>29.2.</w:t>
      </w:r>
      <w:r w:rsidRPr="0036150F">
        <w:rPr>
          <w:rFonts w:ascii="Arial" w:hAnsi="Arial" w:cs="Arial"/>
          <w:lang w:val="es-ES_tradnl"/>
        </w:rPr>
        <w:tab/>
      </w:r>
      <w:r w:rsidRPr="0036150F">
        <w:rPr>
          <w:rFonts w:ascii="Arial" w:hAnsi="Arial" w:cs="Arial"/>
          <w:b/>
          <w:lang w:val="es-ES_tradnl"/>
        </w:rPr>
        <w:tab/>
      </w:r>
      <w:r w:rsidRPr="0036150F">
        <w:rPr>
          <w:rFonts w:ascii="Arial" w:hAnsi="Arial" w:cs="Arial"/>
          <w:lang w:val="es-ES_tradnl"/>
        </w:rPr>
        <w:t xml:space="preserve">La </w:t>
      </w:r>
      <w:r w:rsidRPr="0036150F">
        <w:rPr>
          <w:rFonts w:ascii="Arial" w:hAnsi="Arial" w:cs="Arial"/>
          <w:b/>
          <w:lang w:val="es-ES_tradnl"/>
        </w:rPr>
        <w:t>ENTIDAD</w:t>
      </w:r>
      <w:r w:rsidRPr="0036150F">
        <w:rPr>
          <w:rFonts w:ascii="Arial" w:hAnsi="Arial" w:cs="Arial"/>
          <w:lang w:val="es-ES_tradnl"/>
        </w:rPr>
        <w:t xml:space="preserve"> realizará una inspección de todos los componentes de las unidades de compresión, al arribo de las mismas a recinto aduanero, dicha inspección deberá ser realizada dentro el plazo de entrega  de la Adquisición, no otorgando ampliación de plazos para este efecto, debiendo el </w:t>
      </w:r>
      <w:r w:rsidRPr="0036150F">
        <w:rPr>
          <w:rFonts w:ascii="Arial" w:hAnsi="Arial" w:cs="Arial"/>
          <w:b/>
          <w:lang w:val="es-ES_tradnl"/>
        </w:rPr>
        <w:t>PROVEEDOR</w:t>
      </w:r>
      <w:r w:rsidRPr="0036150F">
        <w:rPr>
          <w:rFonts w:ascii="Arial" w:hAnsi="Arial" w:cs="Arial"/>
          <w:lang w:val="es-ES_tradnl"/>
        </w:rPr>
        <w:t xml:space="preserve"> prever esta situación.</w:t>
      </w:r>
    </w:p>
    <w:p w:rsidR="008F48F0" w:rsidRPr="0036150F" w:rsidRDefault="008F48F0" w:rsidP="008F48F0">
      <w:pPr>
        <w:spacing w:before="120" w:after="120"/>
        <w:ind w:left="567" w:hanging="567"/>
        <w:jc w:val="both"/>
        <w:rPr>
          <w:rFonts w:ascii="Arial" w:hAnsi="Arial" w:cs="Arial"/>
          <w:lang w:val="es-ES_tradnl"/>
        </w:rPr>
      </w:pPr>
      <w:r w:rsidRPr="0036150F">
        <w:rPr>
          <w:rFonts w:ascii="Arial" w:hAnsi="Arial" w:cs="Arial"/>
          <w:b/>
          <w:lang w:val="es-ES_tradnl"/>
        </w:rPr>
        <w:t>29.3.</w:t>
      </w:r>
      <w:r w:rsidRPr="0036150F">
        <w:rPr>
          <w:rFonts w:ascii="Arial" w:hAnsi="Arial" w:cs="Arial"/>
          <w:lang w:val="es-ES_tradnl"/>
        </w:rPr>
        <w:tab/>
        <w:t xml:space="preserve">Si la Adquisición una vez inspeccionada o probada no se ajusta a las especificaciones técnicas, la </w:t>
      </w:r>
      <w:r w:rsidRPr="0036150F">
        <w:rPr>
          <w:rFonts w:ascii="Arial" w:hAnsi="Arial" w:cs="Arial"/>
          <w:b/>
          <w:lang w:val="es-ES_tradnl"/>
        </w:rPr>
        <w:t>ENTIDAD</w:t>
      </w:r>
      <w:r w:rsidRPr="0036150F">
        <w:rPr>
          <w:rFonts w:ascii="Arial" w:hAnsi="Arial" w:cs="Arial"/>
          <w:lang w:val="es-ES_tradnl"/>
        </w:rPr>
        <w:t xml:space="preserve"> podrá rechazarla y el </w:t>
      </w:r>
      <w:r w:rsidRPr="0036150F">
        <w:rPr>
          <w:rFonts w:ascii="Arial" w:hAnsi="Arial" w:cs="Arial"/>
          <w:b/>
          <w:lang w:val="es-ES_tradnl"/>
        </w:rPr>
        <w:t>PROVEEDOR</w:t>
      </w:r>
      <w:r w:rsidRPr="0036150F">
        <w:rPr>
          <w:rFonts w:ascii="Arial" w:hAnsi="Arial" w:cs="Arial"/>
          <w:lang w:val="es-ES_tradnl"/>
        </w:rPr>
        <w:t xml:space="preserve"> deberá, sin cargo para la </w:t>
      </w:r>
      <w:r w:rsidRPr="0036150F">
        <w:rPr>
          <w:rFonts w:ascii="Arial" w:hAnsi="Arial" w:cs="Arial"/>
          <w:b/>
          <w:lang w:val="es-ES_tradnl"/>
        </w:rPr>
        <w:t>ENTIDAD</w:t>
      </w:r>
      <w:r w:rsidRPr="0036150F">
        <w:rPr>
          <w:rFonts w:ascii="Arial" w:hAnsi="Arial" w:cs="Arial"/>
          <w:lang w:val="es-ES_tradnl"/>
        </w:rPr>
        <w:t>, reemplazarlos o incorporar en ella todas las modificaciones necesarias para que cumplan con tales especificaciones técnicas.</w:t>
      </w:r>
    </w:p>
    <w:p w:rsidR="008F48F0" w:rsidRPr="0036150F" w:rsidRDefault="008F48F0" w:rsidP="008F48F0">
      <w:pPr>
        <w:spacing w:before="120" w:after="120"/>
        <w:ind w:left="567" w:hanging="567"/>
        <w:jc w:val="both"/>
        <w:rPr>
          <w:rFonts w:ascii="Arial" w:hAnsi="Arial" w:cs="Arial"/>
          <w:lang w:val="es-ES_tradnl"/>
        </w:rPr>
      </w:pPr>
      <w:r w:rsidRPr="0036150F">
        <w:rPr>
          <w:rFonts w:ascii="Arial" w:hAnsi="Arial" w:cs="Arial"/>
          <w:b/>
          <w:lang w:val="es-ES_tradnl"/>
        </w:rPr>
        <w:tab/>
      </w:r>
      <w:r w:rsidRPr="0036150F">
        <w:rPr>
          <w:rFonts w:ascii="Arial" w:hAnsi="Arial" w:cs="Arial"/>
          <w:lang w:val="es-ES_tradnl"/>
        </w:rPr>
        <w:t xml:space="preserve">El plazo máximo para reemplazar la Adquisición o incorporar las modificaciones necesarias, es de 30 (treinta) días calendario, computables a partir de la fecha de recepción de la comunicación de rechazo, ocasión en la cual se efectuará una nueva inspección a objeto de verificar si se han subsanado las observaciones formuladas por la </w:t>
      </w:r>
      <w:r w:rsidRPr="0036150F">
        <w:rPr>
          <w:rFonts w:ascii="Arial" w:hAnsi="Arial" w:cs="Arial"/>
          <w:b/>
          <w:lang w:val="es-ES_tradnl"/>
        </w:rPr>
        <w:t>ENTIDAD</w:t>
      </w:r>
      <w:r w:rsidRPr="0036150F">
        <w:rPr>
          <w:rFonts w:ascii="Arial" w:hAnsi="Arial" w:cs="Arial"/>
          <w:lang w:val="es-ES_tradnl"/>
        </w:rPr>
        <w:t>.</w:t>
      </w:r>
    </w:p>
    <w:p w:rsidR="008F48F0" w:rsidRPr="0036150F" w:rsidRDefault="008F48F0" w:rsidP="008F48F0">
      <w:pPr>
        <w:spacing w:before="120" w:after="120"/>
        <w:ind w:left="567" w:hanging="567"/>
        <w:jc w:val="both"/>
        <w:rPr>
          <w:rFonts w:ascii="Arial" w:hAnsi="Arial" w:cs="Arial"/>
          <w:b/>
          <w:lang w:val="es-ES_tradnl"/>
        </w:rPr>
      </w:pPr>
      <w:r w:rsidRPr="0036150F">
        <w:rPr>
          <w:rFonts w:ascii="Arial" w:hAnsi="Arial" w:cs="Arial"/>
          <w:b/>
          <w:lang w:val="es-ES_tradnl"/>
        </w:rPr>
        <w:t>29.4.</w:t>
      </w:r>
      <w:r w:rsidRPr="0036150F">
        <w:rPr>
          <w:rFonts w:ascii="Arial" w:hAnsi="Arial" w:cs="Arial"/>
          <w:lang w:val="es-ES_tradnl"/>
        </w:rPr>
        <w:tab/>
        <w:t>El</w:t>
      </w:r>
      <w:r w:rsidRPr="0036150F">
        <w:rPr>
          <w:rFonts w:ascii="Arial" w:hAnsi="Arial" w:cs="Arial"/>
          <w:b/>
          <w:lang w:val="es-ES_tradnl"/>
        </w:rPr>
        <w:t xml:space="preserve"> PROVEEDOR </w:t>
      </w:r>
      <w:r w:rsidRPr="0036150F">
        <w:rPr>
          <w:rFonts w:ascii="Arial" w:hAnsi="Arial" w:cs="Arial"/>
          <w:lang w:val="es-ES_tradnl"/>
        </w:rPr>
        <w:t>entregará a la</w:t>
      </w:r>
      <w:r w:rsidRPr="0036150F">
        <w:rPr>
          <w:rFonts w:ascii="Arial" w:hAnsi="Arial" w:cs="Arial"/>
          <w:b/>
          <w:lang w:val="es-ES_tradnl"/>
        </w:rPr>
        <w:t xml:space="preserve"> ENTIDAD </w:t>
      </w:r>
      <w:r w:rsidRPr="0036150F">
        <w:rPr>
          <w:rFonts w:ascii="Arial" w:hAnsi="Arial" w:cs="Arial"/>
          <w:lang w:val="es-ES_tradnl"/>
        </w:rPr>
        <w:t>los certificados de las pruebas realizadas en fábrica de cada uno de los componentes de la Adquisición, estos certificados serán entregados al momento de la recepción de la Adquisición.</w:t>
      </w:r>
    </w:p>
    <w:p w:rsidR="008F48F0" w:rsidRPr="0036150F" w:rsidRDefault="008F48F0" w:rsidP="008F48F0">
      <w:pPr>
        <w:spacing w:before="120" w:after="120"/>
        <w:rPr>
          <w:rFonts w:ascii="Arial" w:hAnsi="Arial" w:cs="Arial"/>
          <w:b/>
          <w:u w:val="single"/>
          <w:lang w:val="es-ES_tradnl"/>
        </w:rPr>
      </w:pPr>
      <w:r w:rsidRPr="0036150F">
        <w:rPr>
          <w:rFonts w:ascii="Arial" w:hAnsi="Arial" w:cs="Arial"/>
          <w:b/>
          <w:u w:val="single"/>
          <w:lang w:val="es-ES_tradnl"/>
        </w:rPr>
        <w:t>TRIGÉSIMA.- (DERECHOS DE PATENTE)</w:t>
      </w: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 xml:space="preserve">El </w:t>
      </w:r>
      <w:r w:rsidRPr="0036150F">
        <w:rPr>
          <w:rFonts w:ascii="Arial" w:hAnsi="Arial" w:cs="Arial"/>
          <w:b/>
          <w:lang w:val="es-ES_tradnl"/>
        </w:rPr>
        <w:t>PROVEEDOR</w:t>
      </w:r>
      <w:r w:rsidRPr="0036150F">
        <w:rPr>
          <w:rFonts w:ascii="Arial" w:hAnsi="Arial" w:cs="Arial"/>
          <w:lang w:val="es-ES_tradnl"/>
        </w:rPr>
        <w:t xml:space="preserve"> asume responsabilidad de manera ilimitada y permanente en caso de reclamos de terceros por transgresiones a derecho de patente, marcas registradas o diseño industrial causados por la Adquisición y utilización de la Adquisición en el Estado Plurinacional de Bolivia.</w:t>
      </w:r>
    </w:p>
    <w:p w:rsidR="008F48F0" w:rsidRPr="0036150F" w:rsidRDefault="008F48F0" w:rsidP="008F48F0">
      <w:pPr>
        <w:spacing w:before="120" w:after="120"/>
        <w:rPr>
          <w:rFonts w:ascii="Arial" w:hAnsi="Arial" w:cs="Arial"/>
          <w:i/>
          <w:u w:val="single"/>
          <w:lang w:val="es-ES_tradnl"/>
        </w:rPr>
      </w:pPr>
      <w:r w:rsidRPr="0036150F">
        <w:rPr>
          <w:rFonts w:ascii="Arial" w:hAnsi="Arial" w:cs="Arial"/>
          <w:b/>
          <w:u w:val="single"/>
          <w:lang w:val="es-ES_tradnl"/>
        </w:rPr>
        <w:t>TRIGÉSIMA PRIMERA.- (PROTOCOLIZACIÓN DEL CONTRATO)</w:t>
      </w:r>
    </w:p>
    <w:p w:rsidR="008F48F0" w:rsidRPr="0036150F" w:rsidRDefault="008F48F0" w:rsidP="008F48F0">
      <w:pPr>
        <w:spacing w:after="120"/>
        <w:jc w:val="both"/>
        <w:rPr>
          <w:rFonts w:ascii="Arial" w:hAnsi="Arial" w:cs="Arial"/>
          <w:lang w:val="es-BO"/>
        </w:rPr>
      </w:pPr>
      <w:r w:rsidRPr="0036150F">
        <w:rPr>
          <w:rFonts w:ascii="Arial" w:hAnsi="Arial" w:cs="Arial"/>
          <w:lang w:val="es-BO"/>
        </w:rPr>
        <w:t xml:space="preserve">El presente Contrato será protocolizado con todas las formalidades de Ley por la </w:t>
      </w:r>
      <w:r w:rsidRPr="0036150F">
        <w:rPr>
          <w:rFonts w:ascii="Arial" w:hAnsi="Arial" w:cs="Arial"/>
          <w:b/>
          <w:lang w:val="es-BO"/>
        </w:rPr>
        <w:t>ENTIDAD</w:t>
      </w:r>
      <w:r w:rsidRPr="0036150F">
        <w:rPr>
          <w:rFonts w:ascii="Arial" w:hAnsi="Arial" w:cs="Arial"/>
          <w:lang w:val="es-BO"/>
        </w:rPr>
        <w:t xml:space="preserve"> en el distrito administrativo correspondiente. </w:t>
      </w:r>
      <w:r w:rsidRPr="0036150F">
        <w:rPr>
          <w:rFonts w:ascii="Arial" w:hAnsi="Arial" w:cs="Arial"/>
          <w:iCs/>
        </w:rPr>
        <w:t xml:space="preserve">El importe que por concepto de protocolización, orden de impresión y la francatura del testimonio debe ser pagado por el </w:t>
      </w:r>
      <w:r w:rsidRPr="0036150F">
        <w:rPr>
          <w:rFonts w:ascii="Arial" w:hAnsi="Arial" w:cs="Arial"/>
          <w:b/>
          <w:lang w:val="es-BO"/>
        </w:rPr>
        <w:t>PROVEEDOR</w:t>
      </w:r>
      <w:r w:rsidRPr="0036150F">
        <w:rPr>
          <w:rFonts w:ascii="Arial" w:hAnsi="Arial" w:cs="Arial"/>
          <w:lang w:val="es-BO"/>
        </w:rPr>
        <w:t xml:space="preserve">. En caso que este </w:t>
      </w:r>
      <w:r w:rsidRPr="0036150F">
        <w:rPr>
          <w:rFonts w:ascii="Arial" w:hAnsi="Arial" w:cs="Arial"/>
          <w:lang w:val="es-BO"/>
        </w:rPr>
        <w:lastRenderedPageBreak/>
        <w:t xml:space="preserve">importe no sea cancelado por el </w:t>
      </w:r>
      <w:r w:rsidRPr="0036150F">
        <w:rPr>
          <w:rFonts w:ascii="Arial" w:hAnsi="Arial" w:cs="Arial"/>
          <w:b/>
          <w:lang w:val="es-BO"/>
        </w:rPr>
        <w:t>PROVEEDOR</w:t>
      </w:r>
      <w:r w:rsidRPr="0036150F">
        <w:rPr>
          <w:rFonts w:ascii="Arial" w:hAnsi="Arial" w:cs="Arial"/>
          <w:lang w:val="es-BO"/>
        </w:rPr>
        <w:t xml:space="preserve"> podrá ser descontado por la </w:t>
      </w:r>
      <w:r w:rsidRPr="0036150F">
        <w:rPr>
          <w:rFonts w:ascii="Arial" w:hAnsi="Arial" w:cs="Arial"/>
          <w:b/>
          <w:lang w:val="es-BO"/>
        </w:rPr>
        <w:t>ENTIDAD</w:t>
      </w:r>
      <w:r w:rsidRPr="0036150F">
        <w:rPr>
          <w:rFonts w:ascii="Arial" w:hAnsi="Arial" w:cs="Arial"/>
          <w:lang w:val="es-BO"/>
        </w:rPr>
        <w:t xml:space="preserve"> a tiempo de hacer efectivo el pago de las planillas mensuales o en la planilla final del Contrato. </w:t>
      </w:r>
    </w:p>
    <w:p w:rsidR="008F48F0" w:rsidRPr="0036150F" w:rsidRDefault="008F48F0" w:rsidP="008F48F0">
      <w:pPr>
        <w:spacing w:after="120"/>
        <w:jc w:val="both"/>
        <w:rPr>
          <w:rFonts w:ascii="Arial" w:hAnsi="Arial" w:cs="Arial"/>
          <w:lang w:val="es-BO"/>
        </w:rPr>
      </w:pPr>
      <w:r w:rsidRPr="0036150F">
        <w:rPr>
          <w:rFonts w:ascii="Arial" w:hAnsi="Arial" w:cs="Arial"/>
          <w:lang w:val="es-BO"/>
        </w:rPr>
        <w:t>Esta protocolización contendrá los siguientes documentos:</w:t>
      </w:r>
    </w:p>
    <w:p w:rsidR="008F48F0" w:rsidRPr="0036150F" w:rsidRDefault="008F48F0" w:rsidP="008F48F0">
      <w:pPr>
        <w:spacing w:after="120"/>
        <w:jc w:val="both"/>
        <w:rPr>
          <w:rFonts w:ascii="Arial" w:hAnsi="Arial" w:cs="Arial"/>
        </w:rPr>
      </w:pPr>
      <w:r w:rsidRPr="0036150F">
        <w:rPr>
          <w:rFonts w:ascii="Arial" w:hAnsi="Arial" w:cs="Arial"/>
        </w:rPr>
        <w:t>Originales o fotocopias legalizadas de:</w:t>
      </w:r>
    </w:p>
    <w:p w:rsidR="008F48F0" w:rsidRPr="0036150F" w:rsidRDefault="008F48F0" w:rsidP="004B7ADD">
      <w:pPr>
        <w:numPr>
          <w:ilvl w:val="0"/>
          <w:numId w:val="47"/>
        </w:numPr>
        <w:ind w:left="1134" w:hanging="283"/>
        <w:jc w:val="both"/>
        <w:rPr>
          <w:rFonts w:ascii="Arial" w:hAnsi="Arial" w:cs="Arial"/>
        </w:rPr>
      </w:pPr>
      <w:r w:rsidRPr="0036150F">
        <w:rPr>
          <w:rFonts w:ascii="Arial" w:hAnsi="Arial" w:cs="Arial"/>
        </w:rPr>
        <w:t>Escritura de constitución de la empresa o documento equivalente en el país de origen.</w:t>
      </w:r>
    </w:p>
    <w:p w:rsidR="008F48F0" w:rsidRPr="0036150F" w:rsidRDefault="008F48F0" w:rsidP="004B7ADD">
      <w:pPr>
        <w:numPr>
          <w:ilvl w:val="0"/>
          <w:numId w:val="47"/>
        </w:numPr>
        <w:ind w:left="1134" w:hanging="283"/>
        <w:jc w:val="both"/>
        <w:rPr>
          <w:rFonts w:ascii="Arial" w:hAnsi="Arial" w:cs="Arial"/>
        </w:rPr>
      </w:pPr>
      <w:r w:rsidRPr="0036150F">
        <w:rPr>
          <w:rFonts w:ascii="Arial" w:hAnsi="Arial" w:cs="Arial"/>
        </w:rPr>
        <w:t>Testimonio del poder del representante legal referido en el Contrato o documento equivalente en el país de origen.</w:t>
      </w:r>
    </w:p>
    <w:p w:rsidR="008F48F0" w:rsidRPr="0036150F" w:rsidRDefault="008F48F0" w:rsidP="004B7ADD">
      <w:pPr>
        <w:numPr>
          <w:ilvl w:val="0"/>
          <w:numId w:val="47"/>
        </w:numPr>
        <w:ind w:left="1134" w:hanging="283"/>
        <w:jc w:val="both"/>
        <w:rPr>
          <w:rFonts w:ascii="Arial" w:hAnsi="Arial" w:cs="Arial"/>
        </w:rPr>
      </w:pPr>
      <w:r w:rsidRPr="0036150F">
        <w:rPr>
          <w:rFonts w:ascii="Arial" w:hAnsi="Arial" w:cs="Arial"/>
        </w:rPr>
        <w:t>Certificado de registro de comercio o documento equivalente en el país de origen.</w:t>
      </w:r>
    </w:p>
    <w:p w:rsidR="008F48F0" w:rsidRPr="0036150F" w:rsidRDefault="008F48F0" w:rsidP="004B7ADD">
      <w:pPr>
        <w:numPr>
          <w:ilvl w:val="0"/>
          <w:numId w:val="47"/>
        </w:numPr>
        <w:ind w:left="1134" w:hanging="283"/>
        <w:jc w:val="both"/>
        <w:rPr>
          <w:rFonts w:ascii="Arial" w:hAnsi="Arial" w:cs="Arial"/>
        </w:rPr>
      </w:pPr>
      <w:r w:rsidRPr="0036150F">
        <w:rPr>
          <w:rFonts w:ascii="Arial" w:hAnsi="Arial" w:cs="Arial"/>
        </w:rPr>
        <w:t>Minuta del Contrato</w:t>
      </w:r>
    </w:p>
    <w:p w:rsidR="008F48F0" w:rsidRPr="0036150F" w:rsidRDefault="008F48F0" w:rsidP="008F48F0">
      <w:pPr>
        <w:jc w:val="both"/>
        <w:rPr>
          <w:rFonts w:ascii="Arial" w:hAnsi="Arial" w:cs="Arial"/>
        </w:rPr>
      </w:pPr>
      <w:r w:rsidRPr="0036150F">
        <w:rPr>
          <w:rFonts w:ascii="Arial" w:hAnsi="Arial" w:cs="Arial"/>
        </w:rPr>
        <w:t>Fotocopias simples de:</w:t>
      </w:r>
    </w:p>
    <w:p w:rsidR="008F48F0" w:rsidRPr="0036150F" w:rsidRDefault="008F48F0" w:rsidP="004B7ADD">
      <w:pPr>
        <w:numPr>
          <w:ilvl w:val="0"/>
          <w:numId w:val="47"/>
        </w:numPr>
        <w:ind w:left="1134" w:hanging="283"/>
        <w:jc w:val="both"/>
        <w:rPr>
          <w:rFonts w:ascii="Arial" w:hAnsi="Arial" w:cs="Arial"/>
        </w:rPr>
      </w:pPr>
      <w:r w:rsidRPr="0036150F">
        <w:rPr>
          <w:rFonts w:ascii="Arial" w:hAnsi="Arial" w:cs="Arial"/>
        </w:rPr>
        <w:t>Documento de identidad del representante legal.  </w:t>
      </w:r>
    </w:p>
    <w:p w:rsidR="008F48F0" w:rsidRPr="0036150F" w:rsidRDefault="008F48F0" w:rsidP="004B7ADD">
      <w:pPr>
        <w:numPr>
          <w:ilvl w:val="0"/>
          <w:numId w:val="47"/>
        </w:numPr>
        <w:spacing w:after="120"/>
        <w:ind w:left="1134" w:hanging="283"/>
        <w:jc w:val="both"/>
        <w:rPr>
          <w:rFonts w:ascii="Arial" w:hAnsi="Arial" w:cs="Arial"/>
        </w:rPr>
      </w:pPr>
      <w:r w:rsidRPr="0036150F">
        <w:rPr>
          <w:rFonts w:ascii="Arial" w:hAnsi="Arial" w:cs="Arial"/>
        </w:rPr>
        <w:t xml:space="preserve">Garantía de cumplimiento de contrato </w:t>
      </w:r>
    </w:p>
    <w:p w:rsidR="008F48F0" w:rsidRPr="0036150F" w:rsidRDefault="008F48F0" w:rsidP="008F48F0">
      <w:pPr>
        <w:spacing w:after="120"/>
        <w:jc w:val="both"/>
        <w:rPr>
          <w:rFonts w:ascii="Arial" w:hAnsi="Arial" w:cs="Arial"/>
          <w:lang w:val="es-BO"/>
        </w:rPr>
      </w:pPr>
      <w:r w:rsidRPr="0036150F">
        <w:rPr>
          <w:rFonts w:ascii="Arial" w:hAnsi="Arial" w:cs="Arial"/>
          <w:lang w:val="es-BO"/>
        </w:rPr>
        <w:t>En caso de que por cualquier circunstancia, el presente documento no fuese protocolizado, servirá a los efectos de Ley y de su cumplimiento, como documento suficiente a las Partes.</w:t>
      </w:r>
    </w:p>
    <w:p w:rsidR="008F48F0" w:rsidRPr="0036150F" w:rsidRDefault="008F48F0" w:rsidP="008F48F0">
      <w:pPr>
        <w:spacing w:before="120" w:after="120"/>
        <w:jc w:val="both"/>
        <w:rPr>
          <w:rFonts w:ascii="Arial" w:hAnsi="Arial" w:cs="Arial"/>
          <w:b/>
          <w:bCs/>
          <w:color w:val="000000"/>
          <w:u w:val="single"/>
        </w:rPr>
      </w:pPr>
      <w:r w:rsidRPr="0036150F">
        <w:rPr>
          <w:rFonts w:ascii="Arial" w:hAnsi="Arial" w:cs="Arial"/>
          <w:b/>
          <w:u w:val="single"/>
          <w:lang w:val="es-ES_tradnl"/>
        </w:rPr>
        <w:t>VIGÉSIMA OCTAVA.- (</w:t>
      </w:r>
      <w:r w:rsidRPr="0036150F">
        <w:rPr>
          <w:rFonts w:ascii="Arial" w:hAnsi="Arial" w:cs="Arial"/>
          <w:b/>
          <w:bCs/>
          <w:color w:val="000000"/>
          <w:u w:val="single"/>
          <w:lang w:val="es-ES_tradnl"/>
        </w:rPr>
        <w:t>ADMINISTRACIÓN DEL CONTRATO)</w:t>
      </w:r>
    </w:p>
    <w:p w:rsidR="008F48F0" w:rsidRPr="0036150F" w:rsidRDefault="008F48F0" w:rsidP="008F48F0">
      <w:pPr>
        <w:spacing w:before="120" w:after="120"/>
        <w:jc w:val="both"/>
        <w:rPr>
          <w:rFonts w:ascii="Arial" w:hAnsi="Arial" w:cs="Arial"/>
          <w:color w:val="000000"/>
        </w:rPr>
      </w:pPr>
      <w:r w:rsidRPr="0036150F">
        <w:rPr>
          <w:rFonts w:ascii="Arial" w:hAnsi="Arial" w:cs="Arial"/>
          <w:color w:val="000000"/>
        </w:rPr>
        <w:t>La responsabilidad de la administración del Contrato, en lo referido al seguimiento, programación y ejecución a efecto de lograr su cumplimiento, es de la Unidad Solicitante.</w:t>
      </w:r>
    </w:p>
    <w:p w:rsidR="008F48F0" w:rsidRPr="0036150F" w:rsidRDefault="008F48F0" w:rsidP="008F48F0">
      <w:pPr>
        <w:spacing w:before="120" w:after="120"/>
        <w:jc w:val="both"/>
        <w:rPr>
          <w:rFonts w:ascii="Arial" w:hAnsi="Arial" w:cs="Arial"/>
          <w:b/>
          <w:u w:val="single"/>
          <w:lang w:val="es-ES_tradnl"/>
        </w:rPr>
      </w:pPr>
      <w:r w:rsidRPr="0036150F">
        <w:rPr>
          <w:rFonts w:ascii="Arial" w:hAnsi="Arial" w:cs="Arial"/>
          <w:b/>
          <w:u w:val="single"/>
          <w:lang w:val="es-ES_tradnl"/>
        </w:rPr>
        <w:t>TRIGÉSIMA SEGUNDA.-  (ANTICORRUPCIÓN)</w:t>
      </w:r>
    </w:p>
    <w:p w:rsidR="008F48F0" w:rsidRPr="0036150F" w:rsidRDefault="008F48F0" w:rsidP="008F48F0">
      <w:pPr>
        <w:spacing w:before="120" w:after="120"/>
        <w:jc w:val="both"/>
        <w:rPr>
          <w:rFonts w:ascii="Arial" w:hAnsi="Arial" w:cs="Arial"/>
          <w:bCs/>
        </w:rPr>
      </w:pPr>
      <w:r w:rsidRPr="0036150F">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36150F">
        <w:rPr>
          <w:rFonts w:ascii="Arial" w:hAnsi="Arial" w:cs="Arial"/>
          <w:bCs/>
        </w:rPr>
        <w:t xml:space="preserve">, sin perjuicio de que la </w:t>
      </w:r>
      <w:r w:rsidRPr="0036150F">
        <w:rPr>
          <w:rFonts w:ascii="Arial" w:hAnsi="Arial" w:cs="Arial"/>
          <w:b/>
          <w:bCs/>
        </w:rPr>
        <w:t>ENTIDAD</w:t>
      </w:r>
      <w:r w:rsidRPr="0036150F">
        <w:rPr>
          <w:rFonts w:ascii="Arial" w:hAnsi="Arial" w:cs="Arial"/>
          <w:bCs/>
        </w:rPr>
        <w:t xml:space="preserve"> resuelva el presente Contrato y se ejecuten las garantías que se encuentren vigentes al momento de la resolución.  </w:t>
      </w:r>
    </w:p>
    <w:p w:rsidR="008F48F0" w:rsidRPr="0036150F" w:rsidRDefault="008F48F0" w:rsidP="008F48F0">
      <w:pPr>
        <w:spacing w:before="120" w:after="120" w:line="276" w:lineRule="auto"/>
        <w:jc w:val="both"/>
        <w:rPr>
          <w:rFonts w:ascii="Arial" w:hAnsi="Arial" w:cs="Arial"/>
          <w:b/>
          <w:u w:val="single"/>
          <w:lang w:val="es-ES_tradnl"/>
        </w:rPr>
      </w:pPr>
      <w:r w:rsidRPr="0036150F">
        <w:rPr>
          <w:rFonts w:ascii="Arial" w:hAnsi="Arial" w:cs="Arial"/>
          <w:b/>
          <w:u w:val="single"/>
        </w:rPr>
        <w:t>TRIGÉSIMA TERCERA</w:t>
      </w:r>
      <w:r w:rsidRPr="0036150F">
        <w:rPr>
          <w:rFonts w:ascii="Arial" w:hAnsi="Arial" w:cs="Arial"/>
          <w:b/>
          <w:u w:val="single"/>
          <w:lang w:val="es-ES_tradnl"/>
        </w:rPr>
        <w:t>.- (CONFORMIDAD)</w:t>
      </w: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 xml:space="preserve">En señal de aceptación y conformidad y para su fiel y estricto cumplimiento </w:t>
      </w:r>
      <w:r w:rsidRPr="0036150F">
        <w:rPr>
          <w:rFonts w:ascii="Arial" w:hAnsi="Arial" w:cs="Arial"/>
          <w:lang w:val="es-ES_tradnl"/>
        </w:rPr>
        <w:t>firma</w:t>
      </w:r>
      <w:r w:rsidRPr="0036150F">
        <w:rPr>
          <w:rFonts w:ascii="Arial" w:hAnsi="Arial" w:cs="Arial"/>
          <w:lang w:val="es-ES_tradnl"/>
        </w:rPr>
        <w:t xml:space="preserve"> el presente Contrato en 5 (cinco) ejemplares de un mismo tenor y validez el Lic. __________ </w:t>
      </w:r>
      <w:r w:rsidR="00BC79DE" w:rsidRPr="0036150F">
        <w:rPr>
          <w:rFonts w:ascii="Arial" w:hAnsi="Arial" w:cs="Arial"/>
          <w:lang w:val="es-ES_tradnl"/>
        </w:rPr>
        <w:t>En</w:t>
      </w:r>
      <w:r w:rsidRPr="0036150F">
        <w:rPr>
          <w:rFonts w:ascii="Arial" w:hAnsi="Arial" w:cs="Arial"/>
          <w:lang w:val="es-ES_tradnl"/>
        </w:rPr>
        <w:t xml:space="preserve"> representación legal de la </w:t>
      </w:r>
      <w:r w:rsidRPr="0036150F">
        <w:rPr>
          <w:rFonts w:ascii="Arial" w:hAnsi="Arial" w:cs="Arial"/>
          <w:b/>
          <w:lang w:val="es-ES_tradnl"/>
        </w:rPr>
        <w:t>ENTIDAD</w:t>
      </w:r>
      <w:r w:rsidRPr="0036150F">
        <w:rPr>
          <w:rFonts w:ascii="Arial" w:hAnsi="Arial" w:cs="Arial"/>
          <w:lang w:val="es-ES_tradnl"/>
        </w:rPr>
        <w:t xml:space="preserve">, y el Sr. ______ en representación legal del </w:t>
      </w:r>
      <w:r w:rsidRPr="0036150F">
        <w:rPr>
          <w:rFonts w:ascii="Arial" w:hAnsi="Arial" w:cs="Arial"/>
          <w:b/>
          <w:lang w:val="es-ES_tradnl"/>
        </w:rPr>
        <w:t>PROVEEDOR</w:t>
      </w:r>
      <w:r w:rsidRPr="0036150F">
        <w:rPr>
          <w:rFonts w:ascii="Arial" w:hAnsi="Arial" w:cs="Arial"/>
          <w:lang w:val="es-ES_tradnl"/>
        </w:rPr>
        <w:t>.</w:t>
      </w:r>
    </w:p>
    <w:p w:rsidR="008F48F0" w:rsidRPr="0036150F" w:rsidRDefault="008F48F0" w:rsidP="008F48F0">
      <w:pPr>
        <w:spacing w:before="120" w:after="120"/>
        <w:jc w:val="both"/>
        <w:rPr>
          <w:rFonts w:ascii="Arial" w:hAnsi="Arial" w:cs="Arial"/>
          <w:lang w:val="es-ES_tradnl"/>
        </w:rPr>
      </w:pPr>
      <w:r w:rsidRPr="0036150F">
        <w:rPr>
          <w:rFonts w:ascii="Arial" w:hAnsi="Arial" w:cs="Arial"/>
          <w:lang w:val="es-ES_tradnl"/>
        </w:rPr>
        <w:t>Este documento, conforme a disposiciones legales de control fiscal vigentes, será registrado ante la Contraloría General del Estado.</w:t>
      </w:r>
    </w:p>
    <w:p w:rsidR="008F48F0" w:rsidRPr="0036150F" w:rsidRDefault="008F48F0" w:rsidP="008F48F0">
      <w:pPr>
        <w:spacing w:after="120"/>
        <w:jc w:val="both"/>
        <w:rPr>
          <w:rFonts w:ascii="Arial" w:hAnsi="Arial" w:cs="Arial"/>
          <w:lang w:val="es-ES_tradnl"/>
        </w:rPr>
      </w:pPr>
      <w:r w:rsidRPr="0036150F">
        <w:rPr>
          <w:rFonts w:ascii="Arial" w:hAnsi="Arial" w:cs="Arial"/>
          <w:lang w:val="es-ES_tradnl"/>
        </w:rPr>
        <w:t>Usted Señor Notario se servirá insertar todas las demás cláusulas que fuesen de estilo y seguridad.</w:t>
      </w:r>
    </w:p>
    <w:p w:rsidR="008F48F0" w:rsidRPr="0036150F" w:rsidRDefault="008F48F0" w:rsidP="008F48F0">
      <w:pPr>
        <w:jc w:val="both"/>
        <w:rPr>
          <w:rFonts w:ascii="Bookman Old Style" w:hAnsi="Bookman Old Style" w:cs="Arial"/>
        </w:rPr>
      </w:pPr>
    </w:p>
    <w:p w:rsidR="008F48F0" w:rsidRPr="0036150F" w:rsidRDefault="008F48F0" w:rsidP="008F48F0">
      <w:pPr>
        <w:jc w:val="both"/>
        <w:rPr>
          <w:rFonts w:ascii="Bookman Old Style" w:hAnsi="Bookman Old Style" w:cs="Arial"/>
        </w:rPr>
      </w:pPr>
    </w:p>
    <w:p w:rsidR="008F48F0" w:rsidRPr="0036150F" w:rsidRDefault="008F48F0" w:rsidP="008F48F0">
      <w:pPr>
        <w:spacing w:before="120" w:after="120"/>
        <w:jc w:val="both"/>
        <w:rPr>
          <w:rFonts w:ascii="Arial" w:hAnsi="Arial" w:cs="Arial"/>
          <w:sz w:val="14"/>
          <w:szCs w:val="14"/>
          <w:lang w:val="es-ES_tradnl"/>
        </w:rPr>
      </w:pPr>
    </w:p>
    <w:p w:rsidR="008F48F0" w:rsidRPr="0036150F" w:rsidRDefault="008F48F0" w:rsidP="008F48F0">
      <w:pPr>
        <w:jc w:val="both"/>
        <w:rPr>
          <w:rFonts w:ascii="Arial" w:hAnsi="Arial" w:cs="Arial"/>
          <w:sz w:val="14"/>
          <w:szCs w:val="14"/>
          <w:lang w:val="es-BO"/>
        </w:rPr>
      </w:pPr>
      <w:r w:rsidRPr="0036150F">
        <w:rPr>
          <w:rFonts w:ascii="Arial" w:hAnsi="Arial" w:cs="Arial"/>
          <w:sz w:val="14"/>
          <w:szCs w:val="14"/>
          <w:lang w:val="es-BO"/>
        </w:rPr>
        <w:t xml:space="preserve">                        </w:t>
      </w:r>
    </w:p>
    <w:p w:rsidR="008F48F0" w:rsidRPr="0036150F" w:rsidRDefault="008F48F0" w:rsidP="008F48F0">
      <w:pPr>
        <w:jc w:val="both"/>
        <w:rPr>
          <w:rFonts w:ascii="Arial" w:hAnsi="Arial" w:cs="Arial"/>
          <w:sz w:val="14"/>
          <w:szCs w:val="14"/>
          <w:lang w:val="es-BO"/>
        </w:rPr>
      </w:pPr>
      <w:r w:rsidRPr="0036150F">
        <w:rPr>
          <w:rFonts w:ascii="Arial" w:hAnsi="Arial" w:cs="Arial"/>
          <w:sz w:val="14"/>
          <w:szCs w:val="14"/>
          <w:lang w:val="es-BO"/>
        </w:rPr>
        <w:t xml:space="preserve">                     Lic. __________________________________                                             Sr. _________________________</w:t>
      </w:r>
    </w:p>
    <w:p w:rsidR="008F48F0" w:rsidRPr="0036150F" w:rsidRDefault="008F48F0" w:rsidP="008F48F0">
      <w:pPr>
        <w:jc w:val="both"/>
        <w:rPr>
          <w:rFonts w:ascii="Arial" w:hAnsi="Arial" w:cs="Arial"/>
          <w:sz w:val="14"/>
          <w:szCs w:val="14"/>
          <w:lang w:val="es-BO"/>
        </w:rPr>
      </w:pPr>
      <w:r w:rsidRPr="0036150F">
        <w:rPr>
          <w:rFonts w:ascii="Arial" w:hAnsi="Arial" w:cs="Arial"/>
          <w:sz w:val="14"/>
          <w:szCs w:val="14"/>
          <w:lang w:val="es-BO"/>
        </w:rPr>
        <w:t xml:space="preserve">                      </w:t>
      </w:r>
    </w:p>
    <w:p w:rsidR="008F48F0" w:rsidRPr="0036150F" w:rsidRDefault="008F48F0" w:rsidP="008F48F0">
      <w:pPr>
        <w:jc w:val="both"/>
        <w:rPr>
          <w:rFonts w:ascii="Arial" w:hAnsi="Arial" w:cs="Arial"/>
          <w:sz w:val="14"/>
          <w:szCs w:val="14"/>
          <w:lang w:val="es-BO"/>
        </w:rPr>
      </w:pPr>
    </w:p>
    <w:p w:rsidR="008F48F0" w:rsidRPr="0036150F" w:rsidRDefault="008F48F0" w:rsidP="008F48F0">
      <w:pPr>
        <w:jc w:val="both"/>
        <w:rPr>
          <w:rFonts w:ascii="Arial" w:hAnsi="Arial" w:cs="Arial"/>
          <w:b/>
          <w:sz w:val="14"/>
          <w:szCs w:val="14"/>
        </w:rPr>
      </w:pPr>
      <w:r w:rsidRPr="0036150F">
        <w:rPr>
          <w:rFonts w:ascii="Arial" w:hAnsi="Arial" w:cs="Arial"/>
          <w:sz w:val="14"/>
          <w:szCs w:val="14"/>
          <w:lang w:val="es-BO"/>
        </w:rPr>
        <w:t xml:space="preserve">                       </w:t>
      </w:r>
      <w:r w:rsidRPr="0036150F">
        <w:rPr>
          <w:rFonts w:ascii="Arial" w:hAnsi="Arial" w:cs="Arial"/>
          <w:b/>
          <w:sz w:val="14"/>
          <w:szCs w:val="14"/>
        </w:rPr>
        <w:t xml:space="preserve">_____________________________________                               </w:t>
      </w:r>
      <w:r w:rsidRPr="0036150F">
        <w:rPr>
          <w:rFonts w:ascii="Arial" w:hAnsi="Arial" w:cs="Arial"/>
          <w:sz w:val="14"/>
          <w:szCs w:val="14"/>
        </w:rPr>
        <w:t xml:space="preserve">                      </w:t>
      </w:r>
      <w:r w:rsidRPr="0036150F">
        <w:rPr>
          <w:rFonts w:ascii="Arial" w:hAnsi="Arial" w:cs="Arial"/>
          <w:b/>
          <w:sz w:val="14"/>
          <w:szCs w:val="14"/>
        </w:rPr>
        <w:t>REPRESENTANTE LEGAL</w:t>
      </w:r>
    </w:p>
    <w:p w:rsidR="008F48F0" w:rsidRPr="0036150F" w:rsidRDefault="008F48F0" w:rsidP="008F48F0">
      <w:pPr>
        <w:ind w:left="5220" w:hanging="5220"/>
        <w:jc w:val="both"/>
        <w:rPr>
          <w:rFonts w:ascii="Arial" w:hAnsi="Arial" w:cs="Arial"/>
          <w:b/>
          <w:sz w:val="14"/>
          <w:szCs w:val="14"/>
          <w:lang w:val="es-BO"/>
        </w:rPr>
      </w:pPr>
      <w:r w:rsidRPr="0036150F">
        <w:rPr>
          <w:rFonts w:ascii="Arial" w:hAnsi="Arial" w:cs="Arial"/>
          <w:b/>
          <w:sz w:val="14"/>
          <w:szCs w:val="14"/>
          <w:lang w:val="es-BO"/>
        </w:rPr>
        <w:t xml:space="preserve">                                              YPFB - ENTIDAD                                                                                 _______________</w:t>
      </w:r>
    </w:p>
    <w:p w:rsidR="008F48F0" w:rsidRPr="0036150F" w:rsidRDefault="008F48F0" w:rsidP="008F48F0">
      <w:pPr>
        <w:ind w:left="5220" w:hanging="3804"/>
        <w:jc w:val="both"/>
        <w:rPr>
          <w:rFonts w:ascii="Arial" w:hAnsi="Arial" w:cs="Arial"/>
          <w:b/>
          <w:sz w:val="14"/>
          <w:szCs w:val="14"/>
          <w:lang w:val="es-BO"/>
        </w:rPr>
      </w:pPr>
    </w:p>
    <w:p w:rsidR="008F48F0" w:rsidRPr="00486DEC" w:rsidRDefault="008F48F0" w:rsidP="008F48F0">
      <w:pPr>
        <w:ind w:left="5220" w:hanging="3804"/>
        <w:jc w:val="both"/>
        <w:rPr>
          <w:rFonts w:ascii="Arial" w:hAnsi="Arial" w:cs="Arial"/>
          <w:b/>
          <w:sz w:val="14"/>
          <w:szCs w:val="14"/>
          <w:lang w:val="es-ES_tradnl"/>
        </w:rPr>
      </w:pPr>
      <w:r w:rsidRPr="0036150F">
        <w:rPr>
          <w:rFonts w:ascii="Arial" w:hAnsi="Arial" w:cs="Arial"/>
          <w:b/>
          <w:sz w:val="14"/>
          <w:szCs w:val="14"/>
          <w:lang w:val="es-BO"/>
        </w:rPr>
        <w:t xml:space="preserve">                                                                                                                           </w:t>
      </w:r>
      <w:r w:rsidRPr="0036150F">
        <w:rPr>
          <w:rFonts w:ascii="Arial" w:hAnsi="Arial" w:cs="Arial"/>
          <w:b/>
          <w:sz w:val="14"/>
          <w:szCs w:val="14"/>
          <w:lang w:val="es-ES_tradnl"/>
        </w:rPr>
        <w:t>PROVEEDOR</w:t>
      </w: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B7ADD" w:rsidRDefault="004B7ADD">
      <w:r>
        <w:separator/>
      </w:r>
    </w:p>
  </w:endnote>
  <w:endnote w:type="continuationSeparator" w:id="0">
    <w:p w:rsidR="004B7ADD" w:rsidRDefault="004B7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altName w:val="Arial"/>
    <w:charset w:val="00"/>
    <w:family w:val="swiss"/>
    <w:pitch w:val="variable"/>
    <w:sig w:usb0="00000001"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95887395"/>
      <w:docPartObj>
        <w:docPartGallery w:val="Page Numbers (Bottom of Page)"/>
        <w:docPartUnique/>
      </w:docPartObj>
    </w:sdtPr>
    <w:sdtContent>
      <w:p w:rsidR="007C3806" w:rsidRDefault="007C3806">
        <w:pPr>
          <w:pStyle w:val="Piedepgina"/>
          <w:jc w:val="right"/>
        </w:pPr>
        <w:r>
          <w:fldChar w:fldCharType="begin"/>
        </w:r>
        <w:r>
          <w:instrText>PAGE   \* MERGEFORMAT</w:instrText>
        </w:r>
        <w:r>
          <w:fldChar w:fldCharType="separate"/>
        </w:r>
        <w:r w:rsidR="00334F6C">
          <w:rPr>
            <w:noProof/>
          </w:rPr>
          <w:t>2</w:t>
        </w:r>
        <w:r>
          <w:fldChar w:fldCharType="end"/>
        </w:r>
      </w:p>
    </w:sdtContent>
  </w:sdt>
  <w:p w:rsidR="007C3806" w:rsidRDefault="007C380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B7ADD" w:rsidRDefault="004B7ADD">
      <w:r>
        <w:separator/>
      </w:r>
    </w:p>
  </w:footnote>
  <w:footnote w:type="continuationSeparator" w:id="0">
    <w:p w:rsidR="004B7ADD" w:rsidRDefault="004B7A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3533445"/>
    <w:multiLevelType w:val="singleLevel"/>
    <w:tmpl w:val="CB3084C4"/>
    <w:lvl w:ilvl="0">
      <w:start w:val="1"/>
      <w:numFmt w:val="lowerLetter"/>
      <w:lvlText w:val="%1)"/>
      <w:lvlJc w:val="left"/>
      <w:pPr>
        <w:ind w:left="1944" w:hanging="360"/>
      </w:pPr>
      <w:rPr>
        <w:rFonts w:ascii="Arial" w:eastAsia="Times New Roman" w:hAnsi="Arial" w:cs="Arial"/>
        <w:b/>
      </w:rPr>
    </w:lvl>
  </w:abstractNum>
  <w:abstractNum w:abstractNumId="2">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6">
    <w:nsid w:val="090E1DE9"/>
    <w:multiLevelType w:val="hybridMultilevel"/>
    <w:tmpl w:val="0CAEE6C4"/>
    <w:lvl w:ilvl="0" w:tplc="8EAA83EA">
      <w:start w:val="1"/>
      <w:numFmt w:val="lowerLetter"/>
      <w:lvlText w:val="%1)"/>
      <w:lvlJc w:val="left"/>
      <w:pPr>
        <w:ind w:left="2484" w:hanging="360"/>
      </w:pPr>
      <w:rPr>
        <w:rFonts w:ascii="Arial" w:eastAsia="Times New Roman" w:hAnsi="Arial" w:cs="Arial"/>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116E5FCA"/>
    <w:multiLevelType w:val="hybridMultilevel"/>
    <w:tmpl w:val="B6DA76A2"/>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nsid w:val="12BA210A"/>
    <w:multiLevelType w:val="multilevel"/>
    <w:tmpl w:val="D64CD316"/>
    <w:lvl w:ilvl="0">
      <w:start w:val="13"/>
      <w:numFmt w:val="decimal"/>
      <w:lvlText w:val="%1"/>
      <w:lvlJc w:val="left"/>
      <w:pPr>
        <w:ind w:left="540" w:hanging="540"/>
      </w:pPr>
      <w:rPr>
        <w:rFonts w:hint="default"/>
      </w:rPr>
    </w:lvl>
    <w:lvl w:ilvl="1">
      <w:start w:val="2"/>
      <w:numFmt w:val="decimal"/>
      <w:lvlText w:val="%1.%2"/>
      <w:lvlJc w:val="left"/>
      <w:pPr>
        <w:ind w:left="1249" w:hanging="540"/>
      </w:pPr>
      <w:rPr>
        <w:rFonts w:hint="default"/>
      </w:rPr>
    </w:lvl>
    <w:lvl w:ilvl="2">
      <w:start w:val="2"/>
      <w:numFmt w:val="decimal"/>
      <w:lvlText w:val="%1.%2.%3"/>
      <w:lvlJc w:val="left"/>
      <w:pPr>
        <w:ind w:left="2138" w:hanging="720"/>
      </w:pPr>
      <w:rPr>
        <w:rFonts w:hint="default"/>
        <w:b/>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D7A6D06"/>
    <w:multiLevelType w:val="hybridMultilevel"/>
    <w:tmpl w:val="4CDAD580"/>
    <w:lvl w:ilvl="0" w:tplc="6E5AFE30">
      <w:start w:val="1"/>
      <w:numFmt w:val="bullet"/>
      <w:lvlText w:val="o"/>
      <w:lvlJc w:val="left"/>
      <w:pPr>
        <w:ind w:left="720" w:hanging="360"/>
      </w:pPr>
      <w:rPr>
        <w:rFonts w:ascii="Courier New" w:hAnsi="Courier New" w:hint="default"/>
      </w:rPr>
    </w:lvl>
    <w:lvl w:ilvl="1" w:tplc="6E5AFE30">
      <w:start w:val="1"/>
      <w:numFmt w:val="bullet"/>
      <w:lvlText w:val="o"/>
      <w:lvlJc w:val="left"/>
      <w:pPr>
        <w:ind w:left="1440" w:hanging="360"/>
      </w:pPr>
      <w:rPr>
        <w:rFonts w:ascii="Courier New" w:hAnsi="Courier New" w:hint="default"/>
      </w:rPr>
    </w:lvl>
    <w:lvl w:ilvl="2" w:tplc="6E5AFE30">
      <w:start w:val="1"/>
      <w:numFmt w:val="bullet"/>
      <w:lvlText w:val="o"/>
      <w:lvlJc w:val="left"/>
      <w:pPr>
        <w:ind w:left="2160" w:hanging="360"/>
      </w:pPr>
      <w:rPr>
        <w:rFonts w:ascii="Courier New" w:hAnsi="Courier New"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nsid w:val="2ED44890"/>
    <w:multiLevelType w:val="multilevel"/>
    <w:tmpl w:val="F8D81D42"/>
    <w:lvl w:ilvl="0">
      <w:start w:val="1"/>
      <w:numFmt w:val="upperRoman"/>
      <w:lvlText w:val="%1."/>
      <w:lvlJc w:val="left"/>
      <w:pPr>
        <w:ind w:left="1080" w:hanging="72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4">
    <w:nsid w:val="468D545C"/>
    <w:multiLevelType w:val="hybridMultilevel"/>
    <w:tmpl w:val="DC0AFD9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5">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28">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0">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1">
    <w:nsid w:val="508079C4"/>
    <w:multiLevelType w:val="multilevel"/>
    <w:tmpl w:val="8D0477A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531D597E"/>
    <w:multiLevelType w:val="hybridMultilevel"/>
    <w:tmpl w:val="69C0476C"/>
    <w:lvl w:ilvl="0" w:tplc="80222AD4">
      <w:start w:val="1"/>
      <w:numFmt w:val="upperRoman"/>
      <w:lvlText w:val="%1."/>
      <w:lvlJc w:val="left"/>
      <w:pPr>
        <w:ind w:left="72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34">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35">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6">
    <w:nsid w:val="5C3A68BB"/>
    <w:multiLevelType w:val="multilevel"/>
    <w:tmpl w:val="033A1326"/>
    <w:lvl w:ilvl="0">
      <w:start w:val="1"/>
      <w:numFmt w:val="decimal"/>
      <w:lvlText w:val="%1."/>
      <w:lvlJc w:val="left"/>
      <w:pPr>
        <w:ind w:left="720" w:hanging="360"/>
      </w:pPr>
    </w:lvl>
    <w:lvl w:ilvl="1">
      <w:start w:val="1"/>
      <w:numFmt w:val="decimal"/>
      <w:isLgl/>
      <w:lvlText w:val="%1.%2"/>
      <w:lvlJc w:val="left"/>
      <w:pPr>
        <w:ind w:left="1064" w:hanging="360"/>
      </w:pPr>
      <w:rPr>
        <w:rFonts w:hint="default"/>
      </w:rPr>
    </w:lvl>
    <w:lvl w:ilvl="2">
      <w:start w:val="1"/>
      <w:numFmt w:val="decimal"/>
      <w:isLgl/>
      <w:lvlText w:val="%1.%2.%3"/>
      <w:lvlJc w:val="left"/>
      <w:pPr>
        <w:ind w:left="1768" w:hanging="720"/>
      </w:pPr>
      <w:rPr>
        <w:rFonts w:hint="default"/>
      </w:rPr>
    </w:lvl>
    <w:lvl w:ilvl="3">
      <w:start w:val="1"/>
      <w:numFmt w:val="decimal"/>
      <w:isLgl/>
      <w:lvlText w:val="%1.%2.%3.%4"/>
      <w:lvlJc w:val="left"/>
      <w:pPr>
        <w:ind w:left="2112" w:hanging="720"/>
      </w:pPr>
      <w:rPr>
        <w:rFonts w:hint="default"/>
      </w:rPr>
    </w:lvl>
    <w:lvl w:ilvl="4">
      <w:start w:val="1"/>
      <w:numFmt w:val="decimal"/>
      <w:isLgl/>
      <w:lvlText w:val="%1.%2.%3.%4.%5"/>
      <w:lvlJc w:val="left"/>
      <w:pPr>
        <w:ind w:left="2816" w:hanging="1080"/>
      </w:pPr>
      <w:rPr>
        <w:rFonts w:hint="default"/>
      </w:rPr>
    </w:lvl>
    <w:lvl w:ilvl="5">
      <w:start w:val="1"/>
      <w:numFmt w:val="decimal"/>
      <w:isLgl/>
      <w:lvlText w:val="%1.%2.%3.%4.%5.%6"/>
      <w:lvlJc w:val="left"/>
      <w:pPr>
        <w:ind w:left="3160" w:hanging="1080"/>
      </w:pPr>
      <w:rPr>
        <w:rFonts w:hint="default"/>
      </w:rPr>
    </w:lvl>
    <w:lvl w:ilvl="6">
      <w:start w:val="1"/>
      <w:numFmt w:val="decimal"/>
      <w:isLgl/>
      <w:lvlText w:val="%1.%2.%3.%4.%5.%6.%7"/>
      <w:lvlJc w:val="left"/>
      <w:pPr>
        <w:ind w:left="3864" w:hanging="1440"/>
      </w:pPr>
      <w:rPr>
        <w:rFonts w:hint="default"/>
      </w:rPr>
    </w:lvl>
    <w:lvl w:ilvl="7">
      <w:start w:val="1"/>
      <w:numFmt w:val="decimal"/>
      <w:isLgl/>
      <w:lvlText w:val="%1.%2.%3.%4.%5.%6.%7.%8"/>
      <w:lvlJc w:val="left"/>
      <w:pPr>
        <w:ind w:left="4208" w:hanging="1440"/>
      </w:pPr>
      <w:rPr>
        <w:rFonts w:hint="default"/>
      </w:rPr>
    </w:lvl>
    <w:lvl w:ilvl="8">
      <w:start w:val="1"/>
      <w:numFmt w:val="decimal"/>
      <w:isLgl/>
      <w:lvlText w:val="%1.%2.%3.%4.%5.%6.%7.%8.%9"/>
      <w:lvlJc w:val="left"/>
      <w:pPr>
        <w:ind w:left="4912" w:hanging="1800"/>
      </w:pPr>
      <w:rPr>
        <w:rFonts w:hint="default"/>
      </w:rPr>
    </w:lvl>
  </w:abstractNum>
  <w:abstractNum w:abstractNumId="37">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9">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0">
    <w:nsid w:val="671564D3"/>
    <w:multiLevelType w:val="hybridMultilevel"/>
    <w:tmpl w:val="6BCC04B8"/>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6732459A"/>
    <w:multiLevelType w:val="multilevel"/>
    <w:tmpl w:val="C30296CA"/>
    <w:lvl w:ilvl="0">
      <w:start w:val="13"/>
      <w:numFmt w:val="decimal"/>
      <w:lvlText w:val="%1"/>
      <w:lvlJc w:val="left"/>
      <w:pPr>
        <w:ind w:left="375" w:hanging="375"/>
      </w:pPr>
      <w:rPr>
        <w:rFonts w:hint="default"/>
      </w:rPr>
    </w:lvl>
    <w:lvl w:ilvl="1">
      <w:start w:val="2"/>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2">
    <w:nsid w:val="67946711"/>
    <w:multiLevelType w:val="hybridMultilevel"/>
    <w:tmpl w:val="45BA7886"/>
    <w:lvl w:ilvl="0" w:tplc="F8BAB7D6">
      <w:numFmt w:val="bullet"/>
      <w:lvlText w:val="-"/>
      <w:lvlJc w:val="left"/>
      <w:pPr>
        <w:ind w:left="1916" w:hanging="360"/>
      </w:pPr>
      <w:rPr>
        <w:rFonts w:ascii="Calibri" w:eastAsia="Times New Roman" w:hAnsi="Calibri" w:cs="Calibri" w:hint="default"/>
      </w:rPr>
    </w:lvl>
    <w:lvl w:ilvl="1" w:tplc="400A0003" w:tentative="1">
      <w:start w:val="1"/>
      <w:numFmt w:val="bullet"/>
      <w:lvlText w:val="o"/>
      <w:lvlJc w:val="left"/>
      <w:pPr>
        <w:ind w:left="2636" w:hanging="360"/>
      </w:pPr>
      <w:rPr>
        <w:rFonts w:ascii="Courier New" w:hAnsi="Courier New" w:cs="Courier New" w:hint="default"/>
      </w:rPr>
    </w:lvl>
    <w:lvl w:ilvl="2" w:tplc="400A0005" w:tentative="1">
      <w:start w:val="1"/>
      <w:numFmt w:val="bullet"/>
      <w:lvlText w:val=""/>
      <w:lvlJc w:val="left"/>
      <w:pPr>
        <w:ind w:left="3356" w:hanging="360"/>
      </w:pPr>
      <w:rPr>
        <w:rFonts w:ascii="Wingdings" w:hAnsi="Wingdings" w:hint="default"/>
      </w:rPr>
    </w:lvl>
    <w:lvl w:ilvl="3" w:tplc="400A0001" w:tentative="1">
      <w:start w:val="1"/>
      <w:numFmt w:val="bullet"/>
      <w:lvlText w:val=""/>
      <w:lvlJc w:val="left"/>
      <w:pPr>
        <w:ind w:left="4076" w:hanging="360"/>
      </w:pPr>
      <w:rPr>
        <w:rFonts w:ascii="Symbol" w:hAnsi="Symbol" w:hint="default"/>
      </w:rPr>
    </w:lvl>
    <w:lvl w:ilvl="4" w:tplc="400A0003" w:tentative="1">
      <w:start w:val="1"/>
      <w:numFmt w:val="bullet"/>
      <w:lvlText w:val="o"/>
      <w:lvlJc w:val="left"/>
      <w:pPr>
        <w:ind w:left="4796" w:hanging="360"/>
      </w:pPr>
      <w:rPr>
        <w:rFonts w:ascii="Courier New" w:hAnsi="Courier New" w:cs="Courier New" w:hint="default"/>
      </w:rPr>
    </w:lvl>
    <w:lvl w:ilvl="5" w:tplc="400A0005" w:tentative="1">
      <w:start w:val="1"/>
      <w:numFmt w:val="bullet"/>
      <w:lvlText w:val=""/>
      <w:lvlJc w:val="left"/>
      <w:pPr>
        <w:ind w:left="5516" w:hanging="360"/>
      </w:pPr>
      <w:rPr>
        <w:rFonts w:ascii="Wingdings" w:hAnsi="Wingdings" w:hint="default"/>
      </w:rPr>
    </w:lvl>
    <w:lvl w:ilvl="6" w:tplc="400A0001" w:tentative="1">
      <w:start w:val="1"/>
      <w:numFmt w:val="bullet"/>
      <w:lvlText w:val=""/>
      <w:lvlJc w:val="left"/>
      <w:pPr>
        <w:ind w:left="6236" w:hanging="360"/>
      </w:pPr>
      <w:rPr>
        <w:rFonts w:ascii="Symbol" w:hAnsi="Symbol" w:hint="default"/>
      </w:rPr>
    </w:lvl>
    <w:lvl w:ilvl="7" w:tplc="400A0003" w:tentative="1">
      <w:start w:val="1"/>
      <w:numFmt w:val="bullet"/>
      <w:lvlText w:val="o"/>
      <w:lvlJc w:val="left"/>
      <w:pPr>
        <w:ind w:left="6956" w:hanging="360"/>
      </w:pPr>
      <w:rPr>
        <w:rFonts w:ascii="Courier New" w:hAnsi="Courier New" w:cs="Courier New" w:hint="default"/>
      </w:rPr>
    </w:lvl>
    <w:lvl w:ilvl="8" w:tplc="400A0005" w:tentative="1">
      <w:start w:val="1"/>
      <w:numFmt w:val="bullet"/>
      <w:lvlText w:val=""/>
      <w:lvlJc w:val="left"/>
      <w:pPr>
        <w:ind w:left="7676" w:hanging="360"/>
      </w:pPr>
      <w:rPr>
        <w:rFonts w:ascii="Wingdings" w:hAnsi="Wingdings" w:hint="default"/>
      </w:rPr>
    </w:lvl>
  </w:abstractNum>
  <w:abstractNum w:abstractNumId="43">
    <w:nsid w:val="6F2B0D54"/>
    <w:multiLevelType w:val="hybridMultilevel"/>
    <w:tmpl w:val="5C186E38"/>
    <w:lvl w:ilvl="0" w:tplc="E26624DC">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5">
    <w:nsid w:val="723D54D2"/>
    <w:multiLevelType w:val="hybridMultilevel"/>
    <w:tmpl w:val="7826C36A"/>
    <w:lvl w:ilvl="0" w:tplc="B622C35E">
      <w:numFmt w:val="bullet"/>
      <w:lvlText w:val="-"/>
      <w:lvlJc w:val="left"/>
      <w:pPr>
        <w:ind w:left="720" w:hanging="360"/>
      </w:pPr>
      <w:rPr>
        <w:rFonts w:ascii="Verdana" w:eastAsia="Times New Roman" w:hAnsi="Verdana" w:cs="Calibri" w:hint="default"/>
        <w:b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6">
    <w:nsid w:val="753B1D8A"/>
    <w:multiLevelType w:val="hybridMultilevel"/>
    <w:tmpl w:val="397810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7">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77CA5223"/>
    <w:multiLevelType w:val="hybridMultilevel"/>
    <w:tmpl w:val="325EBD8A"/>
    <w:lvl w:ilvl="0" w:tplc="C9A07BF6">
      <w:start w:val="1"/>
      <w:numFmt w:val="lowerLetter"/>
      <w:lvlText w:val="%1)"/>
      <w:lvlJc w:val="left"/>
      <w:pPr>
        <w:ind w:left="1080" w:hanging="360"/>
      </w:pPr>
      <w:rPr>
        <w:color w:val="auto"/>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num w:numId="1">
    <w:abstractNumId w:val="13"/>
  </w:num>
  <w:num w:numId="2">
    <w:abstractNumId w:val="16"/>
  </w:num>
  <w:num w:numId="3">
    <w:abstractNumId w:val="37"/>
  </w:num>
  <w:num w:numId="4">
    <w:abstractNumId w:val="10"/>
  </w:num>
  <w:num w:numId="5">
    <w:abstractNumId w:val="22"/>
  </w:num>
  <w:num w:numId="6">
    <w:abstractNumId w:val="23"/>
  </w:num>
  <w:num w:numId="7">
    <w:abstractNumId w:val="0"/>
  </w:num>
  <w:num w:numId="8">
    <w:abstractNumId w:val="44"/>
  </w:num>
  <w:num w:numId="9">
    <w:abstractNumId w:val="49"/>
  </w:num>
  <w:num w:numId="10">
    <w:abstractNumId w:val="8"/>
  </w:num>
  <w:num w:numId="11">
    <w:abstractNumId w:val="11"/>
  </w:num>
  <w:num w:numId="12">
    <w:abstractNumId w:val="31"/>
  </w:num>
  <w:num w:numId="13">
    <w:abstractNumId w:val="29"/>
  </w:num>
  <w:num w:numId="14">
    <w:abstractNumId w:val="33"/>
  </w:num>
  <w:num w:numId="15">
    <w:abstractNumId w:val="14"/>
  </w:num>
  <w:num w:numId="16">
    <w:abstractNumId w:val="2"/>
  </w:num>
  <w:num w:numId="17">
    <w:abstractNumId w:val="19"/>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num>
  <w:num w:numId="20">
    <w:abstractNumId w:val="3"/>
  </w:num>
  <w:num w:numId="21">
    <w:abstractNumId w:val="15"/>
  </w:num>
  <w:num w:numId="22">
    <w:abstractNumId w:val="34"/>
  </w:num>
  <w:num w:numId="23">
    <w:abstractNumId w:val="25"/>
  </w:num>
  <w:num w:numId="24">
    <w:abstractNumId w:val="39"/>
  </w:num>
  <w:num w:numId="25">
    <w:abstractNumId w:val="36"/>
  </w:num>
  <w:num w:numId="26">
    <w:abstractNumId w:val="21"/>
  </w:num>
  <w:num w:numId="27">
    <w:abstractNumId w:val="20"/>
  </w:num>
  <w:num w:numId="28">
    <w:abstractNumId w:val="30"/>
  </w:num>
  <w:num w:numId="29">
    <w:abstractNumId w:val="26"/>
  </w:num>
  <w:num w:numId="30">
    <w:abstractNumId w:val="5"/>
  </w:num>
  <w:num w:numId="31">
    <w:abstractNumId w:val="42"/>
  </w:num>
  <w:num w:numId="32">
    <w:abstractNumId w:val="48"/>
  </w:num>
  <w:num w:numId="33">
    <w:abstractNumId w:val="12"/>
  </w:num>
  <w:num w:numId="34">
    <w:abstractNumId w:val="24"/>
  </w:num>
  <w:num w:numId="35">
    <w:abstractNumId w:val="18"/>
  </w:num>
  <w:num w:numId="36">
    <w:abstractNumId w:val="45"/>
  </w:num>
  <w:num w:numId="37">
    <w:abstractNumId w:val="32"/>
  </w:num>
  <w:num w:numId="38">
    <w:abstractNumId w:val="43"/>
  </w:num>
  <w:num w:numId="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6"/>
  </w:num>
  <w:num w:numId="41">
    <w:abstractNumId w:val="1"/>
    <w:lvlOverride w:ilvl="0">
      <w:startOverride w:val="1"/>
    </w:lvlOverride>
  </w:num>
  <w:num w:numId="4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8"/>
  </w:num>
  <w:num w:numId="44">
    <w:abstractNumId w:val="47"/>
  </w:num>
  <w:num w:numId="45">
    <w:abstractNumId w:val="6"/>
  </w:num>
  <w:num w:numId="46">
    <w:abstractNumId w:val="27"/>
  </w:num>
  <w:num w:numId="47">
    <w:abstractNumId w:val="35"/>
  </w:num>
  <w:num w:numId="48">
    <w:abstractNumId w:val="41"/>
  </w:num>
  <w:num w:numId="49">
    <w:abstractNumId w:val="9"/>
  </w:num>
  <w:num w:numId="50">
    <w:abstractNumId w:val="40"/>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672"/>
    <w:rsid w:val="00041B1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E3C"/>
    <w:rsid w:val="000A57EC"/>
    <w:rsid w:val="000A5D55"/>
    <w:rsid w:val="000A6045"/>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F1"/>
    <w:rsid w:val="000D742F"/>
    <w:rsid w:val="000D7A22"/>
    <w:rsid w:val="000E0A01"/>
    <w:rsid w:val="000E1C77"/>
    <w:rsid w:val="000E1C8F"/>
    <w:rsid w:val="000E23EA"/>
    <w:rsid w:val="000E259C"/>
    <w:rsid w:val="000E280D"/>
    <w:rsid w:val="000E2D5D"/>
    <w:rsid w:val="000E2E15"/>
    <w:rsid w:val="000E3007"/>
    <w:rsid w:val="000E328C"/>
    <w:rsid w:val="000E3295"/>
    <w:rsid w:val="000E33F0"/>
    <w:rsid w:val="000E37FA"/>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5EE"/>
    <w:rsid w:val="00120AA8"/>
    <w:rsid w:val="00122104"/>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9F7"/>
    <w:rsid w:val="0013510E"/>
    <w:rsid w:val="001353FB"/>
    <w:rsid w:val="00135CA3"/>
    <w:rsid w:val="00135D7C"/>
    <w:rsid w:val="001363E0"/>
    <w:rsid w:val="0013653F"/>
    <w:rsid w:val="00136904"/>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BB6"/>
    <w:rsid w:val="0015541C"/>
    <w:rsid w:val="0015554E"/>
    <w:rsid w:val="00155578"/>
    <w:rsid w:val="00155C9D"/>
    <w:rsid w:val="00155CC1"/>
    <w:rsid w:val="00155D5D"/>
    <w:rsid w:val="00156882"/>
    <w:rsid w:val="00156A58"/>
    <w:rsid w:val="00156BA9"/>
    <w:rsid w:val="00156F63"/>
    <w:rsid w:val="001570DD"/>
    <w:rsid w:val="00157A08"/>
    <w:rsid w:val="00157DD3"/>
    <w:rsid w:val="00157F2B"/>
    <w:rsid w:val="0016003B"/>
    <w:rsid w:val="001605DE"/>
    <w:rsid w:val="0016090E"/>
    <w:rsid w:val="00160A7A"/>
    <w:rsid w:val="00160D51"/>
    <w:rsid w:val="001610B8"/>
    <w:rsid w:val="0016177D"/>
    <w:rsid w:val="00161858"/>
    <w:rsid w:val="00161B0D"/>
    <w:rsid w:val="00161D7C"/>
    <w:rsid w:val="00162163"/>
    <w:rsid w:val="00163D76"/>
    <w:rsid w:val="00164453"/>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313"/>
    <w:rsid w:val="001D039C"/>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C9E"/>
    <w:rsid w:val="001E43AE"/>
    <w:rsid w:val="001E45F2"/>
    <w:rsid w:val="001E50A2"/>
    <w:rsid w:val="001E53BD"/>
    <w:rsid w:val="001E57C3"/>
    <w:rsid w:val="001E582B"/>
    <w:rsid w:val="001E58B8"/>
    <w:rsid w:val="001E5921"/>
    <w:rsid w:val="001E5BE4"/>
    <w:rsid w:val="001E5C9A"/>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7BF"/>
    <w:rsid w:val="00242DC4"/>
    <w:rsid w:val="0024319A"/>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C7FA5"/>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BE6"/>
    <w:rsid w:val="002E0E5B"/>
    <w:rsid w:val="002E166B"/>
    <w:rsid w:val="002E1818"/>
    <w:rsid w:val="002E1881"/>
    <w:rsid w:val="002E1947"/>
    <w:rsid w:val="002E1CFD"/>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86D"/>
    <w:rsid w:val="00303FFB"/>
    <w:rsid w:val="003041D2"/>
    <w:rsid w:val="003041E7"/>
    <w:rsid w:val="003044B7"/>
    <w:rsid w:val="00304889"/>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109D"/>
    <w:rsid w:val="00331806"/>
    <w:rsid w:val="00331DC3"/>
    <w:rsid w:val="00332081"/>
    <w:rsid w:val="003322F6"/>
    <w:rsid w:val="003329EC"/>
    <w:rsid w:val="00333A28"/>
    <w:rsid w:val="00334F6C"/>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90"/>
    <w:rsid w:val="00357016"/>
    <w:rsid w:val="00357E4B"/>
    <w:rsid w:val="003604D0"/>
    <w:rsid w:val="00360E07"/>
    <w:rsid w:val="00360EB6"/>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04A"/>
    <w:rsid w:val="0039314B"/>
    <w:rsid w:val="00393231"/>
    <w:rsid w:val="003933D7"/>
    <w:rsid w:val="00393583"/>
    <w:rsid w:val="00393AA4"/>
    <w:rsid w:val="00393AC6"/>
    <w:rsid w:val="00393D82"/>
    <w:rsid w:val="003941AC"/>
    <w:rsid w:val="00394C5B"/>
    <w:rsid w:val="0039550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565"/>
    <w:rsid w:val="003B461B"/>
    <w:rsid w:val="003B4B31"/>
    <w:rsid w:val="003B4E6C"/>
    <w:rsid w:val="003B519A"/>
    <w:rsid w:val="003B52A1"/>
    <w:rsid w:val="003B56FD"/>
    <w:rsid w:val="003B5838"/>
    <w:rsid w:val="003B6067"/>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33FF"/>
    <w:rsid w:val="004136C0"/>
    <w:rsid w:val="004139F7"/>
    <w:rsid w:val="00414024"/>
    <w:rsid w:val="00414080"/>
    <w:rsid w:val="00414230"/>
    <w:rsid w:val="0041492C"/>
    <w:rsid w:val="00414B8D"/>
    <w:rsid w:val="00414D75"/>
    <w:rsid w:val="00414F4B"/>
    <w:rsid w:val="004157E0"/>
    <w:rsid w:val="00415B5B"/>
    <w:rsid w:val="00415EEE"/>
    <w:rsid w:val="004165BF"/>
    <w:rsid w:val="00416984"/>
    <w:rsid w:val="00416B37"/>
    <w:rsid w:val="004171D3"/>
    <w:rsid w:val="00417626"/>
    <w:rsid w:val="00417898"/>
    <w:rsid w:val="0042072B"/>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5FC"/>
    <w:rsid w:val="00460621"/>
    <w:rsid w:val="00460EC8"/>
    <w:rsid w:val="004613BD"/>
    <w:rsid w:val="0046161E"/>
    <w:rsid w:val="00461A06"/>
    <w:rsid w:val="00461BAA"/>
    <w:rsid w:val="00461E9D"/>
    <w:rsid w:val="00462174"/>
    <w:rsid w:val="0046265F"/>
    <w:rsid w:val="00462B27"/>
    <w:rsid w:val="00462CB5"/>
    <w:rsid w:val="00463092"/>
    <w:rsid w:val="00463337"/>
    <w:rsid w:val="00464AC8"/>
    <w:rsid w:val="00464E15"/>
    <w:rsid w:val="004658CC"/>
    <w:rsid w:val="00465B66"/>
    <w:rsid w:val="004665B2"/>
    <w:rsid w:val="004666DF"/>
    <w:rsid w:val="004669F9"/>
    <w:rsid w:val="00466F21"/>
    <w:rsid w:val="0046742C"/>
    <w:rsid w:val="00467468"/>
    <w:rsid w:val="00467593"/>
    <w:rsid w:val="004676EF"/>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5E2C"/>
    <w:rsid w:val="00486DD9"/>
    <w:rsid w:val="00487267"/>
    <w:rsid w:val="0048729B"/>
    <w:rsid w:val="0049047F"/>
    <w:rsid w:val="004904A4"/>
    <w:rsid w:val="00490B2A"/>
    <w:rsid w:val="004912E1"/>
    <w:rsid w:val="00491795"/>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B65"/>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ADD"/>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E36"/>
    <w:rsid w:val="004C777B"/>
    <w:rsid w:val="004C7CF1"/>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B00"/>
    <w:rsid w:val="004E610A"/>
    <w:rsid w:val="004E62C7"/>
    <w:rsid w:val="004E63E9"/>
    <w:rsid w:val="004E682C"/>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18F6"/>
    <w:rsid w:val="00501B51"/>
    <w:rsid w:val="00501ED3"/>
    <w:rsid w:val="00501FCB"/>
    <w:rsid w:val="00501FF5"/>
    <w:rsid w:val="0050205A"/>
    <w:rsid w:val="00502ED4"/>
    <w:rsid w:val="005030D2"/>
    <w:rsid w:val="00503534"/>
    <w:rsid w:val="0050369E"/>
    <w:rsid w:val="00503944"/>
    <w:rsid w:val="005039F1"/>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7A9"/>
    <w:rsid w:val="005128ED"/>
    <w:rsid w:val="00512CED"/>
    <w:rsid w:val="00512E6C"/>
    <w:rsid w:val="00512E83"/>
    <w:rsid w:val="00513654"/>
    <w:rsid w:val="005136B0"/>
    <w:rsid w:val="00513889"/>
    <w:rsid w:val="00513E12"/>
    <w:rsid w:val="005140A7"/>
    <w:rsid w:val="005140AC"/>
    <w:rsid w:val="00514184"/>
    <w:rsid w:val="0051449C"/>
    <w:rsid w:val="00514982"/>
    <w:rsid w:val="00514EF7"/>
    <w:rsid w:val="00515948"/>
    <w:rsid w:val="00515D4D"/>
    <w:rsid w:val="00515DEC"/>
    <w:rsid w:val="005162D8"/>
    <w:rsid w:val="005165DF"/>
    <w:rsid w:val="0051684B"/>
    <w:rsid w:val="005169F4"/>
    <w:rsid w:val="00516E8E"/>
    <w:rsid w:val="00516F18"/>
    <w:rsid w:val="00516FF2"/>
    <w:rsid w:val="00517609"/>
    <w:rsid w:val="00520AEB"/>
    <w:rsid w:val="00520E1D"/>
    <w:rsid w:val="00520E6E"/>
    <w:rsid w:val="0052176E"/>
    <w:rsid w:val="005217E0"/>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1CFF"/>
    <w:rsid w:val="00552079"/>
    <w:rsid w:val="005523C9"/>
    <w:rsid w:val="005525AB"/>
    <w:rsid w:val="0055292E"/>
    <w:rsid w:val="00553000"/>
    <w:rsid w:val="00553212"/>
    <w:rsid w:val="00553246"/>
    <w:rsid w:val="0055369F"/>
    <w:rsid w:val="00553CAE"/>
    <w:rsid w:val="00554527"/>
    <w:rsid w:val="005550CA"/>
    <w:rsid w:val="005556CE"/>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6246"/>
    <w:rsid w:val="00586567"/>
    <w:rsid w:val="00586C3A"/>
    <w:rsid w:val="00586DB3"/>
    <w:rsid w:val="0058713B"/>
    <w:rsid w:val="00587332"/>
    <w:rsid w:val="00587A96"/>
    <w:rsid w:val="005900A9"/>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C2"/>
    <w:rsid w:val="005B09E6"/>
    <w:rsid w:val="005B0E7D"/>
    <w:rsid w:val="005B17D5"/>
    <w:rsid w:val="005B1B88"/>
    <w:rsid w:val="005B1BAB"/>
    <w:rsid w:val="005B1E56"/>
    <w:rsid w:val="005B2D02"/>
    <w:rsid w:val="005B2DA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DF8"/>
    <w:rsid w:val="005D63FF"/>
    <w:rsid w:val="005D6463"/>
    <w:rsid w:val="005D6504"/>
    <w:rsid w:val="005D6816"/>
    <w:rsid w:val="005D6B4A"/>
    <w:rsid w:val="005D700F"/>
    <w:rsid w:val="005D73B2"/>
    <w:rsid w:val="005D7450"/>
    <w:rsid w:val="005D7A73"/>
    <w:rsid w:val="005E02B0"/>
    <w:rsid w:val="005E03AC"/>
    <w:rsid w:val="005E131A"/>
    <w:rsid w:val="005E18C9"/>
    <w:rsid w:val="005E1BB7"/>
    <w:rsid w:val="005E20D6"/>
    <w:rsid w:val="005E2416"/>
    <w:rsid w:val="005E2FC0"/>
    <w:rsid w:val="005E3DF1"/>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41A8"/>
    <w:rsid w:val="005F469D"/>
    <w:rsid w:val="005F46A9"/>
    <w:rsid w:val="005F4D44"/>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5EC"/>
    <w:rsid w:val="00686A07"/>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708C"/>
    <w:rsid w:val="006A72B9"/>
    <w:rsid w:val="006A7360"/>
    <w:rsid w:val="006A741F"/>
    <w:rsid w:val="006A773C"/>
    <w:rsid w:val="006A7A79"/>
    <w:rsid w:val="006A7F05"/>
    <w:rsid w:val="006B0036"/>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C0612"/>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AFD"/>
    <w:rsid w:val="006C70B1"/>
    <w:rsid w:val="006C70F1"/>
    <w:rsid w:val="006C76B7"/>
    <w:rsid w:val="006C79E6"/>
    <w:rsid w:val="006C7DE3"/>
    <w:rsid w:val="006D0E53"/>
    <w:rsid w:val="006D14B8"/>
    <w:rsid w:val="006D1F42"/>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925"/>
    <w:rsid w:val="006E1BD0"/>
    <w:rsid w:val="006E1C4E"/>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CE6"/>
    <w:rsid w:val="006F7DB0"/>
    <w:rsid w:val="00700591"/>
    <w:rsid w:val="00700AC9"/>
    <w:rsid w:val="00701494"/>
    <w:rsid w:val="00701E28"/>
    <w:rsid w:val="0070204C"/>
    <w:rsid w:val="00702448"/>
    <w:rsid w:val="00702811"/>
    <w:rsid w:val="00702D16"/>
    <w:rsid w:val="00702DC6"/>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736"/>
    <w:rsid w:val="0073292C"/>
    <w:rsid w:val="00733775"/>
    <w:rsid w:val="007342F6"/>
    <w:rsid w:val="00734494"/>
    <w:rsid w:val="0073452D"/>
    <w:rsid w:val="0073493A"/>
    <w:rsid w:val="00734B9F"/>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70BA"/>
    <w:rsid w:val="007470DB"/>
    <w:rsid w:val="007474A3"/>
    <w:rsid w:val="00747552"/>
    <w:rsid w:val="0074787B"/>
    <w:rsid w:val="00747B57"/>
    <w:rsid w:val="007504BA"/>
    <w:rsid w:val="0075064F"/>
    <w:rsid w:val="00750905"/>
    <w:rsid w:val="00751888"/>
    <w:rsid w:val="007519DC"/>
    <w:rsid w:val="00751A5A"/>
    <w:rsid w:val="00751D39"/>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70111"/>
    <w:rsid w:val="0077033E"/>
    <w:rsid w:val="00770483"/>
    <w:rsid w:val="00770E7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15AF"/>
    <w:rsid w:val="007C1F63"/>
    <w:rsid w:val="007C20ED"/>
    <w:rsid w:val="007C210F"/>
    <w:rsid w:val="007C2585"/>
    <w:rsid w:val="007C28F2"/>
    <w:rsid w:val="007C2B2B"/>
    <w:rsid w:val="007C357C"/>
    <w:rsid w:val="007C3806"/>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668"/>
    <w:rsid w:val="007D05D4"/>
    <w:rsid w:val="007D0C3F"/>
    <w:rsid w:val="007D0E91"/>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10045"/>
    <w:rsid w:val="0081042E"/>
    <w:rsid w:val="00811E5B"/>
    <w:rsid w:val="00811F56"/>
    <w:rsid w:val="00812E05"/>
    <w:rsid w:val="00812E51"/>
    <w:rsid w:val="008137AA"/>
    <w:rsid w:val="00813A50"/>
    <w:rsid w:val="00813ED1"/>
    <w:rsid w:val="00814095"/>
    <w:rsid w:val="00814483"/>
    <w:rsid w:val="008144B4"/>
    <w:rsid w:val="008144BF"/>
    <w:rsid w:val="008148A8"/>
    <w:rsid w:val="0081561A"/>
    <w:rsid w:val="0081594C"/>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E0B"/>
    <w:rsid w:val="00892EA2"/>
    <w:rsid w:val="00893445"/>
    <w:rsid w:val="00893457"/>
    <w:rsid w:val="008937F7"/>
    <w:rsid w:val="00893E1D"/>
    <w:rsid w:val="00894DDF"/>
    <w:rsid w:val="00894F7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A2B"/>
    <w:rsid w:val="008B3C8C"/>
    <w:rsid w:val="008B3F19"/>
    <w:rsid w:val="008B45EB"/>
    <w:rsid w:val="008B559B"/>
    <w:rsid w:val="008B5837"/>
    <w:rsid w:val="008B5BBF"/>
    <w:rsid w:val="008B5CB0"/>
    <w:rsid w:val="008B5D30"/>
    <w:rsid w:val="008B6C4C"/>
    <w:rsid w:val="008B749B"/>
    <w:rsid w:val="008B7735"/>
    <w:rsid w:val="008B77C9"/>
    <w:rsid w:val="008B7941"/>
    <w:rsid w:val="008B7A1A"/>
    <w:rsid w:val="008B7DAA"/>
    <w:rsid w:val="008C0299"/>
    <w:rsid w:val="008C0616"/>
    <w:rsid w:val="008C06C0"/>
    <w:rsid w:val="008C085F"/>
    <w:rsid w:val="008C206C"/>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8F0"/>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A8C"/>
    <w:rsid w:val="00925FA4"/>
    <w:rsid w:val="00926550"/>
    <w:rsid w:val="00926B1E"/>
    <w:rsid w:val="00926DF9"/>
    <w:rsid w:val="009271AF"/>
    <w:rsid w:val="00927537"/>
    <w:rsid w:val="00927D0E"/>
    <w:rsid w:val="00927FA4"/>
    <w:rsid w:val="00927FED"/>
    <w:rsid w:val="0093047A"/>
    <w:rsid w:val="0093094E"/>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D5F"/>
    <w:rsid w:val="00977EB4"/>
    <w:rsid w:val="00980092"/>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D07"/>
    <w:rsid w:val="00993E06"/>
    <w:rsid w:val="00993FCB"/>
    <w:rsid w:val="00994012"/>
    <w:rsid w:val="00994E9D"/>
    <w:rsid w:val="00995C03"/>
    <w:rsid w:val="00996217"/>
    <w:rsid w:val="0099676D"/>
    <w:rsid w:val="009969BD"/>
    <w:rsid w:val="009970A0"/>
    <w:rsid w:val="009972D0"/>
    <w:rsid w:val="00997484"/>
    <w:rsid w:val="009978D0"/>
    <w:rsid w:val="00997A39"/>
    <w:rsid w:val="00997AC4"/>
    <w:rsid w:val="00997F39"/>
    <w:rsid w:val="009A06B1"/>
    <w:rsid w:val="009A1482"/>
    <w:rsid w:val="009A25CB"/>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7046"/>
    <w:rsid w:val="009B789F"/>
    <w:rsid w:val="009B7F71"/>
    <w:rsid w:val="009C04BE"/>
    <w:rsid w:val="009C0A0A"/>
    <w:rsid w:val="009C0E54"/>
    <w:rsid w:val="009C10CB"/>
    <w:rsid w:val="009C123D"/>
    <w:rsid w:val="009C125E"/>
    <w:rsid w:val="009C1312"/>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241"/>
    <w:rsid w:val="00A144AD"/>
    <w:rsid w:val="00A145B8"/>
    <w:rsid w:val="00A148A8"/>
    <w:rsid w:val="00A15244"/>
    <w:rsid w:val="00A159FD"/>
    <w:rsid w:val="00A15DFD"/>
    <w:rsid w:val="00A16333"/>
    <w:rsid w:val="00A16AC1"/>
    <w:rsid w:val="00A171E2"/>
    <w:rsid w:val="00A17339"/>
    <w:rsid w:val="00A173CE"/>
    <w:rsid w:val="00A17943"/>
    <w:rsid w:val="00A17C90"/>
    <w:rsid w:val="00A2006D"/>
    <w:rsid w:val="00A20199"/>
    <w:rsid w:val="00A2023B"/>
    <w:rsid w:val="00A20C42"/>
    <w:rsid w:val="00A2189A"/>
    <w:rsid w:val="00A229CB"/>
    <w:rsid w:val="00A22F42"/>
    <w:rsid w:val="00A2330E"/>
    <w:rsid w:val="00A234BD"/>
    <w:rsid w:val="00A248A0"/>
    <w:rsid w:val="00A25312"/>
    <w:rsid w:val="00A253C4"/>
    <w:rsid w:val="00A25742"/>
    <w:rsid w:val="00A26BC0"/>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AE2"/>
    <w:rsid w:val="00B23F9C"/>
    <w:rsid w:val="00B24254"/>
    <w:rsid w:val="00B249B8"/>
    <w:rsid w:val="00B25307"/>
    <w:rsid w:val="00B25829"/>
    <w:rsid w:val="00B26014"/>
    <w:rsid w:val="00B268F5"/>
    <w:rsid w:val="00B26B7F"/>
    <w:rsid w:val="00B27CE5"/>
    <w:rsid w:val="00B3061B"/>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8E5"/>
    <w:rsid w:val="00B37EA0"/>
    <w:rsid w:val="00B37FA8"/>
    <w:rsid w:val="00B40001"/>
    <w:rsid w:val="00B4049E"/>
    <w:rsid w:val="00B4052B"/>
    <w:rsid w:val="00B4062C"/>
    <w:rsid w:val="00B40AFC"/>
    <w:rsid w:val="00B40B0F"/>
    <w:rsid w:val="00B40D0C"/>
    <w:rsid w:val="00B41804"/>
    <w:rsid w:val="00B41B9E"/>
    <w:rsid w:val="00B41FA0"/>
    <w:rsid w:val="00B425A2"/>
    <w:rsid w:val="00B428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70EF6"/>
    <w:rsid w:val="00B7102C"/>
    <w:rsid w:val="00B71966"/>
    <w:rsid w:val="00B72290"/>
    <w:rsid w:val="00B72684"/>
    <w:rsid w:val="00B72A35"/>
    <w:rsid w:val="00B7303B"/>
    <w:rsid w:val="00B73CEC"/>
    <w:rsid w:val="00B74553"/>
    <w:rsid w:val="00B75320"/>
    <w:rsid w:val="00B7594B"/>
    <w:rsid w:val="00B75A92"/>
    <w:rsid w:val="00B75F32"/>
    <w:rsid w:val="00B767BE"/>
    <w:rsid w:val="00B76854"/>
    <w:rsid w:val="00B77243"/>
    <w:rsid w:val="00B772B0"/>
    <w:rsid w:val="00B77511"/>
    <w:rsid w:val="00B77E8E"/>
    <w:rsid w:val="00B8021A"/>
    <w:rsid w:val="00B80A11"/>
    <w:rsid w:val="00B80B87"/>
    <w:rsid w:val="00B81302"/>
    <w:rsid w:val="00B8211F"/>
    <w:rsid w:val="00B822C2"/>
    <w:rsid w:val="00B830EF"/>
    <w:rsid w:val="00B83305"/>
    <w:rsid w:val="00B833B3"/>
    <w:rsid w:val="00B83FE5"/>
    <w:rsid w:val="00B84305"/>
    <w:rsid w:val="00B8434D"/>
    <w:rsid w:val="00B84437"/>
    <w:rsid w:val="00B84F4E"/>
    <w:rsid w:val="00B84F50"/>
    <w:rsid w:val="00B84FBF"/>
    <w:rsid w:val="00B85467"/>
    <w:rsid w:val="00B854F2"/>
    <w:rsid w:val="00B8550B"/>
    <w:rsid w:val="00B857A6"/>
    <w:rsid w:val="00B8589C"/>
    <w:rsid w:val="00B85BE7"/>
    <w:rsid w:val="00B8609B"/>
    <w:rsid w:val="00B86339"/>
    <w:rsid w:val="00B86DDE"/>
    <w:rsid w:val="00B86EB5"/>
    <w:rsid w:val="00B872B2"/>
    <w:rsid w:val="00B87688"/>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C77"/>
    <w:rsid w:val="00BC6EA3"/>
    <w:rsid w:val="00BC7027"/>
    <w:rsid w:val="00BC714C"/>
    <w:rsid w:val="00BC75F7"/>
    <w:rsid w:val="00BC79DE"/>
    <w:rsid w:val="00BD06C7"/>
    <w:rsid w:val="00BD0774"/>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101B7"/>
    <w:rsid w:val="00C1074A"/>
    <w:rsid w:val="00C10A56"/>
    <w:rsid w:val="00C10F6E"/>
    <w:rsid w:val="00C111B4"/>
    <w:rsid w:val="00C11F01"/>
    <w:rsid w:val="00C12034"/>
    <w:rsid w:val="00C1205E"/>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753"/>
    <w:rsid w:val="00C3097F"/>
    <w:rsid w:val="00C30A19"/>
    <w:rsid w:val="00C310FE"/>
    <w:rsid w:val="00C3122A"/>
    <w:rsid w:val="00C313C2"/>
    <w:rsid w:val="00C31F0A"/>
    <w:rsid w:val="00C323FE"/>
    <w:rsid w:val="00C329FC"/>
    <w:rsid w:val="00C32A70"/>
    <w:rsid w:val="00C32DE9"/>
    <w:rsid w:val="00C330F6"/>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60B10"/>
    <w:rsid w:val="00C60D66"/>
    <w:rsid w:val="00C61436"/>
    <w:rsid w:val="00C61C95"/>
    <w:rsid w:val="00C62041"/>
    <w:rsid w:val="00C62224"/>
    <w:rsid w:val="00C6291D"/>
    <w:rsid w:val="00C62AC1"/>
    <w:rsid w:val="00C64893"/>
    <w:rsid w:val="00C64A90"/>
    <w:rsid w:val="00C64F37"/>
    <w:rsid w:val="00C6550F"/>
    <w:rsid w:val="00C65971"/>
    <w:rsid w:val="00C65DF3"/>
    <w:rsid w:val="00C65FCF"/>
    <w:rsid w:val="00C66226"/>
    <w:rsid w:val="00C66495"/>
    <w:rsid w:val="00C67504"/>
    <w:rsid w:val="00C70675"/>
    <w:rsid w:val="00C70BA9"/>
    <w:rsid w:val="00C70FB1"/>
    <w:rsid w:val="00C71AA7"/>
    <w:rsid w:val="00C71DEB"/>
    <w:rsid w:val="00C72169"/>
    <w:rsid w:val="00C723D0"/>
    <w:rsid w:val="00C73028"/>
    <w:rsid w:val="00C73680"/>
    <w:rsid w:val="00C73CAE"/>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6025"/>
    <w:rsid w:val="00CA732F"/>
    <w:rsid w:val="00CA75D2"/>
    <w:rsid w:val="00CA7ECB"/>
    <w:rsid w:val="00CB02B0"/>
    <w:rsid w:val="00CB0749"/>
    <w:rsid w:val="00CB0BE3"/>
    <w:rsid w:val="00CB21E6"/>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DC9"/>
    <w:rsid w:val="00D07F2C"/>
    <w:rsid w:val="00D10B21"/>
    <w:rsid w:val="00D118AD"/>
    <w:rsid w:val="00D11B28"/>
    <w:rsid w:val="00D11CF7"/>
    <w:rsid w:val="00D124D6"/>
    <w:rsid w:val="00D1266C"/>
    <w:rsid w:val="00D12873"/>
    <w:rsid w:val="00D12C3B"/>
    <w:rsid w:val="00D1336C"/>
    <w:rsid w:val="00D134D4"/>
    <w:rsid w:val="00D1352C"/>
    <w:rsid w:val="00D137AD"/>
    <w:rsid w:val="00D13F04"/>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D5"/>
    <w:rsid w:val="00D300C1"/>
    <w:rsid w:val="00D30674"/>
    <w:rsid w:val="00D30989"/>
    <w:rsid w:val="00D310DA"/>
    <w:rsid w:val="00D31212"/>
    <w:rsid w:val="00D318CD"/>
    <w:rsid w:val="00D31A15"/>
    <w:rsid w:val="00D31B64"/>
    <w:rsid w:val="00D31B69"/>
    <w:rsid w:val="00D31C1C"/>
    <w:rsid w:val="00D321F1"/>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BE"/>
    <w:rsid w:val="00D45142"/>
    <w:rsid w:val="00D45346"/>
    <w:rsid w:val="00D45400"/>
    <w:rsid w:val="00D45445"/>
    <w:rsid w:val="00D454C0"/>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23B8"/>
    <w:rsid w:val="00D7244E"/>
    <w:rsid w:val="00D724BA"/>
    <w:rsid w:val="00D72687"/>
    <w:rsid w:val="00D72D98"/>
    <w:rsid w:val="00D72DEC"/>
    <w:rsid w:val="00D734E8"/>
    <w:rsid w:val="00D73E19"/>
    <w:rsid w:val="00D73F87"/>
    <w:rsid w:val="00D74A51"/>
    <w:rsid w:val="00D75257"/>
    <w:rsid w:val="00D7589D"/>
    <w:rsid w:val="00D75B1F"/>
    <w:rsid w:val="00D7649F"/>
    <w:rsid w:val="00D764B3"/>
    <w:rsid w:val="00D76A55"/>
    <w:rsid w:val="00D7735A"/>
    <w:rsid w:val="00D77B28"/>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9B1"/>
    <w:rsid w:val="00D90E5E"/>
    <w:rsid w:val="00D91096"/>
    <w:rsid w:val="00D9185F"/>
    <w:rsid w:val="00D91956"/>
    <w:rsid w:val="00D91A4D"/>
    <w:rsid w:val="00D91EC3"/>
    <w:rsid w:val="00D92643"/>
    <w:rsid w:val="00D931A1"/>
    <w:rsid w:val="00D93821"/>
    <w:rsid w:val="00D93B01"/>
    <w:rsid w:val="00D93DD9"/>
    <w:rsid w:val="00D93E1E"/>
    <w:rsid w:val="00D93E23"/>
    <w:rsid w:val="00D944DB"/>
    <w:rsid w:val="00D94CE2"/>
    <w:rsid w:val="00D951F9"/>
    <w:rsid w:val="00D95AD0"/>
    <w:rsid w:val="00D95E7E"/>
    <w:rsid w:val="00D965B5"/>
    <w:rsid w:val="00D965C9"/>
    <w:rsid w:val="00D96708"/>
    <w:rsid w:val="00DA00B2"/>
    <w:rsid w:val="00DA01F0"/>
    <w:rsid w:val="00DA0C66"/>
    <w:rsid w:val="00DA13D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22A8"/>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A43"/>
    <w:rsid w:val="00DE2F99"/>
    <w:rsid w:val="00DE2FF2"/>
    <w:rsid w:val="00DE34E4"/>
    <w:rsid w:val="00DE3718"/>
    <w:rsid w:val="00DE3C62"/>
    <w:rsid w:val="00DE43B3"/>
    <w:rsid w:val="00DE44EE"/>
    <w:rsid w:val="00DE4C13"/>
    <w:rsid w:val="00DE4D61"/>
    <w:rsid w:val="00DE4DB3"/>
    <w:rsid w:val="00DE5EF4"/>
    <w:rsid w:val="00DE600B"/>
    <w:rsid w:val="00DE60B3"/>
    <w:rsid w:val="00DE620B"/>
    <w:rsid w:val="00DE6299"/>
    <w:rsid w:val="00DE6929"/>
    <w:rsid w:val="00DE6B1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FE0"/>
    <w:rsid w:val="00DF51DA"/>
    <w:rsid w:val="00DF561F"/>
    <w:rsid w:val="00DF5681"/>
    <w:rsid w:val="00DF5A6B"/>
    <w:rsid w:val="00DF5FFE"/>
    <w:rsid w:val="00DF67FE"/>
    <w:rsid w:val="00DF6DC2"/>
    <w:rsid w:val="00DF75F9"/>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779"/>
    <w:rsid w:val="00EA4357"/>
    <w:rsid w:val="00EA44EA"/>
    <w:rsid w:val="00EA4735"/>
    <w:rsid w:val="00EA47B7"/>
    <w:rsid w:val="00EA4CA8"/>
    <w:rsid w:val="00EA50DC"/>
    <w:rsid w:val="00EA5481"/>
    <w:rsid w:val="00EA59E1"/>
    <w:rsid w:val="00EA5DB8"/>
    <w:rsid w:val="00EA645A"/>
    <w:rsid w:val="00EA6FA2"/>
    <w:rsid w:val="00EB02F9"/>
    <w:rsid w:val="00EB065A"/>
    <w:rsid w:val="00EB0ACB"/>
    <w:rsid w:val="00EB0B7C"/>
    <w:rsid w:val="00EB0C8C"/>
    <w:rsid w:val="00EB238E"/>
    <w:rsid w:val="00EB2548"/>
    <w:rsid w:val="00EB2A8B"/>
    <w:rsid w:val="00EB2F21"/>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DA8"/>
    <w:rsid w:val="00EC21C3"/>
    <w:rsid w:val="00EC22F5"/>
    <w:rsid w:val="00EC2B2F"/>
    <w:rsid w:val="00EC2D8C"/>
    <w:rsid w:val="00EC322E"/>
    <w:rsid w:val="00EC371F"/>
    <w:rsid w:val="00EC3D68"/>
    <w:rsid w:val="00EC40CB"/>
    <w:rsid w:val="00EC43AC"/>
    <w:rsid w:val="00EC4B5A"/>
    <w:rsid w:val="00EC5236"/>
    <w:rsid w:val="00EC5AAA"/>
    <w:rsid w:val="00EC5CF4"/>
    <w:rsid w:val="00EC5D38"/>
    <w:rsid w:val="00EC6DEE"/>
    <w:rsid w:val="00EC7837"/>
    <w:rsid w:val="00EC7AA9"/>
    <w:rsid w:val="00ED02C8"/>
    <w:rsid w:val="00ED0659"/>
    <w:rsid w:val="00ED07EC"/>
    <w:rsid w:val="00ED095F"/>
    <w:rsid w:val="00ED0B42"/>
    <w:rsid w:val="00ED1E5E"/>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135B"/>
    <w:rsid w:val="00EE1858"/>
    <w:rsid w:val="00EE2914"/>
    <w:rsid w:val="00EE32EF"/>
    <w:rsid w:val="00EE3671"/>
    <w:rsid w:val="00EE4101"/>
    <w:rsid w:val="00EE431F"/>
    <w:rsid w:val="00EE4572"/>
    <w:rsid w:val="00EE4FA8"/>
    <w:rsid w:val="00EE5138"/>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E69"/>
    <w:rsid w:val="00F06E60"/>
    <w:rsid w:val="00F07029"/>
    <w:rsid w:val="00F0709C"/>
    <w:rsid w:val="00F07185"/>
    <w:rsid w:val="00F075E7"/>
    <w:rsid w:val="00F07868"/>
    <w:rsid w:val="00F078DB"/>
    <w:rsid w:val="00F07AA2"/>
    <w:rsid w:val="00F07B7D"/>
    <w:rsid w:val="00F07C0B"/>
    <w:rsid w:val="00F07D2F"/>
    <w:rsid w:val="00F07D35"/>
    <w:rsid w:val="00F10272"/>
    <w:rsid w:val="00F10B49"/>
    <w:rsid w:val="00F11864"/>
    <w:rsid w:val="00F119DA"/>
    <w:rsid w:val="00F11EDA"/>
    <w:rsid w:val="00F1232E"/>
    <w:rsid w:val="00F12387"/>
    <w:rsid w:val="00F123D1"/>
    <w:rsid w:val="00F12CE5"/>
    <w:rsid w:val="00F12DD2"/>
    <w:rsid w:val="00F133D4"/>
    <w:rsid w:val="00F137A0"/>
    <w:rsid w:val="00F14348"/>
    <w:rsid w:val="00F14835"/>
    <w:rsid w:val="00F14C5A"/>
    <w:rsid w:val="00F14C7E"/>
    <w:rsid w:val="00F14D05"/>
    <w:rsid w:val="00F15C8D"/>
    <w:rsid w:val="00F15D91"/>
    <w:rsid w:val="00F166CC"/>
    <w:rsid w:val="00F16E2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08FF"/>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80A"/>
    <w:rsid w:val="00FB6E43"/>
    <w:rsid w:val="00FB74EC"/>
    <w:rsid w:val="00FB7A62"/>
    <w:rsid w:val="00FB7DF1"/>
    <w:rsid w:val="00FC037E"/>
    <w:rsid w:val="00FC0489"/>
    <w:rsid w:val="00FC07B0"/>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57050272">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consultacontrataciones@ypfb.gob.bo" TargetMode="External"/><Relationship Id="rId18" Type="http://schemas.openxmlformats.org/officeDocument/2006/relationships/oleObject" Target="embeddings/oleObject1.bin"/><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4.wmf"/><Relationship Id="rId7" Type="http://schemas.openxmlformats.org/officeDocument/2006/relationships/footnotes" Target="footnotes.xml"/><Relationship Id="rId12" Type="http://schemas.openxmlformats.org/officeDocument/2006/relationships/hyperlink" Target="http://www.ypfb.gob.bo" TargetMode="External"/><Relationship Id="rId17" Type="http://schemas.openxmlformats.org/officeDocument/2006/relationships/image" Target="media/image2.wmf"/><Relationship Id="rId25" Type="http://schemas.openxmlformats.org/officeDocument/2006/relationships/image" Target="media/image6.wmf"/><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oleObject" Target="embeddings/oleObject2.bin"/><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24" Type="http://schemas.openxmlformats.org/officeDocument/2006/relationships/oleObject" Target="embeddings/oleObject4.bin"/><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image" Target="media/image5.wmf"/><Relationship Id="rId10" Type="http://schemas.openxmlformats.org/officeDocument/2006/relationships/hyperlink" Target="http://www.ypfb.gob.bo" TargetMode="External"/><Relationship Id="rId19" Type="http://schemas.openxmlformats.org/officeDocument/2006/relationships/image" Target="media/image3.wmf"/><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oleObject" Target="embeddings/oleObject3.bin"/><Relationship Id="rId27"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7C8A8A-047D-4B8B-B813-1598087AB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202</TotalTime>
  <Pages>47</Pages>
  <Words>17568</Words>
  <Characters>96624</Characters>
  <Application>Microsoft Office Word</Application>
  <DocSecurity>0</DocSecurity>
  <Lines>805</Lines>
  <Paragraphs>227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113965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YPFB </cp:lastModifiedBy>
  <cp:revision>4</cp:revision>
  <cp:lastPrinted>2015-02-19T14:27:00Z</cp:lastPrinted>
  <dcterms:created xsi:type="dcterms:W3CDTF">2017-06-08T16:07:00Z</dcterms:created>
  <dcterms:modified xsi:type="dcterms:W3CDTF">2017-06-08T19:36:00Z</dcterms:modified>
</cp:coreProperties>
</file>