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01379" w14:textId="580FCC73" w:rsidR="006E2A12" w:rsidRPr="0011075B" w:rsidRDefault="0011075B" w:rsidP="002519DB">
      <w:pPr>
        <w:tabs>
          <w:tab w:val="left" w:pos="426"/>
        </w:tabs>
        <w:spacing w:line="276" w:lineRule="auto"/>
        <w:ind w:right="-1"/>
        <w:jc w:val="center"/>
        <w:rPr>
          <w:rFonts w:asciiTheme="minorHAnsi" w:hAnsiTheme="minorHAnsi" w:cstheme="minorHAnsi"/>
          <w:b/>
        </w:rPr>
      </w:pPr>
      <w:r w:rsidRPr="00271B44">
        <w:rPr>
          <w:rFonts w:asciiTheme="minorHAnsi" w:hAnsiTheme="minorHAnsi" w:cstheme="minorHAnsi"/>
          <w:b/>
        </w:rPr>
        <w:t xml:space="preserve">ESPECIFICACIONES TECNICAS </w:t>
      </w:r>
    </w:p>
    <w:p w14:paraId="74476C7F" w14:textId="77777777" w:rsidR="002519DB" w:rsidRDefault="002519DB" w:rsidP="006E2A12">
      <w:pPr>
        <w:tabs>
          <w:tab w:val="left" w:pos="709"/>
        </w:tabs>
        <w:contextualSpacing/>
        <w:jc w:val="both"/>
        <w:rPr>
          <w:rFonts w:asciiTheme="minorHAnsi" w:hAnsiTheme="minorHAnsi" w:cstheme="minorHAnsi"/>
          <w:b/>
          <w:sz w:val="22"/>
          <w:szCs w:val="22"/>
          <w:u w:val="single"/>
        </w:rPr>
      </w:pPr>
    </w:p>
    <w:p w14:paraId="0917D157" w14:textId="77777777" w:rsidR="006E2A12" w:rsidRPr="00A508D4" w:rsidRDefault="006E2A12" w:rsidP="006E2A12">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71C6BBE9" w14:textId="77777777" w:rsidR="006E2A12" w:rsidRDefault="006E2A12" w:rsidP="006E2A12">
      <w:pPr>
        <w:tabs>
          <w:tab w:val="left" w:pos="426"/>
        </w:tabs>
        <w:jc w:val="both"/>
        <w:rPr>
          <w:rFonts w:asciiTheme="minorHAnsi" w:hAnsiTheme="minorHAnsi" w:cstheme="minorHAnsi"/>
          <w:b/>
          <w:color w:val="000000" w:themeColor="text1"/>
          <w:sz w:val="22"/>
          <w:szCs w:val="22"/>
          <w:u w:val="single"/>
        </w:rPr>
      </w:pPr>
    </w:p>
    <w:p w14:paraId="7023DA85" w14:textId="77777777" w:rsidR="006E2A12" w:rsidRDefault="006E2A12" w:rsidP="006E2A12">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A830A57" w14:textId="77777777" w:rsidR="006E2A12" w:rsidRDefault="006E2A12" w:rsidP="006E2A12">
      <w:pPr>
        <w:pStyle w:val="CM12"/>
        <w:jc w:val="both"/>
        <w:rPr>
          <w:rFonts w:ascii="Calibri" w:eastAsia="Calibri" w:hAnsi="Calibri" w:cs="Calibri"/>
          <w:sz w:val="22"/>
          <w:szCs w:val="22"/>
        </w:rPr>
      </w:pPr>
    </w:p>
    <w:p w14:paraId="00308659" w14:textId="77777777" w:rsidR="006E2A12" w:rsidRDefault="006E2A12" w:rsidP="006E2A12">
      <w:pPr>
        <w:pStyle w:val="CM12"/>
        <w:jc w:val="both"/>
        <w:rPr>
          <w:rFonts w:ascii="Calibri" w:hAnsi="Calibri" w:cs="Calibri"/>
          <w:sz w:val="22"/>
          <w:szCs w:val="22"/>
        </w:rPr>
      </w:pPr>
      <w:r>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El presente proceso está bajo la modalidad de Contratación Directa por Licitación enmarcado en el D.S. 29506.</w:t>
      </w:r>
    </w:p>
    <w:p w14:paraId="609EB688" w14:textId="77777777" w:rsidR="006E2A12" w:rsidRDefault="006E2A12" w:rsidP="006E2A12">
      <w:pPr>
        <w:pStyle w:val="CM12"/>
        <w:jc w:val="both"/>
        <w:rPr>
          <w:rFonts w:ascii="Calibri" w:hAnsi="Calibri" w:cs="Calibri"/>
          <w:bCs/>
          <w:sz w:val="22"/>
          <w:szCs w:val="22"/>
          <w:lang w:val="es-MX"/>
        </w:rPr>
      </w:pPr>
    </w:p>
    <w:p w14:paraId="43CD7412" w14:textId="03B73E4E" w:rsidR="006E2A12" w:rsidRDefault="006E2A12" w:rsidP="006E2A12">
      <w:pPr>
        <w:pStyle w:val="Default"/>
        <w:jc w:val="both"/>
        <w:rPr>
          <w:rFonts w:ascii="Calibri" w:hAnsi="Calibri" w:cs="Calibri"/>
          <w:bCs/>
          <w:sz w:val="22"/>
          <w:szCs w:val="22"/>
        </w:rPr>
      </w:pPr>
      <w:r>
        <w:rPr>
          <w:rFonts w:ascii="Calibri" w:hAnsi="Calibri" w:cs="Calibri"/>
          <w:sz w:val="22"/>
          <w:szCs w:val="22"/>
        </w:rPr>
        <w:t>El presente Proyecto, contempla la co</w:t>
      </w:r>
      <w:r w:rsidR="00304898">
        <w:rPr>
          <w:rFonts w:ascii="Calibri" w:hAnsi="Calibri" w:cs="Calibri"/>
          <w:sz w:val="22"/>
          <w:szCs w:val="22"/>
        </w:rPr>
        <w:t>nstrucción</w:t>
      </w:r>
      <w:r w:rsidR="0011075B">
        <w:rPr>
          <w:rFonts w:ascii="Calibri" w:hAnsi="Calibri" w:cs="Calibri"/>
          <w:sz w:val="22"/>
          <w:szCs w:val="22"/>
        </w:rPr>
        <w:t xml:space="preserve"> de</w:t>
      </w:r>
      <w:r w:rsidR="00304898">
        <w:rPr>
          <w:rFonts w:ascii="Calibri" w:hAnsi="Calibri" w:cs="Calibri"/>
          <w:sz w:val="22"/>
          <w:szCs w:val="22"/>
        </w:rPr>
        <w:t>, acometida de Red Prima</w:t>
      </w:r>
      <w:r w:rsidR="002519DB">
        <w:rPr>
          <w:rFonts w:ascii="Calibri" w:hAnsi="Calibri" w:cs="Calibri"/>
          <w:sz w:val="22"/>
          <w:szCs w:val="22"/>
        </w:rPr>
        <w:t xml:space="preserve">ria de 4”, instalación de EDR, </w:t>
      </w:r>
      <w:r w:rsidR="00304898">
        <w:rPr>
          <w:rFonts w:ascii="Calibri" w:hAnsi="Calibri" w:cs="Calibri"/>
          <w:sz w:val="22"/>
          <w:szCs w:val="22"/>
        </w:rPr>
        <w:t>línea de enfriamiento</w:t>
      </w:r>
      <w:r w:rsidR="002519DB">
        <w:rPr>
          <w:rFonts w:ascii="Calibri" w:hAnsi="Calibri" w:cs="Calibri"/>
          <w:sz w:val="22"/>
          <w:szCs w:val="22"/>
        </w:rPr>
        <w:t xml:space="preserve"> y red secundaria</w:t>
      </w:r>
      <w:r w:rsidR="00304898">
        <w:rPr>
          <w:rFonts w:ascii="Calibri" w:hAnsi="Calibri" w:cs="Calibri"/>
          <w:sz w:val="22"/>
          <w:szCs w:val="22"/>
        </w:rPr>
        <w:t xml:space="preserve"> </w:t>
      </w:r>
      <w:r>
        <w:rPr>
          <w:rFonts w:ascii="Calibri" w:hAnsi="Calibri" w:cs="Calibri"/>
          <w:sz w:val="22"/>
          <w:szCs w:val="22"/>
        </w:rPr>
        <w:t>en el Municipio de Montero</w:t>
      </w:r>
      <w:r w:rsidR="00485334">
        <w:rPr>
          <w:rFonts w:ascii="Calibri" w:hAnsi="Calibri" w:cs="Calibri"/>
          <w:sz w:val="22"/>
          <w:szCs w:val="22"/>
        </w:rPr>
        <w:t xml:space="preserve">, </w:t>
      </w:r>
      <w:r w:rsidR="00485334" w:rsidRPr="00485334">
        <w:rPr>
          <w:rFonts w:ascii="Calibri" w:hAnsi="Calibri" w:cs="Calibri"/>
          <w:sz w:val="22"/>
          <w:szCs w:val="22"/>
        </w:rPr>
        <w:t>capital de la provincia de Obispo Santistevan</w:t>
      </w:r>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con este fin, YPFB requie</w:t>
      </w:r>
      <w:r w:rsidR="00304898">
        <w:rPr>
          <w:rFonts w:ascii="Calibri" w:hAnsi="Calibri" w:cs="Calibri"/>
          <w:bCs/>
          <w:sz w:val="22"/>
          <w:szCs w:val="22"/>
        </w:rPr>
        <w:t xml:space="preserve">re la contratación de </w:t>
      </w:r>
      <w:r w:rsidR="002519DB">
        <w:rPr>
          <w:rFonts w:ascii="Calibri" w:hAnsi="Calibri" w:cs="Calibri"/>
          <w:bCs/>
          <w:sz w:val="22"/>
          <w:szCs w:val="22"/>
        </w:rPr>
        <w:t>dos</w:t>
      </w:r>
      <w:r w:rsidR="00304898">
        <w:rPr>
          <w:rFonts w:ascii="Calibri" w:hAnsi="Calibri" w:cs="Calibri"/>
          <w:bCs/>
          <w:sz w:val="22"/>
          <w:szCs w:val="22"/>
        </w:rPr>
        <w:t xml:space="preserve"> empresa</w:t>
      </w:r>
      <w:r w:rsidR="002519DB">
        <w:rPr>
          <w:rFonts w:ascii="Calibri" w:hAnsi="Calibri" w:cs="Calibri"/>
          <w:bCs/>
          <w:sz w:val="22"/>
          <w:szCs w:val="22"/>
        </w:rPr>
        <w:t>s</w:t>
      </w:r>
      <w:r>
        <w:rPr>
          <w:rFonts w:ascii="Calibri" w:hAnsi="Calibri" w:cs="Calibri"/>
          <w:bCs/>
          <w:sz w:val="22"/>
          <w:szCs w:val="22"/>
        </w:rPr>
        <w:t xml:space="preserve"> de servicios </w:t>
      </w:r>
      <w:r w:rsidR="002519DB">
        <w:rPr>
          <w:rFonts w:ascii="Calibri" w:hAnsi="Calibri" w:cs="Calibri"/>
          <w:bCs/>
          <w:sz w:val="22"/>
          <w:szCs w:val="22"/>
        </w:rPr>
        <w:t>según el siguiente detalle:</w:t>
      </w:r>
    </w:p>
    <w:p w14:paraId="592CDF76" w14:textId="77777777" w:rsidR="002519DB" w:rsidRDefault="002519DB" w:rsidP="006E2A12">
      <w:pPr>
        <w:pStyle w:val="Default"/>
        <w:jc w:val="both"/>
        <w:rPr>
          <w:rFonts w:ascii="Calibri" w:hAnsi="Calibri" w:cs="Calibri"/>
          <w:bCs/>
          <w:sz w:val="22"/>
          <w:szCs w:val="22"/>
        </w:rPr>
      </w:pPr>
    </w:p>
    <w:tbl>
      <w:tblPr>
        <w:tblStyle w:val="Tablaconcuadrcula"/>
        <w:tblW w:w="0" w:type="auto"/>
        <w:tblInd w:w="25" w:type="dxa"/>
        <w:tblLook w:val="04A0" w:firstRow="1" w:lastRow="0" w:firstColumn="1" w:lastColumn="0" w:noHBand="0" w:noVBand="1"/>
      </w:tblPr>
      <w:tblGrid>
        <w:gridCol w:w="941"/>
        <w:gridCol w:w="4208"/>
        <w:gridCol w:w="3654"/>
      </w:tblGrid>
      <w:tr w:rsidR="002519DB" w14:paraId="6F6D9E24" w14:textId="61500096" w:rsidTr="002519DB">
        <w:tc>
          <w:tcPr>
            <w:tcW w:w="942" w:type="dxa"/>
            <w:tcBorders>
              <w:top w:val="nil"/>
              <w:left w:val="nil"/>
            </w:tcBorders>
          </w:tcPr>
          <w:p w14:paraId="501C1D3A" w14:textId="19CE40B8" w:rsidR="002519DB" w:rsidRDefault="002519DB" w:rsidP="006E2A12">
            <w:pPr>
              <w:pStyle w:val="Default"/>
              <w:jc w:val="both"/>
              <w:rPr>
                <w:rFonts w:ascii="Calibri" w:hAnsi="Calibri" w:cs="Calibri"/>
                <w:sz w:val="22"/>
                <w:szCs w:val="22"/>
              </w:rPr>
            </w:pPr>
          </w:p>
        </w:tc>
        <w:tc>
          <w:tcPr>
            <w:tcW w:w="4216" w:type="dxa"/>
          </w:tcPr>
          <w:p w14:paraId="619A16E8" w14:textId="41CC5DCA" w:rsidR="002519DB" w:rsidRPr="002519DB" w:rsidRDefault="002519DB" w:rsidP="006E2A12">
            <w:pPr>
              <w:pStyle w:val="Default"/>
              <w:jc w:val="both"/>
              <w:rPr>
                <w:rFonts w:ascii="Calibri" w:hAnsi="Calibri" w:cs="Calibri"/>
                <w:b/>
                <w:sz w:val="22"/>
                <w:szCs w:val="22"/>
              </w:rPr>
            </w:pPr>
            <w:r w:rsidRPr="002519DB">
              <w:rPr>
                <w:rFonts w:ascii="Calibri" w:hAnsi="Calibri" w:cs="Calibri"/>
                <w:b/>
                <w:sz w:val="22"/>
                <w:szCs w:val="22"/>
              </w:rPr>
              <w:t>DESCRIPCIÓN DEL LOTE</w:t>
            </w:r>
          </w:p>
        </w:tc>
        <w:tc>
          <w:tcPr>
            <w:tcW w:w="3660" w:type="dxa"/>
          </w:tcPr>
          <w:p w14:paraId="55335920" w14:textId="70262DC8" w:rsidR="002519DB" w:rsidRPr="002519DB" w:rsidRDefault="002519DB" w:rsidP="006E2A12">
            <w:pPr>
              <w:pStyle w:val="Default"/>
              <w:jc w:val="both"/>
              <w:rPr>
                <w:rFonts w:ascii="Calibri" w:hAnsi="Calibri" w:cs="Calibri"/>
                <w:b/>
                <w:sz w:val="22"/>
                <w:szCs w:val="22"/>
              </w:rPr>
            </w:pPr>
            <w:r>
              <w:rPr>
                <w:rFonts w:ascii="Calibri" w:hAnsi="Calibri" w:cs="Calibri"/>
                <w:b/>
                <w:sz w:val="22"/>
                <w:szCs w:val="22"/>
              </w:rPr>
              <w:t>REQUERIMIENTO</w:t>
            </w:r>
          </w:p>
        </w:tc>
      </w:tr>
      <w:tr w:rsidR="002519DB" w14:paraId="5D7B110E" w14:textId="2DEF0A46" w:rsidTr="002519DB">
        <w:tc>
          <w:tcPr>
            <w:tcW w:w="942" w:type="dxa"/>
          </w:tcPr>
          <w:p w14:paraId="4AD6503C" w14:textId="3CD02C03" w:rsidR="002519DB" w:rsidRPr="00365B3B" w:rsidRDefault="002519DB" w:rsidP="002519DB">
            <w:pPr>
              <w:pStyle w:val="Default"/>
              <w:jc w:val="both"/>
              <w:rPr>
                <w:rFonts w:ascii="Calibri" w:hAnsi="Calibri" w:cs="Calibri"/>
                <w:b/>
                <w:sz w:val="22"/>
                <w:szCs w:val="22"/>
              </w:rPr>
            </w:pPr>
            <w:r w:rsidRPr="00365B3B">
              <w:rPr>
                <w:rFonts w:ascii="Calibri" w:hAnsi="Calibri" w:cs="Calibri"/>
                <w:b/>
                <w:sz w:val="22"/>
                <w:szCs w:val="22"/>
              </w:rPr>
              <w:t xml:space="preserve">LOTE 1 </w:t>
            </w:r>
          </w:p>
        </w:tc>
        <w:tc>
          <w:tcPr>
            <w:tcW w:w="4216" w:type="dxa"/>
          </w:tcPr>
          <w:p w14:paraId="1AD0F606" w14:textId="1935531F" w:rsidR="002519DB" w:rsidRDefault="002519DB" w:rsidP="006E2A12">
            <w:pPr>
              <w:pStyle w:val="Default"/>
              <w:jc w:val="both"/>
              <w:rPr>
                <w:rFonts w:ascii="Calibri" w:hAnsi="Calibri" w:cs="Calibri"/>
                <w:sz w:val="22"/>
                <w:szCs w:val="22"/>
              </w:rPr>
            </w:pPr>
            <w:r>
              <w:rPr>
                <w:rFonts w:ascii="Calibri" w:hAnsi="Calibri" w:cs="Calibri"/>
                <w:sz w:val="22"/>
                <w:szCs w:val="22"/>
              </w:rPr>
              <w:t>RED SECUNDARIA</w:t>
            </w:r>
          </w:p>
        </w:tc>
        <w:tc>
          <w:tcPr>
            <w:tcW w:w="3660" w:type="dxa"/>
          </w:tcPr>
          <w:p w14:paraId="4669FD9D" w14:textId="2AB7C5D6" w:rsidR="002519DB" w:rsidRDefault="002519DB" w:rsidP="006E2A12">
            <w:pPr>
              <w:pStyle w:val="Default"/>
              <w:jc w:val="both"/>
              <w:rPr>
                <w:rFonts w:ascii="Calibri" w:hAnsi="Calibri" w:cs="Calibri"/>
                <w:sz w:val="22"/>
                <w:szCs w:val="22"/>
              </w:rPr>
            </w:pPr>
            <w:r>
              <w:rPr>
                <w:rFonts w:ascii="Calibri" w:hAnsi="Calibri" w:cs="Calibri"/>
                <w:bCs/>
                <w:sz w:val="22"/>
                <w:szCs w:val="22"/>
              </w:rPr>
              <w:t>Empresa de servicios especializada en la construcción de obras civiles y mecánicas para el tendido de Tubería de Polietileno.</w:t>
            </w:r>
          </w:p>
        </w:tc>
      </w:tr>
      <w:tr w:rsidR="002519DB" w14:paraId="1FE5D58E" w14:textId="6B33563C" w:rsidTr="002519DB">
        <w:tc>
          <w:tcPr>
            <w:tcW w:w="942" w:type="dxa"/>
          </w:tcPr>
          <w:p w14:paraId="5B58BF71" w14:textId="79E633D2" w:rsidR="002519DB" w:rsidRPr="00365B3B" w:rsidRDefault="002519DB" w:rsidP="002519DB">
            <w:pPr>
              <w:pStyle w:val="Default"/>
              <w:jc w:val="both"/>
              <w:rPr>
                <w:rFonts w:ascii="Calibri" w:hAnsi="Calibri" w:cs="Calibri"/>
                <w:b/>
                <w:sz w:val="22"/>
                <w:szCs w:val="22"/>
              </w:rPr>
            </w:pPr>
            <w:r w:rsidRPr="00365B3B">
              <w:rPr>
                <w:rFonts w:ascii="Calibri" w:hAnsi="Calibri" w:cs="Calibri"/>
                <w:b/>
                <w:sz w:val="22"/>
                <w:szCs w:val="22"/>
              </w:rPr>
              <w:t xml:space="preserve">LOTE 2 </w:t>
            </w:r>
          </w:p>
        </w:tc>
        <w:tc>
          <w:tcPr>
            <w:tcW w:w="4216" w:type="dxa"/>
          </w:tcPr>
          <w:p w14:paraId="76B52F55" w14:textId="0F5F0530" w:rsidR="002519DB" w:rsidRDefault="002519DB" w:rsidP="006E2A12">
            <w:pPr>
              <w:pStyle w:val="Default"/>
              <w:jc w:val="both"/>
              <w:rPr>
                <w:rFonts w:ascii="Calibri" w:hAnsi="Calibri" w:cs="Calibri"/>
                <w:sz w:val="22"/>
                <w:szCs w:val="22"/>
              </w:rPr>
            </w:pPr>
            <w:r>
              <w:rPr>
                <w:rFonts w:ascii="Calibri" w:hAnsi="Calibri" w:cs="Calibri"/>
                <w:sz w:val="22"/>
                <w:szCs w:val="22"/>
              </w:rPr>
              <w:t>ACOMETIDA DE RED PRIMARIA, EDR Y LÍNEA DE ENFRIAMIENTO</w:t>
            </w:r>
          </w:p>
        </w:tc>
        <w:tc>
          <w:tcPr>
            <w:tcW w:w="3660" w:type="dxa"/>
          </w:tcPr>
          <w:p w14:paraId="2B8032B6" w14:textId="3A0843F7" w:rsidR="002519DB" w:rsidRDefault="002519DB" w:rsidP="002519DB">
            <w:pPr>
              <w:pStyle w:val="Default"/>
              <w:jc w:val="both"/>
              <w:rPr>
                <w:rFonts w:ascii="Calibri" w:hAnsi="Calibri" w:cs="Calibri"/>
                <w:sz w:val="22"/>
                <w:szCs w:val="22"/>
              </w:rPr>
            </w:pPr>
            <w:r>
              <w:rPr>
                <w:rFonts w:ascii="Calibri" w:hAnsi="Calibri" w:cs="Calibri"/>
                <w:bCs/>
                <w:sz w:val="22"/>
                <w:szCs w:val="22"/>
              </w:rPr>
              <w:t>Empresa de servicios especializada en la construcción de obras civiles y mecánicas para el tendido de Tubería de Acero Negro al Carbono.</w:t>
            </w:r>
          </w:p>
        </w:tc>
      </w:tr>
    </w:tbl>
    <w:p w14:paraId="054759AB" w14:textId="77777777" w:rsidR="002519DB" w:rsidRPr="002519DB" w:rsidRDefault="002519DB" w:rsidP="006E2A12">
      <w:pPr>
        <w:pStyle w:val="Default"/>
        <w:jc w:val="both"/>
        <w:rPr>
          <w:rFonts w:ascii="Calibri" w:hAnsi="Calibri" w:cs="Calibri"/>
          <w:sz w:val="22"/>
          <w:szCs w:val="22"/>
        </w:rPr>
      </w:pPr>
    </w:p>
    <w:p w14:paraId="53073800" w14:textId="5BBA8501" w:rsidR="002519DB" w:rsidRDefault="006E2A12" w:rsidP="002519DB">
      <w:pPr>
        <w:pStyle w:val="Default"/>
        <w:jc w:val="both"/>
        <w:rPr>
          <w:rFonts w:ascii="Calibri" w:eastAsia="Arial Unicode MS" w:hAnsi="Calibri" w:cs="Calibri"/>
          <w:bCs/>
          <w:sz w:val="22"/>
          <w:szCs w:val="22"/>
        </w:rPr>
      </w:pPr>
      <w:r>
        <w:rPr>
          <w:rFonts w:ascii="Calibri" w:hAnsi="Calibri" w:cs="Calibri"/>
          <w:bCs/>
          <w:sz w:val="20"/>
          <w:szCs w:val="20"/>
        </w:rPr>
        <w:t xml:space="preserve"> </w:t>
      </w:r>
      <w:r w:rsidR="002519DB">
        <w:rPr>
          <w:rFonts w:ascii="Calibri" w:eastAsia="Arial Unicode MS" w:hAnsi="Calibri" w:cs="Calibri"/>
          <w:bCs/>
          <w:sz w:val="22"/>
          <w:szCs w:val="22"/>
        </w:rPr>
        <w:t xml:space="preserve">La construcción del LOTE 1 RED SECUNDARIA </w:t>
      </w:r>
      <w:r w:rsidR="002519DB">
        <w:rPr>
          <w:rFonts w:ascii="Calibri" w:hAnsi="Calibri" w:cs="Calibri"/>
          <w:sz w:val="22"/>
          <w:szCs w:val="22"/>
        </w:rPr>
        <w:t>en el Municipio de Montero</w:t>
      </w:r>
      <w:r w:rsidR="002519DB">
        <w:rPr>
          <w:rFonts w:ascii="Calibri" w:eastAsia="Arial Unicode MS" w:hAnsi="Calibri" w:cs="Calibri"/>
          <w:bCs/>
          <w:sz w:val="22"/>
          <w:szCs w:val="22"/>
        </w:rPr>
        <w:t xml:space="preserve"> tendrá una longitud de </w:t>
      </w:r>
      <w:r w:rsidR="002519DB">
        <w:rPr>
          <w:rFonts w:ascii="Calibri" w:eastAsia="Arial Unicode MS" w:hAnsi="Calibri" w:cs="Calibri"/>
          <w:b/>
          <w:bCs/>
          <w:sz w:val="22"/>
          <w:szCs w:val="22"/>
        </w:rPr>
        <w:t xml:space="preserve">48.170,00 </w:t>
      </w:r>
      <w:r w:rsidR="002519DB">
        <w:rPr>
          <w:rFonts w:ascii="Calibri" w:eastAsia="Arial Unicode MS" w:hAnsi="Calibri" w:cs="Calibri"/>
          <w:bCs/>
          <w:sz w:val="22"/>
          <w:szCs w:val="22"/>
        </w:rPr>
        <w:t>metros de Tubería Polietileno, la cual se distribuye de la siguiente manera:</w:t>
      </w:r>
    </w:p>
    <w:p w14:paraId="56FC3642" w14:textId="77777777" w:rsidR="002519DB" w:rsidRDefault="002519DB" w:rsidP="002519DB">
      <w:pPr>
        <w:pStyle w:val="Default"/>
        <w:jc w:val="both"/>
        <w:rPr>
          <w:rFonts w:ascii="Calibri" w:hAnsi="Calibri" w:cs="Calibri"/>
          <w:bCs/>
          <w:sz w:val="20"/>
          <w:szCs w:val="20"/>
        </w:rPr>
      </w:pPr>
    </w:p>
    <w:p w14:paraId="24BA6F26" w14:textId="77777777" w:rsidR="002519DB" w:rsidRPr="00304898" w:rsidRDefault="002519DB" w:rsidP="002519DB">
      <w:pPr>
        <w:pStyle w:val="Prrafodelista"/>
        <w:numPr>
          <w:ilvl w:val="0"/>
          <w:numId w:val="17"/>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125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356,00 </w:t>
      </w:r>
      <w:r>
        <w:rPr>
          <w:rFonts w:ascii="Calibri" w:eastAsia="Arial Unicode MS" w:hAnsi="Calibri"/>
          <w:bCs/>
          <w:sz w:val="22"/>
          <w:szCs w:val="20"/>
          <w:lang w:val="es-MX" w:eastAsia="en-US"/>
        </w:rPr>
        <w:t>metros.</w:t>
      </w:r>
    </w:p>
    <w:p w14:paraId="1F46D13C" w14:textId="77777777" w:rsidR="002519DB" w:rsidRPr="00304898" w:rsidRDefault="002519DB" w:rsidP="002519DB">
      <w:pPr>
        <w:pStyle w:val="Prrafodelista"/>
        <w:numPr>
          <w:ilvl w:val="0"/>
          <w:numId w:val="17"/>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110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4.985,00 </w:t>
      </w:r>
      <w:r>
        <w:rPr>
          <w:rFonts w:ascii="Calibri" w:eastAsia="Arial Unicode MS" w:hAnsi="Calibri"/>
          <w:bCs/>
          <w:sz w:val="22"/>
          <w:szCs w:val="20"/>
          <w:lang w:val="es-MX" w:eastAsia="en-US"/>
        </w:rPr>
        <w:t>metros.</w:t>
      </w:r>
    </w:p>
    <w:p w14:paraId="7AD5A8C2" w14:textId="77777777" w:rsidR="002519DB" w:rsidRPr="00304898" w:rsidRDefault="002519DB" w:rsidP="002519DB">
      <w:pPr>
        <w:pStyle w:val="Prrafodelista"/>
        <w:numPr>
          <w:ilvl w:val="0"/>
          <w:numId w:val="17"/>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90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3.254,00 </w:t>
      </w:r>
      <w:r>
        <w:rPr>
          <w:rFonts w:ascii="Calibri" w:eastAsia="Arial Unicode MS" w:hAnsi="Calibri"/>
          <w:bCs/>
          <w:sz w:val="22"/>
          <w:szCs w:val="20"/>
          <w:lang w:val="es-MX" w:eastAsia="en-US"/>
        </w:rPr>
        <w:t>metros.</w:t>
      </w:r>
    </w:p>
    <w:p w14:paraId="71B822FE" w14:textId="77777777" w:rsidR="002519DB" w:rsidRPr="00304898" w:rsidRDefault="002519DB" w:rsidP="002519DB">
      <w:pPr>
        <w:pStyle w:val="Prrafodelista"/>
        <w:numPr>
          <w:ilvl w:val="0"/>
          <w:numId w:val="17"/>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63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340,00 </w:t>
      </w:r>
      <w:r>
        <w:rPr>
          <w:rFonts w:ascii="Calibri" w:eastAsia="Arial Unicode MS" w:hAnsi="Calibri"/>
          <w:bCs/>
          <w:sz w:val="22"/>
          <w:szCs w:val="20"/>
          <w:lang w:val="es-MX" w:eastAsia="en-US"/>
        </w:rPr>
        <w:t>metros.</w:t>
      </w:r>
    </w:p>
    <w:p w14:paraId="402368AE" w14:textId="77777777" w:rsidR="002519DB" w:rsidRPr="00EF671E" w:rsidRDefault="002519DB" w:rsidP="002519DB">
      <w:pPr>
        <w:pStyle w:val="Prrafodelista"/>
        <w:numPr>
          <w:ilvl w:val="0"/>
          <w:numId w:val="17"/>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lastRenderedPageBreak/>
        <w:t xml:space="preserve">El tendido de red secundaria con tubería de polietileno de </w:t>
      </w:r>
      <w:r>
        <w:rPr>
          <w:rFonts w:ascii="Calibri" w:eastAsia="Arial Unicode MS" w:hAnsi="Calibri"/>
          <w:b/>
          <w:bCs/>
          <w:sz w:val="22"/>
          <w:szCs w:val="20"/>
          <w:lang w:val="es-MX" w:eastAsia="en-US"/>
        </w:rPr>
        <w:t xml:space="preserve">40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39.235,00 </w:t>
      </w:r>
      <w:r>
        <w:rPr>
          <w:rFonts w:ascii="Calibri" w:eastAsia="Arial Unicode MS" w:hAnsi="Calibri"/>
          <w:bCs/>
          <w:sz w:val="22"/>
          <w:szCs w:val="20"/>
          <w:lang w:val="es-MX" w:eastAsia="en-US"/>
        </w:rPr>
        <w:t>metros.</w:t>
      </w:r>
    </w:p>
    <w:p w14:paraId="3BEAB7A6" w14:textId="77777777" w:rsidR="006E2A12" w:rsidRPr="002519DB" w:rsidRDefault="006E2A12" w:rsidP="006E2A12">
      <w:pPr>
        <w:pStyle w:val="Default"/>
        <w:jc w:val="both"/>
        <w:rPr>
          <w:rFonts w:ascii="Calibri" w:hAnsi="Calibri" w:cs="Calibri"/>
          <w:bCs/>
          <w:sz w:val="20"/>
          <w:szCs w:val="20"/>
          <w:lang w:val="es-ES"/>
        </w:rPr>
      </w:pPr>
    </w:p>
    <w:p w14:paraId="7052F941" w14:textId="5B245C81" w:rsidR="00EF671E" w:rsidRDefault="0011075B" w:rsidP="00EF671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La construcción </w:t>
      </w:r>
      <w:r w:rsidR="002519DB">
        <w:rPr>
          <w:rFonts w:ascii="Calibri" w:eastAsia="Arial Unicode MS" w:hAnsi="Calibri" w:cs="Calibri"/>
          <w:bCs/>
          <w:sz w:val="22"/>
          <w:szCs w:val="22"/>
        </w:rPr>
        <w:t>del LOTE 2 ACOMETIDA DE RED PRIMARIA, EDR Y LÍNEA DE ENFRIAMIENTO</w:t>
      </w:r>
      <w:r w:rsidR="00EF671E">
        <w:rPr>
          <w:rFonts w:ascii="Calibri" w:eastAsia="Arial Unicode MS" w:hAnsi="Calibri" w:cs="Calibri"/>
          <w:bCs/>
          <w:sz w:val="22"/>
          <w:szCs w:val="22"/>
        </w:rPr>
        <w:t xml:space="preserve"> </w:t>
      </w:r>
      <w:r w:rsidR="00EF671E">
        <w:rPr>
          <w:rFonts w:ascii="Calibri" w:hAnsi="Calibri" w:cs="Calibri"/>
          <w:sz w:val="22"/>
          <w:szCs w:val="22"/>
        </w:rPr>
        <w:t>en el Municipio de Montero</w:t>
      </w:r>
      <w:r w:rsidR="00EF671E">
        <w:rPr>
          <w:rFonts w:ascii="Calibri" w:eastAsia="Arial Unicode MS" w:hAnsi="Calibri" w:cs="Calibri"/>
          <w:bCs/>
          <w:sz w:val="22"/>
          <w:szCs w:val="22"/>
        </w:rPr>
        <w:t xml:space="preserve"> </w:t>
      </w:r>
      <w:r w:rsidR="0044586C">
        <w:rPr>
          <w:rFonts w:ascii="Calibri" w:eastAsia="Arial Unicode MS" w:hAnsi="Calibri" w:cs="Calibri"/>
          <w:bCs/>
          <w:sz w:val="22"/>
          <w:szCs w:val="22"/>
        </w:rPr>
        <w:t xml:space="preserve">se </w:t>
      </w:r>
      <w:r w:rsidR="00EF671E">
        <w:rPr>
          <w:rFonts w:ascii="Calibri" w:eastAsia="Arial Unicode MS" w:hAnsi="Calibri" w:cs="Calibri"/>
          <w:bCs/>
          <w:sz w:val="22"/>
          <w:szCs w:val="22"/>
        </w:rPr>
        <w:t>distribuye de la siguiente manera:</w:t>
      </w:r>
    </w:p>
    <w:p w14:paraId="5D979F1A" w14:textId="77777777" w:rsidR="00EF671E" w:rsidRDefault="00EF671E" w:rsidP="00EF671E">
      <w:pPr>
        <w:pStyle w:val="Default"/>
        <w:jc w:val="both"/>
        <w:rPr>
          <w:rFonts w:ascii="Calibri" w:eastAsia="Arial Unicode MS" w:hAnsi="Calibri" w:cs="Calibri"/>
          <w:bCs/>
          <w:sz w:val="22"/>
          <w:szCs w:val="22"/>
        </w:rPr>
      </w:pPr>
    </w:p>
    <w:p w14:paraId="3095E498" w14:textId="240BADE2" w:rsidR="00EF671E" w:rsidRPr="00EF671E" w:rsidRDefault="00EF671E" w:rsidP="00EF671E">
      <w:pPr>
        <w:pStyle w:val="Prrafodelista"/>
        <w:numPr>
          <w:ilvl w:val="0"/>
          <w:numId w:val="33"/>
        </w:numPr>
        <w:spacing w:line="276" w:lineRule="auto"/>
        <w:contextualSpacing/>
        <w:jc w:val="both"/>
        <w:rPr>
          <w:rFonts w:ascii="Calibri" w:hAnsi="Calibri" w:cs="Arial"/>
          <w:bCs/>
          <w:sz w:val="22"/>
          <w:szCs w:val="20"/>
          <w:lang w:val="es-BO"/>
        </w:rPr>
      </w:pPr>
      <w:r>
        <w:rPr>
          <w:rFonts w:ascii="Calibri" w:eastAsia="Arial Unicode MS" w:hAnsi="Calibri"/>
          <w:bCs/>
          <w:sz w:val="22"/>
          <w:szCs w:val="20"/>
          <w:lang w:val="es-MX" w:eastAsia="en-US"/>
        </w:rPr>
        <w:t>El tendido de acometida red primaria</w:t>
      </w:r>
      <w:r w:rsidRPr="00EF671E">
        <w:rPr>
          <w:rFonts w:ascii="Calibri" w:eastAsia="Arial Unicode MS" w:hAnsi="Calibri"/>
          <w:bCs/>
          <w:sz w:val="22"/>
          <w:szCs w:val="20"/>
          <w:lang w:val="es-MX" w:eastAsia="en-US"/>
        </w:rPr>
        <w:t xml:space="preserve"> con tubería de </w:t>
      </w:r>
      <w:r>
        <w:rPr>
          <w:rFonts w:ascii="Calibri" w:eastAsia="Arial Unicode MS" w:hAnsi="Calibri"/>
          <w:bCs/>
          <w:sz w:val="22"/>
          <w:szCs w:val="20"/>
          <w:lang w:val="es-MX" w:eastAsia="en-US"/>
        </w:rPr>
        <w:t>ANC  4” DN</w:t>
      </w:r>
      <w:r w:rsidRPr="00EF671E">
        <w:rPr>
          <w:rFonts w:ascii="Calibri" w:eastAsia="Arial Unicode MS" w:hAnsi="Calibri"/>
          <w:bCs/>
          <w:sz w:val="22"/>
          <w:szCs w:val="20"/>
          <w:lang w:val="es-MX" w:eastAsia="en-US"/>
        </w:rPr>
        <w:t xml:space="preserve"> en una longitud de</w:t>
      </w:r>
      <w:r>
        <w:rPr>
          <w:rFonts w:ascii="Calibri" w:eastAsia="Arial Unicode MS" w:hAnsi="Calibri"/>
          <w:b/>
          <w:bCs/>
          <w:sz w:val="22"/>
          <w:szCs w:val="20"/>
          <w:lang w:val="es-MX" w:eastAsia="en-US"/>
        </w:rPr>
        <w:t xml:space="preserve"> 124</w:t>
      </w:r>
      <w:r w:rsidRPr="00EF671E">
        <w:rPr>
          <w:rFonts w:ascii="Calibri" w:eastAsia="Arial Unicode MS" w:hAnsi="Calibri"/>
          <w:b/>
          <w:bCs/>
          <w:sz w:val="22"/>
          <w:szCs w:val="20"/>
          <w:lang w:val="es-MX" w:eastAsia="en-US"/>
        </w:rPr>
        <w:t xml:space="preserve">,00 </w:t>
      </w:r>
      <w:r w:rsidRPr="00EF671E">
        <w:rPr>
          <w:rFonts w:ascii="Calibri" w:eastAsia="Arial Unicode MS" w:hAnsi="Calibri"/>
          <w:bCs/>
          <w:sz w:val="22"/>
          <w:szCs w:val="20"/>
          <w:lang w:val="es-MX" w:eastAsia="en-US"/>
        </w:rPr>
        <w:t>metros.</w:t>
      </w:r>
    </w:p>
    <w:p w14:paraId="65CA7C33" w14:textId="5AE9986D" w:rsidR="00EF671E" w:rsidRPr="00EF671E" w:rsidRDefault="00EF671E" w:rsidP="00EF671E">
      <w:pPr>
        <w:pStyle w:val="Prrafodelista"/>
        <w:numPr>
          <w:ilvl w:val="0"/>
          <w:numId w:val="33"/>
        </w:numPr>
        <w:spacing w:line="276" w:lineRule="auto"/>
        <w:contextualSpacing/>
        <w:jc w:val="both"/>
        <w:rPr>
          <w:rFonts w:ascii="Calibri" w:hAnsi="Calibri" w:cs="Arial"/>
          <w:bCs/>
          <w:sz w:val="22"/>
          <w:szCs w:val="20"/>
          <w:lang w:val="es-BO"/>
        </w:rPr>
      </w:pPr>
      <w:r>
        <w:rPr>
          <w:rFonts w:ascii="Calibri" w:eastAsia="Arial Unicode MS" w:hAnsi="Calibri"/>
          <w:bCs/>
          <w:sz w:val="22"/>
          <w:szCs w:val="20"/>
          <w:lang w:val="es-MX" w:eastAsia="en-US"/>
        </w:rPr>
        <w:t xml:space="preserve">El tendido de línea de enfriamiento </w:t>
      </w:r>
      <w:r w:rsidRPr="00EF671E">
        <w:rPr>
          <w:rFonts w:ascii="Calibri" w:eastAsia="Arial Unicode MS" w:hAnsi="Calibri"/>
          <w:bCs/>
          <w:sz w:val="22"/>
          <w:szCs w:val="20"/>
          <w:lang w:val="es-MX" w:eastAsia="en-US"/>
        </w:rPr>
        <w:t xml:space="preserve">con tubería de </w:t>
      </w:r>
      <w:r w:rsidR="00D851D1">
        <w:rPr>
          <w:rFonts w:ascii="Calibri" w:eastAsia="Arial Unicode MS" w:hAnsi="Calibri"/>
          <w:bCs/>
          <w:sz w:val="22"/>
          <w:szCs w:val="20"/>
          <w:lang w:val="es-MX" w:eastAsia="en-US"/>
        </w:rPr>
        <w:t>ANC  6</w:t>
      </w:r>
      <w:r>
        <w:rPr>
          <w:rFonts w:ascii="Calibri" w:eastAsia="Arial Unicode MS" w:hAnsi="Calibri"/>
          <w:bCs/>
          <w:sz w:val="22"/>
          <w:szCs w:val="20"/>
          <w:lang w:val="es-MX" w:eastAsia="en-US"/>
        </w:rPr>
        <w:t>” DN</w:t>
      </w:r>
      <w:r w:rsidRPr="00EF671E">
        <w:rPr>
          <w:rFonts w:ascii="Calibri" w:eastAsia="Arial Unicode MS" w:hAnsi="Calibri"/>
          <w:bCs/>
          <w:sz w:val="22"/>
          <w:szCs w:val="20"/>
          <w:lang w:val="es-MX" w:eastAsia="en-US"/>
        </w:rPr>
        <w:t xml:space="preserve"> en una longitud de</w:t>
      </w:r>
      <w:r w:rsidR="00D851D1">
        <w:rPr>
          <w:rFonts w:ascii="Calibri" w:eastAsia="Arial Unicode MS" w:hAnsi="Calibri"/>
          <w:b/>
          <w:bCs/>
          <w:sz w:val="22"/>
          <w:szCs w:val="20"/>
          <w:lang w:val="es-MX" w:eastAsia="en-US"/>
        </w:rPr>
        <w:t xml:space="preserve"> 60,</w:t>
      </w:r>
      <w:r w:rsidRPr="00EF671E">
        <w:rPr>
          <w:rFonts w:ascii="Calibri" w:eastAsia="Arial Unicode MS" w:hAnsi="Calibri"/>
          <w:b/>
          <w:bCs/>
          <w:sz w:val="22"/>
          <w:szCs w:val="20"/>
          <w:lang w:val="es-MX" w:eastAsia="en-US"/>
        </w:rPr>
        <w:t xml:space="preserve">00 </w:t>
      </w:r>
      <w:r w:rsidRPr="00EF671E">
        <w:rPr>
          <w:rFonts w:ascii="Calibri" w:eastAsia="Arial Unicode MS" w:hAnsi="Calibri"/>
          <w:bCs/>
          <w:sz w:val="22"/>
          <w:szCs w:val="20"/>
          <w:lang w:val="es-MX" w:eastAsia="en-US"/>
        </w:rPr>
        <w:t>metros.</w:t>
      </w:r>
    </w:p>
    <w:p w14:paraId="58057E48" w14:textId="43EE04D7" w:rsidR="00EF671E" w:rsidRPr="00EF671E" w:rsidRDefault="00EF671E" w:rsidP="00EF671E">
      <w:pPr>
        <w:pStyle w:val="Prrafodelista"/>
        <w:numPr>
          <w:ilvl w:val="0"/>
          <w:numId w:val="33"/>
        </w:numPr>
        <w:spacing w:line="276" w:lineRule="auto"/>
        <w:contextualSpacing/>
        <w:jc w:val="both"/>
        <w:rPr>
          <w:rFonts w:ascii="Calibri" w:hAnsi="Calibri" w:cs="Arial"/>
          <w:bCs/>
          <w:sz w:val="22"/>
          <w:szCs w:val="20"/>
          <w:lang w:val="es-BO"/>
        </w:rPr>
      </w:pPr>
      <w:r>
        <w:rPr>
          <w:rFonts w:ascii="Calibri" w:hAnsi="Calibri" w:cs="Arial"/>
          <w:bCs/>
          <w:sz w:val="22"/>
          <w:szCs w:val="20"/>
          <w:lang w:val="es-BO"/>
        </w:rPr>
        <w:t>Montaje de EDR de 5000 M3H.</w:t>
      </w:r>
    </w:p>
    <w:p w14:paraId="4F5DC536" w14:textId="77777777" w:rsidR="00EF671E" w:rsidRPr="00EF671E" w:rsidRDefault="00EF671E" w:rsidP="00EF671E">
      <w:pPr>
        <w:spacing w:line="276" w:lineRule="auto"/>
        <w:contextualSpacing/>
        <w:jc w:val="both"/>
        <w:rPr>
          <w:rFonts w:ascii="Calibri" w:hAnsi="Calibri" w:cs="Arial"/>
          <w:bCs/>
          <w:sz w:val="22"/>
          <w:szCs w:val="20"/>
          <w:lang w:val="es-BO"/>
        </w:rPr>
      </w:pPr>
    </w:p>
    <w:p w14:paraId="5E5B6A1B" w14:textId="77777777" w:rsidR="006E2A12" w:rsidRPr="00A508D4" w:rsidRDefault="006E2A12" w:rsidP="00A508D4">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7402732F" w14:textId="77777777" w:rsidR="006E2A12" w:rsidRDefault="006E2A12" w:rsidP="006E2A12">
      <w:pPr>
        <w:tabs>
          <w:tab w:val="left" w:pos="426"/>
        </w:tabs>
        <w:ind w:right="-1"/>
        <w:jc w:val="both"/>
        <w:rPr>
          <w:rFonts w:asciiTheme="minorHAnsi" w:hAnsiTheme="minorHAnsi" w:cstheme="minorHAnsi"/>
        </w:rPr>
      </w:pPr>
      <w:bookmarkStart w:id="0" w:name="_GoBack"/>
      <w:bookmarkEnd w:id="0"/>
    </w:p>
    <w:p w14:paraId="1D09C910" w14:textId="143A9E15" w:rsidR="006E2A12" w:rsidRDefault="006E2A12" w:rsidP="006E2A12">
      <w:pPr>
        <w:jc w:val="both"/>
        <w:rPr>
          <w:rFonts w:ascii="Calibri" w:hAnsi="Calibri" w:cs="Calibri"/>
          <w:sz w:val="22"/>
          <w:szCs w:val="22"/>
        </w:rPr>
      </w:pPr>
      <w:r>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AE63B7">
        <w:rPr>
          <w:rFonts w:ascii="Calibri" w:hAnsi="Calibri" w:cs="Calibri"/>
          <w:sz w:val="22"/>
          <w:szCs w:val="22"/>
        </w:rPr>
        <w:t>.</w:t>
      </w:r>
    </w:p>
    <w:p w14:paraId="2E0C1147" w14:textId="77777777" w:rsidR="006E2A12" w:rsidRDefault="006E2A12" w:rsidP="006E2A12">
      <w:pPr>
        <w:tabs>
          <w:tab w:val="left" w:pos="426"/>
        </w:tabs>
        <w:ind w:right="-1"/>
        <w:jc w:val="both"/>
        <w:rPr>
          <w:rFonts w:asciiTheme="minorHAnsi" w:hAnsiTheme="minorHAnsi" w:cstheme="minorHAnsi"/>
        </w:rPr>
      </w:pPr>
    </w:p>
    <w:p w14:paraId="1FFF9F3F" w14:textId="77777777" w:rsidR="006E2A12" w:rsidRPr="00A508D4" w:rsidRDefault="006E2A12" w:rsidP="00A508D4">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CONSIDERACIONES GENERALES DEL PROYECTO</w:t>
      </w:r>
    </w:p>
    <w:p w14:paraId="2C8CEE2F" w14:textId="77777777" w:rsidR="006E2A12" w:rsidRDefault="006E2A12" w:rsidP="006E2A12">
      <w:pPr>
        <w:tabs>
          <w:tab w:val="left" w:pos="426"/>
        </w:tabs>
        <w:ind w:right="-1"/>
        <w:jc w:val="both"/>
        <w:rPr>
          <w:rFonts w:asciiTheme="minorHAnsi" w:hAnsiTheme="minorHAnsi" w:cstheme="minorHAnsi"/>
        </w:rPr>
      </w:pPr>
    </w:p>
    <w:p w14:paraId="1E83AE81" w14:textId="77777777" w:rsidR="0011075B" w:rsidRDefault="0011075B" w:rsidP="0011075B">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Las empresas proponentes deben considerar dentro de sus propuestas, lo siguiente:</w:t>
      </w:r>
    </w:p>
    <w:p w14:paraId="3CCA4037" w14:textId="77777777" w:rsidR="0011075B" w:rsidRDefault="0011075B" w:rsidP="0011075B">
      <w:pPr>
        <w:pStyle w:val="Norma"/>
        <w:spacing w:after="0" w:line="240" w:lineRule="auto"/>
        <w:contextualSpacing/>
        <w:jc w:val="both"/>
        <w:rPr>
          <w:rFonts w:asciiTheme="minorHAnsi" w:eastAsia="Arial Unicode MS" w:hAnsiTheme="minorHAnsi" w:cs="Calibri"/>
          <w:sz w:val="22"/>
          <w:szCs w:val="22"/>
        </w:rPr>
      </w:pPr>
    </w:p>
    <w:p w14:paraId="61A77FFE" w14:textId="51A594E4" w:rsidR="00365B3B" w:rsidRDefault="00365B3B" w:rsidP="00365B3B">
      <w:pPr>
        <w:pStyle w:val="Prrafodelista"/>
        <w:numPr>
          <w:ilvl w:val="2"/>
          <w:numId w:val="18"/>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La empresa contratista se hará responsable del transporte de tubería de polietileno y/o Acero Negro al Carbono (ANC) (según corresponda) hasta el lugar de la obra.</w:t>
      </w:r>
    </w:p>
    <w:p w14:paraId="71E611C1" w14:textId="710969A7" w:rsidR="00365B3B" w:rsidRDefault="00365B3B" w:rsidP="00365B3B">
      <w:pPr>
        <w:pStyle w:val="Prrafodelista"/>
        <w:numPr>
          <w:ilvl w:val="2"/>
          <w:numId w:val="18"/>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Los materiales para ambos lotes (tubería de polietileno, tubería de ANC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22441B31" w14:textId="77777777" w:rsidR="00365B3B" w:rsidRDefault="00365B3B" w:rsidP="00365B3B">
      <w:pPr>
        <w:pStyle w:val="Prrafodelista"/>
        <w:numPr>
          <w:ilvl w:val="2"/>
          <w:numId w:val="18"/>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Cruces especiales de quebradas, cursos de agua, puentes y otros ubicados en la trayectoria de la tubería, se proyectará mediante trabajos de lastrado o adosado de tubería.</w:t>
      </w:r>
    </w:p>
    <w:p w14:paraId="7F88E845" w14:textId="77777777" w:rsidR="006E2A12" w:rsidRPr="0011075B" w:rsidRDefault="006E2A12" w:rsidP="006E2A12">
      <w:pPr>
        <w:tabs>
          <w:tab w:val="left" w:pos="426"/>
        </w:tabs>
        <w:ind w:right="-1"/>
        <w:jc w:val="both"/>
        <w:rPr>
          <w:rFonts w:asciiTheme="minorHAnsi" w:hAnsiTheme="minorHAnsi" w:cstheme="minorHAnsi"/>
          <w:lang w:val="es-MX"/>
        </w:rPr>
      </w:pPr>
    </w:p>
    <w:p w14:paraId="4243A33D" w14:textId="77777777" w:rsidR="006E2A12" w:rsidRDefault="006E2A12" w:rsidP="00A508D4">
      <w:pPr>
        <w:pStyle w:val="Norma"/>
        <w:spacing w:after="0" w:line="240" w:lineRule="auto"/>
        <w:contextualSpacing/>
        <w:jc w:val="both"/>
        <w:rPr>
          <w:rFonts w:ascii="Calibri" w:eastAsia="Arial Unicode MS" w:hAnsi="Calibri" w:cs="Calibri"/>
          <w:b/>
          <w:sz w:val="22"/>
          <w:szCs w:val="22"/>
          <w:u w:val="single"/>
        </w:rPr>
      </w:pPr>
      <w:r>
        <w:rPr>
          <w:rFonts w:ascii="Calibri" w:eastAsia="Arial Unicode MS" w:hAnsi="Calibri" w:cs="Calibri"/>
          <w:b/>
          <w:sz w:val="22"/>
          <w:szCs w:val="22"/>
          <w:u w:val="single"/>
        </w:rPr>
        <w:t>PERMISO PARA CRUCES DE CALLES Y AVENIDAS</w:t>
      </w:r>
    </w:p>
    <w:p w14:paraId="37DA44E3" w14:textId="77777777" w:rsidR="006E2A12" w:rsidRDefault="006E2A12" w:rsidP="006E2A12">
      <w:pPr>
        <w:pStyle w:val="Norma"/>
        <w:spacing w:after="0" w:line="240" w:lineRule="auto"/>
        <w:contextualSpacing/>
        <w:jc w:val="both"/>
        <w:rPr>
          <w:rFonts w:ascii="Calibri" w:eastAsia="Arial Unicode MS" w:hAnsi="Calibri" w:cs="Calibri"/>
          <w:bCs/>
          <w:sz w:val="22"/>
          <w:szCs w:val="22"/>
        </w:rPr>
      </w:pPr>
    </w:p>
    <w:p w14:paraId="4EC83810" w14:textId="77777777" w:rsidR="0011075B" w:rsidRDefault="0011075B" w:rsidP="0011075B">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La provisión de fundas para los cruces de la red primaria a través de calles sin pavimentar, calles pavimentadas (perforación subterránea), avenidas, cruces de canales y cruces especiales  estará a </w:t>
      </w:r>
      <w:r>
        <w:rPr>
          <w:rFonts w:asciiTheme="minorHAnsi" w:hAnsiTheme="minorHAnsi" w:cstheme="minorHAnsi"/>
          <w:color w:val="000000" w:themeColor="text1"/>
          <w:sz w:val="22"/>
          <w:szCs w:val="22"/>
          <w:lang w:eastAsia="es-ES"/>
        </w:rPr>
        <w:lastRenderedPageBreak/>
        <w:t>cargo de la Empresa Contratista, esto incluye proyectos que se deban presentar, trámites, solicitud de permisos y otros.</w:t>
      </w:r>
    </w:p>
    <w:p w14:paraId="721B8F55" w14:textId="77777777" w:rsidR="0011075B" w:rsidRDefault="0011075B" w:rsidP="0011075B">
      <w:pPr>
        <w:pStyle w:val="Norma"/>
        <w:spacing w:after="0" w:line="240" w:lineRule="auto"/>
        <w:contextualSpacing/>
        <w:jc w:val="both"/>
        <w:rPr>
          <w:rFonts w:asciiTheme="minorHAnsi" w:hAnsiTheme="minorHAnsi" w:cstheme="minorHAnsi"/>
          <w:color w:val="000000" w:themeColor="text1"/>
          <w:sz w:val="22"/>
          <w:szCs w:val="22"/>
          <w:lang w:eastAsia="es-ES"/>
        </w:rPr>
      </w:pPr>
    </w:p>
    <w:p w14:paraId="2656A1B2" w14:textId="77777777" w:rsidR="0011075B" w:rsidRDefault="0011075B" w:rsidP="0011075B">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ducto atravesará cruces de calles y cruces de avenida, además la trayectoria del ducto seguirá por las aceras, los permisos deberán ser solicitados a sus respectivos Gobiernos Municipales pertenecientes al Departamento de Santa Cruz y entidades de servicios públicos (electricidad, agua, fibra óptica, etc.).</w:t>
      </w:r>
    </w:p>
    <w:p w14:paraId="64860034" w14:textId="77777777" w:rsidR="0011075B" w:rsidRDefault="0011075B" w:rsidP="0011075B">
      <w:pPr>
        <w:jc w:val="both"/>
        <w:rPr>
          <w:rFonts w:asciiTheme="minorHAnsi" w:hAnsiTheme="minorHAnsi" w:cstheme="minorHAnsi"/>
          <w:color w:val="000000" w:themeColor="text1"/>
          <w:sz w:val="22"/>
          <w:szCs w:val="22"/>
        </w:rPr>
      </w:pPr>
    </w:p>
    <w:p w14:paraId="03C2C33B" w14:textId="77777777" w:rsidR="0011075B" w:rsidRDefault="0011075B" w:rsidP="0011075B">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61C856F8" w14:textId="77777777" w:rsidR="0011075B" w:rsidRDefault="0011075B" w:rsidP="0011075B">
      <w:pPr>
        <w:pStyle w:val="Norma"/>
        <w:spacing w:after="0" w:line="240" w:lineRule="auto"/>
        <w:contextualSpacing/>
        <w:jc w:val="both"/>
        <w:rPr>
          <w:rFonts w:asciiTheme="minorHAnsi" w:hAnsiTheme="minorHAnsi" w:cstheme="minorHAnsi"/>
          <w:color w:val="000000" w:themeColor="text1"/>
          <w:sz w:val="22"/>
          <w:szCs w:val="22"/>
          <w:lang w:eastAsia="es-ES"/>
        </w:rPr>
      </w:pPr>
    </w:p>
    <w:p w14:paraId="5DBD4C32" w14:textId="77777777" w:rsidR="0011075B" w:rsidRDefault="0011075B" w:rsidP="0011075B">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el caso de tubería expuesta se deberá realizar un análisis con relación al revestimiento a utilizar en la tubería (Limpieza de tubería </w:t>
      </w:r>
      <w:proofErr w:type="spellStart"/>
      <w:r>
        <w:rPr>
          <w:rFonts w:asciiTheme="minorHAnsi" w:hAnsiTheme="minorHAnsi" w:cstheme="minorHAnsi"/>
          <w:color w:val="000000" w:themeColor="text1"/>
          <w:sz w:val="22"/>
          <w:szCs w:val="22"/>
          <w:lang w:eastAsia="es-ES"/>
        </w:rPr>
        <w:t>tricapa</w:t>
      </w:r>
      <w:proofErr w:type="spellEnd"/>
      <w:r>
        <w:rPr>
          <w:rFonts w:asciiTheme="minorHAnsi" w:hAnsiTheme="minorHAnsi" w:cstheme="minorHAnsi"/>
          <w:color w:val="000000" w:themeColor="text1"/>
          <w:sz w:val="22"/>
          <w:szCs w:val="22"/>
          <w:lang w:eastAsia="es-ES"/>
        </w:rPr>
        <w:t>, materiales de revestimiento).</w:t>
      </w:r>
    </w:p>
    <w:p w14:paraId="42210DC7" w14:textId="77777777" w:rsidR="0011075B" w:rsidRDefault="0011075B" w:rsidP="0011075B">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091A6F8D" w14:textId="77777777" w:rsidR="0011075B" w:rsidRDefault="0011075B" w:rsidP="0011075B">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5636290C" w14:textId="77777777" w:rsidR="0011075B" w:rsidRDefault="0011075B" w:rsidP="0011075B">
      <w:pPr>
        <w:pStyle w:val="Norma"/>
        <w:spacing w:after="0" w:line="240" w:lineRule="auto"/>
        <w:ind w:left="360"/>
        <w:jc w:val="both"/>
        <w:rPr>
          <w:rFonts w:asciiTheme="minorHAnsi" w:hAnsiTheme="minorHAnsi" w:cstheme="minorHAnsi"/>
          <w:color w:val="000000" w:themeColor="text1"/>
          <w:sz w:val="22"/>
          <w:szCs w:val="22"/>
          <w:lang w:eastAsia="es-ES"/>
        </w:rPr>
      </w:pPr>
    </w:p>
    <w:p w14:paraId="76D18D5E"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Movimientos o deslizamientos de tierra</w:t>
      </w:r>
    </w:p>
    <w:p w14:paraId="60295172"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2C267DD3"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5BB5C159"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66C747ED"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061F2BB6"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Esfuerzos de tensión - compresiones causadas por su propio peso.</w:t>
      </w:r>
    </w:p>
    <w:p w14:paraId="74DCAC12"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50C22F44"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449C1FF1"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excesivas o de tráfico de vehículos sobre el Ducto</w:t>
      </w:r>
    </w:p>
    <w:p w14:paraId="34822B08" w14:textId="77777777" w:rsidR="0011075B" w:rsidRDefault="0011075B" w:rsidP="0011075B">
      <w:pPr>
        <w:pStyle w:val="Norma"/>
        <w:numPr>
          <w:ilvl w:val="0"/>
          <w:numId w:val="19"/>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00B99A84" w14:textId="77777777" w:rsidR="0011075B" w:rsidRDefault="0011075B" w:rsidP="0011075B">
      <w:pPr>
        <w:pStyle w:val="Norma"/>
        <w:spacing w:after="0" w:line="240" w:lineRule="auto"/>
        <w:ind w:left="1324"/>
        <w:jc w:val="both"/>
        <w:rPr>
          <w:rFonts w:asciiTheme="minorHAnsi" w:hAnsiTheme="minorHAnsi" w:cstheme="minorHAnsi"/>
          <w:color w:val="000000" w:themeColor="text1"/>
          <w:sz w:val="22"/>
          <w:szCs w:val="22"/>
          <w:lang w:eastAsia="es-ES"/>
        </w:rPr>
      </w:pPr>
    </w:p>
    <w:p w14:paraId="6B696DCD" w14:textId="77777777" w:rsidR="0011075B" w:rsidRDefault="0011075B" w:rsidP="0011075B">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cruces del ducto con canales de drenaje, carreteras, puentes, vía férrea, etc. deberá tener un diseño individual el que será sujeto a calificación. El costo de las mismas será cubierto por la Contratista.</w:t>
      </w:r>
    </w:p>
    <w:p w14:paraId="46A645FD" w14:textId="77777777" w:rsidR="0011075B" w:rsidRDefault="0011075B" w:rsidP="0011075B">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73D7CB4E" w14:textId="77777777" w:rsidR="0011075B" w:rsidRDefault="0011075B" w:rsidP="0011075B">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Los cruces de obstáculos naturales se realizarán siguiendo las normas de construcción según el código ASME B 31.8. El costo de las mismas será cubierto por la Contratista.  </w:t>
      </w:r>
    </w:p>
    <w:p w14:paraId="7C8BF024" w14:textId="77777777" w:rsidR="00FD5738" w:rsidRDefault="00FD5738" w:rsidP="0011075B">
      <w:pPr>
        <w:pStyle w:val="Norma"/>
        <w:spacing w:after="0" w:line="240" w:lineRule="auto"/>
        <w:jc w:val="both"/>
        <w:rPr>
          <w:rFonts w:asciiTheme="minorHAnsi" w:hAnsiTheme="minorHAnsi" w:cstheme="minorHAnsi"/>
          <w:color w:val="000000" w:themeColor="text1"/>
          <w:sz w:val="22"/>
          <w:szCs w:val="22"/>
          <w:lang w:eastAsia="es-ES"/>
        </w:rPr>
      </w:pPr>
    </w:p>
    <w:tbl>
      <w:tblPr>
        <w:tblW w:w="8902"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78"/>
        <w:gridCol w:w="1701"/>
        <w:gridCol w:w="1696"/>
        <w:gridCol w:w="1423"/>
        <w:gridCol w:w="1460"/>
        <w:gridCol w:w="944"/>
      </w:tblGrid>
      <w:tr w:rsidR="00FD5738" w14:paraId="454BEF94" w14:textId="77777777" w:rsidTr="00567E8A">
        <w:trPr>
          <w:trHeight w:val="528"/>
          <w:jc w:val="center"/>
        </w:trPr>
        <w:tc>
          <w:tcPr>
            <w:tcW w:w="8902" w:type="dxa"/>
            <w:gridSpan w:val="6"/>
            <w:tcBorders>
              <w:top w:val="single" w:sz="18" w:space="0" w:color="FFFFFF"/>
              <w:left w:val="single" w:sz="18" w:space="0" w:color="FFFFFF"/>
              <w:bottom w:val="single" w:sz="18" w:space="0" w:color="FFFFFF"/>
              <w:right w:val="single" w:sz="18" w:space="0" w:color="FFFFFF"/>
            </w:tcBorders>
            <w:shd w:val="clear" w:color="auto" w:fill="5D93FF"/>
            <w:vAlign w:val="center"/>
            <w:hideMark/>
          </w:tcPr>
          <w:p w14:paraId="52D15F90" w14:textId="77777777" w:rsidR="00FD5738" w:rsidRDefault="00FD5738" w:rsidP="00567E8A">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FD5738" w14:paraId="26191F6D" w14:textId="77777777" w:rsidTr="00567E8A">
        <w:trPr>
          <w:trHeight w:val="664"/>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D32D98F"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Diámetro tubería PE  (mm)</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2D0FFCA"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w:t>
            </w:r>
            <w:proofErr w:type="spellStart"/>
            <w:r>
              <w:rPr>
                <w:rFonts w:asciiTheme="minorHAnsi" w:hAnsiTheme="minorHAnsi" w:cstheme="minorHAnsi"/>
                <w:color w:val="000000" w:themeColor="text1"/>
                <w:sz w:val="22"/>
                <w:szCs w:val="22"/>
              </w:rPr>
              <w:t>pulg</w:t>
            </w:r>
            <w:proofErr w:type="spellEnd"/>
            <w:r>
              <w:rPr>
                <w:rFonts w:asciiTheme="minorHAnsi" w:hAnsiTheme="minorHAnsi" w:cstheme="minorHAnsi"/>
                <w:color w:val="000000" w:themeColor="text1"/>
                <w:sz w:val="22"/>
                <w:szCs w:val="22"/>
              </w:rPr>
              <w:t>)</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6F1D51A"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68935DE"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E43CF2"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702EBB3"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FD5738" w14:paraId="38A2F58C" w14:textId="77777777" w:rsidTr="00567E8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CD75391"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 xml:space="preserve">125 </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BADB9A4"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2B7ABDC"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B48E43F"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669301C"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C67793D"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FD5738" w14:paraId="2EA67DAF" w14:textId="77777777" w:rsidTr="00567E8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EB2D446"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D866829"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856A17E"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2E7E4C3F"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3E3FCEE6"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30F1285E"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FD5738" w14:paraId="58C66E50" w14:textId="77777777" w:rsidTr="00567E8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4306CC1"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0C8FB36"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95A0AF5"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E62FF4A"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6E8B31F"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82C5BB0"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FD5738" w14:paraId="7E234967" w14:textId="77777777" w:rsidTr="00567E8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F82EB2C"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C84D757"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3F461513"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EA3461A"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8C5493B"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23974AF4"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FD5738" w14:paraId="4AD3108F" w14:textId="77777777" w:rsidTr="00567E8A">
        <w:trPr>
          <w:trHeight w:val="50"/>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C401A9"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C807302"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6C8D990"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24F27E2"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1B9AFEA"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B9E814C" w14:textId="77777777" w:rsidR="00FD5738" w:rsidRDefault="00FD5738" w:rsidP="00567E8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14:paraId="1E2F1086" w14:textId="77777777" w:rsidR="00FD5738" w:rsidRDefault="00FD5738" w:rsidP="00FD5738">
      <w:pPr>
        <w:pStyle w:val="Norma"/>
        <w:spacing w:after="0" w:line="240" w:lineRule="auto"/>
        <w:jc w:val="both"/>
        <w:rPr>
          <w:rFonts w:asciiTheme="minorHAnsi" w:hAnsiTheme="minorHAnsi" w:cstheme="minorHAnsi"/>
          <w:color w:val="000000" w:themeColor="text1"/>
          <w:sz w:val="22"/>
          <w:szCs w:val="22"/>
          <w:lang w:eastAsia="es-ES"/>
        </w:rPr>
      </w:pPr>
    </w:p>
    <w:p w14:paraId="1F888134" w14:textId="36663D15" w:rsidR="00FD5738" w:rsidRDefault="00FD5738" w:rsidP="00FD5738">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provisión de fundas para los cruces de la red secundaria a través de calles sin pavimentar, calles pavimentadas (perforación subterránea), avenidas, cruces de canales , cruces de carretera y vías férreas estará a cargo de la Empresa Contratista.</w:t>
      </w:r>
    </w:p>
    <w:p w14:paraId="389F6BB8" w14:textId="77777777" w:rsidR="0011075B" w:rsidRDefault="0011075B" w:rsidP="0011075B">
      <w:pPr>
        <w:pStyle w:val="Norma"/>
        <w:spacing w:after="0" w:line="240" w:lineRule="auto"/>
        <w:ind w:right="142"/>
        <w:jc w:val="both"/>
        <w:rPr>
          <w:rFonts w:asciiTheme="minorHAnsi" w:hAnsiTheme="minorHAnsi" w:cstheme="minorHAnsi"/>
          <w:color w:val="000000" w:themeColor="text1"/>
          <w:sz w:val="22"/>
          <w:szCs w:val="22"/>
          <w:lang w:eastAsia="es-ES"/>
        </w:rPr>
      </w:pPr>
    </w:p>
    <w:p w14:paraId="56F43966" w14:textId="77777777" w:rsidR="0011075B" w:rsidRDefault="0011075B" w:rsidP="0011075B">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14:paraId="724AE9CC" w14:textId="77777777" w:rsidR="0011075B" w:rsidRDefault="0011075B" w:rsidP="0011075B">
      <w:pPr>
        <w:pStyle w:val="Norma"/>
        <w:spacing w:after="0" w:line="240" w:lineRule="auto"/>
        <w:ind w:right="142"/>
        <w:jc w:val="both"/>
        <w:rPr>
          <w:rFonts w:asciiTheme="minorHAnsi" w:hAnsiTheme="minorHAnsi" w:cstheme="minorHAnsi"/>
          <w:color w:val="000000" w:themeColor="text1"/>
          <w:sz w:val="22"/>
          <w:szCs w:val="22"/>
          <w:lang w:eastAsia="es-ES"/>
        </w:rPr>
      </w:pPr>
    </w:p>
    <w:p w14:paraId="3EF83EF4" w14:textId="77777777" w:rsidR="0011075B" w:rsidRDefault="0011075B" w:rsidP="0011075B">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SOLO EN CASOS DE EXCEPCION (PREVIA INSPECCION E INFORME TECNICO) SE PERMITIRÁ LOS TRABAJOS DE TUNELEADO.</w:t>
      </w:r>
    </w:p>
    <w:p w14:paraId="5493FC9E" w14:textId="77777777" w:rsidR="0011075B" w:rsidRDefault="0011075B" w:rsidP="0011075B">
      <w:pPr>
        <w:pStyle w:val="Norma"/>
        <w:spacing w:after="0" w:line="240" w:lineRule="auto"/>
        <w:ind w:right="142"/>
        <w:jc w:val="both"/>
        <w:rPr>
          <w:rFonts w:asciiTheme="minorHAnsi" w:hAnsiTheme="minorHAnsi" w:cstheme="minorHAnsi"/>
          <w:color w:val="000000" w:themeColor="text1"/>
          <w:sz w:val="22"/>
          <w:szCs w:val="22"/>
          <w:lang w:eastAsia="es-ES"/>
        </w:rPr>
      </w:pPr>
    </w:p>
    <w:p w14:paraId="4C4F1B67" w14:textId="77777777" w:rsidR="0011075B" w:rsidRDefault="0011075B" w:rsidP="0011075B">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11DB2EBD" w14:textId="77777777" w:rsidR="0011075B" w:rsidRDefault="0011075B" w:rsidP="0011075B">
      <w:pPr>
        <w:pStyle w:val="Norma"/>
        <w:spacing w:after="0" w:line="240" w:lineRule="auto"/>
        <w:ind w:right="142"/>
        <w:jc w:val="both"/>
        <w:rPr>
          <w:rFonts w:asciiTheme="minorHAnsi" w:hAnsiTheme="minorHAnsi" w:cstheme="minorHAnsi"/>
          <w:color w:val="000000" w:themeColor="text1"/>
          <w:sz w:val="22"/>
          <w:szCs w:val="22"/>
          <w:lang w:eastAsia="es-ES"/>
        </w:rPr>
      </w:pPr>
    </w:p>
    <w:p w14:paraId="209CC6DA" w14:textId="77777777" w:rsidR="0011075B" w:rsidRDefault="0011075B" w:rsidP="0011075B">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empresa que se adjudique la ejecución del trabajo será responsable de obtener todas las autorizaciones respectivas para la obra en general, además de coordinar y realizar las gestiones necesarias ante las empresas de servicios públicos cuyas instalaciones sean afectadas.</w:t>
      </w:r>
    </w:p>
    <w:p w14:paraId="53B2D313" w14:textId="77777777" w:rsidR="007A1E65" w:rsidRDefault="007A1E65" w:rsidP="0011075B">
      <w:pPr>
        <w:pStyle w:val="Norma"/>
        <w:spacing w:after="0" w:line="240" w:lineRule="auto"/>
        <w:ind w:right="142"/>
        <w:jc w:val="both"/>
        <w:rPr>
          <w:rFonts w:asciiTheme="minorHAnsi" w:hAnsiTheme="minorHAnsi" w:cstheme="minorHAnsi"/>
          <w:color w:val="000000" w:themeColor="text1"/>
          <w:sz w:val="22"/>
          <w:szCs w:val="22"/>
          <w:lang w:eastAsia="es-ES"/>
        </w:rPr>
      </w:pPr>
    </w:p>
    <w:p w14:paraId="02108A71" w14:textId="77777777" w:rsidR="007A1E65" w:rsidRDefault="007A1E65" w:rsidP="007A1E65">
      <w:pPr>
        <w:tabs>
          <w:tab w:val="left" w:pos="2962"/>
        </w:tabs>
        <w:ind w:right="-1"/>
        <w:jc w:val="both"/>
        <w:rPr>
          <w:rFonts w:ascii="Calibri" w:eastAsia="Arial Unicode MS" w:hAnsi="Calibri" w:cs="Calibri"/>
          <w:b/>
          <w:sz w:val="22"/>
          <w:szCs w:val="22"/>
          <w:u w:val="single"/>
        </w:rPr>
      </w:pPr>
      <w:r>
        <w:rPr>
          <w:rFonts w:ascii="Calibri" w:eastAsia="Arial Unicode MS" w:hAnsi="Calibri" w:cs="Calibri"/>
          <w:b/>
          <w:sz w:val="22"/>
          <w:szCs w:val="22"/>
          <w:u w:val="single"/>
        </w:rPr>
        <w:t>NORMAS, CODIGOS Y ESTANDARES PARA LA EJECUCIÓN DE LA OBRA</w:t>
      </w:r>
    </w:p>
    <w:p w14:paraId="4F9BC713" w14:textId="77777777" w:rsidR="007A1E65" w:rsidRDefault="007A1E65" w:rsidP="007A1E65">
      <w:pPr>
        <w:tabs>
          <w:tab w:val="left" w:pos="2962"/>
        </w:tabs>
        <w:ind w:right="-1"/>
        <w:jc w:val="both"/>
        <w:rPr>
          <w:rFonts w:ascii="Calibri" w:eastAsia="Arial Unicode MS" w:hAnsi="Calibri" w:cs="Calibri"/>
          <w:b/>
          <w:sz w:val="22"/>
          <w:szCs w:val="22"/>
          <w:u w:val="single"/>
        </w:rPr>
      </w:pPr>
    </w:p>
    <w:p w14:paraId="2630FC52" w14:textId="77777777" w:rsidR="007A1E65" w:rsidRDefault="007A1E65" w:rsidP="007A1E65">
      <w:pPr>
        <w:pStyle w:val="Norma"/>
        <w:spacing w:after="0" w:line="240" w:lineRule="auto"/>
        <w:jc w:val="both"/>
        <w:rPr>
          <w:rFonts w:asciiTheme="minorHAnsi" w:hAnsiTheme="minorHAnsi" w:cstheme="minorHAnsi"/>
          <w:sz w:val="22"/>
          <w:szCs w:val="22"/>
          <w:lang w:val="es-MX"/>
        </w:rPr>
      </w:pPr>
      <w:r>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404CAD28" w14:textId="77777777" w:rsidR="007A1E65" w:rsidRDefault="007A1E65" w:rsidP="007A1E65">
      <w:pPr>
        <w:pStyle w:val="Norma"/>
        <w:spacing w:after="0" w:line="240" w:lineRule="auto"/>
        <w:jc w:val="both"/>
        <w:rPr>
          <w:rFonts w:asciiTheme="minorHAnsi" w:hAnsiTheme="minorHAnsi" w:cstheme="minorHAnsi"/>
          <w:sz w:val="22"/>
          <w:szCs w:val="22"/>
          <w:lang w:val="es-MX"/>
        </w:rPr>
      </w:pPr>
    </w:p>
    <w:p w14:paraId="589BA96D" w14:textId="77777777" w:rsidR="007A1E65" w:rsidRDefault="007A1E65" w:rsidP="007A1E65">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Las actividades de construcción de la obra estarán también regidas y cumplirán estrictamente con la Ley de Hidrocarburos, el Reglamento Ambiental para el Sector de Hidrocarburos y la Ley de Medio Ambiente y sus Reglamentos, aspectos que deberán ser observados y cumplidos por la empresa Contratista.</w:t>
      </w:r>
    </w:p>
    <w:p w14:paraId="66BFA8E4" w14:textId="77777777" w:rsidR="007A1E65" w:rsidRDefault="007A1E65" w:rsidP="007A1E65">
      <w:pPr>
        <w:pStyle w:val="Norma"/>
        <w:spacing w:after="0" w:line="240" w:lineRule="auto"/>
        <w:jc w:val="both"/>
        <w:rPr>
          <w:rFonts w:asciiTheme="minorHAnsi" w:hAnsiTheme="minorHAnsi" w:cstheme="minorHAnsi"/>
          <w:sz w:val="22"/>
          <w:szCs w:val="22"/>
        </w:rPr>
      </w:pPr>
    </w:p>
    <w:p w14:paraId="61BF1B0D"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s-BO"/>
        </w:rPr>
      </w:pPr>
      <w:r>
        <w:rPr>
          <w:rFonts w:asciiTheme="minorHAnsi" w:hAnsiTheme="minorHAnsi" w:cstheme="minorHAnsi"/>
          <w:sz w:val="22"/>
          <w:szCs w:val="22"/>
          <w:lang w:val="es-BO"/>
        </w:rPr>
        <w:t>Reglamento de Diseño, Construcción y Operación para la Distribución de Gas Natural emitido por la ANH</w:t>
      </w:r>
    </w:p>
    <w:p w14:paraId="7B7DB4F6"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ASME B16.5</w:t>
      </w:r>
      <w:r>
        <w:rPr>
          <w:rFonts w:asciiTheme="minorHAnsi" w:hAnsiTheme="minorHAnsi" w:cstheme="minorHAnsi"/>
          <w:sz w:val="22"/>
          <w:szCs w:val="22"/>
          <w:lang w:val="en-US"/>
        </w:rPr>
        <w:tab/>
        <w:t>Pipe flanges and flanged fitting</w:t>
      </w:r>
    </w:p>
    <w:p w14:paraId="20942925"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ASME B16.34</w:t>
      </w:r>
      <w:r>
        <w:rPr>
          <w:rFonts w:asciiTheme="minorHAnsi" w:hAnsiTheme="minorHAnsi" w:cstheme="minorHAnsi"/>
          <w:sz w:val="22"/>
          <w:szCs w:val="22"/>
          <w:lang w:val="en-US"/>
        </w:rPr>
        <w:tab/>
        <w:t xml:space="preserve">Flanged and - Butt Welding End  </w:t>
      </w:r>
    </w:p>
    <w:p w14:paraId="6EFB39F2"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Spec API 5L</w:t>
      </w:r>
      <w:r>
        <w:rPr>
          <w:rFonts w:asciiTheme="minorHAnsi" w:hAnsiTheme="minorHAnsi" w:cstheme="minorHAnsi"/>
          <w:sz w:val="22"/>
          <w:szCs w:val="22"/>
          <w:lang w:val="en-US"/>
        </w:rPr>
        <w:tab/>
        <w:t>Line Pipe</w:t>
      </w:r>
    </w:p>
    <w:p w14:paraId="36EADA06"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Spec. 6D</w:t>
      </w:r>
      <w:r>
        <w:rPr>
          <w:rFonts w:asciiTheme="minorHAnsi" w:hAnsiTheme="minorHAnsi" w:cstheme="minorHAnsi"/>
          <w:sz w:val="22"/>
          <w:szCs w:val="22"/>
          <w:lang w:val="en-US"/>
        </w:rPr>
        <w:tab/>
        <w:t>Specification for pipeline valves, closures, connectors and Swivels</w:t>
      </w:r>
    </w:p>
    <w:p w14:paraId="6ABADB3D"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Std. 1104</w:t>
      </w:r>
      <w:r>
        <w:rPr>
          <w:rFonts w:asciiTheme="minorHAnsi" w:hAnsiTheme="minorHAnsi" w:cstheme="minorHAnsi"/>
          <w:sz w:val="22"/>
          <w:szCs w:val="22"/>
          <w:lang w:val="en-US"/>
        </w:rPr>
        <w:tab/>
        <w:t>Welding Pipelines and Related Facilities</w:t>
      </w:r>
    </w:p>
    <w:p w14:paraId="1D79A2CE"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RP 1110</w:t>
      </w:r>
      <w:r>
        <w:rPr>
          <w:rFonts w:asciiTheme="minorHAnsi" w:hAnsiTheme="minorHAnsi" w:cstheme="minorHAnsi"/>
          <w:sz w:val="22"/>
          <w:szCs w:val="22"/>
          <w:lang w:val="en-US"/>
        </w:rPr>
        <w:tab/>
      </w:r>
      <w:proofErr w:type="spellStart"/>
      <w:r>
        <w:rPr>
          <w:rFonts w:asciiTheme="minorHAnsi" w:hAnsiTheme="minorHAnsi" w:cstheme="minorHAnsi"/>
          <w:sz w:val="22"/>
          <w:szCs w:val="22"/>
          <w:lang w:val="en-US"/>
        </w:rPr>
        <w:t>RecoMMended</w:t>
      </w:r>
      <w:proofErr w:type="spellEnd"/>
      <w:r>
        <w:rPr>
          <w:rFonts w:asciiTheme="minorHAnsi" w:hAnsiTheme="minorHAnsi" w:cstheme="minorHAnsi"/>
          <w:sz w:val="22"/>
          <w:szCs w:val="22"/>
          <w:lang w:val="en-US"/>
        </w:rPr>
        <w:t xml:space="preserve"> Practice for Pipe for the Pressure Testing of Liquid Petroleum Pipelines</w:t>
      </w:r>
    </w:p>
    <w:p w14:paraId="5E678509"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ASME B31.8</w:t>
      </w:r>
      <w:r>
        <w:rPr>
          <w:rFonts w:asciiTheme="minorHAnsi" w:hAnsiTheme="minorHAnsi" w:cstheme="minorHAnsi"/>
          <w:sz w:val="22"/>
          <w:szCs w:val="22"/>
          <w:lang w:val="en-US"/>
        </w:rPr>
        <w:tab/>
        <w:t>Gas Transportation and Distribution Piping Systems</w:t>
      </w:r>
    </w:p>
    <w:p w14:paraId="4467A00F"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MSS-SP - 6 </w:t>
      </w:r>
      <w:r>
        <w:rPr>
          <w:rFonts w:asciiTheme="minorHAnsi" w:hAnsiTheme="minorHAnsi" w:cstheme="minorHAnsi"/>
          <w:sz w:val="22"/>
          <w:szCs w:val="22"/>
          <w:lang w:val="en-US"/>
        </w:rPr>
        <w:tab/>
        <w:t>Standard Finish for Contact faces of Pipe Flanges and Connecting End Flanges of Valves and Fitting.</w:t>
      </w:r>
    </w:p>
    <w:p w14:paraId="5674279B"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MSS-SP-44</w:t>
      </w:r>
      <w:r>
        <w:rPr>
          <w:rFonts w:asciiTheme="minorHAnsi" w:hAnsiTheme="minorHAnsi" w:cstheme="minorHAnsi"/>
          <w:sz w:val="22"/>
          <w:szCs w:val="22"/>
          <w:lang w:val="en-US"/>
        </w:rPr>
        <w:tab/>
        <w:t>Steel Pipeline Flanges</w:t>
      </w:r>
    </w:p>
    <w:p w14:paraId="41203C13"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MSS-SP-55</w:t>
      </w:r>
      <w:r>
        <w:rPr>
          <w:rFonts w:asciiTheme="minorHAnsi" w:hAnsiTheme="minorHAnsi" w:cstheme="minorHAnsi"/>
          <w:sz w:val="22"/>
          <w:szCs w:val="22"/>
          <w:lang w:val="en-US"/>
        </w:rPr>
        <w:tab/>
        <w:t>Quality Standard for Steel Casting for Valves, Flanges and Fittings and other Pipe Components</w:t>
      </w:r>
    </w:p>
    <w:p w14:paraId="0CAD8BC8"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n-US"/>
        </w:rPr>
      </w:pPr>
      <w:r>
        <w:rPr>
          <w:rFonts w:asciiTheme="minorHAnsi" w:hAnsiTheme="minorHAnsi" w:cstheme="minorHAnsi"/>
          <w:sz w:val="22"/>
          <w:szCs w:val="22"/>
          <w:lang w:val="en-US"/>
        </w:rPr>
        <w:t>MSS-SP-75</w:t>
      </w:r>
      <w:r>
        <w:rPr>
          <w:rFonts w:asciiTheme="minorHAnsi" w:hAnsiTheme="minorHAnsi" w:cstheme="minorHAnsi"/>
          <w:sz w:val="22"/>
          <w:szCs w:val="22"/>
          <w:lang w:val="en-US"/>
        </w:rPr>
        <w:tab/>
        <w:t>Specification for High Test Wrought Butt Welding Fittings.</w:t>
      </w:r>
    </w:p>
    <w:p w14:paraId="78D83A30"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AGGA-8-92 GPA 2172  </w:t>
      </w:r>
      <w:r>
        <w:rPr>
          <w:rFonts w:asciiTheme="minorHAnsi" w:hAnsiTheme="minorHAnsi" w:cstheme="minorHAnsi"/>
          <w:sz w:val="22"/>
          <w:szCs w:val="22"/>
          <w:lang w:val="es-BO"/>
        </w:rPr>
        <w:tab/>
      </w:r>
      <w:r>
        <w:rPr>
          <w:rFonts w:asciiTheme="minorHAnsi" w:hAnsiTheme="minorHAnsi" w:cstheme="minorHAnsi"/>
          <w:sz w:val="22"/>
          <w:szCs w:val="22"/>
          <w:lang w:val="es-BO"/>
        </w:rPr>
        <w:tab/>
        <w:t>Corrección por propiedades de fluido</w:t>
      </w:r>
    </w:p>
    <w:p w14:paraId="1A3D4F08" w14:textId="77777777" w:rsidR="007A1E65" w:rsidRDefault="007A1E65" w:rsidP="007A1E65">
      <w:pPr>
        <w:pStyle w:val="Norma"/>
        <w:numPr>
          <w:ilvl w:val="0"/>
          <w:numId w:val="44"/>
        </w:numPr>
        <w:spacing w:after="0" w:line="240" w:lineRule="auto"/>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AGA-3 AGA-7 ISO 5167  </w:t>
      </w:r>
      <w:r>
        <w:rPr>
          <w:rFonts w:asciiTheme="minorHAnsi" w:hAnsiTheme="minorHAnsi" w:cstheme="minorHAnsi"/>
          <w:sz w:val="22"/>
          <w:szCs w:val="22"/>
          <w:lang w:val="es-BO"/>
        </w:rPr>
        <w:tab/>
        <w:t>Calculo de corrección de flujo</w:t>
      </w:r>
    </w:p>
    <w:p w14:paraId="0E586D3A" w14:textId="77777777" w:rsidR="007A1E65" w:rsidRPr="007A1E65" w:rsidRDefault="007A1E65" w:rsidP="0011075B">
      <w:pPr>
        <w:pStyle w:val="Norma"/>
        <w:spacing w:after="0" w:line="240" w:lineRule="auto"/>
        <w:ind w:right="142"/>
        <w:jc w:val="both"/>
        <w:rPr>
          <w:rFonts w:asciiTheme="minorHAnsi" w:hAnsiTheme="minorHAnsi" w:cstheme="minorHAnsi"/>
          <w:color w:val="000000" w:themeColor="text1"/>
          <w:sz w:val="22"/>
          <w:szCs w:val="22"/>
          <w:lang w:val="es-BO" w:eastAsia="es-ES"/>
        </w:rPr>
      </w:pPr>
    </w:p>
    <w:p w14:paraId="5B6B260B" w14:textId="77777777" w:rsidR="00567E8A" w:rsidRDefault="00567E8A" w:rsidP="00567E8A">
      <w:pPr>
        <w:tabs>
          <w:tab w:val="left" w:pos="426"/>
        </w:tabs>
        <w:ind w:right="-1"/>
        <w:jc w:val="center"/>
        <w:rPr>
          <w:rFonts w:asciiTheme="minorHAnsi" w:hAnsiTheme="minorHAnsi" w:cstheme="minorHAnsi"/>
          <w:b/>
        </w:rPr>
      </w:pPr>
    </w:p>
    <w:p w14:paraId="3A78450F" w14:textId="48FF8435" w:rsidR="00567E8A" w:rsidRPr="00567E8A" w:rsidRDefault="00567E8A" w:rsidP="00567E8A">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567E8A">
        <w:rPr>
          <w:rFonts w:asciiTheme="minorHAnsi" w:hAnsiTheme="minorHAnsi" w:cstheme="minorHAnsi"/>
          <w:b/>
          <w:bCs/>
          <w:color w:val="000000" w:themeColor="text1"/>
          <w:lang w:eastAsia="es-BO"/>
        </w:rPr>
        <w:t>ESPECIFICACIONES TECNICAS PARA EL LOTE 1 RED SECUNDARIA</w:t>
      </w:r>
    </w:p>
    <w:p w14:paraId="5ADE8BA6" w14:textId="77777777" w:rsidR="007F53A8" w:rsidRDefault="007F53A8" w:rsidP="006E2A12">
      <w:pPr>
        <w:pStyle w:val="Norma"/>
        <w:spacing w:after="0" w:line="240" w:lineRule="auto"/>
        <w:ind w:right="142"/>
        <w:jc w:val="both"/>
        <w:rPr>
          <w:rFonts w:asciiTheme="minorHAnsi" w:hAnsiTheme="minorHAnsi" w:cstheme="minorHAnsi"/>
          <w:color w:val="000000" w:themeColor="text1"/>
          <w:sz w:val="22"/>
          <w:szCs w:val="22"/>
          <w:lang w:eastAsia="es-ES"/>
        </w:rPr>
      </w:pPr>
    </w:p>
    <w:p w14:paraId="161D8AEC" w14:textId="77777777" w:rsidR="006B19CE" w:rsidRPr="00567E8A" w:rsidRDefault="006B19CE" w:rsidP="00567E8A">
      <w:pPr>
        <w:pStyle w:val="Prrafodelista"/>
        <w:numPr>
          <w:ilvl w:val="1"/>
          <w:numId w:val="43"/>
        </w:numPr>
        <w:tabs>
          <w:tab w:val="left" w:pos="851"/>
        </w:tabs>
        <w:spacing w:line="276" w:lineRule="auto"/>
        <w:ind w:left="851" w:hanging="709"/>
        <w:contextualSpacing/>
        <w:rPr>
          <w:rFonts w:asciiTheme="minorHAnsi" w:hAnsiTheme="minorHAnsi" w:cstheme="minorHAnsi"/>
          <w:b/>
          <w:bCs/>
          <w:color w:val="000000" w:themeColor="text1"/>
          <w:sz w:val="22"/>
          <w:szCs w:val="22"/>
          <w:u w:val="single"/>
          <w:lang w:eastAsia="es-BO"/>
        </w:rPr>
      </w:pPr>
      <w:r w:rsidRPr="00567E8A">
        <w:rPr>
          <w:rFonts w:asciiTheme="minorHAnsi" w:hAnsiTheme="minorHAnsi" w:cstheme="minorHAnsi"/>
          <w:b/>
          <w:bCs/>
          <w:color w:val="000000" w:themeColor="text1"/>
          <w:sz w:val="22"/>
          <w:szCs w:val="22"/>
          <w:u w:val="single"/>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bookmarkEnd w:id="1"/>
    <w:p w14:paraId="352E11AF" w14:textId="77777777" w:rsidR="0011075B" w:rsidRPr="00271B44" w:rsidRDefault="0011075B" w:rsidP="00567E8A">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43692CB5" w14:textId="0D7FCBAF" w:rsidR="0011075B" w:rsidRPr="00271B44" w:rsidRDefault="0011075B" w:rsidP="0011075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 xml:space="preserve">Las especificaciones técnicas para la ejecución de las obras civiles se encuentran detalladas en el </w:t>
      </w:r>
      <w:r w:rsidRPr="00567E8A">
        <w:rPr>
          <w:rFonts w:asciiTheme="minorHAnsi" w:hAnsiTheme="minorHAnsi" w:cstheme="minorHAnsi"/>
          <w:b/>
          <w:bCs/>
          <w:color w:val="000000" w:themeColor="text1"/>
          <w:sz w:val="22"/>
          <w:szCs w:val="22"/>
          <w:lang w:eastAsia="es-BO"/>
        </w:rPr>
        <w:t>Anexo 1</w:t>
      </w:r>
      <w:r w:rsidR="00567E8A" w:rsidRPr="00567E8A">
        <w:rPr>
          <w:rFonts w:asciiTheme="minorHAnsi" w:hAnsiTheme="minorHAnsi" w:cstheme="minorHAnsi"/>
          <w:b/>
          <w:bCs/>
          <w:color w:val="000000" w:themeColor="text1"/>
          <w:sz w:val="22"/>
          <w:szCs w:val="22"/>
          <w:lang w:eastAsia="es-BO"/>
        </w:rPr>
        <w:t xml:space="preserve"> Lote 1</w:t>
      </w:r>
      <w:r w:rsidRPr="00271B44">
        <w:rPr>
          <w:rFonts w:asciiTheme="minorHAnsi" w:hAnsiTheme="minorHAnsi" w:cstheme="minorHAnsi"/>
          <w:bCs/>
          <w:color w:val="000000" w:themeColor="text1"/>
          <w:sz w:val="22"/>
          <w:szCs w:val="22"/>
          <w:lang w:eastAsia="es-BO"/>
        </w:rPr>
        <w:t>.</w:t>
      </w:r>
    </w:p>
    <w:p w14:paraId="34E4F631" w14:textId="77777777" w:rsidR="0011075B" w:rsidRPr="00271B44" w:rsidRDefault="0011075B" w:rsidP="0011075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EC598DB" w14:textId="77777777" w:rsidR="0011075B" w:rsidRPr="00567E8A" w:rsidRDefault="0011075B" w:rsidP="00567E8A">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567E8A">
        <w:rPr>
          <w:rFonts w:asciiTheme="minorHAnsi" w:hAnsiTheme="minorHAnsi" w:cstheme="minorHAnsi"/>
          <w:b/>
          <w:bCs/>
          <w:color w:val="000000" w:themeColor="text1"/>
          <w:sz w:val="22"/>
          <w:szCs w:val="22"/>
          <w:u w:val="single"/>
          <w:lang w:eastAsia="es-BO"/>
        </w:rPr>
        <w:t>OBRAS MECANICAS</w:t>
      </w:r>
    </w:p>
    <w:p w14:paraId="0D85E859" w14:textId="3E827DDA" w:rsidR="0011075B" w:rsidRPr="00271B44" w:rsidRDefault="0011075B" w:rsidP="0011075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w:t>
      </w:r>
      <w:r w:rsidRPr="00567E8A">
        <w:rPr>
          <w:rFonts w:asciiTheme="minorHAnsi" w:hAnsiTheme="minorHAnsi" w:cstheme="minorHAnsi"/>
          <w:b/>
          <w:bCs/>
          <w:color w:val="000000" w:themeColor="text1"/>
          <w:sz w:val="22"/>
          <w:szCs w:val="22"/>
          <w:lang w:eastAsia="es-BO"/>
        </w:rPr>
        <w:t>Anexo 2</w:t>
      </w:r>
      <w:r w:rsidR="0002541D">
        <w:rPr>
          <w:rFonts w:asciiTheme="minorHAnsi" w:hAnsiTheme="minorHAnsi" w:cstheme="minorHAnsi"/>
          <w:b/>
          <w:bCs/>
          <w:color w:val="000000" w:themeColor="text1"/>
          <w:sz w:val="22"/>
          <w:szCs w:val="22"/>
          <w:lang w:eastAsia="es-BO"/>
        </w:rPr>
        <w:t xml:space="preserve"> Lote 1</w:t>
      </w:r>
      <w:r w:rsidRPr="00271B44">
        <w:rPr>
          <w:rFonts w:asciiTheme="minorHAnsi" w:hAnsiTheme="minorHAnsi" w:cstheme="minorHAnsi"/>
          <w:bCs/>
          <w:color w:val="000000" w:themeColor="text1"/>
          <w:sz w:val="22"/>
          <w:szCs w:val="22"/>
          <w:lang w:eastAsia="es-BO"/>
        </w:rPr>
        <w:t>.</w:t>
      </w:r>
      <w:r>
        <w:rPr>
          <w:rFonts w:asciiTheme="minorHAnsi" w:hAnsiTheme="minorHAnsi" w:cstheme="minorHAnsi"/>
          <w:bCs/>
          <w:color w:val="000000" w:themeColor="text1"/>
          <w:sz w:val="22"/>
          <w:szCs w:val="22"/>
          <w:lang w:eastAsia="es-BO"/>
        </w:rPr>
        <w:t xml:space="preserve"> </w:t>
      </w:r>
    </w:p>
    <w:p w14:paraId="652F4930" w14:textId="77777777" w:rsidR="0011075B" w:rsidRPr="00271B44" w:rsidRDefault="0011075B" w:rsidP="0011075B">
      <w:pPr>
        <w:tabs>
          <w:tab w:val="left" w:pos="426"/>
        </w:tabs>
        <w:spacing w:line="276" w:lineRule="auto"/>
        <w:contextualSpacing/>
        <w:rPr>
          <w:rFonts w:asciiTheme="minorHAnsi" w:hAnsiTheme="minorHAnsi" w:cstheme="minorHAnsi"/>
          <w:b/>
          <w:color w:val="000000" w:themeColor="text1"/>
          <w:sz w:val="22"/>
          <w:szCs w:val="22"/>
          <w:u w:val="single"/>
        </w:rPr>
      </w:pPr>
    </w:p>
    <w:p w14:paraId="6217B2BE" w14:textId="77777777" w:rsidR="0011075B" w:rsidRPr="00567E8A" w:rsidRDefault="0011075B" w:rsidP="00567E8A">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567E8A">
        <w:rPr>
          <w:rFonts w:asciiTheme="minorHAnsi" w:hAnsiTheme="minorHAnsi" w:cstheme="minorHAnsi"/>
          <w:b/>
          <w:bCs/>
          <w:color w:val="000000" w:themeColor="text1"/>
          <w:sz w:val="22"/>
          <w:szCs w:val="22"/>
          <w:u w:val="single"/>
          <w:lang w:eastAsia="es-BO"/>
        </w:rPr>
        <w:t>PLANOS Y GRAFICOS</w:t>
      </w:r>
    </w:p>
    <w:p w14:paraId="182CDDE2" w14:textId="0C48E8F8" w:rsidR="00567E8A" w:rsidRDefault="0011075B" w:rsidP="0011075B">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641E189B" w14:textId="77777777" w:rsidR="00567E8A" w:rsidRDefault="00567E8A" w:rsidP="0011075B">
      <w:pPr>
        <w:tabs>
          <w:tab w:val="left" w:pos="426"/>
        </w:tabs>
        <w:spacing w:line="276" w:lineRule="auto"/>
        <w:contextualSpacing/>
        <w:jc w:val="both"/>
        <w:rPr>
          <w:rFonts w:asciiTheme="minorHAnsi" w:hAnsiTheme="minorHAnsi" w:cstheme="minorHAnsi"/>
          <w:color w:val="000000" w:themeColor="text1"/>
          <w:sz w:val="22"/>
          <w:szCs w:val="22"/>
        </w:rPr>
      </w:pPr>
    </w:p>
    <w:p w14:paraId="0F95476D" w14:textId="77777777" w:rsidR="00567E8A" w:rsidRPr="004E5B9E" w:rsidRDefault="00567E8A" w:rsidP="004E5B9E">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EQUIPO MINIMO REQUERIDO PARA LA OBRA</w:t>
      </w:r>
    </w:p>
    <w:p w14:paraId="6CE1D45F" w14:textId="77777777" w:rsidR="00567E8A" w:rsidRPr="00F234D6" w:rsidRDefault="00567E8A" w:rsidP="00567E8A">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14:paraId="5EFCBE81" w14:textId="2C475F4A" w:rsidR="00567E8A" w:rsidRDefault="00567E8A" w:rsidP="00907E62">
      <w:pPr>
        <w:jc w:val="center"/>
        <w:rPr>
          <w:rFonts w:asciiTheme="minorHAnsi" w:hAnsiTheme="minorHAnsi" w:cstheme="minorHAnsi"/>
          <w:b/>
          <w:bCs/>
          <w:sz w:val="22"/>
          <w:szCs w:val="22"/>
        </w:rPr>
      </w:pPr>
      <w:r w:rsidRPr="00F234D6">
        <w:rPr>
          <w:rFonts w:asciiTheme="minorHAnsi" w:hAnsiTheme="minorHAnsi" w:cstheme="minorHAnsi"/>
          <w:b/>
          <w:bCs/>
          <w:sz w:val="22"/>
          <w:szCs w:val="22"/>
        </w:rPr>
        <w:lastRenderedPageBreak/>
        <w:t>EQUIPO MINIMO REQUERIDO PARA LA OBR</w:t>
      </w:r>
      <w:r w:rsidRPr="00EC40E6">
        <w:rPr>
          <w:rFonts w:asciiTheme="minorHAnsi" w:hAnsiTheme="minorHAnsi" w:cstheme="minorHAnsi"/>
          <w:b/>
          <w:bCs/>
          <w:sz w:val="22"/>
          <w:szCs w:val="22"/>
        </w:rPr>
        <w:t>A PARA CADA FRENTE DE TRABAJO</w:t>
      </w:r>
    </w:p>
    <w:p w14:paraId="21253887" w14:textId="77777777" w:rsidR="00567E8A" w:rsidRDefault="00567E8A" w:rsidP="00567E8A">
      <w:pPr>
        <w:jc w:val="center"/>
        <w:rPr>
          <w:rFonts w:asciiTheme="minorHAnsi" w:hAnsiTheme="minorHAnsi" w:cstheme="minorHAnsi"/>
          <w:b/>
          <w:bCs/>
          <w:sz w:val="22"/>
          <w:szCs w:val="22"/>
        </w:rPr>
      </w:pPr>
      <w:r>
        <w:rPr>
          <w:rFonts w:asciiTheme="minorHAnsi" w:hAnsiTheme="minorHAnsi" w:cstheme="minorHAnsi"/>
          <w:b/>
          <w:bCs/>
          <w:sz w:val="22"/>
          <w:szCs w:val="22"/>
        </w:rPr>
        <w:t xml:space="preserve">LOTE 1 – RED SECUNDARIA </w:t>
      </w:r>
    </w:p>
    <w:p w14:paraId="2BF64878" w14:textId="77777777" w:rsidR="00567E8A" w:rsidRDefault="00567E8A" w:rsidP="00567E8A">
      <w:pPr>
        <w:jc w:val="center"/>
        <w:rPr>
          <w:rFonts w:asciiTheme="minorHAnsi" w:hAnsiTheme="minorHAnsi" w:cstheme="minorHAnsi"/>
          <w:b/>
          <w:bCs/>
          <w:sz w:val="22"/>
          <w:szCs w:val="22"/>
        </w:rPr>
      </w:pPr>
    </w:p>
    <w:tbl>
      <w:tblPr>
        <w:tblpPr w:leftFromText="132" w:rightFromText="132" w:bottomFromText="160" w:vertAnchor="text" w:tblpXSpec="center"/>
        <w:tblOverlap w:val="never"/>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
        <w:gridCol w:w="4291"/>
        <w:gridCol w:w="1703"/>
        <w:gridCol w:w="1945"/>
      </w:tblGrid>
      <w:tr w:rsidR="00567E8A" w14:paraId="15A3DD76" w14:textId="77777777" w:rsidTr="00567E8A">
        <w:trPr>
          <w:trHeight w:val="230"/>
        </w:trPr>
        <w:tc>
          <w:tcPr>
            <w:tcW w:w="5000" w:type="pct"/>
            <w:gridSpan w:val="4"/>
            <w:tcBorders>
              <w:top w:val="single" w:sz="4" w:space="0" w:color="auto"/>
              <w:left w:val="single" w:sz="4" w:space="0" w:color="auto"/>
              <w:bottom w:val="single" w:sz="4" w:space="0" w:color="auto"/>
              <w:right w:val="single" w:sz="4" w:space="0" w:color="auto"/>
            </w:tcBorders>
            <w:shd w:val="clear" w:color="auto" w:fill="B3B3B3"/>
            <w:tcMar>
              <w:top w:w="0" w:type="dxa"/>
              <w:left w:w="28" w:type="dxa"/>
              <w:bottom w:w="0" w:type="dxa"/>
              <w:right w:w="28" w:type="dxa"/>
            </w:tcMar>
            <w:vAlign w:val="center"/>
            <w:hideMark/>
          </w:tcPr>
          <w:p w14:paraId="2246EAA1" w14:textId="77777777" w:rsidR="00567E8A" w:rsidRDefault="00567E8A" w:rsidP="00567E8A">
            <w:pPr>
              <w:spacing w:line="256" w:lineRule="auto"/>
              <w:rPr>
                <w:rFonts w:asciiTheme="minorHAnsi" w:hAnsiTheme="minorHAnsi" w:cstheme="minorHAnsi"/>
                <w:sz w:val="20"/>
                <w:szCs w:val="22"/>
                <w:shd w:val="clear" w:color="auto" w:fill="B3B3B3"/>
                <w:lang w:eastAsia="es-BO"/>
              </w:rPr>
            </w:pPr>
            <w:r>
              <w:rPr>
                <w:rFonts w:asciiTheme="minorHAnsi" w:hAnsiTheme="minorHAnsi" w:cstheme="minorHAnsi"/>
                <w:b/>
                <w:bCs/>
                <w:sz w:val="20"/>
                <w:szCs w:val="22"/>
                <w:shd w:val="clear" w:color="auto" w:fill="B3B3B3"/>
                <w:lang w:eastAsia="es-BO"/>
              </w:rPr>
              <w:t>PERMANENTE</w:t>
            </w:r>
          </w:p>
        </w:tc>
      </w:tr>
      <w:tr w:rsidR="00567E8A" w14:paraId="23FE9165" w14:textId="77777777" w:rsidTr="00567E8A">
        <w:trPr>
          <w:trHeight w:val="181"/>
        </w:trPr>
        <w:tc>
          <w:tcPr>
            <w:tcW w:w="31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A73A978" w14:textId="77777777" w:rsidR="00567E8A" w:rsidRDefault="00567E8A" w:rsidP="00567E8A">
            <w:pPr>
              <w:spacing w:line="256" w:lineRule="auto"/>
              <w:jc w:val="center"/>
              <w:rPr>
                <w:rFonts w:asciiTheme="minorHAnsi" w:hAnsiTheme="minorHAnsi" w:cstheme="minorHAnsi"/>
                <w:sz w:val="20"/>
                <w:szCs w:val="22"/>
                <w:shd w:val="clear" w:color="auto" w:fill="F2F2F2"/>
                <w:lang w:eastAsia="es-BO"/>
              </w:rPr>
            </w:pPr>
            <w:r>
              <w:rPr>
                <w:rFonts w:asciiTheme="minorHAnsi" w:hAnsiTheme="minorHAnsi" w:cstheme="minorHAnsi"/>
                <w:b/>
                <w:bCs/>
                <w:sz w:val="20"/>
                <w:szCs w:val="22"/>
                <w:shd w:val="clear" w:color="auto" w:fill="F2F2F2"/>
                <w:lang w:eastAsia="es-BO"/>
              </w:rPr>
              <w:t>N°</w:t>
            </w:r>
          </w:p>
        </w:tc>
        <w:tc>
          <w:tcPr>
            <w:tcW w:w="2535"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523943DF" w14:textId="77777777" w:rsidR="00567E8A" w:rsidRDefault="00567E8A" w:rsidP="00567E8A">
            <w:pPr>
              <w:spacing w:line="256" w:lineRule="auto"/>
              <w:jc w:val="center"/>
              <w:rPr>
                <w:rFonts w:asciiTheme="minorHAnsi" w:hAnsiTheme="minorHAnsi" w:cstheme="minorHAnsi"/>
                <w:sz w:val="20"/>
                <w:szCs w:val="22"/>
                <w:shd w:val="clear" w:color="auto" w:fill="F2F2F2"/>
                <w:lang w:eastAsia="es-BO"/>
              </w:rPr>
            </w:pPr>
            <w:r>
              <w:rPr>
                <w:rFonts w:asciiTheme="minorHAnsi" w:hAnsiTheme="minorHAnsi" w:cstheme="minorHAnsi"/>
                <w:b/>
                <w:bCs/>
                <w:sz w:val="20"/>
                <w:szCs w:val="22"/>
                <w:shd w:val="clear" w:color="auto" w:fill="F2F2F2"/>
                <w:lang w:eastAsia="es-BO"/>
              </w:rPr>
              <w:t>DESCRIPCIÓN</w:t>
            </w:r>
          </w:p>
        </w:tc>
        <w:tc>
          <w:tcPr>
            <w:tcW w:w="1006"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79EDB5B3" w14:textId="77777777" w:rsidR="00567E8A" w:rsidRDefault="00567E8A" w:rsidP="00567E8A">
            <w:pPr>
              <w:spacing w:line="256" w:lineRule="auto"/>
              <w:jc w:val="center"/>
              <w:rPr>
                <w:rFonts w:asciiTheme="minorHAnsi" w:hAnsiTheme="minorHAnsi" w:cstheme="minorHAnsi"/>
                <w:sz w:val="20"/>
                <w:szCs w:val="22"/>
                <w:shd w:val="clear" w:color="auto" w:fill="F2F2F2"/>
                <w:lang w:eastAsia="es-BO"/>
              </w:rPr>
            </w:pPr>
            <w:r>
              <w:rPr>
                <w:rFonts w:asciiTheme="minorHAnsi" w:hAnsiTheme="minorHAnsi" w:cstheme="minorHAnsi"/>
                <w:b/>
                <w:bCs/>
                <w:sz w:val="20"/>
                <w:szCs w:val="22"/>
                <w:shd w:val="clear" w:color="auto" w:fill="F2F2F2"/>
                <w:lang w:eastAsia="es-BO"/>
              </w:rPr>
              <w:t>UNIDAD</w:t>
            </w:r>
          </w:p>
        </w:tc>
        <w:tc>
          <w:tcPr>
            <w:tcW w:w="1150"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2F607F40" w14:textId="77777777" w:rsidR="00567E8A" w:rsidRDefault="00567E8A" w:rsidP="00567E8A">
            <w:pPr>
              <w:spacing w:line="256" w:lineRule="auto"/>
              <w:jc w:val="center"/>
              <w:rPr>
                <w:rFonts w:asciiTheme="minorHAnsi" w:hAnsiTheme="minorHAnsi" w:cstheme="minorHAnsi"/>
                <w:sz w:val="20"/>
                <w:szCs w:val="22"/>
                <w:shd w:val="clear" w:color="auto" w:fill="F2F2F2"/>
                <w:lang w:eastAsia="es-BO"/>
              </w:rPr>
            </w:pPr>
            <w:r>
              <w:rPr>
                <w:rFonts w:asciiTheme="minorHAnsi" w:hAnsiTheme="minorHAnsi" w:cstheme="minorHAnsi"/>
                <w:b/>
                <w:bCs/>
                <w:sz w:val="20"/>
                <w:szCs w:val="22"/>
                <w:shd w:val="clear" w:color="auto" w:fill="F2F2F2"/>
                <w:lang w:eastAsia="es-BO"/>
              </w:rPr>
              <w:t>CANTIDAD</w:t>
            </w:r>
          </w:p>
        </w:tc>
      </w:tr>
      <w:tr w:rsidR="00567E8A" w14:paraId="6355D36D"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1C8CAE"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A4DE9DE"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AMOLADORA O CORTADORA DE DISCO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A11D0D4"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38850D23"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44C099E8" w14:textId="77777777" w:rsidTr="00567E8A">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9CE306"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3BE42A3"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MARTILLO ELÉCTRICO O MOTO PERFORADORA</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50F1899"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UNIDAD </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2F2F4D98"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69331314" w14:textId="77777777" w:rsidTr="00567E8A">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DD4362"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26EC1DE"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GENERADOR ELÉCTRICO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E10557D"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63AC6F34"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456005FA" w14:textId="77777777" w:rsidTr="00567E8A">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6FC366"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5A817CA"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MEZCLADORA DE HORMIGÓN</w:t>
            </w:r>
            <w:r>
              <w:rPr>
                <w:rFonts w:asciiTheme="minorHAnsi" w:hAnsiTheme="minorHAnsi" w:cstheme="minorHAnsi"/>
                <w:color w:val="000000"/>
                <w:sz w:val="16"/>
                <w:szCs w:val="16"/>
                <w:lang w:val="es-BO" w:eastAsia="es-BO"/>
              </w:rPr>
              <w:t xml:space="preserve"> 250 LTS</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A58443"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54CFDD0C"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0BEF4EC8" w14:textId="77777777" w:rsidTr="00567E8A">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D221E3"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6AC1AF"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COMPACTADORA MANUAL SALTARINA</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994FD3D"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03C3DC83"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r>
      <w:tr w:rsidR="00567E8A" w14:paraId="694B819F" w14:textId="77777777" w:rsidTr="00567E8A">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AE032E"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CBCE237"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MAQUINA DE SOLDADURA P.E. POR ELECTROFUSIÓN</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53F1E0A"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2170391B"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2B54BDEF" w14:textId="77777777" w:rsidTr="00567E8A">
        <w:trPr>
          <w:trHeight w:val="153"/>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B88F2D"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3595FBB"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POSICIONADOR DE TUBO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6BA4D1E"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PIEZA</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142D5CFB"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 POR CADA DIÁMETRO</w:t>
            </w:r>
          </w:p>
        </w:tc>
      </w:tr>
      <w:tr w:rsidR="00567E8A" w14:paraId="048FFEA8" w14:textId="77777777" w:rsidTr="00567E8A">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074EDE"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C697AB5"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BOMBA DE AGUA</w:t>
            </w:r>
            <w:r>
              <w:rPr>
                <w:rFonts w:asciiTheme="minorHAnsi" w:hAnsiTheme="minorHAnsi" w:cstheme="minorHAnsi"/>
                <w:color w:val="000000"/>
                <w:sz w:val="16"/>
                <w:szCs w:val="16"/>
                <w:lang w:val="es-BO" w:eastAsia="es-BO"/>
              </w:rPr>
              <w:t xml:space="preserve"> DE 3HP</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5954680"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4ABE60AF"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7CE7F8B2" w14:textId="77777777" w:rsidTr="00567E8A">
        <w:trPr>
          <w:trHeight w:val="230"/>
        </w:trPr>
        <w:tc>
          <w:tcPr>
            <w:tcW w:w="5000" w:type="pct"/>
            <w:gridSpan w:val="4"/>
            <w:tcBorders>
              <w:top w:val="single" w:sz="4" w:space="0" w:color="auto"/>
              <w:left w:val="single" w:sz="4" w:space="0" w:color="auto"/>
              <w:bottom w:val="single" w:sz="4" w:space="0" w:color="auto"/>
              <w:right w:val="single" w:sz="4" w:space="0" w:color="auto"/>
            </w:tcBorders>
            <w:shd w:val="clear" w:color="auto" w:fill="B3B3B3"/>
            <w:tcMar>
              <w:top w:w="0" w:type="dxa"/>
              <w:left w:w="28" w:type="dxa"/>
              <w:bottom w:w="0" w:type="dxa"/>
              <w:right w:w="28" w:type="dxa"/>
            </w:tcMar>
            <w:vAlign w:val="center"/>
            <w:hideMark/>
          </w:tcPr>
          <w:p w14:paraId="232927C8" w14:textId="77777777" w:rsidR="00567E8A" w:rsidRPr="00393A6A" w:rsidRDefault="00567E8A" w:rsidP="00567E8A">
            <w:pPr>
              <w:spacing w:line="256" w:lineRule="auto"/>
              <w:rPr>
                <w:rFonts w:asciiTheme="minorHAnsi" w:hAnsiTheme="minorHAnsi" w:cstheme="minorHAnsi"/>
                <w:b/>
                <w:bCs/>
                <w:sz w:val="20"/>
                <w:szCs w:val="22"/>
                <w:shd w:val="clear" w:color="auto" w:fill="F2F2F2"/>
                <w:lang w:eastAsia="es-BO"/>
              </w:rPr>
            </w:pPr>
            <w:r w:rsidRPr="00393A6A">
              <w:rPr>
                <w:rFonts w:asciiTheme="minorHAnsi" w:hAnsiTheme="minorHAnsi" w:cstheme="minorHAnsi"/>
                <w:b/>
                <w:bCs/>
                <w:sz w:val="20"/>
                <w:szCs w:val="22"/>
                <w:shd w:val="clear" w:color="auto" w:fill="F2F2F2"/>
                <w:lang w:eastAsia="es-BO"/>
              </w:rPr>
              <w:t>DE ACUERDO A REQUERIMIENTO</w:t>
            </w:r>
          </w:p>
        </w:tc>
      </w:tr>
      <w:tr w:rsidR="00567E8A" w14:paraId="56A4CDF9" w14:textId="77777777" w:rsidTr="00567E8A">
        <w:trPr>
          <w:trHeight w:val="181"/>
        </w:trPr>
        <w:tc>
          <w:tcPr>
            <w:tcW w:w="31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A3CCB15" w14:textId="77777777" w:rsidR="00567E8A" w:rsidRPr="00393A6A" w:rsidRDefault="00567E8A" w:rsidP="00567E8A">
            <w:pPr>
              <w:spacing w:line="256" w:lineRule="auto"/>
              <w:jc w:val="center"/>
              <w:rPr>
                <w:rFonts w:asciiTheme="minorHAnsi" w:hAnsiTheme="minorHAnsi" w:cstheme="minorHAnsi"/>
                <w:b/>
                <w:bCs/>
                <w:sz w:val="20"/>
                <w:szCs w:val="22"/>
                <w:shd w:val="clear" w:color="auto" w:fill="F2F2F2"/>
                <w:lang w:eastAsia="es-BO"/>
              </w:rPr>
            </w:pPr>
            <w:r w:rsidRPr="00393A6A">
              <w:rPr>
                <w:rFonts w:asciiTheme="minorHAnsi" w:hAnsiTheme="minorHAnsi" w:cstheme="minorHAnsi"/>
                <w:b/>
                <w:bCs/>
                <w:sz w:val="20"/>
                <w:szCs w:val="22"/>
                <w:shd w:val="clear" w:color="auto" w:fill="F2F2F2"/>
                <w:lang w:eastAsia="es-BO"/>
              </w:rPr>
              <w:t>N°</w:t>
            </w:r>
          </w:p>
        </w:tc>
        <w:tc>
          <w:tcPr>
            <w:tcW w:w="2535"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3947DFBD" w14:textId="77777777" w:rsidR="00567E8A" w:rsidRPr="00393A6A" w:rsidRDefault="00567E8A" w:rsidP="00567E8A">
            <w:pPr>
              <w:spacing w:line="256" w:lineRule="auto"/>
              <w:jc w:val="center"/>
              <w:rPr>
                <w:rFonts w:asciiTheme="minorHAnsi" w:hAnsiTheme="minorHAnsi" w:cstheme="minorHAnsi"/>
                <w:b/>
                <w:bCs/>
                <w:sz w:val="20"/>
                <w:szCs w:val="22"/>
                <w:shd w:val="clear" w:color="auto" w:fill="F2F2F2"/>
                <w:lang w:eastAsia="es-BO"/>
              </w:rPr>
            </w:pPr>
            <w:r w:rsidRPr="00393A6A">
              <w:rPr>
                <w:rFonts w:asciiTheme="minorHAnsi" w:hAnsiTheme="minorHAnsi" w:cstheme="minorHAnsi"/>
                <w:b/>
                <w:bCs/>
                <w:sz w:val="20"/>
                <w:szCs w:val="22"/>
                <w:shd w:val="clear" w:color="auto" w:fill="F2F2F2"/>
                <w:lang w:eastAsia="es-BO"/>
              </w:rPr>
              <w:t>DESCRIPCIÓN</w:t>
            </w:r>
          </w:p>
        </w:tc>
        <w:tc>
          <w:tcPr>
            <w:tcW w:w="1006"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155F19D9" w14:textId="77777777" w:rsidR="00567E8A" w:rsidRPr="00393A6A" w:rsidRDefault="00567E8A" w:rsidP="00567E8A">
            <w:pPr>
              <w:spacing w:line="256" w:lineRule="auto"/>
              <w:jc w:val="center"/>
              <w:rPr>
                <w:rFonts w:asciiTheme="minorHAnsi" w:hAnsiTheme="minorHAnsi" w:cstheme="minorHAnsi"/>
                <w:b/>
                <w:bCs/>
                <w:sz w:val="20"/>
                <w:szCs w:val="22"/>
                <w:shd w:val="clear" w:color="auto" w:fill="F2F2F2"/>
                <w:lang w:eastAsia="es-BO"/>
              </w:rPr>
            </w:pPr>
            <w:r w:rsidRPr="00393A6A">
              <w:rPr>
                <w:rFonts w:asciiTheme="minorHAnsi" w:hAnsiTheme="minorHAnsi" w:cstheme="minorHAnsi"/>
                <w:b/>
                <w:bCs/>
                <w:sz w:val="20"/>
                <w:szCs w:val="22"/>
                <w:shd w:val="clear" w:color="auto" w:fill="F2F2F2"/>
                <w:lang w:eastAsia="es-BO"/>
              </w:rPr>
              <w:t>UNIDAD</w:t>
            </w:r>
          </w:p>
        </w:tc>
        <w:tc>
          <w:tcPr>
            <w:tcW w:w="1150"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7C6F588B" w14:textId="77777777" w:rsidR="00567E8A" w:rsidRPr="00393A6A" w:rsidRDefault="00567E8A" w:rsidP="00567E8A">
            <w:pPr>
              <w:spacing w:line="256" w:lineRule="auto"/>
              <w:jc w:val="center"/>
              <w:rPr>
                <w:rFonts w:asciiTheme="minorHAnsi" w:hAnsiTheme="minorHAnsi" w:cstheme="minorHAnsi"/>
                <w:b/>
                <w:bCs/>
                <w:sz w:val="20"/>
                <w:szCs w:val="22"/>
                <w:shd w:val="clear" w:color="auto" w:fill="F2F2F2"/>
                <w:lang w:eastAsia="es-BO"/>
              </w:rPr>
            </w:pPr>
            <w:r w:rsidRPr="00393A6A">
              <w:rPr>
                <w:rFonts w:asciiTheme="minorHAnsi" w:hAnsiTheme="minorHAnsi" w:cstheme="minorHAnsi"/>
                <w:b/>
                <w:bCs/>
                <w:sz w:val="20"/>
                <w:szCs w:val="22"/>
                <w:shd w:val="clear" w:color="auto" w:fill="F2F2F2"/>
                <w:lang w:eastAsia="es-BO"/>
              </w:rPr>
              <w:t>CANTIDAD</w:t>
            </w:r>
          </w:p>
        </w:tc>
      </w:tr>
      <w:tr w:rsidR="00567E8A" w14:paraId="7DB55C20"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7E9E81"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3937490"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CAMIONETA 4X4</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AEB668C"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53C9BF1B"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1</w:t>
            </w:r>
          </w:p>
        </w:tc>
      </w:tr>
      <w:tr w:rsidR="00567E8A" w14:paraId="74D2B2D6"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9C385A"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12AB0EE"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VEHÍCULO PARA TRANSPORTE DE MATERIALES</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DD28B4D"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4136F7F1"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15CA1D06"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23B739"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F38ECBC"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 xml:space="preserve">EQUIPO DE PERFORACIÓN SUBTERRÁNEA </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5DEB8C6"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4C633A8D"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18FA57C3"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C834F1"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CA3B925"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 xml:space="preserve">VOLQUETA </w:t>
            </w:r>
            <w:r>
              <w:rPr>
                <w:rFonts w:asciiTheme="minorHAnsi" w:hAnsiTheme="minorHAnsi" w:cstheme="minorHAnsi"/>
                <w:color w:val="000000"/>
                <w:sz w:val="16"/>
                <w:szCs w:val="16"/>
                <w:lang w:val="es-BO" w:eastAsia="es-BO"/>
              </w:rPr>
              <w:t>DE 12 M3</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002B81A"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635D9A6E"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6136A4DC"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059999"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CE2608C"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COMPRESORA DE AIRE</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39E85CB"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537F99A8"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77E36339"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5F7C2B"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22B34D8"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BARÓGRAFO COMPLETO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E971749"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65653D09"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6AC3EF3D"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62838E"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5DD68D"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EQUIPO TOPOGRÁFICO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1FC8B48"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10781B81"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325D93B4"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9BDED05"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63ACE4F"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PLOTER (EN GABINETE)</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90958FC"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16A77C70"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72021B7A"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AF83103"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E7D2B04"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EQUIPO DE PERFORACIÓN PHD</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2E7F3A6"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677AEDCF"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445FDD36"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5E50C22"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F0F5515"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 xml:space="preserve">CAMIÓN </w:t>
            </w:r>
            <w:r>
              <w:rPr>
                <w:rFonts w:asciiTheme="minorHAnsi" w:hAnsiTheme="minorHAnsi" w:cstheme="minorHAnsi"/>
                <w:color w:val="000000"/>
                <w:sz w:val="16"/>
                <w:szCs w:val="16"/>
                <w:lang w:val="es-BO" w:eastAsia="es-BO"/>
              </w:rPr>
              <w:t>DE TRANSPORTE</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3FF394"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22702C4A"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700FDEA3"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CB641A7"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015FC2"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RETROEXCAVADORA (GALLINITA)</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AC3893E"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7A74DB59"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19EF2D05" w14:textId="77777777" w:rsidTr="00567E8A">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BDD166A"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12</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BB1BC72" w14:textId="77777777" w:rsidR="00567E8A" w:rsidRPr="00DA4CF6" w:rsidRDefault="00567E8A" w:rsidP="00567E8A">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VIBRADORA</w:t>
            </w:r>
            <w:r>
              <w:rPr>
                <w:rFonts w:asciiTheme="minorHAnsi" w:hAnsiTheme="minorHAnsi" w:cstheme="minorHAnsi"/>
                <w:color w:val="000000"/>
                <w:sz w:val="16"/>
                <w:szCs w:val="16"/>
                <w:lang w:val="es-BO" w:eastAsia="es-BO"/>
              </w:rPr>
              <w:t xml:space="preserve"> DE HORMIGÓN</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C973662"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50"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600E26B1" w14:textId="77777777" w:rsidR="00567E8A" w:rsidRDefault="00567E8A" w:rsidP="00567E8A">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567E8A" w14:paraId="726C26C7" w14:textId="77777777" w:rsidTr="00567E8A">
        <w:trPr>
          <w:trHeight w:val="215"/>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079ECEB2" w14:textId="77777777" w:rsidR="00567E8A" w:rsidRDefault="00567E8A" w:rsidP="00567E8A">
            <w:pPr>
              <w:spacing w:line="256" w:lineRule="auto"/>
              <w:rPr>
                <w:rFonts w:asciiTheme="minorHAnsi" w:hAnsiTheme="minorHAnsi" w:cstheme="minorHAnsi"/>
                <w:sz w:val="20"/>
                <w:szCs w:val="22"/>
                <w:shd w:val="clear" w:color="auto" w:fill="FFFFFF"/>
                <w:lang w:eastAsia="es-BO"/>
              </w:rPr>
            </w:pPr>
            <w:r>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3A188F43" w14:textId="77777777" w:rsidR="00567E8A" w:rsidRDefault="00567E8A" w:rsidP="00567E8A">
      <w:pPr>
        <w:tabs>
          <w:tab w:val="left" w:pos="426"/>
        </w:tabs>
        <w:contextualSpacing/>
        <w:rPr>
          <w:rFonts w:asciiTheme="minorHAnsi" w:hAnsiTheme="minorHAnsi" w:cstheme="minorHAnsi"/>
          <w:b/>
          <w:bCs/>
          <w:color w:val="000000" w:themeColor="text1"/>
          <w:lang w:eastAsia="es-BO"/>
        </w:rPr>
      </w:pPr>
    </w:p>
    <w:p w14:paraId="5B3CD7A1" w14:textId="77777777" w:rsidR="00567E8A" w:rsidRPr="00BC4059" w:rsidRDefault="00567E8A" w:rsidP="00567E8A">
      <w:pPr>
        <w:tabs>
          <w:tab w:val="left" w:pos="426"/>
        </w:tabs>
        <w:ind w:left="284" w:right="333"/>
        <w:contextualSpacing/>
        <w:rPr>
          <w:rFonts w:asciiTheme="minorHAnsi" w:hAnsiTheme="minorHAnsi" w:cstheme="minorHAnsi"/>
          <w:b/>
          <w:bCs/>
          <w:i/>
          <w:color w:val="000000" w:themeColor="text1"/>
          <w:lang w:eastAsia="es-BO"/>
        </w:rPr>
      </w:pPr>
      <w:r w:rsidRPr="00BC4059">
        <w:rPr>
          <w:rFonts w:asciiTheme="minorHAnsi" w:hAnsiTheme="minorHAnsi" w:cstheme="minorHAnsi"/>
          <w:b/>
          <w:bCs/>
          <w:i/>
          <w:color w:val="000000" w:themeColor="text1"/>
          <w:lang w:eastAsia="es-BO"/>
        </w:rPr>
        <w:t xml:space="preserve">Certificaciones </w:t>
      </w:r>
      <w:r>
        <w:rPr>
          <w:rFonts w:asciiTheme="minorHAnsi" w:hAnsiTheme="minorHAnsi" w:cstheme="minorHAnsi"/>
          <w:b/>
          <w:bCs/>
          <w:i/>
          <w:color w:val="000000" w:themeColor="text1"/>
          <w:lang w:eastAsia="es-BO"/>
        </w:rPr>
        <w:t xml:space="preserve">de </w:t>
      </w:r>
      <w:r w:rsidRPr="00BC4059">
        <w:rPr>
          <w:rFonts w:asciiTheme="minorHAnsi" w:hAnsiTheme="minorHAnsi" w:cstheme="minorHAnsi"/>
          <w:b/>
          <w:bCs/>
          <w:i/>
          <w:color w:val="000000" w:themeColor="text1"/>
          <w:lang w:eastAsia="es-BO"/>
        </w:rPr>
        <w:t>equipos e instrumentos</w:t>
      </w:r>
    </w:p>
    <w:p w14:paraId="4829109B" w14:textId="77777777" w:rsidR="00567E8A" w:rsidRDefault="00567E8A" w:rsidP="00567E8A">
      <w:pPr>
        <w:pStyle w:val="Norma"/>
        <w:spacing w:before="240"/>
        <w:ind w:left="284" w:right="333"/>
        <w:jc w:val="both"/>
        <w:rPr>
          <w:rFonts w:asciiTheme="minorHAnsi" w:hAnsiTheme="minorHAnsi" w:cstheme="minorHAnsi"/>
          <w:bCs/>
          <w:sz w:val="22"/>
          <w:szCs w:val="22"/>
        </w:rPr>
      </w:pPr>
      <w:r>
        <w:rPr>
          <w:rFonts w:asciiTheme="minorHAnsi" w:hAnsiTheme="minorHAnsi" w:cstheme="minorHAnsi"/>
          <w:bCs/>
          <w:sz w:val="22"/>
          <w:szCs w:val="22"/>
        </w:rPr>
        <w:t>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w:t>
      </w:r>
    </w:p>
    <w:p w14:paraId="6A6EF155" w14:textId="77777777" w:rsidR="00567E8A" w:rsidRDefault="00567E8A" w:rsidP="00567E8A">
      <w:pPr>
        <w:pStyle w:val="Norma"/>
        <w:spacing w:before="240"/>
        <w:ind w:left="284" w:right="333"/>
        <w:jc w:val="both"/>
        <w:rPr>
          <w:rFonts w:asciiTheme="minorHAnsi" w:hAnsiTheme="minorHAnsi" w:cstheme="minorHAnsi"/>
          <w:bCs/>
          <w:sz w:val="22"/>
          <w:szCs w:val="22"/>
        </w:rPr>
      </w:pPr>
      <w:r>
        <w:rPr>
          <w:rFonts w:asciiTheme="minorHAnsi" w:hAnsiTheme="minorHAnsi" w:cstheme="minorHAnsi"/>
          <w:bCs/>
          <w:sz w:val="22"/>
          <w:szCs w:val="22"/>
        </w:rPr>
        <w:t xml:space="preserve">Para la ejecución de las pruebas de </w:t>
      </w:r>
      <w:proofErr w:type="spellStart"/>
      <w:r>
        <w:rPr>
          <w:rFonts w:asciiTheme="minorHAnsi" w:hAnsiTheme="minorHAnsi" w:cstheme="minorHAnsi"/>
          <w:bCs/>
          <w:sz w:val="22"/>
          <w:szCs w:val="22"/>
        </w:rPr>
        <w:t>operabilidad</w:t>
      </w:r>
      <w:proofErr w:type="spellEnd"/>
      <w:r>
        <w:rPr>
          <w:rFonts w:asciiTheme="minorHAnsi" w:hAnsiTheme="minorHAnsi" w:cstheme="minorHAnsi"/>
          <w:bCs/>
          <w:sz w:val="22"/>
          <w:szCs w:val="22"/>
        </w:rPr>
        <w:t xml:space="preserve"> (hidrostática, hidráulica o neumática)  el Contratista deberá presentar los certificados de calibración de los instrumentos a ser utilizados  emitidos por IBMETRO.</w:t>
      </w:r>
    </w:p>
    <w:p w14:paraId="491F706D" w14:textId="77777777" w:rsidR="00907E62" w:rsidRDefault="00907E62" w:rsidP="00567E8A">
      <w:pPr>
        <w:pStyle w:val="Norma"/>
        <w:spacing w:before="240"/>
        <w:ind w:left="284" w:right="333"/>
        <w:jc w:val="both"/>
        <w:rPr>
          <w:rFonts w:asciiTheme="minorHAnsi" w:hAnsiTheme="minorHAnsi" w:cstheme="minorHAnsi"/>
          <w:bCs/>
          <w:sz w:val="22"/>
          <w:szCs w:val="22"/>
        </w:rPr>
      </w:pPr>
    </w:p>
    <w:p w14:paraId="3D2D40B7" w14:textId="77777777" w:rsidR="00567E8A" w:rsidRPr="004E5B9E" w:rsidRDefault="00567E8A" w:rsidP="004E5B9E">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lastRenderedPageBreak/>
        <w:t>CANTIDADES DE OBRA</w:t>
      </w:r>
    </w:p>
    <w:tbl>
      <w:tblPr>
        <w:tblW w:w="8819" w:type="dxa"/>
        <w:tblCellMar>
          <w:left w:w="70" w:type="dxa"/>
          <w:right w:w="70" w:type="dxa"/>
        </w:tblCellMar>
        <w:tblLook w:val="04A0" w:firstRow="1" w:lastRow="0" w:firstColumn="1" w:lastColumn="0" w:noHBand="0" w:noVBand="1"/>
      </w:tblPr>
      <w:tblGrid>
        <w:gridCol w:w="303"/>
        <w:gridCol w:w="6929"/>
        <w:gridCol w:w="541"/>
        <w:gridCol w:w="1046"/>
      </w:tblGrid>
      <w:tr w:rsidR="00567E8A" w:rsidRPr="008967BE" w14:paraId="58FBECAA" w14:textId="77777777" w:rsidTr="00567E8A">
        <w:trPr>
          <w:trHeight w:val="285"/>
        </w:trPr>
        <w:tc>
          <w:tcPr>
            <w:tcW w:w="8819"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245E8408" w14:textId="77777777" w:rsidR="00567E8A" w:rsidRPr="008967BE" w:rsidRDefault="00567E8A" w:rsidP="00567E8A">
            <w:pPr>
              <w:jc w:val="center"/>
              <w:rPr>
                <w:rFonts w:ascii="Calibri" w:hAnsi="Calibri"/>
                <w:b/>
                <w:bCs/>
                <w:sz w:val="18"/>
                <w:szCs w:val="18"/>
                <w:lang w:val="es-BO" w:eastAsia="es-BO"/>
              </w:rPr>
            </w:pPr>
            <w:r w:rsidRPr="008967BE">
              <w:rPr>
                <w:rFonts w:ascii="Calibri" w:hAnsi="Calibri"/>
                <w:b/>
                <w:bCs/>
                <w:sz w:val="18"/>
                <w:szCs w:val="18"/>
                <w:lang w:val="es-BO" w:eastAsia="es-BO"/>
              </w:rPr>
              <w:t>LOTE 1</w:t>
            </w:r>
            <w:r>
              <w:rPr>
                <w:rFonts w:ascii="Calibri" w:hAnsi="Calibri"/>
                <w:b/>
                <w:bCs/>
                <w:sz w:val="18"/>
                <w:szCs w:val="18"/>
                <w:lang w:val="es-BO" w:eastAsia="es-BO"/>
              </w:rPr>
              <w:t xml:space="preserve"> </w:t>
            </w:r>
            <w:r w:rsidRPr="0044586C">
              <w:rPr>
                <w:rFonts w:asciiTheme="minorHAnsi" w:hAnsiTheme="minorHAnsi" w:cstheme="minorHAnsi"/>
                <w:b/>
                <w:bCs/>
                <w:sz w:val="18"/>
                <w:szCs w:val="18"/>
              </w:rPr>
              <w:t>– RED SECUNDARIA (POLIETILENO)</w:t>
            </w:r>
          </w:p>
        </w:tc>
      </w:tr>
      <w:tr w:rsidR="00567E8A" w:rsidRPr="008967BE" w14:paraId="18084B25" w14:textId="77777777" w:rsidTr="00567E8A">
        <w:trPr>
          <w:trHeight w:val="315"/>
        </w:trPr>
        <w:tc>
          <w:tcPr>
            <w:tcW w:w="8819"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53B313B8" w14:textId="77777777" w:rsidR="00567E8A" w:rsidRPr="008967BE" w:rsidRDefault="00567E8A" w:rsidP="00567E8A">
            <w:pPr>
              <w:jc w:val="center"/>
              <w:rPr>
                <w:rFonts w:ascii="Calibri" w:hAnsi="Calibri"/>
                <w:b/>
                <w:bCs/>
                <w:sz w:val="18"/>
                <w:szCs w:val="18"/>
                <w:lang w:val="es-BO" w:eastAsia="es-BO"/>
              </w:rPr>
            </w:pPr>
            <w:r w:rsidRPr="008967BE">
              <w:rPr>
                <w:rFonts w:ascii="Calibri" w:hAnsi="Calibri"/>
                <w:b/>
                <w:bCs/>
                <w:sz w:val="18"/>
                <w:szCs w:val="18"/>
                <w:lang w:val="es-BO" w:eastAsia="es-BO"/>
              </w:rPr>
              <w:t>OBRAS CIVILES</w:t>
            </w:r>
          </w:p>
        </w:tc>
      </w:tr>
      <w:tr w:rsidR="00567E8A" w:rsidRPr="008967BE" w14:paraId="4CEE26AF" w14:textId="77777777" w:rsidTr="00567E8A">
        <w:trPr>
          <w:trHeight w:val="315"/>
        </w:trPr>
        <w:tc>
          <w:tcPr>
            <w:tcW w:w="303" w:type="dxa"/>
            <w:tcBorders>
              <w:top w:val="nil"/>
              <w:left w:val="single" w:sz="8" w:space="0" w:color="auto"/>
              <w:bottom w:val="nil"/>
              <w:right w:val="single" w:sz="8" w:space="0" w:color="auto"/>
            </w:tcBorders>
            <w:shd w:val="clear" w:color="000000" w:fill="BFBFBF"/>
            <w:noWrap/>
            <w:vAlign w:val="center"/>
            <w:hideMark/>
          </w:tcPr>
          <w:p w14:paraId="113780FE" w14:textId="77777777" w:rsidR="00567E8A" w:rsidRPr="008967BE" w:rsidRDefault="00567E8A" w:rsidP="00567E8A">
            <w:pPr>
              <w:jc w:val="center"/>
              <w:rPr>
                <w:rFonts w:ascii="Calibri" w:hAnsi="Calibri"/>
                <w:b/>
                <w:bCs/>
                <w:sz w:val="16"/>
                <w:szCs w:val="16"/>
                <w:lang w:val="es-BO" w:eastAsia="es-BO"/>
              </w:rPr>
            </w:pPr>
            <w:r w:rsidRPr="008967BE">
              <w:rPr>
                <w:rFonts w:ascii="Calibri" w:hAnsi="Calibri"/>
                <w:b/>
                <w:bCs/>
                <w:sz w:val="16"/>
                <w:szCs w:val="16"/>
                <w:lang w:val="es-BO" w:eastAsia="es-BO"/>
              </w:rPr>
              <w:t>N°</w:t>
            </w:r>
          </w:p>
        </w:tc>
        <w:tc>
          <w:tcPr>
            <w:tcW w:w="6929" w:type="dxa"/>
            <w:tcBorders>
              <w:top w:val="nil"/>
              <w:left w:val="nil"/>
              <w:bottom w:val="nil"/>
              <w:right w:val="single" w:sz="8" w:space="0" w:color="auto"/>
            </w:tcBorders>
            <w:shd w:val="clear" w:color="000000" w:fill="BFBFBF"/>
            <w:noWrap/>
            <w:vAlign w:val="center"/>
            <w:hideMark/>
          </w:tcPr>
          <w:p w14:paraId="195C4CBE" w14:textId="77777777" w:rsidR="00567E8A" w:rsidRPr="008967BE" w:rsidRDefault="00567E8A" w:rsidP="00567E8A">
            <w:pPr>
              <w:jc w:val="center"/>
              <w:rPr>
                <w:rFonts w:ascii="Calibri" w:hAnsi="Calibri"/>
                <w:b/>
                <w:bCs/>
                <w:sz w:val="18"/>
                <w:szCs w:val="18"/>
                <w:lang w:val="es-BO" w:eastAsia="es-BO"/>
              </w:rPr>
            </w:pPr>
            <w:r w:rsidRPr="008967BE">
              <w:rPr>
                <w:rFonts w:ascii="Calibri" w:hAnsi="Calibri"/>
                <w:b/>
                <w:bCs/>
                <w:sz w:val="18"/>
                <w:szCs w:val="18"/>
                <w:lang w:val="es-BO" w:eastAsia="es-BO"/>
              </w:rPr>
              <w:t xml:space="preserve">DESCRIPCION DEL ÍTEM </w:t>
            </w:r>
          </w:p>
        </w:tc>
        <w:tc>
          <w:tcPr>
            <w:tcW w:w="541" w:type="dxa"/>
            <w:tcBorders>
              <w:top w:val="nil"/>
              <w:left w:val="nil"/>
              <w:bottom w:val="nil"/>
              <w:right w:val="single" w:sz="8" w:space="0" w:color="auto"/>
            </w:tcBorders>
            <w:shd w:val="clear" w:color="000000" w:fill="BFBFBF"/>
            <w:noWrap/>
            <w:vAlign w:val="center"/>
            <w:hideMark/>
          </w:tcPr>
          <w:p w14:paraId="04F8DEE8" w14:textId="77777777" w:rsidR="00567E8A" w:rsidRPr="008967BE" w:rsidRDefault="00567E8A" w:rsidP="00567E8A">
            <w:pPr>
              <w:jc w:val="center"/>
              <w:rPr>
                <w:rFonts w:ascii="Calibri" w:hAnsi="Calibri"/>
                <w:b/>
                <w:bCs/>
                <w:sz w:val="18"/>
                <w:szCs w:val="18"/>
                <w:lang w:val="es-BO" w:eastAsia="es-BO"/>
              </w:rPr>
            </w:pPr>
            <w:r w:rsidRPr="008967BE">
              <w:rPr>
                <w:rFonts w:ascii="Calibri" w:hAnsi="Calibri"/>
                <w:b/>
                <w:bCs/>
                <w:sz w:val="18"/>
                <w:szCs w:val="18"/>
                <w:lang w:val="es-BO" w:eastAsia="es-BO"/>
              </w:rPr>
              <w:t>UNID</w:t>
            </w:r>
          </w:p>
        </w:tc>
        <w:tc>
          <w:tcPr>
            <w:tcW w:w="1046" w:type="dxa"/>
            <w:tcBorders>
              <w:top w:val="nil"/>
              <w:left w:val="nil"/>
              <w:bottom w:val="nil"/>
              <w:right w:val="single" w:sz="8" w:space="0" w:color="auto"/>
            </w:tcBorders>
            <w:shd w:val="clear" w:color="000000" w:fill="BFBFBF"/>
            <w:noWrap/>
            <w:vAlign w:val="center"/>
            <w:hideMark/>
          </w:tcPr>
          <w:p w14:paraId="5A8C2181" w14:textId="77777777" w:rsidR="00567E8A" w:rsidRPr="008967BE" w:rsidRDefault="00567E8A" w:rsidP="00567E8A">
            <w:pPr>
              <w:jc w:val="center"/>
              <w:rPr>
                <w:rFonts w:ascii="Calibri" w:hAnsi="Calibri"/>
                <w:b/>
                <w:bCs/>
                <w:sz w:val="18"/>
                <w:szCs w:val="18"/>
                <w:lang w:val="es-BO" w:eastAsia="es-BO"/>
              </w:rPr>
            </w:pPr>
            <w:r w:rsidRPr="008967BE">
              <w:rPr>
                <w:rFonts w:ascii="Calibri" w:hAnsi="Calibri"/>
                <w:b/>
                <w:bCs/>
                <w:sz w:val="18"/>
                <w:szCs w:val="18"/>
                <w:lang w:val="es-BO" w:eastAsia="es-BO"/>
              </w:rPr>
              <w:t>CANTIDAD</w:t>
            </w:r>
          </w:p>
        </w:tc>
      </w:tr>
      <w:tr w:rsidR="00567E8A" w:rsidRPr="008967BE" w14:paraId="738717E9" w14:textId="77777777" w:rsidTr="00567E8A">
        <w:trPr>
          <w:trHeight w:val="270"/>
        </w:trPr>
        <w:tc>
          <w:tcPr>
            <w:tcW w:w="30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74ED2BA"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w:t>
            </w:r>
          </w:p>
        </w:tc>
        <w:tc>
          <w:tcPr>
            <w:tcW w:w="6929" w:type="dxa"/>
            <w:tcBorders>
              <w:top w:val="single" w:sz="8" w:space="0" w:color="auto"/>
              <w:left w:val="nil"/>
              <w:bottom w:val="single" w:sz="4" w:space="0" w:color="auto"/>
              <w:right w:val="single" w:sz="4" w:space="0" w:color="auto"/>
            </w:tcBorders>
            <w:shd w:val="clear" w:color="auto" w:fill="auto"/>
            <w:noWrap/>
            <w:vAlign w:val="bottom"/>
            <w:hideMark/>
          </w:tcPr>
          <w:p w14:paraId="55F70A87"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INSTALACION DE FAENAS , PROVISION Y COLOCADO DE LETREROS DE OBRA</w:t>
            </w:r>
          </w:p>
        </w:tc>
        <w:tc>
          <w:tcPr>
            <w:tcW w:w="541" w:type="dxa"/>
            <w:tcBorders>
              <w:top w:val="single" w:sz="8" w:space="0" w:color="auto"/>
              <w:left w:val="nil"/>
              <w:bottom w:val="single" w:sz="4" w:space="0" w:color="auto"/>
              <w:right w:val="single" w:sz="4" w:space="0" w:color="auto"/>
            </w:tcBorders>
            <w:shd w:val="clear" w:color="auto" w:fill="auto"/>
            <w:noWrap/>
            <w:vAlign w:val="center"/>
            <w:hideMark/>
          </w:tcPr>
          <w:p w14:paraId="015BB889"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GLB</w:t>
            </w:r>
          </w:p>
        </w:tc>
        <w:tc>
          <w:tcPr>
            <w:tcW w:w="1046" w:type="dxa"/>
            <w:tcBorders>
              <w:top w:val="single" w:sz="8" w:space="0" w:color="auto"/>
              <w:left w:val="nil"/>
              <w:bottom w:val="single" w:sz="4" w:space="0" w:color="auto"/>
              <w:right w:val="single" w:sz="4" w:space="0" w:color="auto"/>
            </w:tcBorders>
            <w:shd w:val="clear" w:color="auto" w:fill="auto"/>
            <w:noWrap/>
            <w:vAlign w:val="center"/>
            <w:hideMark/>
          </w:tcPr>
          <w:p w14:paraId="36C30AEE"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1,00</w:t>
            </w:r>
          </w:p>
        </w:tc>
      </w:tr>
      <w:tr w:rsidR="00567E8A" w:rsidRPr="008967BE" w14:paraId="53ABCFE9"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0AD4DF1"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w:t>
            </w:r>
          </w:p>
        </w:tc>
        <w:tc>
          <w:tcPr>
            <w:tcW w:w="6929" w:type="dxa"/>
            <w:tcBorders>
              <w:top w:val="nil"/>
              <w:left w:val="nil"/>
              <w:bottom w:val="single" w:sz="4" w:space="0" w:color="auto"/>
              <w:right w:val="single" w:sz="4" w:space="0" w:color="auto"/>
            </w:tcBorders>
            <w:shd w:val="clear" w:color="auto" w:fill="auto"/>
            <w:noWrap/>
            <w:vAlign w:val="center"/>
            <w:hideMark/>
          </w:tcPr>
          <w:p w14:paraId="3393D99D"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MOVILIZACIÓN DE PERSONAL Y EQUIPO</w:t>
            </w:r>
          </w:p>
        </w:tc>
        <w:tc>
          <w:tcPr>
            <w:tcW w:w="541" w:type="dxa"/>
            <w:tcBorders>
              <w:top w:val="nil"/>
              <w:left w:val="nil"/>
              <w:bottom w:val="single" w:sz="4" w:space="0" w:color="auto"/>
              <w:right w:val="single" w:sz="4" w:space="0" w:color="auto"/>
            </w:tcBorders>
            <w:shd w:val="clear" w:color="auto" w:fill="auto"/>
            <w:noWrap/>
            <w:vAlign w:val="center"/>
            <w:hideMark/>
          </w:tcPr>
          <w:p w14:paraId="4A102551"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GLB</w:t>
            </w:r>
          </w:p>
        </w:tc>
        <w:tc>
          <w:tcPr>
            <w:tcW w:w="1046" w:type="dxa"/>
            <w:tcBorders>
              <w:top w:val="nil"/>
              <w:left w:val="nil"/>
              <w:bottom w:val="single" w:sz="4" w:space="0" w:color="auto"/>
              <w:right w:val="single" w:sz="4" w:space="0" w:color="auto"/>
            </w:tcBorders>
            <w:shd w:val="clear" w:color="auto" w:fill="auto"/>
            <w:noWrap/>
            <w:vAlign w:val="center"/>
            <w:hideMark/>
          </w:tcPr>
          <w:p w14:paraId="687460A0"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1,00</w:t>
            </w:r>
          </w:p>
        </w:tc>
      </w:tr>
      <w:tr w:rsidR="00567E8A" w:rsidRPr="008967BE" w14:paraId="7315ACE2"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1540C2B"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w:t>
            </w:r>
          </w:p>
        </w:tc>
        <w:tc>
          <w:tcPr>
            <w:tcW w:w="6929" w:type="dxa"/>
            <w:tcBorders>
              <w:top w:val="nil"/>
              <w:left w:val="nil"/>
              <w:bottom w:val="single" w:sz="4" w:space="0" w:color="auto"/>
              <w:right w:val="single" w:sz="4" w:space="0" w:color="auto"/>
            </w:tcBorders>
            <w:shd w:val="clear" w:color="auto" w:fill="auto"/>
            <w:noWrap/>
            <w:vAlign w:val="center"/>
            <w:hideMark/>
          </w:tcPr>
          <w:p w14:paraId="10637E07"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REPLANTEO</w:t>
            </w:r>
          </w:p>
        </w:tc>
        <w:tc>
          <w:tcPr>
            <w:tcW w:w="541" w:type="dxa"/>
            <w:tcBorders>
              <w:top w:val="nil"/>
              <w:left w:val="nil"/>
              <w:bottom w:val="single" w:sz="4" w:space="0" w:color="auto"/>
              <w:right w:val="single" w:sz="4" w:space="0" w:color="auto"/>
            </w:tcBorders>
            <w:shd w:val="clear" w:color="auto" w:fill="auto"/>
            <w:noWrap/>
            <w:vAlign w:val="center"/>
            <w:hideMark/>
          </w:tcPr>
          <w:p w14:paraId="53E6930E"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046" w:type="dxa"/>
            <w:tcBorders>
              <w:top w:val="nil"/>
              <w:left w:val="nil"/>
              <w:bottom w:val="single" w:sz="4" w:space="0" w:color="auto"/>
              <w:right w:val="single" w:sz="4" w:space="0" w:color="auto"/>
            </w:tcBorders>
            <w:shd w:val="clear" w:color="auto" w:fill="auto"/>
            <w:noWrap/>
            <w:vAlign w:val="center"/>
            <w:hideMark/>
          </w:tcPr>
          <w:p w14:paraId="4FA4747D"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48.170,00</w:t>
            </w:r>
          </w:p>
        </w:tc>
      </w:tr>
      <w:tr w:rsidR="00567E8A" w:rsidRPr="008967BE" w14:paraId="5F66A5E5"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1965343"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4</w:t>
            </w:r>
          </w:p>
        </w:tc>
        <w:tc>
          <w:tcPr>
            <w:tcW w:w="6929" w:type="dxa"/>
            <w:tcBorders>
              <w:top w:val="nil"/>
              <w:left w:val="nil"/>
              <w:bottom w:val="single" w:sz="4" w:space="0" w:color="auto"/>
              <w:right w:val="single" w:sz="4" w:space="0" w:color="auto"/>
            </w:tcBorders>
            <w:shd w:val="clear" w:color="auto" w:fill="auto"/>
            <w:noWrap/>
            <w:vAlign w:val="center"/>
            <w:hideMark/>
          </w:tcPr>
          <w:p w14:paraId="1F05003E"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CORTE, ROTURA Y REMOCIÓN DE ACERA Y/O CUNETA</w:t>
            </w:r>
          </w:p>
        </w:tc>
        <w:tc>
          <w:tcPr>
            <w:tcW w:w="541" w:type="dxa"/>
            <w:tcBorders>
              <w:top w:val="nil"/>
              <w:left w:val="nil"/>
              <w:bottom w:val="single" w:sz="4" w:space="0" w:color="auto"/>
              <w:right w:val="single" w:sz="4" w:space="0" w:color="auto"/>
            </w:tcBorders>
            <w:shd w:val="clear" w:color="auto" w:fill="auto"/>
            <w:noWrap/>
            <w:vAlign w:val="center"/>
            <w:hideMark/>
          </w:tcPr>
          <w:p w14:paraId="1DE70844"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M2</w:t>
            </w:r>
          </w:p>
        </w:tc>
        <w:tc>
          <w:tcPr>
            <w:tcW w:w="1046" w:type="dxa"/>
            <w:tcBorders>
              <w:top w:val="nil"/>
              <w:left w:val="nil"/>
              <w:bottom w:val="single" w:sz="4" w:space="0" w:color="auto"/>
              <w:right w:val="single" w:sz="4" w:space="0" w:color="auto"/>
            </w:tcBorders>
            <w:shd w:val="clear" w:color="auto" w:fill="auto"/>
            <w:noWrap/>
            <w:vAlign w:val="center"/>
            <w:hideMark/>
          </w:tcPr>
          <w:p w14:paraId="4334E5F4"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191,20</w:t>
            </w:r>
          </w:p>
        </w:tc>
      </w:tr>
      <w:tr w:rsidR="00567E8A" w:rsidRPr="008967BE" w14:paraId="41A88DDF"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7FF71D60"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5</w:t>
            </w:r>
          </w:p>
        </w:tc>
        <w:tc>
          <w:tcPr>
            <w:tcW w:w="6929" w:type="dxa"/>
            <w:tcBorders>
              <w:top w:val="nil"/>
              <w:left w:val="nil"/>
              <w:bottom w:val="single" w:sz="4" w:space="0" w:color="auto"/>
              <w:right w:val="single" w:sz="4" w:space="0" w:color="auto"/>
            </w:tcBorders>
            <w:shd w:val="clear" w:color="auto" w:fill="auto"/>
            <w:noWrap/>
            <w:vAlign w:val="center"/>
            <w:hideMark/>
          </w:tcPr>
          <w:p w14:paraId="462EEE40"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CORTE, ROTURA Y REMOCIÓN DE CERÁMICA, BALDOSAS Y/O CORTEZAS ESPECIALES</w:t>
            </w:r>
          </w:p>
        </w:tc>
        <w:tc>
          <w:tcPr>
            <w:tcW w:w="541" w:type="dxa"/>
            <w:tcBorders>
              <w:top w:val="nil"/>
              <w:left w:val="nil"/>
              <w:bottom w:val="single" w:sz="4" w:space="0" w:color="auto"/>
              <w:right w:val="single" w:sz="4" w:space="0" w:color="auto"/>
            </w:tcBorders>
            <w:shd w:val="clear" w:color="auto" w:fill="auto"/>
            <w:noWrap/>
            <w:vAlign w:val="center"/>
            <w:hideMark/>
          </w:tcPr>
          <w:p w14:paraId="1176E931"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M2</w:t>
            </w:r>
          </w:p>
        </w:tc>
        <w:tc>
          <w:tcPr>
            <w:tcW w:w="1046" w:type="dxa"/>
            <w:tcBorders>
              <w:top w:val="nil"/>
              <w:left w:val="nil"/>
              <w:bottom w:val="single" w:sz="4" w:space="0" w:color="auto"/>
              <w:right w:val="single" w:sz="4" w:space="0" w:color="auto"/>
            </w:tcBorders>
            <w:shd w:val="clear" w:color="auto" w:fill="auto"/>
            <w:noWrap/>
            <w:vAlign w:val="center"/>
            <w:hideMark/>
          </w:tcPr>
          <w:p w14:paraId="19DCAB69"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113,20</w:t>
            </w:r>
          </w:p>
        </w:tc>
      </w:tr>
      <w:tr w:rsidR="00567E8A" w:rsidRPr="008967BE" w14:paraId="587E8F07"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7A577CB9"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6</w:t>
            </w:r>
          </w:p>
        </w:tc>
        <w:tc>
          <w:tcPr>
            <w:tcW w:w="6929" w:type="dxa"/>
            <w:tcBorders>
              <w:top w:val="nil"/>
              <w:left w:val="nil"/>
              <w:bottom w:val="single" w:sz="4" w:space="0" w:color="auto"/>
              <w:right w:val="single" w:sz="4" w:space="0" w:color="auto"/>
            </w:tcBorders>
            <w:shd w:val="clear" w:color="auto" w:fill="auto"/>
            <w:noWrap/>
            <w:vAlign w:val="bottom"/>
            <w:hideMark/>
          </w:tcPr>
          <w:p w14:paraId="0958C7D0"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EXCAVACIÓN DE ZANJA TERRENO BLANDO</w:t>
            </w:r>
          </w:p>
        </w:tc>
        <w:tc>
          <w:tcPr>
            <w:tcW w:w="541" w:type="dxa"/>
            <w:tcBorders>
              <w:top w:val="nil"/>
              <w:left w:val="nil"/>
              <w:bottom w:val="single" w:sz="4" w:space="0" w:color="auto"/>
              <w:right w:val="single" w:sz="4" w:space="0" w:color="auto"/>
            </w:tcBorders>
            <w:shd w:val="clear" w:color="auto" w:fill="auto"/>
            <w:noWrap/>
            <w:vAlign w:val="center"/>
            <w:hideMark/>
          </w:tcPr>
          <w:p w14:paraId="2DF61AC1"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M3</w:t>
            </w:r>
          </w:p>
        </w:tc>
        <w:tc>
          <w:tcPr>
            <w:tcW w:w="1046" w:type="dxa"/>
            <w:tcBorders>
              <w:top w:val="nil"/>
              <w:left w:val="nil"/>
              <w:bottom w:val="single" w:sz="4" w:space="0" w:color="auto"/>
              <w:right w:val="single" w:sz="4" w:space="0" w:color="auto"/>
            </w:tcBorders>
            <w:shd w:val="clear" w:color="auto" w:fill="auto"/>
            <w:noWrap/>
            <w:vAlign w:val="center"/>
            <w:hideMark/>
          </w:tcPr>
          <w:p w14:paraId="556D2DB0"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19.721,60</w:t>
            </w:r>
          </w:p>
        </w:tc>
      </w:tr>
      <w:tr w:rsidR="00567E8A" w:rsidRPr="008967BE" w14:paraId="649CE9E9"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A41F46F"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7</w:t>
            </w:r>
          </w:p>
        </w:tc>
        <w:tc>
          <w:tcPr>
            <w:tcW w:w="6929" w:type="dxa"/>
            <w:tcBorders>
              <w:top w:val="nil"/>
              <w:left w:val="nil"/>
              <w:bottom w:val="single" w:sz="4" w:space="0" w:color="auto"/>
              <w:right w:val="single" w:sz="4" w:space="0" w:color="auto"/>
            </w:tcBorders>
            <w:shd w:val="clear" w:color="auto" w:fill="auto"/>
            <w:noWrap/>
            <w:vAlign w:val="bottom"/>
            <w:hideMark/>
          </w:tcPr>
          <w:p w14:paraId="1F4B0797"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PROVISIÓN Y COLOCADO DE FUNDA DE PROTECCIÓN DE PVC DN -3”</w:t>
            </w:r>
          </w:p>
        </w:tc>
        <w:tc>
          <w:tcPr>
            <w:tcW w:w="541" w:type="dxa"/>
            <w:tcBorders>
              <w:top w:val="nil"/>
              <w:left w:val="nil"/>
              <w:bottom w:val="single" w:sz="4" w:space="0" w:color="auto"/>
              <w:right w:val="single" w:sz="4" w:space="0" w:color="auto"/>
            </w:tcBorders>
            <w:shd w:val="clear" w:color="auto" w:fill="auto"/>
            <w:noWrap/>
            <w:vAlign w:val="center"/>
            <w:hideMark/>
          </w:tcPr>
          <w:p w14:paraId="1C6EE75A"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046" w:type="dxa"/>
            <w:tcBorders>
              <w:top w:val="nil"/>
              <w:left w:val="nil"/>
              <w:bottom w:val="single" w:sz="4" w:space="0" w:color="auto"/>
              <w:right w:val="single" w:sz="4" w:space="0" w:color="auto"/>
            </w:tcBorders>
            <w:shd w:val="clear" w:color="auto" w:fill="auto"/>
            <w:noWrap/>
            <w:vAlign w:val="center"/>
            <w:hideMark/>
          </w:tcPr>
          <w:p w14:paraId="65AE23B6"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1.604,00</w:t>
            </w:r>
          </w:p>
        </w:tc>
      </w:tr>
      <w:tr w:rsidR="00567E8A" w:rsidRPr="008967BE" w14:paraId="698DD4EE"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72C685F4"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8</w:t>
            </w:r>
          </w:p>
        </w:tc>
        <w:tc>
          <w:tcPr>
            <w:tcW w:w="6929" w:type="dxa"/>
            <w:tcBorders>
              <w:top w:val="nil"/>
              <w:left w:val="nil"/>
              <w:bottom w:val="single" w:sz="4" w:space="0" w:color="auto"/>
              <w:right w:val="single" w:sz="4" w:space="0" w:color="auto"/>
            </w:tcBorders>
            <w:shd w:val="clear" w:color="auto" w:fill="auto"/>
            <w:noWrap/>
            <w:vAlign w:val="bottom"/>
            <w:hideMark/>
          </w:tcPr>
          <w:p w14:paraId="450DDA93"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PROVISIÓN Y COLOCADO DE FUNDA DE PROTECCIÓN DE PVC DN -4”</w:t>
            </w:r>
          </w:p>
        </w:tc>
        <w:tc>
          <w:tcPr>
            <w:tcW w:w="541" w:type="dxa"/>
            <w:tcBorders>
              <w:top w:val="nil"/>
              <w:left w:val="nil"/>
              <w:bottom w:val="single" w:sz="4" w:space="0" w:color="auto"/>
              <w:right w:val="single" w:sz="4" w:space="0" w:color="auto"/>
            </w:tcBorders>
            <w:shd w:val="clear" w:color="auto" w:fill="auto"/>
            <w:noWrap/>
            <w:vAlign w:val="center"/>
            <w:hideMark/>
          </w:tcPr>
          <w:p w14:paraId="3F8719D6"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046" w:type="dxa"/>
            <w:tcBorders>
              <w:top w:val="nil"/>
              <w:left w:val="nil"/>
              <w:bottom w:val="single" w:sz="4" w:space="0" w:color="auto"/>
              <w:right w:val="single" w:sz="4" w:space="0" w:color="auto"/>
            </w:tcBorders>
            <w:shd w:val="clear" w:color="auto" w:fill="auto"/>
            <w:noWrap/>
            <w:vAlign w:val="center"/>
            <w:hideMark/>
          </w:tcPr>
          <w:p w14:paraId="3CF6F7D1"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38,00</w:t>
            </w:r>
          </w:p>
        </w:tc>
      </w:tr>
      <w:tr w:rsidR="00567E8A" w:rsidRPr="008967BE" w14:paraId="1B1300D0"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12E9DA9"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9</w:t>
            </w:r>
          </w:p>
        </w:tc>
        <w:tc>
          <w:tcPr>
            <w:tcW w:w="6929" w:type="dxa"/>
            <w:tcBorders>
              <w:top w:val="nil"/>
              <w:left w:val="nil"/>
              <w:bottom w:val="single" w:sz="4" w:space="0" w:color="auto"/>
              <w:right w:val="single" w:sz="4" w:space="0" w:color="auto"/>
            </w:tcBorders>
            <w:shd w:val="clear" w:color="auto" w:fill="auto"/>
            <w:noWrap/>
            <w:vAlign w:val="bottom"/>
            <w:hideMark/>
          </w:tcPr>
          <w:p w14:paraId="7462FEC9"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PROVISIÓN Y COLOCADO DE FUNDA DE PROTECCIÓN DE PVC DN -6”</w:t>
            </w:r>
          </w:p>
        </w:tc>
        <w:tc>
          <w:tcPr>
            <w:tcW w:w="541" w:type="dxa"/>
            <w:tcBorders>
              <w:top w:val="nil"/>
              <w:left w:val="nil"/>
              <w:bottom w:val="single" w:sz="4" w:space="0" w:color="auto"/>
              <w:right w:val="single" w:sz="4" w:space="0" w:color="auto"/>
            </w:tcBorders>
            <w:shd w:val="clear" w:color="auto" w:fill="auto"/>
            <w:noWrap/>
            <w:vAlign w:val="center"/>
            <w:hideMark/>
          </w:tcPr>
          <w:p w14:paraId="14D54D2D"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046" w:type="dxa"/>
            <w:tcBorders>
              <w:top w:val="nil"/>
              <w:left w:val="nil"/>
              <w:bottom w:val="single" w:sz="4" w:space="0" w:color="auto"/>
              <w:right w:val="single" w:sz="4" w:space="0" w:color="auto"/>
            </w:tcBorders>
            <w:shd w:val="clear" w:color="auto" w:fill="auto"/>
            <w:noWrap/>
            <w:vAlign w:val="center"/>
            <w:hideMark/>
          </w:tcPr>
          <w:p w14:paraId="55FE626E"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308,00</w:t>
            </w:r>
          </w:p>
        </w:tc>
      </w:tr>
      <w:tr w:rsidR="00567E8A" w:rsidRPr="008967BE" w14:paraId="1301D58E"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4312DFCA"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10</w:t>
            </w:r>
          </w:p>
        </w:tc>
        <w:tc>
          <w:tcPr>
            <w:tcW w:w="6929" w:type="dxa"/>
            <w:tcBorders>
              <w:top w:val="nil"/>
              <w:left w:val="nil"/>
              <w:bottom w:val="single" w:sz="4" w:space="0" w:color="auto"/>
              <w:right w:val="single" w:sz="4" w:space="0" w:color="auto"/>
            </w:tcBorders>
            <w:shd w:val="clear" w:color="auto" w:fill="auto"/>
            <w:noWrap/>
            <w:vAlign w:val="bottom"/>
            <w:hideMark/>
          </w:tcPr>
          <w:p w14:paraId="46201303"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PROVISIÓN Y COLOCADO DE FUNDA DE PROTECCIÓN DE PVC DN -8</w:t>
            </w:r>
            <w:r>
              <w:rPr>
                <w:rFonts w:ascii="Calibri" w:hAnsi="Calibri"/>
                <w:color w:val="000000"/>
                <w:sz w:val="16"/>
                <w:szCs w:val="16"/>
                <w:lang w:val="es-BO" w:eastAsia="es-BO"/>
              </w:rPr>
              <w:t>”</w:t>
            </w:r>
          </w:p>
        </w:tc>
        <w:tc>
          <w:tcPr>
            <w:tcW w:w="541" w:type="dxa"/>
            <w:tcBorders>
              <w:top w:val="nil"/>
              <w:left w:val="nil"/>
              <w:bottom w:val="single" w:sz="4" w:space="0" w:color="auto"/>
              <w:right w:val="single" w:sz="4" w:space="0" w:color="auto"/>
            </w:tcBorders>
            <w:shd w:val="clear" w:color="auto" w:fill="auto"/>
            <w:noWrap/>
            <w:vAlign w:val="center"/>
            <w:hideMark/>
          </w:tcPr>
          <w:p w14:paraId="578630A2"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046" w:type="dxa"/>
            <w:tcBorders>
              <w:top w:val="nil"/>
              <w:left w:val="nil"/>
              <w:bottom w:val="single" w:sz="4" w:space="0" w:color="auto"/>
              <w:right w:val="single" w:sz="4" w:space="0" w:color="auto"/>
            </w:tcBorders>
            <w:shd w:val="clear" w:color="auto" w:fill="auto"/>
            <w:noWrap/>
            <w:vAlign w:val="center"/>
            <w:hideMark/>
          </w:tcPr>
          <w:p w14:paraId="520488D3"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324,00</w:t>
            </w:r>
          </w:p>
        </w:tc>
      </w:tr>
      <w:tr w:rsidR="00567E8A" w:rsidRPr="008967BE" w14:paraId="20472951"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486A6654"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11</w:t>
            </w:r>
          </w:p>
        </w:tc>
        <w:tc>
          <w:tcPr>
            <w:tcW w:w="6929" w:type="dxa"/>
            <w:tcBorders>
              <w:top w:val="nil"/>
              <w:left w:val="nil"/>
              <w:bottom w:val="single" w:sz="4" w:space="0" w:color="auto"/>
              <w:right w:val="single" w:sz="4" w:space="0" w:color="auto"/>
            </w:tcBorders>
            <w:shd w:val="clear" w:color="auto" w:fill="auto"/>
            <w:noWrap/>
            <w:vAlign w:val="bottom"/>
            <w:hideMark/>
          </w:tcPr>
          <w:p w14:paraId="34E471C5"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TENDIDO DE TUBERÍA</w:t>
            </w:r>
          </w:p>
        </w:tc>
        <w:tc>
          <w:tcPr>
            <w:tcW w:w="541" w:type="dxa"/>
            <w:tcBorders>
              <w:top w:val="nil"/>
              <w:left w:val="nil"/>
              <w:bottom w:val="single" w:sz="4" w:space="0" w:color="auto"/>
              <w:right w:val="single" w:sz="4" w:space="0" w:color="auto"/>
            </w:tcBorders>
            <w:shd w:val="clear" w:color="auto" w:fill="auto"/>
            <w:noWrap/>
            <w:vAlign w:val="center"/>
            <w:hideMark/>
          </w:tcPr>
          <w:p w14:paraId="3AED5075"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046" w:type="dxa"/>
            <w:tcBorders>
              <w:top w:val="nil"/>
              <w:left w:val="nil"/>
              <w:bottom w:val="single" w:sz="4" w:space="0" w:color="auto"/>
              <w:right w:val="single" w:sz="4" w:space="0" w:color="auto"/>
            </w:tcBorders>
            <w:shd w:val="clear" w:color="auto" w:fill="auto"/>
            <w:noWrap/>
            <w:vAlign w:val="center"/>
            <w:hideMark/>
          </w:tcPr>
          <w:p w14:paraId="3D3473B1"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48.170,00</w:t>
            </w:r>
          </w:p>
        </w:tc>
      </w:tr>
      <w:tr w:rsidR="00567E8A" w:rsidRPr="008967BE" w14:paraId="7207359E"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6508BDFF"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12</w:t>
            </w:r>
          </w:p>
        </w:tc>
        <w:tc>
          <w:tcPr>
            <w:tcW w:w="6929" w:type="dxa"/>
            <w:tcBorders>
              <w:top w:val="nil"/>
              <w:left w:val="nil"/>
              <w:bottom w:val="single" w:sz="4" w:space="0" w:color="auto"/>
              <w:right w:val="single" w:sz="4" w:space="0" w:color="auto"/>
            </w:tcBorders>
            <w:shd w:val="clear" w:color="auto" w:fill="auto"/>
            <w:noWrap/>
            <w:vAlign w:val="bottom"/>
            <w:hideMark/>
          </w:tcPr>
          <w:p w14:paraId="1B6DDAF9"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TRANSPORTE DE TUBERIA</w:t>
            </w:r>
          </w:p>
        </w:tc>
        <w:tc>
          <w:tcPr>
            <w:tcW w:w="541" w:type="dxa"/>
            <w:tcBorders>
              <w:top w:val="nil"/>
              <w:left w:val="nil"/>
              <w:bottom w:val="single" w:sz="4" w:space="0" w:color="auto"/>
              <w:right w:val="single" w:sz="4" w:space="0" w:color="auto"/>
            </w:tcBorders>
            <w:shd w:val="clear" w:color="auto" w:fill="auto"/>
            <w:noWrap/>
            <w:vAlign w:val="center"/>
            <w:hideMark/>
          </w:tcPr>
          <w:p w14:paraId="6076352F"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GLB</w:t>
            </w:r>
          </w:p>
        </w:tc>
        <w:tc>
          <w:tcPr>
            <w:tcW w:w="1046" w:type="dxa"/>
            <w:tcBorders>
              <w:top w:val="nil"/>
              <w:left w:val="nil"/>
              <w:bottom w:val="single" w:sz="4" w:space="0" w:color="auto"/>
              <w:right w:val="single" w:sz="4" w:space="0" w:color="auto"/>
            </w:tcBorders>
            <w:shd w:val="clear" w:color="auto" w:fill="auto"/>
            <w:noWrap/>
            <w:vAlign w:val="center"/>
            <w:hideMark/>
          </w:tcPr>
          <w:p w14:paraId="31E324CA"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1,00</w:t>
            </w:r>
          </w:p>
        </w:tc>
      </w:tr>
      <w:tr w:rsidR="00567E8A" w:rsidRPr="008967BE" w14:paraId="14C33A44"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19A0DF3E"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13</w:t>
            </w:r>
          </w:p>
        </w:tc>
        <w:tc>
          <w:tcPr>
            <w:tcW w:w="6929" w:type="dxa"/>
            <w:tcBorders>
              <w:top w:val="nil"/>
              <w:left w:val="nil"/>
              <w:bottom w:val="single" w:sz="4" w:space="0" w:color="auto"/>
              <w:right w:val="single" w:sz="4" w:space="0" w:color="auto"/>
            </w:tcBorders>
            <w:shd w:val="clear" w:color="auto" w:fill="auto"/>
            <w:noWrap/>
            <w:vAlign w:val="bottom"/>
            <w:hideMark/>
          </w:tcPr>
          <w:p w14:paraId="4BA11647"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OBRAS CIVILES PARA FIJACIÓN PARA VÁLVULA DE P.E. Ø 40 MM</w:t>
            </w:r>
          </w:p>
        </w:tc>
        <w:tc>
          <w:tcPr>
            <w:tcW w:w="541" w:type="dxa"/>
            <w:tcBorders>
              <w:top w:val="nil"/>
              <w:left w:val="nil"/>
              <w:bottom w:val="single" w:sz="4" w:space="0" w:color="auto"/>
              <w:right w:val="single" w:sz="4" w:space="0" w:color="auto"/>
            </w:tcBorders>
            <w:shd w:val="clear" w:color="auto" w:fill="auto"/>
            <w:noWrap/>
            <w:vAlign w:val="center"/>
            <w:hideMark/>
          </w:tcPr>
          <w:p w14:paraId="7DE089F1"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1046" w:type="dxa"/>
            <w:tcBorders>
              <w:top w:val="nil"/>
              <w:left w:val="nil"/>
              <w:bottom w:val="single" w:sz="4" w:space="0" w:color="auto"/>
              <w:right w:val="single" w:sz="4" w:space="0" w:color="auto"/>
            </w:tcBorders>
            <w:shd w:val="clear" w:color="auto" w:fill="auto"/>
            <w:noWrap/>
            <w:vAlign w:val="center"/>
            <w:hideMark/>
          </w:tcPr>
          <w:p w14:paraId="2A18CED3"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32,00</w:t>
            </w:r>
          </w:p>
        </w:tc>
      </w:tr>
      <w:tr w:rsidR="00567E8A" w:rsidRPr="008967BE" w14:paraId="7F9996FC"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09EEC5E"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14</w:t>
            </w:r>
          </w:p>
        </w:tc>
        <w:tc>
          <w:tcPr>
            <w:tcW w:w="6929" w:type="dxa"/>
            <w:tcBorders>
              <w:top w:val="nil"/>
              <w:left w:val="nil"/>
              <w:bottom w:val="single" w:sz="4" w:space="0" w:color="auto"/>
              <w:right w:val="single" w:sz="4" w:space="0" w:color="auto"/>
            </w:tcBorders>
            <w:shd w:val="clear" w:color="auto" w:fill="auto"/>
            <w:noWrap/>
            <w:vAlign w:val="bottom"/>
            <w:hideMark/>
          </w:tcPr>
          <w:p w14:paraId="0BDE8554"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OBRAS CIVILES PARA FIJACIÓN PARA VÁLVULA DE P.E. Ø 63 MM</w:t>
            </w:r>
          </w:p>
        </w:tc>
        <w:tc>
          <w:tcPr>
            <w:tcW w:w="541" w:type="dxa"/>
            <w:tcBorders>
              <w:top w:val="nil"/>
              <w:left w:val="nil"/>
              <w:bottom w:val="single" w:sz="4" w:space="0" w:color="auto"/>
              <w:right w:val="single" w:sz="4" w:space="0" w:color="auto"/>
            </w:tcBorders>
            <w:shd w:val="clear" w:color="auto" w:fill="auto"/>
            <w:noWrap/>
            <w:vAlign w:val="center"/>
            <w:hideMark/>
          </w:tcPr>
          <w:p w14:paraId="72AD9D50"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1046" w:type="dxa"/>
            <w:tcBorders>
              <w:top w:val="nil"/>
              <w:left w:val="nil"/>
              <w:bottom w:val="single" w:sz="4" w:space="0" w:color="auto"/>
              <w:right w:val="single" w:sz="4" w:space="0" w:color="auto"/>
            </w:tcBorders>
            <w:shd w:val="clear" w:color="auto" w:fill="auto"/>
            <w:noWrap/>
            <w:vAlign w:val="center"/>
            <w:hideMark/>
          </w:tcPr>
          <w:p w14:paraId="0978EFF1"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1,00</w:t>
            </w:r>
          </w:p>
        </w:tc>
      </w:tr>
      <w:tr w:rsidR="00567E8A" w:rsidRPr="008967BE" w14:paraId="614E79C3"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424248B8"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15</w:t>
            </w:r>
          </w:p>
        </w:tc>
        <w:tc>
          <w:tcPr>
            <w:tcW w:w="6929" w:type="dxa"/>
            <w:tcBorders>
              <w:top w:val="nil"/>
              <w:left w:val="nil"/>
              <w:bottom w:val="single" w:sz="4" w:space="0" w:color="auto"/>
              <w:right w:val="single" w:sz="4" w:space="0" w:color="auto"/>
            </w:tcBorders>
            <w:shd w:val="clear" w:color="auto" w:fill="auto"/>
            <w:noWrap/>
            <w:vAlign w:val="bottom"/>
            <w:hideMark/>
          </w:tcPr>
          <w:p w14:paraId="03EC8866"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OBRAS CIVILES PARA FIJACI</w:t>
            </w:r>
            <w:r>
              <w:rPr>
                <w:rFonts w:ascii="Calibri" w:hAnsi="Calibri"/>
                <w:color w:val="000000"/>
                <w:sz w:val="16"/>
                <w:szCs w:val="16"/>
                <w:lang w:val="es-BO" w:eastAsia="es-BO"/>
              </w:rPr>
              <w:t>ÓN PARA VÁLVULA DE P.E. Ø 90 MM</w:t>
            </w:r>
          </w:p>
        </w:tc>
        <w:tc>
          <w:tcPr>
            <w:tcW w:w="541" w:type="dxa"/>
            <w:tcBorders>
              <w:top w:val="nil"/>
              <w:left w:val="nil"/>
              <w:bottom w:val="single" w:sz="4" w:space="0" w:color="auto"/>
              <w:right w:val="single" w:sz="4" w:space="0" w:color="auto"/>
            </w:tcBorders>
            <w:shd w:val="clear" w:color="auto" w:fill="auto"/>
            <w:noWrap/>
            <w:vAlign w:val="center"/>
            <w:hideMark/>
          </w:tcPr>
          <w:p w14:paraId="24396475"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1046" w:type="dxa"/>
            <w:tcBorders>
              <w:top w:val="nil"/>
              <w:left w:val="nil"/>
              <w:bottom w:val="single" w:sz="4" w:space="0" w:color="auto"/>
              <w:right w:val="single" w:sz="4" w:space="0" w:color="auto"/>
            </w:tcBorders>
            <w:shd w:val="clear" w:color="auto" w:fill="auto"/>
            <w:noWrap/>
            <w:vAlign w:val="center"/>
            <w:hideMark/>
          </w:tcPr>
          <w:p w14:paraId="48CFA735"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2,00</w:t>
            </w:r>
          </w:p>
        </w:tc>
      </w:tr>
      <w:tr w:rsidR="00567E8A" w:rsidRPr="008967BE" w14:paraId="499BB7A4"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1AA2220E"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16</w:t>
            </w:r>
          </w:p>
        </w:tc>
        <w:tc>
          <w:tcPr>
            <w:tcW w:w="6929" w:type="dxa"/>
            <w:tcBorders>
              <w:top w:val="nil"/>
              <w:left w:val="nil"/>
              <w:bottom w:val="single" w:sz="4" w:space="0" w:color="auto"/>
              <w:right w:val="single" w:sz="4" w:space="0" w:color="auto"/>
            </w:tcBorders>
            <w:shd w:val="clear" w:color="auto" w:fill="auto"/>
            <w:noWrap/>
            <w:vAlign w:val="bottom"/>
            <w:hideMark/>
          </w:tcPr>
          <w:p w14:paraId="5901425C"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OBRAS CIVILES PARA FIJACIÓN PARA VÁLVULA DE P.E. Ø 110 MM</w:t>
            </w:r>
          </w:p>
        </w:tc>
        <w:tc>
          <w:tcPr>
            <w:tcW w:w="541" w:type="dxa"/>
            <w:tcBorders>
              <w:top w:val="nil"/>
              <w:left w:val="nil"/>
              <w:bottom w:val="single" w:sz="4" w:space="0" w:color="auto"/>
              <w:right w:val="single" w:sz="4" w:space="0" w:color="auto"/>
            </w:tcBorders>
            <w:shd w:val="clear" w:color="auto" w:fill="auto"/>
            <w:noWrap/>
            <w:vAlign w:val="center"/>
            <w:hideMark/>
          </w:tcPr>
          <w:p w14:paraId="205BA402"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1046" w:type="dxa"/>
            <w:tcBorders>
              <w:top w:val="nil"/>
              <w:left w:val="nil"/>
              <w:bottom w:val="single" w:sz="4" w:space="0" w:color="auto"/>
              <w:right w:val="single" w:sz="4" w:space="0" w:color="auto"/>
            </w:tcBorders>
            <w:shd w:val="clear" w:color="auto" w:fill="auto"/>
            <w:noWrap/>
            <w:vAlign w:val="center"/>
            <w:hideMark/>
          </w:tcPr>
          <w:p w14:paraId="76AF995F"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7,00</w:t>
            </w:r>
          </w:p>
        </w:tc>
      </w:tr>
      <w:tr w:rsidR="00567E8A" w:rsidRPr="008967BE" w14:paraId="6A2C3721"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75E0D83B"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17</w:t>
            </w:r>
          </w:p>
        </w:tc>
        <w:tc>
          <w:tcPr>
            <w:tcW w:w="6929" w:type="dxa"/>
            <w:tcBorders>
              <w:top w:val="nil"/>
              <w:left w:val="nil"/>
              <w:bottom w:val="single" w:sz="4" w:space="0" w:color="auto"/>
              <w:right w:val="single" w:sz="4" w:space="0" w:color="auto"/>
            </w:tcBorders>
            <w:shd w:val="clear" w:color="auto" w:fill="auto"/>
            <w:noWrap/>
            <w:vAlign w:val="bottom"/>
            <w:hideMark/>
          </w:tcPr>
          <w:p w14:paraId="4DD43E7A"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OBRAS CIVILES PARA FIJACIÓN PARA VÁLVULA DE P.E. Ø 125 MM</w:t>
            </w:r>
          </w:p>
        </w:tc>
        <w:tc>
          <w:tcPr>
            <w:tcW w:w="541" w:type="dxa"/>
            <w:tcBorders>
              <w:top w:val="nil"/>
              <w:left w:val="nil"/>
              <w:bottom w:val="single" w:sz="4" w:space="0" w:color="auto"/>
              <w:right w:val="single" w:sz="4" w:space="0" w:color="auto"/>
            </w:tcBorders>
            <w:shd w:val="clear" w:color="auto" w:fill="auto"/>
            <w:noWrap/>
            <w:vAlign w:val="center"/>
            <w:hideMark/>
          </w:tcPr>
          <w:p w14:paraId="626DAFA6"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1046" w:type="dxa"/>
            <w:tcBorders>
              <w:top w:val="nil"/>
              <w:left w:val="nil"/>
              <w:bottom w:val="single" w:sz="4" w:space="0" w:color="auto"/>
              <w:right w:val="single" w:sz="4" w:space="0" w:color="auto"/>
            </w:tcBorders>
            <w:shd w:val="clear" w:color="auto" w:fill="auto"/>
            <w:noWrap/>
            <w:vAlign w:val="center"/>
            <w:hideMark/>
          </w:tcPr>
          <w:p w14:paraId="24F871A3"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1,00</w:t>
            </w:r>
          </w:p>
        </w:tc>
      </w:tr>
      <w:tr w:rsidR="00567E8A" w:rsidRPr="008967BE" w14:paraId="3B732C15"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3D4BE0AE"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18</w:t>
            </w:r>
          </w:p>
        </w:tc>
        <w:tc>
          <w:tcPr>
            <w:tcW w:w="6929" w:type="dxa"/>
            <w:tcBorders>
              <w:top w:val="nil"/>
              <w:left w:val="nil"/>
              <w:bottom w:val="single" w:sz="4" w:space="0" w:color="auto"/>
              <w:right w:val="single" w:sz="4" w:space="0" w:color="auto"/>
            </w:tcBorders>
            <w:shd w:val="clear" w:color="auto" w:fill="auto"/>
            <w:noWrap/>
            <w:vAlign w:val="bottom"/>
            <w:hideMark/>
          </w:tcPr>
          <w:p w14:paraId="22F73812"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PROVISIÓN Y COLOCADO DE CINTA DE SEÑALIZACIÓN</w:t>
            </w:r>
          </w:p>
        </w:tc>
        <w:tc>
          <w:tcPr>
            <w:tcW w:w="541" w:type="dxa"/>
            <w:tcBorders>
              <w:top w:val="nil"/>
              <w:left w:val="nil"/>
              <w:bottom w:val="single" w:sz="4" w:space="0" w:color="auto"/>
              <w:right w:val="single" w:sz="4" w:space="0" w:color="auto"/>
            </w:tcBorders>
            <w:shd w:val="clear" w:color="auto" w:fill="auto"/>
            <w:noWrap/>
            <w:vAlign w:val="center"/>
            <w:hideMark/>
          </w:tcPr>
          <w:p w14:paraId="012EE19C"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046" w:type="dxa"/>
            <w:tcBorders>
              <w:top w:val="nil"/>
              <w:left w:val="nil"/>
              <w:bottom w:val="single" w:sz="4" w:space="0" w:color="auto"/>
              <w:right w:val="single" w:sz="4" w:space="0" w:color="auto"/>
            </w:tcBorders>
            <w:shd w:val="clear" w:color="auto" w:fill="auto"/>
            <w:noWrap/>
            <w:vAlign w:val="center"/>
            <w:hideMark/>
          </w:tcPr>
          <w:p w14:paraId="7E91D3B1"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47.994,00</w:t>
            </w:r>
          </w:p>
        </w:tc>
      </w:tr>
      <w:tr w:rsidR="00567E8A" w:rsidRPr="008967BE" w14:paraId="48406908"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4C6EED88"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19</w:t>
            </w:r>
          </w:p>
        </w:tc>
        <w:tc>
          <w:tcPr>
            <w:tcW w:w="6929" w:type="dxa"/>
            <w:tcBorders>
              <w:top w:val="nil"/>
              <w:left w:val="nil"/>
              <w:bottom w:val="single" w:sz="4" w:space="0" w:color="auto"/>
              <w:right w:val="single" w:sz="4" w:space="0" w:color="auto"/>
            </w:tcBorders>
            <w:shd w:val="clear" w:color="auto" w:fill="auto"/>
            <w:noWrap/>
            <w:vAlign w:val="bottom"/>
            <w:hideMark/>
          </w:tcPr>
          <w:p w14:paraId="569B5452"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PROVISIÓN Y COLOCADO DE PLAQUETAS DE SEÑALIZACIÓN HORIZONTAL</w:t>
            </w:r>
          </w:p>
        </w:tc>
        <w:tc>
          <w:tcPr>
            <w:tcW w:w="541" w:type="dxa"/>
            <w:tcBorders>
              <w:top w:val="nil"/>
              <w:left w:val="nil"/>
              <w:bottom w:val="single" w:sz="4" w:space="0" w:color="auto"/>
              <w:right w:val="single" w:sz="4" w:space="0" w:color="auto"/>
            </w:tcBorders>
            <w:shd w:val="clear" w:color="auto" w:fill="auto"/>
            <w:noWrap/>
            <w:vAlign w:val="center"/>
            <w:hideMark/>
          </w:tcPr>
          <w:p w14:paraId="1FFEA66E"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1046" w:type="dxa"/>
            <w:tcBorders>
              <w:top w:val="nil"/>
              <w:left w:val="nil"/>
              <w:bottom w:val="single" w:sz="4" w:space="0" w:color="auto"/>
              <w:right w:val="single" w:sz="4" w:space="0" w:color="auto"/>
            </w:tcBorders>
            <w:shd w:val="clear" w:color="auto" w:fill="auto"/>
            <w:noWrap/>
            <w:vAlign w:val="center"/>
            <w:hideMark/>
          </w:tcPr>
          <w:p w14:paraId="07439F3C"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500,00</w:t>
            </w:r>
          </w:p>
        </w:tc>
      </w:tr>
      <w:tr w:rsidR="00567E8A" w:rsidRPr="008967BE" w14:paraId="7813CDD7"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6A0A4680"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20</w:t>
            </w:r>
          </w:p>
        </w:tc>
        <w:tc>
          <w:tcPr>
            <w:tcW w:w="6929" w:type="dxa"/>
            <w:tcBorders>
              <w:top w:val="nil"/>
              <w:left w:val="nil"/>
              <w:bottom w:val="single" w:sz="4" w:space="0" w:color="auto"/>
              <w:right w:val="single" w:sz="4" w:space="0" w:color="auto"/>
            </w:tcBorders>
            <w:shd w:val="clear" w:color="auto" w:fill="auto"/>
            <w:noWrap/>
            <w:vAlign w:val="bottom"/>
            <w:hideMark/>
          </w:tcPr>
          <w:p w14:paraId="273F7A3D"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RELLENO Y COMPACTADO DE ZANJA CON TIERRA COMUN</w:t>
            </w:r>
          </w:p>
        </w:tc>
        <w:tc>
          <w:tcPr>
            <w:tcW w:w="541" w:type="dxa"/>
            <w:tcBorders>
              <w:top w:val="nil"/>
              <w:left w:val="nil"/>
              <w:bottom w:val="single" w:sz="4" w:space="0" w:color="auto"/>
              <w:right w:val="single" w:sz="4" w:space="0" w:color="auto"/>
            </w:tcBorders>
            <w:shd w:val="clear" w:color="auto" w:fill="auto"/>
            <w:noWrap/>
            <w:vAlign w:val="center"/>
            <w:hideMark/>
          </w:tcPr>
          <w:p w14:paraId="4941328D"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M3</w:t>
            </w:r>
          </w:p>
        </w:tc>
        <w:tc>
          <w:tcPr>
            <w:tcW w:w="1046" w:type="dxa"/>
            <w:tcBorders>
              <w:top w:val="nil"/>
              <w:left w:val="nil"/>
              <w:bottom w:val="single" w:sz="4" w:space="0" w:color="auto"/>
              <w:right w:val="single" w:sz="4" w:space="0" w:color="auto"/>
            </w:tcBorders>
            <w:shd w:val="clear" w:color="auto" w:fill="auto"/>
            <w:noWrap/>
            <w:vAlign w:val="center"/>
            <w:hideMark/>
          </w:tcPr>
          <w:p w14:paraId="653D347F"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19.721,60</w:t>
            </w:r>
          </w:p>
        </w:tc>
      </w:tr>
      <w:tr w:rsidR="00567E8A" w:rsidRPr="008967BE" w14:paraId="4C3796D4"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ACCABEA"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21</w:t>
            </w:r>
          </w:p>
        </w:tc>
        <w:tc>
          <w:tcPr>
            <w:tcW w:w="6929" w:type="dxa"/>
            <w:tcBorders>
              <w:top w:val="nil"/>
              <w:left w:val="nil"/>
              <w:bottom w:val="single" w:sz="4" w:space="0" w:color="auto"/>
              <w:right w:val="single" w:sz="4" w:space="0" w:color="auto"/>
            </w:tcBorders>
            <w:shd w:val="clear" w:color="auto" w:fill="auto"/>
            <w:noWrap/>
            <w:vAlign w:val="bottom"/>
            <w:hideMark/>
          </w:tcPr>
          <w:p w14:paraId="08EBFEC3"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REPOSICIÓN Y AFINADO DE ACERAS Y/O CUNETAS</w:t>
            </w:r>
          </w:p>
        </w:tc>
        <w:tc>
          <w:tcPr>
            <w:tcW w:w="541" w:type="dxa"/>
            <w:tcBorders>
              <w:top w:val="nil"/>
              <w:left w:val="nil"/>
              <w:bottom w:val="single" w:sz="4" w:space="0" w:color="auto"/>
              <w:right w:val="single" w:sz="4" w:space="0" w:color="auto"/>
            </w:tcBorders>
            <w:shd w:val="clear" w:color="auto" w:fill="auto"/>
            <w:noWrap/>
            <w:vAlign w:val="center"/>
            <w:hideMark/>
          </w:tcPr>
          <w:p w14:paraId="60992EA4"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M2</w:t>
            </w:r>
          </w:p>
        </w:tc>
        <w:tc>
          <w:tcPr>
            <w:tcW w:w="1046" w:type="dxa"/>
            <w:tcBorders>
              <w:top w:val="nil"/>
              <w:left w:val="nil"/>
              <w:bottom w:val="single" w:sz="4" w:space="0" w:color="auto"/>
              <w:right w:val="single" w:sz="4" w:space="0" w:color="auto"/>
            </w:tcBorders>
            <w:shd w:val="clear" w:color="auto" w:fill="auto"/>
            <w:noWrap/>
            <w:vAlign w:val="center"/>
            <w:hideMark/>
          </w:tcPr>
          <w:p w14:paraId="6F9F456F"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191,20</w:t>
            </w:r>
          </w:p>
        </w:tc>
      </w:tr>
      <w:tr w:rsidR="00567E8A" w:rsidRPr="008967BE" w14:paraId="508833D1"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BA22540"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22</w:t>
            </w:r>
          </w:p>
        </w:tc>
        <w:tc>
          <w:tcPr>
            <w:tcW w:w="6929" w:type="dxa"/>
            <w:tcBorders>
              <w:top w:val="nil"/>
              <w:left w:val="nil"/>
              <w:bottom w:val="single" w:sz="4" w:space="0" w:color="auto"/>
              <w:right w:val="single" w:sz="4" w:space="0" w:color="auto"/>
            </w:tcBorders>
            <w:shd w:val="clear" w:color="auto" w:fill="auto"/>
            <w:noWrap/>
            <w:vAlign w:val="bottom"/>
            <w:hideMark/>
          </w:tcPr>
          <w:p w14:paraId="667BC0BE"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REPOSICIÓN DE CERÁMICA, BALDOSAS Y/O CORTEZAS ESPECIALES C/PROVISIÓN</w:t>
            </w:r>
          </w:p>
        </w:tc>
        <w:tc>
          <w:tcPr>
            <w:tcW w:w="541" w:type="dxa"/>
            <w:tcBorders>
              <w:top w:val="nil"/>
              <w:left w:val="nil"/>
              <w:bottom w:val="single" w:sz="4" w:space="0" w:color="auto"/>
              <w:right w:val="single" w:sz="4" w:space="0" w:color="auto"/>
            </w:tcBorders>
            <w:shd w:val="clear" w:color="auto" w:fill="auto"/>
            <w:noWrap/>
            <w:vAlign w:val="center"/>
            <w:hideMark/>
          </w:tcPr>
          <w:p w14:paraId="349E3794"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M2</w:t>
            </w:r>
          </w:p>
        </w:tc>
        <w:tc>
          <w:tcPr>
            <w:tcW w:w="1046" w:type="dxa"/>
            <w:tcBorders>
              <w:top w:val="nil"/>
              <w:left w:val="nil"/>
              <w:bottom w:val="single" w:sz="4" w:space="0" w:color="auto"/>
              <w:right w:val="single" w:sz="4" w:space="0" w:color="auto"/>
            </w:tcBorders>
            <w:shd w:val="clear" w:color="auto" w:fill="auto"/>
            <w:noWrap/>
            <w:vAlign w:val="center"/>
            <w:hideMark/>
          </w:tcPr>
          <w:p w14:paraId="34C6FA97"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113,20</w:t>
            </w:r>
          </w:p>
        </w:tc>
      </w:tr>
      <w:tr w:rsidR="00567E8A" w:rsidRPr="008967BE" w14:paraId="723AE8DA"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1438C546"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23</w:t>
            </w:r>
          </w:p>
        </w:tc>
        <w:tc>
          <w:tcPr>
            <w:tcW w:w="6929" w:type="dxa"/>
            <w:tcBorders>
              <w:top w:val="nil"/>
              <w:left w:val="nil"/>
              <w:bottom w:val="single" w:sz="4" w:space="0" w:color="auto"/>
              <w:right w:val="single" w:sz="4" w:space="0" w:color="auto"/>
            </w:tcBorders>
            <w:shd w:val="clear" w:color="auto" w:fill="auto"/>
            <w:noWrap/>
            <w:vAlign w:val="bottom"/>
            <w:hideMark/>
          </w:tcPr>
          <w:p w14:paraId="60F4DAEE"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LASTRADO DE TUBERIA</w:t>
            </w:r>
          </w:p>
        </w:tc>
        <w:tc>
          <w:tcPr>
            <w:tcW w:w="541" w:type="dxa"/>
            <w:tcBorders>
              <w:top w:val="nil"/>
              <w:left w:val="nil"/>
              <w:bottom w:val="single" w:sz="4" w:space="0" w:color="auto"/>
              <w:right w:val="single" w:sz="4" w:space="0" w:color="auto"/>
            </w:tcBorders>
            <w:shd w:val="clear" w:color="auto" w:fill="auto"/>
            <w:noWrap/>
            <w:vAlign w:val="center"/>
            <w:hideMark/>
          </w:tcPr>
          <w:p w14:paraId="2C7FC7C3"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M3</w:t>
            </w:r>
          </w:p>
        </w:tc>
        <w:tc>
          <w:tcPr>
            <w:tcW w:w="1046" w:type="dxa"/>
            <w:tcBorders>
              <w:top w:val="nil"/>
              <w:left w:val="nil"/>
              <w:bottom w:val="single" w:sz="4" w:space="0" w:color="auto"/>
              <w:right w:val="single" w:sz="4" w:space="0" w:color="auto"/>
            </w:tcBorders>
            <w:shd w:val="clear" w:color="auto" w:fill="auto"/>
            <w:noWrap/>
            <w:vAlign w:val="center"/>
            <w:hideMark/>
          </w:tcPr>
          <w:p w14:paraId="3D1F3B83"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6,41</w:t>
            </w:r>
          </w:p>
        </w:tc>
      </w:tr>
      <w:tr w:rsidR="00567E8A" w:rsidRPr="008967BE" w14:paraId="39BC9802"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903F259"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24</w:t>
            </w:r>
          </w:p>
        </w:tc>
        <w:tc>
          <w:tcPr>
            <w:tcW w:w="6929" w:type="dxa"/>
            <w:tcBorders>
              <w:top w:val="nil"/>
              <w:left w:val="nil"/>
              <w:bottom w:val="single" w:sz="4" w:space="0" w:color="auto"/>
              <w:right w:val="single" w:sz="4" w:space="0" w:color="auto"/>
            </w:tcBorders>
            <w:shd w:val="clear" w:color="auto" w:fill="auto"/>
            <w:noWrap/>
            <w:vAlign w:val="bottom"/>
            <w:hideMark/>
          </w:tcPr>
          <w:p w14:paraId="0775239E"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PERFORACIÓN SUBTERRÁNEA</w:t>
            </w:r>
          </w:p>
        </w:tc>
        <w:tc>
          <w:tcPr>
            <w:tcW w:w="541" w:type="dxa"/>
            <w:tcBorders>
              <w:top w:val="nil"/>
              <w:left w:val="nil"/>
              <w:bottom w:val="single" w:sz="4" w:space="0" w:color="auto"/>
              <w:right w:val="single" w:sz="4" w:space="0" w:color="auto"/>
            </w:tcBorders>
            <w:shd w:val="clear" w:color="auto" w:fill="auto"/>
            <w:noWrap/>
            <w:vAlign w:val="center"/>
            <w:hideMark/>
          </w:tcPr>
          <w:p w14:paraId="33E40B5D"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046" w:type="dxa"/>
            <w:tcBorders>
              <w:top w:val="nil"/>
              <w:left w:val="nil"/>
              <w:bottom w:val="single" w:sz="4" w:space="0" w:color="auto"/>
              <w:right w:val="single" w:sz="4" w:space="0" w:color="auto"/>
            </w:tcBorders>
            <w:shd w:val="clear" w:color="auto" w:fill="auto"/>
            <w:noWrap/>
            <w:vAlign w:val="center"/>
            <w:hideMark/>
          </w:tcPr>
          <w:p w14:paraId="4E94B3A5"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102,00</w:t>
            </w:r>
          </w:p>
        </w:tc>
      </w:tr>
      <w:tr w:rsidR="00567E8A" w:rsidRPr="008967BE" w14:paraId="57CA749F" w14:textId="77777777" w:rsidTr="00567E8A">
        <w:trPr>
          <w:trHeight w:val="27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1320611E"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25</w:t>
            </w:r>
          </w:p>
        </w:tc>
        <w:tc>
          <w:tcPr>
            <w:tcW w:w="6929" w:type="dxa"/>
            <w:tcBorders>
              <w:top w:val="nil"/>
              <w:left w:val="nil"/>
              <w:bottom w:val="single" w:sz="4" w:space="0" w:color="auto"/>
              <w:right w:val="single" w:sz="4" w:space="0" w:color="auto"/>
            </w:tcBorders>
            <w:shd w:val="clear" w:color="auto" w:fill="auto"/>
            <w:noWrap/>
            <w:vAlign w:val="bottom"/>
            <w:hideMark/>
          </w:tcPr>
          <w:p w14:paraId="5C3A6DF3"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ELABORACIÓN DE PLANOS AS-BUILT</w:t>
            </w:r>
          </w:p>
        </w:tc>
        <w:tc>
          <w:tcPr>
            <w:tcW w:w="541" w:type="dxa"/>
            <w:tcBorders>
              <w:top w:val="nil"/>
              <w:left w:val="nil"/>
              <w:bottom w:val="single" w:sz="4" w:space="0" w:color="auto"/>
              <w:right w:val="single" w:sz="4" w:space="0" w:color="auto"/>
            </w:tcBorders>
            <w:shd w:val="clear" w:color="auto" w:fill="auto"/>
            <w:noWrap/>
            <w:vAlign w:val="center"/>
            <w:hideMark/>
          </w:tcPr>
          <w:p w14:paraId="4898EA01"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046" w:type="dxa"/>
            <w:tcBorders>
              <w:top w:val="nil"/>
              <w:left w:val="nil"/>
              <w:bottom w:val="single" w:sz="4" w:space="0" w:color="auto"/>
              <w:right w:val="single" w:sz="4" w:space="0" w:color="auto"/>
            </w:tcBorders>
            <w:shd w:val="clear" w:color="auto" w:fill="auto"/>
            <w:noWrap/>
            <w:vAlign w:val="center"/>
            <w:hideMark/>
          </w:tcPr>
          <w:p w14:paraId="2D560354"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48.170,00</w:t>
            </w:r>
          </w:p>
        </w:tc>
      </w:tr>
      <w:tr w:rsidR="00567E8A" w:rsidRPr="008967BE" w14:paraId="463EC1A4" w14:textId="77777777" w:rsidTr="00567E8A">
        <w:trPr>
          <w:trHeight w:val="270"/>
        </w:trPr>
        <w:tc>
          <w:tcPr>
            <w:tcW w:w="303" w:type="dxa"/>
            <w:tcBorders>
              <w:top w:val="nil"/>
              <w:left w:val="single" w:sz="8" w:space="0" w:color="auto"/>
              <w:bottom w:val="single" w:sz="8" w:space="0" w:color="auto"/>
              <w:right w:val="single" w:sz="4" w:space="0" w:color="auto"/>
            </w:tcBorders>
            <w:shd w:val="clear" w:color="auto" w:fill="auto"/>
            <w:noWrap/>
            <w:vAlign w:val="center"/>
            <w:hideMark/>
          </w:tcPr>
          <w:p w14:paraId="0CE8E011"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26</w:t>
            </w:r>
          </w:p>
        </w:tc>
        <w:tc>
          <w:tcPr>
            <w:tcW w:w="6929" w:type="dxa"/>
            <w:tcBorders>
              <w:top w:val="nil"/>
              <w:left w:val="nil"/>
              <w:bottom w:val="single" w:sz="8" w:space="0" w:color="auto"/>
              <w:right w:val="single" w:sz="4" w:space="0" w:color="auto"/>
            </w:tcBorders>
            <w:shd w:val="clear" w:color="auto" w:fill="auto"/>
            <w:noWrap/>
            <w:vAlign w:val="bottom"/>
            <w:hideMark/>
          </w:tcPr>
          <w:p w14:paraId="5CE899A8"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LIMPIEZA Y RETIRO DE ESCOMBROS</w:t>
            </w:r>
          </w:p>
        </w:tc>
        <w:tc>
          <w:tcPr>
            <w:tcW w:w="541" w:type="dxa"/>
            <w:tcBorders>
              <w:top w:val="nil"/>
              <w:left w:val="nil"/>
              <w:bottom w:val="single" w:sz="8" w:space="0" w:color="auto"/>
              <w:right w:val="single" w:sz="4" w:space="0" w:color="auto"/>
            </w:tcBorders>
            <w:shd w:val="clear" w:color="auto" w:fill="auto"/>
            <w:noWrap/>
            <w:vAlign w:val="center"/>
            <w:hideMark/>
          </w:tcPr>
          <w:p w14:paraId="625BA5AF"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GLB</w:t>
            </w:r>
          </w:p>
        </w:tc>
        <w:tc>
          <w:tcPr>
            <w:tcW w:w="1046" w:type="dxa"/>
            <w:tcBorders>
              <w:top w:val="nil"/>
              <w:left w:val="nil"/>
              <w:bottom w:val="single" w:sz="8" w:space="0" w:color="auto"/>
              <w:right w:val="single" w:sz="4" w:space="0" w:color="auto"/>
            </w:tcBorders>
            <w:shd w:val="clear" w:color="auto" w:fill="auto"/>
            <w:noWrap/>
            <w:vAlign w:val="center"/>
            <w:hideMark/>
          </w:tcPr>
          <w:p w14:paraId="70F01ABD"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1,00</w:t>
            </w:r>
          </w:p>
        </w:tc>
      </w:tr>
    </w:tbl>
    <w:p w14:paraId="70978984" w14:textId="77777777" w:rsidR="00567E8A" w:rsidRDefault="00567E8A" w:rsidP="00567E8A">
      <w:pPr>
        <w:rPr>
          <w:rFonts w:asciiTheme="minorHAnsi" w:hAnsiTheme="minorHAnsi" w:cstheme="minorHAnsi"/>
          <w:b/>
          <w:bCs/>
          <w:sz w:val="22"/>
          <w:szCs w:val="22"/>
          <w:u w:val="single"/>
        </w:rPr>
      </w:pPr>
    </w:p>
    <w:tbl>
      <w:tblPr>
        <w:tblW w:w="8760" w:type="dxa"/>
        <w:tblCellMar>
          <w:left w:w="70" w:type="dxa"/>
          <w:right w:w="70" w:type="dxa"/>
        </w:tblCellMar>
        <w:tblLook w:val="04A0" w:firstRow="1" w:lastRow="0" w:firstColumn="1" w:lastColumn="0" w:noHBand="0" w:noVBand="1"/>
      </w:tblPr>
      <w:tblGrid>
        <w:gridCol w:w="386"/>
        <w:gridCol w:w="6325"/>
        <w:gridCol w:w="793"/>
        <w:gridCol w:w="1256"/>
      </w:tblGrid>
      <w:tr w:rsidR="00567E8A" w:rsidRPr="008967BE" w14:paraId="4F894359" w14:textId="77777777" w:rsidTr="00567E8A">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00837E19" w14:textId="77777777" w:rsidR="00567E8A" w:rsidRPr="008967BE" w:rsidRDefault="00567E8A" w:rsidP="00567E8A">
            <w:pPr>
              <w:jc w:val="center"/>
              <w:rPr>
                <w:rFonts w:ascii="Calibri" w:hAnsi="Calibri"/>
                <w:b/>
                <w:bCs/>
                <w:sz w:val="18"/>
                <w:szCs w:val="18"/>
                <w:lang w:val="es-BO" w:eastAsia="es-BO"/>
              </w:rPr>
            </w:pPr>
            <w:r w:rsidRPr="0044586C">
              <w:rPr>
                <w:rFonts w:ascii="Calibri" w:hAnsi="Calibri"/>
                <w:b/>
                <w:bCs/>
                <w:sz w:val="18"/>
                <w:szCs w:val="18"/>
                <w:lang w:val="es-BO" w:eastAsia="es-BO"/>
              </w:rPr>
              <w:t xml:space="preserve">LOTE 1 - </w:t>
            </w:r>
            <w:r w:rsidRPr="0044586C">
              <w:rPr>
                <w:rFonts w:asciiTheme="minorHAnsi" w:hAnsiTheme="minorHAnsi" w:cstheme="minorHAnsi"/>
                <w:b/>
                <w:bCs/>
                <w:sz w:val="18"/>
                <w:szCs w:val="18"/>
              </w:rPr>
              <w:t>RED SECUNDARIA (POLIETILENO)</w:t>
            </w:r>
          </w:p>
        </w:tc>
      </w:tr>
      <w:tr w:rsidR="00567E8A" w:rsidRPr="008967BE" w14:paraId="1CA023E0" w14:textId="77777777" w:rsidTr="00567E8A">
        <w:trPr>
          <w:trHeight w:val="315"/>
        </w:trPr>
        <w:tc>
          <w:tcPr>
            <w:tcW w:w="8760"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5FE984FF" w14:textId="77777777" w:rsidR="00567E8A" w:rsidRPr="008967BE" w:rsidRDefault="00567E8A" w:rsidP="00567E8A">
            <w:pPr>
              <w:jc w:val="center"/>
              <w:rPr>
                <w:rFonts w:ascii="Calibri" w:hAnsi="Calibri"/>
                <w:b/>
                <w:bCs/>
                <w:sz w:val="18"/>
                <w:szCs w:val="18"/>
                <w:lang w:val="es-BO" w:eastAsia="es-BO"/>
              </w:rPr>
            </w:pPr>
            <w:r>
              <w:rPr>
                <w:rFonts w:ascii="Calibri" w:hAnsi="Calibri"/>
                <w:b/>
                <w:bCs/>
                <w:sz w:val="18"/>
                <w:szCs w:val="18"/>
                <w:lang w:val="es-BO" w:eastAsia="es-BO"/>
              </w:rPr>
              <w:t>OBRAS MECÁNICAS</w:t>
            </w:r>
          </w:p>
        </w:tc>
      </w:tr>
      <w:tr w:rsidR="00567E8A" w:rsidRPr="008967BE" w14:paraId="651533BF" w14:textId="77777777" w:rsidTr="00567E8A">
        <w:trPr>
          <w:trHeight w:val="315"/>
        </w:trPr>
        <w:tc>
          <w:tcPr>
            <w:tcW w:w="386" w:type="dxa"/>
            <w:tcBorders>
              <w:top w:val="nil"/>
              <w:left w:val="single" w:sz="8" w:space="0" w:color="auto"/>
              <w:bottom w:val="nil"/>
              <w:right w:val="single" w:sz="8" w:space="0" w:color="auto"/>
            </w:tcBorders>
            <w:shd w:val="clear" w:color="000000" w:fill="BFBFBF"/>
            <w:noWrap/>
            <w:vAlign w:val="center"/>
            <w:hideMark/>
          </w:tcPr>
          <w:p w14:paraId="468CF7CE" w14:textId="77777777" w:rsidR="00567E8A" w:rsidRPr="008967BE" w:rsidRDefault="00567E8A" w:rsidP="00567E8A">
            <w:pPr>
              <w:jc w:val="center"/>
              <w:rPr>
                <w:rFonts w:ascii="Calibri" w:hAnsi="Calibri"/>
                <w:sz w:val="18"/>
                <w:szCs w:val="18"/>
                <w:lang w:val="es-BO" w:eastAsia="es-BO"/>
              </w:rPr>
            </w:pPr>
            <w:r w:rsidRPr="008967BE">
              <w:rPr>
                <w:rFonts w:ascii="Calibri" w:hAnsi="Calibri"/>
                <w:sz w:val="18"/>
                <w:szCs w:val="18"/>
                <w:lang w:val="es-BO" w:eastAsia="es-BO"/>
              </w:rPr>
              <w:t>N°</w:t>
            </w:r>
          </w:p>
        </w:tc>
        <w:tc>
          <w:tcPr>
            <w:tcW w:w="6325" w:type="dxa"/>
            <w:tcBorders>
              <w:top w:val="nil"/>
              <w:left w:val="nil"/>
              <w:bottom w:val="nil"/>
              <w:right w:val="single" w:sz="8" w:space="0" w:color="auto"/>
            </w:tcBorders>
            <w:shd w:val="clear" w:color="000000" w:fill="BFBFBF"/>
            <w:noWrap/>
            <w:vAlign w:val="center"/>
            <w:hideMark/>
          </w:tcPr>
          <w:p w14:paraId="290B72DA" w14:textId="77777777" w:rsidR="00567E8A" w:rsidRPr="008967BE" w:rsidRDefault="00567E8A" w:rsidP="00567E8A">
            <w:pPr>
              <w:jc w:val="center"/>
              <w:rPr>
                <w:rFonts w:ascii="Calibri" w:hAnsi="Calibri"/>
                <w:b/>
                <w:bCs/>
                <w:sz w:val="18"/>
                <w:szCs w:val="18"/>
                <w:lang w:val="es-BO" w:eastAsia="es-BO"/>
              </w:rPr>
            </w:pPr>
            <w:r w:rsidRPr="008967BE">
              <w:rPr>
                <w:rFonts w:ascii="Calibri" w:hAnsi="Calibri"/>
                <w:b/>
                <w:bCs/>
                <w:sz w:val="18"/>
                <w:szCs w:val="18"/>
                <w:lang w:val="es-BO" w:eastAsia="es-BO"/>
              </w:rPr>
              <w:t>DESCRIPCION DEL ÍTEM</w:t>
            </w:r>
          </w:p>
        </w:tc>
        <w:tc>
          <w:tcPr>
            <w:tcW w:w="793" w:type="dxa"/>
            <w:tcBorders>
              <w:top w:val="nil"/>
              <w:left w:val="nil"/>
              <w:bottom w:val="nil"/>
              <w:right w:val="single" w:sz="8" w:space="0" w:color="auto"/>
            </w:tcBorders>
            <w:shd w:val="clear" w:color="000000" w:fill="BFBFBF"/>
            <w:noWrap/>
            <w:vAlign w:val="center"/>
            <w:hideMark/>
          </w:tcPr>
          <w:p w14:paraId="3741E6F1" w14:textId="77777777" w:rsidR="00567E8A" w:rsidRPr="008967BE" w:rsidRDefault="00567E8A" w:rsidP="00567E8A">
            <w:pPr>
              <w:jc w:val="center"/>
              <w:rPr>
                <w:rFonts w:ascii="Calibri" w:hAnsi="Calibri"/>
                <w:b/>
                <w:bCs/>
                <w:sz w:val="18"/>
                <w:szCs w:val="18"/>
                <w:lang w:val="es-BO" w:eastAsia="es-BO"/>
              </w:rPr>
            </w:pPr>
            <w:r w:rsidRPr="008967BE">
              <w:rPr>
                <w:rFonts w:ascii="Calibri" w:hAnsi="Calibri"/>
                <w:b/>
                <w:bCs/>
                <w:sz w:val="18"/>
                <w:szCs w:val="18"/>
                <w:lang w:val="es-BO" w:eastAsia="es-BO"/>
              </w:rPr>
              <w:t>UNID</w:t>
            </w:r>
          </w:p>
        </w:tc>
        <w:tc>
          <w:tcPr>
            <w:tcW w:w="1256" w:type="dxa"/>
            <w:tcBorders>
              <w:top w:val="nil"/>
              <w:left w:val="nil"/>
              <w:bottom w:val="nil"/>
              <w:right w:val="single" w:sz="8" w:space="0" w:color="auto"/>
            </w:tcBorders>
            <w:shd w:val="clear" w:color="000000" w:fill="BFBFBF"/>
            <w:noWrap/>
            <w:vAlign w:val="center"/>
            <w:hideMark/>
          </w:tcPr>
          <w:p w14:paraId="76458BE8" w14:textId="77777777" w:rsidR="00567E8A" w:rsidRPr="008967BE" w:rsidRDefault="00567E8A" w:rsidP="00567E8A">
            <w:pPr>
              <w:jc w:val="center"/>
              <w:rPr>
                <w:rFonts w:ascii="Calibri" w:hAnsi="Calibri"/>
                <w:b/>
                <w:bCs/>
                <w:sz w:val="18"/>
                <w:szCs w:val="18"/>
                <w:lang w:val="es-BO" w:eastAsia="es-BO"/>
              </w:rPr>
            </w:pPr>
            <w:r w:rsidRPr="008967BE">
              <w:rPr>
                <w:rFonts w:ascii="Calibri" w:hAnsi="Calibri"/>
                <w:b/>
                <w:bCs/>
                <w:sz w:val="18"/>
                <w:szCs w:val="18"/>
                <w:lang w:val="es-BO" w:eastAsia="es-BO"/>
              </w:rPr>
              <w:t>CANT</w:t>
            </w:r>
          </w:p>
        </w:tc>
      </w:tr>
      <w:tr w:rsidR="00567E8A" w:rsidRPr="008967BE" w14:paraId="0CA073D2" w14:textId="77777777" w:rsidTr="00567E8A">
        <w:trPr>
          <w:trHeight w:val="300"/>
        </w:trPr>
        <w:tc>
          <w:tcPr>
            <w:tcW w:w="38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96F18F3"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27</w:t>
            </w:r>
          </w:p>
        </w:tc>
        <w:tc>
          <w:tcPr>
            <w:tcW w:w="6325" w:type="dxa"/>
            <w:tcBorders>
              <w:top w:val="single" w:sz="8" w:space="0" w:color="auto"/>
              <w:left w:val="nil"/>
              <w:bottom w:val="single" w:sz="4" w:space="0" w:color="auto"/>
              <w:right w:val="single" w:sz="4" w:space="0" w:color="auto"/>
            </w:tcBorders>
            <w:shd w:val="clear" w:color="auto" w:fill="auto"/>
            <w:noWrap/>
            <w:vAlign w:val="bottom"/>
            <w:hideMark/>
          </w:tcPr>
          <w:p w14:paraId="361D1811"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PUNTO DE SOLDADURA P.E Ø=40</w:t>
            </w:r>
          </w:p>
        </w:tc>
        <w:tc>
          <w:tcPr>
            <w:tcW w:w="793" w:type="dxa"/>
            <w:tcBorders>
              <w:top w:val="single" w:sz="8" w:space="0" w:color="auto"/>
              <w:left w:val="nil"/>
              <w:bottom w:val="single" w:sz="4" w:space="0" w:color="auto"/>
              <w:right w:val="single" w:sz="4" w:space="0" w:color="auto"/>
            </w:tcBorders>
            <w:shd w:val="clear" w:color="auto" w:fill="auto"/>
            <w:noWrap/>
            <w:vAlign w:val="center"/>
            <w:hideMark/>
          </w:tcPr>
          <w:p w14:paraId="15310C56"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PTO</w:t>
            </w:r>
          </w:p>
        </w:tc>
        <w:tc>
          <w:tcPr>
            <w:tcW w:w="1256" w:type="dxa"/>
            <w:tcBorders>
              <w:top w:val="single" w:sz="8" w:space="0" w:color="auto"/>
              <w:left w:val="nil"/>
              <w:bottom w:val="single" w:sz="4" w:space="0" w:color="auto"/>
              <w:right w:val="single" w:sz="4" w:space="0" w:color="auto"/>
            </w:tcBorders>
            <w:shd w:val="clear" w:color="auto" w:fill="auto"/>
            <w:noWrap/>
            <w:vAlign w:val="center"/>
            <w:hideMark/>
          </w:tcPr>
          <w:p w14:paraId="15B2EFA6"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969,00</w:t>
            </w:r>
          </w:p>
        </w:tc>
      </w:tr>
      <w:tr w:rsidR="00567E8A" w:rsidRPr="008967BE" w14:paraId="3639EE2E" w14:textId="77777777" w:rsidTr="00567E8A">
        <w:trPr>
          <w:trHeight w:val="300"/>
        </w:trPr>
        <w:tc>
          <w:tcPr>
            <w:tcW w:w="386" w:type="dxa"/>
            <w:tcBorders>
              <w:top w:val="nil"/>
              <w:left w:val="single" w:sz="8" w:space="0" w:color="auto"/>
              <w:bottom w:val="single" w:sz="4" w:space="0" w:color="auto"/>
              <w:right w:val="single" w:sz="4" w:space="0" w:color="auto"/>
            </w:tcBorders>
            <w:shd w:val="clear" w:color="auto" w:fill="auto"/>
            <w:noWrap/>
            <w:vAlign w:val="center"/>
            <w:hideMark/>
          </w:tcPr>
          <w:p w14:paraId="028801D4"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28</w:t>
            </w:r>
          </w:p>
        </w:tc>
        <w:tc>
          <w:tcPr>
            <w:tcW w:w="6325" w:type="dxa"/>
            <w:tcBorders>
              <w:top w:val="nil"/>
              <w:left w:val="nil"/>
              <w:bottom w:val="single" w:sz="4" w:space="0" w:color="auto"/>
              <w:right w:val="single" w:sz="4" w:space="0" w:color="auto"/>
            </w:tcBorders>
            <w:shd w:val="clear" w:color="auto" w:fill="auto"/>
            <w:noWrap/>
            <w:vAlign w:val="bottom"/>
            <w:hideMark/>
          </w:tcPr>
          <w:p w14:paraId="36BAE0E2"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PUNTO DE SOLDADURA P.E Ø=63</w:t>
            </w:r>
          </w:p>
        </w:tc>
        <w:tc>
          <w:tcPr>
            <w:tcW w:w="793" w:type="dxa"/>
            <w:tcBorders>
              <w:top w:val="nil"/>
              <w:left w:val="nil"/>
              <w:bottom w:val="single" w:sz="4" w:space="0" w:color="auto"/>
              <w:right w:val="single" w:sz="4" w:space="0" w:color="auto"/>
            </w:tcBorders>
            <w:shd w:val="clear" w:color="auto" w:fill="auto"/>
            <w:noWrap/>
            <w:vAlign w:val="center"/>
            <w:hideMark/>
          </w:tcPr>
          <w:p w14:paraId="3A5200CA"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PTO</w:t>
            </w:r>
          </w:p>
        </w:tc>
        <w:tc>
          <w:tcPr>
            <w:tcW w:w="1256" w:type="dxa"/>
            <w:tcBorders>
              <w:top w:val="nil"/>
              <w:left w:val="nil"/>
              <w:bottom w:val="single" w:sz="4" w:space="0" w:color="auto"/>
              <w:right w:val="single" w:sz="4" w:space="0" w:color="auto"/>
            </w:tcBorders>
            <w:shd w:val="clear" w:color="auto" w:fill="auto"/>
            <w:noWrap/>
            <w:vAlign w:val="center"/>
            <w:hideMark/>
          </w:tcPr>
          <w:p w14:paraId="76F5292F"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18,00</w:t>
            </w:r>
          </w:p>
        </w:tc>
      </w:tr>
      <w:tr w:rsidR="00567E8A" w:rsidRPr="008967BE" w14:paraId="102710BA" w14:textId="77777777" w:rsidTr="00567E8A">
        <w:trPr>
          <w:trHeight w:val="300"/>
        </w:trPr>
        <w:tc>
          <w:tcPr>
            <w:tcW w:w="386" w:type="dxa"/>
            <w:tcBorders>
              <w:top w:val="nil"/>
              <w:left w:val="single" w:sz="8" w:space="0" w:color="auto"/>
              <w:bottom w:val="single" w:sz="4" w:space="0" w:color="auto"/>
              <w:right w:val="single" w:sz="4" w:space="0" w:color="auto"/>
            </w:tcBorders>
            <w:shd w:val="clear" w:color="auto" w:fill="auto"/>
            <w:noWrap/>
            <w:vAlign w:val="center"/>
            <w:hideMark/>
          </w:tcPr>
          <w:p w14:paraId="67732929"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29</w:t>
            </w:r>
          </w:p>
        </w:tc>
        <w:tc>
          <w:tcPr>
            <w:tcW w:w="6325" w:type="dxa"/>
            <w:tcBorders>
              <w:top w:val="nil"/>
              <w:left w:val="nil"/>
              <w:bottom w:val="single" w:sz="4" w:space="0" w:color="auto"/>
              <w:right w:val="single" w:sz="4" w:space="0" w:color="auto"/>
            </w:tcBorders>
            <w:shd w:val="clear" w:color="auto" w:fill="auto"/>
            <w:noWrap/>
            <w:vAlign w:val="bottom"/>
            <w:hideMark/>
          </w:tcPr>
          <w:p w14:paraId="47FEEA8D"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PUNTO DE SOLDADURA P.E Ø=90</w:t>
            </w:r>
          </w:p>
        </w:tc>
        <w:tc>
          <w:tcPr>
            <w:tcW w:w="793" w:type="dxa"/>
            <w:tcBorders>
              <w:top w:val="nil"/>
              <w:left w:val="nil"/>
              <w:bottom w:val="single" w:sz="4" w:space="0" w:color="auto"/>
              <w:right w:val="single" w:sz="4" w:space="0" w:color="auto"/>
            </w:tcBorders>
            <w:shd w:val="clear" w:color="auto" w:fill="auto"/>
            <w:noWrap/>
            <w:vAlign w:val="center"/>
            <w:hideMark/>
          </w:tcPr>
          <w:p w14:paraId="19790934"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PTO</w:t>
            </w:r>
          </w:p>
        </w:tc>
        <w:tc>
          <w:tcPr>
            <w:tcW w:w="1256" w:type="dxa"/>
            <w:tcBorders>
              <w:top w:val="nil"/>
              <w:left w:val="nil"/>
              <w:bottom w:val="single" w:sz="4" w:space="0" w:color="auto"/>
              <w:right w:val="single" w:sz="4" w:space="0" w:color="auto"/>
            </w:tcBorders>
            <w:shd w:val="clear" w:color="auto" w:fill="auto"/>
            <w:noWrap/>
            <w:vAlign w:val="center"/>
            <w:hideMark/>
          </w:tcPr>
          <w:p w14:paraId="5362CB88"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91,00</w:t>
            </w:r>
          </w:p>
        </w:tc>
      </w:tr>
      <w:tr w:rsidR="00567E8A" w:rsidRPr="008967BE" w14:paraId="5EE04D42" w14:textId="77777777" w:rsidTr="00567E8A">
        <w:trPr>
          <w:trHeight w:val="300"/>
        </w:trPr>
        <w:tc>
          <w:tcPr>
            <w:tcW w:w="386" w:type="dxa"/>
            <w:tcBorders>
              <w:top w:val="nil"/>
              <w:left w:val="single" w:sz="8" w:space="0" w:color="auto"/>
              <w:bottom w:val="single" w:sz="4" w:space="0" w:color="auto"/>
              <w:right w:val="single" w:sz="4" w:space="0" w:color="auto"/>
            </w:tcBorders>
            <w:shd w:val="clear" w:color="auto" w:fill="auto"/>
            <w:noWrap/>
            <w:vAlign w:val="center"/>
            <w:hideMark/>
          </w:tcPr>
          <w:p w14:paraId="45B96DC3"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30</w:t>
            </w:r>
          </w:p>
        </w:tc>
        <w:tc>
          <w:tcPr>
            <w:tcW w:w="6325" w:type="dxa"/>
            <w:tcBorders>
              <w:top w:val="nil"/>
              <w:left w:val="nil"/>
              <w:bottom w:val="single" w:sz="4" w:space="0" w:color="auto"/>
              <w:right w:val="single" w:sz="4" w:space="0" w:color="auto"/>
            </w:tcBorders>
            <w:shd w:val="clear" w:color="auto" w:fill="auto"/>
            <w:noWrap/>
            <w:vAlign w:val="bottom"/>
            <w:hideMark/>
          </w:tcPr>
          <w:p w14:paraId="75B4A289"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PUNTO DE SOLDADURA P.E Ø=110</w:t>
            </w:r>
          </w:p>
        </w:tc>
        <w:tc>
          <w:tcPr>
            <w:tcW w:w="793" w:type="dxa"/>
            <w:tcBorders>
              <w:top w:val="nil"/>
              <w:left w:val="nil"/>
              <w:bottom w:val="single" w:sz="4" w:space="0" w:color="auto"/>
              <w:right w:val="single" w:sz="4" w:space="0" w:color="auto"/>
            </w:tcBorders>
            <w:shd w:val="clear" w:color="auto" w:fill="auto"/>
            <w:noWrap/>
            <w:vAlign w:val="center"/>
            <w:hideMark/>
          </w:tcPr>
          <w:p w14:paraId="2DCC53A9"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PTO</w:t>
            </w:r>
          </w:p>
        </w:tc>
        <w:tc>
          <w:tcPr>
            <w:tcW w:w="1256" w:type="dxa"/>
            <w:tcBorders>
              <w:top w:val="nil"/>
              <w:left w:val="nil"/>
              <w:bottom w:val="single" w:sz="4" w:space="0" w:color="auto"/>
              <w:right w:val="single" w:sz="4" w:space="0" w:color="auto"/>
            </w:tcBorders>
            <w:shd w:val="clear" w:color="auto" w:fill="auto"/>
            <w:noWrap/>
            <w:vAlign w:val="center"/>
            <w:hideMark/>
          </w:tcPr>
          <w:p w14:paraId="12B257D5"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442,00</w:t>
            </w:r>
          </w:p>
        </w:tc>
      </w:tr>
      <w:tr w:rsidR="00567E8A" w:rsidRPr="008967BE" w14:paraId="0ABE0986" w14:textId="77777777" w:rsidTr="00567E8A">
        <w:trPr>
          <w:trHeight w:val="300"/>
        </w:trPr>
        <w:tc>
          <w:tcPr>
            <w:tcW w:w="386" w:type="dxa"/>
            <w:tcBorders>
              <w:top w:val="nil"/>
              <w:left w:val="single" w:sz="8" w:space="0" w:color="auto"/>
              <w:bottom w:val="single" w:sz="4" w:space="0" w:color="auto"/>
              <w:right w:val="single" w:sz="4" w:space="0" w:color="auto"/>
            </w:tcBorders>
            <w:shd w:val="clear" w:color="auto" w:fill="auto"/>
            <w:noWrap/>
            <w:vAlign w:val="center"/>
            <w:hideMark/>
          </w:tcPr>
          <w:p w14:paraId="5E00D6BC"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31</w:t>
            </w:r>
          </w:p>
        </w:tc>
        <w:tc>
          <w:tcPr>
            <w:tcW w:w="6325" w:type="dxa"/>
            <w:tcBorders>
              <w:top w:val="nil"/>
              <w:left w:val="nil"/>
              <w:bottom w:val="single" w:sz="4" w:space="0" w:color="auto"/>
              <w:right w:val="single" w:sz="4" w:space="0" w:color="auto"/>
            </w:tcBorders>
            <w:shd w:val="clear" w:color="auto" w:fill="auto"/>
            <w:noWrap/>
            <w:vAlign w:val="bottom"/>
            <w:hideMark/>
          </w:tcPr>
          <w:p w14:paraId="613ACA81"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PUNTO DE SOLDADURA P.E Ø=125</w:t>
            </w:r>
          </w:p>
        </w:tc>
        <w:tc>
          <w:tcPr>
            <w:tcW w:w="793" w:type="dxa"/>
            <w:tcBorders>
              <w:top w:val="nil"/>
              <w:left w:val="nil"/>
              <w:bottom w:val="single" w:sz="4" w:space="0" w:color="auto"/>
              <w:right w:val="single" w:sz="4" w:space="0" w:color="auto"/>
            </w:tcBorders>
            <w:shd w:val="clear" w:color="auto" w:fill="auto"/>
            <w:noWrap/>
            <w:vAlign w:val="center"/>
            <w:hideMark/>
          </w:tcPr>
          <w:p w14:paraId="27779965"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PTO</w:t>
            </w:r>
          </w:p>
        </w:tc>
        <w:tc>
          <w:tcPr>
            <w:tcW w:w="1256" w:type="dxa"/>
            <w:tcBorders>
              <w:top w:val="nil"/>
              <w:left w:val="nil"/>
              <w:bottom w:val="single" w:sz="4" w:space="0" w:color="auto"/>
              <w:right w:val="single" w:sz="4" w:space="0" w:color="auto"/>
            </w:tcBorders>
            <w:shd w:val="clear" w:color="auto" w:fill="auto"/>
            <w:noWrap/>
            <w:vAlign w:val="center"/>
            <w:hideMark/>
          </w:tcPr>
          <w:p w14:paraId="32448C10"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51,00</w:t>
            </w:r>
          </w:p>
        </w:tc>
      </w:tr>
      <w:tr w:rsidR="00567E8A" w:rsidRPr="008967BE" w14:paraId="2D80F341" w14:textId="77777777" w:rsidTr="00567E8A">
        <w:trPr>
          <w:trHeight w:val="315"/>
        </w:trPr>
        <w:tc>
          <w:tcPr>
            <w:tcW w:w="386" w:type="dxa"/>
            <w:tcBorders>
              <w:top w:val="nil"/>
              <w:left w:val="single" w:sz="8" w:space="0" w:color="auto"/>
              <w:bottom w:val="single" w:sz="8" w:space="0" w:color="auto"/>
              <w:right w:val="single" w:sz="4" w:space="0" w:color="auto"/>
            </w:tcBorders>
            <w:shd w:val="clear" w:color="auto" w:fill="auto"/>
            <w:noWrap/>
            <w:vAlign w:val="center"/>
            <w:hideMark/>
          </w:tcPr>
          <w:p w14:paraId="378006A3"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lastRenderedPageBreak/>
              <w:t>32</w:t>
            </w:r>
          </w:p>
        </w:tc>
        <w:tc>
          <w:tcPr>
            <w:tcW w:w="6325" w:type="dxa"/>
            <w:tcBorders>
              <w:top w:val="nil"/>
              <w:left w:val="nil"/>
              <w:bottom w:val="single" w:sz="8" w:space="0" w:color="auto"/>
              <w:right w:val="single" w:sz="4" w:space="0" w:color="auto"/>
            </w:tcBorders>
            <w:shd w:val="clear" w:color="auto" w:fill="auto"/>
            <w:noWrap/>
            <w:vAlign w:val="bottom"/>
            <w:hideMark/>
          </w:tcPr>
          <w:p w14:paraId="458B7474" w14:textId="77777777" w:rsidR="00567E8A" w:rsidRPr="008967BE" w:rsidRDefault="00567E8A" w:rsidP="00567E8A">
            <w:pPr>
              <w:rPr>
                <w:rFonts w:ascii="Calibri" w:hAnsi="Calibri"/>
                <w:color w:val="000000"/>
                <w:sz w:val="16"/>
                <w:szCs w:val="16"/>
                <w:lang w:val="es-BO" w:eastAsia="es-BO"/>
              </w:rPr>
            </w:pPr>
            <w:r w:rsidRPr="008967BE">
              <w:rPr>
                <w:rFonts w:ascii="Calibri" w:hAnsi="Calibri"/>
                <w:color w:val="000000"/>
                <w:sz w:val="16"/>
                <w:szCs w:val="16"/>
                <w:lang w:val="es-BO" w:eastAsia="es-BO"/>
              </w:rPr>
              <w:t>VENTEO, PRUEBA DE RESISTENCIA Y HERMETICIDAD</w:t>
            </w:r>
          </w:p>
        </w:tc>
        <w:tc>
          <w:tcPr>
            <w:tcW w:w="793" w:type="dxa"/>
            <w:tcBorders>
              <w:top w:val="nil"/>
              <w:left w:val="nil"/>
              <w:bottom w:val="single" w:sz="8" w:space="0" w:color="auto"/>
              <w:right w:val="single" w:sz="4" w:space="0" w:color="auto"/>
            </w:tcBorders>
            <w:shd w:val="clear" w:color="auto" w:fill="auto"/>
            <w:noWrap/>
            <w:vAlign w:val="center"/>
            <w:hideMark/>
          </w:tcPr>
          <w:p w14:paraId="11FF6CCC" w14:textId="77777777" w:rsidR="00567E8A" w:rsidRPr="008967BE" w:rsidRDefault="00567E8A" w:rsidP="00567E8A">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1256" w:type="dxa"/>
            <w:tcBorders>
              <w:top w:val="nil"/>
              <w:left w:val="nil"/>
              <w:bottom w:val="single" w:sz="8" w:space="0" w:color="auto"/>
              <w:right w:val="single" w:sz="4" w:space="0" w:color="auto"/>
            </w:tcBorders>
            <w:shd w:val="clear" w:color="auto" w:fill="auto"/>
            <w:noWrap/>
            <w:vAlign w:val="center"/>
            <w:hideMark/>
          </w:tcPr>
          <w:p w14:paraId="0EFD7BBE" w14:textId="77777777" w:rsidR="00567E8A" w:rsidRPr="008967BE" w:rsidRDefault="00567E8A" w:rsidP="00567E8A">
            <w:pPr>
              <w:jc w:val="right"/>
              <w:rPr>
                <w:rFonts w:ascii="Calibri" w:hAnsi="Calibri"/>
                <w:color w:val="000000"/>
                <w:sz w:val="16"/>
                <w:szCs w:val="16"/>
                <w:lang w:val="es-BO" w:eastAsia="es-BO"/>
              </w:rPr>
            </w:pPr>
            <w:r>
              <w:rPr>
                <w:rFonts w:ascii="Calibri" w:hAnsi="Calibri"/>
                <w:color w:val="000000"/>
                <w:sz w:val="16"/>
                <w:szCs w:val="16"/>
              </w:rPr>
              <w:t>48.170,00</w:t>
            </w:r>
          </w:p>
        </w:tc>
      </w:tr>
    </w:tbl>
    <w:p w14:paraId="5628EE92" w14:textId="77777777" w:rsidR="00907E62" w:rsidRDefault="00907E62" w:rsidP="00907E62">
      <w:pPr>
        <w:tabs>
          <w:tab w:val="left" w:pos="851"/>
        </w:tabs>
        <w:spacing w:line="276" w:lineRule="auto"/>
        <w:contextualSpacing/>
        <w:jc w:val="both"/>
        <w:rPr>
          <w:rFonts w:ascii="Calibri" w:hAnsi="Calibri"/>
          <w:sz w:val="22"/>
          <w:szCs w:val="22"/>
          <w:lang w:eastAsia="en-US"/>
        </w:rPr>
      </w:pPr>
    </w:p>
    <w:p w14:paraId="7D6FCD8D" w14:textId="796BF632" w:rsidR="00907E62" w:rsidRPr="00907E62" w:rsidRDefault="00907E62" w:rsidP="00907E62">
      <w:pPr>
        <w:tabs>
          <w:tab w:val="left" w:pos="851"/>
        </w:tabs>
        <w:spacing w:line="276" w:lineRule="auto"/>
        <w:contextualSpacing/>
        <w:jc w:val="both"/>
        <w:rPr>
          <w:rFonts w:ascii="Calibri" w:hAnsi="Calibri"/>
          <w:sz w:val="22"/>
          <w:szCs w:val="22"/>
          <w:lang w:eastAsia="en-US"/>
        </w:rPr>
      </w:pPr>
      <w:r w:rsidRPr="00907E62">
        <w:rPr>
          <w:rFonts w:ascii="Calibri" w:hAnsi="Calibri"/>
          <w:sz w:val="22"/>
          <w:szCs w:val="22"/>
          <w:lang w:eastAsia="en-US"/>
        </w:rPr>
        <w:t>En estricto cumplimiento con la descripción de unidades y su nomenclatura presentada en la Tabla de Cantidades anterior y descritos en los anexos correspondientes (obras civiles, mecánicas y/o eléctricas), los proponentes deberán cumplir a cabalidad la denominación de las mismas en su propuesta.</w:t>
      </w:r>
    </w:p>
    <w:p w14:paraId="3DD0DC5E" w14:textId="77777777" w:rsidR="00907E62" w:rsidRPr="00907E62" w:rsidRDefault="00907E62" w:rsidP="00907E62">
      <w:pPr>
        <w:tabs>
          <w:tab w:val="left" w:pos="851"/>
        </w:tabs>
        <w:spacing w:line="276" w:lineRule="auto"/>
        <w:contextualSpacing/>
        <w:rPr>
          <w:rFonts w:asciiTheme="minorHAnsi" w:hAnsiTheme="minorHAnsi" w:cstheme="minorHAnsi"/>
          <w:b/>
          <w:bCs/>
          <w:color w:val="000000" w:themeColor="text1"/>
          <w:sz w:val="22"/>
          <w:szCs w:val="22"/>
          <w:u w:val="single"/>
          <w:lang w:eastAsia="es-BO"/>
        </w:rPr>
      </w:pPr>
    </w:p>
    <w:p w14:paraId="03BF83B8" w14:textId="77777777" w:rsidR="00567E8A" w:rsidRPr="004E5B9E" w:rsidRDefault="00567E8A" w:rsidP="004E5B9E">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VALIDACIONES</w:t>
      </w:r>
    </w:p>
    <w:p w14:paraId="652CD560" w14:textId="2359CAD3" w:rsidR="00567E8A" w:rsidRPr="00FB7B09" w:rsidRDefault="00567E8A" w:rsidP="00567E8A">
      <w:pPr>
        <w:pStyle w:val="Prrafodelista"/>
        <w:spacing w:line="276" w:lineRule="auto"/>
        <w:ind w:left="1276"/>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w:t>
      </w:r>
      <w:r w:rsidR="00686D25">
        <w:rPr>
          <w:rFonts w:asciiTheme="minorHAnsi" w:hAnsiTheme="minorHAnsi" w:cstheme="minorHAnsi"/>
          <w:color w:val="000000" w:themeColor="text1"/>
          <w:sz w:val="22"/>
          <w:szCs w:val="22"/>
        </w:rPr>
        <w:t>entran detalladas en el Anexo 5</w:t>
      </w:r>
      <w:r>
        <w:rPr>
          <w:rFonts w:asciiTheme="minorHAnsi" w:hAnsiTheme="minorHAnsi" w:cstheme="minorHAnsi"/>
          <w:color w:val="000000" w:themeColor="text1"/>
          <w:sz w:val="22"/>
          <w:szCs w:val="22"/>
        </w:rPr>
        <w:t>.</w:t>
      </w:r>
    </w:p>
    <w:p w14:paraId="0402B22C" w14:textId="77777777" w:rsidR="00567E8A" w:rsidRPr="00DA25F7" w:rsidRDefault="00567E8A" w:rsidP="00567E8A">
      <w:pPr>
        <w:tabs>
          <w:tab w:val="left" w:pos="426"/>
        </w:tabs>
        <w:contextualSpacing/>
        <w:rPr>
          <w:rFonts w:asciiTheme="minorHAnsi" w:hAnsiTheme="minorHAnsi" w:cstheme="minorHAnsi"/>
          <w:b/>
          <w:color w:val="000000" w:themeColor="text1"/>
          <w:sz w:val="22"/>
          <w:szCs w:val="22"/>
          <w:u w:val="single"/>
        </w:rPr>
      </w:pPr>
    </w:p>
    <w:p w14:paraId="767A03D8" w14:textId="77777777" w:rsidR="00567E8A" w:rsidRPr="004E5B9E" w:rsidRDefault="00567E8A" w:rsidP="004E5B9E">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RESOLUCIÓN ADMINISTRATIVA EMITIDA POR LA AGENCIA NACIONAL DE HIDROCARBUROS</w:t>
      </w:r>
    </w:p>
    <w:p w14:paraId="41F268B5" w14:textId="77777777" w:rsidR="00567E8A" w:rsidRDefault="00567E8A" w:rsidP="00C50AA2">
      <w:pPr>
        <w:pStyle w:val="Prrafodelista"/>
        <w:tabs>
          <w:tab w:val="left" w:pos="426"/>
        </w:tabs>
        <w:ind w:left="1241"/>
        <w:contextualSpacing/>
        <w:jc w:val="both"/>
        <w:rPr>
          <w:rFonts w:asciiTheme="minorHAnsi" w:hAnsiTheme="minorHAnsi" w:cstheme="minorHAnsi"/>
          <w:b/>
          <w:color w:val="000000" w:themeColor="text1"/>
          <w:sz w:val="22"/>
          <w:szCs w:val="22"/>
          <w:u w:val="single"/>
        </w:rPr>
      </w:pPr>
      <w:r w:rsidRPr="007B509B">
        <w:rPr>
          <w:rFonts w:asciiTheme="minorHAnsi" w:hAnsiTheme="minorHAnsi" w:cstheme="minorHAnsi"/>
          <w:sz w:val="22"/>
          <w:szCs w:val="22"/>
        </w:rPr>
        <w:t>L</w:t>
      </w:r>
      <w:r>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0BA7CFAF" w14:textId="77777777" w:rsidR="00567E8A" w:rsidRDefault="00567E8A" w:rsidP="00567E8A">
      <w:pPr>
        <w:pStyle w:val="Prrafodelista"/>
        <w:tabs>
          <w:tab w:val="left" w:pos="426"/>
        </w:tabs>
        <w:ind w:left="1241"/>
        <w:contextualSpacing/>
        <w:rPr>
          <w:rFonts w:asciiTheme="minorHAnsi" w:hAnsiTheme="minorHAnsi" w:cstheme="minorHAnsi"/>
          <w:b/>
          <w:color w:val="000000" w:themeColor="text1"/>
          <w:sz w:val="22"/>
          <w:szCs w:val="22"/>
          <w:u w:val="single"/>
        </w:rPr>
      </w:pPr>
    </w:p>
    <w:p w14:paraId="5AEBD91C" w14:textId="407B97D1" w:rsidR="00C50AA2" w:rsidRDefault="00C50AA2" w:rsidP="00C50AA2">
      <w:pPr>
        <w:pStyle w:val="Prrafodelista"/>
        <w:tabs>
          <w:tab w:val="left" w:pos="426"/>
        </w:tabs>
        <w:ind w:left="1241"/>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En caso de que una misma empresa presentase propuestas tanto para el lote 1 como para el lote 2, podrá presentar una sola fotocopia legalizada.</w:t>
      </w:r>
    </w:p>
    <w:p w14:paraId="63F31C8C" w14:textId="77777777" w:rsidR="00C50AA2" w:rsidRPr="00C50AA2" w:rsidRDefault="00C50AA2" w:rsidP="00567E8A">
      <w:pPr>
        <w:pStyle w:val="Prrafodelista"/>
        <w:tabs>
          <w:tab w:val="left" w:pos="426"/>
        </w:tabs>
        <w:ind w:left="1241"/>
        <w:contextualSpacing/>
        <w:rPr>
          <w:rFonts w:asciiTheme="minorHAnsi" w:hAnsiTheme="minorHAnsi" w:cstheme="minorHAnsi"/>
          <w:color w:val="000000" w:themeColor="text1"/>
          <w:sz w:val="22"/>
          <w:szCs w:val="22"/>
        </w:rPr>
      </w:pPr>
    </w:p>
    <w:p w14:paraId="3FD71D94" w14:textId="77777777" w:rsidR="00567E8A" w:rsidRPr="004E5B9E" w:rsidRDefault="00567E8A" w:rsidP="004E5B9E">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EXPERIENCIA DE LA EMPRESA</w:t>
      </w:r>
    </w:p>
    <w:p w14:paraId="3A9688AA" w14:textId="77777777" w:rsidR="00567E8A" w:rsidRDefault="00567E8A" w:rsidP="00567E8A">
      <w:pPr>
        <w:tabs>
          <w:tab w:val="left" w:pos="426"/>
        </w:tabs>
        <w:contextualSpacing/>
        <w:rPr>
          <w:rFonts w:asciiTheme="minorHAnsi" w:hAnsiTheme="minorHAnsi" w:cstheme="minorHAnsi"/>
          <w:b/>
          <w:color w:val="000000" w:themeColor="text1"/>
          <w:sz w:val="22"/>
          <w:szCs w:val="22"/>
          <w:u w:val="single"/>
        </w:rPr>
      </w:pPr>
    </w:p>
    <w:p w14:paraId="3C05A9B1" w14:textId="77777777" w:rsidR="00567E8A" w:rsidRPr="00736D45" w:rsidRDefault="00567E8A" w:rsidP="00567E8A">
      <w:pPr>
        <w:numPr>
          <w:ilvl w:val="0"/>
          <w:numId w:val="36"/>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04BAD2A" w14:textId="77777777" w:rsidR="00567E8A" w:rsidRDefault="00567E8A" w:rsidP="00567E8A">
      <w:pPr>
        <w:spacing w:line="220" w:lineRule="atLeast"/>
        <w:contextualSpacing/>
        <w:jc w:val="both"/>
        <w:rPr>
          <w:rFonts w:ascii="Calibri" w:hAnsi="Calibri" w:cs="Calibri"/>
          <w:sz w:val="22"/>
          <w:szCs w:val="22"/>
          <w:lang w:val="es-BO" w:eastAsia="es-BO"/>
        </w:rPr>
      </w:pPr>
    </w:p>
    <w:p w14:paraId="323EF123" w14:textId="77777777" w:rsidR="00567E8A" w:rsidRPr="00736D45" w:rsidRDefault="00567E8A" w:rsidP="00567E8A">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referencial </w:t>
      </w:r>
      <w:r>
        <w:rPr>
          <w:rFonts w:ascii="Calibri" w:hAnsi="Calibri" w:cs="Calibri"/>
          <w:sz w:val="22"/>
          <w:szCs w:val="22"/>
          <w:lang w:val="es-BO" w:eastAsia="es-BO"/>
        </w:rPr>
        <w:t>para el Lote 1</w:t>
      </w:r>
      <w:r w:rsidRPr="00960B94">
        <w:rPr>
          <w:rFonts w:ascii="Calibri" w:hAnsi="Calibri" w:cs="Calibri"/>
          <w:sz w:val="22"/>
          <w:szCs w:val="22"/>
          <w:lang w:val="es-BO" w:eastAsia="es-BO"/>
        </w:rPr>
        <w:t xml:space="preserve">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33B58D21" w14:textId="77777777" w:rsidR="00567E8A" w:rsidRPr="00736D45" w:rsidRDefault="00567E8A" w:rsidP="00567E8A">
      <w:pPr>
        <w:spacing w:line="220" w:lineRule="atLeast"/>
        <w:contextualSpacing/>
        <w:jc w:val="both"/>
        <w:rPr>
          <w:rFonts w:ascii="Calibri" w:hAnsi="Calibri" w:cs="Calibri"/>
          <w:sz w:val="22"/>
          <w:szCs w:val="22"/>
          <w:lang w:val="es-BO" w:eastAsia="es-BO"/>
        </w:rPr>
      </w:pPr>
    </w:p>
    <w:p w14:paraId="56F3F46B" w14:textId="77777777" w:rsidR="00567E8A" w:rsidRPr="00BA77C3" w:rsidRDefault="00567E8A" w:rsidP="00567E8A">
      <w:pPr>
        <w:numPr>
          <w:ilvl w:val="0"/>
          <w:numId w:val="36"/>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7F48702" w14:textId="77777777" w:rsidR="00567E8A" w:rsidRPr="00736D45" w:rsidRDefault="00567E8A" w:rsidP="00567E8A">
      <w:pPr>
        <w:ind w:left="720"/>
        <w:jc w:val="both"/>
        <w:rPr>
          <w:rFonts w:ascii="Calibri" w:hAnsi="Calibri" w:cs="Calibri"/>
          <w:bCs/>
          <w:sz w:val="22"/>
          <w:szCs w:val="22"/>
          <w:lang w:eastAsia="es-BO"/>
        </w:rPr>
      </w:pPr>
    </w:p>
    <w:p w14:paraId="2AEC4546" w14:textId="77777777" w:rsidR="00567E8A" w:rsidRDefault="00567E8A" w:rsidP="00567E8A">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del lote 1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452A5756" w14:textId="77777777" w:rsidR="00567E8A" w:rsidRPr="00736D45" w:rsidRDefault="00567E8A" w:rsidP="00567E8A">
      <w:pPr>
        <w:spacing w:line="220" w:lineRule="atLeast"/>
        <w:contextualSpacing/>
        <w:jc w:val="both"/>
        <w:rPr>
          <w:rFonts w:ascii="Calibri" w:hAnsi="Calibri" w:cs="Calibri"/>
          <w:sz w:val="22"/>
          <w:szCs w:val="22"/>
          <w:lang w:val="es-BO" w:eastAsia="es-BO"/>
        </w:rPr>
      </w:pPr>
    </w:p>
    <w:p w14:paraId="04654DF8" w14:textId="77777777" w:rsidR="00567E8A" w:rsidRPr="00736D45" w:rsidRDefault="00567E8A" w:rsidP="00567E8A">
      <w:pPr>
        <w:numPr>
          <w:ilvl w:val="0"/>
          <w:numId w:val="35"/>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3D6CE0C3" w14:textId="77777777" w:rsidR="00567E8A" w:rsidRPr="00736D45" w:rsidRDefault="00567E8A" w:rsidP="00567E8A">
      <w:pPr>
        <w:spacing w:line="220" w:lineRule="atLeast"/>
        <w:ind w:left="720"/>
        <w:contextualSpacing/>
        <w:jc w:val="both"/>
        <w:rPr>
          <w:rFonts w:ascii="Calibri" w:hAnsi="Calibri" w:cs="Calibri"/>
          <w:bCs/>
          <w:sz w:val="22"/>
          <w:szCs w:val="22"/>
          <w:lang w:eastAsia="es-BO"/>
        </w:rPr>
      </w:pPr>
    </w:p>
    <w:p w14:paraId="14F75F20" w14:textId="77777777" w:rsidR="00567E8A" w:rsidRPr="00736D45" w:rsidRDefault="00567E8A" w:rsidP="00567E8A">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710910A2" w14:textId="77777777" w:rsidR="00567E8A" w:rsidRPr="00831649" w:rsidRDefault="00567E8A" w:rsidP="00567E8A">
      <w:pPr>
        <w:numPr>
          <w:ilvl w:val="0"/>
          <w:numId w:val="35"/>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D01808" w14:textId="77777777" w:rsidR="00567E8A" w:rsidRPr="00B0121E" w:rsidRDefault="00567E8A" w:rsidP="00567E8A">
      <w:pPr>
        <w:numPr>
          <w:ilvl w:val="0"/>
          <w:numId w:val="35"/>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136A413" w14:textId="77777777" w:rsidR="00567E8A" w:rsidRPr="00831649" w:rsidRDefault="00567E8A" w:rsidP="00567E8A">
      <w:pPr>
        <w:numPr>
          <w:ilvl w:val="0"/>
          <w:numId w:val="35"/>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08415D73" w14:textId="77777777" w:rsidR="00567E8A" w:rsidRPr="00736D45" w:rsidRDefault="00567E8A" w:rsidP="00567E8A">
      <w:pPr>
        <w:numPr>
          <w:ilvl w:val="0"/>
          <w:numId w:val="35"/>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EAAB182" w14:textId="77777777" w:rsidR="00567E8A" w:rsidRPr="009078D7" w:rsidRDefault="00567E8A" w:rsidP="00567E8A">
      <w:pPr>
        <w:numPr>
          <w:ilvl w:val="0"/>
          <w:numId w:val="35"/>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0568B2EE" w14:textId="77777777" w:rsidR="00567E8A" w:rsidRDefault="00567E8A" w:rsidP="00567E8A">
      <w:pPr>
        <w:ind w:left="720"/>
        <w:contextualSpacing/>
        <w:jc w:val="both"/>
        <w:rPr>
          <w:rFonts w:ascii="Calibri" w:hAnsi="Calibri" w:cs="Calibri"/>
          <w:bCs/>
          <w:sz w:val="22"/>
          <w:szCs w:val="22"/>
          <w:lang w:eastAsia="es-BO"/>
        </w:rPr>
      </w:pPr>
    </w:p>
    <w:p w14:paraId="1CA4FAC0" w14:textId="77777777" w:rsidR="00567E8A" w:rsidRDefault="00567E8A" w:rsidP="00567E8A">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00346AA0" w14:textId="77777777" w:rsidR="00567E8A" w:rsidRPr="00736D45" w:rsidRDefault="00567E8A" w:rsidP="00567E8A">
      <w:pPr>
        <w:contextualSpacing/>
        <w:jc w:val="both"/>
        <w:rPr>
          <w:rFonts w:ascii="Calibri" w:hAnsi="Calibri" w:cs="Calibri"/>
          <w:bCs/>
          <w:sz w:val="22"/>
          <w:szCs w:val="22"/>
          <w:lang w:eastAsia="es-BO"/>
        </w:rPr>
      </w:pPr>
    </w:p>
    <w:p w14:paraId="75EB2B8D" w14:textId="77777777" w:rsidR="00567E8A" w:rsidRPr="00736D45" w:rsidRDefault="00567E8A" w:rsidP="00567E8A">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59F2BF9A" w14:textId="77777777" w:rsidR="00567E8A" w:rsidRDefault="00567E8A" w:rsidP="00567E8A">
      <w:pPr>
        <w:contextualSpacing/>
        <w:jc w:val="both"/>
        <w:rPr>
          <w:rFonts w:ascii="Calibri" w:hAnsi="Calibri" w:cs="Calibri"/>
          <w:bCs/>
          <w:sz w:val="22"/>
          <w:szCs w:val="22"/>
          <w:lang w:eastAsia="es-BO"/>
        </w:rPr>
      </w:pPr>
    </w:p>
    <w:p w14:paraId="50AD5714" w14:textId="77777777" w:rsidR="00567E8A" w:rsidRPr="00F234D6" w:rsidRDefault="00567E8A" w:rsidP="00567E8A">
      <w:pPr>
        <w:contextualSpacing/>
        <w:jc w:val="both"/>
        <w:rPr>
          <w:rFonts w:asciiTheme="minorHAnsi" w:hAnsiTheme="minorHAnsi" w:cstheme="minorHAnsi"/>
          <w:sz w:val="22"/>
          <w:szCs w:val="22"/>
          <w:lang w:val="es-BO" w:eastAsia="es-BO"/>
        </w:rPr>
      </w:pPr>
    </w:p>
    <w:p w14:paraId="24F275D4" w14:textId="77777777" w:rsidR="00567E8A" w:rsidRPr="001F0DAD" w:rsidRDefault="00567E8A" w:rsidP="00567E8A">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049F1E83" w14:textId="77777777" w:rsidR="00567E8A" w:rsidRDefault="00567E8A" w:rsidP="00567E8A">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6762288E" w14:textId="77777777" w:rsidR="00567E8A" w:rsidRPr="00EB44CA" w:rsidRDefault="00567E8A" w:rsidP="00567E8A">
      <w:pPr>
        <w:contextualSpacing/>
        <w:jc w:val="both"/>
        <w:rPr>
          <w:rFonts w:asciiTheme="minorHAnsi" w:hAnsiTheme="minorHAnsi" w:cstheme="minorHAnsi"/>
          <w:sz w:val="22"/>
          <w:szCs w:val="22"/>
          <w:lang w:val="es-BO" w:eastAsia="es-BO"/>
        </w:rPr>
      </w:pPr>
    </w:p>
    <w:p w14:paraId="3BBACCCB" w14:textId="77777777" w:rsidR="00567E8A" w:rsidRDefault="00567E8A" w:rsidP="00567E8A">
      <w:pPr>
        <w:pStyle w:val="Prrafodelista"/>
        <w:numPr>
          <w:ilvl w:val="0"/>
          <w:numId w:val="11"/>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084F4F3B" w14:textId="77777777" w:rsidR="00567E8A" w:rsidRPr="005A0571" w:rsidRDefault="00567E8A" w:rsidP="00567E8A">
      <w:pPr>
        <w:pStyle w:val="Prrafodelista"/>
        <w:numPr>
          <w:ilvl w:val="0"/>
          <w:numId w:val="11"/>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659F48D9" w14:textId="77777777" w:rsidR="00567E8A" w:rsidRPr="00191F96" w:rsidRDefault="00567E8A" w:rsidP="00567E8A">
      <w:pPr>
        <w:pStyle w:val="Prrafodelista"/>
        <w:numPr>
          <w:ilvl w:val="0"/>
          <w:numId w:val="11"/>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2ABA9270" w14:textId="77777777" w:rsidR="00567E8A" w:rsidRPr="00191F96" w:rsidRDefault="00567E8A" w:rsidP="00567E8A">
      <w:pPr>
        <w:pStyle w:val="Prrafodelista"/>
        <w:numPr>
          <w:ilvl w:val="0"/>
          <w:numId w:val="11"/>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29091DA" w14:textId="77777777" w:rsidR="00567E8A" w:rsidRDefault="00567E8A" w:rsidP="00567E8A">
      <w:pPr>
        <w:pStyle w:val="Prrafodelista"/>
        <w:numPr>
          <w:ilvl w:val="0"/>
          <w:numId w:val="11"/>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0F3836C2" w14:textId="77777777" w:rsidR="00567E8A" w:rsidRDefault="00567E8A" w:rsidP="00567E8A">
      <w:pPr>
        <w:pStyle w:val="Prrafodelista"/>
        <w:autoSpaceDE w:val="0"/>
        <w:autoSpaceDN w:val="0"/>
        <w:adjustRightInd w:val="0"/>
        <w:ind w:left="360"/>
        <w:jc w:val="both"/>
        <w:rPr>
          <w:rFonts w:asciiTheme="minorHAnsi" w:hAnsiTheme="minorHAnsi" w:cstheme="minorHAnsi"/>
          <w:sz w:val="22"/>
          <w:szCs w:val="22"/>
          <w:lang w:val="es-BO" w:eastAsia="es-BO"/>
        </w:rPr>
      </w:pPr>
    </w:p>
    <w:p w14:paraId="7B55433B" w14:textId="77777777" w:rsidR="00907E62" w:rsidRDefault="00907E62" w:rsidP="00567E8A">
      <w:pPr>
        <w:pStyle w:val="Prrafodelista"/>
        <w:autoSpaceDE w:val="0"/>
        <w:autoSpaceDN w:val="0"/>
        <w:adjustRightInd w:val="0"/>
        <w:ind w:left="360"/>
        <w:jc w:val="both"/>
        <w:rPr>
          <w:rFonts w:asciiTheme="minorHAnsi" w:hAnsiTheme="minorHAnsi" w:cstheme="minorHAnsi"/>
          <w:sz w:val="22"/>
          <w:szCs w:val="22"/>
          <w:lang w:val="es-BO" w:eastAsia="es-BO"/>
        </w:rPr>
      </w:pPr>
    </w:p>
    <w:p w14:paraId="7A996CCA" w14:textId="77777777" w:rsidR="00567E8A" w:rsidRPr="004E5B9E" w:rsidRDefault="00567E8A" w:rsidP="004E5B9E">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 xml:space="preserve"> EXPERIENCIA DEL PERSONAL TECNICO CLAVE (SUJETO A EVALUACION)</w:t>
      </w:r>
    </w:p>
    <w:p w14:paraId="6AEF8A0D" w14:textId="77777777" w:rsidR="00567E8A" w:rsidRPr="008C1EDF" w:rsidRDefault="00567E8A" w:rsidP="00567E8A">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3"/>
        <w:gridCol w:w="1985"/>
        <w:gridCol w:w="1701"/>
      </w:tblGrid>
      <w:tr w:rsidR="00567E8A" w:rsidRPr="00AD53A2" w14:paraId="3868DE2D" w14:textId="77777777" w:rsidTr="00567E8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28FFA8E" w14:textId="77777777" w:rsidR="00567E8A" w:rsidRPr="00AD53A2" w:rsidRDefault="00567E8A" w:rsidP="00567E8A">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688BC75D" w14:textId="77777777" w:rsidR="00567E8A" w:rsidRPr="00AD53A2" w:rsidRDefault="00567E8A" w:rsidP="00567E8A">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556C3A51" w14:textId="77777777" w:rsidR="00567E8A" w:rsidRPr="00AD53A2" w:rsidRDefault="00567E8A" w:rsidP="00567E8A">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40605C0" w14:textId="77777777" w:rsidR="00567E8A" w:rsidRPr="00AD53A2" w:rsidRDefault="00567E8A" w:rsidP="00567E8A">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661765CC" w14:textId="77777777" w:rsidR="00567E8A" w:rsidRPr="00AD53A2" w:rsidRDefault="00567E8A" w:rsidP="00567E8A">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2AA93527" w14:textId="77777777" w:rsidR="00567E8A" w:rsidRPr="00AD53A2" w:rsidRDefault="00567E8A" w:rsidP="00567E8A">
            <w:pPr>
              <w:jc w:val="center"/>
              <w:rPr>
                <w:rFonts w:ascii="Calibri" w:hAnsi="Calibri" w:cs="Calibri"/>
                <w:b/>
                <w:sz w:val="18"/>
                <w:szCs w:val="18"/>
              </w:rPr>
            </w:pPr>
            <w:r w:rsidRPr="00AD53A2">
              <w:rPr>
                <w:rFonts w:ascii="Calibri" w:hAnsi="Calibri" w:cs="Calibri"/>
                <w:b/>
                <w:sz w:val="18"/>
                <w:szCs w:val="18"/>
              </w:rPr>
              <w:t>CARGOS SIMILARES</w:t>
            </w:r>
          </w:p>
        </w:tc>
      </w:tr>
      <w:tr w:rsidR="00567E8A" w:rsidRPr="00AD53A2" w14:paraId="2F7C5A1E" w14:textId="77777777" w:rsidTr="00567E8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20495A" w14:textId="77777777" w:rsidR="00567E8A" w:rsidRPr="002E766B" w:rsidRDefault="00567E8A" w:rsidP="00567E8A">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33AAD5D7" w14:textId="77777777" w:rsidR="00567E8A" w:rsidRDefault="00567E8A" w:rsidP="00567E8A">
            <w:pPr>
              <w:spacing w:line="276" w:lineRule="auto"/>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 O SU EQUIVALENTE DEBIDAMENTE LEGALIZADO EN CANCILLERIA EN CASO DE PROFESIONALES EXTRANJEROS:</w:t>
            </w:r>
          </w:p>
          <w:p w14:paraId="3BDA7245" w14:textId="77777777" w:rsidR="00567E8A" w:rsidRPr="00F2422F" w:rsidRDefault="00567E8A" w:rsidP="00567E8A">
            <w:pPr>
              <w:pStyle w:val="Prrafodelista"/>
              <w:numPr>
                <w:ilvl w:val="0"/>
                <w:numId w:val="38"/>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465EA0C0" w14:textId="77777777" w:rsidR="00567E8A" w:rsidRPr="00F2422F" w:rsidRDefault="00567E8A" w:rsidP="00567E8A">
            <w:pPr>
              <w:pStyle w:val="Prrafodelista"/>
              <w:numPr>
                <w:ilvl w:val="0"/>
                <w:numId w:val="38"/>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3749BDDE" w14:textId="77777777" w:rsidR="00567E8A" w:rsidRPr="00F2422F" w:rsidRDefault="00567E8A" w:rsidP="00567E8A">
            <w:pPr>
              <w:pStyle w:val="Prrafodelista"/>
              <w:numPr>
                <w:ilvl w:val="0"/>
                <w:numId w:val="38"/>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lastRenderedPageBreak/>
              <w:t>INDUSTRIAL</w:t>
            </w:r>
          </w:p>
          <w:p w14:paraId="2305B881" w14:textId="77777777" w:rsidR="00567E8A" w:rsidRPr="00F2422F" w:rsidRDefault="00567E8A" w:rsidP="00567E8A">
            <w:pPr>
              <w:pStyle w:val="Prrafodelista"/>
              <w:numPr>
                <w:ilvl w:val="0"/>
                <w:numId w:val="38"/>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PETROLERO</w:t>
            </w:r>
          </w:p>
          <w:p w14:paraId="2D83F1F3" w14:textId="77777777" w:rsidR="00567E8A" w:rsidRPr="00F2422F" w:rsidRDefault="00567E8A" w:rsidP="00567E8A">
            <w:pPr>
              <w:pStyle w:val="Prrafodelista"/>
              <w:numPr>
                <w:ilvl w:val="0"/>
                <w:numId w:val="38"/>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ARQUITECTO</w:t>
            </w:r>
          </w:p>
          <w:p w14:paraId="39E5BCE3" w14:textId="77777777" w:rsidR="00567E8A" w:rsidRPr="00F2422F" w:rsidRDefault="00567E8A" w:rsidP="00567E8A">
            <w:pPr>
              <w:pStyle w:val="Prrafodelista"/>
              <w:numPr>
                <w:ilvl w:val="0"/>
                <w:numId w:val="38"/>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CONSTRUCTOR CIVIL</w:t>
            </w:r>
          </w:p>
          <w:p w14:paraId="3D8C207D" w14:textId="77777777" w:rsidR="00567E8A" w:rsidRPr="004F3971" w:rsidRDefault="00567E8A" w:rsidP="00567E8A">
            <w:pPr>
              <w:numPr>
                <w:ilvl w:val="0"/>
                <w:numId w:val="38"/>
              </w:numPr>
              <w:rPr>
                <w:rFonts w:ascii="Cambria" w:hAnsi="Cambria" w:cs="Calibri"/>
                <w:sz w:val="16"/>
                <w:szCs w:val="18"/>
              </w:rPr>
            </w:pPr>
            <w:r w:rsidRPr="004F3971">
              <w:rPr>
                <w:rFonts w:ascii="Calibri" w:hAnsi="Calibri" w:cs="Calibri"/>
                <w:sz w:val="18"/>
                <w:szCs w:val="20"/>
              </w:rPr>
              <w:t>OTRAS INGENIERÍAS RELACIONADAS AL ÁREA DE  HIDROCARBUROS.</w:t>
            </w:r>
          </w:p>
          <w:p w14:paraId="43C734F3" w14:textId="77777777" w:rsidR="00567E8A" w:rsidRPr="004F3971" w:rsidRDefault="00567E8A" w:rsidP="00567E8A">
            <w:pPr>
              <w:numPr>
                <w:ilvl w:val="0"/>
                <w:numId w:val="38"/>
              </w:numPr>
              <w:rPr>
                <w:rFonts w:asciiTheme="minorHAnsi" w:hAnsiTheme="minorHAnsi" w:cstheme="minorHAnsi"/>
                <w:sz w:val="16"/>
                <w:szCs w:val="18"/>
                <w:lang w:val="es-BO" w:eastAsia="es-BO"/>
              </w:rPr>
            </w:pPr>
            <w:r w:rsidRPr="004F3971">
              <w:rPr>
                <w:rFonts w:ascii="Calibri" w:hAnsi="Calibri" w:cs="Calibri"/>
                <w:sz w:val="18"/>
                <w:szCs w:val="20"/>
              </w:rPr>
              <w:t>OTRAS INGENIERÍAS RELACIONADAS AL ÁREA DE LA CONSTRUCCIÓN DE INSTALACIONES DEL ÁREA DE HIDROCARBUROS.</w:t>
            </w:r>
          </w:p>
          <w:p w14:paraId="4C472A70" w14:textId="77777777" w:rsidR="00567E8A" w:rsidRDefault="00567E8A" w:rsidP="00567E8A">
            <w:pPr>
              <w:jc w:val="both"/>
              <w:rPr>
                <w:rFonts w:ascii="Calibri" w:hAnsi="Calibri"/>
                <w:color w:val="000000"/>
                <w:sz w:val="18"/>
                <w:szCs w:val="18"/>
                <w:lang w:val="es-BO" w:eastAsia="es-BO"/>
              </w:rPr>
            </w:pPr>
          </w:p>
          <w:p w14:paraId="6133F48F" w14:textId="77777777" w:rsidR="00567E8A" w:rsidRPr="002E766B" w:rsidRDefault="00567E8A" w:rsidP="00567E8A">
            <w:pPr>
              <w:jc w:val="both"/>
              <w:rPr>
                <w:rFonts w:ascii="Calibri" w:hAnsi="Calibri" w:cs="Calibri"/>
                <w:sz w:val="18"/>
                <w:szCs w:val="18"/>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13A050B" w14:textId="77777777" w:rsidR="00567E8A" w:rsidRPr="002E766B" w:rsidRDefault="00567E8A" w:rsidP="00567E8A">
            <w:pPr>
              <w:jc w:val="center"/>
              <w:rPr>
                <w:rFonts w:ascii="Calibri" w:hAnsi="Calibri" w:cs="Calibri"/>
                <w:sz w:val="18"/>
                <w:szCs w:val="18"/>
              </w:rPr>
            </w:pPr>
            <w:r w:rsidRPr="002E766B">
              <w:rPr>
                <w:rFonts w:ascii="Calibri" w:hAnsi="Calibri" w:cs="Calibri"/>
                <w:sz w:val="18"/>
                <w:szCs w:val="18"/>
              </w:rPr>
              <w:lastRenderedPageBreak/>
              <w:t>DIRECTOR DE OBRA</w:t>
            </w:r>
          </w:p>
        </w:tc>
        <w:tc>
          <w:tcPr>
            <w:tcW w:w="625" w:type="pct"/>
            <w:tcBorders>
              <w:top w:val="single" w:sz="4" w:space="0" w:color="auto"/>
              <w:left w:val="single" w:sz="4" w:space="0" w:color="auto"/>
              <w:bottom w:val="single" w:sz="4" w:space="0" w:color="auto"/>
              <w:right w:val="single" w:sz="4" w:space="0" w:color="auto"/>
            </w:tcBorders>
          </w:tcPr>
          <w:p w14:paraId="49E02A79" w14:textId="77777777" w:rsidR="00567E8A" w:rsidRPr="00435140" w:rsidRDefault="00567E8A" w:rsidP="00567E8A">
            <w:pP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37CA35A1" w14:textId="77777777" w:rsidR="00567E8A" w:rsidRPr="0000565B" w:rsidRDefault="00567E8A" w:rsidP="00567E8A">
            <w:pPr>
              <w:rPr>
                <w:rFonts w:ascii="Calibri" w:hAnsi="Calibri" w:cs="Calibri"/>
                <w:sz w:val="18"/>
                <w:szCs w:val="18"/>
              </w:rPr>
            </w:pPr>
            <w:r w:rsidRPr="0000565B">
              <w:rPr>
                <w:rFonts w:ascii="Calibri" w:hAnsi="Calibri" w:cs="Calibri"/>
                <w:sz w:val="18"/>
                <w:szCs w:val="18"/>
              </w:rPr>
              <w:t xml:space="preserve">ESPECIFICA: 2 AÑOS </w:t>
            </w:r>
            <w:r w:rsidRPr="0000565B">
              <w:rPr>
                <w:rFonts w:asciiTheme="minorHAnsi" w:hAnsiTheme="minorHAnsi" w:cstheme="minorHAnsi"/>
                <w:sz w:val="18"/>
                <w:szCs w:val="18"/>
              </w:rPr>
              <w:t>(COMPUTADO A PARTIR DE LA EMISIÓN DEL TÍTULO /DIPLOMA ACADÉMICO)</w:t>
            </w:r>
            <w:r w:rsidRPr="0000565B">
              <w:rPr>
                <w:rFonts w:ascii="Calibri" w:hAnsi="Calibri" w:cs="Calibri"/>
                <w:sz w:val="18"/>
                <w:szCs w:val="18"/>
              </w:rPr>
              <w:t xml:space="preserve"> EN CARGOS SIMILARES DE OBRAS SIMILARES (*)</w:t>
            </w:r>
          </w:p>
          <w:p w14:paraId="63783AE0" w14:textId="77777777" w:rsidR="00567E8A" w:rsidRPr="0000565B" w:rsidRDefault="00567E8A" w:rsidP="00567E8A">
            <w:pPr>
              <w:rPr>
                <w:rFonts w:ascii="Calibri" w:hAnsi="Calibri" w:cs="Calibri"/>
                <w:sz w:val="18"/>
                <w:szCs w:val="18"/>
              </w:rPr>
            </w:pPr>
          </w:p>
          <w:p w14:paraId="167797F7" w14:textId="77777777" w:rsidR="00567E8A" w:rsidRPr="0000565B" w:rsidRDefault="00567E8A" w:rsidP="00567E8A">
            <w:pPr>
              <w:rPr>
                <w:rFonts w:ascii="Calibri" w:hAnsi="Calibri" w:cs="Calibri"/>
                <w:sz w:val="18"/>
                <w:szCs w:val="18"/>
              </w:rPr>
            </w:pPr>
          </w:p>
        </w:tc>
        <w:tc>
          <w:tcPr>
            <w:tcW w:w="938" w:type="pct"/>
            <w:tcBorders>
              <w:top w:val="single" w:sz="4" w:space="0" w:color="auto"/>
              <w:left w:val="single" w:sz="4" w:space="0" w:color="auto"/>
              <w:bottom w:val="single" w:sz="4" w:space="0" w:color="auto"/>
              <w:right w:val="single" w:sz="4" w:space="0" w:color="auto"/>
            </w:tcBorders>
          </w:tcPr>
          <w:p w14:paraId="050DAA7D" w14:textId="77777777" w:rsidR="00567E8A" w:rsidRPr="0000565B" w:rsidRDefault="00567E8A" w:rsidP="00567E8A">
            <w:pPr>
              <w:rPr>
                <w:rFonts w:ascii="Calibri" w:hAnsi="Calibri"/>
                <w:color w:val="000000"/>
                <w:sz w:val="18"/>
                <w:szCs w:val="18"/>
                <w:lang w:val="es-BO" w:eastAsia="es-BO"/>
              </w:rPr>
            </w:pPr>
            <w:r w:rsidRPr="0000565B">
              <w:rPr>
                <w:rFonts w:ascii="Calibri" w:hAnsi="Calibri"/>
                <w:color w:val="000000"/>
                <w:sz w:val="18"/>
                <w:szCs w:val="18"/>
                <w:lang w:val="es-BO" w:eastAsia="es-BO"/>
              </w:rPr>
              <w:lastRenderedPageBreak/>
              <w:t>- FISCAL DE OBRA</w:t>
            </w:r>
          </w:p>
          <w:p w14:paraId="78522305" w14:textId="77777777" w:rsidR="00567E8A" w:rsidRPr="0000565B" w:rsidRDefault="00567E8A" w:rsidP="00567E8A">
            <w:pPr>
              <w:rPr>
                <w:rFonts w:ascii="Calibri" w:hAnsi="Calibri"/>
                <w:color w:val="000000"/>
                <w:sz w:val="18"/>
                <w:szCs w:val="18"/>
                <w:lang w:val="es-BO" w:eastAsia="es-BO"/>
              </w:rPr>
            </w:pPr>
            <w:r w:rsidRPr="0000565B">
              <w:rPr>
                <w:rFonts w:ascii="Calibri" w:hAnsi="Calibri"/>
                <w:color w:val="000000"/>
                <w:sz w:val="18"/>
                <w:szCs w:val="18"/>
                <w:lang w:val="es-BO" w:eastAsia="es-BO"/>
              </w:rPr>
              <w:t>- FISCAL DE   SERVICIO</w:t>
            </w:r>
          </w:p>
          <w:p w14:paraId="02167E11" w14:textId="77777777" w:rsidR="00567E8A" w:rsidRPr="0000565B" w:rsidRDefault="00567E8A" w:rsidP="00567E8A">
            <w:pPr>
              <w:rPr>
                <w:rFonts w:ascii="Calibri" w:hAnsi="Calibri"/>
                <w:color w:val="000000"/>
                <w:sz w:val="18"/>
                <w:szCs w:val="18"/>
                <w:lang w:val="es-BO" w:eastAsia="es-BO"/>
              </w:rPr>
            </w:pPr>
            <w:r w:rsidRPr="0000565B">
              <w:rPr>
                <w:rFonts w:ascii="Calibri" w:hAnsi="Calibri"/>
                <w:color w:val="000000"/>
                <w:sz w:val="18"/>
                <w:szCs w:val="18"/>
                <w:lang w:val="es-BO" w:eastAsia="es-BO"/>
              </w:rPr>
              <w:t>- SUPERVISOR DE OBRA</w:t>
            </w:r>
          </w:p>
          <w:p w14:paraId="33EF0068" w14:textId="77777777" w:rsidR="00567E8A" w:rsidRPr="0000565B" w:rsidRDefault="00567E8A" w:rsidP="00567E8A">
            <w:pPr>
              <w:rPr>
                <w:rFonts w:ascii="Calibri" w:hAnsi="Calibri"/>
                <w:color w:val="000000"/>
                <w:sz w:val="18"/>
                <w:szCs w:val="18"/>
                <w:lang w:val="es-BO" w:eastAsia="es-BO"/>
              </w:rPr>
            </w:pPr>
            <w:r w:rsidRPr="0000565B">
              <w:rPr>
                <w:rFonts w:ascii="Calibri" w:hAnsi="Calibri"/>
                <w:color w:val="000000"/>
                <w:sz w:val="18"/>
                <w:szCs w:val="18"/>
                <w:lang w:val="es-BO" w:eastAsia="es-BO"/>
              </w:rPr>
              <w:t xml:space="preserve">-SUPERINTENDENTE DE OBRA </w:t>
            </w:r>
          </w:p>
          <w:p w14:paraId="72EF7264" w14:textId="77777777" w:rsidR="00567E8A" w:rsidRDefault="00567E8A" w:rsidP="00567E8A">
            <w:pPr>
              <w:rPr>
                <w:rFonts w:ascii="Calibri" w:hAnsi="Calibri"/>
                <w:color w:val="000000"/>
                <w:sz w:val="18"/>
                <w:szCs w:val="18"/>
                <w:lang w:val="es-BO" w:eastAsia="es-BO"/>
              </w:rPr>
            </w:pPr>
            <w:r w:rsidRPr="0000565B">
              <w:rPr>
                <w:rFonts w:ascii="Calibri" w:hAnsi="Calibri"/>
                <w:color w:val="000000"/>
                <w:sz w:val="18"/>
                <w:szCs w:val="18"/>
                <w:lang w:val="es-BO" w:eastAsia="es-BO"/>
              </w:rPr>
              <w:t>- DIRECTOR  DE OBRA</w:t>
            </w:r>
          </w:p>
          <w:p w14:paraId="67046AA6" w14:textId="77777777" w:rsidR="00567E8A" w:rsidRPr="0000565B" w:rsidRDefault="00567E8A" w:rsidP="00567E8A">
            <w:pPr>
              <w:rPr>
                <w:rFonts w:ascii="Calibri" w:hAnsi="Calibri" w:cs="Calibri"/>
                <w:sz w:val="18"/>
                <w:szCs w:val="18"/>
              </w:rPr>
            </w:pPr>
            <w:r>
              <w:rPr>
                <w:rFonts w:ascii="Calibri" w:hAnsi="Calibri"/>
                <w:color w:val="000000"/>
                <w:sz w:val="18"/>
                <w:szCs w:val="18"/>
                <w:lang w:val="es-BO" w:eastAsia="es-BO"/>
              </w:rPr>
              <w:t>- RESIDENTE DE OBRA</w:t>
            </w:r>
          </w:p>
        </w:tc>
      </w:tr>
      <w:tr w:rsidR="00567E8A" w:rsidRPr="00AD53A2" w14:paraId="214BCB50" w14:textId="77777777" w:rsidTr="00567E8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099F562" w14:textId="77777777" w:rsidR="00567E8A" w:rsidRPr="002E766B" w:rsidRDefault="00567E8A" w:rsidP="00567E8A">
            <w:pPr>
              <w:rPr>
                <w:rFonts w:ascii="Calibri" w:hAnsi="Calibri" w:cs="Calibri"/>
                <w:sz w:val="18"/>
                <w:szCs w:val="18"/>
              </w:rPr>
            </w:pPr>
            <w:r>
              <w:rPr>
                <w:rFonts w:ascii="Calibri" w:hAnsi="Calibri" w:cs="Calibri"/>
                <w:sz w:val="18"/>
                <w:szCs w:val="18"/>
              </w:rPr>
              <w:lastRenderedPageBreak/>
              <w:t>2</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3D678B31" w14:textId="77777777" w:rsidR="00567E8A" w:rsidRPr="007A7DD4" w:rsidRDefault="00567E8A" w:rsidP="00567E8A">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4853A16E" w14:textId="77777777" w:rsidR="00567E8A" w:rsidRPr="007A7DD4" w:rsidRDefault="00567E8A" w:rsidP="00567E8A">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4B64CF81" w14:textId="77777777" w:rsidR="00567E8A" w:rsidRPr="007A7DD4" w:rsidRDefault="00567E8A" w:rsidP="00567E8A">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757959D5" w14:textId="77777777" w:rsidR="00567E8A" w:rsidRPr="007A7DD4" w:rsidRDefault="00567E8A" w:rsidP="00567E8A">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4B7835A4" w14:textId="77777777" w:rsidR="00567E8A" w:rsidRPr="007A7DD4" w:rsidRDefault="00567E8A" w:rsidP="00567E8A">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5DAEB8C1" w14:textId="77777777" w:rsidR="00567E8A" w:rsidRPr="007A7DD4" w:rsidRDefault="00567E8A" w:rsidP="00567E8A">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2F2BEB3" w14:textId="77777777" w:rsidR="00567E8A" w:rsidRPr="007A7DD4" w:rsidRDefault="00567E8A" w:rsidP="00567E8A">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058A92CD" w14:textId="77777777" w:rsidR="00567E8A" w:rsidRPr="004F3971" w:rsidRDefault="00567E8A" w:rsidP="00567E8A">
            <w:pPr>
              <w:numPr>
                <w:ilvl w:val="0"/>
                <w:numId w:val="39"/>
              </w:numPr>
              <w:rPr>
                <w:rFonts w:ascii="Cambria" w:hAnsi="Cambria" w:cs="Calibri"/>
                <w:sz w:val="16"/>
                <w:szCs w:val="18"/>
              </w:rPr>
            </w:pPr>
            <w:r w:rsidRPr="004F3971">
              <w:rPr>
                <w:rFonts w:ascii="Calibri" w:hAnsi="Calibri" w:cs="Calibri"/>
                <w:sz w:val="18"/>
                <w:szCs w:val="20"/>
              </w:rPr>
              <w:t>OTRAS INGENIERÍAS RELACIONADAS AL ÁREA DE  HIDROCARBUROS.</w:t>
            </w:r>
          </w:p>
          <w:p w14:paraId="302E77AC" w14:textId="77777777" w:rsidR="00567E8A" w:rsidRPr="004F3971" w:rsidRDefault="00567E8A" w:rsidP="00567E8A">
            <w:pPr>
              <w:numPr>
                <w:ilvl w:val="0"/>
                <w:numId w:val="39"/>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01B1D9FB" w14:textId="77777777" w:rsidR="00567E8A" w:rsidRDefault="00567E8A" w:rsidP="00567E8A">
            <w:pPr>
              <w:jc w:val="both"/>
              <w:rPr>
                <w:rFonts w:ascii="Calibri" w:hAnsi="Calibri"/>
                <w:color w:val="000000"/>
                <w:sz w:val="18"/>
                <w:szCs w:val="18"/>
                <w:lang w:val="es-BO" w:eastAsia="es-BO"/>
              </w:rPr>
            </w:pPr>
          </w:p>
          <w:p w14:paraId="1F041328" w14:textId="77777777" w:rsidR="00567E8A" w:rsidRPr="00AD53A2" w:rsidRDefault="00567E8A" w:rsidP="00567E8A">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A5F9602" w14:textId="77777777" w:rsidR="00567E8A" w:rsidRPr="00AD53A2" w:rsidRDefault="00567E8A" w:rsidP="00567E8A">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400ACF93" w14:textId="77777777" w:rsidR="00567E8A" w:rsidRPr="00435140" w:rsidRDefault="00567E8A" w:rsidP="00567E8A">
            <w:pP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79CA1630" w14:textId="77777777" w:rsidR="00567E8A" w:rsidRPr="0000565B" w:rsidRDefault="00567E8A" w:rsidP="00567E8A">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58C21CD5" w14:textId="77777777" w:rsidR="00567E8A" w:rsidRPr="0000565B" w:rsidRDefault="00567E8A" w:rsidP="00567E8A">
            <w:pPr>
              <w:pStyle w:val="Prrafodelista"/>
              <w:numPr>
                <w:ilvl w:val="0"/>
                <w:numId w:val="35"/>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29D8F8B6" w14:textId="77777777" w:rsidR="00567E8A" w:rsidRPr="0000565B" w:rsidRDefault="00567E8A" w:rsidP="00567E8A">
            <w:pPr>
              <w:pStyle w:val="Prrafodelista"/>
              <w:numPr>
                <w:ilvl w:val="0"/>
                <w:numId w:val="35"/>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03CA3616" w14:textId="77777777" w:rsidR="00567E8A" w:rsidRPr="0000565B" w:rsidRDefault="00567E8A" w:rsidP="00567E8A">
            <w:pPr>
              <w:pStyle w:val="Prrafodelista"/>
              <w:numPr>
                <w:ilvl w:val="0"/>
                <w:numId w:val="35"/>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7F89A6E8" w14:textId="77777777" w:rsidR="00567E8A" w:rsidRPr="0000565B" w:rsidRDefault="00567E8A" w:rsidP="00567E8A">
            <w:pPr>
              <w:pStyle w:val="Prrafodelista"/>
              <w:numPr>
                <w:ilvl w:val="0"/>
                <w:numId w:val="35"/>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5ED505F8" w14:textId="77777777" w:rsidR="00567E8A" w:rsidRPr="0000565B" w:rsidRDefault="00567E8A" w:rsidP="00567E8A">
            <w:pPr>
              <w:pStyle w:val="Prrafodelista"/>
              <w:numPr>
                <w:ilvl w:val="0"/>
                <w:numId w:val="35"/>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D52E651" w14:textId="77777777" w:rsidR="00567E8A" w:rsidRPr="0000565B" w:rsidRDefault="00567E8A" w:rsidP="00567E8A">
            <w:pPr>
              <w:pStyle w:val="Prrafodelista"/>
              <w:numPr>
                <w:ilvl w:val="0"/>
                <w:numId w:val="35"/>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605A887E" w14:textId="77777777" w:rsidR="00567E8A" w:rsidRPr="00E8617A" w:rsidRDefault="00567E8A" w:rsidP="00567E8A">
            <w:pPr>
              <w:pStyle w:val="Prrafodelista"/>
              <w:numPr>
                <w:ilvl w:val="0"/>
                <w:numId w:val="35"/>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14:paraId="0C33262A" w14:textId="77777777" w:rsidR="00567E8A" w:rsidRPr="0000565B" w:rsidRDefault="00567E8A" w:rsidP="00567E8A">
            <w:pPr>
              <w:pStyle w:val="Prrafodelista"/>
              <w:numPr>
                <w:ilvl w:val="0"/>
                <w:numId w:val="35"/>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567E8A" w:rsidRPr="0007751C" w14:paraId="739E3FE5" w14:textId="77777777" w:rsidTr="00567E8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73C37C6C" w14:textId="77777777" w:rsidR="00567E8A" w:rsidRPr="0007751C" w:rsidRDefault="00567E8A" w:rsidP="00567E8A">
            <w:pPr>
              <w:rPr>
                <w:rFonts w:ascii="Calibri" w:hAnsi="Calibri" w:cs="Calibri"/>
                <w:sz w:val="18"/>
                <w:szCs w:val="18"/>
              </w:rPr>
            </w:pPr>
            <w:r w:rsidRPr="0007751C">
              <w:rPr>
                <w:rFonts w:ascii="Calibri" w:hAnsi="Calibri" w:cs="Calibri"/>
                <w:sz w:val="18"/>
                <w:szCs w:val="18"/>
              </w:rPr>
              <w:t>3</w:t>
            </w:r>
          </w:p>
        </w:tc>
        <w:tc>
          <w:tcPr>
            <w:tcW w:w="1595" w:type="pct"/>
            <w:shd w:val="clear" w:color="auto" w:fill="auto"/>
          </w:tcPr>
          <w:p w14:paraId="2D893C90" w14:textId="77777777" w:rsidR="00567E8A" w:rsidRDefault="00567E8A" w:rsidP="00567E8A">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04E52793" w14:textId="77777777" w:rsidR="00567E8A" w:rsidRPr="009A66B6" w:rsidRDefault="00567E8A" w:rsidP="00567E8A">
            <w:pPr>
              <w:jc w:val="both"/>
              <w:rPr>
                <w:rFonts w:ascii="Calibri" w:hAnsi="Calibri" w:cs="Calibri"/>
                <w:sz w:val="18"/>
                <w:szCs w:val="18"/>
                <w:lang w:eastAsia="es-BO"/>
              </w:rPr>
            </w:pPr>
          </w:p>
        </w:tc>
        <w:tc>
          <w:tcPr>
            <w:tcW w:w="625" w:type="pct"/>
            <w:shd w:val="clear" w:color="auto" w:fill="auto"/>
          </w:tcPr>
          <w:p w14:paraId="662BDBE9" w14:textId="77777777" w:rsidR="00567E8A" w:rsidRPr="009A66B6" w:rsidRDefault="00567E8A" w:rsidP="00567E8A">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3BA06B9C" w14:textId="77777777" w:rsidR="00567E8A" w:rsidRPr="0007751C" w:rsidRDefault="00567E8A" w:rsidP="00567E8A">
            <w:pPr>
              <w:jc w:val="both"/>
              <w:rPr>
                <w:rFonts w:ascii="Calibri" w:hAnsi="Calibri" w:cs="Calibri"/>
                <w:sz w:val="18"/>
                <w:szCs w:val="18"/>
              </w:rPr>
            </w:pPr>
            <w:r>
              <w:rPr>
                <w:rFonts w:ascii="Calibri" w:hAnsi="Calibri" w:cs="Calibri"/>
                <w:sz w:val="18"/>
                <w:szCs w:val="18"/>
              </w:rPr>
              <w:t>1</w:t>
            </w:r>
          </w:p>
        </w:tc>
        <w:tc>
          <w:tcPr>
            <w:tcW w:w="1095" w:type="pct"/>
          </w:tcPr>
          <w:p w14:paraId="144D2414" w14:textId="77777777" w:rsidR="00567E8A" w:rsidRPr="0007751C" w:rsidRDefault="00567E8A" w:rsidP="00567E8A">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6E6DD606" w14:textId="77777777" w:rsidR="00567E8A" w:rsidRPr="0007751C" w:rsidRDefault="00567E8A" w:rsidP="00567E8A">
            <w:pPr>
              <w:rPr>
                <w:rFonts w:ascii="Calibri" w:hAnsi="Calibri" w:cs="Calibri"/>
                <w:sz w:val="18"/>
                <w:szCs w:val="18"/>
              </w:rPr>
            </w:pPr>
          </w:p>
        </w:tc>
        <w:tc>
          <w:tcPr>
            <w:tcW w:w="938" w:type="pct"/>
          </w:tcPr>
          <w:p w14:paraId="06B89E51" w14:textId="77777777" w:rsidR="00567E8A" w:rsidRPr="009A66B6" w:rsidRDefault="00567E8A" w:rsidP="00567E8A">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r w:rsidR="00567E8A" w:rsidRPr="0007751C" w14:paraId="11F141CC" w14:textId="77777777" w:rsidTr="00567E8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1906366B" w14:textId="77777777" w:rsidR="00567E8A" w:rsidRPr="0007751C" w:rsidRDefault="00567E8A" w:rsidP="00567E8A">
            <w:pPr>
              <w:rPr>
                <w:rFonts w:ascii="Calibri" w:hAnsi="Calibri" w:cs="Calibri"/>
                <w:sz w:val="18"/>
                <w:szCs w:val="18"/>
              </w:rPr>
            </w:pPr>
            <w:r w:rsidRPr="0007751C">
              <w:rPr>
                <w:rFonts w:ascii="Calibri" w:hAnsi="Calibri" w:cs="Calibri"/>
                <w:sz w:val="18"/>
                <w:szCs w:val="18"/>
              </w:rPr>
              <w:t>4</w:t>
            </w:r>
          </w:p>
        </w:tc>
        <w:tc>
          <w:tcPr>
            <w:tcW w:w="1595" w:type="pct"/>
            <w:shd w:val="clear" w:color="auto" w:fill="auto"/>
          </w:tcPr>
          <w:p w14:paraId="1E627506" w14:textId="77777777" w:rsidR="00567E8A" w:rsidRPr="0007751C" w:rsidRDefault="00567E8A" w:rsidP="00567E8A">
            <w:pPr>
              <w:jc w:val="both"/>
              <w:rPr>
                <w:rFonts w:ascii="Calibri" w:hAnsi="Calibri"/>
                <w:color w:val="000000"/>
                <w:sz w:val="18"/>
                <w:szCs w:val="18"/>
                <w:lang w:val="es-BO" w:eastAsia="es-BO"/>
              </w:rPr>
            </w:pPr>
            <w:r w:rsidRPr="0007751C">
              <w:rPr>
                <w:rFonts w:ascii="Calibri" w:hAnsi="Calibri"/>
                <w:color w:val="000000"/>
                <w:sz w:val="18"/>
                <w:szCs w:val="18"/>
                <w:lang w:val="es-BO" w:eastAsia="es-BO"/>
              </w:rPr>
              <w:t>CURSO DE GASISTA Y/O INSTALADOR I DE GAS NATURAL Y/O INSTALADOR II DE GAS NATURAL.</w:t>
            </w:r>
          </w:p>
        </w:tc>
        <w:tc>
          <w:tcPr>
            <w:tcW w:w="625" w:type="pct"/>
            <w:shd w:val="clear" w:color="auto" w:fill="auto"/>
          </w:tcPr>
          <w:p w14:paraId="42302BF7" w14:textId="77777777" w:rsidR="00567E8A" w:rsidRPr="0007751C" w:rsidRDefault="00567E8A" w:rsidP="00567E8A">
            <w:pPr>
              <w:tabs>
                <w:tab w:val="left" w:pos="500"/>
              </w:tabs>
              <w:rPr>
                <w:rFonts w:ascii="Calibri" w:hAnsi="Calibri" w:cs="Calibri"/>
                <w:sz w:val="18"/>
                <w:szCs w:val="18"/>
              </w:rPr>
            </w:pPr>
            <w:r>
              <w:rPr>
                <w:rFonts w:ascii="Calibri" w:hAnsi="Calibri" w:cs="Calibri"/>
                <w:sz w:val="18"/>
                <w:szCs w:val="18"/>
              </w:rPr>
              <w:t>SOLDADOR DE POLIETILENO</w:t>
            </w:r>
          </w:p>
        </w:tc>
        <w:tc>
          <w:tcPr>
            <w:tcW w:w="625" w:type="pct"/>
          </w:tcPr>
          <w:p w14:paraId="4D1372D4" w14:textId="77777777" w:rsidR="00567E8A" w:rsidRPr="0007751C" w:rsidRDefault="00567E8A" w:rsidP="00567E8A">
            <w:pPr>
              <w:jc w:val="both"/>
              <w:rPr>
                <w:rFonts w:ascii="Calibri" w:hAnsi="Calibri" w:cs="Calibri"/>
                <w:sz w:val="18"/>
                <w:szCs w:val="18"/>
              </w:rPr>
            </w:pPr>
            <w:r>
              <w:rPr>
                <w:rFonts w:ascii="Calibri" w:hAnsi="Calibri" w:cs="Calibri"/>
                <w:sz w:val="18"/>
                <w:szCs w:val="18"/>
              </w:rPr>
              <w:t>2</w:t>
            </w:r>
          </w:p>
        </w:tc>
        <w:tc>
          <w:tcPr>
            <w:tcW w:w="1095" w:type="pct"/>
          </w:tcPr>
          <w:p w14:paraId="7E290F85" w14:textId="77777777" w:rsidR="00567E8A" w:rsidRPr="0007751C" w:rsidRDefault="00567E8A" w:rsidP="00567E8A">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p w14:paraId="08455FB9" w14:textId="77777777" w:rsidR="00567E8A" w:rsidRPr="0007751C" w:rsidRDefault="00567E8A" w:rsidP="00567E8A">
            <w:pPr>
              <w:jc w:val="both"/>
              <w:rPr>
                <w:rFonts w:ascii="Calibri" w:hAnsi="Calibri" w:cs="Calibri"/>
                <w:sz w:val="18"/>
                <w:szCs w:val="18"/>
              </w:rPr>
            </w:pPr>
          </w:p>
        </w:tc>
        <w:tc>
          <w:tcPr>
            <w:tcW w:w="938" w:type="pct"/>
          </w:tcPr>
          <w:p w14:paraId="6876002A" w14:textId="77777777" w:rsidR="00567E8A" w:rsidRPr="0007751C" w:rsidRDefault="00567E8A" w:rsidP="00567E8A">
            <w:pPr>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6F75F038" w14:textId="77777777" w:rsidR="00567E8A" w:rsidRPr="008C1EDF" w:rsidRDefault="00567E8A" w:rsidP="00567E8A">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1A8D8EA1" w14:textId="77777777" w:rsidR="00567E8A" w:rsidRPr="00271B44" w:rsidRDefault="00567E8A" w:rsidP="00567E8A">
      <w:pPr>
        <w:spacing w:line="276" w:lineRule="auto"/>
        <w:jc w:val="both"/>
        <w:rPr>
          <w:rFonts w:asciiTheme="minorHAnsi" w:hAnsiTheme="minorHAnsi" w:cstheme="minorHAnsi"/>
          <w:b/>
          <w:bCs/>
          <w:sz w:val="22"/>
          <w:szCs w:val="22"/>
          <w:u w:val="single"/>
        </w:rPr>
      </w:pPr>
    </w:p>
    <w:p w14:paraId="43A57AC0" w14:textId="77777777" w:rsidR="00567E8A" w:rsidRPr="00271B44" w:rsidRDefault="00567E8A" w:rsidP="00567E8A">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3E62DD6F" w14:textId="77777777" w:rsidR="00567E8A" w:rsidRPr="00271B44" w:rsidRDefault="00567E8A" w:rsidP="00567E8A">
      <w:pPr>
        <w:pStyle w:val="Prrafodelista"/>
        <w:numPr>
          <w:ilvl w:val="0"/>
          <w:numId w:val="12"/>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71D5C250" w14:textId="77777777" w:rsidR="00567E8A" w:rsidRDefault="00567E8A" w:rsidP="00567E8A">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08C72D8" w14:textId="77777777" w:rsidR="00567E8A" w:rsidRDefault="00567E8A" w:rsidP="00567E8A">
      <w:pPr>
        <w:pStyle w:val="Prrafodelista"/>
        <w:spacing w:line="276" w:lineRule="auto"/>
        <w:ind w:left="0"/>
        <w:jc w:val="both"/>
        <w:rPr>
          <w:rFonts w:asciiTheme="minorHAnsi" w:hAnsiTheme="minorHAnsi" w:cstheme="minorHAnsi"/>
          <w:sz w:val="22"/>
          <w:szCs w:val="22"/>
        </w:rPr>
      </w:pPr>
    </w:p>
    <w:p w14:paraId="171EA502" w14:textId="77777777" w:rsidR="00567E8A" w:rsidRPr="00AD0D9C" w:rsidRDefault="00567E8A" w:rsidP="00567E8A">
      <w:pPr>
        <w:pStyle w:val="Prrafodelista"/>
        <w:numPr>
          <w:ilvl w:val="0"/>
          <w:numId w:val="40"/>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Residente de Obra </w:t>
      </w:r>
      <w:r w:rsidRPr="00AD0D9C">
        <w:rPr>
          <w:rFonts w:asciiTheme="minorHAnsi" w:hAnsiTheme="minorHAnsi" w:cstheme="minorHAnsi"/>
          <w:b/>
          <w:sz w:val="22"/>
          <w:szCs w:val="22"/>
          <w:u w:val="single"/>
        </w:rPr>
        <w:t>:</w:t>
      </w:r>
    </w:p>
    <w:p w14:paraId="0DACFDB8" w14:textId="77777777" w:rsidR="00567E8A" w:rsidRPr="00792780" w:rsidRDefault="00567E8A" w:rsidP="00567E8A">
      <w:pPr>
        <w:numPr>
          <w:ilvl w:val="0"/>
          <w:numId w:val="41"/>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08E33F7" w14:textId="77777777" w:rsidR="00567E8A" w:rsidRPr="00B0121E" w:rsidRDefault="00567E8A" w:rsidP="00567E8A">
      <w:pPr>
        <w:numPr>
          <w:ilvl w:val="0"/>
          <w:numId w:val="41"/>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A6C6672" w14:textId="77777777" w:rsidR="00567E8A" w:rsidRPr="00F46CDC" w:rsidRDefault="00567E8A" w:rsidP="00567E8A">
      <w:pPr>
        <w:numPr>
          <w:ilvl w:val="0"/>
          <w:numId w:val="41"/>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1BA2E37B" w14:textId="77777777" w:rsidR="00567E8A" w:rsidRPr="005B1B11" w:rsidRDefault="00567E8A" w:rsidP="00567E8A">
      <w:pPr>
        <w:numPr>
          <w:ilvl w:val="0"/>
          <w:numId w:val="41"/>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52FDA4C6" w14:textId="77777777" w:rsidR="00567E8A" w:rsidRPr="00BD24A0" w:rsidRDefault="00567E8A" w:rsidP="00567E8A">
      <w:pPr>
        <w:numPr>
          <w:ilvl w:val="0"/>
          <w:numId w:val="4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67A71785" w14:textId="77777777" w:rsidR="00567E8A" w:rsidRPr="00382525" w:rsidRDefault="00567E8A" w:rsidP="00567E8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103E301F" w14:textId="77777777" w:rsidR="00567E8A" w:rsidRPr="00382525" w:rsidRDefault="00567E8A" w:rsidP="00567E8A">
      <w:pPr>
        <w:ind w:left="1560"/>
        <w:contextualSpacing/>
        <w:jc w:val="both"/>
        <w:rPr>
          <w:rFonts w:ascii="Calibri" w:hAnsi="Calibri" w:cs="Calibri"/>
          <w:bCs/>
          <w:sz w:val="22"/>
          <w:szCs w:val="22"/>
          <w:lang w:eastAsia="es-BO"/>
        </w:rPr>
      </w:pPr>
    </w:p>
    <w:p w14:paraId="3CC8D0D5" w14:textId="77777777" w:rsidR="00567E8A" w:rsidRPr="004A6EBB" w:rsidRDefault="00567E8A" w:rsidP="00567E8A">
      <w:pPr>
        <w:pStyle w:val="Prrafodelista"/>
        <w:numPr>
          <w:ilvl w:val="0"/>
          <w:numId w:val="40"/>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7F003E5C" w14:textId="77777777" w:rsidR="00567E8A" w:rsidRPr="00382525" w:rsidRDefault="00567E8A" w:rsidP="00567E8A">
      <w:pPr>
        <w:pStyle w:val="Prrafodelista"/>
        <w:spacing w:line="276" w:lineRule="auto"/>
        <w:ind w:left="1530"/>
        <w:jc w:val="both"/>
        <w:rPr>
          <w:rFonts w:asciiTheme="minorHAnsi" w:hAnsiTheme="minorHAnsi" w:cstheme="minorHAnsi"/>
          <w:b/>
          <w:sz w:val="22"/>
          <w:szCs w:val="22"/>
          <w:u w:val="single"/>
        </w:rPr>
      </w:pPr>
    </w:p>
    <w:p w14:paraId="47655E76" w14:textId="77777777" w:rsidR="00567E8A" w:rsidRPr="004A6EBB" w:rsidRDefault="00567E8A" w:rsidP="00567E8A">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6E5A545" w14:textId="77777777" w:rsidR="00567E8A" w:rsidRDefault="00567E8A" w:rsidP="00567E8A">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0301F7BA" w14:textId="77777777" w:rsidR="00567E8A" w:rsidRPr="0075334C" w:rsidRDefault="00567E8A" w:rsidP="00567E8A">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D893BC3" w14:textId="77777777" w:rsidR="00567E8A" w:rsidRPr="005C04D1" w:rsidRDefault="00567E8A" w:rsidP="00567E8A">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Built de acuerdo a requerimiento del Supervisor de Obra).</w:t>
      </w:r>
    </w:p>
    <w:p w14:paraId="14C69398" w14:textId="77777777" w:rsidR="00567E8A" w:rsidRDefault="00567E8A" w:rsidP="00567E8A">
      <w:pPr>
        <w:pStyle w:val="Prrafodelista"/>
        <w:numPr>
          <w:ilvl w:val="0"/>
          <w:numId w:val="12"/>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2118DA0E" w14:textId="77777777" w:rsidR="00567E8A" w:rsidRPr="007E6945" w:rsidRDefault="00567E8A" w:rsidP="00567E8A">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En caso de que una misma empresa presentase propuestas tanto para el lote 1 como para el lote 2, únicamente podrá presentar al mismo personal sólo para el cargo de Dibujante de Planos As Built. </w:t>
      </w:r>
      <w:r w:rsidRPr="007E6945">
        <w:rPr>
          <w:rFonts w:ascii="Calibri" w:hAnsi="Calibri" w:cs="Calibri"/>
          <w:sz w:val="22"/>
          <w:szCs w:val="22"/>
          <w:lang w:val="es-BO" w:eastAsia="es-BO"/>
        </w:rPr>
        <w:t xml:space="preserve">  </w:t>
      </w:r>
    </w:p>
    <w:p w14:paraId="51720887" w14:textId="77777777" w:rsidR="00567E8A" w:rsidRPr="005C04D1" w:rsidRDefault="00567E8A" w:rsidP="00567E8A">
      <w:pPr>
        <w:pStyle w:val="Prrafodelista"/>
        <w:spacing w:after="120" w:line="276" w:lineRule="auto"/>
        <w:ind w:left="765"/>
        <w:contextualSpacing/>
        <w:jc w:val="both"/>
        <w:rPr>
          <w:rFonts w:ascii="Calibri" w:hAnsi="Calibri" w:cs="Calibri"/>
          <w:sz w:val="22"/>
          <w:szCs w:val="22"/>
          <w:lang w:val="es-BO" w:eastAsia="es-BO"/>
        </w:rPr>
      </w:pPr>
    </w:p>
    <w:p w14:paraId="1EBDFAC9" w14:textId="77777777" w:rsidR="00567E8A" w:rsidRPr="004E5B9E" w:rsidRDefault="00567E8A" w:rsidP="004E5B9E">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PERSONAL TÉCNICO Y DE APOYO MÍNIMO REQUERIDO (OBLIGATORIO PERO NO SUJETO A EVALUACION)</w:t>
      </w:r>
    </w:p>
    <w:p w14:paraId="794ABF64" w14:textId="77777777" w:rsidR="00567E8A" w:rsidRPr="0007751C" w:rsidRDefault="00567E8A" w:rsidP="00567E8A">
      <w:pPr>
        <w:rPr>
          <w:rFonts w:asciiTheme="minorHAnsi" w:hAnsiTheme="minorHAnsi" w:cstheme="minorHAnsi"/>
          <w:b/>
          <w:bCs/>
          <w:sz w:val="22"/>
          <w:szCs w:val="22"/>
          <w:u w:val="single"/>
        </w:rPr>
      </w:pPr>
    </w:p>
    <w:p w14:paraId="439D5F61" w14:textId="77777777" w:rsidR="00567E8A" w:rsidRPr="008B4F92" w:rsidRDefault="00567E8A" w:rsidP="00567E8A">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0760F66A" w14:textId="77777777" w:rsidR="00567E8A" w:rsidRDefault="00567E8A" w:rsidP="00567E8A">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lastRenderedPageBreak/>
        <w:t xml:space="preserve"> PARA LA EJECUCIÓN DE LAS OBRAS</w:t>
      </w:r>
      <w:r w:rsidRPr="008B4F92">
        <w:rPr>
          <w:rFonts w:asciiTheme="minorHAnsi" w:eastAsia="Calibri" w:hAnsiTheme="minorHAnsi" w:cstheme="minorHAnsi"/>
          <w:iCs/>
          <w:sz w:val="22"/>
          <w:szCs w:val="22"/>
          <w:lang w:val="es-MX" w:eastAsia="en-US"/>
        </w:rPr>
        <w:t>:</w:t>
      </w:r>
    </w:p>
    <w:p w14:paraId="2DDA02BF" w14:textId="77777777" w:rsidR="00567E8A" w:rsidRPr="008B4F92" w:rsidRDefault="00567E8A" w:rsidP="00567E8A">
      <w:pPr>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1"/>
        <w:gridCol w:w="2408"/>
        <w:gridCol w:w="2267"/>
        <w:gridCol w:w="2269"/>
        <w:gridCol w:w="1603"/>
      </w:tblGrid>
      <w:tr w:rsidR="00567E8A" w:rsidRPr="008B4F92" w14:paraId="053C7A5D" w14:textId="77777777" w:rsidTr="00567E8A">
        <w:trPr>
          <w:trHeight w:val="45"/>
          <w:tblHeader/>
          <w:jc w:val="center"/>
        </w:trPr>
        <w:tc>
          <w:tcPr>
            <w:tcW w:w="159" w:type="pct"/>
            <w:shd w:val="clear" w:color="auto" w:fill="F2F2F2"/>
            <w:tcMar>
              <w:left w:w="0" w:type="dxa"/>
              <w:right w:w="0" w:type="dxa"/>
            </w:tcMar>
            <w:vAlign w:val="center"/>
          </w:tcPr>
          <w:p w14:paraId="1FA822BE" w14:textId="77777777" w:rsidR="00567E8A" w:rsidRPr="008B4F92" w:rsidRDefault="00567E8A" w:rsidP="00567E8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364" w:type="pct"/>
            <w:shd w:val="clear" w:color="auto" w:fill="F2F2F2"/>
            <w:vAlign w:val="center"/>
          </w:tcPr>
          <w:p w14:paraId="1049A632" w14:textId="77777777" w:rsidR="00567E8A" w:rsidRPr="008B4F92" w:rsidRDefault="00567E8A" w:rsidP="00567E8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284" w:type="pct"/>
            <w:shd w:val="clear" w:color="auto" w:fill="F2F2F2"/>
            <w:vAlign w:val="center"/>
          </w:tcPr>
          <w:p w14:paraId="74799777" w14:textId="77777777" w:rsidR="00567E8A" w:rsidRPr="008B4F92" w:rsidRDefault="00567E8A" w:rsidP="00567E8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285" w:type="pct"/>
            <w:shd w:val="clear" w:color="auto" w:fill="F2F2F2"/>
            <w:vAlign w:val="center"/>
          </w:tcPr>
          <w:p w14:paraId="77B49F1F" w14:textId="77777777" w:rsidR="00567E8A" w:rsidRPr="008B4F92" w:rsidRDefault="00567E8A" w:rsidP="00567E8A">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908" w:type="pct"/>
            <w:shd w:val="clear" w:color="auto" w:fill="F2F2F2"/>
          </w:tcPr>
          <w:p w14:paraId="674961DE" w14:textId="77777777" w:rsidR="00567E8A" w:rsidRPr="00510785" w:rsidRDefault="00567E8A" w:rsidP="00567E8A">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567E8A" w:rsidRPr="008B4F92" w14:paraId="75B0174A" w14:textId="77777777" w:rsidTr="00567E8A">
        <w:trPr>
          <w:trHeight w:val="45"/>
          <w:jc w:val="center"/>
        </w:trPr>
        <w:tc>
          <w:tcPr>
            <w:tcW w:w="159" w:type="pct"/>
            <w:shd w:val="clear" w:color="auto" w:fill="FFFFFF" w:themeFill="background1"/>
            <w:tcMar>
              <w:left w:w="0" w:type="dxa"/>
              <w:right w:w="0" w:type="dxa"/>
            </w:tcMar>
            <w:vAlign w:val="center"/>
          </w:tcPr>
          <w:p w14:paraId="7C2EE6CC" w14:textId="77777777" w:rsidR="00567E8A" w:rsidRPr="008B4F92" w:rsidRDefault="00567E8A" w:rsidP="00567E8A">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364" w:type="pct"/>
            <w:shd w:val="clear" w:color="auto" w:fill="FFFFFF" w:themeFill="background1"/>
            <w:vAlign w:val="center"/>
          </w:tcPr>
          <w:p w14:paraId="2E5915F9" w14:textId="77777777" w:rsidR="00567E8A" w:rsidRPr="008B4F92" w:rsidRDefault="00567E8A" w:rsidP="00567E8A">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284" w:type="pct"/>
            <w:shd w:val="clear" w:color="auto" w:fill="FFFFFF" w:themeFill="background1"/>
            <w:vAlign w:val="center"/>
          </w:tcPr>
          <w:p w14:paraId="2AACC0A8" w14:textId="77777777" w:rsidR="00567E8A" w:rsidRPr="008B4F92" w:rsidRDefault="00567E8A" w:rsidP="00567E8A">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85" w:type="pct"/>
            <w:shd w:val="clear" w:color="auto" w:fill="FFFFFF" w:themeFill="background1"/>
            <w:vAlign w:val="center"/>
          </w:tcPr>
          <w:p w14:paraId="4067C6A5" w14:textId="77777777" w:rsidR="00567E8A" w:rsidRPr="00624A4B"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shd w:val="clear" w:color="auto" w:fill="FFFFFF" w:themeFill="background1"/>
          </w:tcPr>
          <w:p w14:paraId="683C8B12" w14:textId="77777777" w:rsidR="00567E8A" w:rsidRPr="00624A4B"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567E8A" w:rsidRPr="008B4F92" w14:paraId="647874D9" w14:textId="77777777" w:rsidTr="00567E8A">
        <w:trPr>
          <w:trHeight w:val="45"/>
          <w:jc w:val="center"/>
        </w:trPr>
        <w:tc>
          <w:tcPr>
            <w:tcW w:w="159" w:type="pct"/>
            <w:shd w:val="clear" w:color="auto" w:fill="auto"/>
            <w:tcMar>
              <w:left w:w="0" w:type="dxa"/>
              <w:right w:w="0" w:type="dxa"/>
            </w:tcMar>
            <w:vAlign w:val="center"/>
          </w:tcPr>
          <w:p w14:paraId="7F7A6558" w14:textId="77777777" w:rsidR="00567E8A" w:rsidRPr="008B4F92" w:rsidRDefault="00567E8A" w:rsidP="00567E8A">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364" w:type="pct"/>
            <w:shd w:val="clear" w:color="auto" w:fill="auto"/>
            <w:vAlign w:val="center"/>
          </w:tcPr>
          <w:p w14:paraId="158EDDBA" w14:textId="77777777" w:rsidR="00567E8A" w:rsidRPr="008B4F92" w:rsidRDefault="00567E8A" w:rsidP="00567E8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284" w:type="pct"/>
            <w:shd w:val="clear" w:color="auto" w:fill="auto"/>
          </w:tcPr>
          <w:p w14:paraId="24DCECAF"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4A70AD52"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tcPr>
          <w:p w14:paraId="5FB60205"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567E8A" w:rsidRPr="008B4F92" w14:paraId="12BC3814" w14:textId="77777777" w:rsidTr="00567E8A">
        <w:trPr>
          <w:trHeight w:val="45"/>
          <w:jc w:val="center"/>
        </w:trPr>
        <w:tc>
          <w:tcPr>
            <w:tcW w:w="159" w:type="pct"/>
            <w:shd w:val="clear" w:color="auto" w:fill="auto"/>
            <w:tcMar>
              <w:left w:w="0" w:type="dxa"/>
              <w:right w:w="0" w:type="dxa"/>
            </w:tcMar>
            <w:vAlign w:val="center"/>
          </w:tcPr>
          <w:p w14:paraId="7C278C69" w14:textId="77777777" w:rsidR="00567E8A" w:rsidRPr="008B4F92" w:rsidRDefault="00567E8A" w:rsidP="00567E8A">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364" w:type="pct"/>
            <w:shd w:val="clear" w:color="auto" w:fill="auto"/>
            <w:vAlign w:val="center"/>
          </w:tcPr>
          <w:p w14:paraId="14428159" w14:textId="77777777" w:rsidR="00567E8A" w:rsidRPr="008B4F92" w:rsidRDefault="00567E8A" w:rsidP="00567E8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284" w:type="pct"/>
            <w:shd w:val="clear" w:color="auto" w:fill="auto"/>
          </w:tcPr>
          <w:p w14:paraId="5668E7B5"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118DE353"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tcPr>
          <w:p w14:paraId="0B568F18"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567E8A" w:rsidRPr="008B4F92" w14:paraId="73D48574" w14:textId="77777777" w:rsidTr="00567E8A">
        <w:trPr>
          <w:trHeight w:val="45"/>
          <w:jc w:val="center"/>
        </w:trPr>
        <w:tc>
          <w:tcPr>
            <w:tcW w:w="159" w:type="pct"/>
            <w:shd w:val="clear" w:color="auto" w:fill="auto"/>
            <w:tcMar>
              <w:left w:w="0" w:type="dxa"/>
              <w:right w:w="0" w:type="dxa"/>
            </w:tcMar>
            <w:vAlign w:val="center"/>
          </w:tcPr>
          <w:p w14:paraId="59C01F1F" w14:textId="77777777" w:rsidR="00567E8A" w:rsidRPr="008B4F92" w:rsidRDefault="00567E8A" w:rsidP="00567E8A">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364" w:type="pct"/>
            <w:shd w:val="clear" w:color="auto" w:fill="auto"/>
            <w:vAlign w:val="center"/>
          </w:tcPr>
          <w:p w14:paraId="3A76C985" w14:textId="77777777" w:rsidR="00567E8A" w:rsidRPr="008B4F92" w:rsidRDefault="00567E8A" w:rsidP="00567E8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284" w:type="pct"/>
            <w:shd w:val="clear" w:color="auto" w:fill="auto"/>
          </w:tcPr>
          <w:p w14:paraId="7A1DC450"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63011876"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4</w:t>
            </w:r>
          </w:p>
        </w:tc>
        <w:tc>
          <w:tcPr>
            <w:tcW w:w="908" w:type="pct"/>
          </w:tcPr>
          <w:p w14:paraId="3C145A2F"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567E8A" w:rsidRPr="008B4F92" w14:paraId="1683D87B" w14:textId="77777777" w:rsidTr="00567E8A">
        <w:trPr>
          <w:trHeight w:val="45"/>
          <w:jc w:val="center"/>
        </w:trPr>
        <w:tc>
          <w:tcPr>
            <w:tcW w:w="159" w:type="pct"/>
            <w:shd w:val="clear" w:color="auto" w:fill="auto"/>
            <w:tcMar>
              <w:left w:w="0" w:type="dxa"/>
              <w:right w:w="0" w:type="dxa"/>
            </w:tcMar>
            <w:vAlign w:val="center"/>
          </w:tcPr>
          <w:p w14:paraId="3B109ED0" w14:textId="77777777" w:rsidR="00567E8A" w:rsidRPr="008B4F92" w:rsidRDefault="00567E8A" w:rsidP="00567E8A">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364" w:type="pct"/>
            <w:shd w:val="clear" w:color="auto" w:fill="auto"/>
            <w:vAlign w:val="center"/>
          </w:tcPr>
          <w:p w14:paraId="07A96C28" w14:textId="77777777" w:rsidR="00567E8A" w:rsidRPr="008B4F92" w:rsidRDefault="00567E8A" w:rsidP="00567E8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284" w:type="pct"/>
            <w:shd w:val="clear" w:color="auto" w:fill="auto"/>
          </w:tcPr>
          <w:p w14:paraId="09A6DECD"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61BE0EA6"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tcPr>
          <w:p w14:paraId="5344EEA3"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567E8A" w:rsidRPr="008B4F92" w14:paraId="403C9725" w14:textId="77777777" w:rsidTr="00567E8A">
        <w:trPr>
          <w:trHeight w:val="45"/>
          <w:jc w:val="center"/>
        </w:trPr>
        <w:tc>
          <w:tcPr>
            <w:tcW w:w="159" w:type="pct"/>
            <w:shd w:val="clear" w:color="auto" w:fill="auto"/>
            <w:tcMar>
              <w:left w:w="0" w:type="dxa"/>
              <w:right w:w="0" w:type="dxa"/>
            </w:tcMar>
            <w:vAlign w:val="center"/>
          </w:tcPr>
          <w:p w14:paraId="5B14A46C" w14:textId="77777777" w:rsidR="00567E8A" w:rsidRPr="008B4F92" w:rsidRDefault="00567E8A" w:rsidP="00567E8A">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364" w:type="pct"/>
            <w:shd w:val="clear" w:color="auto" w:fill="auto"/>
            <w:vAlign w:val="center"/>
          </w:tcPr>
          <w:p w14:paraId="41F4B6D9" w14:textId="77777777" w:rsidR="00567E8A" w:rsidRPr="008B4F92" w:rsidRDefault="00567E8A" w:rsidP="00567E8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284" w:type="pct"/>
            <w:shd w:val="clear" w:color="auto" w:fill="auto"/>
          </w:tcPr>
          <w:p w14:paraId="64178716"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75A6322D"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tcPr>
          <w:p w14:paraId="03DFEABA"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567E8A" w:rsidRPr="008B4F92" w14:paraId="11EB14D7" w14:textId="77777777" w:rsidTr="00567E8A">
        <w:trPr>
          <w:trHeight w:val="45"/>
          <w:jc w:val="center"/>
        </w:trPr>
        <w:tc>
          <w:tcPr>
            <w:tcW w:w="159" w:type="pct"/>
            <w:shd w:val="clear" w:color="auto" w:fill="auto"/>
            <w:tcMar>
              <w:left w:w="0" w:type="dxa"/>
              <w:right w:w="0" w:type="dxa"/>
            </w:tcMar>
            <w:vAlign w:val="center"/>
          </w:tcPr>
          <w:p w14:paraId="6F7F3B68" w14:textId="77777777" w:rsidR="00567E8A" w:rsidRPr="008B4F92" w:rsidRDefault="00567E8A" w:rsidP="00567E8A">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364" w:type="pct"/>
            <w:shd w:val="clear" w:color="auto" w:fill="auto"/>
            <w:vAlign w:val="center"/>
          </w:tcPr>
          <w:p w14:paraId="7F17043B" w14:textId="77777777" w:rsidR="00567E8A" w:rsidRPr="008B4F92" w:rsidRDefault="00567E8A" w:rsidP="00567E8A">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284" w:type="pct"/>
            <w:shd w:val="clear" w:color="auto" w:fill="auto"/>
          </w:tcPr>
          <w:p w14:paraId="310A4A97"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72DC3FC5" w14:textId="77777777" w:rsidR="00567E8A" w:rsidRPr="003728C7" w:rsidRDefault="00567E8A" w:rsidP="00567E8A">
            <w:pPr>
              <w:jc w:val="center"/>
              <w:rPr>
                <w:rFonts w:asciiTheme="minorHAnsi" w:hAnsiTheme="minorHAnsi" w:cstheme="minorHAnsi"/>
                <w:sz w:val="20"/>
                <w:szCs w:val="22"/>
                <w:highlight w:val="yellow"/>
              </w:rPr>
            </w:pPr>
            <w:r>
              <w:rPr>
                <w:rFonts w:asciiTheme="minorHAnsi" w:hAnsiTheme="minorHAnsi" w:cstheme="minorHAnsi"/>
                <w:sz w:val="20"/>
                <w:szCs w:val="22"/>
              </w:rPr>
              <w:t>45</w:t>
            </w:r>
          </w:p>
        </w:tc>
        <w:tc>
          <w:tcPr>
            <w:tcW w:w="908" w:type="pct"/>
          </w:tcPr>
          <w:p w14:paraId="06875C42" w14:textId="77777777" w:rsidR="00567E8A" w:rsidRPr="00D94781"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567E8A" w:rsidRPr="008B4F92" w14:paraId="6317BED7" w14:textId="77777777" w:rsidTr="00567E8A">
        <w:trPr>
          <w:trHeight w:val="45"/>
          <w:jc w:val="center"/>
        </w:trPr>
        <w:tc>
          <w:tcPr>
            <w:tcW w:w="159" w:type="pct"/>
            <w:shd w:val="clear" w:color="auto" w:fill="auto"/>
            <w:tcMar>
              <w:left w:w="0" w:type="dxa"/>
              <w:right w:w="0" w:type="dxa"/>
            </w:tcMar>
            <w:vAlign w:val="center"/>
          </w:tcPr>
          <w:p w14:paraId="028B2CD0"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8</w:t>
            </w:r>
          </w:p>
        </w:tc>
        <w:tc>
          <w:tcPr>
            <w:tcW w:w="1364" w:type="pct"/>
            <w:shd w:val="clear" w:color="auto" w:fill="auto"/>
            <w:vAlign w:val="center"/>
          </w:tcPr>
          <w:p w14:paraId="3042DD96" w14:textId="77777777" w:rsidR="00567E8A" w:rsidRPr="008B4F92" w:rsidRDefault="00567E8A" w:rsidP="00567E8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284" w:type="pct"/>
            <w:shd w:val="clear" w:color="auto" w:fill="auto"/>
          </w:tcPr>
          <w:p w14:paraId="103B9BEA"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59D91102"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tcPr>
          <w:p w14:paraId="776E71FC"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567E8A" w:rsidRPr="008B4F92" w14:paraId="3E230615" w14:textId="77777777" w:rsidTr="00567E8A">
        <w:trPr>
          <w:trHeight w:val="45"/>
          <w:jc w:val="center"/>
        </w:trPr>
        <w:tc>
          <w:tcPr>
            <w:tcW w:w="159" w:type="pct"/>
            <w:shd w:val="clear" w:color="auto" w:fill="auto"/>
            <w:tcMar>
              <w:left w:w="0" w:type="dxa"/>
              <w:right w:w="0" w:type="dxa"/>
            </w:tcMar>
            <w:vAlign w:val="center"/>
          </w:tcPr>
          <w:p w14:paraId="21012655"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9</w:t>
            </w:r>
          </w:p>
        </w:tc>
        <w:tc>
          <w:tcPr>
            <w:tcW w:w="1364" w:type="pct"/>
            <w:shd w:val="clear" w:color="auto" w:fill="auto"/>
            <w:vAlign w:val="center"/>
          </w:tcPr>
          <w:p w14:paraId="442857C1" w14:textId="77777777" w:rsidR="00567E8A" w:rsidRPr="008B4F92" w:rsidRDefault="00567E8A" w:rsidP="00567E8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284" w:type="pct"/>
            <w:shd w:val="clear" w:color="auto" w:fill="auto"/>
          </w:tcPr>
          <w:p w14:paraId="5ABB6EE3"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6399EA42"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tcPr>
          <w:p w14:paraId="22BCC01E"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567E8A" w:rsidRPr="008B4F92" w14:paraId="6EA29D22" w14:textId="77777777" w:rsidTr="00567E8A">
        <w:trPr>
          <w:trHeight w:val="45"/>
          <w:jc w:val="center"/>
        </w:trPr>
        <w:tc>
          <w:tcPr>
            <w:tcW w:w="159" w:type="pct"/>
            <w:shd w:val="clear" w:color="auto" w:fill="auto"/>
            <w:tcMar>
              <w:left w:w="0" w:type="dxa"/>
              <w:right w:w="0" w:type="dxa"/>
            </w:tcMar>
            <w:vAlign w:val="center"/>
          </w:tcPr>
          <w:p w14:paraId="60AD1C88"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10</w:t>
            </w:r>
          </w:p>
        </w:tc>
        <w:tc>
          <w:tcPr>
            <w:tcW w:w="1364" w:type="pct"/>
            <w:shd w:val="clear" w:color="auto" w:fill="auto"/>
            <w:vAlign w:val="center"/>
          </w:tcPr>
          <w:p w14:paraId="6C2C837E" w14:textId="77777777" w:rsidR="00567E8A" w:rsidRPr="008B4F92" w:rsidRDefault="00567E8A" w:rsidP="00567E8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284" w:type="pct"/>
            <w:shd w:val="clear" w:color="auto" w:fill="auto"/>
          </w:tcPr>
          <w:p w14:paraId="02BD5CCF"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359E1132"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tcPr>
          <w:p w14:paraId="0C067426"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567E8A" w:rsidRPr="008B4F92" w14:paraId="2E12C086" w14:textId="77777777" w:rsidTr="00567E8A">
        <w:trPr>
          <w:trHeight w:val="45"/>
          <w:jc w:val="center"/>
        </w:trPr>
        <w:tc>
          <w:tcPr>
            <w:tcW w:w="159" w:type="pct"/>
            <w:shd w:val="clear" w:color="auto" w:fill="auto"/>
            <w:tcMar>
              <w:left w:w="0" w:type="dxa"/>
              <w:right w:w="0" w:type="dxa"/>
            </w:tcMar>
            <w:vAlign w:val="center"/>
          </w:tcPr>
          <w:p w14:paraId="6F731E8E"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11</w:t>
            </w:r>
          </w:p>
        </w:tc>
        <w:tc>
          <w:tcPr>
            <w:tcW w:w="1364" w:type="pct"/>
            <w:shd w:val="clear" w:color="auto" w:fill="auto"/>
            <w:vAlign w:val="center"/>
          </w:tcPr>
          <w:p w14:paraId="2E681B82" w14:textId="77777777" w:rsidR="00567E8A" w:rsidRPr="008B4F92" w:rsidRDefault="00567E8A" w:rsidP="00567E8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284" w:type="pct"/>
            <w:shd w:val="clear" w:color="auto" w:fill="auto"/>
          </w:tcPr>
          <w:p w14:paraId="6AF40FAF"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300A9507"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tcPr>
          <w:p w14:paraId="2103E91D"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567E8A" w:rsidRPr="008B4F92" w14:paraId="3BCF2183" w14:textId="77777777" w:rsidTr="00567E8A">
        <w:trPr>
          <w:trHeight w:val="159"/>
          <w:jc w:val="center"/>
        </w:trPr>
        <w:tc>
          <w:tcPr>
            <w:tcW w:w="159" w:type="pct"/>
            <w:shd w:val="clear" w:color="auto" w:fill="auto"/>
            <w:tcMar>
              <w:left w:w="0" w:type="dxa"/>
              <w:right w:w="0" w:type="dxa"/>
            </w:tcMar>
            <w:vAlign w:val="center"/>
          </w:tcPr>
          <w:p w14:paraId="207096FE"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12</w:t>
            </w:r>
          </w:p>
        </w:tc>
        <w:tc>
          <w:tcPr>
            <w:tcW w:w="1364" w:type="pct"/>
            <w:shd w:val="clear" w:color="auto" w:fill="auto"/>
            <w:vAlign w:val="center"/>
          </w:tcPr>
          <w:p w14:paraId="1A5D5E99" w14:textId="77777777" w:rsidR="00567E8A" w:rsidRPr="008B4F92" w:rsidRDefault="00567E8A" w:rsidP="00567E8A">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de SMS</w:t>
            </w:r>
          </w:p>
        </w:tc>
        <w:tc>
          <w:tcPr>
            <w:tcW w:w="1284" w:type="pct"/>
            <w:shd w:val="clear" w:color="auto" w:fill="auto"/>
          </w:tcPr>
          <w:p w14:paraId="0B02E2A3" w14:textId="77777777" w:rsidR="00567E8A" w:rsidRPr="002B21BE" w:rsidRDefault="00567E8A" w:rsidP="00567E8A">
            <w:pPr>
              <w:spacing w:before="120" w:after="120"/>
              <w:jc w:val="both"/>
              <w:rPr>
                <w:rFonts w:asciiTheme="minorHAnsi" w:hAnsiTheme="minorHAnsi" w:cstheme="minorHAnsi"/>
                <w:sz w:val="20"/>
                <w:szCs w:val="22"/>
                <w:lang w:val="es-MX"/>
              </w:rPr>
            </w:pPr>
            <w:r w:rsidRPr="00F67F14">
              <w:rPr>
                <w:rFonts w:asciiTheme="minorHAnsi" w:hAnsiTheme="minorHAnsi" w:cstheme="minorHAnsi"/>
                <w:sz w:val="22"/>
                <w:szCs w:val="22"/>
                <w:lang w:val="es-BO"/>
              </w:rPr>
              <w:t>Profesional a nivel licenciatura en ingeniería o Técnico del área Industrial (mecánico, eléctrico, SMS o similares)</w:t>
            </w:r>
            <w:r>
              <w:rPr>
                <w:rFonts w:asciiTheme="minorHAnsi" w:hAnsiTheme="minorHAnsi" w:cstheme="minorHAnsi"/>
                <w:sz w:val="22"/>
                <w:szCs w:val="22"/>
                <w:lang w:val="es-BO"/>
              </w:rPr>
              <w:t xml:space="preserve"> </w:t>
            </w:r>
          </w:p>
        </w:tc>
        <w:tc>
          <w:tcPr>
            <w:tcW w:w="1285" w:type="pct"/>
            <w:vAlign w:val="center"/>
          </w:tcPr>
          <w:p w14:paraId="08BD2C88"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tcPr>
          <w:p w14:paraId="5C62226A"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567E8A" w:rsidRPr="008B4F92" w14:paraId="70855E06" w14:textId="77777777" w:rsidTr="00567E8A">
        <w:trPr>
          <w:trHeight w:val="159"/>
          <w:jc w:val="center"/>
        </w:trPr>
        <w:tc>
          <w:tcPr>
            <w:tcW w:w="159" w:type="pct"/>
            <w:shd w:val="clear" w:color="auto" w:fill="auto"/>
            <w:tcMar>
              <w:left w:w="0" w:type="dxa"/>
              <w:right w:w="0" w:type="dxa"/>
            </w:tcMar>
            <w:vAlign w:val="center"/>
          </w:tcPr>
          <w:p w14:paraId="144572BD"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13</w:t>
            </w:r>
          </w:p>
        </w:tc>
        <w:tc>
          <w:tcPr>
            <w:tcW w:w="1364" w:type="pct"/>
            <w:shd w:val="clear" w:color="auto" w:fill="auto"/>
            <w:vAlign w:val="center"/>
          </w:tcPr>
          <w:p w14:paraId="474F6F76" w14:textId="77777777" w:rsidR="00567E8A" w:rsidRDefault="00567E8A" w:rsidP="00567E8A">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Operador</w:t>
            </w:r>
            <w:r w:rsidRPr="00805AE1">
              <w:rPr>
                <w:rFonts w:asciiTheme="minorHAnsi" w:eastAsia="Calibri" w:hAnsiTheme="minorHAnsi" w:cstheme="minorHAnsi"/>
                <w:sz w:val="18"/>
                <w:szCs w:val="18"/>
                <w:lang w:val="es-MX" w:eastAsia="en-US"/>
              </w:rPr>
              <w:t xml:space="preserve"> de equipo de perforación subterránea</w:t>
            </w:r>
          </w:p>
        </w:tc>
        <w:tc>
          <w:tcPr>
            <w:tcW w:w="1284" w:type="pct"/>
            <w:shd w:val="clear" w:color="auto" w:fill="auto"/>
          </w:tcPr>
          <w:p w14:paraId="4D73E18D" w14:textId="77777777" w:rsidR="00567E8A" w:rsidRDefault="00567E8A" w:rsidP="00567E8A">
            <w:pPr>
              <w:jc w:val="center"/>
              <w:rPr>
                <w:rFonts w:asciiTheme="minorHAnsi" w:hAnsiTheme="minorHAnsi" w:cstheme="minorHAnsi"/>
                <w:sz w:val="20"/>
                <w:szCs w:val="22"/>
                <w:lang w:val="es-MX"/>
              </w:rPr>
            </w:pPr>
            <w:r>
              <w:rPr>
                <w:rFonts w:asciiTheme="minorHAnsi" w:hAnsiTheme="minorHAnsi" w:cstheme="minorHAnsi"/>
                <w:sz w:val="20"/>
                <w:szCs w:val="22"/>
              </w:rPr>
              <w:t>-</w:t>
            </w:r>
          </w:p>
        </w:tc>
        <w:tc>
          <w:tcPr>
            <w:tcW w:w="1285" w:type="pct"/>
            <w:vAlign w:val="center"/>
          </w:tcPr>
          <w:p w14:paraId="71A0B656"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tcPr>
          <w:p w14:paraId="3D7FF276"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567E8A" w:rsidRPr="008B4F92" w14:paraId="2186A3D0" w14:textId="77777777" w:rsidTr="00567E8A">
        <w:trPr>
          <w:trHeight w:val="159"/>
          <w:jc w:val="center"/>
        </w:trPr>
        <w:tc>
          <w:tcPr>
            <w:tcW w:w="159" w:type="pct"/>
            <w:shd w:val="clear" w:color="auto" w:fill="auto"/>
            <w:tcMar>
              <w:left w:w="0" w:type="dxa"/>
              <w:right w:w="0" w:type="dxa"/>
            </w:tcMar>
            <w:vAlign w:val="center"/>
          </w:tcPr>
          <w:p w14:paraId="4774FF1F"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14</w:t>
            </w:r>
          </w:p>
        </w:tc>
        <w:tc>
          <w:tcPr>
            <w:tcW w:w="1364" w:type="pct"/>
            <w:shd w:val="clear" w:color="auto" w:fill="auto"/>
            <w:vAlign w:val="center"/>
          </w:tcPr>
          <w:p w14:paraId="6E6C1450" w14:textId="77777777" w:rsidR="00567E8A" w:rsidRPr="00A56448" w:rsidRDefault="00567E8A" w:rsidP="00567E8A">
            <w:pPr>
              <w:jc w:val="both"/>
              <w:rPr>
                <w:rFonts w:asciiTheme="minorHAnsi" w:eastAsia="Calibri" w:hAnsiTheme="minorHAnsi" w:cstheme="minorHAnsi"/>
                <w:sz w:val="18"/>
                <w:szCs w:val="18"/>
                <w:highlight w:val="yellow"/>
                <w:lang w:val="es-MX" w:eastAsia="en-US"/>
              </w:rPr>
            </w:pPr>
            <w:r>
              <w:rPr>
                <w:rFonts w:asciiTheme="minorHAnsi" w:eastAsia="Calibri" w:hAnsiTheme="minorHAnsi" w:cstheme="minorHAnsi"/>
                <w:sz w:val="18"/>
                <w:szCs w:val="18"/>
                <w:lang w:val="es-MX" w:eastAsia="en-US"/>
              </w:rPr>
              <w:t>Operador de retroexcavadora</w:t>
            </w:r>
          </w:p>
        </w:tc>
        <w:tc>
          <w:tcPr>
            <w:tcW w:w="1284" w:type="pct"/>
            <w:shd w:val="clear" w:color="auto" w:fill="auto"/>
          </w:tcPr>
          <w:p w14:paraId="435428EA"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w:t>
            </w:r>
          </w:p>
        </w:tc>
        <w:tc>
          <w:tcPr>
            <w:tcW w:w="1285" w:type="pct"/>
            <w:vAlign w:val="center"/>
          </w:tcPr>
          <w:p w14:paraId="0EB2698F"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2</w:t>
            </w:r>
          </w:p>
        </w:tc>
        <w:tc>
          <w:tcPr>
            <w:tcW w:w="908" w:type="pct"/>
          </w:tcPr>
          <w:p w14:paraId="6D88508A" w14:textId="77777777" w:rsidR="00567E8A" w:rsidRPr="008B4F92" w:rsidRDefault="00567E8A" w:rsidP="00567E8A">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567E8A" w:rsidRPr="008B4F92" w14:paraId="6D040ADF" w14:textId="77777777" w:rsidTr="00567E8A">
        <w:trPr>
          <w:trHeight w:val="159"/>
          <w:jc w:val="center"/>
        </w:trPr>
        <w:tc>
          <w:tcPr>
            <w:tcW w:w="159" w:type="pct"/>
            <w:shd w:val="clear" w:color="auto" w:fill="auto"/>
            <w:tcMar>
              <w:left w:w="0" w:type="dxa"/>
              <w:right w:w="0" w:type="dxa"/>
            </w:tcMar>
            <w:vAlign w:val="center"/>
          </w:tcPr>
          <w:p w14:paraId="454728C5"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15</w:t>
            </w:r>
          </w:p>
        </w:tc>
        <w:tc>
          <w:tcPr>
            <w:tcW w:w="1364" w:type="pct"/>
            <w:shd w:val="clear" w:color="auto" w:fill="auto"/>
            <w:vAlign w:val="center"/>
          </w:tcPr>
          <w:p w14:paraId="55F3EEF9" w14:textId="77777777" w:rsidR="00567E8A" w:rsidRDefault="00567E8A" w:rsidP="00567E8A">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Soldador de Línea Calificado</w:t>
            </w:r>
          </w:p>
        </w:tc>
        <w:tc>
          <w:tcPr>
            <w:tcW w:w="1284" w:type="pct"/>
            <w:shd w:val="clear" w:color="auto" w:fill="auto"/>
          </w:tcPr>
          <w:p w14:paraId="0A23A565" w14:textId="77777777" w:rsidR="00567E8A" w:rsidRDefault="00567E8A" w:rsidP="00567E8A">
            <w:pPr>
              <w:jc w:val="center"/>
              <w:rPr>
                <w:rFonts w:asciiTheme="minorHAnsi" w:hAnsiTheme="minorHAnsi" w:cstheme="minorHAnsi"/>
                <w:sz w:val="20"/>
                <w:szCs w:val="22"/>
              </w:rPr>
            </w:pPr>
            <w:r w:rsidRPr="004E1924">
              <w:rPr>
                <w:rFonts w:asciiTheme="minorHAnsi" w:hAnsiTheme="minorHAnsi" w:cstheme="minorHAnsi"/>
                <w:sz w:val="20"/>
                <w:szCs w:val="22"/>
              </w:rPr>
              <w:t xml:space="preserve">Certificación vigente </w:t>
            </w:r>
            <w:r>
              <w:rPr>
                <w:rFonts w:asciiTheme="minorHAnsi" w:hAnsiTheme="minorHAnsi" w:cstheme="minorHAnsi"/>
                <w:sz w:val="20"/>
                <w:szCs w:val="22"/>
              </w:rPr>
              <w:t>para la posición de soldadura 6G</w:t>
            </w:r>
            <w:r w:rsidRPr="004E1924">
              <w:rPr>
                <w:rFonts w:asciiTheme="minorHAnsi" w:hAnsiTheme="minorHAnsi" w:cstheme="minorHAnsi"/>
                <w:sz w:val="20"/>
                <w:szCs w:val="22"/>
              </w:rPr>
              <w:t xml:space="preserve"> o posición 45°</w:t>
            </w:r>
          </w:p>
        </w:tc>
        <w:tc>
          <w:tcPr>
            <w:tcW w:w="1285" w:type="pct"/>
            <w:vAlign w:val="center"/>
          </w:tcPr>
          <w:p w14:paraId="148CCC7D"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vAlign w:val="center"/>
          </w:tcPr>
          <w:p w14:paraId="788DA51C" w14:textId="77777777" w:rsidR="00567E8A" w:rsidRDefault="00567E8A" w:rsidP="00567E8A">
            <w:pPr>
              <w:jc w:val="center"/>
              <w:rPr>
                <w:rFonts w:asciiTheme="minorHAnsi" w:hAnsiTheme="minorHAnsi" w:cstheme="minorHAnsi"/>
                <w:sz w:val="20"/>
                <w:szCs w:val="22"/>
              </w:rPr>
            </w:pPr>
            <w:r w:rsidRPr="005612EA">
              <w:rPr>
                <w:rFonts w:asciiTheme="minorHAnsi" w:hAnsiTheme="minorHAnsi" w:cstheme="minorHAnsi"/>
                <w:sz w:val="20"/>
                <w:szCs w:val="22"/>
              </w:rPr>
              <w:t>Para toda la obra</w:t>
            </w:r>
          </w:p>
        </w:tc>
      </w:tr>
      <w:tr w:rsidR="00567E8A" w:rsidRPr="008B4F92" w14:paraId="5DF7E17B" w14:textId="77777777" w:rsidTr="00567E8A">
        <w:trPr>
          <w:trHeight w:val="159"/>
          <w:jc w:val="center"/>
        </w:trPr>
        <w:tc>
          <w:tcPr>
            <w:tcW w:w="159" w:type="pct"/>
            <w:shd w:val="clear" w:color="auto" w:fill="auto"/>
            <w:tcMar>
              <w:left w:w="0" w:type="dxa"/>
              <w:right w:w="0" w:type="dxa"/>
            </w:tcMar>
            <w:vAlign w:val="center"/>
          </w:tcPr>
          <w:p w14:paraId="4F21F5D6"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16</w:t>
            </w:r>
          </w:p>
        </w:tc>
        <w:tc>
          <w:tcPr>
            <w:tcW w:w="1364" w:type="pct"/>
            <w:shd w:val="clear" w:color="auto" w:fill="auto"/>
            <w:vAlign w:val="center"/>
          </w:tcPr>
          <w:p w14:paraId="64E0F113" w14:textId="77777777" w:rsidR="00567E8A" w:rsidRDefault="00567E8A" w:rsidP="00567E8A">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Inspector de Soldadura</w:t>
            </w:r>
          </w:p>
        </w:tc>
        <w:tc>
          <w:tcPr>
            <w:tcW w:w="1284" w:type="pct"/>
            <w:shd w:val="clear" w:color="auto" w:fill="auto"/>
          </w:tcPr>
          <w:p w14:paraId="248D5A0B" w14:textId="77777777" w:rsidR="00567E8A" w:rsidRPr="004E1924" w:rsidRDefault="00567E8A" w:rsidP="00567E8A">
            <w:pPr>
              <w:jc w:val="center"/>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 xml:space="preserve">certificado como inspector de soldadura nivel II AWS o equivalente </w:t>
            </w:r>
          </w:p>
        </w:tc>
        <w:tc>
          <w:tcPr>
            <w:tcW w:w="1285" w:type="pct"/>
            <w:vAlign w:val="center"/>
          </w:tcPr>
          <w:p w14:paraId="5DC4204D"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vAlign w:val="center"/>
          </w:tcPr>
          <w:p w14:paraId="48180EAD" w14:textId="77777777" w:rsidR="00567E8A" w:rsidRDefault="00567E8A" w:rsidP="00567E8A">
            <w:pPr>
              <w:jc w:val="center"/>
              <w:rPr>
                <w:rFonts w:asciiTheme="minorHAnsi" w:hAnsiTheme="minorHAnsi" w:cstheme="minorHAnsi"/>
                <w:sz w:val="20"/>
                <w:szCs w:val="22"/>
              </w:rPr>
            </w:pPr>
            <w:r w:rsidRPr="005612EA">
              <w:rPr>
                <w:rFonts w:asciiTheme="minorHAnsi" w:hAnsiTheme="minorHAnsi" w:cstheme="minorHAnsi"/>
                <w:sz w:val="20"/>
                <w:szCs w:val="22"/>
              </w:rPr>
              <w:t>Para toda la obra</w:t>
            </w:r>
          </w:p>
        </w:tc>
      </w:tr>
      <w:tr w:rsidR="00567E8A" w:rsidRPr="008B4F92" w14:paraId="68F69F51" w14:textId="77777777" w:rsidTr="00567E8A">
        <w:trPr>
          <w:trHeight w:val="159"/>
          <w:jc w:val="center"/>
        </w:trPr>
        <w:tc>
          <w:tcPr>
            <w:tcW w:w="159" w:type="pct"/>
            <w:shd w:val="clear" w:color="auto" w:fill="auto"/>
            <w:tcMar>
              <w:left w:w="0" w:type="dxa"/>
              <w:right w:w="0" w:type="dxa"/>
            </w:tcMar>
            <w:vAlign w:val="center"/>
          </w:tcPr>
          <w:p w14:paraId="09921556"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17</w:t>
            </w:r>
          </w:p>
        </w:tc>
        <w:tc>
          <w:tcPr>
            <w:tcW w:w="1364" w:type="pct"/>
            <w:shd w:val="clear" w:color="auto" w:fill="auto"/>
            <w:vAlign w:val="center"/>
          </w:tcPr>
          <w:p w14:paraId="44493C10" w14:textId="77777777" w:rsidR="00567E8A" w:rsidRDefault="00567E8A" w:rsidP="00567E8A">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Inspección en radiografía</w:t>
            </w:r>
          </w:p>
        </w:tc>
        <w:tc>
          <w:tcPr>
            <w:tcW w:w="1284" w:type="pct"/>
            <w:shd w:val="clear" w:color="auto" w:fill="auto"/>
          </w:tcPr>
          <w:p w14:paraId="48921804" w14:textId="77777777" w:rsidR="00567E8A" w:rsidRPr="004E1924" w:rsidRDefault="00567E8A" w:rsidP="00567E8A">
            <w:pPr>
              <w:jc w:val="center"/>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ASNT o equivalente </w:t>
            </w:r>
          </w:p>
        </w:tc>
        <w:tc>
          <w:tcPr>
            <w:tcW w:w="1285" w:type="pct"/>
            <w:vAlign w:val="center"/>
          </w:tcPr>
          <w:p w14:paraId="27B02201" w14:textId="77777777" w:rsidR="00567E8A" w:rsidRDefault="00567E8A" w:rsidP="00567E8A">
            <w:pPr>
              <w:jc w:val="center"/>
              <w:rPr>
                <w:rFonts w:asciiTheme="minorHAnsi" w:hAnsiTheme="minorHAnsi" w:cstheme="minorHAnsi"/>
                <w:sz w:val="20"/>
                <w:szCs w:val="22"/>
              </w:rPr>
            </w:pPr>
            <w:r>
              <w:rPr>
                <w:rFonts w:asciiTheme="minorHAnsi" w:hAnsiTheme="minorHAnsi" w:cstheme="minorHAnsi"/>
                <w:sz w:val="20"/>
                <w:szCs w:val="22"/>
              </w:rPr>
              <w:t>1</w:t>
            </w:r>
          </w:p>
        </w:tc>
        <w:tc>
          <w:tcPr>
            <w:tcW w:w="908" w:type="pct"/>
            <w:vAlign w:val="center"/>
          </w:tcPr>
          <w:p w14:paraId="2B153DF5" w14:textId="77777777" w:rsidR="00567E8A" w:rsidRDefault="00567E8A" w:rsidP="00567E8A">
            <w:pPr>
              <w:jc w:val="center"/>
              <w:rPr>
                <w:rFonts w:asciiTheme="minorHAnsi" w:hAnsiTheme="minorHAnsi" w:cstheme="minorHAnsi"/>
                <w:sz w:val="20"/>
                <w:szCs w:val="22"/>
              </w:rPr>
            </w:pPr>
            <w:r w:rsidRPr="005612EA">
              <w:rPr>
                <w:rFonts w:asciiTheme="minorHAnsi" w:hAnsiTheme="minorHAnsi" w:cstheme="minorHAnsi"/>
                <w:sz w:val="20"/>
                <w:szCs w:val="22"/>
              </w:rPr>
              <w:t>Para toda la obra</w:t>
            </w:r>
          </w:p>
        </w:tc>
      </w:tr>
    </w:tbl>
    <w:p w14:paraId="6A7A9A67" w14:textId="77777777" w:rsidR="007C5F35" w:rsidRDefault="007C5F35" w:rsidP="007C5F35">
      <w:pPr>
        <w:pStyle w:val="Prrafodelista"/>
        <w:tabs>
          <w:tab w:val="left" w:pos="851"/>
        </w:tabs>
        <w:spacing w:line="276" w:lineRule="auto"/>
        <w:ind w:left="532"/>
        <w:contextualSpacing/>
        <w:rPr>
          <w:rFonts w:asciiTheme="minorHAnsi" w:hAnsiTheme="minorHAnsi" w:cstheme="minorHAnsi"/>
          <w:b/>
          <w:bCs/>
          <w:color w:val="000000" w:themeColor="text1"/>
          <w:sz w:val="22"/>
          <w:szCs w:val="22"/>
          <w:u w:val="single"/>
          <w:lang w:eastAsia="es-BO"/>
        </w:rPr>
      </w:pPr>
    </w:p>
    <w:p w14:paraId="62F2B91B" w14:textId="77777777" w:rsidR="007C5F35" w:rsidRPr="007C5F35" w:rsidRDefault="007C5F35" w:rsidP="007C5F35">
      <w:pPr>
        <w:pStyle w:val="Prrafodelista"/>
        <w:numPr>
          <w:ilvl w:val="1"/>
          <w:numId w:val="43"/>
        </w:numPr>
        <w:tabs>
          <w:tab w:val="left" w:pos="851"/>
        </w:tabs>
        <w:spacing w:line="276" w:lineRule="auto"/>
        <w:ind w:left="532"/>
        <w:contextualSpacing/>
        <w:rPr>
          <w:rFonts w:asciiTheme="minorHAnsi" w:hAnsiTheme="minorHAnsi" w:cstheme="minorHAnsi"/>
          <w:b/>
          <w:bCs/>
          <w:color w:val="000000" w:themeColor="text1"/>
          <w:sz w:val="22"/>
          <w:szCs w:val="22"/>
          <w:u w:val="single"/>
          <w:lang w:eastAsia="es-BO"/>
        </w:rPr>
      </w:pPr>
      <w:r w:rsidRPr="007C5F35">
        <w:rPr>
          <w:rFonts w:asciiTheme="minorHAnsi" w:hAnsiTheme="minorHAnsi" w:cstheme="minorHAnsi"/>
          <w:b/>
          <w:bCs/>
          <w:color w:val="000000" w:themeColor="text1"/>
          <w:sz w:val="22"/>
          <w:szCs w:val="22"/>
          <w:u w:val="single"/>
          <w:lang w:eastAsia="es-BO"/>
        </w:rPr>
        <w:t>CONDICIONES REQUERIDAS</w:t>
      </w:r>
    </w:p>
    <w:p w14:paraId="14B4340D" w14:textId="77777777" w:rsidR="007C5F35" w:rsidRPr="0002541D" w:rsidRDefault="007C5F35" w:rsidP="007C5F35">
      <w:pPr>
        <w:pStyle w:val="Prrafodelista"/>
        <w:tabs>
          <w:tab w:val="left" w:pos="426"/>
        </w:tabs>
        <w:spacing w:after="120" w:line="264" w:lineRule="auto"/>
        <w:ind w:left="360"/>
        <w:contextualSpacing/>
        <w:rPr>
          <w:rFonts w:asciiTheme="minorHAnsi" w:hAnsiTheme="minorHAnsi" w:cstheme="minorHAnsi"/>
          <w:b/>
          <w:bCs/>
          <w:color w:val="000000" w:themeColor="text1"/>
          <w:sz w:val="22"/>
          <w:szCs w:val="22"/>
          <w:lang w:eastAsia="es-BO"/>
        </w:rPr>
      </w:pPr>
    </w:p>
    <w:p w14:paraId="603D9822" w14:textId="77777777" w:rsidR="007C5F35" w:rsidRPr="004E5B9E" w:rsidRDefault="007C5F35"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NORMATIVA APLICABLE AL PROCESO DE CONTRATACIÓN</w:t>
      </w:r>
    </w:p>
    <w:p w14:paraId="36024025" w14:textId="77777777" w:rsidR="007C5F35" w:rsidRPr="001E5429" w:rsidRDefault="007C5F35" w:rsidP="007C5F35">
      <w:pPr>
        <w:ind w:left="426" w:hanging="6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eastAsia="en-US"/>
        </w:rPr>
        <w:t>L</w:t>
      </w:r>
      <w:r w:rsidRPr="001E5429">
        <w:rPr>
          <w:rFonts w:asciiTheme="minorHAnsi" w:eastAsiaTheme="minorHAnsi" w:hAnsiTheme="minorHAnsi" w:cstheme="minorHAnsi"/>
          <w:color w:val="000000"/>
          <w:sz w:val="22"/>
          <w:szCs w:val="22"/>
          <w:lang w:val="es-BO" w:eastAsia="en-US"/>
        </w:rPr>
        <w:t>a normativa aplicable al presente proceso de contratación es el Reglamento de Contrataci</w:t>
      </w:r>
      <w:r>
        <w:rPr>
          <w:rFonts w:asciiTheme="minorHAnsi" w:eastAsiaTheme="minorHAnsi" w:hAnsiTheme="minorHAnsi" w:cstheme="minorHAnsi"/>
          <w:color w:val="000000"/>
          <w:sz w:val="22"/>
          <w:szCs w:val="22"/>
          <w:lang w:val="es-BO" w:eastAsia="en-US"/>
        </w:rPr>
        <w:t xml:space="preserve">ón   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 29506.</w:t>
      </w:r>
    </w:p>
    <w:p w14:paraId="0F63A595" w14:textId="77777777" w:rsidR="007C5F35" w:rsidRPr="008B4F92" w:rsidRDefault="007C5F35" w:rsidP="007C5F35">
      <w:pPr>
        <w:rPr>
          <w:rFonts w:asciiTheme="minorHAnsi" w:hAnsiTheme="minorHAnsi" w:cstheme="minorHAnsi"/>
          <w:b/>
          <w:bCs/>
          <w:sz w:val="22"/>
          <w:szCs w:val="22"/>
          <w:u w:val="single"/>
        </w:rPr>
      </w:pPr>
    </w:p>
    <w:p w14:paraId="7CD40C4F" w14:textId="77777777" w:rsidR="007C5F35" w:rsidRPr="004E5B9E" w:rsidRDefault="007C5F35"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PLAZO DE EJE</w:t>
      </w:r>
      <w:r>
        <w:rPr>
          <w:rFonts w:asciiTheme="minorHAnsi" w:hAnsiTheme="minorHAnsi" w:cstheme="minorHAnsi"/>
          <w:b/>
          <w:bCs/>
          <w:color w:val="000000" w:themeColor="text1"/>
          <w:sz w:val="22"/>
          <w:szCs w:val="22"/>
          <w:u w:val="single"/>
          <w:lang w:eastAsia="es-BO"/>
        </w:rPr>
        <w:t>CUCION DE LA OBRA</w:t>
      </w:r>
    </w:p>
    <w:p w14:paraId="6DE921F7" w14:textId="77777777" w:rsidR="007C5F35" w:rsidRDefault="007C5F35" w:rsidP="007C5F35">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w:t>
      </w:r>
      <w:r>
        <w:rPr>
          <w:rFonts w:asciiTheme="minorHAnsi" w:eastAsiaTheme="minorHAnsi" w:hAnsiTheme="minorHAnsi" w:cstheme="minorHAnsi"/>
          <w:color w:val="000000"/>
          <w:sz w:val="22"/>
          <w:szCs w:val="22"/>
          <w:lang w:val="es-BO" w:eastAsia="en-US"/>
        </w:rPr>
        <w:t xml:space="preserve">para el Lote 1 </w:t>
      </w:r>
      <w:r w:rsidRPr="008B4F92">
        <w:rPr>
          <w:rFonts w:asciiTheme="minorHAnsi" w:eastAsiaTheme="minorHAnsi" w:hAnsiTheme="minorHAnsi" w:cstheme="minorHAnsi"/>
          <w:color w:val="000000"/>
          <w:sz w:val="22"/>
          <w:szCs w:val="22"/>
          <w:lang w:val="es-BO" w:eastAsia="en-US"/>
        </w:rPr>
        <w:t xml:space="preserve">se encuentra descrito en el siguiente cuadro, de acuerdo al tiempo establecido en días calendario; computables a partir de </w:t>
      </w:r>
      <w:r>
        <w:rPr>
          <w:rFonts w:asciiTheme="minorHAnsi" w:eastAsiaTheme="minorHAnsi" w:hAnsiTheme="minorHAnsi" w:cstheme="minorHAnsi"/>
          <w:color w:val="000000"/>
          <w:sz w:val="22"/>
          <w:szCs w:val="22"/>
          <w:lang w:val="es-BO" w:eastAsia="en-US"/>
        </w:rPr>
        <w:t xml:space="preserve">que se </w:t>
      </w:r>
      <w:r w:rsidRPr="008B4F92">
        <w:rPr>
          <w:rFonts w:asciiTheme="minorHAnsi" w:eastAsiaTheme="minorHAnsi" w:hAnsiTheme="minorHAnsi" w:cstheme="minorHAnsi"/>
          <w:color w:val="000000"/>
          <w:sz w:val="22"/>
          <w:szCs w:val="22"/>
          <w:lang w:val="es-BO" w:eastAsia="en-US"/>
        </w:rPr>
        <w:t>emi</w:t>
      </w:r>
      <w:r>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23C8F6E5" w14:textId="77777777" w:rsidR="007C5F35" w:rsidRPr="008B4F92" w:rsidRDefault="007C5F35" w:rsidP="007C5F35">
      <w:pPr>
        <w:ind w:left="360"/>
        <w:jc w:val="both"/>
        <w:rPr>
          <w:rFonts w:asciiTheme="minorHAnsi" w:eastAsiaTheme="minorHAnsi" w:hAnsiTheme="minorHAnsi" w:cstheme="minorHAnsi"/>
          <w:color w:val="000000"/>
          <w:sz w:val="22"/>
          <w:szCs w:val="22"/>
          <w:lang w:val="es-BO" w:eastAsia="en-US"/>
        </w:rPr>
      </w:pPr>
    </w:p>
    <w:p w14:paraId="6FB473E6" w14:textId="77777777" w:rsidR="007C5F35" w:rsidRDefault="007C5F35" w:rsidP="007C5F35">
      <w:pPr>
        <w:rPr>
          <w:rFonts w:asciiTheme="minorHAnsi" w:eastAsiaTheme="minorHAnsi" w:hAnsiTheme="minorHAnsi" w:cstheme="minorHAnsi"/>
          <w:color w:val="000000" w:themeColor="text1"/>
          <w:sz w:val="22"/>
          <w:szCs w:val="22"/>
          <w:lang w:val="es-BO" w:eastAsia="en-US"/>
        </w:rPr>
      </w:pPr>
    </w:p>
    <w:p w14:paraId="7C825388" w14:textId="77777777" w:rsidR="007C5F35" w:rsidRPr="008B4F92" w:rsidRDefault="007C5F35" w:rsidP="007C5F35">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7C5F35" w:rsidRPr="008B4F92" w14:paraId="0DB0080C" w14:textId="77777777" w:rsidTr="00686D25">
        <w:trPr>
          <w:trHeight w:val="189"/>
          <w:jc w:val="center"/>
        </w:trPr>
        <w:tc>
          <w:tcPr>
            <w:tcW w:w="3618" w:type="pct"/>
            <w:shd w:val="clear" w:color="auto" w:fill="BFBFBF" w:themeFill="background1" w:themeFillShade="BF"/>
            <w:vAlign w:val="center"/>
          </w:tcPr>
          <w:p w14:paraId="78CF2E0B" w14:textId="77777777" w:rsidR="007C5F35" w:rsidRPr="008B4F92" w:rsidRDefault="007C5F35" w:rsidP="00686D25">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F2666FD" w14:textId="77777777" w:rsidR="007C5F35" w:rsidRPr="008B4F92" w:rsidRDefault="007C5F35" w:rsidP="00686D2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EJECUCION</w:t>
            </w:r>
          </w:p>
          <w:p w14:paraId="3F49CFA7" w14:textId="77777777" w:rsidR="007C5F35" w:rsidRPr="008B4F92" w:rsidRDefault="007C5F35" w:rsidP="00686D2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C5F35" w:rsidRPr="008B4F92" w14:paraId="5D653E1D" w14:textId="77777777" w:rsidTr="00686D25">
        <w:trPr>
          <w:trHeight w:val="189"/>
          <w:jc w:val="center"/>
        </w:trPr>
        <w:tc>
          <w:tcPr>
            <w:tcW w:w="3618" w:type="pct"/>
            <w:shd w:val="clear" w:color="auto" w:fill="FFFFFF" w:themeFill="background1"/>
            <w:vAlign w:val="center"/>
          </w:tcPr>
          <w:p w14:paraId="353167B0" w14:textId="77777777" w:rsidR="007C5F35" w:rsidRPr="006831C4" w:rsidRDefault="007C5F35" w:rsidP="00686D25">
            <w:pPr>
              <w:autoSpaceDE w:val="0"/>
              <w:autoSpaceDN w:val="0"/>
              <w:adjustRightInd w:val="0"/>
              <w:jc w:val="center"/>
              <w:rPr>
                <w:rFonts w:asciiTheme="minorHAnsi" w:eastAsiaTheme="minorHAnsi" w:hAnsiTheme="minorHAnsi" w:cstheme="minorHAnsi"/>
                <w:color w:val="000000"/>
                <w:sz w:val="22"/>
                <w:szCs w:val="22"/>
                <w:lang w:val="es-BO" w:eastAsia="en-US"/>
              </w:rPr>
            </w:pPr>
            <w:r w:rsidRPr="00805AE1">
              <w:rPr>
                <w:rFonts w:asciiTheme="minorHAnsi" w:eastAsiaTheme="minorHAnsi" w:hAnsiTheme="minorHAnsi" w:cstheme="minorHAnsi"/>
                <w:color w:val="000000"/>
                <w:sz w:val="22"/>
                <w:szCs w:val="22"/>
                <w:lang w:val="es-BO" w:eastAsia="en-US"/>
              </w:rPr>
              <w:t>OBRAS CIVILES Y MECÁNICAS AMPLIACIÓN RED SECUNDARIA E INSTALACIÓN DE ESTACIÓN DISTRITAL DE</w:t>
            </w:r>
            <w:r>
              <w:rPr>
                <w:rFonts w:asciiTheme="minorHAnsi" w:eastAsiaTheme="minorHAnsi" w:hAnsiTheme="minorHAnsi" w:cstheme="minorHAnsi"/>
                <w:color w:val="000000"/>
                <w:sz w:val="22"/>
                <w:szCs w:val="22"/>
                <w:lang w:val="es-BO" w:eastAsia="en-US"/>
              </w:rPr>
              <w:t xml:space="preserve"> </w:t>
            </w:r>
            <w:r w:rsidRPr="00805AE1">
              <w:rPr>
                <w:rFonts w:asciiTheme="minorHAnsi" w:eastAsiaTheme="minorHAnsi" w:hAnsiTheme="minorHAnsi" w:cstheme="minorHAnsi"/>
                <w:color w:val="000000"/>
                <w:sz w:val="22"/>
                <w:szCs w:val="22"/>
                <w:lang w:val="es-BO" w:eastAsia="en-US"/>
              </w:rPr>
              <w:t>REGULACIÓN MONTERO</w:t>
            </w:r>
            <w:r>
              <w:rPr>
                <w:rFonts w:asciiTheme="minorHAnsi" w:eastAsiaTheme="minorHAnsi" w:hAnsiTheme="minorHAnsi" w:cstheme="minorHAnsi"/>
                <w:color w:val="000000"/>
                <w:sz w:val="22"/>
                <w:szCs w:val="22"/>
                <w:lang w:val="es-BO" w:eastAsia="en-US"/>
              </w:rPr>
              <w:t xml:space="preserve"> – LOTE 1 RED SECUNDARIA</w:t>
            </w:r>
          </w:p>
        </w:tc>
        <w:tc>
          <w:tcPr>
            <w:tcW w:w="1382" w:type="pct"/>
            <w:vAlign w:val="center"/>
          </w:tcPr>
          <w:p w14:paraId="43638EAC" w14:textId="77777777" w:rsidR="007C5F35" w:rsidRPr="008B4F92" w:rsidRDefault="007C5F35" w:rsidP="00686D2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120</w:t>
            </w:r>
          </w:p>
        </w:tc>
      </w:tr>
    </w:tbl>
    <w:p w14:paraId="100CD261" w14:textId="77777777" w:rsidR="007C5F35" w:rsidRPr="008B4F92" w:rsidRDefault="007C5F35" w:rsidP="007C5F35">
      <w:pPr>
        <w:autoSpaceDE w:val="0"/>
        <w:autoSpaceDN w:val="0"/>
        <w:adjustRightInd w:val="0"/>
        <w:rPr>
          <w:rFonts w:asciiTheme="minorHAnsi" w:eastAsiaTheme="minorHAnsi" w:hAnsiTheme="minorHAnsi" w:cstheme="minorHAnsi"/>
          <w:color w:val="000000"/>
          <w:sz w:val="22"/>
          <w:szCs w:val="22"/>
          <w:lang w:val="es-BO" w:eastAsia="en-US"/>
        </w:rPr>
      </w:pPr>
    </w:p>
    <w:p w14:paraId="56EF7FAB" w14:textId="77777777" w:rsidR="007C5F35" w:rsidRDefault="007C5F35" w:rsidP="007C5F35">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3D01B84F" w14:textId="77777777" w:rsidR="007C5F35" w:rsidRDefault="007C5F35" w:rsidP="007C5F35">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6088BD7" w14:textId="77777777" w:rsidR="007C5F35" w:rsidRDefault="007C5F35" w:rsidP="007C5F3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10E9621E" w14:textId="77777777" w:rsidR="007C5F35" w:rsidRDefault="007C5F35" w:rsidP="007C5F3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465D66A" w14:textId="77777777" w:rsidR="007C5F35" w:rsidRPr="004E5B9E" w:rsidRDefault="007C5F35"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UBICACIÓN DE LA OBRA</w:t>
      </w:r>
    </w:p>
    <w:p w14:paraId="31DF7F38" w14:textId="77777777" w:rsidR="007C5F35" w:rsidRPr="008B4F92" w:rsidRDefault="007C5F35" w:rsidP="007C5F35">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66205198" w14:textId="77777777" w:rsidR="007C5F35" w:rsidRPr="008B4F92" w:rsidRDefault="007C5F35" w:rsidP="007C5F35">
      <w:pPr>
        <w:autoSpaceDE w:val="0"/>
        <w:autoSpaceDN w:val="0"/>
        <w:adjustRightInd w:val="0"/>
        <w:rPr>
          <w:rFonts w:asciiTheme="minorHAnsi" w:eastAsiaTheme="minorHAnsi" w:hAnsiTheme="minorHAnsi" w:cstheme="minorHAnsi"/>
          <w:color w:val="000000"/>
          <w:sz w:val="22"/>
          <w:szCs w:val="22"/>
          <w:lang w:val="es-BO" w:eastAsia="en-US"/>
        </w:rPr>
      </w:pPr>
    </w:p>
    <w:tbl>
      <w:tblPr>
        <w:tblW w:w="4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4"/>
        <w:gridCol w:w="3880"/>
      </w:tblGrid>
      <w:tr w:rsidR="007C5F35" w:rsidRPr="008B4F92" w14:paraId="4077AF58" w14:textId="77777777" w:rsidTr="00686D25">
        <w:trPr>
          <w:trHeight w:val="220"/>
          <w:jc w:val="center"/>
        </w:trPr>
        <w:tc>
          <w:tcPr>
            <w:tcW w:w="2647" w:type="pct"/>
            <w:shd w:val="clear" w:color="auto" w:fill="BFBFBF" w:themeFill="background1" w:themeFillShade="BF"/>
            <w:vAlign w:val="center"/>
          </w:tcPr>
          <w:p w14:paraId="00E734A6" w14:textId="77777777" w:rsidR="007C5F35" w:rsidRPr="008B4F92" w:rsidRDefault="007C5F35" w:rsidP="00686D2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40DB8485" w14:textId="77777777" w:rsidR="007C5F35" w:rsidRPr="008B4F92" w:rsidRDefault="007C5F35" w:rsidP="00686D2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C5F35" w:rsidRPr="008B4F92" w14:paraId="4C96DEFB" w14:textId="77777777" w:rsidTr="00686D25">
        <w:trPr>
          <w:trHeight w:val="220"/>
          <w:jc w:val="center"/>
        </w:trPr>
        <w:tc>
          <w:tcPr>
            <w:tcW w:w="2647" w:type="pct"/>
            <w:vAlign w:val="center"/>
          </w:tcPr>
          <w:p w14:paraId="4A8E9DC8" w14:textId="77777777" w:rsidR="007C5F35" w:rsidRPr="008B4F92" w:rsidRDefault="007C5F35" w:rsidP="00686D2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C47E130" w14:textId="77777777" w:rsidR="007C5F35" w:rsidRPr="00C0688E" w:rsidRDefault="007C5F35" w:rsidP="00686D2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CB53C8">
              <w:rPr>
                <w:rFonts w:asciiTheme="minorHAnsi" w:eastAsiaTheme="minorHAnsi" w:hAnsiTheme="minorHAnsi" w:cstheme="minorHAnsi"/>
                <w:color w:val="000000"/>
                <w:sz w:val="22"/>
                <w:szCs w:val="22"/>
                <w:lang w:val="es-BO" w:eastAsia="en-US"/>
              </w:rPr>
              <w:t>MONTERO</w:t>
            </w:r>
            <w:r>
              <w:rPr>
                <w:rFonts w:asciiTheme="minorHAnsi" w:eastAsiaTheme="minorHAnsi" w:hAnsiTheme="minorHAnsi" w:cstheme="minorHAnsi"/>
                <w:color w:val="000000"/>
                <w:sz w:val="22"/>
                <w:szCs w:val="22"/>
                <w:lang w:val="es-BO" w:eastAsia="en-US"/>
              </w:rPr>
              <w:t xml:space="preserve"> </w:t>
            </w:r>
          </w:p>
        </w:tc>
      </w:tr>
      <w:tr w:rsidR="007C5F35" w:rsidRPr="008B4F92" w14:paraId="6F6E8A6C" w14:textId="77777777" w:rsidTr="00686D25">
        <w:trPr>
          <w:trHeight w:val="220"/>
          <w:jc w:val="center"/>
        </w:trPr>
        <w:tc>
          <w:tcPr>
            <w:tcW w:w="2647" w:type="pct"/>
            <w:vAlign w:val="center"/>
          </w:tcPr>
          <w:p w14:paraId="52F51647" w14:textId="77777777" w:rsidR="007C5F35" w:rsidRPr="008B4F92" w:rsidRDefault="007C5F35" w:rsidP="00686D2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1F648C7E" w14:textId="77777777" w:rsidR="007C5F35" w:rsidRPr="00C0688E" w:rsidRDefault="007C5F35" w:rsidP="00686D2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GUABIRÁ</w:t>
            </w:r>
          </w:p>
        </w:tc>
      </w:tr>
      <w:tr w:rsidR="007C5F35" w:rsidRPr="008B4F92" w14:paraId="2123F65E" w14:textId="77777777" w:rsidTr="00686D25">
        <w:trPr>
          <w:trHeight w:val="220"/>
          <w:jc w:val="center"/>
        </w:trPr>
        <w:tc>
          <w:tcPr>
            <w:tcW w:w="2647" w:type="pct"/>
            <w:vAlign w:val="center"/>
          </w:tcPr>
          <w:p w14:paraId="7EC14A77" w14:textId="77777777" w:rsidR="007C5F35" w:rsidRPr="008B4F92" w:rsidRDefault="007C5F35" w:rsidP="00686D2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UNIDAD VECINAL</w:t>
            </w:r>
          </w:p>
        </w:tc>
        <w:tc>
          <w:tcPr>
            <w:tcW w:w="2353" w:type="pct"/>
            <w:vAlign w:val="center"/>
          </w:tcPr>
          <w:p w14:paraId="5852B389" w14:textId="77777777" w:rsidR="007C5F35" w:rsidRPr="004E1924" w:rsidRDefault="007C5F35" w:rsidP="00686D25">
            <w:pPr>
              <w:autoSpaceDE w:val="0"/>
              <w:autoSpaceDN w:val="0"/>
              <w:adjustRightInd w:val="0"/>
              <w:rPr>
                <w:rFonts w:asciiTheme="minorHAnsi" w:eastAsiaTheme="minorHAnsi" w:hAnsiTheme="minorHAnsi" w:cstheme="minorHAnsi"/>
                <w:color w:val="000000"/>
                <w:sz w:val="16"/>
                <w:szCs w:val="22"/>
                <w:lang w:val="es-BO" w:eastAsia="en-US"/>
              </w:rPr>
            </w:pPr>
            <w:r w:rsidRPr="004E1924">
              <w:rPr>
                <w:rFonts w:asciiTheme="minorHAnsi" w:eastAsiaTheme="minorHAnsi" w:hAnsiTheme="minorHAnsi" w:cstheme="minorHAnsi"/>
                <w:color w:val="000000"/>
                <w:sz w:val="16"/>
                <w:szCs w:val="22"/>
                <w:lang w:val="es-BO" w:eastAsia="en-US"/>
              </w:rPr>
              <w:t>UV-96 SANTA ANA</w:t>
            </w:r>
          </w:p>
          <w:p w14:paraId="77BE75CB" w14:textId="77777777" w:rsidR="007C5F35" w:rsidRPr="004E1924" w:rsidRDefault="007C5F35" w:rsidP="00686D25">
            <w:pPr>
              <w:autoSpaceDE w:val="0"/>
              <w:autoSpaceDN w:val="0"/>
              <w:adjustRightInd w:val="0"/>
              <w:rPr>
                <w:rFonts w:asciiTheme="minorHAnsi" w:eastAsiaTheme="minorHAnsi" w:hAnsiTheme="minorHAnsi" w:cstheme="minorHAnsi"/>
                <w:color w:val="000000"/>
                <w:sz w:val="16"/>
                <w:szCs w:val="22"/>
                <w:lang w:val="es-BO" w:eastAsia="en-US"/>
              </w:rPr>
            </w:pPr>
            <w:r w:rsidRPr="004E1924">
              <w:rPr>
                <w:rFonts w:asciiTheme="minorHAnsi" w:eastAsiaTheme="minorHAnsi" w:hAnsiTheme="minorHAnsi" w:cstheme="minorHAnsi"/>
                <w:color w:val="000000"/>
                <w:sz w:val="16"/>
                <w:szCs w:val="22"/>
                <w:lang w:val="es-BO" w:eastAsia="en-US"/>
              </w:rPr>
              <w:t>UV–64 VILLA SANTA ROSITA</w:t>
            </w:r>
          </w:p>
          <w:p w14:paraId="60B9E395" w14:textId="77777777" w:rsidR="007C5F35" w:rsidRPr="004E1924" w:rsidRDefault="007C5F35" w:rsidP="00686D25">
            <w:pPr>
              <w:autoSpaceDE w:val="0"/>
              <w:autoSpaceDN w:val="0"/>
              <w:adjustRightInd w:val="0"/>
              <w:rPr>
                <w:rFonts w:asciiTheme="minorHAnsi" w:eastAsiaTheme="minorHAnsi" w:hAnsiTheme="minorHAnsi" w:cstheme="minorHAnsi"/>
                <w:color w:val="000000"/>
                <w:sz w:val="16"/>
                <w:szCs w:val="22"/>
                <w:lang w:val="es-BO" w:eastAsia="en-US"/>
              </w:rPr>
            </w:pPr>
            <w:r w:rsidRPr="004E1924">
              <w:rPr>
                <w:rFonts w:asciiTheme="minorHAnsi" w:eastAsiaTheme="minorHAnsi" w:hAnsiTheme="minorHAnsi" w:cstheme="minorHAnsi"/>
                <w:color w:val="000000"/>
                <w:sz w:val="16"/>
                <w:szCs w:val="22"/>
                <w:lang w:val="es-BO" w:eastAsia="en-US"/>
              </w:rPr>
              <w:t>UV-41 27 DE AGOSTO</w:t>
            </w:r>
          </w:p>
          <w:p w14:paraId="565CA844" w14:textId="77777777" w:rsidR="007C5F35" w:rsidRPr="004E1924" w:rsidRDefault="007C5F35" w:rsidP="00686D25">
            <w:pPr>
              <w:autoSpaceDE w:val="0"/>
              <w:autoSpaceDN w:val="0"/>
              <w:adjustRightInd w:val="0"/>
              <w:rPr>
                <w:rFonts w:asciiTheme="minorHAnsi" w:eastAsiaTheme="minorHAnsi" w:hAnsiTheme="minorHAnsi" w:cstheme="minorHAnsi"/>
                <w:color w:val="000000"/>
                <w:sz w:val="16"/>
                <w:szCs w:val="22"/>
                <w:lang w:val="es-BO" w:eastAsia="en-US"/>
              </w:rPr>
            </w:pPr>
            <w:r w:rsidRPr="004E1924">
              <w:rPr>
                <w:rFonts w:asciiTheme="minorHAnsi" w:eastAsiaTheme="minorHAnsi" w:hAnsiTheme="minorHAnsi" w:cstheme="minorHAnsi"/>
                <w:color w:val="000000"/>
                <w:sz w:val="16"/>
                <w:szCs w:val="22"/>
                <w:lang w:val="es-BO" w:eastAsia="en-US"/>
              </w:rPr>
              <w:t>UV–42 DE NOVIEMBRE</w:t>
            </w:r>
          </w:p>
          <w:p w14:paraId="3BB00A13" w14:textId="77777777" w:rsidR="007C5F35" w:rsidRPr="004E1924" w:rsidRDefault="007C5F35" w:rsidP="00686D25">
            <w:pPr>
              <w:autoSpaceDE w:val="0"/>
              <w:autoSpaceDN w:val="0"/>
              <w:adjustRightInd w:val="0"/>
              <w:rPr>
                <w:rFonts w:asciiTheme="minorHAnsi" w:eastAsiaTheme="minorHAnsi" w:hAnsiTheme="minorHAnsi" w:cstheme="minorHAnsi"/>
                <w:color w:val="000000"/>
                <w:sz w:val="16"/>
                <w:szCs w:val="22"/>
                <w:lang w:val="es-BO" w:eastAsia="en-US"/>
              </w:rPr>
            </w:pPr>
            <w:r w:rsidRPr="004E1924">
              <w:rPr>
                <w:rFonts w:asciiTheme="minorHAnsi" w:eastAsiaTheme="minorHAnsi" w:hAnsiTheme="minorHAnsi" w:cstheme="minorHAnsi"/>
                <w:color w:val="000000"/>
                <w:sz w:val="16"/>
                <w:szCs w:val="22"/>
                <w:lang w:val="es-BO" w:eastAsia="en-US"/>
              </w:rPr>
              <w:t>UV–43  SANTA BARBARA</w:t>
            </w:r>
          </w:p>
          <w:p w14:paraId="6B7F5EC8" w14:textId="77777777" w:rsidR="007C5F35" w:rsidRPr="004E1924" w:rsidRDefault="007C5F35" w:rsidP="00686D25">
            <w:pPr>
              <w:autoSpaceDE w:val="0"/>
              <w:autoSpaceDN w:val="0"/>
              <w:adjustRightInd w:val="0"/>
              <w:rPr>
                <w:rFonts w:asciiTheme="minorHAnsi" w:eastAsiaTheme="minorHAnsi" w:hAnsiTheme="minorHAnsi" w:cstheme="minorHAnsi"/>
                <w:color w:val="000000"/>
                <w:sz w:val="16"/>
                <w:szCs w:val="22"/>
                <w:lang w:val="es-BO" w:eastAsia="en-US"/>
              </w:rPr>
            </w:pPr>
            <w:r w:rsidRPr="004E1924">
              <w:rPr>
                <w:rFonts w:asciiTheme="minorHAnsi" w:eastAsiaTheme="minorHAnsi" w:hAnsiTheme="minorHAnsi" w:cstheme="minorHAnsi"/>
                <w:color w:val="000000"/>
                <w:sz w:val="16"/>
                <w:szCs w:val="22"/>
                <w:lang w:val="es-BO" w:eastAsia="en-US"/>
              </w:rPr>
              <w:t>UV–44 SAN JUAN</w:t>
            </w:r>
          </w:p>
          <w:p w14:paraId="1063FD5E" w14:textId="77777777" w:rsidR="007C5F35" w:rsidRPr="004E1924" w:rsidRDefault="007C5F35" w:rsidP="00686D25">
            <w:pPr>
              <w:autoSpaceDE w:val="0"/>
              <w:autoSpaceDN w:val="0"/>
              <w:adjustRightInd w:val="0"/>
              <w:rPr>
                <w:rFonts w:asciiTheme="minorHAnsi" w:eastAsiaTheme="minorHAnsi" w:hAnsiTheme="minorHAnsi" w:cstheme="minorHAnsi"/>
                <w:color w:val="000000"/>
                <w:sz w:val="16"/>
                <w:szCs w:val="22"/>
                <w:lang w:val="es-BO" w:eastAsia="en-US"/>
              </w:rPr>
            </w:pPr>
            <w:r w:rsidRPr="004E1924">
              <w:rPr>
                <w:rFonts w:asciiTheme="minorHAnsi" w:eastAsiaTheme="minorHAnsi" w:hAnsiTheme="minorHAnsi" w:cstheme="minorHAnsi"/>
                <w:color w:val="000000"/>
                <w:sz w:val="16"/>
                <w:szCs w:val="22"/>
                <w:lang w:val="es-BO" w:eastAsia="en-US"/>
              </w:rPr>
              <w:t>UV–30 RODEO DEL NORTE</w:t>
            </w:r>
          </w:p>
          <w:p w14:paraId="66FBC966" w14:textId="77777777" w:rsidR="007C5F35" w:rsidRPr="004E1924" w:rsidRDefault="007C5F35" w:rsidP="00686D25">
            <w:pPr>
              <w:autoSpaceDE w:val="0"/>
              <w:autoSpaceDN w:val="0"/>
              <w:adjustRightInd w:val="0"/>
              <w:rPr>
                <w:rFonts w:asciiTheme="minorHAnsi" w:eastAsiaTheme="minorHAnsi" w:hAnsiTheme="minorHAnsi" w:cstheme="minorHAnsi"/>
                <w:color w:val="000000"/>
                <w:sz w:val="16"/>
                <w:szCs w:val="22"/>
                <w:lang w:val="es-BO" w:eastAsia="en-US"/>
              </w:rPr>
            </w:pPr>
            <w:r w:rsidRPr="004E1924">
              <w:rPr>
                <w:rFonts w:asciiTheme="minorHAnsi" w:eastAsiaTheme="minorHAnsi" w:hAnsiTheme="minorHAnsi" w:cstheme="minorHAnsi"/>
                <w:color w:val="000000"/>
                <w:sz w:val="16"/>
                <w:szCs w:val="22"/>
                <w:lang w:val="es-BO" w:eastAsia="en-US"/>
              </w:rPr>
              <w:t>UV–31 ALEMAN</w:t>
            </w:r>
          </w:p>
          <w:p w14:paraId="646A4E7B" w14:textId="77777777" w:rsidR="007C5F35" w:rsidRPr="004E1924" w:rsidRDefault="007C5F35" w:rsidP="00686D25">
            <w:pPr>
              <w:autoSpaceDE w:val="0"/>
              <w:autoSpaceDN w:val="0"/>
              <w:adjustRightInd w:val="0"/>
              <w:rPr>
                <w:rFonts w:asciiTheme="minorHAnsi" w:eastAsiaTheme="minorHAnsi" w:hAnsiTheme="minorHAnsi" w:cstheme="minorHAnsi"/>
                <w:color w:val="000000"/>
                <w:sz w:val="16"/>
                <w:szCs w:val="22"/>
                <w:lang w:val="es-BO" w:eastAsia="en-US"/>
              </w:rPr>
            </w:pPr>
            <w:r w:rsidRPr="004E1924">
              <w:rPr>
                <w:rFonts w:asciiTheme="minorHAnsi" w:eastAsiaTheme="minorHAnsi" w:hAnsiTheme="minorHAnsi" w:cstheme="minorHAnsi"/>
                <w:color w:val="000000"/>
                <w:sz w:val="16"/>
                <w:szCs w:val="22"/>
                <w:lang w:val="es-BO" w:eastAsia="en-US"/>
              </w:rPr>
              <w:t>UV–75 EL PARAISO</w:t>
            </w:r>
          </w:p>
          <w:p w14:paraId="5D51AB42" w14:textId="77777777" w:rsidR="007C5F35" w:rsidRPr="00043F40" w:rsidRDefault="007C5F35" w:rsidP="00686D25">
            <w:pPr>
              <w:autoSpaceDE w:val="0"/>
              <w:autoSpaceDN w:val="0"/>
              <w:adjustRightInd w:val="0"/>
              <w:rPr>
                <w:rFonts w:asciiTheme="minorHAnsi" w:eastAsiaTheme="minorHAnsi" w:hAnsiTheme="minorHAnsi" w:cstheme="minorHAnsi"/>
                <w:color w:val="000000"/>
                <w:sz w:val="22"/>
                <w:szCs w:val="22"/>
                <w:lang w:val="es-BO" w:eastAsia="en-US"/>
              </w:rPr>
            </w:pPr>
            <w:r w:rsidRPr="004E1924">
              <w:rPr>
                <w:rFonts w:asciiTheme="minorHAnsi" w:eastAsiaTheme="minorHAnsi" w:hAnsiTheme="minorHAnsi" w:cstheme="minorHAnsi"/>
                <w:color w:val="000000"/>
                <w:sz w:val="16"/>
                <w:szCs w:val="22"/>
                <w:lang w:val="es-BO" w:eastAsia="en-US"/>
              </w:rPr>
              <w:t>UV–76 LITORAL</w:t>
            </w:r>
          </w:p>
        </w:tc>
      </w:tr>
      <w:tr w:rsidR="007C5F35" w:rsidRPr="008B4F92" w14:paraId="0DBD46B1" w14:textId="77777777" w:rsidTr="00686D25">
        <w:trPr>
          <w:trHeight w:val="1289"/>
          <w:jc w:val="center"/>
        </w:trPr>
        <w:tc>
          <w:tcPr>
            <w:tcW w:w="5000" w:type="pct"/>
            <w:gridSpan w:val="2"/>
            <w:vAlign w:val="center"/>
          </w:tcPr>
          <w:p w14:paraId="7BAF437F" w14:textId="77777777" w:rsidR="007C5F35" w:rsidRPr="008B4F92" w:rsidRDefault="007C5F35" w:rsidP="00686D2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lastRenderedPageBreak/>
              <w:drawing>
                <wp:inline distT="0" distB="0" distL="0" distR="0" wp14:anchorId="49F0890A" wp14:editId="0E2D825F">
                  <wp:extent cx="4688628" cy="413824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746" t="15618" r="28586" b="12078"/>
                          <a:stretch/>
                        </pic:blipFill>
                        <pic:spPr bwMode="auto">
                          <a:xfrm>
                            <a:off x="0" y="0"/>
                            <a:ext cx="4738071" cy="41818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314DA8FA" w14:textId="77777777" w:rsidR="007C5F35" w:rsidRDefault="007C5F35" w:rsidP="007C5F35">
      <w:pPr>
        <w:tabs>
          <w:tab w:val="left" w:pos="851"/>
        </w:tabs>
        <w:spacing w:line="276" w:lineRule="auto"/>
        <w:contextualSpacing/>
        <w:rPr>
          <w:rFonts w:asciiTheme="minorHAnsi" w:hAnsiTheme="minorHAnsi" w:cstheme="minorHAnsi"/>
          <w:b/>
          <w:bCs/>
          <w:color w:val="000000" w:themeColor="text1"/>
          <w:sz w:val="22"/>
          <w:szCs w:val="22"/>
          <w:u w:val="single"/>
          <w:lang w:eastAsia="es-BO"/>
        </w:rPr>
      </w:pPr>
    </w:p>
    <w:p w14:paraId="0B584CE6" w14:textId="77777777" w:rsidR="007C5F35" w:rsidRPr="0061491B" w:rsidRDefault="007C5F35"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61491B">
        <w:rPr>
          <w:rFonts w:asciiTheme="minorHAnsi" w:hAnsiTheme="minorHAnsi" w:cstheme="minorHAnsi"/>
          <w:b/>
          <w:bCs/>
          <w:color w:val="000000" w:themeColor="text1"/>
          <w:sz w:val="22"/>
          <w:szCs w:val="22"/>
          <w:u w:val="single"/>
          <w:lang w:eastAsia="es-BO"/>
        </w:rPr>
        <w:t xml:space="preserve">FORMA DE PAGO </w:t>
      </w:r>
    </w:p>
    <w:p w14:paraId="558AD15F" w14:textId="77777777" w:rsidR="007C5F35" w:rsidRDefault="007C5F35" w:rsidP="007C5F35">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498EFDBB" w14:textId="77777777" w:rsidR="007C5F35" w:rsidRDefault="007C5F35" w:rsidP="007C5F3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0DA8CF12" w14:textId="77777777" w:rsidR="007C5F35" w:rsidRDefault="007C5F35" w:rsidP="007C5F35">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201C9ABE" w14:textId="77777777" w:rsidR="007C5F35" w:rsidRPr="00AF15B2" w:rsidRDefault="007C5F35" w:rsidP="007C5F35">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04691D28" w14:textId="77777777" w:rsidR="007C5F35" w:rsidRDefault="007C5F35" w:rsidP="007C5F35">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4F902880" w14:textId="77777777" w:rsidR="007C5F35" w:rsidRPr="005C7CF5" w:rsidRDefault="007C5F35" w:rsidP="007C5F35">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74313073" w14:textId="77777777" w:rsidR="007C5F35" w:rsidRDefault="007C5F35"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lastRenderedPageBreak/>
        <w:t>MULTAS</w:t>
      </w:r>
    </w:p>
    <w:p w14:paraId="1E1C908F" w14:textId="77777777" w:rsidR="007C5F35" w:rsidRDefault="007C5F35" w:rsidP="007C5F35">
      <w:pPr>
        <w:tabs>
          <w:tab w:val="left" w:pos="426"/>
        </w:tabs>
        <w:contextualSpacing/>
        <w:rPr>
          <w:rFonts w:asciiTheme="minorHAnsi" w:hAnsiTheme="minorHAnsi" w:cstheme="minorHAnsi"/>
          <w:sz w:val="22"/>
          <w:szCs w:val="22"/>
          <w:lang w:val="es-BO"/>
        </w:rPr>
      </w:pPr>
    </w:p>
    <w:p w14:paraId="48E27D43" w14:textId="77777777" w:rsidR="007C5F35" w:rsidRDefault="007C5F35" w:rsidP="007C5F35">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tbl>
      <w:tblPr>
        <w:tblW w:w="47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2"/>
        <w:gridCol w:w="6049"/>
      </w:tblGrid>
      <w:tr w:rsidR="007C5F35" w:rsidRPr="008B4F92" w14:paraId="4D271AC4" w14:textId="77777777" w:rsidTr="00686D25">
        <w:trPr>
          <w:trHeight w:val="189"/>
          <w:jc w:val="center"/>
        </w:trPr>
        <w:tc>
          <w:tcPr>
            <w:tcW w:w="1361" w:type="pct"/>
            <w:shd w:val="clear" w:color="auto" w:fill="BFBFBF" w:themeFill="background1" w:themeFillShade="BF"/>
            <w:vAlign w:val="center"/>
          </w:tcPr>
          <w:p w14:paraId="33EC5FD6" w14:textId="77777777" w:rsidR="007C5F35" w:rsidRPr="008B4F92" w:rsidRDefault="007C5F35" w:rsidP="00686D2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9" w:type="pct"/>
            <w:shd w:val="clear" w:color="auto" w:fill="BFBFBF" w:themeFill="background1" w:themeFillShade="BF"/>
            <w:vAlign w:val="center"/>
          </w:tcPr>
          <w:p w14:paraId="0E256F2F" w14:textId="77777777" w:rsidR="007C5F35" w:rsidRPr="008B4F92" w:rsidRDefault="007C5F35" w:rsidP="00686D2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C5F35" w:rsidRPr="008B4F92" w14:paraId="0688444C" w14:textId="77777777" w:rsidTr="00686D25">
        <w:trPr>
          <w:trHeight w:val="189"/>
          <w:jc w:val="center"/>
        </w:trPr>
        <w:tc>
          <w:tcPr>
            <w:tcW w:w="1361" w:type="pct"/>
            <w:vAlign w:val="center"/>
          </w:tcPr>
          <w:p w14:paraId="703AAFFC" w14:textId="77777777" w:rsidR="007C5F35" w:rsidRPr="008B4F92" w:rsidRDefault="007C5F35" w:rsidP="00686D25">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9" w:type="pct"/>
            <w:vAlign w:val="center"/>
          </w:tcPr>
          <w:p w14:paraId="167E4E23" w14:textId="77777777" w:rsidR="007C5F35" w:rsidRPr="008B4F92" w:rsidRDefault="007C5F35" w:rsidP="00686D25">
            <w:pPr>
              <w:autoSpaceDE w:val="0"/>
              <w:autoSpaceDN w:val="0"/>
              <w:adjustRightInd w:val="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1% </w:t>
            </w:r>
            <w:r>
              <w:rPr>
                <w:rFonts w:asciiTheme="minorHAnsi" w:eastAsiaTheme="minorHAnsi" w:hAnsiTheme="minorHAnsi" w:cstheme="minorHAnsi"/>
                <w:color w:val="000000"/>
                <w:sz w:val="22"/>
                <w:szCs w:val="22"/>
                <w:lang w:val="es-BO" w:eastAsia="en-US"/>
              </w:rPr>
              <w:t>del monto total de contrato</w:t>
            </w:r>
            <w:r w:rsidRPr="00271B44">
              <w:rPr>
                <w:rFonts w:asciiTheme="minorHAnsi" w:eastAsiaTheme="minorHAnsi" w:hAnsiTheme="minorHAnsi" w:cstheme="minorHAnsi"/>
                <w:color w:val="000000"/>
                <w:sz w:val="22"/>
                <w:szCs w:val="22"/>
                <w:lang w:val="es-BO" w:eastAsia="en-US"/>
              </w:rPr>
              <w:t xml:space="preserve"> por cada día de retraso</w:t>
            </w:r>
            <w:r>
              <w:rPr>
                <w:rFonts w:asciiTheme="minorHAnsi" w:eastAsiaTheme="minorHAnsi" w:hAnsiTheme="minorHAnsi" w:cstheme="minorHAnsi"/>
                <w:color w:val="000000"/>
                <w:sz w:val="22"/>
                <w:szCs w:val="22"/>
                <w:lang w:val="es-BO" w:eastAsia="en-US"/>
              </w:rPr>
              <w:t>.</w:t>
            </w:r>
          </w:p>
        </w:tc>
      </w:tr>
      <w:tr w:rsidR="007C5F35" w:rsidRPr="008B4F92" w14:paraId="101FA204" w14:textId="77777777" w:rsidTr="00686D25">
        <w:trPr>
          <w:trHeight w:val="189"/>
          <w:jc w:val="center"/>
        </w:trPr>
        <w:tc>
          <w:tcPr>
            <w:tcW w:w="1361" w:type="pct"/>
            <w:vAlign w:val="center"/>
          </w:tcPr>
          <w:p w14:paraId="34B0D833" w14:textId="77777777" w:rsidR="007C5F35" w:rsidRDefault="007C5F35" w:rsidP="00686D2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 personal clave</w:t>
            </w:r>
          </w:p>
        </w:tc>
        <w:tc>
          <w:tcPr>
            <w:tcW w:w="3639" w:type="pct"/>
            <w:vAlign w:val="center"/>
          </w:tcPr>
          <w:p w14:paraId="7F62E607" w14:textId="77777777" w:rsidR="007C5F35" w:rsidRDefault="007C5F35" w:rsidP="00686D25">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 cuando se realice el cambio en el personal denominado como clave en las especificaciones técnicas </w:t>
            </w:r>
          </w:p>
        </w:tc>
      </w:tr>
      <w:tr w:rsidR="007C5F35" w:rsidRPr="008B4F92" w14:paraId="23B6186D" w14:textId="77777777" w:rsidTr="00686D25">
        <w:trPr>
          <w:trHeight w:val="189"/>
          <w:jc w:val="center"/>
        </w:trPr>
        <w:tc>
          <w:tcPr>
            <w:tcW w:w="1361" w:type="pct"/>
            <w:shd w:val="clear" w:color="auto" w:fill="auto"/>
            <w:vAlign w:val="center"/>
          </w:tcPr>
          <w:p w14:paraId="28973684" w14:textId="77777777" w:rsidR="007C5F35" w:rsidRDefault="007C5F35" w:rsidP="00686D25">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9" w:type="pct"/>
            <w:vAlign w:val="center"/>
          </w:tcPr>
          <w:p w14:paraId="4C132F3C" w14:textId="77777777" w:rsidR="007C5F35" w:rsidRPr="0025144A" w:rsidRDefault="007C5F35" w:rsidP="00686D25">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1707DD00" w14:textId="77777777" w:rsidR="007C5F35" w:rsidRDefault="007C5F35" w:rsidP="00686D25">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1BD3D5C2" w14:textId="77777777" w:rsidR="007C5F35" w:rsidRDefault="007C5F35" w:rsidP="007C5F35">
      <w:pPr>
        <w:tabs>
          <w:tab w:val="left" w:pos="426"/>
        </w:tabs>
        <w:ind w:left="426"/>
        <w:contextualSpacing/>
        <w:rPr>
          <w:rFonts w:asciiTheme="minorHAnsi" w:hAnsiTheme="minorHAnsi" w:cstheme="minorHAnsi"/>
          <w:color w:val="000000" w:themeColor="text1"/>
          <w:sz w:val="22"/>
          <w:szCs w:val="22"/>
        </w:rPr>
      </w:pPr>
    </w:p>
    <w:p w14:paraId="28BC23E2" w14:textId="77777777" w:rsidR="007C5F35" w:rsidRDefault="007C5F35"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GARANTÍA  DE LA OBRA</w:t>
      </w:r>
    </w:p>
    <w:p w14:paraId="54B9559D" w14:textId="77777777" w:rsidR="007C5F35" w:rsidRDefault="007C5F35" w:rsidP="007C5F35">
      <w:pPr>
        <w:jc w:val="both"/>
        <w:rPr>
          <w:rFonts w:asciiTheme="minorHAnsi" w:eastAsiaTheme="minorHAnsi" w:hAnsiTheme="minorHAnsi" w:cstheme="minorHAnsi"/>
          <w:color w:val="000000"/>
          <w:sz w:val="22"/>
          <w:szCs w:val="22"/>
          <w:lang w:val="es-BO" w:eastAsia="en-US"/>
        </w:rPr>
      </w:pPr>
    </w:p>
    <w:p w14:paraId="28627430" w14:textId="77777777" w:rsidR="00656F70" w:rsidRPr="00656F70" w:rsidRDefault="00656F70" w:rsidP="00656F70">
      <w:pPr>
        <w:tabs>
          <w:tab w:val="left" w:pos="426"/>
        </w:tabs>
        <w:ind w:left="426"/>
        <w:contextualSpacing/>
        <w:jc w:val="both"/>
        <w:rPr>
          <w:rFonts w:asciiTheme="minorHAnsi" w:eastAsiaTheme="minorHAnsi" w:hAnsiTheme="minorHAnsi" w:cstheme="minorHAnsi"/>
          <w:color w:val="000000"/>
          <w:sz w:val="22"/>
          <w:szCs w:val="22"/>
          <w:lang w:val="es-BO" w:eastAsia="en-US"/>
        </w:rPr>
      </w:pPr>
      <w:r w:rsidRPr="00656F70">
        <w:rPr>
          <w:rFonts w:asciiTheme="minorHAnsi" w:eastAsiaTheme="minorHAnsi" w:hAnsiTheme="minorHAnsi" w:cstheme="minorHAnsi"/>
          <w:color w:val="000000"/>
          <w:sz w:val="22"/>
          <w:szCs w:val="22"/>
          <w:lang w:val="es-BO" w:eastAsia="en-US"/>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14:paraId="49E1F993" w14:textId="77777777" w:rsidR="007C5F35" w:rsidRPr="00625E44" w:rsidRDefault="007C5F35" w:rsidP="007C5F35">
      <w:pPr>
        <w:tabs>
          <w:tab w:val="left" w:pos="426"/>
        </w:tabs>
        <w:ind w:left="426"/>
        <w:contextualSpacing/>
        <w:jc w:val="both"/>
        <w:rPr>
          <w:rFonts w:asciiTheme="minorHAnsi" w:hAnsiTheme="minorHAnsi" w:cstheme="minorHAnsi"/>
          <w:sz w:val="22"/>
          <w:szCs w:val="22"/>
          <w:lang w:val="es-BO" w:eastAsia="es-BO"/>
        </w:rPr>
      </w:pPr>
    </w:p>
    <w:p w14:paraId="7D30563D" w14:textId="77777777" w:rsidR="007C5F35" w:rsidRPr="007C5F35" w:rsidRDefault="007C5F35"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SUBCONTRATOS</w:t>
      </w:r>
    </w:p>
    <w:p w14:paraId="42695A32" w14:textId="77777777" w:rsidR="007C5F35" w:rsidRPr="00137195" w:rsidRDefault="007C5F35" w:rsidP="007C5F35">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EB609B4" w14:textId="77777777" w:rsidR="007C5F35" w:rsidRDefault="007C5F35" w:rsidP="007C5F35">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089F1A8E" w14:textId="77777777" w:rsidR="007C5F35" w:rsidRPr="004E5B9E" w:rsidRDefault="007C5F35"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 xml:space="preserve">PROPUESTA TECNICA </w:t>
      </w:r>
    </w:p>
    <w:p w14:paraId="5ACA7D18" w14:textId="77777777" w:rsidR="007C5F35" w:rsidRPr="009A66B6" w:rsidRDefault="007C5F35" w:rsidP="007C5F35">
      <w:pPr>
        <w:pStyle w:val="Prrafodelista"/>
        <w:tabs>
          <w:tab w:val="left" w:pos="426"/>
        </w:tabs>
        <w:ind w:left="360"/>
        <w:contextualSpacing/>
        <w:rPr>
          <w:rFonts w:asciiTheme="minorHAnsi" w:hAnsiTheme="minorHAnsi" w:cstheme="minorHAnsi"/>
          <w:b/>
          <w:color w:val="000000" w:themeColor="text1"/>
          <w:sz w:val="22"/>
          <w:szCs w:val="22"/>
          <w:u w:val="single"/>
        </w:rPr>
      </w:pPr>
    </w:p>
    <w:p w14:paraId="252DF4D0" w14:textId="77777777" w:rsidR="007C5F35" w:rsidRPr="00993C9F" w:rsidRDefault="007C5F35" w:rsidP="007C5F35">
      <w:pPr>
        <w:pStyle w:val="Prrafodelista"/>
        <w:numPr>
          <w:ilvl w:val="0"/>
          <w:numId w:val="14"/>
        </w:numPr>
        <w:tabs>
          <w:tab w:val="left" w:pos="851"/>
        </w:tabs>
        <w:spacing w:after="120" w:line="276" w:lineRule="auto"/>
        <w:contextualSpacing/>
        <w:rPr>
          <w:rFonts w:asciiTheme="minorHAnsi" w:hAnsiTheme="minorHAnsi" w:cstheme="minorHAnsi"/>
          <w:b/>
          <w:vanish/>
          <w:color w:val="000000" w:themeColor="text1"/>
          <w:sz w:val="22"/>
          <w:szCs w:val="22"/>
        </w:rPr>
      </w:pPr>
    </w:p>
    <w:p w14:paraId="6F158309" w14:textId="77777777" w:rsidR="007C5F35" w:rsidRPr="00993C9F" w:rsidRDefault="007C5F35" w:rsidP="007C5F35">
      <w:pPr>
        <w:pStyle w:val="Prrafodelista"/>
        <w:numPr>
          <w:ilvl w:val="0"/>
          <w:numId w:val="14"/>
        </w:numPr>
        <w:tabs>
          <w:tab w:val="left" w:pos="851"/>
        </w:tabs>
        <w:spacing w:after="120" w:line="276" w:lineRule="auto"/>
        <w:contextualSpacing/>
        <w:rPr>
          <w:rFonts w:asciiTheme="minorHAnsi" w:hAnsiTheme="minorHAnsi" w:cstheme="minorHAnsi"/>
          <w:b/>
          <w:vanish/>
          <w:color w:val="000000" w:themeColor="text1"/>
          <w:sz w:val="22"/>
          <w:szCs w:val="22"/>
        </w:rPr>
      </w:pPr>
    </w:p>
    <w:p w14:paraId="2750E84E" w14:textId="77777777" w:rsidR="007C5F35" w:rsidRPr="00993C9F" w:rsidRDefault="007C5F35" w:rsidP="007C5F35">
      <w:pPr>
        <w:pStyle w:val="Prrafodelista"/>
        <w:numPr>
          <w:ilvl w:val="0"/>
          <w:numId w:val="14"/>
        </w:numPr>
        <w:tabs>
          <w:tab w:val="left" w:pos="851"/>
        </w:tabs>
        <w:spacing w:after="120" w:line="276" w:lineRule="auto"/>
        <w:contextualSpacing/>
        <w:rPr>
          <w:rFonts w:asciiTheme="minorHAnsi" w:hAnsiTheme="minorHAnsi" w:cstheme="minorHAnsi"/>
          <w:b/>
          <w:vanish/>
          <w:color w:val="000000" w:themeColor="text1"/>
          <w:sz w:val="22"/>
          <w:szCs w:val="22"/>
        </w:rPr>
      </w:pPr>
    </w:p>
    <w:p w14:paraId="65ECD1E0" w14:textId="77777777" w:rsidR="007C5F35" w:rsidRPr="009A66B6" w:rsidRDefault="007C5F35" w:rsidP="007C5F35">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93C5A89" w14:textId="77777777" w:rsidR="007C5F35" w:rsidRDefault="007C5F35" w:rsidP="007C5F35">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lastRenderedPageBreak/>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2B6A23A5" w14:textId="77777777" w:rsidR="007C5F35" w:rsidRDefault="007C5F35" w:rsidP="007C5F35">
      <w:pPr>
        <w:rPr>
          <w:rFonts w:asciiTheme="minorHAnsi" w:eastAsiaTheme="minorHAnsi" w:hAnsiTheme="minorHAnsi" w:cstheme="minorHAnsi"/>
          <w:color w:val="000000"/>
          <w:sz w:val="22"/>
          <w:szCs w:val="22"/>
          <w:lang w:val="es-BO" w:eastAsia="en-US"/>
        </w:rPr>
      </w:pPr>
    </w:p>
    <w:p w14:paraId="21E63DAC" w14:textId="77777777" w:rsidR="007C5F35" w:rsidRPr="009A66B6" w:rsidRDefault="007C5F35" w:rsidP="007C5F35">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Pr="009A66B6">
        <w:rPr>
          <w:rFonts w:asciiTheme="minorHAnsi" w:hAnsiTheme="minorHAnsi" w:cstheme="minorHAnsi"/>
          <w:b/>
          <w:color w:val="000000" w:themeColor="text1"/>
          <w:sz w:val="22"/>
          <w:szCs w:val="22"/>
          <w:u w:val="single"/>
        </w:rPr>
        <w:t>NUMERO DE FRENTES A UTILIZAR</w:t>
      </w:r>
    </w:p>
    <w:p w14:paraId="18D8A2F6" w14:textId="77777777" w:rsidR="007C5F35" w:rsidRPr="0061491B" w:rsidRDefault="007C5F35" w:rsidP="007C5F35">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Los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Pr="0083764E">
        <w:rPr>
          <w:rFonts w:asciiTheme="minorHAnsi" w:eastAsiaTheme="minorHAnsi" w:hAnsiTheme="minorHAnsi" w:cstheme="minorHAnsi"/>
          <w:color w:val="000000"/>
          <w:sz w:val="22"/>
          <w:szCs w:val="22"/>
          <w:lang w:val="es-BO" w:eastAsia="en-US"/>
        </w:rPr>
        <w:t>2 frentes de trabajo</w:t>
      </w:r>
      <w:r w:rsidRPr="0007751C">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para </w:t>
      </w:r>
      <w:r w:rsidRPr="0007751C">
        <w:rPr>
          <w:rFonts w:asciiTheme="minorHAnsi" w:eastAsiaTheme="minorHAnsi" w:hAnsiTheme="minorHAnsi" w:cstheme="minorHAnsi"/>
          <w:color w:val="000000"/>
          <w:sz w:val="22"/>
          <w:szCs w:val="22"/>
          <w:lang w:val="es-BO" w:eastAsia="en-US"/>
        </w:rPr>
        <w:t>la presente obra</w:t>
      </w:r>
      <w:r>
        <w:rPr>
          <w:rFonts w:asciiTheme="minorHAnsi" w:eastAsiaTheme="minorHAnsi" w:hAnsiTheme="minorHAnsi" w:cstheme="minorHAnsi"/>
          <w:color w:val="000000"/>
          <w:sz w:val="22"/>
          <w:szCs w:val="22"/>
          <w:lang w:val="es-BO" w:eastAsia="en-US"/>
        </w:rPr>
        <w:t xml:space="preserve"> (Lote1)</w:t>
      </w:r>
      <w:r w:rsidRPr="0007751C">
        <w:rPr>
          <w:rFonts w:asciiTheme="minorHAnsi" w:eastAsiaTheme="minorHAnsi" w:hAnsiTheme="minorHAnsi" w:cstheme="minorHAnsi"/>
          <w:color w:val="000000"/>
          <w:sz w:val="22"/>
          <w:szCs w:val="22"/>
          <w:lang w:val="es-BO" w:eastAsia="en-US"/>
        </w:rPr>
        <w:t>.</w:t>
      </w:r>
    </w:p>
    <w:p w14:paraId="04B956D8" w14:textId="77777777" w:rsidR="004E5B9E" w:rsidRDefault="004E5B9E" w:rsidP="00567E8A">
      <w:pPr>
        <w:tabs>
          <w:tab w:val="left" w:pos="426"/>
        </w:tabs>
        <w:contextualSpacing/>
        <w:rPr>
          <w:rFonts w:asciiTheme="minorHAnsi" w:hAnsiTheme="minorHAnsi" w:cstheme="minorHAnsi"/>
          <w:b/>
          <w:bCs/>
          <w:sz w:val="22"/>
          <w:szCs w:val="22"/>
          <w:u w:val="single"/>
        </w:rPr>
      </w:pPr>
    </w:p>
    <w:p w14:paraId="782B4DA2" w14:textId="76529732" w:rsidR="004E5B9E" w:rsidRPr="004E5B9E" w:rsidRDefault="004E5B9E" w:rsidP="004E5B9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4E5B9E">
        <w:rPr>
          <w:rFonts w:asciiTheme="minorHAnsi" w:hAnsiTheme="minorHAnsi" w:cstheme="minorHAnsi"/>
          <w:b/>
          <w:bCs/>
          <w:color w:val="000000" w:themeColor="text1"/>
          <w:lang w:eastAsia="es-BO"/>
        </w:rPr>
        <w:t>ESPECIFI</w:t>
      </w:r>
      <w:r w:rsidR="007C5F35">
        <w:rPr>
          <w:rFonts w:asciiTheme="minorHAnsi" w:hAnsiTheme="minorHAnsi" w:cstheme="minorHAnsi"/>
          <w:b/>
          <w:bCs/>
          <w:color w:val="000000" w:themeColor="text1"/>
          <w:lang w:eastAsia="es-BO"/>
        </w:rPr>
        <w:t>CACIONES TECNICAS PARA EL LOTE 2</w:t>
      </w:r>
      <w:r w:rsidRPr="004E5B9E">
        <w:rPr>
          <w:rFonts w:asciiTheme="minorHAnsi" w:hAnsiTheme="minorHAnsi" w:cstheme="minorHAnsi"/>
          <w:b/>
          <w:bCs/>
          <w:color w:val="000000" w:themeColor="text1"/>
          <w:lang w:eastAsia="es-BO"/>
        </w:rPr>
        <w:t xml:space="preserve"> </w:t>
      </w:r>
      <w:r w:rsidR="007C5F35">
        <w:rPr>
          <w:rFonts w:asciiTheme="minorHAnsi" w:hAnsiTheme="minorHAnsi" w:cstheme="minorHAnsi"/>
          <w:b/>
          <w:bCs/>
          <w:color w:val="000000" w:themeColor="text1"/>
          <w:lang w:eastAsia="es-BO"/>
        </w:rPr>
        <w:t>ACOMETIDA DE RED PRIMARIA, EDR Y LÍNEA DE ENFRIAMIENTO</w:t>
      </w:r>
    </w:p>
    <w:p w14:paraId="3CA4D415" w14:textId="77777777" w:rsidR="004E5B9E" w:rsidRDefault="004E5B9E" w:rsidP="00567E8A">
      <w:pPr>
        <w:tabs>
          <w:tab w:val="left" w:pos="426"/>
        </w:tabs>
        <w:contextualSpacing/>
        <w:rPr>
          <w:rFonts w:asciiTheme="minorHAnsi" w:hAnsiTheme="minorHAnsi" w:cstheme="minorHAnsi"/>
          <w:b/>
          <w:bCs/>
          <w:sz w:val="22"/>
          <w:szCs w:val="22"/>
          <w:u w:val="single"/>
        </w:rPr>
      </w:pPr>
    </w:p>
    <w:p w14:paraId="56DA4FE8" w14:textId="77777777" w:rsidR="0002541D" w:rsidRPr="0002541D" w:rsidRDefault="0002541D" w:rsidP="0002541D">
      <w:pPr>
        <w:pStyle w:val="Prrafodelista"/>
        <w:numPr>
          <w:ilvl w:val="0"/>
          <w:numId w:val="43"/>
        </w:numPr>
        <w:tabs>
          <w:tab w:val="left" w:pos="851"/>
        </w:tabs>
        <w:spacing w:line="276" w:lineRule="auto"/>
        <w:contextualSpacing/>
        <w:rPr>
          <w:rFonts w:asciiTheme="minorHAnsi" w:hAnsiTheme="minorHAnsi" w:cstheme="minorHAnsi"/>
          <w:b/>
          <w:bCs/>
          <w:vanish/>
          <w:color w:val="000000" w:themeColor="text1"/>
          <w:sz w:val="22"/>
          <w:szCs w:val="22"/>
          <w:u w:val="single"/>
          <w:lang w:eastAsia="es-BO"/>
        </w:rPr>
      </w:pPr>
    </w:p>
    <w:p w14:paraId="7E3D19FA" w14:textId="2A2E8CBF" w:rsidR="0002541D" w:rsidRPr="00567E8A" w:rsidRDefault="0002541D" w:rsidP="0002541D">
      <w:pPr>
        <w:pStyle w:val="Prrafodelista"/>
        <w:numPr>
          <w:ilvl w:val="1"/>
          <w:numId w:val="43"/>
        </w:numPr>
        <w:tabs>
          <w:tab w:val="left" w:pos="851"/>
        </w:tabs>
        <w:spacing w:line="276" w:lineRule="auto"/>
        <w:ind w:left="532"/>
        <w:contextualSpacing/>
        <w:rPr>
          <w:rFonts w:asciiTheme="minorHAnsi" w:hAnsiTheme="minorHAnsi" w:cstheme="minorHAnsi"/>
          <w:b/>
          <w:bCs/>
          <w:color w:val="000000" w:themeColor="text1"/>
          <w:sz w:val="22"/>
          <w:szCs w:val="22"/>
          <w:u w:val="single"/>
          <w:lang w:eastAsia="es-BO"/>
        </w:rPr>
      </w:pPr>
      <w:r w:rsidRPr="00567E8A">
        <w:rPr>
          <w:rFonts w:asciiTheme="minorHAnsi" w:hAnsiTheme="minorHAnsi" w:cstheme="minorHAnsi"/>
          <w:b/>
          <w:bCs/>
          <w:color w:val="000000" w:themeColor="text1"/>
          <w:sz w:val="22"/>
          <w:szCs w:val="22"/>
          <w:u w:val="single"/>
          <w:lang w:eastAsia="es-BO"/>
        </w:rPr>
        <w:t>CARACTERÍSTICAS DE LA OBRA</w:t>
      </w:r>
    </w:p>
    <w:p w14:paraId="091A776C" w14:textId="77777777" w:rsidR="0002541D" w:rsidRPr="001C4082" w:rsidRDefault="0002541D" w:rsidP="0002541D">
      <w:pPr>
        <w:pStyle w:val="Prrafodelista"/>
        <w:tabs>
          <w:tab w:val="left" w:pos="426"/>
        </w:tabs>
        <w:ind w:left="0"/>
        <w:contextualSpacing/>
        <w:rPr>
          <w:rFonts w:asciiTheme="minorHAnsi" w:hAnsiTheme="minorHAnsi" w:cstheme="minorHAnsi"/>
          <w:b/>
          <w:bCs/>
          <w:color w:val="000000" w:themeColor="text1"/>
          <w:lang w:eastAsia="es-BO"/>
        </w:rPr>
      </w:pPr>
    </w:p>
    <w:p w14:paraId="5764176A" w14:textId="77777777" w:rsidR="0002541D" w:rsidRPr="00271B44" w:rsidRDefault="0002541D"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35E32BA7" w14:textId="5AEBEB2D" w:rsidR="0002541D" w:rsidRPr="00271B44" w:rsidRDefault="0002541D" w:rsidP="0002541D">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 xml:space="preserve">Las especificaciones técnicas para la ejecución de las obras civiles se encuentran detalladas en el </w:t>
      </w:r>
      <w:r w:rsidRPr="00567E8A">
        <w:rPr>
          <w:rFonts w:asciiTheme="minorHAnsi" w:hAnsiTheme="minorHAnsi" w:cstheme="minorHAnsi"/>
          <w:b/>
          <w:bCs/>
          <w:color w:val="000000" w:themeColor="text1"/>
          <w:sz w:val="22"/>
          <w:szCs w:val="22"/>
          <w:lang w:eastAsia="es-BO"/>
        </w:rPr>
        <w:t>Anexo 1</w:t>
      </w:r>
      <w:r>
        <w:rPr>
          <w:rFonts w:asciiTheme="minorHAnsi" w:hAnsiTheme="minorHAnsi" w:cstheme="minorHAnsi"/>
          <w:b/>
          <w:bCs/>
          <w:color w:val="000000" w:themeColor="text1"/>
          <w:sz w:val="22"/>
          <w:szCs w:val="22"/>
          <w:lang w:eastAsia="es-BO"/>
        </w:rPr>
        <w:t xml:space="preserve"> Lote 2</w:t>
      </w:r>
      <w:r w:rsidRPr="00271B44">
        <w:rPr>
          <w:rFonts w:asciiTheme="minorHAnsi" w:hAnsiTheme="minorHAnsi" w:cstheme="minorHAnsi"/>
          <w:bCs/>
          <w:color w:val="000000" w:themeColor="text1"/>
          <w:sz w:val="22"/>
          <w:szCs w:val="22"/>
          <w:lang w:eastAsia="es-BO"/>
        </w:rPr>
        <w:t>.</w:t>
      </w:r>
    </w:p>
    <w:p w14:paraId="670E7FF4" w14:textId="77777777" w:rsidR="0002541D" w:rsidRPr="00271B44" w:rsidRDefault="0002541D" w:rsidP="0002541D">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324FAF20" w14:textId="77777777" w:rsidR="0002541D" w:rsidRPr="00567E8A" w:rsidRDefault="0002541D"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567E8A">
        <w:rPr>
          <w:rFonts w:asciiTheme="minorHAnsi" w:hAnsiTheme="minorHAnsi" w:cstheme="minorHAnsi"/>
          <w:b/>
          <w:bCs/>
          <w:color w:val="000000" w:themeColor="text1"/>
          <w:sz w:val="22"/>
          <w:szCs w:val="22"/>
          <w:u w:val="single"/>
          <w:lang w:eastAsia="es-BO"/>
        </w:rPr>
        <w:t>OBRAS MECANICAS</w:t>
      </w:r>
    </w:p>
    <w:p w14:paraId="35FE1F4A" w14:textId="77777777" w:rsidR="0002541D" w:rsidRPr="00271B44" w:rsidRDefault="0002541D" w:rsidP="0002541D">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w:t>
      </w:r>
      <w:r w:rsidRPr="00567E8A">
        <w:rPr>
          <w:rFonts w:asciiTheme="minorHAnsi" w:hAnsiTheme="minorHAnsi" w:cstheme="minorHAnsi"/>
          <w:b/>
          <w:bCs/>
          <w:color w:val="000000" w:themeColor="text1"/>
          <w:sz w:val="22"/>
          <w:szCs w:val="22"/>
          <w:lang w:eastAsia="es-BO"/>
        </w:rPr>
        <w:t>Anexo 2 Lote 2</w:t>
      </w:r>
      <w:r w:rsidRPr="00271B44">
        <w:rPr>
          <w:rFonts w:asciiTheme="minorHAnsi" w:hAnsiTheme="minorHAnsi" w:cstheme="minorHAnsi"/>
          <w:bCs/>
          <w:color w:val="000000" w:themeColor="text1"/>
          <w:sz w:val="22"/>
          <w:szCs w:val="22"/>
          <w:lang w:eastAsia="es-BO"/>
        </w:rPr>
        <w:t>.</w:t>
      </w:r>
      <w:r>
        <w:rPr>
          <w:rFonts w:asciiTheme="minorHAnsi" w:hAnsiTheme="minorHAnsi" w:cstheme="minorHAnsi"/>
          <w:bCs/>
          <w:color w:val="000000" w:themeColor="text1"/>
          <w:sz w:val="22"/>
          <w:szCs w:val="22"/>
          <w:lang w:eastAsia="es-BO"/>
        </w:rPr>
        <w:t xml:space="preserve"> </w:t>
      </w:r>
    </w:p>
    <w:p w14:paraId="71032A5A" w14:textId="77777777" w:rsidR="0002541D" w:rsidRPr="00271B44" w:rsidRDefault="0002541D" w:rsidP="0002541D">
      <w:pPr>
        <w:tabs>
          <w:tab w:val="left" w:pos="426"/>
        </w:tabs>
        <w:spacing w:line="276" w:lineRule="auto"/>
        <w:contextualSpacing/>
        <w:rPr>
          <w:rFonts w:asciiTheme="minorHAnsi" w:hAnsiTheme="minorHAnsi" w:cstheme="minorHAnsi"/>
          <w:b/>
          <w:color w:val="000000" w:themeColor="text1"/>
          <w:sz w:val="22"/>
          <w:szCs w:val="22"/>
          <w:u w:val="single"/>
        </w:rPr>
      </w:pPr>
    </w:p>
    <w:p w14:paraId="217CC20C" w14:textId="77777777" w:rsidR="0002541D" w:rsidRPr="00567E8A" w:rsidRDefault="0002541D"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567E8A">
        <w:rPr>
          <w:rFonts w:asciiTheme="minorHAnsi" w:hAnsiTheme="minorHAnsi" w:cstheme="minorHAnsi"/>
          <w:b/>
          <w:bCs/>
          <w:color w:val="000000" w:themeColor="text1"/>
          <w:sz w:val="22"/>
          <w:szCs w:val="22"/>
          <w:u w:val="single"/>
          <w:lang w:eastAsia="es-BO"/>
        </w:rPr>
        <w:t>PLANOS Y GRAFICOS</w:t>
      </w:r>
    </w:p>
    <w:p w14:paraId="4A2D09DF" w14:textId="77777777" w:rsidR="0002541D" w:rsidRDefault="0002541D" w:rsidP="0002541D">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3CE07CBD" w14:textId="77777777" w:rsidR="0002541D" w:rsidRDefault="0002541D" w:rsidP="0002541D">
      <w:pPr>
        <w:tabs>
          <w:tab w:val="left" w:pos="426"/>
        </w:tabs>
        <w:spacing w:line="276" w:lineRule="auto"/>
        <w:contextualSpacing/>
        <w:jc w:val="both"/>
        <w:rPr>
          <w:rFonts w:asciiTheme="minorHAnsi" w:hAnsiTheme="minorHAnsi" w:cstheme="minorHAnsi"/>
          <w:color w:val="000000" w:themeColor="text1"/>
          <w:sz w:val="22"/>
          <w:szCs w:val="22"/>
        </w:rPr>
      </w:pPr>
    </w:p>
    <w:p w14:paraId="0B1E3881" w14:textId="77777777" w:rsidR="0002541D" w:rsidRPr="004E5B9E" w:rsidRDefault="0002541D"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EQUIPO MINIMO REQUERIDO PARA LA OBRA</w:t>
      </w:r>
    </w:p>
    <w:p w14:paraId="216A582D" w14:textId="77777777" w:rsidR="0002541D" w:rsidRPr="00F234D6" w:rsidRDefault="0002541D" w:rsidP="0002541D">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14:paraId="4BDBB3E1" w14:textId="7D1A6014" w:rsidR="007A1E65" w:rsidRPr="0011075B" w:rsidRDefault="007A1E65" w:rsidP="0011075B">
      <w:pPr>
        <w:rPr>
          <w:rFonts w:asciiTheme="minorHAnsi" w:hAnsiTheme="minorHAnsi" w:cstheme="minorHAnsi"/>
          <w:b/>
          <w:bCs/>
          <w:sz w:val="22"/>
          <w:szCs w:val="22"/>
        </w:rPr>
      </w:pPr>
    </w:p>
    <w:p w14:paraId="4B7FD91D" w14:textId="05F8B498" w:rsidR="00BC5A52" w:rsidRDefault="00BC5A52" w:rsidP="00BC5A52">
      <w:pPr>
        <w:ind w:left="993" w:right="1325"/>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 xml:space="preserve">A PARA </w:t>
      </w:r>
      <w:r>
        <w:rPr>
          <w:rFonts w:asciiTheme="minorHAnsi" w:hAnsiTheme="minorHAnsi" w:cstheme="minorHAnsi"/>
          <w:b/>
          <w:bCs/>
          <w:sz w:val="22"/>
          <w:szCs w:val="22"/>
        </w:rPr>
        <w:t xml:space="preserve">EL LOTE 2 -  ACOMETIDA DE RED PRIMARIA, EDR Y LINEA DE ENFRIAMIENTO </w:t>
      </w:r>
    </w:p>
    <w:p w14:paraId="72D46A53" w14:textId="77777777" w:rsidR="00BC5A52" w:rsidRDefault="00BC5A52" w:rsidP="00B1069A">
      <w:pPr>
        <w:tabs>
          <w:tab w:val="left" w:pos="426"/>
        </w:tabs>
        <w:contextualSpacing/>
        <w:rPr>
          <w:rFonts w:asciiTheme="minorHAnsi" w:hAnsiTheme="minorHAnsi" w:cstheme="minorHAnsi"/>
          <w:b/>
          <w:bCs/>
          <w:color w:val="000000" w:themeColor="text1"/>
          <w:lang w:eastAsia="es-BO"/>
        </w:rPr>
      </w:pPr>
    </w:p>
    <w:tbl>
      <w:tblPr>
        <w:tblpPr w:leftFromText="132" w:rightFromText="132" w:bottomFromText="160" w:vertAnchor="text" w:tblpXSpec="center"/>
        <w:tblOverlap w:val="never"/>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
        <w:gridCol w:w="4291"/>
        <w:gridCol w:w="1703"/>
        <w:gridCol w:w="1945"/>
      </w:tblGrid>
      <w:tr w:rsidR="00BC4059" w14:paraId="5F15FF35" w14:textId="77777777" w:rsidTr="00840F67">
        <w:trPr>
          <w:trHeight w:val="230"/>
        </w:trPr>
        <w:tc>
          <w:tcPr>
            <w:tcW w:w="5000" w:type="pct"/>
            <w:gridSpan w:val="4"/>
            <w:tcBorders>
              <w:top w:val="single" w:sz="4" w:space="0" w:color="auto"/>
              <w:left w:val="single" w:sz="4" w:space="0" w:color="auto"/>
              <w:bottom w:val="single" w:sz="4" w:space="0" w:color="auto"/>
              <w:right w:val="single" w:sz="4" w:space="0" w:color="auto"/>
            </w:tcBorders>
            <w:shd w:val="clear" w:color="auto" w:fill="B3B3B3"/>
            <w:tcMar>
              <w:top w:w="0" w:type="dxa"/>
              <w:left w:w="28" w:type="dxa"/>
              <w:bottom w:w="0" w:type="dxa"/>
              <w:right w:w="28" w:type="dxa"/>
            </w:tcMar>
            <w:vAlign w:val="center"/>
            <w:hideMark/>
          </w:tcPr>
          <w:p w14:paraId="58F58C58" w14:textId="77777777" w:rsidR="00BC4059" w:rsidRDefault="00BC4059" w:rsidP="00840F67">
            <w:pPr>
              <w:spacing w:line="256" w:lineRule="auto"/>
              <w:rPr>
                <w:rFonts w:asciiTheme="minorHAnsi" w:hAnsiTheme="minorHAnsi" w:cstheme="minorHAnsi"/>
                <w:sz w:val="20"/>
                <w:szCs w:val="22"/>
                <w:shd w:val="clear" w:color="auto" w:fill="B3B3B3"/>
                <w:lang w:eastAsia="es-BO"/>
              </w:rPr>
            </w:pPr>
            <w:r>
              <w:rPr>
                <w:rFonts w:asciiTheme="minorHAnsi" w:hAnsiTheme="minorHAnsi" w:cstheme="minorHAnsi"/>
                <w:b/>
                <w:bCs/>
                <w:sz w:val="20"/>
                <w:szCs w:val="22"/>
                <w:shd w:val="clear" w:color="auto" w:fill="B3B3B3"/>
                <w:lang w:eastAsia="es-BO"/>
              </w:rPr>
              <w:t>PERMANENTE</w:t>
            </w:r>
          </w:p>
        </w:tc>
      </w:tr>
      <w:tr w:rsidR="00BC4059" w14:paraId="1A8252ED" w14:textId="77777777" w:rsidTr="00BC4059">
        <w:trPr>
          <w:trHeight w:val="181"/>
        </w:trPr>
        <w:tc>
          <w:tcPr>
            <w:tcW w:w="31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9EC7C07" w14:textId="77777777" w:rsidR="00BC4059" w:rsidRDefault="00BC4059" w:rsidP="00840F67">
            <w:pPr>
              <w:spacing w:line="256" w:lineRule="auto"/>
              <w:jc w:val="center"/>
              <w:rPr>
                <w:rFonts w:asciiTheme="minorHAnsi" w:hAnsiTheme="minorHAnsi" w:cstheme="minorHAnsi"/>
                <w:sz w:val="20"/>
                <w:szCs w:val="22"/>
                <w:shd w:val="clear" w:color="auto" w:fill="F2F2F2"/>
                <w:lang w:eastAsia="es-BO"/>
              </w:rPr>
            </w:pPr>
            <w:r>
              <w:rPr>
                <w:rFonts w:asciiTheme="minorHAnsi" w:hAnsiTheme="minorHAnsi" w:cstheme="minorHAnsi"/>
                <w:b/>
                <w:bCs/>
                <w:sz w:val="20"/>
                <w:szCs w:val="22"/>
                <w:shd w:val="clear" w:color="auto" w:fill="F2F2F2"/>
                <w:lang w:eastAsia="es-BO"/>
              </w:rPr>
              <w:t>N°</w:t>
            </w:r>
          </w:p>
        </w:tc>
        <w:tc>
          <w:tcPr>
            <w:tcW w:w="2535"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305F0856" w14:textId="77777777" w:rsidR="00BC4059" w:rsidRDefault="00BC4059" w:rsidP="00840F67">
            <w:pPr>
              <w:spacing w:line="256" w:lineRule="auto"/>
              <w:jc w:val="center"/>
              <w:rPr>
                <w:rFonts w:asciiTheme="minorHAnsi" w:hAnsiTheme="minorHAnsi" w:cstheme="minorHAnsi"/>
                <w:sz w:val="20"/>
                <w:szCs w:val="22"/>
                <w:shd w:val="clear" w:color="auto" w:fill="F2F2F2"/>
                <w:lang w:eastAsia="es-BO"/>
              </w:rPr>
            </w:pPr>
            <w:r>
              <w:rPr>
                <w:rFonts w:asciiTheme="minorHAnsi" w:hAnsiTheme="minorHAnsi" w:cstheme="minorHAnsi"/>
                <w:b/>
                <w:bCs/>
                <w:sz w:val="20"/>
                <w:szCs w:val="22"/>
                <w:shd w:val="clear" w:color="auto" w:fill="F2F2F2"/>
                <w:lang w:eastAsia="es-BO"/>
              </w:rPr>
              <w:t>DESCRIPCIÓN</w:t>
            </w:r>
          </w:p>
        </w:tc>
        <w:tc>
          <w:tcPr>
            <w:tcW w:w="1006"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48CFA561" w14:textId="77777777" w:rsidR="00BC4059" w:rsidRDefault="00BC4059" w:rsidP="00840F67">
            <w:pPr>
              <w:spacing w:line="256" w:lineRule="auto"/>
              <w:jc w:val="center"/>
              <w:rPr>
                <w:rFonts w:asciiTheme="minorHAnsi" w:hAnsiTheme="minorHAnsi" w:cstheme="minorHAnsi"/>
                <w:sz w:val="20"/>
                <w:szCs w:val="22"/>
                <w:shd w:val="clear" w:color="auto" w:fill="F2F2F2"/>
                <w:lang w:eastAsia="es-BO"/>
              </w:rPr>
            </w:pPr>
            <w:r>
              <w:rPr>
                <w:rFonts w:asciiTheme="minorHAnsi" w:hAnsiTheme="minorHAnsi" w:cstheme="minorHAnsi"/>
                <w:b/>
                <w:bCs/>
                <w:sz w:val="20"/>
                <w:szCs w:val="22"/>
                <w:shd w:val="clear" w:color="auto" w:fill="F2F2F2"/>
                <w:lang w:eastAsia="es-BO"/>
              </w:rPr>
              <w:t>UNIDAD</w:t>
            </w:r>
          </w:p>
        </w:tc>
        <w:tc>
          <w:tcPr>
            <w:tcW w:w="1149"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610867C8" w14:textId="77777777" w:rsidR="00BC4059" w:rsidRDefault="00BC4059" w:rsidP="00840F67">
            <w:pPr>
              <w:spacing w:line="256" w:lineRule="auto"/>
              <w:jc w:val="center"/>
              <w:rPr>
                <w:rFonts w:asciiTheme="minorHAnsi" w:hAnsiTheme="minorHAnsi" w:cstheme="minorHAnsi"/>
                <w:sz w:val="20"/>
                <w:szCs w:val="22"/>
                <w:shd w:val="clear" w:color="auto" w:fill="F2F2F2"/>
                <w:lang w:eastAsia="es-BO"/>
              </w:rPr>
            </w:pPr>
            <w:r>
              <w:rPr>
                <w:rFonts w:asciiTheme="minorHAnsi" w:hAnsiTheme="minorHAnsi" w:cstheme="minorHAnsi"/>
                <w:b/>
                <w:bCs/>
                <w:sz w:val="20"/>
                <w:szCs w:val="22"/>
                <w:shd w:val="clear" w:color="auto" w:fill="F2F2F2"/>
                <w:lang w:eastAsia="es-BO"/>
              </w:rPr>
              <w:t>CANTIDAD</w:t>
            </w:r>
          </w:p>
        </w:tc>
      </w:tr>
      <w:tr w:rsidR="00BC4059" w14:paraId="7AA8E6E4"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B41DD3"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E8E551" w14:textId="77777777" w:rsidR="00BC4059" w:rsidRPr="00DA4CF6" w:rsidRDefault="00BC4059" w:rsidP="00840F67">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AMOLADORA O CORTADORA DE DISCO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DB24112"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6A7737E9"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3C99C3AA" w14:textId="77777777" w:rsidTr="00BC4059">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AEC5B2"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7E303BA" w14:textId="77777777" w:rsidR="00BC4059" w:rsidRPr="00DA4CF6" w:rsidRDefault="00BC4059" w:rsidP="00840F67">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MARTILLO ELÉCTRICO O MOTO PERFORADORA</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B12A3AD"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UNIDAD </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151E0B07"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716A16B9" w14:textId="77777777" w:rsidTr="00BC4059">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F42C78"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F5ADE05" w14:textId="77777777" w:rsidR="00BC4059" w:rsidRPr="00DA4CF6" w:rsidRDefault="00BC4059" w:rsidP="00840F67">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GENERADOR ELÉCTRICO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044B59"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6BCB4D87"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7968C5C3" w14:textId="77777777" w:rsidTr="00BC4059">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F69997"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86EFC5D" w14:textId="77777777" w:rsidR="00BC4059" w:rsidRPr="00DA4CF6" w:rsidRDefault="00BC4059" w:rsidP="00840F67">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MEZCLADORA DE HORMIGÓN</w:t>
            </w:r>
            <w:r>
              <w:rPr>
                <w:rFonts w:asciiTheme="minorHAnsi" w:hAnsiTheme="minorHAnsi" w:cstheme="minorHAnsi"/>
                <w:color w:val="000000"/>
                <w:sz w:val="16"/>
                <w:szCs w:val="16"/>
                <w:lang w:val="es-BO" w:eastAsia="es-BO"/>
              </w:rPr>
              <w:t xml:space="preserve"> 250 LTS</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4D452B3"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407591D7"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29B08BCF" w14:textId="77777777" w:rsidTr="00BC4059">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77AFD1"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1A0C701" w14:textId="77777777" w:rsidR="00BC4059" w:rsidRPr="00DA4CF6" w:rsidRDefault="00BC4059" w:rsidP="00840F67">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COMPACTADORA MANUAL SALTARINA</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FFF68A6"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345E88BD"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r>
      <w:tr w:rsidR="00BC4059" w14:paraId="31D38840" w14:textId="77777777" w:rsidTr="00BC4059">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F0532C"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lastRenderedPageBreak/>
              <w:t>6</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2B3AA0F" w14:textId="3655DE14" w:rsidR="00BC4059" w:rsidRPr="00BC4059" w:rsidRDefault="00BC4059" w:rsidP="00840F67">
            <w:pPr>
              <w:spacing w:line="256" w:lineRule="auto"/>
              <w:rPr>
                <w:rFonts w:asciiTheme="minorHAnsi" w:hAnsiTheme="minorHAnsi" w:cstheme="minorHAnsi"/>
                <w:bCs/>
                <w:color w:val="000000"/>
                <w:sz w:val="16"/>
                <w:szCs w:val="16"/>
                <w:lang w:eastAsia="es-BO"/>
              </w:rPr>
            </w:pPr>
            <w:r w:rsidRPr="00BC4059">
              <w:rPr>
                <w:rFonts w:asciiTheme="minorHAnsi" w:hAnsiTheme="minorHAnsi" w:cstheme="minorHAnsi"/>
                <w:bCs/>
                <w:color w:val="000000"/>
                <w:sz w:val="16"/>
                <w:szCs w:val="16"/>
                <w:lang w:eastAsia="es-BO"/>
              </w:rPr>
              <w:t>CAMION GRUA MEDIANO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18FCAA9"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045E5445" w14:textId="77777777" w:rsidR="00BC4059" w:rsidRDefault="00BC4059" w:rsidP="00840F67">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5739D230" w14:textId="77777777" w:rsidTr="00BC4059">
        <w:trPr>
          <w:trHeight w:val="153"/>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1ED288"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7F6657" w14:textId="08007BBA" w:rsidR="00BC4059" w:rsidRPr="00BC4059" w:rsidRDefault="00BC4059" w:rsidP="00BC4059">
            <w:pPr>
              <w:spacing w:line="256" w:lineRule="auto"/>
              <w:rPr>
                <w:rFonts w:asciiTheme="minorHAnsi" w:hAnsiTheme="minorHAnsi" w:cstheme="minorHAnsi"/>
                <w:bCs/>
                <w:color w:val="000000"/>
                <w:sz w:val="16"/>
                <w:szCs w:val="16"/>
                <w:lang w:eastAsia="es-BO"/>
              </w:rPr>
            </w:pPr>
            <w:r w:rsidRPr="00BC4059">
              <w:rPr>
                <w:rFonts w:asciiTheme="minorHAnsi" w:hAnsiTheme="minorHAnsi" w:cstheme="minorHAnsi"/>
                <w:bCs/>
                <w:color w:val="000000"/>
                <w:sz w:val="16"/>
                <w:szCs w:val="16"/>
                <w:lang w:eastAsia="es-BO"/>
              </w:rPr>
              <w:t>MOTOSOLDADORA</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85D8E8" w14:textId="00138E33"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1BDF0E71" w14:textId="0942EB4F"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5287998B" w14:textId="77777777" w:rsidTr="00BC4059">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41686B"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84FC576" w14:textId="77777777" w:rsidR="00BC4059" w:rsidRPr="00DA4CF6" w:rsidRDefault="00BC4059" w:rsidP="00BC4059">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BOMBA DE AGUA</w:t>
            </w:r>
            <w:r>
              <w:rPr>
                <w:rFonts w:asciiTheme="minorHAnsi" w:hAnsiTheme="minorHAnsi" w:cstheme="minorHAnsi"/>
                <w:color w:val="000000"/>
                <w:sz w:val="16"/>
                <w:szCs w:val="16"/>
                <w:lang w:val="es-BO" w:eastAsia="es-BO"/>
              </w:rPr>
              <w:t xml:space="preserve"> DE 3HP</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7570B9F"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21659EBE"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0B25ED1F" w14:textId="77777777" w:rsidTr="00BC4059">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BEA1DC8" w14:textId="49066F5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F854FBB" w14:textId="505F4931" w:rsidR="00BC4059" w:rsidRPr="00BC4059" w:rsidRDefault="00BC4059" w:rsidP="00BC4059">
            <w:pPr>
              <w:spacing w:line="256" w:lineRule="auto"/>
              <w:rPr>
                <w:rFonts w:asciiTheme="minorHAnsi" w:hAnsiTheme="minorHAnsi" w:cstheme="minorHAnsi"/>
                <w:b/>
                <w:bCs/>
                <w:color w:val="000000"/>
                <w:sz w:val="16"/>
                <w:szCs w:val="16"/>
                <w:lang w:eastAsia="es-BO"/>
              </w:rPr>
            </w:pPr>
            <w:r w:rsidRPr="00BC4059">
              <w:rPr>
                <w:rFonts w:asciiTheme="minorHAnsi" w:hAnsiTheme="minorHAnsi" w:cstheme="minorHAnsi"/>
                <w:b/>
                <w:bCs/>
                <w:color w:val="000000"/>
                <w:sz w:val="16"/>
                <w:szCs w:val="16"/>
                <w:lang w:eastAsia="es-BO"/>
              </w:rPr>
              <w:t>HOLLIDAY DETECTOR</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509D1C" w14:textId="6D244AF5"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77A835D4" w14:textId="245C8115"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68C0639C" w14:textId="77777777" w:rsidTr="00BC4059">
        <w:trPr>
          <w:trHeight w:val="219"/>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75F31E6" w14:textId="37BA3C9A"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A0A1B78" w14:textId="1821D222" w:rsidR="00BC4059" w:rsidRPr="00BC4059" w:rsidRDefault="00BC4059" w:rsidP="00BC4059">
            <w:pPr>
              <w:spacing w:line="256" w:lineRule="auto"/>
              <w:rPr>
                <w:rFonts w:asciiTheme="minorHAnsi" w:hAnsiTheme="minorHAnsi" w:cstheme="minorHAnsi"/>
                <w:b/>
                <w:bCs/>
                <w:color w:val="000000"/>
                <w:sz w:val="16"/>
                <w:szCs w:val="16"/>
                <w:lang w:eastAsia="es-BO"/>
              </w:rPr>
            </w:pPr>
            <w:r w:rsidRPr="00BC4059">
              <w:rPr>
                <w:rFonts w:asciiTheme="minorHAnsi" w:hAnsiTheme="minorHAnsi" w:cstheme="minorHAnsi"/>
                <w:b/>
                <w:bCs/>
                <w:color w:val="000000"/>
                <w:sz w:val="16"/>
                <w:szCs w:val="16"/>
                <w:lang w:eastAsia="es-BO"/>
              </w:rPr>
              <w:t>CAMION GRUA MEDIANO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0CCBF68" w14:textId="0BD0C1A6"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79D7D983" w14:textId="62A1A790"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04C9F51A" w14:textId="77777777" w:rsidTr="00840F67">
        <w:trPr>
          <w:trHeight w:val="230"/>
        </w:trPr>
        <w:tc>
          <w:tcPr>
            <w:tcW w:w="5000" w:type="pct"/>
            <w:gridSpan w:val="4"/>
            <w:tcBorders>
              <w:top w:val="single" w:sz="4" w:space="0" w:color="auto"/>
              <w:left w:val="single" w:sz="4" w:space="0" w:color="auto"/>
              <w:bottom w:val="single" w:sz="4" w:space="0" w:color="auto"/>
              <w:right w:val="single" w:sz="4" w:space="0" w:color="auto"/>
            </w:tcBorders>
            <w:shd w:val="clear" w:color="auto" w:fill="B3B3B3"/>
            <w:tcMar>
              <w:top w:w="0" w:type="dxa"/>
              <w:left w:w="28" w:type="dxa"/>
              <w:bottom w:w="0" w:type="dxa"/>
              <w:right w:w="28" w:type="dxa"/>
            </w:tcMar>
            <w:vAlign w:val="center"/>
            <w:hideMark/>
          </w:tcPr>
          <w:p w14:paraId="371A3E04" w14:textId="77777777" w:rsidR="00BC4059" w:rsidRPr="00393A6A" w:rsidRDefault="00BC4059" w:rsidP="00BC4059">
            <w:pPr>
              <w:spacing w:line="256" w:lineRule="auto"/>
              <w:rPr>
                <w:rFonts w:asciiTheme="minorHAnsi" w:hAnsiTheme="minorHAnsi" w:cstheme="minorHAnsi"/>
                <w:b/>
                <w:bCs/>
                <w:sz w:val="20"/>
                <w:szCs w:val="22"/>
                <w:shd w:val="clear" w:color="auto" w:fill="F2F2F2"/>
                <w:lang w:eastAsia="es-BO"/>
              </w:rPr>
            </w:pPr>
            <w:r w:rsidRPr="00BC4059">
              <w:rPr>
                <w:rFonts w:asciiTheme="minorHAnsi" w:hAnsiTheme="minorHAnsi" w:cstheme="minorHAnsi"/>
                <w:b/>
                <w:bCs/>
                <w:sz w:val="20"/>
                <w:szCs w:val="22"/>
                <w:highlight w:val="lightGray"/>
                <w:shd w:val="clear" w:color="auto" w:fill="F2F2F2"/>
                <w:lang w:eastAsia="es-BO"/>
              </w:rPr>
              <w:t>DE ACUERDO A REQUERIMIENTO</w:t>
            </w:r>
          </w:p>
        </w:tc>
      </w:tr>
      <w:tr w:rsidR="00BC4059" w14:paraId="450630C1" w14:textId="77777777" w:rsidTr="00BC4059">
        <w:trPr>
          <w:trHeight w:val="181"/>
        </w:trPr>
        <w:tc>
          <w:tcPr>
            <w:tcW w:w="31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2CC8B29" w14:textId="77777777" w:rsidR="00BC4059" w:rsidRPr="00393A6A" w:rsidRDefault="00BC4059" w:rsidP="00BC4059">
            <w:pPr>
              <w:spacing w:line="256" w:lineRule="auto"/>
              <w:jc w:val="center"/>
              <w:rPr>
                <w:rFonts w:asciiTheme="minorHAnsi" w:hAnsiTheme="minorHAnsi" w:cstheme="minorHAnsi"/>
                <w:b/>
                <w:bCs/>
                <w:sz w:val="20"/>
                <w:szCs w:val="22"/>
                <w:shd w:val="clear" w:color="auto" w:fill="F2F2F2"/>
                <w:lang w:eastAsia="es-BO"/>
              </w:rPr>
            </w:pPr>
            <w:r w:rsidRPr="00393A6A">
              <w:rPr>
                <w:rFonts w:asciiTheme="minorHAnsi" w:hAnsiTheme="minorHAnsi" w:cstheme="minorHAnsi"/>
                <w:b/>
                <w:bCs/>
                <w:sz w:val="20"/>
                <w:szCs w:val="22"/>
                <w:shd w:val="clear" w:color="auto" w:fill="F2F2F2"/>
                <w:lang w:eastAsia="es-BO"/>
              </w:rPr>
              <w:t>N°</w:t>
            </w:r>
          </w:p>
        </w:tc>
        <w:tc>
          <w:tcPr>
            <w:tcW w:w="2535"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0C037DE3" w14:textId="77777777" w:rsidR="00BC4059" w:rsidRPr="00393A6A" w:rsidRDefault="00BC4059" w:rsidP="00BC4059">
            <w:pPr>
              <w:spacing w:line="256" w:lineRule="auto"/>
              <w:jc w:val="center"/>
              <w:rPr>
                <w:rFonts w:asciiTheme="minorHAnsi" w:hAnsiTheme="minorHAnsi" w:cstheme="minorHAnsi"/>
                <w:b/>
                <w:bCs/>
                <w:sz w:val="20"/>
                <w:szCs w:val="22"/>
                <w:shd w:val="clear" w:color="auto" w:fill="F2F2F2"/>
                <w:lang w:eastAsia="es-BO"/>
              </w:rPr>
            </w:pPr>
            <w:r w:rsidRPr="00393A6A">
              <w:rPr>
                <w:rFonts w:asciiTheme="minorHAnsi" w:hAnsiTheme="minorHAnsi" w:cstheme="minorHAnsi"/>
                <w:b/>
                <w:bCs/>
                <w:sz w:val="20"/>
                <w:szCs w:val="22"/>
                <w:shd w:val="clear" w:color="auto" w:fill="F2F2F2"/>
                <w:lang w:eastAsia="es-BO"/>
              </w:rPr>
              <w:t>DESCRIPCIÓN</w:t>
            </w:r>
          </w:p>
        </w:tc>
        <w:tc>
          <w:tcPr>
            <w:tcW w:w="1006"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7D0126B5" w14:textId="77777777" w:rsidR="00BC4059" w:rsidRPr="00393A6A" w:rsidRDefault="00BC4059" w:rsidP="00BC4059">
            <w:pPr>
              <w:spacing w:line="256" w:lineRule="auto"/>
              <w:jc w:val="center"/>
              <w:rPr>
                <w:rFonts w:asciiTheme="minorHAnsi" w:hAnsiTheme="minorHAnsi" w:cstheme="minorHAnsi"/>
                <w:b/>
                <w:bCs/>
                <w:sz w:val="20"/>
                <w:szCs w:val="22"/>
                <w:shd w:val="clear" w:color="auto" w:fill="F2F2F2"/>
                <w:lang w:eastAsia="es-BO"/>
              </w:rPr>
            </w:pPr>
            <w:r w:rsidRPr="00393A6A">
              <w:rPr>
                <w:rFonts w:asciiTheme="minorHAnsi" w:hAnsiTheme="minorHAnsi" w:cstheme="minorHAnsi"/>
                <w:b/>
                <w:bCs/>
                <w:sz w:val="20"/>
                <w:szCs w:val="22"/>
                <w:shd w:val="clear" w:color="auto" w:fill="F2F2F2"/>
                <w:lang w:eastAsia="es-BO"/>
              </w:rPr>
              <w:t>UNIDAD</w:t>
            </w:r>
          </w:p>
        </w:tc>
        <w:tc>
          <w:tcPr>
            <w:tcW w:w="1149" w:type="pct"/>
            <w:tcBorders>
              <w:top w:val="single" w:sz="4" w:space="0" w:color="auto"/>
              <w:left w:val="single" w:sz="4" w:space="0" w:color="auto"/>
              <w:bottom w:val="single" w:sz="4" w:space="0" w:color="auto"/>
              <w:right w:val="single" w:sz="4" w:space="0" w:color="auto"/>
            </w:tcBorders>
            <w:shd w:val="clear" w:color="auto" w:fill="F2F2F2"/>
            <w:tcMar>
              <w:top w:w="0" w:type="dxa"/>
              <w:left w:w="28" w:type="dxa"/>
              <w:bottom w:w="0" w:type="dxa"/>
              <w:right w:w="28" w:type="dxa"/>
            </w:tcMar>
            <w:vAlign w:val="center"/>
            <w:hideMark/>
          </w:tcPr>
          <w:p w14:paraId="3036E544" w14:textId="77777777" w:rsidR="00BC4059" w:rsidRPr="00393A6A" w:rsidRDefault="00BC4059" w:rsidP="00BC4059">
            <w:pPr>
              <w:spacing w:line="256" w:lineRule="auto"/>
              <w:jc w:val="center"/>
              <w:rPr>
                <w:rFonts w:asciiTheme="minorHAnsi" w:hAnsiTheme="minorHAnsi" w:cstheme="minorHAnsi"/>
                <w:b/>
                <w:bCs/>
                <w:sz w:val="20"/>
                <w:szCs w:val="22"/>
                <w:shd w:val="clear" w:color="auto" w:fill="F2F2F2"/>
                <w:lang w:eastAsia="es-BO"/>
              </w:rPr>
            </w:pPr>
            <w:r w:rsidRPr="00393A6A">
              <w:rPr>
                <w:rFonts w:asciiTheme="minorHAnsi" w:hAnsiTheme="minorHAnsi" w:cstheme="minorHAnsi"/>
                <w:b/>
                <w:bCs/>
                <w:sz w:val="20"/>
                <w:szCs w:val="22"/>
                <w:shd w:val="clear" w:color="auto" w:fill="F2F2F2"/>
                <w:lang w:eastAsia="es-BO"/>
              </w:rPr>
              <w:t>CANTIDAD</w:t>
            </w:r>
          </w:p>
        </w:tc>
      </w:tr>
      <w:tr w:rsidR="00BC4059" w14:paraId="61CF8629"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8927CB"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C85BC1" w14:textId="77777777" w:rsidR="00BC4059" w:rsidRPr="00DA4CF6" w:rsidRDefault="00BC4059" w:rsidP="00BC4059">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CAMIONETA 4X4</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A74E01E"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00C6B30C"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1</w:t>
            </w:r>
          </w:p>
        </w:tc>
      </w:tr>
      <w:tr w:rsidR="00BC4059" w14:paraId="283EEFE1"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5AB294"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F81BB58" w14:textId="0F8CFC61" w:rsidR="00BC4059" w:rsidRPr="00DA4CF6" w:rsidRDefault="00BC4059" w:rsidP="00BC4059">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 xml:space="preserve">EQUIPO DE PERFORACIÓN SUBTERRÁNEA </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EFD083E"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7C32143A"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013674EB"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85597E"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3C6E694" w14:textId="2EBADD05" w:rsidR="00BC4059" w:rsidRPr="00DA4CF6" w:rsidRDefault="00BC4059" w:rsidP="00BC4059">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 xml:space="preserve">VOLQUETA </w:t>
            </w:r>
            <w:r>
              <w:rPr>
                <w:rFonts w:asciiTheme="minorHAnsi" w:hAnsiTheme="minorHAnsi" w:cstheme="minorHAnsi"/>
                <w:color w:val="000000"/>
                <w:sz w:val="16"/>
                <w:szCs w:val="16"/>
                <w:lang w:val="es-BO" w:eastAsia="es-BO"/>
              </w:rPr>
              <w:t>DE 12 M3</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0889142"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5239747B"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097928DE"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3013DF"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C7703D7" w14:textId="51BDE31B" w:rsidR="00BC4059" w:rsidRPr="00DA4CF6" w:rsidRDefault="00BC4059" w:rsidP="00BC4059">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COMPRESORA DE AIRE</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CDB2C6F"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4F444789"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695BC01A"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2174D0"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68B10D4" w14:textId="487221CA" w:rsidR="00BC4059" w:rsidRPr="00DA4CF6" w:rsidRDefault="00BC4059" w:rsidP="00BC4059">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EQUIPO TOPOGRÁFICO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115083"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534A6D9B"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79D41C4B"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E59BC1"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695340D" w14:textId="5D87255D" w:rsidR="00BC4059" w:rsidRPr="00DA4CF6" w:rsidRDefault="00BC4059" w:rsidP="00BC4059">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PLOTER (EN GABINETE)</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4FA90CB"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5B918CD1"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6506B1E5"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4E5870"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DA3AFCF" w14:textId="70821FF5" w:rsidR="00BC4059" w:rsidRPr="00BC4059" w:rsidRDefault="00BC4059" w:rsidP="00BC4059">
            <w:pPr>
              <w:tabs>
                <w:tab w:val="left" w:pos="426"/>
              </w:tabs>
              <w:contextualSpacing/>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CAMION CHATA PLANA 26 TM</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B9C59FC"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383504D2"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0DB50CE5"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CE39494"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C7CB4E" w14:textId="43D80379" w:rsidR="00BC4059" w:rsidRPr="00DA4CF6" w:rsidRDefault="00BC4059" w:rsidP="00BC4059">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RETROEXCAVADORA (GALLINITA)</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CF4B7F"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43903103"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5398AE82"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5BC67A2"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E0A5C4" w14:textId="510A0216" w:rsidR="00BC4059" w:rsidRPr="00DA4CF6" w:rsidRDefault="00BC4059" w:rsidP="00BC4059">
            <w:pPr>
              <w:spacing w:line="256" w:lineRule="auto"/>
              <w:rPr>
                <w:rFonts w:asciiTheme="minorHAnsi" w:hAnsiTheme="minorHAnsi" w:cstheme="minorHAnsi"/>
                <w:color w:val="000000"/>
                <w:sz w:val="16"/>
                <w:szCs w:val="16"/>
                <w:lang w:val="es-BO" w:eastAsia="es-BO"/>
              </w:rPr>
            </w:pPr>
            <w:r w:rsidRPr="00DA4CF6">
              <w:rPr>
                <w:rFonts w:asciiTheme="minorHAnsi" w:hAnsiTheme="minorHAnsi" w:cstheme="minorHAnsi"/>
                <w:color w:val="000000"/>
                <w:sz w:val="16"/>
                <w:szCs w:val="16"/>
                <w:lang w:val="es-BO" w:eastAsia="es-BO"/>
              </w:rPr>
              <w:t>VIBRADORA</w:t>
            </w:r>
            <w:r>
              <w:rPr>
                <w:rFonts w:asciiTheme="minorHAnsi" w:hAnsiTheme="minorHAnsi" w:cstheme="minorHAnsi"/>
                <w:color w:val="000000"/>
                <w:sz w:val="16"/>
                <w:szCs w:val="16"/>
                <w:lang w:val="es-BO" w:eastAsia="es-BO"/>
              </w:rPr>
              <w:t xml:space="preserve"> DE HORMIGÓN</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0442A0A"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320DB9AB"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1106C50D"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36BA5D1"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C50EAD" w14:textId="3DE059BC" w:rsidR="00BC4059" w:rsidRPr="00DA4CF6" w:rsidRDefault="00BC4059" w:rsidP="00BC4059">
            <w:pPr>
              <w:spacing w:line="256" w:lineRule="auto"/>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EQUIPO DE GAMMAGRAFIA</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D0F530"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105B1379"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5B5ED9F4"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BC25120"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AF0473" w14:textId="62DF5657"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LABORATORIO MOVIL</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4AA915"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64458DD4"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57B7F021"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0DC3A9C"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12</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BC14BC2" w14:textId="46E06EE9"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EQUIPO DE LIMPIEZA (ARENADOR O BLASTER)</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84508E"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0C1333D3" w14:textId="7777777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1DD0E35D"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CA8CE1" w14:textId="2C187E5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A8B5D51" w14:textId="2D0027AA"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CABEZALES DE PRUEBA</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F87D480" w14:textId="501CC587"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28F017E1" w14:textId="7AD2A92D"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1C743955"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5CBD478" w14:textId="42B3A4CD"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7A2F383" w14:textId="79FE7959"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BOMBA DE LLENADO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1649BFE" w14:textId="7EB11B14"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5BC129FA" w14:textId="6B68D8A8"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5EEE062D"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8FDDFA2" w14:textId="00C6141C"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15</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E79554B" w14:textId="32824E4F"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BOMBA DE ALTA PRESION</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FC9F96F" w14:textId="304C91C1"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1272F357" w14:textId="0480622C"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18459420"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187FCCF" w14:textId="49FE1C29"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16</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8FA4DF7" w14:textId="4C02F3A8"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REGISTRADOR DE PRESION (0-5000 PSI)</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58DE27C" w14:textId="4C42E948"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6F367C25" w14:textId="3DFC4AF2"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421385ED"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1FE89118" w14:textId="348B2E42"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812F7D9" w14:textId="284A4E66"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TORQUIMETRO</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BB072A" w14:textId="12D3ECF3"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040EAD1B" w14:textId="6735E13E"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53AA3A70"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FDDF1A7" w14:textId="5A7A655A"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18</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8C5FF2" w14:textId="45AE54C7"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HOT TAP MACHINE</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4499D4E" w14:textId="190F05DB"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7724A3BB" w14:textId="70605F79"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1CF95883"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3C8B086" w14:textId="248F238F"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19</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528D154" w14:textId="4BF73933"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MEDIDOR DE ESPESORES</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F37CBF" w14:textId="3C3B98A6"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3D05A78B" w14:textId="555BDD2A"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15B1749D" w14:textId="77777777" w:rsidTr="00BC4059">
        <w:trPr>
          <w:trHeight w:val="216"/>
        </w:trPr>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661FED2" w14:textId="2253F413"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w:t>
            </w:r>
          </w:p>
        </w:tc>
        <w:tc>
          <w:tcPr>
            <w:tcW w:w="253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97DC0" w14:textId="665A2A5F" w:rsidR="00BC4059" w:rsidRPr="00DA4CF6" w:rsidRDefault="00BC4059" w:rsidP="00BC4059">
            <w:pPr>
              <w:spacing w:line="256" w:lineRule="auto"/>
              <w:rPr>
                <w:rFonts w:asciiTheme="minorHAnsi" w:hAnsiTheme="minorHAnsi" w:cstheme="minorHAnsi"/>
                <w:color w:val="000000"/>
                <w:sz w:val="16"/>
                <w:szCs w:val="16"/>
                <w:lang w:val="es-BO" w:eastAsia="es-BO"/>
              </w:rPr>
            </w:pPr>
            <w:r w:rsidRPr="00BC4059">
              <w:rPr>
                <w:rFonts w:asciiTheme="minorHAnsi" w:hAnsiTheme="minorHAnsi" w:cstheme="minorHAnsi"/>
                <w:color w:val="000000"/>
                <w:sz w:val="16"/>
                <w:szCs w:val="16"/>
                <w:lang w:val="es-BO" w:eastAsia="es-BO"/>
              </w:rPr>
              <w:t>DETECTOR DE GAS</w:t>
            </w:r>
          </w:p>
        </w:tc>
        <w:tc>
          <w:tcPr>
            <w:tcW w:w="100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DA292E" w14:textId="40406B53"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1149" w:type="pct"/>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376AC26C" w14:textId="02622B8B" w:rsidR="00BC4059" w:rsidRDefault="00BC4059" w:rsidP="00BC4059">
            <w:pPr>
              <w:spacing w:line="25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p>
        </w:tc>
      </w:tr>
      <w:tr w:rsidR="00BC4059" w14:paraId="538B6137" w14:textId="77777777" w:rsidTr="00840F67">
        <w:trPr>
          <w:trHeight w:val="215"/>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468410F5" w14:textId="77777777" w:rsidR="00BC4059" w:rsidRDefault="00BC4059" w:rsidP="00BC4059">
            <w:pPr>
              <w:spacing w:line="256" w:lineRule="auto"/>
              <w:rPr>
                <w:rFonts w:asciiTheme="minorHAnsi" w:hAnsiTheme="minorHAnsi" w:cstheme="minorHAnsi"/>
                <w:sz w:val="20"/>
                <w:szCs w:val="22"/>
                <w:shd w:val="clear" w:color="auto" w:fill="FFFFFF"/>
                <w:lang w:eastAsia="es-BO"/>
              </w:rPr>
            </w:pPr>
            <w:r>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B092FCB" w14:textId="77777777" w:rsidR="00BC4059" w:rsidRDefault="00BC4059" w:rsidP="00B1069A">
      <w:pPr>
        <w:tabs>
          <w:tab w:val="left" w:pos="426"/>
        </w:tabs>
        <w:contextualSpacing/>
        <w:rPr>
          <w:rFonts w:asciiTheme="minorHAnsi" w:hAnsiTheme="minorHAnsi" w:cstheme="minorHAnsi"/>
          <w:b/>
          <w:bCs/>
          <w:color w:val="000000" w:themeColor="text1"/>
          <w:lang w:eastAsia="es-BO"/>
        </w:rPr>
      </w:pPr>
    </w:p>
    <w:p w14:paraId="2B398947" w14:textId="42C74F49" w:rsidR="00623559" w:rsidRPr="00BC4059" w:rsidRDefault="00BC4059" w:rsidP="00BC4059">
      <w:pPr>
        <w:tabs>
          <w:tab w:val="left" w:pos="426"/>
        </w:tabs>
        <w:ind w:left="284" w:right="333"/>
        <w:contextualSpacing/>
        <w:rPr>
          <w:rFonts w:asciiTheme="minorHAnsi" w:hAnsiTheme="minorHAnsi" w:cstheme="minorHAnsi"/>
          <w:b/>
          <w:bCs/>
          <w:i/>
          <w:color w:val="000000" w:themeColor="text1"/>
          <w:lang w:eastAsia="es-BO"/>
        </w:rPr>
      </w:pPr>
      <w:r w:rsidRPr="00BC4059">
        <w:rPr>
          <w:rFonts w:asciiTheme="minorHAnsi" w:hAnsiTheme="minorHAnsi" w:cstheme="minorHAnsi"/>
          <w:b/>
          <w:bCs/>
          <w:i/>
          <w:color w:val="000000" w:themeColor="text1"/>
          <w:lang w:eastAsia="es-BO"/>
        </w:rPr>
        <w:t xml:space="preserve">Certificaciones </w:t>
      </w:r>
      <w:r>
        <w:rPr>
          <w:rFonts w:asciiTheme="minorHAnsi" w:hAnsiTheme="minorHAnsi" w:cstheme="minorHAnsi"/>
          <w:b/>
          <w:bCs/>
          <w:i/>
          <w:color w:val="000000" w:themeColor="text1"/>
          <w:lang w:eastAsia="es-BO"/>
        </w:rPr>
        <w:t xml:space="preserve">de </w:t>
      </w:r>
      <w:r w:rsidRPr="00BC4059">
        <w:rPr>
          <w:rFonts w:asciiTheme="minorHAnsi" w:hAnsiTheme="minorHAnsi" w:cstheme="minorHAnsi"/>
          <w:b/>
          <w:bCs/>
          <w:i/>
          <w:color w:val="000000" w:themeColor="text1"/>
          <w:lang w:eastAsia="es-BO"/>
        </w:rPr>
        <w:t>equipos e instrumentos</w:t>
      </w:r>
    </w:p>
    <w:p w14:paraId="5954451A" w14:textId="77777777" w:rsidR="00623559" w:rsidRDefault="00623559" w:rsidP="00BC4059">
      <w:pPr>
        <w:pStyle w:val="Norma"/>
        <w:spacing w:before="240"/>
        <w:ind w:left="284" w:right="333"/>
        <w:jc w:val="both"/>
        <w:rPr>
          <w:rFonts w:asciiTheme="minorHAnsi" w:hAnsiTheme="minorHAnsi" w:cstheme="minorHAnsi"/>
          <w:bCs/>
          <w:sz w:val="22"/>
          <w:szCs w:val="22"/>
        </w:rPr>
      </w:pPr>
      <w:r>
        <w:rPr>
          <w:rFonts w:asciiTheme="minorHAnsi" w:hAnsiTheme="minorHAnsi" w:cstheme="minorHAnsi"/>
          <w:bCs/>
          <w:sz w:val="22"/>
          <w:szCs w:val="22"/>
        </w:rPr>
        <w:t>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w:t>
      </w:r>
    </w:p>
    <w:p w14:paraId="704C115D" w14:textId="3143071C" w:rsidR="00B54966" w:rsidRDefault="00623559" w:rsidP="00B54966">
      <w:pPr>
        <w:pStyle w:val="Norma"/>
        <w:spacing w:before="240"/>
        <w:ind w:left="284" w:right="333"/>
        <w:jc w:val="both"/>
        <w:rPr>
          <w:rFonts w:asciiTheme="minorHAnsi" w:hAnsiTheme="minorHAnsi" w:cstheme="minorHAnsi"/>
          <w:bCs/>
          <w:sz w:val="22"/>
          <w:szCs w:val="22"/>
        </w:rPr>
      </w:pPr>
      <w:r>
        <w:rPr>
          <w:rFonts w:asciiTheme="minorHAnsi" w:hAnsiTheme="minorHAnsi" w:cstheme="minorHAnsi"/>
          <w:bCs/>
          <w:sz w:val="22"/>
          <w:szCs w:val="22"/>
        </w:rPr>
        <w:t xml:space="preserve">Para la ejecución de las pruebas de </w:t>
      </w:r>
      <w:proofErr w:type="spellStart"/>
      <w:r>
        <w:rPr>
          <w:rFonts w:asciiTheme="minorHAnsi" w:hAnsiTheme="minorHAnsi" w:cstheme="minorHAnsi"/>
          <w:bCs/>
          <w:sz w:val="22"/>
          <w:szCs w:val="22"/>
        </w:rPr>
        <w:t>operabilidad</w:t>
      </w:r>
      <w:proofErr w:type="spellEnd"/>
      <w:r>
        <w:rPr>
          <w:rFonts w:asciiTheme="minorHAnsi" w:hAnsiTheme="minorHAnsi" w:cstheme="minorHAnsi"/>
          <w:bCs/>
          <w:sz w:val="22"/>
          <w:szCs w:val="22"/>
        </w:rPr>
        <w:t xml:space="preserve"> (hidrostática, hidráulica o neumática)  el Contratista deberá presentar los certificados de calibración de los instrumentos a ser utilizados  emitidos por IBMETRO.</w:t>
      </w:r>
    </w:p>
    <w:p w14:paraId="110139BA" w14:textId="77777777" w:rsidR="00907E62" w:rsidRDefault="00907E62" w:rsidP="00B54966">
      <w:pPr>
        <w:pStyle w:val="Norma"/>
        <w:spacing w:before="240"/>
        <w:ind w:left="284" w:right="333"/>
        <w:jc w:val="both"/>
        <w:rPr>
          <w:rFonts w:asciiTheme="minorHAnsi" w:hAnsiTheme="minorHAnsi" w:cstheme="minorHAnsi"/>
          <w:bCs/>
          <w:sz w:val="22"/>
          <w:szCs w:val="22"/>
        </w:rPr>
      </w:pPr>
    </w:p>
    <w:p w14:paraId="771061D1" w14:textId="77777777" w:rsidR="00907E62" w:rsidRDefault="00907E62" w:rsidP="00B54966">
      <w:pPr>
        <w:pStyle w:val="Norma"/>
        <w:spacing w:before="240"/>
        <w:ind w:left="284" w:right="333"/>
        <w:jc w:val="both"/>
        <w:rPr>
          <w:rFonts w:asciiTheme="minorHAnsi" w:hAnsiTheme="minorHAnsi" w:cstheme="minorHAnsi"/>
          <w:bCs/>
          <w:sz w:val="22"/>
          <w:szCs w:val="22"/>
        </w:rPr>
      </w:pPr>
    </w:p>
    <w:p w14:paraId="32EFA350" w14:textId="77AF215A" w:rsidR="0097327A" w:rsidRPr="0002541D" w:rsidRDefault="00BC4059"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02541D">
        <w:rPr>
          <w:rFonts w:asciiTheme="minorHAnsi" w:hAnsiTheme="minorHAnsi" w:cstheme="minorHAnsi"/>
          <w:b/>
          <w:bCs/>
          <w:color w:val="000000" w:themeColor="text1"/>
          <w:sz w:val="22"/>
          <w:szCs w:val="22"/>
          <w:u w:val="single"/>
          <w:lang w:eastAsia="es-BO"/>
        </w:rPr>
        <w:lastRenderedPageBreak/>
        <w:t>CANTIDADES</w:t>
      </w:r>
      <w:r w:rsidR="00C900E5" w:rsidRPr="0002541D">
        <w:rPr>
          <w:rFonts w:asciiTheme="minorHAnsi" w:hAnsiTheme="minorHAnsi" w:cstheme="minorHAnsi"/>
          <w:b/>
          <w:bCs/>
          <w:color w:val="000000" w:themeColor="text1"/>
          <w:sz w:val="22"/>
          <w:szCs w:val="22"/>
          <w:u w:val="single"/>
          <w:lang w:eastAsia="es-BO"/>
        </w:rPr>
        <w:t xml:space="preserve"> DE OBRA</w:t>
      </w:r>
    </w:p>
    <w:p w14:paraId="59623050" w14:textId="77777777" w:rsidR="00B54966" w:rsidRDefault="00B54966" w:rsidP="001065BB">
      <w:pPr>
        <w:rPr>
          <w:rFonts w:asciiTheme="minorHAnsi" w:hAnsiTheme="minorHAnsi" w:cstheme="minorHAnsi"/>
          <w:b/>
          <w:bCs/>
          <w:sz w:val="22"/>
          <w:szCs w:val="22"/>
          <w:u w:val="single"/>
        </w:rPr>
      </w:pPr>
    </w:p>
    <w:tbl>
      <w:tblPr>
        <w:tblW w:w="8721" w:type="dxa"/>
        <w:tblCellMar>
          <w:left w:w="70" w:type="dxa"/>
          <w:right w:w="70" w:type="dxa"/>
        </w:tblCellMar>
        <w:tblLook w:val="04A0" w:firstRow="1" w:lastRow="0" w:firstColumn="1" w:lastColumn="0" w:noHBand="0" w:noVBand="1"/>
      </w:tblPr>
      <w:tblGrid>
        <w:gridCol w:w="303"/>
        <w:gridCol w:w="6922"/>
        <w:gridCol w:w="538"/>
        <w:gridCol w:w="979"/>
      </w:tblGrid>
      <w:tr w:rsidR="008967BE" w:rsidRPr="008967BE" w14:paraId="5CF6D842" w14:textId="77777777" w:rsidTr="00D46D89">
        <w:trPr>
          <w:trHeight w:val="286"/>
        </w:trPr>
        <w:tc>
          <w:tcPr>
            <w:tcW w:w="8721"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13B334A2" w14:textId="049D91F5" w:rsidR="008967BE" w:rsidRPr="008967BE" w:rsidRDefault="008967BE" w:rsidP="008967BE">
            <w:pPr>
              <w:jc w:val="center"/>
              <w:rPr>
                <w:rFonts w:ascii="Calibri" w:hAnsi="Calibri"/>
                <w:b/>
                <w:bCs/>
                <w:sz w:val="18"/>
                <w:szCs w:val="18"/>
                <w:lang w:val="es-BO" w:eastAsia="es-BO"/>
              </w:rPr>
            </w:pPr>
            <w:r w:rsidRPr="008967BE">
              <w:rPr>
                <w:rFonts w:ascii="Calibri" w:hAnsi="Calibri"/>
                <w:b/>
                <w:bCs/>
                <w:sz w:val="18"/>
                <w:szCs w:val="18"/>
                <w:lang w:val="es-BO" w:eastAsia="es-BO"/>
              </w:rPr>
              <w:t>LOTE 2</w:t>
            </w:r>
            <w:r w:rsidR="00F67155">
              <w:rPr>
                <w:rFonts w:ascii="Calibri" w:hAnsi="Calibri"/>
                <w:b/>
                <w:bCs/>
                <w:sz w:val="18"/>
                <w:szCs w:val="18"/>
                <w:lang w:val="es-BO" w:eastAsia="es-BO"/>
              </w:rPr>
              <w:t xml:space="preserve"> </w:t>
            </w:r>
            <w:r w:rsidR="00F67155" w:rsidRPr="0044586C">
              <w:rPr>
                <w:rFonts w:ascii="Calibri" w:hAnsi="Calibri"/>
                <w:b/>
                <w:bCs/>
                <w:sz w:val="18"/>
                <w:szCs w:val="18"/>
                <w:lang w:val="es-BO" w:eastAsia="es-BO"/>
              </w:rPr>
              <w:t xml:space="preserve">- </w:t>
            </w:r>
            <w:r w:rsidR="00F67155" w:rsidRPr="0044586C">
              <w:rPr>
                <w:rFonts w:asciiTheme="minorHAnsi" w:hAnsiTheme="minorHAnsi" w:cstheme="minorHAnsi"/>
                <w:b/>
                <w:bCs/>
                <w:sz w:val="18"/>
                <w:szCs w:val="18"/>
              </w:rPr>
              <w:t>ACOMETIDA DE RED PRIMARIA, EDR Y LÍNEA DE ENFRIAMIENTO</w:t>
            </w:r>
          </w:p>
        </w:tc>
      </w:tr>
      <w:tr w:rsidR="008967BE" w:rsidRPr="008967BE" w14:paraId="36319FAF" w14:textId="77777777" w:rsidTr="00D46D89">
        <w:trPr>
          <w:trHeight w:val="316"/>
        </w:trPr>
        <w:tc>
          <w:tcPr>
            <w:tcW w:w="8721"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04D338AB" w14:textId="66132E0C" w:rsidR="008967BE" w:rsidRPr="008967BE" w:rsidRDefault="008967BE" w:rsidP="008967BE">
            <w:pPr>
              <w:jc w:val="center"/>
              <w:rPr>
                <w:rFonts w:ascii="Calibri" w:hAnsi="Calibri"/>
                <w:b/>
                <w:bCs/>
                <w:sz w:val="18"/>
                <w:szCs w:val="18"/>
                <w:lang w:val="es-BO" w:eastAsia="es-BO"/>
              </w:rPr>
            </w:pPr>
            <w:r w:rsidRPr="008967BE">
              <w:rPr>
                <w:rFonts w:ascii="Calibri" w:hAnsi="Calibri"/>
                <w:b/>
                <w:bCs/>
                <w:sz w:val="18"/>
                <w:szCs w:val="18"/>
                <w:lang w:val="es-BO" w:eastAsia="es-BO"/>
              </w:rPr>
              <w:t>OBRAS CIVILES</w:t>
            </w:r>
            <w:r w:rsidR="00E46972">
              <w:rPr>
                <w:rFonts w:ascii="Calibri" w:hAnsi="Calibri"/>
                <w:b/>
                <w:bCs/>
                <w:sz w:val="18"/>
                <w:szCs w:val="18"/>
                <w:lang w:val="es-BO" w:eastAsia="es-BO"/>
              </w:rPr>
              <w:t xml:space="preserve"> </w:t>
            </w:r>
          </w:p>
        </w:tc>
      </w:tr>
      <w:tr w:rsidR="008967BE" w:rsidRPr="008967BE" w14:paraId="06D69F87" w14:textId="77777777" w:rsidTr="00D46D89">
        <w:trPr>
          <w:trHeight w:val="316"/>
        </w:trPr>
        <w:tc>
          <w:tcPr>
            <w:tcW w:w="295" w:type="dxa"/>
            <w:tcBorders>
              <w:top w:val="nil"/>
              <w:left w:val="single" w:sz="8" w:space="0" w:color="auto"/>
              <w:bottom w:val="nil"/>
              <w:right w:val="single" w:sz="8" w:space="0" w:color="auto"/>
            </w:tcBorders>
            <w:shd w:val="clear" w:color="000000" w:fill="BFBFBF"/>
            <w:noWrap/>
            <w:vAlign w:val="center"/>
            <w:hideMark/>
          </w:tcPr>
          <w:p w14:paraId="28C7D2D2" w14:textId="77777777" w:rsidR="008967BE" w:rsidRPr="008967BE" w:rsidRDefault="008967BE" w:rsidP="008967BE">
            <w:pPr>
              <w:jc w:val="center"/>
              <w:rPr>
                <w:rFonts w:ascii="Calibri" w:hAnsi="Calibri"/>
                <w:b/>
                <w:bCs/>
                <w:sz w:val="16"/>
                <w:szCs w:val="16"/>
                <w:lang w:val="es-BO" w:eastAsia="es-BO"/>
              </w:rPr>
            </w:pPr>
            <w:r w:rsidRPr="008967BE">
              <w:rPr>
                <w:rFonts w:ascii="Calibri" w:hAnsi="Calibri"/>
                <w:b/>
                <w:bCs/>
                <w:sz w:val="16"/>
                <w:szCs w:val="16"/>
                <w:lang w:val="es-BO" w:eastAsia="es-BO"/>
              </w:rPr>
              <w:t>N°</w:t>
            </w:r>
          </w:p>
        </w:tc>
        <w:tc>
          <w:tcPr>
            <w:tcW w:w="6922" w:type="dxa"/>
            <w:tcBorders>
              <w:top w:val="nil"/>
              <w:left w:val="nil"/>
              <w:bottom w:val="nil"/>
              <w:right w:val="single" w:sz="8" w:space="0" w:color="auto"/>
            </w:tcBorders>
            <w:shd w:val="clear" w:color="000000" w:fill="BFBFBF"/>
            <w:noWrap/>
            <w:vAlign w:val="center"/>
            <w:hideMark/>
          </w:tcPr>
          <w:p w14:paraId="14EF7864" w14:textId="77777777" w:rsidR="008967BE" w:rsidRPr="008967BE" w:rsidRDefault="008967BE" w:rsidP="008967BE">
            <w:pPr>
              <w:jc w:val="center"/>
              <w:rPr>
                <w:rFonts w:ascii="Calibri" w:hAnsi="Calibri"/>
                <w:b/>
                <w:bCs/>
                <w:sz w:val="18"/>
                <w:szCs w:val="18"/>
                <w:lang w:val="es-BO" w:eastAsia="es-BO"/>
              </w:rPr>
            </w:pPr>
            <w:r w:rsidRPr="008967BE">
              <w:rPr>
                <w:rFonts w:ascii="Calibri" w:hAnsi="Calibri"/>
                <w:b/>
                <w:bCs/>
                <w:sz w:val="18"/>
                <w:szCs w:val="18"/>
                <w:lang w:val="es-BO" w:eastAsia="es-BO"/>
              </w:rPr>
              <w:t xml:space="preserve">DESCRIPCION DEL ÍTEM </w:t>
            </w:r>
          </w:p>
        </w:tc>
        <w:tc>
          <w:tcPr>
            <w:tcW w:w="524" w:type="dxa"/>
            <w:tcBorders>
              <w:top w:val="nil"/>
              <w:left w:val="nil"/>
              <w:bottom w:val="nil"/>
              <w:right w:val="single" w:sz="8" w:space="0" w:color="auto"/>
            </w:tcBorders>
            <w:shd w:val="clear" w:color="000000" w:fill="BFBFBF"/>
            <w:noWrap/>
            <w:vAlign w:val="center"/>
            <w:hideMark/>
          </w:tcPr>
          <w:p w14:paraId="41EA4D59" w14:textId="77777777" w:rsidR="008967BE" w:rsidRPr="008967BE" w:rsidRDefault="008967BE" w:rsidP="008967BE">
            <w:pPr>
              <w:jc w:val="center"/>
              <w:rPr>
                <w:rFonts w:ascii="Calibri" w:hAnsi="Calibri"/>
                <w:b/>
                <w:bCs/>
                <w:sz w:val="18"/>
                <w:szCs w:val="18"/>
                <w:lang w:val="es-BO" w:eastAsia="es-BO"/>
              </w:rPr>
            </w:pPr>
            <w:r w:rsidRPr="008967BE">
              <w:rPr>
                <w:rFonts w:ascii="Calibri" w:hAnsi="Calibri"/>
                <w:b/>
                <w:bCs/>
                <w:sz w:val="18"/>
                <w:szCs w:val="18"/>
                <w:lang w:val="es-BO" w:eastAsia="es-BO"/>
              </w:rPr>
              <w:t>UNID</w:t>
            </w:r>
          </w:p>
        </w:tc>
        <w:tc>
          <w:tcPr>
            <w:tcW w:w="979" w:type="dxa"/>
            <w:tcBorders>
              <w:top w:val="nil"/>
              <w:left w:val="nil"/>
              <w:bottom w:val="nil"/>
              <w:right w:val="single" w:sz="8" w:space="0" w:color="auto"/>
            </w:tcBorders>
            <w:shd w:val="clear" w:color="000000" w:fill="BFBFBF"/>
            <w:noWrap/>
            <w:vAlign w:val="center"/>
            <w:hideMark/>
          </w:tcPr>
          <w:p w14:paraId="54A631F0" w14:textId="77777777" w:rsidR="008967BE" w:rsidRPr="008967BE" w:rsidRDefault="008967BE" w:rsidP="008967BE">
            <w:pPr>
              <w:jc w:val="center"/>
              <w:rPr>
                <w:rFonts w:ascii="Calibri" w:hAnsi="Calibri"/>
                <w:b/>
                <w:bCs/>
                <w:sz w:val="18"/>
                <w:szCs w:val="18"/>
                <w:lang w:val="es-BO" w:eastAsia="es-BO"/>
              </w:rPr>
            </w:pPr>
            <w:r w:rsidRPr="008967BE">
              <w:rPr>
                <w:rFonts w:ascii="Calibri" w:hAnsi="Calibri"/>
                <w:b/>
                <w:bCs/>
                <w:sz w:val="18"/>
                <w:szCs w:val="18"/>
                <w:lang w:val="es-BO" w:eastAsia="es-BO"/>
              </w:rPr>
              <w:t>CANTIDAD</w:t>
            </w:r>
          </w:p>
        </w:tc>
      </w:tr>
      <w:tr w:rsidR="0011075B" w:rsidRPr="008967BE" w14:paraId="141F0982" w14:textId="77777777" w:rsidTr="00D46D89">
        <w:trPr>
          <w:trHeight w:val="301"/>
        </w:trPr>
        <w:tc>
          <w:tcPr>
            <w:tcW w:w="29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2B2C1A0"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w:t>
            </w:r>
          </w:p>
        </w:tc>
        <w:tc>
          <w:tcPr>
            <w:tcW w:w="692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EBB112F"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INSTALACION DE FAENAS</w:t>
            </w:r>
          </w:p>
        </w:tc>
        <w:tc>
          <w:tcPr>
            <w:tcW w:w="524" w:type="dxa"/>
            <w:tcBorders>
              <w:top w:val="single" w:sz="8" w:space="0" w:color="auto"/>
              <w:left w:val="nil"/>
              <w:bottom w:val="single" w:sz="4" w:space="0" w:color="auto"/>
              <w:right w:val="single" w:sz="4" w:space="0" w:color="auto"/>
            </w:tcBorders>
            <w:shd w:val="clear" w:color="auto" w:fill="auto"/>
            <w:noWrap/>
            <w:vAlign w:val="center"/>
            <w:hideMark/>
          </w:tcPr>
          <w:p w14:paraId="798F0DDD"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GLB</w:t>
            </w:r>
          </w:p>
        </w:tc>
        <w:tc>
          <w:tcPr>
            <w:tcW w:w="979" w:type="dxa"/>
            <w:tcBorders>
              <w:top w:val="single" w:sz="8" w:space="0" w:color="auto"/>
              <w:left w:val="nil"/>
              <w:bottom w:val="single" w:sz="4" w:space="0" w:color="auto"/>
              <w:right w:val="single" w:sz="4" w:space="0" w:color="auto"/>
            </w:tcBorders>
            <w:shd w:val="clear" w:color="auto" w:fill="auto"/>
            <w:noWrap/>
            <w:vAlign w:val="center"/>
            <w:hideMark/>
          </w:tcPr>
          <w:p w14:paraId="0013D6AB" w14:textId="363A7EAB"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967BE" w14:paraId="0BF8C2BE"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05BC7A3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2AA9B478"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MOVILIZACIÓN, DESMOVILIZACIÓN DE EQUIPO, MATERIAL, HERRAMIENTAS Y PERSONAL.</w:t>
            </w:r>
          </w:p>
        </w:tc>
        <w:tc>
          <w:tcPr>
            <w:tcW w:w="524" w:type="dxa"/>
            <w:tcBorders>
              <w:top w:val="nil"/>
              <w:left w:val="nil"/>
              <w:bottom w:val="single" w:sz="4" w:space="0" w:color="auto"/>
              <w:right w:val="single" w:sz="4" w:space="0" w:color="auto"/>
            </w:tcBorders>
            <w:shd w:val="clear" w:color="auto" w:fill="auto"/>
            <w:noWrap/>
            <w:vAlign w:val="center"/>
            <w:hideMark/>
          </w:tcPr>
          <w:p w14:paraId="4B7D261F"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GLB</w:t>
            </w:r>
          </w:p>
        </w:tc>
        <w:tc>
          <w:tcPr>
            <w:tcW w:w="979" w:type="dxa"/>
            <w:tcBorders>
              <w:top w:val="nil"/>
              <w:left w:val="nil"/>
              <w:bottom w:val="single" w:sz="4" w:space="0" w:color="auto"/>
              <w:right w:val="single" w:sz="4" w:space="0" w:color="auto"/>
            </w:tcBorders>
            <w:shd w:val="clear" w:color="auto" w:fill="auto"/>
            <w:noWrap/>
            <w:vAlign w:val="center"/>
            <w:hideMark/>
          </w:tcPr>
          <w:p w14:paraId="1B2C4250" w14:textId="7311B22A"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967BE" w14:paraId="5CA1998B"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6153B808"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63C7EFE8"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NIVELACION DE TERRENO</w:t>
            </w:r>
          </w:p>
        </w:tc>
        <w:tc>
          <w:tcPr>
            <w:tcW w:w="524" w:type="dxa"/>
            <w:tcBorders>
              <w:top w:val="nil"/>
              <w:left w:val="nil"/>
              <w:bottom w:val="single" w:sz="4" w:space="0" w:color="auto"/>
              <w:right w:val="single" w:sz="4" w:space="0" w:color="auto"/>
            </w:tcBorders>
            <w:shd w:val="clear" w:color="auto" w:fill="auto"/>
            <w:noWrap/>
            <w:vAlign w:val="center"/>
            <w:hideMark/>
          </w:tcPr>
          <w:p w14:paraId="084B91CB"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M3</w:t>
            </w:r>
          </w:p>
        </w:tc>
        <w:tc>
          <w:tcPr>
            <w:tcW w:w="979" w:type="dxa"/>
            <w:tcBorders>
              <w:top w:val="nil"/>
              <w:left w:val="nil"/>
              <w:bottom w:val="single" w:sz="4" w:space="0" w:color="auto"/>
              <w:right w:val="single" w:sz="4" w:space="0" w:color="auto"/>
            </w:tcBorders>
            <w:shd w:val="clear" w:color="auto" w:fill="auto"/>
            <w:noWrap/>
            <w:vAlign w:val="center"/>
            <w:hideMark/>
          </w:tcPr>
          <w:p w14:paraId="5624CB8C" w14:textId="06213B27"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8,40</w:t>
            </w:r>
          </w:p>
        </w:tc>
      </w:tr>
      <w:tr w:rsidR="0011075B" w:rsidRPr="008967BE" w14:paraId="2D3B886D"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3E8C419D"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4</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25BDEEE4"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REPLANTEO Y TRAZADO TOPOGRÁFICO</w:t>
            </w:r>
          </w:p>
        </w:tc>
        <w:tc>
          <w:tcPr>
            <w:tcW w:w="524" w:type="dxa"/>
            <w:tcBorders>
              <w:top w:val="nil"/>
              <w:left w:val="nil"/>
              <w:bottom w:val="single" w:sz="4" w:space="0" w:color="auto"/>
              <w:right w:val="single" w:sz="4" w:space="0" w:color="auto"/>
            </w:tcBorders>
            <w:shd w:val="clear" w:color="auto" w:fill="auto"/>
            <w:noWrap/>
            <w:vAlign w:val="center"/>
            <w:hideMark/>
          </w:tcPr>
          <w:p w14:paraId="028265EB"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979" w:type="dxa"/>
            <w:tcBorders>
              <w:top w:val="nil"/>
              <w:left w:val="nil"/>
              <w:bottom w:val="single" w:sz="4" w:space="0" w:color="auto"/>
              <w:right w:val="single" w:sz="4" w:space="0" w:color="auto"/>
            </w:tcBorders>
            <w:shd w:val="clear" w:color="auto" w:fill="auto"/>
            <w:noWrap/>
            <w:vAlign w:val="center"/>
            <w:hideMark/>
          </w:tcPr>
          <w:p w14:paraId="5F8C879D" w14:textId="0E024AF0"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206,00</w:t>
            </w:r>
          </w:p>
        </w:tc>
      </w:tr>
      <w:tr w:rsidR="0011075B" w:rsidRPr="008967BE" w14:paraId="45EB2D04"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5FED87C6"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5</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367EB064"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EXCAVACIÓN DE ZANJA TERRENO BLANDO</w:t>
            </w:r>
          </w:p>
        </w:tc>
        <w:tc>
          <w:tcPr>
            <w:tcW w:w="524" w:type="dxa"/>
            <w:tcBorders>
              <w:top w:val="nil"/>
              <w:left w:val="nil"/>
              <w:bottom w:val="single" w:sz="4" w:space="0" w:color="auto"/>
              <w:right w:val="single" w:sz="4" w:space="0" w:color="auto"/>
            </w:tcBorders>
            <w:shd w:val="clear" w:color="auto" w:fill="auto"/>
            <w:noWrap/>
            <w:vAlign w:val="center"/>
            <w:hideMark/>
          </w:tcPr>
          <w:p w14:paraId="3541B0A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M3</w:t>
            </w:r>
          </w:p>
        </w:tc>
        <w:tc>
          <w:tcPr>
            <w:tcW w:w="979" w:type="dxa"/>
            <w:tcBorders>
              <w:top w:val="nil"/>
              <w:left w:val="nil"/>
              <w:bottom w:val="single" w:sz="4" w:space="0" w:color="auto"/>
              <w:right w:val="single" w:sz="4" w:space="0" w:color="auto"/>
            </w:tcBorders>
            <w:shd w:val="clear" w:color="auto" w:fill="auto"/>
            <w:noWrap/>
            <w:vAlign w:val="center"/>
            <w:hideMark/>
          </w:tcPr>
          <w:p w14:paraId="34233669" w14:textId="1BCBC3F1"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177,75</w:t>
            </w:r>
          </w:p>
        </w:tc>
      </w:tr>
      <w:tr w:rsidR="0011075B" w:rsidRPr="008967BE" w14:paraId="5669D700"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6A2AC83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6</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0650F1E8"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PROVISIÓN Y COLOCADO DE SEÑALIZACIÓN VERTICAL</w:t>
            </w:r>
          </w:p>
        </w:tc>
        <w:tc>
          <w:tcPr>
            <w:tcW w:w="524" w:type="dxa"/>
            <w:tcBorders>
              <w:top w:val="nil"/>
              <w:left w:val="nil"/>
              <w:bottom w:val="single" w:sz="4" w:space="0" w:color="auto"/>
              <w:right w:val="single" w:sz="4" w:space="0" w:color="auto"/>
            </w:tcBorders>
            <w:shd w:val="clear" w:color="auto" w:fill="auto"/>
            <w:noWrap/>
            <w:vAlign w:val="center"/>
            <w:hideMark/>
          </w:tcPr>
          <w:p w14:paraId="6A5CFCA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979" w:type="dxa"/>
            <w:tcBorders>
              <w:top w:val="nil"/>
              <w:left w:val="nil"/>
              <w:bottom w:val="single" w:sz="4" w:space="0" w:color="auto"/>
              <w:right w:val="single" w:sz="4" w:space="0" w:color="auto"/>
            </w:tcBorders>
            <w:shd w:val="clear" w:color="auto" w:fill="auto"/>
            <w:noWrap/>
            <w:vAlign w:val="center"/>
            <w:hideMark/>
          </w:tcPr>
          <w:p w14:paraId="0C55E61E" w14:textId="7A444064"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6,00</w:t>
            </w:r>
          </w:p>
        </w:tc>
      </w:tr>
      <w:tr w:rsidR="0011075B" w:rsidRPr="008967BE" w14:paraId="106C7BA1"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356A0D7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7</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4094633B"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PROVISIÓN Y COLOCADO DE CINTA DE SEÑALIZACIÓN</w:t>
            </w:r>
          </w:p>
        </w:tc>
        <w:tc>
          <w:tcPr>
            <w:tcW w:w="524" w:type="dxa"/>
            <w:tcBorders>
              <w:top w:val="nil"/>
              <w:left w:val="nil"/>
              <w:bottom w:val="single" w:sz="4" w:space="0" w:color="auto"/>
              <w:right w:val="single" w:sz="4" w:space="0" w:color="auto"/>
            </w:tcBorders>
            <w:shd w:val="clear" w:color="auto" w:fill="auto"/>
            <w:noWrap/>
            <w:vAlign w:val="center"/>
            <w:hideMark/>
          </w:tcPr>
          <w:p w14:paraId="17AF9AB7"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979" w:type="dxa"/>
            <w:tcBorders>
              <w:top w:val="nil"/>
              <w:left w:val="nil"/>
              <w:bottom w:val="single" w:sz="4" w:space="0" w:color="auto"/>
              <w:right w:val="single" w:sz="4" w:space="0" w:color="auto"/>
            </w:tcBorders>
            <w:shd w:val="clear" w:color="auto" w:fill="auto"/>
            <w:noWrap/>
            <w:vAlign w:val="center"/>
            <w:hideMark/>
          </w:tcPr>
          <w:p w14:paraId="46CF0E82" w14:textId="3F6FF4CF"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172,80</w:t>
            </w:r>
          </w:p>
        </w:tc>
      </w:tr>
      <w:tr w:rsidR="0011075B" w:rsidRPr="008967BE" w14:paraId="47315211"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2CCF8045"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8</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2F78940F"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RELLENO Y COMPACTADO DE ZANJA CON TIERRA COMUN</w:t>
            </w:r>
          </w:p>
        </w:tc>
        <w:tc>
          <w:tcPr>
            <w:tcW w:w="524" w:type="dxa"/>
            <w:tcBorders>
              <w:top w:val="nil"/>
              <w:left w:val="nil"/>
              <w:bottom w:val="single" w:sz="4" w:space="0" w:color="auto"/>
              <w:right w:val="single" w:sz="4" w:space="0" w:color="auto"/>
            </w:tcBorders>
            <w:shd w:val="clear" w:color="auto" w:fill="auto"/>
            <w:noWrap/>
            <w:vAlign w:val="center"/>
            <w:hideMark/>
          </w:tcPr>
          <w:p w14:paraId="3FD4D7B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M3</w:t>
            </w:r>
          </w:p>
        </w:tc>
        <w:tc>
          <w:tcPr>
            <w:tcW w:w="979" w:type="dxa"/>
            <w:tcBorders>
              <w:top w:val="nil"/>
              <w:left w:val="nil"/>
              <w:bottom w:val="single" w:sz="4" w:space="0" w:color="auto"/>
              <w:right w:val="single" w:sz="4" w:space="0" w:color="auto"/>
            </w:tcBorders>
            <w:shd w:val="clear" w:color="auto" w:fill="auto"/>
            <w:noWrap/>
            <w:vAlign w:val="center"/>
            <w:hideMark/>
          </w:tcPr>
          <w:p w14:paraId="63657B1F" w14:textId="7CB3245D"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162,56</w:t>
            </w:r>
          </w:p>
        </w:tc>
      </w:tr>
      <w:tr w:rsidR="0011075B" w:rsidRPr="008967BE" w14:paraId="13282E2B"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4A262F0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9</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35E77CCF"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LASTRADO DE TUBERIA</w:t>
            </w:r>
          </w:p>
        </w:tc>
        <w:tc>
          <w:tcPr>
            <w:tcW w:w="524" w:type="dxa"/>
            <w:tcBorders>
              <w:top w:val="nil"/>
              <w:left w:val="nil"/>
              <w:bottom w:val="single" w:sz="4" w:space="0" w:color="auto"/>
              <w:right w:val="single" w:sz="4" w:space="0" w:color="auto"/>
            </w:tcBorders>
            <w:shd w:val="clear" w:color="auto" w:fill="auto"/>
            <w:noWrap/>
            <w:vAlign w:val="center"/>
            <w:hideMark/>
          </w:tcPr>
          <w:p w14:paraId="0CABD370"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M3</w:t>
            </w:r>
          </w:p>
        </w:tc>
        <w:tc>
          <w:tcPr>
            <w:tcW w:w="979" w:type="dxa"/>
            <w:tcBorders>
              <w:top w:val="nil"/>
              <w:left w:val="nil"/>
              <w:bottom w:val="single" w:sz="4" w:space="0" w:color="auto"/>
              <w:right w:val="single" w:sz="4" w:space="0" w:color="auto"/>
            </w:tcBorders>
            <w:shd w:val="clear" w:color="auto" w:fill="auto"/>
            <w:noWrap/>
            <w:vAlign w:val="center"/>
            <w:hideMark/>
          </w:tcPr>
          <w:p w14:paraId="36DB390B" w14:textId="7B689ECB"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2,05</w:t>
            </w:r>
          </w:p>
        </w:tc>
      </w:tr>
      <w:tr w:rsidR="0011075B" w:rsidRPr="008967BE" w14:paraId="3448C473"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077FF2E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10</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529736A1"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CONSTRUCCION DE CAMARA DE HORMIGÓN ARMADO</w:t>
            </w:r>
          </w:p>
        </w:tc>
        <w:tc>
          <w:tcPr>
            <w:tcW w:w="524" w:type="dxa"/>
            <w:tcBorders>
              <w:top w:val="nil"/>
              <w:left w:val="nil"/>
              <w:bottom w:val="single" w:sz="4" w:space="0" w:color="auto"/>
              <w:right w:val="single" w:sz="4" w:space="0" w:color="auto"/>
            </w:tcBorders>
            <w:shd w:val="clear" w:color="auto" w:fill="auto"/>
            <w:noWrap/>
            <w:vAlign w:val="center"/>
            <w:hideMark/>
          </w:tcPr>
          <w:p w14:paraId="0E1791BD"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M3</w:t>
            </w:r>
          </w:p>
        </w:tc>
        <w:tc>
          <w:tcPr>
            <w:tcW w:w="979" w:type="dxa"/>
            <w:tcBorders>
              <w:top w:val="nil"/>
              <w:left w:val="nil"/>
              <w:bottom w:val="single" w:sz="4" w:space="0" w:color="auto"/>
              <w:right w:val="single" w:sz="4" w:space="0" w:color="auto"/>
            </w:tcBorders>
            <w:shd w:val="clear" w:color="auto" w:fill="auto"/>
            <w:noWrap/>
            <w:vAlign w:val="center"/>
            <w:hideMark/>
          </w:tcPr>
          <w:p w14:paraId="393EAB92" w14:textId="6D13C682"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5,06</w:t>
            </w:r>
          </w:p>
        </w:tc>
      </w:tr>
      <w:tr w:rsidR="0011075B" w:rsidRPr="008967BE" w14:paraId="1A83E6CF"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66A54365"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11</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6D176ECD"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PERFORACIÓN SUBTERRÁNEA</w:t>
            </w:r>
          </w:p>
        </w:tc>
        <w:tc>
          <w:tcPr>
            <w:tcW w:w="524" w:type="dxa"/>
            <w:tcBorders>
              <w:top w:val="nil"/>
              <w:left w:val="nil"/>
              <w:bottom w:val="single" w:sz="4" w:space="0" w:color="auto"/>
              <w:right w:val="single" w:sz="4" w:space="0" w:color="auto"/>
            </w:tcBorders>
            <w:shd w:val="clear" w:color="auto" w:fill="auto"/>
            <w:noWrap/>
            <w:vAlign w:val="center"/>
            <w:hideMark/>
          </w:tcPr>
          <w:p w14:paraId="3702AB01"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979" w:type="dxa"/>
            <w:tcBorders>
              <w:top w:val="nil"/>
              <w:left w:val="nil"/>
              <w:bottom w:val="single" w:sz="4" w:space="0" w:color="auto"/>
              <w:right w:val="single" w:sz="4" w:space="0" w:color="auto"/>
            </w:tcBorders>
            <w:shd w:val="clear" w:color="auto" w:fill="auto"/>
            <w:noWrap/>
            <w:vAlign w:val="center"/>
            <w:hideMark/>
          </w:tcPr>
          <w:p w14:paraId="7C671B01" w14:textId="3DF208F4"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24,00</w:t>
            </w:r>
          </w:p>
        </w:tc>
      </w:tr>
      <w:tr w:rsidR="0011075B" w:rsidRPr="008967BE" w14:paraId="61FAFA69"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513A46F9"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12</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43C1AC01"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ELABORACIÓN DE PLANOS AS-BUILT</w:t>
            </w:r>
          </w:p>
        </w:tc>
        <w:tc>
          <w:tcPr>
            <w:tcW w:w="524" w:type="dxa"/>
            <w:tcBorders>
              <w:top w:val="nil"/>
              <w:left w:val="nil"/>
              <w:bottom w:val="single" w:sz="4" w:space="0" w:color="auto"/>
              <w:right w:val="single" w:sz="4" w:space="0" w:color="auto"/>
            </w:tcBorders>
            <w:shd w:val="clear" w:color="auto" w:fill="auto"/>
            <w:noWrap/>
            <w:vAlign w:val="center"/>
            <w:hideMark/>
          </w:tcPr>
          <w:p w14:paraId="77F06B44"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979" w:type="dxa"/>
            <w:tcBorders>
              <w:top w:val="nil"/>
              <w:left w:val="nil"/>
              <w:bottom w:val="single" w:sz="4" w:space="0" w:color="auto"/>
              <w:right w:val="single" w:sz="4" w:space="0" w:color="auto"/>
            </w:tcBorders>
            <w:shd w:val="clear" w:color="auto" w:fill="auto"/>
            <w:noWrap/>
            <w:vAlign w:val="center"/>
            <w:hideMark/>
          </w:tcPr>
          <w:p w14:paraId="5D5005CA" w14:textId="1AB6C1C4"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206,00</w:t>
            </w:r>
          </w:p>
        </w:tc>
      </w:tr>
      <w:tr w:rsidR="0011075B" w:rsidRPr="008967BE" w14:paraId="7F710ACF"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74657AC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13</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74247FC1"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LIMPIEZA Y RETIRO DE ESCOMBROS</w:t>
            </w:r>
          </w:p>
        </w:tc>
        <w:tc>
          <w:tcPr>
            <w:tcW w:w="524" w:type="dxa"/>
            <w:tcBorders>
              <w:top w:val="nil"/>
              <w:left w:val="nil"/>
              <w:bottom w:val="single" w:sz="4" w:space="0" w:color="auto"/>
              <w:right w:val="single" w:sz="4" w:space="0" w:color="auto"/>
            </w:tcBorders>
            <w:shd w:val="clear" w:color="auto" w:fill="auto"/>
            <w:noWrap/>
            <w:vAlign w:val="center"/>
            <w:hideMark/>
          </w:tcPr>
          <w:p w14:paraId="3746105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GLB</w:t>
            </w:r>
          </w:p>
        </w:tc>
        <w:tc>
          <w:tcPr>
            <w:tcW w:w="979" w:type="dxa"/>
            <w:tcBorders>
              <w:top w:val="nil"/>
              <w:left w:val="nil"/>
              <w:bottom w:val="single" w:sz="4" w:space="0" w:color="auto"/>
              <w:right w:val="single" w:sz="4" w:space="0" w:color="auto"/>
            </w:tcBorders>
            <w:shd w:val="clear" w:color="auto" w:fill="auto"/>
            <w:noWrap/>
            <w:vAlign w:val="center"/>
            <w:hideMark/>
          </w:tcPr>
          <w:p w14:paraId="15EEA65D" w14:textId="1F913B4E"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967BE" w14:paraId="3C2BB326"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2EB89CE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14</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7B687E44"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MURO PERIMETRAL DE LADRILLO GAMBOTE VISTO</w:t>
            </w:r>
          </w:p>
        </w:tc>
        <w:tc>
          <w:tcPr>
            <w:tcW w:w="524" w:type="dxa"/>
            <w:tcBorders>
              <w:top w:val="nil"/>
              <w:left w:val="nil"/>
              <w:bottom w:val="single" w:sz="4" w:space="0" w:color="auto"/>
              <w:right w:val="single" w:sz="4" w:space="0" w:color="auto"/>
            </w:tcBorders>
            <w:shd w:val="clear" w:color="auto" w:fill="auto"/>
            <w:noWrap/>
            <w:vAlign w:val="center"/>
            <w:hideMark/>
          </w:tcPr>
          <w:p w14:paraId="72C0FEEC"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M2</w:t>
            </w:r>
          </w:p>
        </w:tc>
        <w:tc>
          <w:tcPr>
            <w:tcW w:w="979" w:type="dxa"/>
            <w:tcBorders>
              <w:top w:val="nil"/>
              <w:left w:val="nil"/>
              <w:bottom w:val="single" w:sz="4" w:space="0" w:color="auto"/>
              <w:right w:val="single" w:sz="4" w:space="0" w:color="auto"/>
            </w:tcBorders>
            <w:shd w:val="clear" w:color="auto" w:fill="auto"/>
            <w:noWrap/>
            <w:vAlign w:val="center"/>
            <w:hideMark/>
          </w:tcPr>
          <w:p w14:paraId="71008643" w14:textId="19C036AF"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37,43</w:t>
            </w:r>
          </w:p>
        </w:tc>
      </w:tr>
      <w:tr w:rsidR="0011075B" w:rsidRPr="008967BE" w14:paraId="6D40BB93"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7384878D"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15</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3E5128C1"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PROVISIÓN Y COLOCADO DE PORTONES DE INGRESO</w:t>
            </w:r>
          </w:p>
        </w:tc>
        <w:tc>
          <w:tcPr>
            <w:tcW w:w="524" w:type="dxa"/>
            <w:tcBorders>
              <w:top w:val="nil"/>
              <w:left w:val="nil"/>
              <w:bottom w:val="single" w:sz="4" w:space="0" w:color="auto"/>
              <w:right w:val="single" w:sz="4" w:space="0" w:color="auto"/>
            </w:tcBorders>
            <w:shd w:val="clear" w:color="auto" w:fill="auto"/>
            <w:noWrap/>
            <w:vAlign w:val="center"/>
            <w:hideMark/>
          </w:tcPr>
          <w:p w14:paraId="4A9549C2"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M2</w:t>
            </w:r>
          </w:p>
        </w:tc>
        <w:tc>
          <w:tcPr>
            <w:tcW w:w="979" w:type="dxa"/>
            <w:tcBorders>
              <w:top w:val="nil"/>
              <w:left w:val="nil"/>
              <w:bottom w:val="single" w:sz="4" w:space="0" w:color="auto"/>
              <w:right w:val="single" w:sz="4" w:space="0" w:color="auto"/>
            </w:tcBorders>
            <w:shd w:val="clear" w:color="auto" w:fill="auto"/>
            <w:noWrap/>
            <w:vAlign w:val="center"/>
            <w:hideMark/>
          </w:tcPr>
          <w:p w14:paraId="5C3B628E" w14:textId="2A87F39E"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8,75</w:t>
            </w:r>
          </w:p>
        </w:tc>
      </w:tr>
      <w:tr w:rsidR="0011075B" w:rsidRPr="008967BE" w14:paraId="2DD00ABB"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6768D602"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16</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3BE7023D"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BASE DE HORMIGÓN ARMADO H-21 PARA EDR</w:t>
            </w:r>
          </w:p>
        </w:tc>
        <w:tc>
          <w:tcPr>
            <w:tcW w:w="524" w:type="dxa"/>
            <w:tcBorders>
              <w:top w:val="nil"/>
              <w:left w:val="nil"/>
              <w:bottom w:val="single" w:sz="4" w:space="0" w:color="auto"/>
              <w:right w:val="single" w:sz="4" w:space="0" w:color="auto"/>
            </w:tcBorders>
            <w:shd w:val="clear" w:color="auto" w:fill="auto"/>
            <w:noWrap/>
            <w:vAlign w:val="center"/>
            <w:hideMark/>
          </w:tcPr>
          <w:p w14:paraId="284DAD23"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M3</w:t>
            </w:r>
          </w:p>
        </w:tc>
        <w:tc>
          <w:tcPr>
            <w:tcW w:w="979" w:type="dxa"/>
            <w:tcBorders>
              <w:top w:val="nil"/>
              <w:left w:val="nil"/>
              <w:bottom w:val="single" w:sz="4" w:space="0" w:color="auto"/>
              <w:right w:val="single" w:sz="4" w:space="0" w:color="auto"/>
            </w:tcBorders>
            <w:shd w:val="clear" w:color="auto" w:fill="auto"/>
            <w:noWrap/>
            <w:vAlign w:val="center"/>
            <w:hideMark/>
          </w:tcPr>
          <w:p w14:paraId="46F7DC6D" w14:textId="72DD5397"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2,20</w:t>
            </w:r>
          </w:p>
        </w:tc>
      </w:tr>
      <w:tr w:rsidR="0011075B" w:rsidRPr="008967BE" w14:paraId="2037538F"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21386634"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17</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0BB58A32"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CUBIERTA METÁLICA CON CALAMINA TRAPEZOIDAL</w:t>
            </w:r>
          </w:p>
        </w:tc>
        <w:tc>
          <w:tcPr>
            <w:tcW w:w="524" w:type="dxa"/>
            <w:tcBorders>
              <w:top w:val="nil"/>
              <w:left w:val="nil"/>
              <w:bottom w:val="single" w:sz="4" w:space="0" w:color="auto"/>
              <w:right w:val="single" w:sz="4" w:space="0" w:color="auto"/>
            </w:tcBorders>
            <w:shd w:val="clear" w:color="auto" w:fill="auto"/>
            <w:noWrap/>
            <w:vAlign w:val="center"/>
            <w:hideMark/>
          </w:tcPr>
          <w:p w14:paraId="4E836792"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M2</w:t>
            </w:r>
          </w:p>
        </w:tc>
        <w:tc>
          <w:tcPr>
            <w:tcW w:w="979" w:type="dxa"/>
            <w:tcBorders>
              <w:top w:val="nil"/>
              <w:left w:val="nil"/>
              <w:bottom w:val="single" w:sz="4" w:space="0" w:color="auto"/>
              <w:right w:val="single" w:sz="4" w:space="0" w:color="auto"/>
            </w:tcBorders>
            <w:shd w:val="clear" w:color="auto" w:fill="auto"/>
            <w:noWrap/>
            <w:vAlign w:val="center"/>
            <w:hideMark/>
          </w:tcPr>
          <w:p w14:paraId="222929DA" w14:textId="40B21EB3"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22,07</w:t>
            </w:r>
          </w:p>
        </w:tc>
      </w:tr>
      <w:tr w:rsidR="0011075B" w:rsidRPr="008967BE" w14:paraId="65CF5367" w14:textId="77777777" w:rsidTr="00D46D89">
        <w:trPr>
          <w:trHeight w:val="301"/>
        </w:trPr>
        <w:tc>
          <w:tcPr>
            <w:tcW w:w="295" w:type="dxa"/>
            <w:tcBorders>
              <w:top w:val="nil"/>
              <w:left w:val="single" w:sz="8" w:space="0" w:color="auto"/>
              <w:bottom w:val="single" w:sz="4" w:space="0" w:color="auto"/>
              <w:right w:val="single" w:sz="4" w:space="0" w:color="auto"/>
            </w:tcBorders>
            <w:shd w:val="clear" w:color="auto" w:fill="auto"/>
            <w:noWrap/>
            <w:vAlign w:val="center"/>
            <w:hideMark/>
          </w:tcPr>
          <w:p w14:paraId="058D53B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18</w:t>
            </w:r>
          </w:p>
        </w:tc>
        <w:tc>
          <w:tcPr>
            <w:tcW w:w="6922" w:type="dxa"/>
            <w:tcBorders>
              <w:top w:val="nil"/>
              <w:left w:val="single" w:sz="8" w:space="0" w:color="auto"/>
              <w:bottom w:val="single" w:sz="4" w:space="0" w:color="auto"/>
              <w:right w:val="single" w:sz="4" w:space="0" w:color="auto"/>
            </w:tcBorders>
            <w:shd w:val="clear" w:color="auto" w:fill="auto"/>
            <w:noWrap/>
            <w:vAlign w:val="center"/>
            <w:hideMark/>
          </w:tcPr>
          <w:p w14:paraId="19D25BBE" w14:textId="453D6CE1" w:rsidR="0011075B" w:rsidRPr="008967BE" w:rsidRDefault="0011075B" w:rsidP="00D46D89">
            <w:pPr>
              <w:rPr>
                <w:rFonts w:ascii="Calibri" w:hAnsi="Calibri"/>
                <w:color w:val="000000"/>
                <w:sz w:val="16"/>
                <w:szCs w:val="16"/>
                <w:lang w:val="es-BO" w:eastAsia="es-BO"/>
              </w:rPr>
            </w:pPr>
            <w:r w:rsidRPr="008967BE">
              <w:rPr>
                <w:rFonts w:ascii="Calibri" w:hAnsi="Calibri"/>
                <w:color w:val="000000"/>
                <w:sz w:val="16"/>
                <w:szCs w:val="16"/>
                <w:lang w:val="es-BO" w:eastAsia="es-BO"/>
              </w:rPr>
              <w:t xml:space="preserve">CONTRAPISO DE </w:t>
            </w:r>
            <w:r w:rsidR="00D46D89">
              <w:rPr>
                <w:rFonts w:ascii="Calibri" w:hAnsi="Calibri"/>
                <w:color w:val="000000"/>
                <w:sz w:val="16"/>
                <w:szCs w:val="16"/>
                <w:lang w:val="es-BO" w:eastAsia="es-BO"/>
              </w:rPr>
              <w:t>LADRILLO</w:t>
            </w:r>
            <w:r w:rsidRPr="008967BE">
              <w:rPr>
                <w:rFonts w:ascii="Calibri" w:hAnsi="Calibri"/>
                <w:color w:val="000000"/>
                <w:sz w:val="16"/>
                <w:szCs w:val="16"/>
                <w:lang w:val="es-BO" w:eastAsia="es-BO"/>
              </w:rPr>
              <w:t xml:space="preserve"> CON CARPETA DE </w:t>
            </w:r>
            <w:proofErr w:type="spellStart"/>
            <w:r w:rsidRPr="008967BE">
              <w:rPr>
                <w:rFonts w:ascii="Calibri" w:hAnsi="Calibri"/>
                <w:color w:val="000000"/>
                <w:sz w:val="16"/>
                <w:szCs w:val="16"/>
                <w:lang w:val="es-BO" w:eastAsia="es-BO"/>
              </w:rPr>
              <w:t>H°</w:t>
            </w:r>
            <w:proofErr w:type="spellEnd"/>
            <w:r w:rsidRPr="008967BE">
              <w:rPr>
                <w:rFonts w:ascii="Calibri" w:hAnsi="Calibri"/>
                <w:color w:val="000000"/>
                <w:sz w:val="16"/>
                <w:szCs w:val="16"/>
                <w:lang w:val="es-BO" w:eastAsia="es-BO"/>
              </w:rPr>
              <w:t xml:space="preserve"> esp. 5cm</w:t>
            </w:r>
          </w:p>
        </w:tc>
        <w:tc>
          <w:tcPr>
            <w:tcW w:w="524" w:type="dxa"/>
            <w:tcBorders>
              <w:top w:val="nil"/>
              <w:left w:val="nil"/>
              <w:bottom w:val="single" w:sz="4" w:space="0" w:color="auto"/>
              <w:right w:val="single" w:sz="4" w:space="0" w:color="auto"/>
            </w:tcBorders>
            <w:shd w:val="clear" w:color="auto" w:fill="auto"/>
            <w:noWrap/>
            <w:vAlign w:val="center"/>
            <w:hideMark/>
          </w:tcPr>
          <w:p w14:paraId="361658F2"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M2</w:t>
            </w:r>
          </w:p>
        </w:tc>
        <w:tc>
          <w:tcPr>
            <w:tcW w:w="979" w:type="dxa"/>
            <w:tcBorders>
              <w:top w:val="nil"/>
              <w:left w:val="nil"/>
              <w:bottom w:val="single" w:sz="4" w:space="0" w:color="auto"/>
              <w:right w:val="single" w:sz="4" w:space="0" w:color="auto"/>
            </w:tcBorders>
            <w:shd w:val="clear" w:color="auto" w:fill="auto"/>
            <w:noWrap/>
            <w:vAlign w:val="center"/>
            <w:hideMark/>
          </w:tcPr>
          <w:p w14:paraId="125F1C5A" w14:textId="0BF96AFC"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30,00</w:t>
            </w:r>
          </w:p>
        </w:tc>
      </w:tr>
      <w:tr w:rsidR="0011075B" w:rsidRPr="008967BE" w14:paraId="213005B0" w14:textId="77777777" w:rsidTr="00D46D89">
        <w:trPr>
          <w:trHeight w:val="316"/>
        </w:trPr>
        <w:tc>
          <w:tcPr>
            <w:tcW w:w="295" w:type="dxa"/>
            <w:tcBorders>
              <w:top w:val="nil"/>
              <w:left w:val="single" w:sz="8" w:space="0" w:color="auto"/>
              <w:bottom w:val="single" w:sz="8" w:space="0" w:color="auto"/>
              <w:right w:val="single" w:sz="4" w:space="0" w:color="auto"/>
            </w:tcBorders>
            <w:shd w:val="clear" w:color="auto" w:fill="auto"/>
            <w:noWrap/>
            <w:vAlign w:val="center"/>
            <w:hideMark/>
          </w:tcPr>
          <w:p w14:paraId="5DBF84C9"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19</w:t>
            </w:r>
          </w:p>
        </w:tc>
        <w:tc>
          <w:tcPr>
            <w:tcW w:w="6922" w:type="dxa"/>
            <w:tcBorders>
              <w:top w:val="nil"/>
              <w:left w:val="single" w:sz="8" w:space="0" w:color="auto"/>
              <w:bottom w:val="single" w:sz="8" w:space="0" w:color="auto"/>
              <w:right w:val="single" w:sz="4" w:space="0" w:color="auto"/>
            </w:tcBorders>
            <w:shd w:val="clear" w:color="auto" w:fill="auto"/>
            <w:noWrap/>
            <w:vAlign w:val="center"/>
            <w:hideMark/>
          </w:tcPr>
          <w:p w14:paraId="17560237"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INSTALACION DE SISTEMA DE ATERRAMIENTO</w:t>
            </w:r>
          </w:p>
        </w:tc>
        <w:tc>
          <w:tcPr>
            <w:tcW w:w="524" w:type="dxa"/>
            <w:tcBorders>
              <w:top w:val="nil"/>
              <w:left w:val="nil"/>
              <w:bottom w:val="single" w:sz="8" w:space="0" w:color="auto"/>
              <w:right w:val="single" w:sz="4" w:space="0" w:color="auto"/>
            </w:tcBorders>
            <w:shd w:val="clear" w:color="auto" w:fill="auto"/>
            <w:noWrap/>
            <w:vAlign w:val="center"/>
            <w:hideMark/>
          </w:tcPr>
          <w:p w14:paraId="599FC0BC"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M2</w:t>
            </w:r>
          </w:p>
        </w:tc>
        <w:tc>
          <w:tcPr>
            <w:tcW w:w="979" w:type="dxa"/>
            <w:tcBorders>
              <w:top w:val="nil"/>
              <w:left w:val="nil"/>
              <w:bottom w:val="single" w:sz="8" w:space="0" w:color="auto"/>
              <w:right w:val="single" w:sz="4" w:space="0" w:color="auto"/>
            </w:tcBorders>
            <w:shd w:val="clear" w:color="auto" w:fill="auto"/>
            <w:noWrap/>
            <w:vAlign w:val="center"/>
            <w:hideMark/>
          </w:tcPr>
          <w:p w14:paraId="60B1D472" w14:textId="1BA73B65"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20,00</w:t>
            </w:r>
          </w:p>
        </w:tc>
      </w:tr>
    </w:tbl>
    <w:p w14:paraId="1A8A4BE5" w14:textId="77777777" w:rsidR="00BC4059" w:rsidRDefault="00BC4059" w:rsidP="001065BB">
      <w:pPr>
        <w:rPr>
          <w:rFonts w:asciiTheme="minorHAnsi" w:hAnsiTheme="minorHAnsi" w:cstheme="minorHAnsi"/>
          <w:b/>
          <w:bCs/>
          <w:sz w:val="22"/>
          <w:szCs w:val="22"/>
          <w:u w:val="single"/>
        </w:rPr>
      </w:pPr>
    </w:p>
    <w:tbl>
      <w:tblPr>
        <w:tblW w:w="8780" w:type="dxa"/>
        <w:tblCellMar>
          <w:left w:w="70" w:type="dxa"/>
          <w:right w:w="70" w:type="dxa"/>
        </w:tblCellMar>
        <w:tblLook w:val="04A0" w:firstRow="1" w:lastRow="0" w:firstColumn="1" w:lastColumn="0" w:noHBand="0" w:noVBand="1"/>
      </w:tblPr>
      <w:tblGrid>
        <w:gridCol w:w="303"/>
        <w:gridCol w:w="6972"/>
        <w:gridCol w:w="568"/>
        <w:gridCol w:w="937"/>
      </w:tblGrid>
      <w:tr w:rsidR="008967BE" w:rsidRPr="008967BE" w14:paraId="17B6C795" w14:textId="77777777" w:rsidTr="0011075B">
        <w:trPr>
          <w:trHeight w:val="315"/>
        </w:trPr>
        <w:tc>
          <w:tcPr>
            <w:tcW w:w="878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44BCBD4B" w14:textId="280DFE2F" w:rsidR="008967BE" w:rsidRPr="008967BE" w:rsidRDefault="008967BE" w:rsidP="008967BE">
            <w:pPr>
              <w:jc w:val="center"/>
              <w:rPr>
                <w:rFonts w:ascii="Calibri" w:hAnsi="Calibri"/>
                <w:b/>
                <w:bCs/>
                <w:sz w:val="18"/>
                <w:szCs w:val="18"/>
                <w:lang w:val="es-BO" w:eastAsia="es-BO"/>
              </w:rPr>
            </w:pPr>
            <w:r w:rsidRPr="008967BE">
              <w:rPr>
                <w:rFonts w:ascii="Calibri" w:hAnsi="Calibri"/>
                <w:b/>
                <w:bCs/>
                <w:sz w:val="18"/>
                <w:szCs w:val="18"/>
                <w:lang w:val="es-BO" w:eastAsia="es-BO"/>
              </w:rPr>
              <w:t>LOTE 2</w:t>
            </w:r>
            <w:r w:rsidR="00221A51">
              <w:rPr>
                <w:rFonts w:ascii="Calibri" w:hAnsi="Calibri"/>
                <w:b/>
                <w:bCs/>
                <w:sz w:val="18"/>
                <w:szCs w:val="18"/>
                <w:lang w:val="es-BO" w:eastAsia="es-BO"/>
              </w:rPr>
              <w:t xml:space="preserve"> </w:t>
            </w:r>
            <w:r w:rsidR="00221A51" w:rsidRPr="00221A51">
              <w:rPr>
                <w:rFonts w:ascii="Calibri" w:hAnsi="Calibri"/>
                <w:b/>
                <w:bCs/>
                <w:sz w:val="18"/>
                <w:szCs w:val="18"/>
                <w:lang w:val="es-BO" w:eastAsia="es-BO"/>
              </w:rPr>
              <w:t xml:space="preserve">- </w:t>
            </w:r>
            <w:r w:rsidR="00221A51" w:rsidRPr="00221A51">
              <w:rPr>
                <w:rFonts w:asciiTheme="minorHAnsi" w:hAnsiTheme="minorHAnsi" w:cstheme="minorHAnsi"/>
                <w:b/>
                <w:bCs/>
                <w:sz w:val="18"/>
                <w:szCs w:val="18"/>
              </w:rPr>
              <w:t>ACOMETIDA DE RED PRIMARIA, EDR Y LÍNEA DE ENFRIAMIENTO</w:t>
            </w:r>
          </w:p>
        </w:tc>
      </w:tr>
      <w:tr w:rsidR="008967BE" w:rsidRPr="008967BE" w14:paraId="320CF937" w14:textId="77777777" w:rsidTr="0011075B">
        <w:trPr>
          <w:trHeight w:val="315"/>
        </w:trPr>
        <w:tc>
          <w:tcPr>
            <w:tcW w:w="8780"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5A1350BB" w14:textId="66CAD394" w:rsidR="008967BE" w:rsidRPr="008967BE" w:rsidRDefault="00221A51" w:rsidP="008967BE">
            <w:pPr>
              <w:jc w:val="center"/>
              <w:rPr>
                <w:rFonts w:ascii="Calibri" w:hAnsi="Calibri"/>
                <w:b/>
                <w:bCs/>
                <w:sz w:val="18"/>
                <w:szCs w:val="18"/>
                <w:lang w:val="es-BO" w:eastAsia="es-BO"/>
              </w:rPr>
            </w:pPr>
            <w:r>
              <w:rPr>
                <w:rFonts w:ascii="Calibri" w:hAnsi="Calibri"/>
                <w:b/>
                <w:bCs/>
                <w:sz w:val="18"/>
                <w:szCs w:val="18"/>
                <w:lang w:val="es-BO" w:eastAsia="es-BO"/>
              </w:rPr>
              <w:t>OBRAS MECÁ</w:t>
            </w:r>
            <w:r w:rsidR="008967BE" w:rsidRPr="008967BE">
              <w:rPr>
                <w:rFonts w:ascii="Calibri" w:hAnsi="Calibri"/>
                <w:b/>
                <w:bCs/>
                <w:sz w:val="18"/>
                <w:szCs w:val="18"/>
                <w:lang w:val="es-BO" w:eastAsia="es-BO"/>
              </w:rPr>
              <w:t>NICAS</w:t>
            </w:r>
          </w:p>
        </w:tc>
      </w:tr>
      <w:tr w:rsidR="008967BE" w:rsidRPr="008967BE" w14:paraId="14544599" w14:textId="77777777" w:rsidTr="0011075B">
        <w:trPr>
          <w:trHeight w:val="315"/>
        </w:trPr>
        <w:tc>
          <w:tcPr>
            <w:tcW w:w="303" w:type="dxa"/>
            <w:tcBorders>
              <w:top w:val="nil"/>
              <w:left w:val="single" w:sz="8" w:space="0" w:color="auto"/>
              <w:bottom w:val="nil"/>
              <w:right w:val="single" w:sz="8" w:space="0" w:color="auto"/>
            </w:tcBorders>
            <w:shd w:val="clear" w:color="000000" w:fill="BFBFBF"/>
            <w:noWrap/>
            <w:vAlign w:val="center"/>
            <w:hideMark/>
          </w:tcPr>
          <w:p w14:paraId="36C1804F" w14:textId="77777777" w:rsidR="008967BE" w:rsidRPr="008967BE" w:rsidRDefault="008967BE" w:rsidP="008967BE">
            <w:pPr>
              <w:jc w:val="center"/>
              <w:rPr>
                <w:rFonts w:ascii="Calibri" w:hAnsi="Calibri"/>
                <w:b/>
                <w:bCs/>
                <w:sz w:val="16"/>
                <w:szCs w:val="16"/>
                <w:lang w:val="es-BO" w:eastAsia="es-BO"/>
              </w:rPr>
            </w:pPr>
            <w:r w:rsidRPr="008967BE">
              <w:rPr>
                <w:rFonts w:ascii="Calibri" w:hAnsi="Calibri"/>
                <w:b/>
                <w:bCs/>
                <w:sz w:val="16"/>
                <w:szCs w:val="16"/>
                <w:lang w:val="es-BO" w:eastAsia="es-BO"/>
              </w:rPr>
              <w:t>N°</w:t>
            </w:r>
          </w:p>
        </w:tc>
        <w:tc>
          <w:tcPr>
            <w:tcW w:w="6972" w:type="dxa"/>
            <w:tcBorders>
              <w:top w:val="nil"/>
              <w:left w:val="nil"/>
              <w:bottom w:val="nil"/>
              <w:right w:val="single" w:sz="8" w:space="0" w:color="auto"/>
            </w:tcBorders>
            <w:shd w:val="clear" w:color="000000" w:fill="BFBFBF"/>
            <w:noWrap/>
            <w:vAlign w:val="center"/>
            <w:hideMark/>
          </w:tcPr>
          <w:p w14:paraId="38641B8F" w14:textId="77777777" w:rsidR="008967BE" w:rsidRPr="008967BE" w:rsidRDefault="008967BE" w:rsidP="008967BE">
            <w:pPr>
              <w:jc w:val="center"/>
              <w:rPr>
                <w:rFonts w:ascii="Calibri" w:hAnsi="Calibri"/>
                <w:b/>
                <w:bCs/>
                <w:sz w:val="18"/>
                <w:szCs w:val="18"/>
                <w:lang w:val="es-BO" w:eastAsia="es-BO"/>
              </w:rPr>
            </w:pPr>
            <w:r w:rsidRPr="008967BE">
              <w:rPr>
                <w:rFonts w:ascii="Calibri" w:hAnsi="Calibri"/>
                <w:b/>
                <w:bCs/>
                <w:sz w:val="18"/>
                <w:szCs w:val="18"/>
                <w:lang w:val="es-BO" w:eastAsia="es-BO"/>
              </w:rPr>
              <w:t xml:space="preserve">DESCRIPCION DEL ÍTEM </w:t>
            </w:r>
          </w:p>
        </w:tc>
        <w:tc>
          <w:tcPr>
            <w:tcW w:w="568" w:type="dxa"/>
            <w:tcBorders>
              <w:top w:val="nil"/>
              <w:left w:val="nil"/>
              <w:bottom w:val="nil"/>
              <w:right w:val="single" w:sz="8" w:space="0" w:color="auto"/>
            </w:tcBorders>
            <w:shd w:val="clear" w:color="000000" w:fill="BFBFBF"/>
            <w:noWrap/>
            <w:vAlign w:val="center"/>
            <w:hideMark/>
          </w:tcPr>
          <w:p w14:paraId="73821403" w14:textId="77777777" w:rsidR="008967BE" w:rsidRPr="008967BE" w:rsidRDefault="008967BE" w:rsidP="008967BE">
            <w:pPr>
              <w:jc w:val="center"/>
              <w:rPr>
                <w:rFonts w:ascii="Calibri" w:hAnsi="Calibri"/>
                <w:b/>
                <w:bCs/>
                <w:sz w:val="18"/>
                <w:szCs w:val="18"/>
                <w:lang w:val="es-BO" w:eastAsia="es-BO"/>
              </w:rPr>
            </w:pPr>
            <w:r w:rsidRPr="008967BE">
              <w:rPr>
                <w:rFonts w:ascii="Calibri" w:hAnsi="Calibri"/>
                <w:b/>
                <w:bCs/>
                <w:sz w:val="18"/>
                <w:szCs w:val="18"/>
                <w:lang w:val="es-BO" w:eastAsia="es-BO"/>
              </w:rPr>
              <w:t>UNID</w:t>
            </w:r>
          </w:p>
        </w:tc>
        <w:tc>
          <w:tcPr>
            <w:tcW w:w="937" w:type="dxa"/>
            <w:tcBorders>
              <w:top w:val="nil"/>
              <w:left w:val="nil"/>
              <w:bottom w:val="nil"/>
              <w:right w:val="single" w:sz="8" w:space="0" w:color="auto"/>
            </w:tcBorders>
            <w:shd w:val="clear" w:color="000000" w:fill="BFBFBF"/>
            <w:noWrap/>
            <w:vAlign w:val="center"/>
            <w:hideMark/>
          </w:tcPr>
          <w:p w14:paraId="6046B9D7" w14:textId="77777777" w:rsidR="008967BE" w:rsidRPr="008967BE" w:rsidRDefault="008967BE" w:rsidP="008967BE">
            <w:pPr>
              <w:jc w:val="center"/>
              <w:rPr>
                <w:rFonts w:ascii="Calibri" w:hAnsi="Calibri"/>
                <w:b/>
                <w:bCs/>
                <w:sz w:val="18"/>
                <w:szCs w:val="18"/>
                <w:lang w:val="es-BO" w:eastAsia="es-BO"/>
              </w:rPr>
            </w:pPr>
            <w:r w:rsidRPr="008967BE">
              <w:rPr>
                <w:rFonts w:ascii="Calibri" w:hAnsi="Calibri"/>
                <w:b/>
                <w:bCs/>
                <w:sz w:val="18"/>
                <w:szCs w:val="18"/>
                <w:lang w:val="es-BO" w:eastAsia="es-BO"/>
              </w:rPr>
              <w:t>CANTIDAD</w:t>
            </w:r>
          </w:p>
        </w:tc>
      </w:tr>
      <w:tr w:rsidR="0011075B" w:rsidRPr="008967BE" w14:paraId="150FF07E" w14:textId="77777777" w:rsidTr="0011075B">
        <w:trPr>
          <w:trHeight w:val="300"/>
        </w:trPr>
        <w:tc>
          <w:tcPr>
            <w:tcW w:w="30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FFEC5E9"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20</w:t>
            </w:r>
          </w:p>
        </w:tc>
        <w:tc>
          <w:tcPr>
            <w:tcW w:w="697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BFB78D9"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CARGUÍO, TRANSPORTE Y DESCARGUÍO DE TUBERÍA, ACCESORIOS Y EDR</w:t>
            </w:r>
          </w:p>
        </w:tc>
        <w:tc>
          <w:tcPr>
            <w:tcW w:w="568" w:type="dxa"/>
            <w:tcBorders>
              <w:top w:val="single" w:sz="8" w:space="0" w:color="auto"/>
              <w:left w:val="single" w:sz="8" w:space="0" w:color="auto"/>
              <w:bottom w:val="single" w:sz="4" w:space="0" w:color="auto"/>
              <w:right w:val="nil"/>
            </w:tcBorders>
            <w:shd w:val="clear" w:color="auto" w:fill="auto"/>
            <w:noWrap/>
            <w:vAlign w:val="center"/>
            <w:hideMark/>
          </w:tcPr>
          <w:p w14:paraId="29580AC1"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GLB</w:t>
            </w:r>
          </w:p>
        </w:tc>
        <w:tc>
          <w:tcPr>
            <w:tcW w:w="93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1A15393" w14:textId="50B2D08F"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967BE" w14:paraId="54C4450F"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1F89CD32"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21</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0491AC38"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DESFILE Y BAJADO DE TUBERÍA DE ANC DN 4" SCH 40</w:t>
            </w:r>
          </w:p>
        </w:tc>
        <w:tc>
          <w:tcPr>
            <w:tcW w:w="568" w:type="dxa"/>
            <w:tcBorders>
              <w:top w:val="nil"/>
              <w:left w:val="single" w:sz="8" w:space="0" w:color="auto"/>
              <w:bottom w:val="single" w:sz="4" w:space="0" w:color="auto"/>
              <w:right w:val="nil"/>
            </w:tcBorders>
            <w:shd w:val="clear" w:color="auto" w:fill="auto"/>
            <w:noWrap/>
            <w:vAlign w:val="center"/>
            <w:hideMark/>
          </w:tcPr>
          <w:p w14:paraId="63888488"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07514B59" w14:textId="1BA5A300"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124,00</w:t>
            </w:r>
          </w:p>
        </w:tc>
      </w:tr>
      <w:tr w:rsidR="0011075B" w:rsidRPr="008967BE" w14:paraId="64444F51"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89A4557"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22</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2162DBDF"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DESFILE Y BAJADO DE TUBERÍA DE ANC DN 6" SCH 40</w:t>
            </w:r>
          </w:p>
        </w:tc>
        <w:tc>
          <w:tcPr>
            <w:tcW w:w="568" w:type="dxa"/>
            <w:tcBorders>
              <w:top w:val="nil"/>
              <w:left w:val="single" w:sz="8" w:space="0" w:color="auto"/>
              <w:bottom w:val="single" w:sz="4" w:space="0" w:color="auto"/>
              <w:right w:val="nil"/>
            </w:tcBorders>
            <w:shd w:val="clear" w:color="auto" w:fill="auto"/>
            <w:noWrap/>
            <w:vAlign w:val="center"/>
            <w:hideMark/>
          </w:tcPr>
          <w:p w14:paraId="6899B581"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6BD4F83E" w14:textId="6D0E17DA"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60,00</w:t>
            </w:r>
          </w:p>
        </w:tc>
      </w:tr>
      <w:tr w:rsidR="0011075B" w:rsidRPr="008967BE" w14:paraId="7E22426E"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BA3CCBD"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23</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45F2413B"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SOLDADURA DE TUBERÍA Y ACCESORIOS DE ANC DN 3" SCH 40</w:t>
            </w:r>
          </w:p>
        </w:tc>
        <w:tc>
          <w:tcPr>
            <w:tcW w:w="568" w:type="dxa"/>
            <w:tcBorders>
              <w:top w:val="nil"/>
              <w:left w:val="single" w:sz="8" w:space="0" w:color="auto"/>
              <w:bottom w:val="single" w:sz="4" w:space="0" w:color="auto"/>
              <w:right w:val="nil"/>
            </w:tcBorders>
            <w:shd w:val="clear" w:color="auto" w:fill="auto"/>
            <w:noWrap/>
            <w:vAlign w:val="center"/>
            <w:hideMark/>
          </w:tcPr>
          <w:p w14:paraId="79BD54B7"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JUNTA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6F67D9FA" w14:textId="6F8B268B"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2,00</w:t>
            </w:r>
          </w:p>
        </w:tc>
      </w:tr>
      <w:tr w:rsidR="0011075B" w:rsidRPr="008967BE" w14:paraId="5BD0721B"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35B647C"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24</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642A9986"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SOLDADURA DE TUBERÍA Y ACCESORIOS DE ANC DN 4" SCH 40</w:t>
            </w:r>
          </w:p>
        </w:tc>
        <w:tc>
          <w:tcPr>
            <w:tcW w:w="568" w:type="dxa"/>
            <w:tcBorders>
              <w:top w:val="nil"/>
              <w:left w:val="single" w:sz="8" w:space="0" w:color="auto"/>
              <w:bottom w:val="single" w:sz="4" w:space="0" w:color="auto"/>
              <w:right w:val="nil"/>
            </w:tcBorders>
            <w:shd w:val="clear" w:color="auto" w:fill="auto"/>
            <w:noWrap/>
            <w:vAlign w:val="center"/>
            <w:hideMark/>
          </w:tcPr>
          <w:p w14:paraId="51509786"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JUNTA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1BD1D476" w14:textId="248366D9"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15,00</w:t>
            </w:r>
          </w:p>
        </w:tc>
      </w:tr>
      <w:tr w:rsidR="0011075B" w:rsidRPr="008967BE" w14:paraId="36FD3CBB"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66B65B56"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25</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7CDAD0CC"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SOLDADURA DE TUBERIA Y ACCESORIOS DE ANC DN 6" SCH 40</w:t>
            </w:r>
          </w:p>
        </w:tc>
        <w:tc>
          <w:tcPr>
            <w:tcW w:w="568" w:type="dxa"/>
            <w:tcBorders>
              <w:top w:val="nil"/>
              <w:left w:val="single" w:sz="8" w:space="0" w:color="auto"/>
              <w:bottom w:val="single" w:sz="4" w:space="0" w:color="auto"/>
              <w:right w:val="nil"/>
            </w:tcBorders>
            <w:shd w:val="clear" w:color="auto" w:fill="auto"/>
            <w:noWrap/>
            <w:vAlign w:val="center"/>
            <w:hideMark/>
          </w:tcPr>
          <w:p w14:paraId="71892B27"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JUNTA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3649598D" w14:textId="7CA78452"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7,00</w:t>
            </w:r>
          </w:p>
        </w:tc>
      </w:tr>
      <w:tr w:rsidR="0011075B" w:rsidRPr="008967BE" w14:paraId="508125B2"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C0FA8D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26</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6FCD81A5"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END POR RADIOGRAFIA DE JUNTAS SOLDADAS DN 3" SCH 40</w:t>
            </w:r>
          </w:p>
        </w:tc>
        <w:tc>
          <w:tcPr>
            <w:tcW w:w="568" w:type="dxa"/>
            <w:tcBorders>
              <w:top w:val="nil"/>
              <w:left w:val="single" w:sz="8" w:space="0" w:color="auto"/>
              <w:bottom w:val="single" w:sz="4" w:space="0" w:color="auto"/>
              <w:right w:val="nil"/>
            </w:tcBorders>
            <w:shd w:val="clear" w:color="auto" w:fill="auto"/>
            <w:noWrap/>
            <w:vAlign w:val="center"/>
            <w:hideMark/>
          </w:tcPr>
          <w:p w14:paraId="39F3779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JUNTA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4C400EB5" w14:textId="38D7919D"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2,00</w:t>
            </w:r>
          </w:p>
        </w:tc>
      </w:tr>
      <w:tr w:rsidR="0011075B" w:rsidRPr="008967BE" w14:paraId="4B72299F"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59005B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27</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013908F8"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END POR RADIOGRAFIA DE JUNTAS SOLDADAS DN 4" SCH 40</w:t>
            </w:r>
          </w:p>
        </w:tc>
        <w:tc>
          <w:tcPr>
            <w:tcW w:w="568" w:type="dxa"/>
            <w:tcBorders>
              <w:top w:val="nil"/>
              <w:left w:val="single" w:sz="8" w:space="0" w:color="auto"/>
              <w:bottom w:val="single" w:sz="4" w:space="0" w:color="auto"/>
              <w:right w:val="nil"/>
            </w:tcBorders>
            <w:shd w:val="clear" w:color="auto" w:fill="auto"/>
            <w:noWrap/>
            <w:vAlign w:val="center"/>
            <w:hideMark/>
          </w:tcPr>
          <w:p w14:paraId="0419B564"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JUNTA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69505FA5" w14:textId="549134EF"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15,00</w:t>
            </w:r>
          </w:p>
        </w:tc>
      </w:tr>
      <w:tr w:rsidR="0011075B" w:rsidRPr="008967BE" w14:paraId="6EEEF024"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75B389D5"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lastRenderedPageBreak/>
              <w:t>28</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03BB9EC1"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END POR RADIOGRAFIA DE JUNTAS SOLDADAS DN 6" SCH 40</w:t>
            </w:r>
          </w:p>
        </w:tc>
        <w:tc>
          <w:tcPr>
            <w:tcW w:w="568" w:type="dxa"/>
            <w:tcBorders>
              <w:top w:val="nil"/>
              <w:left w:val="single" w:sz="8" w:space="0" w:color="auto"/>
              <w:bottom w:val="single" w:sz="4" w:space="0" w:color="auto"/>
              <w:right w:val="nil"/>
            </w:tcBorders>
            <w:shd w:val="clear" w:color="auto" w:fill="auto"/>
            <w:noWrap/>
            <w:vAlign w:val="center"/>
            <w:hideMark/>
          </w:tcPr>
          <w:p w14:paraId="4FC5F4A8"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JUNTA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7847A0C0" w14:textId="1AEBBC21"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7,00</w:t>
            </w:r>
          </w:p>
        </w:tc>
      </w:tr>
      <w:tr w:rsidR="0011075B" w:rsidRPr="008967BE" w14:paraId="417EBABE" w14:textId="77777777" w:rsidTr="0011075B">
        <w:trPr>
          <w:trHeight w:val="451"/>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F7F81CC"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29</w:t>
            </w:r>
          </w:p>
        </w:tc>
        <w:tc>
          <w:tcPr>
            <w:tcW w:w="6972" w:type="dxa"/>
            <w:tcBorders>
              <w:top w:val="nil"/>
              <w:left w:val="single" w:sz="8" w:space="0" w:color="auto"/>
              <w:bottom w:val="single" w:sz="4" w:space="0" w:color="auto"/>
              <w:right w:val="single" w:sz="4" w:space="0" w:color="auto"/>
            </w:tcBorders>
            <w:shd w:val="clear" w:color="auto" w:fill="auto"/>
            <w:vAlign w:val="center"/>
            <w:hideMark/>
          </w:tcPr>
          <w:p w14:paraId="39A35E87"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LIMPIEZA Y REVESTIMIENTO DE JUNTAS C/ MANTA TERMOCONTRAIBLE DN 4" (CON PROVISION DE MANTAS)</w:t>
            </w:r>
          </w:p>
        </w:tc>
        <w:tc>
          <w:tcPr>
            <w:tcW w:w="568" w:type="dxa"/>
            <w:tcBorders>
              <w:top w:val="nil"/>
              <w:left w:val="single" w:sz="8" w:space="0" w:color="auto"/>
              <w:bottom w:val="single" w:sz="4" w:space="0" w:color="auto"/>
              <w:right w:val="nil"/>
            </w:tcBorders>
            <w:shd w:val="clear" w:color="auto" w:fill="auto"/>
            <w:noWrap/>
            <w:vAlign w:val="center"/>
            <w:hideMark/>
          </w:tcPr>
          <w:p w14:paraId="4B6E3EB4"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JUNTA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5F685B2D" w14:textId="0343AD3D"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15,00</w:t>
            </w:r>
          </w:p>
        </w:tc>
      </w:tr>
      <w:tr w:rsidR="0011075B" w:rsidRPr="008967BE" w14:paraId="25463306" w14:textId="77777777" w:rsidTr="0011075B">
        <w:trPr>
          <w:trHeight w:val="451"/>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35CEEC5B"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30</w:t>
            </w:r>
          </w:p>
        </w:tc>
        <w:tc>
          <w:tcPr>
            <w:tcW w:w="6972" w:type="dxa"/>
            <w:tcBorders>
              <w:top w:val="nil"/>
              <w:left w:val="single" w:sz="8" w:space="0" w:color="auto"/>
              <w:bottom w:val="single" w:sz="4" w:space="0" w:color="auto"/>
              <w:right w:val="single" w:sz="4" w:space="0" w:color="auto"/>
            </w:tcBorders>
            <w:shd w:val="clear" w:color="auto" w:fill="auto"/>
            <w:vAlign w:val="center"/>
            <w:hideMark/>
          </w:tcPr>
          <w:p w14:paraId="5E4E3706"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LIMPIEZA Y REVESTIMIENTO DE JUNTAS C/ MANTA TERMOCONTRAIBLE DN 6" (CON PROVISION DE MANTAS)</w:t>
            </w:r>
          </w:p>
        </w:tc>
        <w:tc>
          <w:tcPr>
            <w:tcW w:w="568" w:type="dxa"/>
            <w:tcBorders>
              <w:top w:val="nil"/>
              <w:left w:val="single" w:sz="8" w:space="0" w:color="auto"/>
              <w:bottom w:val="single" w:sz="4" w:space="0" w:color="auto"/>
              <w:right w:val="nil"/>
            </w:tcBorders>
            <w:shd w:val="clear" w:color="auto" w:fill="auto"/>
            <w:noWrap/>
            <w:vAlign w:val="center"/>
            <w:hideMark/>
          </w:tcPr>
          <w:p w14:paraId="79A1C475"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JUNTA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4DFAB031" w14:textId="4919978E"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7,00</w:t>
            </w:r>
          </w:p>
        </w:tc>
      </w:tr>
      <w:tr w:rsidR="0011075B" w:rsidRPr="008967BE" w14:paraId="7E222C20"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11204440"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31</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1DE70147"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PRUEBA HIDROSTÁTICA DE TUBERÍA ANC DN 4"</w:t>
            </w:r>
          </w:p>
        </w:tc>
        <w:tc>
          <w:tcPr>
            <w:tcW w:w="568" w:type="dxa"/>
            <w:tcBorders>
              <w:top w:val="nil"/>
              <w:left w:val="single" w:sz="8" w:space="0" w:color="auto"/>
              <w:bottom w:val="single" w:sz="4" w:space="0" w:color="auto"/>
              <w:right w:val="nil"/>
            </w:tcBorders>
            <w:shd w:val="clear" w:color="auto" w:fill="auto"/>
            <w:noWrap/>
            <w:vAlign w:val="center"/>
            <w:hideMark/>
          </w:tcPr>
          <w:p w14:paraId="4228B2D8"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2E61EF32" w14:textId="78BF817E"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124,00</w:t>
            </w:r>
          </w:p>
        </w:tc>
      </w:tr>
      <w:tr w:rsidR="0011075B" w:rsidRPr="008967BE" w14:paraId="799D14DE"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003B519"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32</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29474218"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PRUEBA HIDROSTÁTICA DE TUBERÍA ANC DN 6"</w:t>
            </w:r>
          </w:p>
        </w:tc>
        <w:tc>
          <w:tcPr>
            <w:tcW w:w="568" w:type="dxa"/>
            <w:tcBorders>
              <w:top w:val="nil"/>
              <w:left w:val="single" w:sz="8" w:space="0" w:color="auto"/>
              <w:bottom w:val="single" w:sz="4" w:space="0" w:color="auto"/>
              <w:right w:val="nil"/>
            </w:tcBorders>
            <w:shd w:val="clear" w:color="auto" w:fill="auto"/>
            <w:noWrap/>
            <w:vAlign w:val="center"/>
            <w:hideMark/>
          </w:tcPr>
          <w:p w14:paraId="2DBF6D89"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M</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23D9E7C4" w14:textId="1FA6DB81"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60,00</w:t>
            </w:r>
          </w:p>
        </w:tc>
      </w:tr>
      <w:tr w:rsidR="0011075B" w:rsidRPr="008967BE" w14:paraId="218AA2BD"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1A3675DC"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33</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365435B1"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PRUEBA HIDROSTATICA (HERMETICIDAD Y SELLO) PARA VÁLVULA DN 4"</w:t>
            </w:r>
          </w:p>
        </w:tc>
        <w:tc>
          <w:tcPr>
            <w:tcW w:w="568" w:type="dxa"/>
            <w:tcBorders>
              <w:top w:val="nil"/>
              <w:left w:val="single" w:sz="8" w:space="0" w:color="auto"/>
              <w:bottom w:val="single" w:sz="4" w:space="0" w:color="auto"/>
              <w:right w:val="nil"/>
            </w:tcBorders>
            <w:shd w:val="clear" w:color="auto" w:fill="auto"/>
            <w:noWrap/>
            <w:vAlign w:val="center"/>
            <w:hideMark/>
          </w:tcPr>
          <w:p w14:paraId="579C86B0"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2AE80167" w14:textId="251C5C19"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967BE" w14:paraId="34E60F81"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E91E9B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34</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1EC05FD6"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MONTAJE DE VALVULA Y ACCESORIOS DE ANC 4"</w:t>
            </w:r>
          </w:p>
        </w:tc>
        <w:tc>
          <w:tcPr>
            <w:tcW w:w="568" w:type="dxa"/>
            <w:tcBorders>
              <w:top w:val="nil"/>
              <w:left w:val="single" w:sz="8" w:space="0" w:color="auto"/>
              <w:bottom w:val="single" w:sz="4" w:space="0" w:color="auto"/>
              <w:right w:val="nil"/>
            </w:tcBorders>
            <w:shd w:val="clear" w:color="auto" w:fill="auto"/>
            <w:noWrap/>
            <w:vAlign w:val="center"/>
            <w:hideMark/>
          </w:tcPr>
          <w:p w14:paraId="5529515C"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2D230E3D" w14:textId="1CF20F2D"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967BE" w14:paraId="5B5B3482"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78ED9D6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35</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4EBD6F6F"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MONTAJE DE EDR</w:t>
            </w:r>
          </w:p>
        </w:tc>
        <w:tc>
          <w:tcPr>
            <w:tcW w:w="568" w:type="dxa"/>
            <w:tcBorders>
              <w:top w:val="nil"/>
              <w:left w:val="single" w:sz="8" w:space="0" w:color="auto"/>
              <w:bottom w:val="single" w:sz="4" w:space="0" w:color="auto"/>
              <w:right w:val="nil"/>
            </w:tcBorders>
            <w:shd w:val="clear" w:color="auto" w:fill="auto"/>
            <w:noWrap/>
            <w:vAlign w:val="center"/>
            <w:hideMark/>
          </w:tcPr>
          <w:p w14:paraId="5468D382" w14:textId="52C51B88" w:rsidR="0011075B" w:rsidRPr="008967BE" w:rsidRDefault="00F31901" w:rsidP="00F31901">
            <w:pPr>
              <w:jc w:val="center"/>
              <w:rPr>
                <w:rFonts w:ascii="Calibri" w:hAnsi="Calibri"/>
                <w:color w:val="000000"/>
                <w:sz w:val="16"/>
                <w:szCs w:val="16"/>
                <w:lang w:val="es-BO" w:eastAsia="es-BO"/>
              </w:rPr>
            </w:pPr>
            <w:r>
              <w:rPr>
                <w:rFonts w:ascii="Calibri" w:hAnsi="Calibri"/>
                <w:color w:val="000000"/>
                <w:sz w:val="16"/>
                <w:szCs w:val="16"/>
                <w:lang w:val="es-BO" w:eastAsia="es-BO"/>
              </w:rPr>
              <w:t>GLB</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5487086E" w14:textId="788731C1"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967BE" w14:paraId="6F044F63" w14:textId="77777777" w:rsidTr="0011075B">
        <w:trPr>
          <w:trHeight w:val="300"/>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4FA432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36</w:t>
            </w:r>
          </w:p>
        </w:tc>
        <w:tc>
          <w:tcPr>
            <w:tcW w:w="6972" w:type="dxa"/>
            <w:tcBorders>
              <w:top w:val="nil"/>
              <w:left w:val="single" w:sz="8" w:space="0" w:color="auto"/>
              <w:bottom w:val="single" w:sz="4" w:space="0" w:color="auto"/>
              <w:right w:val="single" w:sz="4" w:space="0" w:color="auto"/>
            </w:tcBorders>
            <w:shd w:val="clear" w:color="auto" w:fill="auto"/>
            <w:noWrap/>
            <w:vAlign w:val="center"/>
            <w:hideMark/>
          </w:tcPr>
          <w:p w14:paraId="1FF02164"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PROTECCION DE VALVULAS Y ACCESORIOS DE ANC DN 4" EN CAMARAS</w:t>
            </w:r>
          </w:p>
        </w:tc>
        <w:tc>
          <w:tcPr>
            <w:tcW w:w="568" w:type="dxa"/>
            <w:tcBorders>
              <w:top w:val="nil"/>
              <w:left w:val="single" w:sz="8" w:space="0" w:color="auto"/>
              <w:bottom w:val="single" w:sz="4" w:space="0" w:color="auto"/>
              <w:right w:val="nil"/>
            </w:tcBorders>
            <w:shd w:val="clear" w:color="auto" w:fill="auto"/>
            <w:noWrap/>
            <w:vAlign w:val="center"/>
            <w:hideMark/>
          </w:tcPr>
          <w:p w14:paraId="5A3DBF76"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PZA</w:t>
            </w:r>
          </w:p>
        </w:tc>
        <w:tc>
          <w:tcPr>
            <w:tcW w:w="937" w:type="dxa"/>
            <w:tcBorders>
              <w:top w:val="nil"/>
              <w:left w:val="single" w:sz="8" w:space="0" w:color="auto"/>
              <w:bottom w:val="single" w:sz="4" w:space="0" w:color="auto"/>
              <w:right w:val="single" w:sz="8" w:space="0" w:color="auto"/>
            </w:tcBorders>
            <w:shd w:val="clear" w:color="auto" w:fill="auto"/>
            <w:noWrap/>
            <w:vAlign w:val="center"/>
            <w:hideMark/>
          </w:tcPr>
          <w:p w14:paraId="0DE6EC4F" w14:textId="329A0B01"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967BE" w14:paraId="33DE6E5C" w14:textId="77777777" w:rsidTr="0011075B">
        <w:trPr>
          <w:trHeight w:val="315"/>
        </w:trPr>
        <w:tc>
          <w:tcPr>
            <w:tcW w:w="303" w:type="dxa"/>
            <w:tcBorders>
              <w:top w:val="nil"/>
              <w:left w:val="single" w:sz="8" w:space="0" w:color="auto"/>
              <w:bottom w:val="single" w:sz="8" w:space="0" w:color="auto"/>
              <w:right w:val="single" w:sz="4" w:space="0" w:color="auto"/>
            </w:tcBorders>
            <w:shd w:val="clear" w:color="auto" w:fill="auto"/>
            <w:noWrap/>
            <w:vAlign w:val="center"/>
            <w:hideMark/>
          </w:tcPr>
          <w:p w14:paraId="13668E1E"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37</w:t>
            </w:r>
          </w:p>
        </w:tc>
        <w:tc>
          <w:tcPr>
            <w:tcW w:w="6972" w:type="dxa"/>
            <w:tcBorders>
              <w:top w:val="nil"/>
              <w:left w:val="single" w:sz="8" w:space="0" w:color="auto"/>
              <w:bottom w:val="single" w:sz="8" w:space="0" w:color="auto"/>
              <w:right w:val="single" w:sz="4" w:space="0" w:color="auto"/>
            </w:tcBorders>
            <w:shd w:val="clear" w:color="auto" w:fill="auto"/>
            <w:noWrap/>
            <w:vAlign w:val="center"/>
            <w:hideMark/>
          </w:tcPr>
          <w:p w14:paraId="6066BFD5" w14:textId="77777777" w:rsidR="0011075B" w:rsidRPr="008967BE" w:rsidRDefault="0011075B" w:rsidP="0011075B">
            <w:pPr>
              <w:rPr>
                <w:rFonts w:ascii="Calibri" w:hAnsi="Calibri"/>
                <w:color w:val="000000"/>
                <w:sz w:val="16"/>
                <w:szCs w:val="16"/>
                <w:lang w:val="es-BO" w:eastAsia="es-BO"/>
              </w:rPr>
            </w:pPr>
            <w:r w:rsidRPr="008967BE">
              <w:rPr>
                <w:rFonts w:ascii="Calibri" w:hAnsi="Calibri"/>
                <w:color w:val="000000"/>
                <w:sz w:val="16"/>
                <w:szCs w:val="16"/>
                <w:lang w:val="es-BO" w:eastAsia="es-BO"/>
              </w:rPr>
              <w:t>HOT TAP DE 4"</w:t>
            </w:r>
          </w:p>
        </w:tc>
        <w:tc>
          <w:tcPr>
            <w:tcW w:w="568" w:type="dxa"/>
            <w:tcBorders>
              <w:top w:val="nil"/>
              <w:left w:val="single" w:sz="8" w:space="0" w:color="auto"/>
              <w:bottom w:val="single" w:sz="8" w:space="0" w:color="auto"/>
              <w:right w:val="nil"/>
            </w:tcBorders>
            <w:shd w:val="clear" w:color="auto" w:fill="auto"/>
            <w:noWrap/>
            <w:vAlign w:val="center"/>
            <w:hideMark/>
          </w:tcPr>
          <w:p w14:paraId="60DA2B4A" w14:textId="77777777" w:rsidR="0011075B" w:rsidRPr="008967BE" w:rsidRDefault="0011075B" w:rsidP="0011075B">
            <w:pPr>
              <w:jc w:val="center"/>
              <w:rPr>
                <w:rFonts w:ascii="Calibri" w:hAnsi="Calibri"/>
                <w:color w:val="000000"/>
                <w:sz w:val="16"/>
                <w:szCs w:val="16"/>
                <w:lang w:val="es-BO" w:eastAsia="es-BO"/>
              </w:rPr>
            </w:pPr>
            <w:r w:rsidRPr="008967BE">
              <w:rPr>
                <w:rFonts w:ascii="Calibri" w:hAnsi="Calibri"/>
                <w:color w:val="000000"/>
                <w:sz w:val="16"/>
                <w:szCs w:val="16"/>
                <w:lang w:val="es-BO" w:eastAsia="es-BO"/>
              </w:rPr>
              <w:t>GLB</w:t>
            </w:r>
          </w:p>
        </w:tc>
        <w:tc>
          <w:tcPr>
            <w:tcW w:w="937" w:type="dxa"/>
            <w:tcBorders>
              <w:top w:val="nil"/>
              <w:left w:val="single" w:sz="8" w:space="0" w:color="auto"/>
              <w:bottom w:val="single" w:sz="8" w:space="0" w:color="auto"/>
              <w:right w:val="single" w:sz="8" w:space="0" w:color="auto"/>
            </w:tcBorders>
            <w:shd w:val="clear" w:color="auto" w:fill="auto"/>
            <w:noWrap/>
            <w:vAlign w:val="center"/>
            <w:hideMark/>
          </w:tcPr>
          <w:p w14:paraId="2CBB98B7" w14:textId="0563D0A3" w:rsidR="0011075B" w:rsidRPr="008967BE"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bl>
    <w:p w14:paraId="342327D6" w14:textId="77777777" w:rsidR="008967BE" w:rsidRDefault="008967BE" w:rsidP="001065BB">
      <w:pPr>
        <w:rPr>
          <w:rFonts w:asciiTheme="minorHAnsi" w:hAnsiTheme="minorHAnsi" w:cstheme="minorHAnsi"/>
          <w:b/>
          <w:bCs/>
          <w:sz w:val="22"/>
          <w:szCs w:val="22"/>
          <w:u w:val="single"/>
        </w:rPr>
      </w:pPr>
    </w:p>
    <w:tbl>
      <w:tblPr>
        <w:tblW w:w="8823" w:type="dxa"/>
        <w:tblCellMar>
          <w:left w:w="70" w:type="dxa"/>
          <w:right w:w="70" w:type="dxa"/>
        </w:tblCellMar>
        <w:tblLook w:val="04A0" w:firstRow="1" w:lastRow="0" w:firstColumn="1" w:lastColumn="0" w:noHBand="0" w:noVBand="1"/>
      </w:tblPr>
      <w:tblGrid>
        <w:gridCol w:w="416"/>
        <w:gridCol w:w="6237"/>
        <w:gridCol w:w="929"/>
        <w:gridCol w:w="1241"/>
      </w:tblGrid>
      <w:tr w:rsidR="00840F67" w:rsidRPr="00840F67" w14:paraId="4EF57D9D" w14:textId="77777777" w:rsidTr="00840F67">
        <w:trPr>
          <w:trHeight w:val="290"/>
        </w:trPr>
        <w:tc>
          <w:tcPr>
            <w:tcW w:w="8823"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CD3A88A" w14:textId="2937DF36" w:rsidR="00840F67" w:rsidRPr="00840F67" w:rsidRDefault="00840F67" w:rsidP="00221A51">
            <w:pPr>
              <w:jc w:val="center"/>
              <w:rPr>
                <w:rFonts w:ascii="Calibri" w:hAnsi="Calibri"/>
                <w:b/>
                <w:bCs/>
                <w:sz w:val="18"/>
                <w:szCs w:val="18"/>
                <w:lang w:val="es-BO" w:eastAsia="es-BO"/>
              </w:rPr>
            </w:pPr>
            <w:r w:rsidRPr="00840F67">
              <w:rPr>
                <w:rFonts w:ascii="Calibri" w:hAnsi="Calibri"/>
                <w:b/>
                <w:bCs/>
                <w:sz w:val="18"/>
                <w:szCs w:val="18"/>
                <w:lang w:val="es-BO" w:eastAsia="es-BO"/>
              </w:rPr>
              <w:t>LOTE 2</w:t>
            </w:r>
            <w:r w:rsidR="00221A51">
              <w:rPr>
                <w:rFonts w:ascii="Calibri" w:hAnsi="Calibri"/>
                <w:b/>
                <w:bCs/>
                <w:sz w:val="18"/>
                <w:szCs w:val="18"/>
                <w:lang w:val="es-BO" w:eastAsia="es-BO"/>
              </w:rPr>
              <w:t xml:space="preserve"> - </w:t>
            </w:r>
            <w:r w:rsidR="00221A51" w:rsidRPr="00221A51">
              <w:rPr>
                <w:rFonts w:asciiTheme="minorHAnsi" w:hAnsiTheme="minorHAnsi" w:cstheme="minorHAnsi"/>
                <w:b/>
                <w:bCs/>
                <w:sz w:val="18"/>
                <w:szCs w:val="18"/>
              </w:rPr>
              <w:t>ACOMETIDA DE RED PRIMARIA, EDR Y LÍNEA DE ENFRIAMIENTO</w:t>
            </w:r>
          </w:p>
        </w:tc>
      </w:tr>
      <w:tr w:rsidR="00840F67" w:rsidRPr="00840F67" w14:paraId="5E51152A" w14:textId="77777777" w:rsidTr="00840F67">
        <w:trPr>
          <w:trHeight w:val="290"/>
        </w:trPr>
        <w:tc>
          <w:tcPr>
            <w:tcW w:w="8823"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3AE0D4D0" w14:textId="77777777" w:rsidR="00840F67" w:rsidRPr="00840F67" w:rsidRDefault="00840F67" w:rsidP="00840F67">
            <w:pPr>
              <w:jc w:val="center"/>
              <w:rPr>
                <w:rFonts w:ascii="Calibri" w:hAnsi="Calibri"/>
                <w:b/>
                <w:bCs/>
                <w:sz w:val="18"/>
                <w:szCs w:val="18"/>
                <w:lang w:val="es-BO" w:eastAsia="es-BO"/>
              </w:rPr>
            </w:pPr>
            <w:r w:rsidRPr="00840F67">
              <w:rPr>
                <w:rFonts w:ascii="Calibri" w:hAnsi="Calibri"/>
                <w:b/>
                <w:bCs/>
                <w:sz w:val="18"/>
                <w:szCs w:val="18"/>
                <w:lang w:val="es-BO" w:eastAsia="es-BO"/>
              </w:rPr>
              <w:t>ACCESORIOS</w:t>
            </w:r>
          </w:p>
        </w:tc>
      </w:tr>
      <w:tr w:rsidR="00840F67" w:rsidRPr="00840F67" w14:paraId="230255AC" w14:textId="77777777" w:rsidTr="00840F67">
        <w:trPr>
          <w:trHeight w:val="305"/>
        </w:trPr>
        <w:tc>
          <w:tcPr>
            <w:tcW w:w="416" w:type="dxa"/>
            <w:tcBorders>
              <w:top w:val="nil"/>
              <w:left w:val="single" w:sz="8" w:space="0" w:color="auto"/>
              <w:bottom w:val="nil"/>
              <w:right w:val="single" w:sz="8" w:space="0" w:color="auto"/>
            </w:tcBorders>
            <w:shd w:val="clear" w:color="000000" w:fill="BFBFBF"/>
            <w:noWrap/>
            <w:vAlign w:val="center"/>
            <w:hideMark/>
          </w:tcPr>
          <w:p w14:paraId="67A5D1C9" w14:textId="77777777" w:rsidR="00840F67" w:rsidRPr="00840F67" w:rsidRDefault="00840F67" w:rsidP="00840F67">
            <w:pPr>
              <w:jc w:val="center"/>
              <w:rPr>
                <w:rFonts w:ascii="Calibri" w:hAnsi="Calibri"/>
                <w:sz w:val="18"/>
                <w:szCs w:val="18"/>
                <w:lang w:val="es-BO" w:eastAsia="es-BO"/>
              </w:rPr>
            </w:pPr>
            <w:r w:rsidRPr="00840F67">
              <w:rPr>
                <w:rFonts w:ascii="Calibri" w:hAnsi="Calibri"/>
                <w:sz w:val="18"/>
                <w:szCs w:val="18"/>
                <w:lang w:val="es-BO" w:eastAsia="es-BO"/>
              </w:rPr>
              <w:t>N°</w:t>
            </w:r>
          </w:p>
        </w:tc>
        <w:tc>
          <w:tcPr>
            <w:tcW w:w="6237" w:type="dxa"/>
            <w:tcBorders>
              <w:top w:val="nil"/>
              <w:left w:val="nil"/>
              <w:bottom w:val="nil"/>
              <w:right w:val="single" w:sz="8" w:space="0" w:color="auto"/>
            </w:tcBorders>
            <w:shd w:val="clear" w:color="000000" w:fill="BFBFBF"/>
            <w:noWrap/>
            <w:vAlign w:val="center"/>
            <w:hideMark/>
          </w:tcPr>
          <w:p w14:paraId="5F6DEA94" w14:textId="77777777" w:rsidR="00840F67" w:rsidRPr="00840F67" w:rsidRDefault="00840F67" w:rsidP="00840F67">
            <w:pPr>
              <w:jc w:val="center"/>
              <w:rPr>
                <w:rFonts w:ascii="Calibri" w:hAnsi="Calibri"/>
                <w:b/>
                <w:bCs/>
                <w:sz w:val="18"/>
                <w:szCs w:val="18"/>
                <w:lang w:val="es-BO" w:eastAsia="es-BO"/>
              </w:rPr>
            </w:pPr>
            <w:r w:rsidRPr="00840F67">
              <w:rPr>
                <w:rFonts w:ascii="Calibri" w:hAnsi="Calibri"/>
                <w:b/>
                <w:bCs/>
                <w:sz w:val="18"/>
                <w:szCs w:val="18"/>
                <w:lang w:val="es-BO" w:eastAsia="es-BO"/>
              </w:rPr>
              <w:t>DESCRIPCION DEL ÍTEM</w:t>
            </w:r>
          </w:p>
        </w:tc>
        <w:tc>
          <w:tcPr>
            <w:tcW w:w="929" w:type="dxa"/>
            <w:tcBorders>
              <w:top w:val="nil"/>
              <w:left w:val="nil"/>
              <w:bottom w:val="nil"/>
              <w:right w:val="single" w:sz="8" w:space="0" w:color="auto"/>
            </w:tcBorders>
            <w:shd w:val="clear" w:color="000000" w:fill="BFBFBF"/>
            <w:noWrap/>
            <w:vAlign w:val="center"/>
            <w:hideMark/>
          </w:tcPr>
          <w:p w14:paraId="16CD1273" w14:textId="77777777" w:rsidR="00840F67" w:rsidRPr="00840F67" w:rsidRDefault="00840F67" w:rsidP="00840F67">
            <w:pPr>
              <w:jc w:val="center"/>
              <w:rPr>
                <w:rFonts w:ascii="Calibri" w:hAnsi="Calibri"/>
                <w:b/>
                <w:bCs/>
                <w:sz w:val="18"/>
                <w:szCs w:val="18"/>
                <w:lang w:val="es-BO" w:eastAsia="es-BO"/>
              </w:rPr>
            </w:pPr>
            <w:r w:rsidRPr="00840F67">
              <w:rPr>
                <w:rFonts w:ascii="Calibri" w:hAnsi="Calibri"/>
                <w:b/>
                <w:bCs/>
                <w:sz w:val="18"/>
                <w:szCs w:val="18"/>
                <w:lang w:val="es-BO" w:eastAsia="es-BO"/>
              </w:rPr>
              <w:t>UNID</w:t>
            </w:r>
          </w:p>
        </w:tc>
        <w:tc>
          <w:tcPr>
            <w:tcW w:w="1241" w:type="dxa"/>
            <w:tcBorders>
              <w:top w:val="nil"/>
              <w:left w:val="nil"/>
              <w:bottom w:val="nil"/>
              <w:right w:val="single" w:sz="8" w:space="0" w:color="auto"/>
            </w:tcBorders>
            <w:shd w:val="clear" w:color="000000" w:fill="BFBFBF"/>
            <w:noWrap/>
            <w:vAlign w:val="center"/>
            <w:hideMark/>
          </w:tcPr>
          <w:p w14:paraId="544981B8" w14:textId="77777777" w:rsidR="00840F67" w:rsidRPr="00840F67" w:rsidRDefault="00840F67" w:rsidP="00840F67">
            <w:pPr>
              <w:jc w:val="center"/>
              <w:rPr>
                <w:rFonts w:ascii="Calibri" w:hAnsi="Calibri"/>
                <w:b/>
                <w:bCs/>
                <w:sz w:val="18"/>
                <w:szCs w:val="18"/>
                <w:lang w:val="es-BO" w:eastAsia="es-BO"/>
              </w:rPr>
            </w:pPr>
            <w:r w:rsidRPr="00840F67">
              <w:rPr>
                <w:rFonts w:ascii="Calibri" w:hAnsi="Calibri"/>
                <w:b/>
                <w:bCs/>
                <w:sz w:val="18"/>
                <w:szCs w:val="18"/>
                <w:lang w:val="es-BO" w:eastAsia="es-BO"/>
              </w:rPr>
              <w:t>CANT</w:t>
            </w:r>
          </w:p>
        </w:tc>
      </w:tr>
      <w:tr w:rsidR="0011075B" w:rsidRPr="00840F67" w14:paraId="3872810C" w14:textId="77777777" w:rsidTr="00840F67">
        <w:trPr>
          <w:trHeight w:val="290"/>
        </w:trPr>
        <w:tc>
          <w:tcPr>
            <w:tcW w:w="41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B9D7B8E" w14:textId="77777777" w:rsidR="0011075B" w:rsidRPr="00840F67" w:rsidRDefault="00BB2076" w:rsidP="0011075B">
            <w:pPr>
              <w:jc w:val="center"/>
              <w:rPr>
                <w:rFonts w:ascii="Calibri" w:hAnsi="Calibri"/>
                <w:color w:val="000000"/>
                <w:sz w:val="16"/>
                <w:szCs w:val="16"/>
                <w:lang w:val="es-BO" w:eastAsia="es-BO"/>
              </w:rPr>
            </w:pPr>
            <w:hyperlink r:id="rId9" w:anchor="'50'!A1" w:history="1">
              <w:r w:rsidR="0011075B" w:rsidRPr="00840F67">
                <w:rPr>
                  <w:rFonts w:ascii="Calibri" w:hAnsi="Calibri"/>
                  <w:color w:val="000000"/>
                  <w:sz w:val="16"/>
                  <w:szCs w:val="16"/>
                  <w:lang w:val="es-BO" w:eastAsia="es-BO"/>
                </w:rPr>
                <w:t>38</w:t>
              </w:r>
            </w:hyperlink>
          </w:p>
        </w:tc>
        <w:tc>
          <w:tcPr>
            <w:tcW w:w="623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399C8C8"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VÁLVULA TIPO BOLA ANSI 300 4"</w:t>
            </w:r>
          </w:p>
        </w:tc>
        <w:tc>
          <w:tcPr>
            <w:tcW w:w="929" w:type="dxa"/>
            <w:tcBorders>
              <w:top w:val="single" w:sz="8" w:space="0" w:color="auto"/>
              <w:left w:val="nil"/>
              <w:bottom w:val="single" w:sz="4" w:space="0" w:color="auto"/>
              <w:right w:val="single" w:sz="4" w:space="0" w:color="auto"/>
            </w:tcBorders>
            <w:shd w:val="clear" w:color="auto" w:fill="auto"/>
            <w:noWrap/>
            <w:vAlign w:val="center"/>
            <w:hideMark/>
          </w:tcPr>
          <w:p w14:paraId="4DB88476"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single" w:sz="8" w:space="0" w:color="auto"/>
              <w:left w:val="nil"/>
              <w:bottom w:val="single" w:sz="4" w:space="0" w:color="auto"/>
              <w:right w:val="single" w:sz="4" w:space="0" w:color="auto"/>
            </w:tcBorders>
            <w:shd w:val="clear" w:color="auto" w:fill="auto"/>
            <w:noWrap/>
            <w:vAlign w:val="center"/>
            <w:hideMark/>
          </w:tcPr>
          <w:p w14:paraId="3ABE7A9C" w14:textId="7634FAA9"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40F67" w14:paraId="3D844199"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1BCD830D"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39</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36294D75" w14:textId="77777777" w:rsidR="0011075B" w:rsidRPr="00840F67" w:rsidRDefault="0011075B" w:rsidP="0011075B">
            <w:pPr>
              <w:rPr>
                <w:rFonts w:ascii="Calibri" w:hAnsi="Calibri"/>
                <w:color w:val="000000"/>
                <w:sz w:val="16"/>
                <w:szCs w:val="16"/>
                <w:lang w:val="en-US" w:eastAsia="es-BO"/>
              </w:rPr>
            </w:pPr>
            <w:r w:rsidRPr="00840F67">
              <w:rPr>
                <w:rFonts w:ascii="Calibri" w:hAnsi="Calibri"/>
                <w:color w:val="000000"/>
                <w:sz w:val="16"/>
                <w:szCs w:val="16"/>
                <w:lang w:val="en-US" w:eastAsia="es-BO"/>
              </w:rPr>
              <w:t>BRIDA DN3"/WN/ANSI300/ASTM A 105 WN105 WN/RF/SCH40</w:t>
            </w:r>
          </w:p>
        </w:tc>
        <w:tc>
          <w:tcPr>
            <w:tcW w:w="929" w:type="dxa"/>
            <w:tcBorders>
              <w:top w:val="nil"/>
              <w:left w:val="nil"/>
              <w:bottom w:val="single" w:sz="4" w:space="0" w:color="auto"/>
              <w:right w:val="single" w:sz="4" w:space="0" w:color="auto"/>
            </w:tcBorders>
            <w:shd w:val="clear" w:color="auto" w:fill="auto"/>
            <w:noWrap/>
            <w:vAlign w:val="center"/>
            <w:hideMark/>
          </w:tcPr>
          <w:p w14:paraId="698D6322"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70210330" w14:textId="16C93B95"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40F67" w14:paraId="6AB7EAFE"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15D5597C"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40</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34D6A7CA" w14:textId="77777777" w:rsidR="0011075B" w:rsidRPr="00840F67" w:rsidRDefault="0011075B" w:rsidP="0011075B">
            <w:pPr>
              <w:rPr>
                <w:rFonts w:ascii="Calibri" w:hAnsi="Calibri"/>
                <w:color w:val="000000"/>
                <w:sz w:val="16"/>
                <w:szCs w:val="16"/>
                <w:lang w:val="en-US" w:eastAsia="es-BO"/>
              </w:rPr>
            </w:pPr>
            <w:r w:rsidRPr="00840F67">
              <w:rPr>
                <w:rFonts w:ascii="Calibri" w:hAnsi="Calibri"/>
                <w:color w:val="000000"/>
                <w:sz w:val="16"/>
                <w:szCs w:val="16"/>
                <w:lang w:val="en-US" w:eastAsia="es-BO"/>
              </w:rPr>
              <w:t>BRIDA DN4"/WN/ANSI300/ASTM A 105 WN105 WN/RF/SCH40</w:t>
            </w:r>
          </w:p>
        </w:tc>
        <w:tc>
          <w:tcPr>
            <w:tcW w:w="929" w:type="dxa"/>
            <w:tcBorders>
              <w:top w:val="nil"/>
              <w:left w:val="nil"/>
              <w:bottom w:val="single" w:sz="4" w:space="0" w:color="auto"/>
              <w:right w:val="single" w:sz="4" w:space="0" w:color="auto"/>
            </w:tcBorders>
            <w:shd w:val="clear" w:color="auto" w:fill="auto"/>
            <w:noWrap/>
            <w:vAlign w:val="center"/>
            <w:hideMark/>
          </w:tcPr>
          <w:p w14:paraId="29EFBDA3"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6D4AD41A" w14:textId="23508BAA"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4,00</w:t>
            </w:r>
          </w:p>
        </w:tc>
      </w:tr>
      <w:tr w:rsidR="0011075B" w:rsidRPr="00840F67" w14:paraId="4BDAB75E"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2CBF14BA"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41</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398AE01D" w14:textId="77777777" w:rsidR="0011075B" w:rsidRPr="00840F67" w:rsidRDefault="0011075B" w:rsidP="0011075B">
            <w:pPr>
              <w:rPr>
                <w:rFonts w:ascii="Calibri" w:hAnsi="Calibri"/>
                <w:color w:val="000000"/>
                <w:sz w:val="16"/>
                <w:szCs w:val="16"/>
                <w:lang w:val="en-US" w:eastAsia="es-BO"/>
              </w:rPr>
            </w:pPr>
            <w:r w:rsidRPr="00840F67">
              <w:rPr>
                <w:rFonts w:ascii="Calibri" w:hAnsi="Calibri"/>
                <w:color w:val="000000"/>
                <w:sz w:val="16"/>
                <w:szCs w:val="16"/>
                <w:lang w:val="en-US" w:eastAsia="es-BO"/>
              </w:rPr>
              <w:t>BRIDA DN6ʺ/WN/ANSI150/ASTM A 105 WN105 WN/RF/SCH40</w:t>
            </w:r>
          </w:p>
        </w:tc>
        <w:tc>
          <w:tcPr>
            <w:tcW w:w="929" w:type="dxa"/>
            <w:tcBorders>
              <w:top w:val="nil"/>
              <w:left w:val="nil"/>
              <w:bottom w:val="single" w:sz="4" w:space="0" w:color="auto"/>
              <w:right w:val="single" w:sz="4" w:space="0" w:color="auto"/>
            </w:tcBorders>
            <w:shd w:val="clear" w:color="auto" w:fill="auto"/>
            <w:noWrap/>
            <w:vAlign w:val="center"/>
            <w:hideMark/>
          </w:tcPr>
          <w:p w14:paraId="1FC48963"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51D74E11" w14:textId="0AB491FF"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40F67" w14:paraId="7EE2C081"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20B97F25"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42</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074F7ACC"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CODO 4" SCH-STD.90º RL ANSI B169 &amp; ASTM A234</w:t>
            </w:r>
          </w:p>
        </w:tc>
        <w:tc>
          <w:tcPr>
            <w:tcW w:w="929" w:type="dxa"/>
            <w:tcBorders>
              <w:top w:val="nil"/>
              <w:left w:val="nil"/>
              <w:bottom w:val="single" w:sz="4" w:space="0" w:color="auto"/>
              <w:right w:val="single" w:sz="4" w:space="0" w:color="auto"/>
            </w:tcBorders>
            <w:shd w:val="clear" w:color="auto" w:fill="auto"/>
            <w:noWrap/>
            <w:vAlign w:val="center"/>
            <w:hideMark/>
          </w:tcPr>
          <w:p w14:paraId="0F269B1C"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57194116" w14:textId="701F30B7"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40F67" w14:paraId="1D0EF64D"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5C001B0F"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43</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0B1AF494" w14:textId="77777777" w:rsidR="0011075B" w:rsidRPr="00840F67" w:rsidRDefault="0011075B" w:rsidP="0011075B">
            <w:pPr>
              <w:rPr>
                <w:rFonts w:ascii="Calibri" w:hAnsi="Calibri"/>
                <w:color w:val="000000"/>
                <w:sz w:val="16"/>
                <w:szCs w:val="16"/>
                <w:lang w:val="en-US" w:eastAsia="es-BO"/>
              </w:rPr>
            </w:pPr>
            <w:r w:rsidRPr="00840F67">
              <w:rPr>
                <w:rFonts w:ascii="Calibri" w:hAnsi="Calibri"/>
                <w:color w:val="000000"/>
                <w:sz w:val="16"/>
                <w:szCs w:val="16"/>
                <w:lang w:val="en-US" w:eastAsia="es-BO"/>
              </w:rPr>
              <w:t>CODO 6ʺ SCH-STD,90º RL ANSI B1.9 &amp; ASTM A234</w:t>
            </w:r>
          </w:p>
        </w:tc>
        <w:tc>
          <w:tcPr>
            <w:tcW w:w="929" w:type="dxa"/>
            <w:tcBorders>
              <w:top w:val="nil"/>
              <w:left w:val="nil"/>
              <w:bottom w:val="single" w:sz="4" w:space="0" w:color="auto"/>
              <w:right w:val="single" w:sz="4" w:space="0" w:color="auto"/>
            </w:tcBorders>
            <w:shd w:val="clear" w:color="auto" w:fill="auto"/>
            <w:noWrap/>
            <w:vAlign w:val="center"/>
            <w:hideMark/>
          </w:tcPr>
          <w:p w14:paraId="24259B59"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51C5670B" w14:textId="5532F51F"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40F67" w14:paraId="713561AD"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620BB1A0"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44</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75AA362A"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REDUCTOR CONCÉNTRICO DE 4" a 3" ASTM A 234WPN SCH 40</w:t>
            </w:r>
          </w:p>
        </w:tc>
        <w:tc>
          <w:tcPr>
            <w:tcW w:w="929" w:type="dxa"/>
            <w:tcBorders>
              <w:top w:val="nil"/>
              <w:left w:val="nil"/>
              <w:bottom w:val="single" w:sz="4" w:space="0" w:color="auto"/>
              <w:right w:val="single" w:sz="4" w:space="0" w:color="auto"/>
            </w:tcBorders>
            <w:shd w:val="clear" w:color="auto" w:fill="auto"/>
            <w:noWrap/>
            <w:vAlign w:val="center"/>
            <w:hideMark/>
          </w:tcPr>
          <w:p w14:paraId="1DECF0CE"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25DED8F1" w14:textId="5709C40C"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40F67" w14:paraId="45CC00FB"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27F118AB"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45</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674C2479"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EMPAQUETADURA DIELECTRICA, ANSI 300, 3"</w:t>
            </w:r>
          </w:p>
        </w:tc>
        <w:tc>
          <w:tcPr>
            <w:tcW w:w="929" w:type="dxa"/>
            <w:tcBorders>
              <w:top w:val="nil"/>
              <w:left w:val="nil"/>
              <w:bottom w:val="single" w:sz="4" w:space="0" w:color="auto"/>
              <w:right w:val="single" w:sz="4" w:space="0" w:color="auto"/>
            </w:tcBorders>
            <w:shd w:val="clear" w:color="auto" w:fill="auto"/>
            <w:noWrap/>
            <w:vAlign w:val="center"/>
            <w:hideMark/>
          </w:tcPr>
          <w:p w14:paraId="6F201351"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3C91F0B4" w14:textId="689CB7D4"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40F67" w14:paraId="7EB86F6E"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3E4E83FC"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46</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652A3C7A"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EMPAQUETADURA DIELECTRICA, ANSI 150, 6"</w:t>
            </w:r>
          </w:p>
        </w:tc>
        <w:tc>
          <w:tcPr>
            <w:tcW w:w="929" w:type="dxa"/>
            <w:tcBorders>
              <w:top w:val="nil"/>
              <w:left w:val="nil"/>
              <w:bottom w:val="single" w:sz="4" w:space="0" w:color="auto"/>
              <w:right w:val="single" w:sz="4" w:space="0" w:color="auto"/>
            </w:tcBorders>
            <w:shd w:val="clear" w:color="auto" w:fill="auto"/>
            <w:noWrap/>
            <w:vAlign w:val="center"/>
            <w:hideMark/>
          </w:tcPr>
          <w:p w14:paraId="205EFDAC"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773671CB" w14:textId="7DA9826D"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r w:rsidR="0011075B" w:rsidRPr="00840F67" w14:paraId="27B1810E"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0497C461"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47</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4D5562A1"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EMPAQUETADURA ESPIROMETALICA, ANSI 300, 4"</w:t>
            </w:r>
          </w:p>
        </w:tc>
        <w:tc>
          <w:tcPr>
            <w:tcW w:w="929" w:type="dxa"/>
            <w:tcBorders>
              <w:top w:val="nil"/>
              <w:left w:val="nil"/>
              <w:bottom w:val="single" w:sz="4" w:space="0" w:color="auto"/>
              <w:right w:val="single" w:sz="4" w:space="0" w:color="auto"/>
            </w:tcBorders>
            <w:shd w:val="clear" w:color="auto" w:fill="auto"/>
            <w:noWrap/>
            <w:vAlign w:val="center"/>
            <w:hideMark/>
          </w:tcPr>
          <w:p w14:paraId="5FB58677"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51F4641D" w14:textId="1E3D294E"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3,00</w:t>
            </w:r>
          </w:p>
        </w:tc>
      </w:tr>
      <w:tr w:rsidR="0011075B" w:rsidRPr="00840F67" w14:paraId="1C474D86"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5FB0CBBA"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48</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1C849004"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ESPARRAGOS GR. B7 YTUERCAS GRADO 2H ANSI 300 3" DN</w:t>
            </w:r>
          </w:p>
        </w:tc>
        <w:tc>
          <w:tcPr>
            <w:tcW w:w="929" w:type="dxa"/>
            <w:tcBorders>
              <w:top w:val="nil"/>
              <w:left w:val="nil"/>
              <w:bottom w:val="single" w:sz="4" w:space="0" w:color="auto"/>
              <w:right w:val="single" w:sz="4" w:space="0" w:color="auto"/>
            </w:tcBorders>
            <w:shd w:val="clear" w:color="auto" w:fill="auto"/>
            <w:noWrap/>
            <w:vAlign w:val="center"/>
            <w:hideMark/>
          </w:tcPr>
          <w:p w14:paraId="24959D15"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1AB7E7E0" w14:textId="11A1BB98"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8,00</w:t>
            </w:r>
          </w:p>
        </w:tc>
      </w:tr>
      <w:tr w:rsidR="0011075B" w:rsidRPr="00840F67" w14:paraId="1F0942AB"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7675DCA7"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49</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229EDDBE"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ESPARRAGOS GR. B7 YTUERCAS GRADO 2H ANSI 300 4" DN</w:t>
            </w:r>
          </w:p>
        </w:tc>
        <w:tc>
          <w:tcPr>
            <w:tcW w:w="929" w:type="dxa"/>
            <w:tcBorders>
              <w:top w:val="nil"/>
              <w:left w:val="nil"/>
              <w:bottom w:val="single" w:sz="4" w:space="0" w:color="auto"/>
              <w:right w:val="single" w:sz="4" w:space="0" w:color="auto"/>
            </w:tcBorders>
            <w:shd w:val="clear" w:color="auto" w:fill="auto"/>
            <w:noWrap/>
            <w:vAlign w:val="center"/>
            <w:hideMark/>
          </w:tcPr>
          <w:p w14:paraId="43AD8B3A"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73C31BAA" w14:textId="017C08F5"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24,00</w:t>
            </w:r>
          </w:p>
        </w:tc>
      </w:tr>
      <w:tr w:rsidR="0011075B" w:rsidRPr="00840F67" w14:paraId="3CD00BFA" w14:textId="77777777" w:rsidTr="00840F67">
        <w:trPr>
          <w:trHeight w:val="2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14:paraId="414F61FA"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50</w:t>
            </w:r>
          </w:p>
        </w:tc>
        <w:tc>
          <w:tcPr>
            <w:tcW w:w="6237" w:type="dxa"/>
            <w:tcBorders>
              <w:top w:val="nil"/>
              <w:left w:val="single" w:sz="8" w:space="0" w:color="auto"/>
              <w:bottom w:val="single" w:sz="4" w:space="0" w:color="auto"/>
              <w:right w:val="single" w:sz="4" w:space="0" w:color="auto"/>
            </w:tcBorders>
            <w:shd w:val="clear" w:color="auto" w:fill="auto"/>
            <w:noWrap/>
            <w:vAlign w:val="center"/>
            <w:hideMark/>
          </w:tcPr>
          <w:p w14:paraId="1D6E9514"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ESPARRAGOS GR. B7 Y TUERCAS GRADO 2H ANSI 150 6ʺ DN</w:t>
            </w:r>
          </w:p>
        </w:tc>
        <w:tc>
          <w:tcPr>
            <w:tcW w:w="929" w:type="dxa"/>
            <w:tcBorders>
              <w:top w:val="nil"/>
              <w:left w:val="nil"/>
              <w:bottom w:val="single" w:sz="4" w:space="0" w:color="auto"/>
              <w:right w:val="single" w:sz="4" w:space="0" w:color="auto"/>
            </w:tcBorders>
            <w:shd w:val="clear" w:color="auto" w:fill="auto"/>
            <w:noWrap/>
            <w:vAlign w:val="center"/>
            <w:hideMark/>
          </w:tcPr>
          <w:p w14:paraId="3659F144"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4" w:space="0" w:color="auto"/>
              <w:right w:val="single" w:sz="4" w:space="0" w:color="auto"/>
            </w:tcBorders>
            <w:shd w:val="clear" w:color="auto" w:fill="auto"/>
            <w:noWrap/>
            <w:vAlign w:val="center"/>
            <w:hideMark/>
          </w:tcPr>
          <w:p w14:paraId="33897EBE" w14:textId="06864572"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12,00</w:t>
            </w:r>
          </w:p>
        </w:tc>
      </w:tr>
      <w:tr w:rsidR="0011075B" w:rsidRPr="00840F67" w14:paraId="5AC651B1" w14:textId="77777777" w:rsidTr="00840F67">
        <w:trPr>
          <w:trHeight w:val="305"/>
        </w:trPr>
        <w:tc>
          <w:tcPr>
            <w:tcW w:w="416" w:type="dxa"/>
            <w:tcBorders>
              <w:top w:val="nil"/>
              <w:left w:val="single" w:sz="8" w:space="0" w:color="auto"/>
              <w:bottom w:val="single" w:sz="8" w:space="0" w:color="auto"/>
              <w:right w:val="single" w:sz="4" w:space="0" w:color="auto"/>
            </w:tcBorders>
            <w:shd w:val="clear" w:color="auto" w:fill="auto"/>
            <w:noWrap/>
            <w:vAlign w:val="center"/>
            <w:hideMark/>
          </w:tcPr>
          <w:p w14:paraId="14683E34"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51</w:t>
            </w:r>
          </w:p>
        </w:tc>
        <w:tc>
          <w:tcPr>
            <w:tcW w:w="6237" w:type="dxa"/>
            <w:tcBorders>
              <w:top w:val="nil"/>
              <w:left w:val="single" w:sz="8" w:space="0" w:color="auto"/>
              <w:bottom w:val="single" w:sz="8" w:space="0" w:color="auto"/>
              <w:right w:val="single" w:sz="4" w:space="0" w:color="auto"/>
            </w:tcBorders>
            <w:shd w:val="clear" w:color="auto" w:fill="auto"/>
            <w:noWrap/>
            <w:vAlign w:val="center"/>
            <w:hideMark/>
          </w:tcPr>
          <w:p w14:paraId="7E271632" w14:textId="77777777" w:rsidR="0011075B" w:rsidRPr="00840F67" w:rsidRDefault="0011075B" w:rsidP="0011075B">
            <w:pPr>
              <w:rPr>
                <w:rFonts w:ascii="Calibri" w:hAnsi="Calibri"/>
                <w:color w:val="000000"/>
                <w:sz w:val="16"/>
                <w:szCs w:val="16"/>
                <w:lang w:val="es-BO" w:eastAsia="es-BO"/>
              </w:rPr>
            </w:pPr>
            <w:r w:rsidRPr="00840F67">
              <w:rPr>
                <w:rFonts w:ascii="Calibri" w:hAnsi="Calibri"/>
                <w:color w:val="000000"/>
                <w:sz w:val="16"/>
                <w:szCs w:val="16"/>
                <w:lang w:val="es-BO" w:eastAsia="es-BO"/>
              </w:rPr>
              <w:t>TRANSICIÓN ACERO-POLIETILENO 6"x125 mm</w:t>
            </w:r>
          </w:p>
        </w:tc>
        <w:tc>
          <w:tcPr>
            <w:tcW w:w="929" w:type="dxa"/>
            <w:tcBorders>
              <w:top w:val="nil"/>
              <w:left w:val="nil"/>
              <w:bottom w:val="single" w:sz="8" w:space="0" w:color="auto"/>
              <w:right w:val="single" w:sz="4" w:space="0" w:color="auto"/>
            </w:tcBorders>
            <w:shd w:val="clear" w:color="auto" w:fill="auto"/>
            <w:noWrap/>
            <w:vAlign w:val="center"/>
            <w:hideMark/>
          </w:tcPr>
          <w:p w14:paraId="3C8B7D0B" w14:textId="77777777" w:rsidR="0011075B" w:rsidRPr="00840F67" w:rsidRDefault="0011075B" w:rsidP="0011075B">
            <w:pPr>
              <w:jc w:val="center"/>
              <w:rPr>
                <w:rFonts w:ascii="Calibri" w:hAnsi="Calibri"/>
                <w:color w:val="000000"/>
                <w:sz w:val="16"/>
                <w:szCs w:val="16"/>
                <w:lang w:val="es-BO" w:eastAsia="es-BO"/>
              </w:rPr>
            </w:pPr>
            <w:r w:rsidRPr="00840F67">
              <w:rPr>
                <w:rFonts w:ascii="Calibri" w:hAnsi="Calibri"/>
                <w:color w:val="000000"/>
                <w:sz w:val="16"/>
                <w:szCs w:val="16"/>
                <w:lang w:val="es-BO" w:eastAsia="es-BO"/>
              </w:rPr>
              <w:t>PZA</w:t>
            </w:r>
          </w:p>
        </w:tc>
        <w:tc>
          <w:tcPr>
            <w:tcW w:w="1241" w:type="dxa"/>
            <w:tcBorders>
              <w:top w:val="nil"/>
              <w:left w:val="nil"/>
              <w:bottom w:val="single" w:sz="8" w:space="0" w:color="auto"/>
              <w:right w:val="single" w:sz="4" w:space="0" w:color="auto"/>
            </w:tcBorders>
            <w:shd w:val="clear" w:color="auto" w:fill="auto"/>
            <w:noWrap/>
            <w:vAlign w:val="center"/>
            <w:hideMark/>
          </w:tcPr>
          <w:p w14:paraId="4E48D2A8" w14:textId="1D3D13DC" w:rsidR="0011075B" w:rsidRPr="00840F67" w:rsidRDefault="0011075B" w:rsidP="0011075B">
            <w:pPr>
              <w:jc w:val="right"/>
              <w:rPr>
                <w:rFonts w:ascii="Calibri" w:hAnsi="Calibri"/>
                <w:color w:val="000000"/>
                <w:sz w:val="16"/>
                <w:szCs w:val="16"/>
                <w:lang w:val="es-BO" w:eastAsia="es-BO"/>
              </w:rPr>
            </w:pPr>
            <w:r>
              <w:rPr>
                <w:rFonts w:ascii="Calibri" w:hAnsi="Calibri"/>
                <w:color w:val="000000"/>
                <w:sz w:val="16"/>
                <w:szCs w:val="16"/>
              </w:rPr>
              <w:t>1,00</w:t>
            </w:r>
          </w:p>
        </w:tc>
      </w:tr>
    </w:tbl>
    <w:p w14:paraId="0146F1B3" w14:textId="77777777" w:rsidR="00B54966" w:rsidRDefault="00B54966" w:rsidP="00C900E5">
      <w:pPr>
        <w:autoSpaceDE w:val="0"/>
        <w:autoSpaceDN w:val="0"/>
        <w:adjustRightInd w:val="0"/>
        <w:jc w:val="both"/>
        <w:rPr>
          <w:rFonts w:asciiTheme="minorHAnsi" w:hAnsiTheme="minorHAnsi" w:cstheme="minorHAnsi"/>
          <w:b/>
          <w:sz w:val="22"/>
          <w:szCs w:val="22"/>
          <w:lang w:val="es-MX"/>
        </w:rPr>
      </w:pPr>
    </w:p>
    <w:p w14:paraId="35CF1FF2" w14:textId="77777777" w:rsidR="00907E62" w:rsidRPr="00907E62" w:rsidRDefault="00907E62" w:rsidP="00907E62">
      <w:pPr>
        <w:tabs>
          <w:tab w:val="left" w:pos="851"/>
        </w:tabs>
        <w:spacing w:line="276" w:lineRule="auto"/>
        <w:contextualSpacing/>
        <w:jc w:val="both"/>
        <w:rPr>
          <w:rFonts w:ascii="Calibri" w:hAnsi="Calibri"/>
          <w:sz w:val="22"/>
          <w:szCs w:val="22"/>
          <w:lang w:eastAsia="en-US"/>
        </w:rPr>
      </w:pPr>
      <w:r w:rsidRPr="00907E62">
        <w:rPr>
          <w:rFonts w:ascii="Calibri" w:hAnsi="Calibri"/>
          <w:sz w:val="22"/>
          <w:szCs w:val="22"/>
          <w:lang w:eastAsia="en-US"/>
        </w:rPr>
        <w:t>En estricto cumplimiento con la descripción de unidades y su nomenclatura presentada en la Tabla de Cantidades anterior y descritos en los anexos correspondientes (obras civiles, mecánicas y/o eléctricas), los proponentes deberán cumplir a cabalidad la denominación de las mismas en su propuesta.</w:t>
      </w:r>
    </w:p>
    <w:p w14:paraId="2611D766" w14:textId="77777777" w:rsidR="00907E62" w:rsidRPr="00907E62" w:rsidRDefault="00907E62" w:rsidP="00907E62">
      <w:pPr>
        <w:tabs>
          <w:tab w:val="left" w:pos="851"/>
        </w:tabs>
        <w:spacing w:line="276" w:lineRule="auto"/>
        <w:contextualSpacing/>
        <w:rPr>
          <w:rFonts w:asciiTheme="minorHAnsi" w:hAnsiTheme="minorHAnsi" w:cstheme="minorHAnsi"/>
          <w:b/>
          <w:bCs/>
          <w:color w:val="000000" w:themeColor="text1"/>
          <w:sz w:val="22"/>
          <w:szCs w:val="22"/>
          <w:u w:val="single"/>
          <w:lang w:eastAsia="es-BO"/>
        </w:rPr>
      </w:pPr>
    </w:p>
    <w:p w14:paraId="3779ACFE" w14:textId="42827030" w:rsidR="00DA25F7" w:rsidRPr="0002541D" w:rsidRDefault="00DA25F7"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02541D">
        <w:rPr>
          <w:rFonts w:asciiTheme="minorHAnsi" w:hAnsiTheme="minorHAnsi" w:cstheme="minorHAnsi"/>
          <w:b/>
          <w:bCs/>
          <w:color w:val="000000" w:themeColor="text1"/>
          <w:sz w:val="22"/>
          <w:szCs w:val="22"/>
          <w:u w:val="single"/>
          <w:lang w:eastAsia="es-BO"/>
        </w:rPr>
        <w:t>VALIDACIONES</w:t>
      </w:r>
    </w:p>
    <w:p w14:paraId="66242C26" w14:textId="45B1D736" w:rsidR="00DA25F7" w:rsidRPr="00FB7B09" w:rsidRDefault="00DA25F7" w:rsidP="00DA25F7">
      <w:pPr>
        <w:pStyle w:val="Prrafodelista"/>
        <w:spacing w:line="276" w:lineRule="auto"/>
        <w:ind w:left="1276"/>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w:t>
      </w:r>
      <w:r w:rsidR="00686D25">
        <w:rPr>
          <w:rFonts w:asciiTheme="minorHAnsi" w:hAnsiTheme="minorHAnsi" w:cstheme="minorHAnsi"/>
          <w:color w:val="000000" w:themeColor="text1"/>
          <w:sz w:val="22"/>
          <w:szCs w:val="22"/>
        </w:rPr>
        <w:t>entran detalladas en el Anexo 5</w:t>
      </w:r>
      <w:r w:rsidR="00735564">
        <w:rPr>
          <w:rFonts w:asciiTheme="minorHAnsi" w:hAnsiTheme="minorHAnsi" w:cstheme="minorHAnsi"/>
          <w:color w:val="000000" w:themeColor="text1"/>
          <w:sz w:val="22"/>
          <w:szCs w:val="22"/>
        </w:rPr>
        <w:t>.</w:t>
      </w:r>
    </w:p>
    <w:p w14:paraId="08BFDA51" w14:textId="77777777" w:rsidR="00DA25F7" w:rsidRPr="00DA25F7" w:rsidRDefault="00DA25F7" w:rsidP="00DA25F7">
      <w:pPr>
        <w:tabs>
          <w:tab w:val="left" w:pos="426"/>
        </w:tabs>
        <w:contextualSpacing/>
        <w:rPr>
          <w:rFonts w:asciiTheme="minorHAnsi" w:hAnsiTheme="minorHAnsi" w:cstheme="minorHAnsi"/>
          <w:b/>
          <w:color w:val="000000" w:themeColor="text1"/>
          <w:sz w:val="22"/>
          <w:szCs w:val="22"/>
          <w:u w:val="single"/>
        </w:rPr>
      </w:pPr>
    </w:p>
    <w:p w14:paraId="65C9A3D7" w14:textId="131FA22C" w:rsidR="00DA25F7" w:rsidRPr="0002541D" w:rsidRDefault="00DA25F7"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02541D">
        <w:rPr>
          <w:rFonts w:asciiTheme="minorHAnsi" w:hAnsiTheme="minorHAnsi" w:cstheme="minorHAnsi"/>
          <w:b/>
          <w:bCs/>
          <w:color w:val="000000" w:themeColor="text1"/>
          <w:sz w:val="22"/>
          <w:szCs w:val="22"/>
          <w:u w:val="single"/>
          <w:lang w:eastAsia="es-BO"/>
        </w:rPr>
        <w:t>RESOLUCIÓN ADMINISTRATIVA EMITIDA POR LA AGENCIA NACIONAL DE HIDROCARBUROS</w:t>
      </w:r>
    </w:p>
    <w:p w14:paraId="066E6E70" w14:textId="1C8EE8C7" w:rsidR="00DA25F7" w:rsidRDefault="00DA25F7" w:rsidP="00DA25F7">
      <w:pPr>
        <w:pStyle w:val="Prrafodelista"/>
        <w:tabs>
          <w:tab w:val="left" w:pos="426"/>
        </w:tabs>
        <w:ind w:left="1241"/>
        <w:contextualSpacing/>
        <w:rPr>
          <w:rFonts w:asciiTheme="minorHAnsi" w:hAnsiTheme="minorHAnsi" w:cstheme="minorHAnsi"/>
          <w:sz w:val="22"/>
          <w:szCs w:val="22"/>
        </w:rPr>
      </w:pPr>
      <w:r w:rsidRPr="007B509B">
        <w:rPr>
          <w:rFonts w:asciiTheme="minorHAnsi" w:hAnsiTheme="minorHAnsi" w:cstheme="minorHAnsi"/>
          <w:sz w:val="22"/>
          <w:szCs w:val="22"/>
        </w:rPr>
        <w:t>L</w:t>
      </w:r>
      <w:r>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78029705" w14:textId="77777777" w:rsidR="00686D25" w:rsidRDefault="00686D25" w:rsidP="00DA25F7">
      <w:pPr>
        <w:pStyle w:val="Prrafodelista"/>
        <w:tabs>
          <w:tab w:val="left" w:pos="426"/>
        </w:tabs>
        <w:ind w:left="1241"/>
        <w:contextualSpacing/>
        <w:rPr>
          <w:rFonts w:asciiTheme="minorHAnsi" w:hAnsiTheme="minorHAnsi" w:cstheme="minorHAnsi"/>
          <w:sz w:val="22"/>
          <w:szCs w:val="22"/>
        </w:rPr>
      </w:pPr>
    </w:p>
    <w:p w14:paraId="1668A583" w14:textId="4F82CCB5" w:rsidR="00686D25" w:rsidRPr="00686D25" w:rsidRDefault="00686D25" w:rsidP="00686D25">
      <w:pPr>
        <w:pStyle w:val="Prrafodelista"/>
        <w:tabs>
          <w:tab w:val="left" w:pos="426"/>
        </w:tabs>
        <w:ind w:left="1241"/>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En caso de que una misma empresa presentase propuestas tanto para el lote 1 como para el lote 2, podrá presentar una sola fotocopia legalizada.</w:t>
      </w:r>
    </w:p>
    <w:p w14:paraId="521AC258" w14:textId="77777777" w:rsidR="00DA25F7" w:rsidRDefault="00DA25F7" w:rsidP="00DA25F7">
      <w:pPr>
        <w:pStyle w:val="Prrafodelista"/>
        <w:tabs>
          <w:tab w:val="left" w:pos="426"/>
        </w:tabs>
        <w:ind w:left="1241"/>
        <w:contextualSpacing/>
        <w:rPr>
          <w:rFonts w:asciiTheme="minorHAnsi" w:hAnsiTheme="minorHAnsi" w:cstheme="minorHAnsi"/>
          <w:b/>
          <w:color w:val="000000" w:themeColor="text1"/>
          <w:sz w:val="22"/>
          <w:szCs w:val="22"/>
          <w:u w:val="single"/>
        </w:rPr>
      </w:pPr>
    </w:p>
    <w:p w14:paraId="3184CAB3" w14:textId="78B89807" w:rsidR="00DA25F7" w:rsidRPr="0002541D" w:rsidRDefault="00DA25F7"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02541D">
        <w:rPr>
          <w:rFonts w:asciiTheme="minorHAnsi" w:hAnsiTheme="minorHAnsi" w:cstheme="minorHAnsi"/>
          <w:b/>
          <w:bCs/>
          <w:color w:val="000000" w:themeColor="text1"/>
          <w:sz w:val="22"/>
          <w:szCs w:val="22"/>
          <w:u w:val="single"/>
          <w:lang w:eastAsia="es-BO"/>
        </w:rPr>
        <w:t>EXPERIENCIA DE LA EMPRESA</w:t>
      </w:r>
    </w:p>
    <w:p w14:paraId="00F842C3" w14:textId="77777777" w:rsidR="00DA25F7" w:rsidRDefault="00DA25F7" w:rsidP="00DA25F7">
      <w:pPr>
        <w:tabs>
          <w:tab w:val="left" w:pos="426"/>
        </w:tabs>
        <w:contextualSpacing/>
        <w:rPr>
          <w:rFonts w:asciiTheme="minorHAnsi" w:hAnsiTheme="minorHAnsi" w:cstheme="minorHAnsi"/>
          <w:b/>
          <w:color w:val="000000" w:themeColor="text1"/>
          <w:sz w:val="22"/>
          <w:szCs w:val="22"/>
          <w:u w:val="single"/>
        </w:rPr>
      </w:pPr>
    </w:p>
    <w:p w14:paraId="2EC1CD88" w14:textId="77777777" w:rsidR="002F7BF2" w:rsidRDefault="002F7BF2" w:rsidP="002F7BF2">
      <w:pPr>
        <w:numPr>
          <w:ilvl w:val="0"/>
          <w:numId w:val="36"/>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5BF6AC60" w14:textId="77777777" w:rsidR="002F7BF2" w:rsidRPr="00736D45" w:rsidRDefault="002F7BF2" w:rsidP="002F7BF2">
      <w:pPr>
        <w:ind w:left="720"/>
        <w:jc w:val="both"/>
        <w:rPr>
          <w:rFonts w:ascii="Calibri" w:hAnsi="Calibri" w:cs="Calibri"/>
          <w:b/>
          <w:bCs/>
          <w:sz w:val="22"/>
          <w:szCs w:val="22"/>
          <w:lang w:eastAsia="es-BO"/>
        </w:rPr>
      </w:pPr>
    </w:p>
    <w:p w14:paraId="213FD424" w14:textId="6B413E11" w:rsidR="002F7BF2" w:rsidRPr="00736D45" w:rsidRDefault="002F7BF2" w:rsidP="002F7BF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w:t>
      </w:r>
      <w:r w:rsidR="00C643DF">
        <w:rPr>
          <w:rFonts w:ascii="Calibri" w:hAnsi="Calibri" w:cs="Calibri"/>
          <w:sz w:val="22"/>
          <w:szCs w:val="22"/>
          <w:lang w:val="es-BO" w:eastAsia="es-BO"/>
        </w:rPr>
        <w:t xml:space="preserve">para el Lote 2 </w:t>
      </w:r>
      <w:r w:rsidRPr="00960B94">
        <w:rPr>
          <w:rFonts w:ascii="Calibri" w:hAnsi="Calibri" w:cs="Calibri"/>
          <w:sz w:val="22"/>
          <w:szCs w:val="22"/>
          <w:lang w:val="es-BO" w:eastAsia="es-BO"/>
        </w:rPr>
        <w:t>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28BA26D2" w14:textId="77777777" w:rsidR="002F7BF2" w:rsidRPr="00736D45" w:rsidRDefault="002F7BF2" w:rsidP="002F7BF2">
      <w:pPr>
        <w:spacing w:line="220" w:lineRule="atLeast"/>
        <w:contextualSpacing/>
        <w:jc w:val="both"/>
        <w:rPr>
          <w:rFonts w:ascii="Calibri" w:hAnsi="Calibri" w:cs="Calibri"/>
          <w:sz w:val="22"/>
          <w:szCs w:val="22"/>
          <w:lang w:val="es-BO" w:eastAsia="es-BO"/>
        </w:rPr>
      </w:pPr>
    </w:p>
    <w:p w14:paraId="0870138B" w14:textId="77777777" w:rsidR="002F7BF2" w:rsidRPr="00960B94" w:rsidRDefault="002F7BF2" w:rsidP="002F7BF2">
      <w:pPr>
        <w:numPr>
          <w:ilvl w:val="0"/>
          <w:numId w:val="36"/>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4EAA7963" w14:textId="77777777" w:rsidR="002F7BF2" w:rsidRPr="00736D45" w:rsidRDefault="002F7BF2" w:rsidP="002F7BF2">
      <w:pPr>
        <w:ind w:left="720"/>
        <w:jc w:val="both"/>
        <w:rPr>
          <w:rFonts w:ascii="Calibri" w:hAnsi="Calibri" w:cs="Calibri"/>
          <w:bCs/>
          <w:sz w:val="22"/>
          <w:szCs w:val="22"/>
          <w:lang w:eastAsia="es-BO"/>
        </w:rPr>
      </w:pPr>
    </w:p>
    <w:p w14:paraId="7CFFA626" w14:textId="40F6FDC6" w:rsidR="002F7BF2" w:rsidRDefault="002F7BF2" w:rsidP="002F7BF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C643DF">
        <w:rPr>
          <w:rFonts w:asciiTheme="minorHAnsi" w:hAnsiTheme="minorHAnsi" w:cstheme="minorHAnsi"/>
          <w:sz w:val="22"/>
          <w:szCs w:val="22"/>
          <w:lang w:val="es-BO" w:eastAsia="es-BO"/>
        </w:rPr>
        <w:t xml:space="preserve">para el Lote 2 </w:t>
      </w:r>
      <w:r>
        <w:rPr>
          <w:rFonts w:asciiTheme="minorHAnsi" w:hAnsiTheme="minorHAnsi" w:cstheme="minorHAnsi"/>
          <w:sz w:val="22"/>
          <w:szCs w:val="22"/>
          <w:lang w:val="es-BO" w:eastAsia="es-BO"/>
        </w:rPr>
        <w:t>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7696022D" w14:textId="77777777" w:rsidR="002F7BF2" w:rsidRPr="00736D45" w:rsidRDefault="002F7BF2" w:rsidP="002F7BF2">
      <w:pPr>
        <w:spacing w:line="220" w:lineRule="atLeast"/>
        <w:contextualSpacing/>
        <w:jc w:val="both"/>
        <w:rPr>
          <w:rFonts w:ascii="Calibri" w:hAnsi="Calibri" w:cs="Calibri"/>
          <w:sz w:val="22"/>
          <w:szCs w:val="22"/>
          <w:lang w:val="es-BO" w:eastAsia="es-BO"/>
        </w:rPr>
      </w:pPr>
    </w:p>
    <w:p w14:paraId="73DE7AA5" w14:textId="77777777" w:rsidR="002F7BF2" w:rsidRPr="00736D45" w:rsidRDefault="002F7BF2" w:rsidP="002F7BF2">
      <w:pPr>
        <w:numPr>
          <w:ilvl w:val="0"/>
          <w:numId w:val="35"/>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39140759" w14:textId="77777777" w:rsidR="002F7BF2" w:rsidRPr="00736D45" w:rsidRDefault="002F7BF2" w:rsidP="002F7BF2">
      <w:pPr>
        <w:spacing w:line="220" w:lineRule="atLeast"/>
        <w:ind w:left="720"/>
        <w:contextualSpacing/>
        <w:jc w:val="both"/>
        <w:rPr>
          <w:rFonts w:ascii="Calibri" w:hAnsi="Calibri" w:cs="Calibri"/>
          <w:bCs/>
          <w:sz w:val="22"/>
          <w:szCs w:val="22"/>
          <w:lang w:eastAsia="es-BO"/>
        </w:rPr>
      </w:pPr>
    </w:p>
    <w:p w14:paraId="506AC177" w14:textId="77777777" w:rsidR="002F7BF2" w:rsidRPr="00736D45" w:rsidRDefault="002F7BF2" w:rsidP="002F7BF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A8CCDCB" w14:textId="77777777" w:rsidR="002F7BF2" w:rsidRPr="00831649" w:rsidRDefault="002F7BF2" w:rsidP="002F7BF2">
      <w:pPr>
        <w:numPr>
          <w:ilvl w:val="0"/>
          <w:numId w:val="35"/>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6BFBD3C" w14:textId="77777777" w:rsidR="002F7BF2" w:rsidRPr="00B0121E" w:rsidRDefault="002F7BF2" w:rsidP="002F7BF2">
      <w:pPr>
        <w:numPr>
          <w:ilvl w:val="0"/>
          <w:numId w:val="35"/>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4CB947E" w14:textId="77777777" w:rsidR="002F7BF2" w:rsidRPr="00831649" w:rsidRDefault="002F7BF2" w:rsidP="002F7BF2">
      <w:pPr>
        <w:numPr>
          <w:ilvl w:val="0"/>
          <w:numId w:val="35"/>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010C7C9F" w14:textId="77777777" w:rsidR="002F7BF2" w:rsidRPr="00736D45" w:rsidRDefault="002F7BF2" w:rsidP="002F7BF2">
      <w:pPr>
        <w:numPr>
          <w:ilvl w:val="0"/>
          <w:numId w:val="35"/>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571580E1" w14:textId="77777777" w:rsidR="002F7BF2" w:rsidRPr="009078D7" w:rsidRDefault="002F7BF2" w:rsidP="002F7BF2">
      <w:pPr>
        <w:numPr>
          <w:ilvl w:val="0"/>
          <w:numId w:val="35"/>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EFE1C84" w14:textId="77777777" w:rsidR="002F7BF2" w:rsidRDefault="002F7BF2" w:rsidP="002F7BF2">
      <w:pPr>
        <w:ind w:left="720"/>
        <w:contextualSpacing/>
        <w:jc w:val="both"/>
        <w:rPr>
          <w:rFonts w:ascii="Calibri" w:hAnsi="Calibri" w:cs="Calibri"/>
          <w:bCs/>
          <w:sz w:val="22"/>
          <w:szCs w:val="22"/>
          <w:lang w:eastAsia="es-BO"/>
        </w:rPr>
      </w:pPr>
    </w:p>
    <w:p w14:paraId="2598E506" w14:textId="77777777" w:rsidR="002F7BF2" w:rsidRDefault="002F7BF2" w:rsidP="002F7BF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7596CE66" w14:textId="77777777" w:rsidR="002F7BF2" w:rsidRPr="00736D45" w:rsidRDefault="002F7BF2" w:rsidP="002F7BF2">
      <w:pPr>
        <w:contextualSpacing/>
        <w:jc w:val="both"/>
        <w:rPr>
          <w:rFonts w:ascii="Calibri" w:hAnsi="Calibri" w:cs="Calibri"/>
          <w:bCs/>
          <w:sz w:val="22"/>
          <w:szCs w:val="22"/>
          <w:lang w:eastAsia="es-BO"/>
        </w:rPr>
      </w:pPr>
    </w:p>
    <w:p w14:paraId="35791A3D" w14:textId="77777777" w:rsidR="002F7BF2" w:rsidRPr="00736D45" w:rsidRDefault="002F7BF2" w:rsidP="002F7BF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01F06151" w14:textId="77777777" w:rsidR="002F7BF2" w:rsidRDefault="002F7BF2" w:rsidP="002F7BF2">
      <w:pPr>
        <w:contextualSpacing/>
        <w:jc w:val="both"/>
        <w:rPr>
          <w:rFonts w:ascii="Calibri" w:hAnsi="Calibri" w:cs="Calibri"/>
          <w:bCs/>
          <w:sz w:val="22"/>
          <w:szCs w:val="22"/>
          <w:lang w:eastAsia="es-BO"/>
        </w:rPr>
      </w:pPr>
    </w:p>
    <w:p w14:paraId="7DD21B04" w14:textId="77777777" w:rsidR="002F7BF2" w:rsidRPr="00736D45" w:rsidRDefault="002F7BF2" w:rsidP="002F7BF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00636A4F" w14:textId="77777777" w:rsidR="002F7BF2" w:rsidRPr="00736D45" w:rsidRDefault="002F7BF2" w:rsidP="002F7BF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00F21ADD" w14:textId="77777777" w:rsidR="002F7BF2" w:rsidRPr="00736D45" w:rsidRDefault="002F7BF2" w:rsidP="002F7BF2">
      <w:pPr>
        <w:contextualSpacing/>
        <w:jc w:val="both"/>
        <w:rPr>
          <w:rFonts w:ascii="Calibri" w:hAnsi="Calibri" w:cs="Calibri"/>
          <w:sz w:val="22"/>
          <w:szCs w:val="22"/>
          <w:lang w:val="es-BO" w:eastAsia="es-BO"/>
        </w:rPr>
      </w:pPr>
    </w:p>
    <w:p w14:paraId="62FD52AC" w14:textId="77777777" w:rsidR="002F7BF2" w:rsidRPr="00736D45" w:rsidRDefault="002F7BF2" w:rsidP="002F7BF2">
      <w:pPr>
        <w:pStyle w:val="Prrafodelista"/>
        <w:numPr>
          <w:ilvl w:val="0"/>
          <w:numId w:val="3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2B597627" w14:textId="77777777" w:rsidR="002F7BF2" w:rsidRPr="00736D45" w:rsidRDefault="002F7BF2" w:rsidP="002F7BF2">
      <w:pPr>
        <w:pStyle w:val="Prrafodelista"/>
        <w:numPr>
          <w:ilvl w:val="0"/>
          <w:numId w:val="3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proofErr w:type="spellStart"/>
      <w:r>
        <w:rPr>
          <w:rFonts w:ascii="Calibri" w:hAnsi="Calibri" w:cs="Calibri"/>
          <w:sz w:val="22"/>
          <w:szCs w:val="22"/>
          <w:lang w:val="es-BO" w:eastAsia="es-BO"/>
        </w:rPr>
        <w:t>Odorización</w:t>
      </w:r>
      <w:proofErr w:type="spellEnd"/>
      <w:r>
        <w:rPr>
          <w:rFonts w:ascii="Calibri" w:hAnsi="Calibri" w:cs="Calibri"/>
          <w:sz w:val="22"/>
          <w:szCs w:val="22"/>
          <w:lang w:val="es-BO" w:eastAsia="es-BO"/>
        </w:rPr>
        <w:t xml:space="preserve">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221670EA" w14:textId="77777777" w:rsidR="002F7BF2" w:rsidRPr="00736D45" w:rsidRDefault="002F7BF2" w:rsidP="002F7BF2">
      <w:pPr>
        <w:pStyle w:val="Prrafodelista"/>
        <w:numPr>
          <w:ilvl w:val="0"/>
          <w:numId w:val="3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51F68411" w14:textId="77777777" w:rsidR="002F7BF2" w:rsidRPr="00736D45" w:rsidRDefault="002F7BF2" w:rsidP="002F7BF2">
      <w:pPr>
        <w:pStyle w:val="Prrafodelista"/>
        <w:numPr>
          <w:ilvl w:val="0"/>
          <w:numId w:val="3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356FD1" w14:textId="77777777" w:rsidR="002F7BF2" w:rsidRPr="00736D45" w:rsidRDefault="002F7BF2" w:rsidP="002F7BF2">
      <w:pPr>
        <w:pStyle w:val="Prrafodelista"/>
        <w:numPr>
          <w:ilvl w:val="0"/>
          <w:numId w:val="3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120F977F" w14:textId="77777777" w:rsidR="002F7BF2" w:rsidRPr="00736D45" w:rsidRDefault="002F7BF2" w:rsidP="002F7BF2">
      <w:pPr>
        <w:pStyle w:val="Prrafodelista"/>
        <w:numPr>
          <w:ilvl w:val="0"/>
          <w:numId w:val="3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7B338C45" w14:textId="77777777" w:rsidR="002F7BF2" w:rsidRDefault="002F7BF2" w:rsidP="002F7BF2">
      <w:pPr>
        <w:pStyle w:val="Prrafodelista"/>
        <w:ind w:left="72"/>
        <w:contextualSpacing/>
        <w:jc w:val="both"/>
        <w:rPr>
          <w:rFonts w:ascii="Calibri" w:hAnsi="Calibri" w:cs="Calibri"/>
          <w:sz w:val="22"/>
          <w:szCs w:val="22"/>
          <w:lang w:val="es-BO" w:eastAsia="es-BO"/>
        </w:rPr>
      </w:pPr>
    </w:p>
    <w:p w14:paraId="0399288F" w14:textId="77777777" w:rsidR="002F7BF2" w:rsidRPr="00736D45" w:rsidRDefault="002F7BF2" w:rsidP="002F7BF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3EDACF03" w14:textId="77777777" w:rsidR="00020157" w:rsidRPr="00683114" w:rsidRDefault="00020157" w:rsidP="00DA25F7">
      <w:pPr>
        <w:tabs>
          <w:tab w:val="left" w:pos="426"/>
        </w:tabs>
        <w:contextualSpacing/>
        <w:rPr>
          <w:rFonts w:asciiTheme="minorHAnsi" w:hAnsiTheme="minorHAnsi" w:cstheme="minorHAnsi"/>
          <w:b/>
          <w:color w:val="000000" w:themeColor="text1"/>
          <w:sz w:val="22"/>
          <w:szCs w:val="22"/>
          <w:u w:val="single"/>
          <w:lang w:val="es-BO"/>
        </w:rPr>
      </w:pPr>
    </w:p>
    <w:p w14:paraId="28E8CC2C" w14:textId="77777777" w:rsidR="00D573E7" w:rsidRPr="0002541D" w:rsidRDefault="00D573E7"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02541D">
        <w:rPr>
          <w:rFonts w:asciiTheme="minorHAnsi" w:hAnsiTheme="minorHAnsi" w:cstheme="minorHAnsi"/>
          <w:b/>
          <w:bCs/>
          <w:color w:val="000000" w:themeColor="text1"/>
          <w:sz w:val="22"/>
          <w:szCs w:val="22"/>
          <w:u w:val="single"/>
          <w:lang w:eastAsia="es-BO"/>
        </w:rPr>
        <w:t>EXPERIENCIA DEL PERSONAL TECNICO CLAVE (SUJETO A EVALUACIÓN)</w:t>
      </w:r>
    </w:p>
    <w:p w14:paraId="465597E9" w14:textId="77777777" w:rsidR="00D573E7" w:rsidRDefault="00D573E7" w:rsidP="00D573E7">
      <w:pPr>
        <w:tabs>
          <w:tab w:val="left" w:pos="426"/>
        </w:tabs>
        <w:contextualSpacing/>
        <w:rPr>
          <w:rFonts w:asciiTheme="minorHAnsi" w:hAnsiTheme="minorHAnsi" w:cstheme="minorHAnsi"/>
          <w:b/>
          <w:bCs/>
          <w:sz w:val="22"/>
          <w:szCs w:val="22"/>
          <w:u w:val="single"/>
        </w:rPr>
      </w:pPr>
    </w:p>
    <w:tbl>
      <w:tblPr>
        <w:tblpPr w:leftFromText="141" w:rightFromText="141" w:vertAnchor="text"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2F7BF2" w:rsidRPr="00B11F45" w14:paraId="4C880A98" w14:textId="77777777" w:rsidTr="008A421D">
        <w:trPr>
          <w:trHeight w:val="384"/>
          <w:tblHead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3E32F4C" w14:textId="77777777" w:rsidR="002F7BF2" w:rsidRPr="00A96149" w:rsidRDefault="002F7BF2" w:rsidP="008A421D">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5D9A2B82" w14:textId="77777777" w:rsidR="002F7BF2" w:rsidRPr="00A96149" w:rsidRDefault="002F7BF2" w:rsidP="008A421D">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E83FD34" w14:textId="77777777" w:rsidR="002F7BF2" w:rsidRPr="00A96149" w:rsidRDefault="002F7BF2" w:rsidP="008A421D">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2895B212" w14:textId="77777777" w:rsidR="002F7BF2" w:rsidRPr="00B11F45" w:rsidRDefault="002F7BF2" w:rsidP="008A421D">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1DD31E3" w14:textId="77777777" w:rsidR="002F7BF2" w:rsidRPr="00B11F45" w:rsidRDefault="002F7BF2" w:rsidP="008A421D">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DCF80AB" w14:textId="77777777" w:rsidR="002F7BF2" w:rsidRPr="00B11F45" w:rsidRDefault="002F7BF2" w:rsidP="008A421D">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2F7BF2" w:rsidRPr="00B11F45" w14:paraId="16A65833" w14:textId="77777777" w:rsidTr="008A421D">
        <w:trPr>
          <w:trHeight w:val="487"/>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6C6D33F" w14:textId="7871621F" w:rsidR="002F7BF2" w:rsidRPr="00B11F45" w:rsidRDefault="00AC2D29" w:rsidP="008A421D">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4A31B89" w14:textId="77777777" w:rsidR="002F7BF2" w:rsidRPr="007A7DD4" w:rsidRDefault="002F7BF2" w:rsidP="008A421D">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40643627" w14:textId="77777777" w:rsidR="002F7BF2" w:rsidRPr="007A7DD4" w:rsidRDefault="002F7BF2" w:rsidP="008A421D">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F7E58C6" w14:textId="77777777" w:rsidR="002F7BF2" w:rsidRPr="007A7DD4" w:rsidRDefault="002F7BF2" w:rsidP="008A421D">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0D207F45" w14:textId="77777777" w:rsidR="002F7BF2" w:rsidRPr="007A7DD4" w:rsidRDefault="002F7BF2" w:rsidP="008A421D">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2BF3DA7" w14:textId="77777777" w:rsidR="002F7BF2" w:rsidRPr="007A7DD4" w:rsidRDefault="002F7BF2" w:rsidP="008A421D">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6DAD035C" w14:textId="77777777" w:rsidR="002F7BF2" w:rsidRPr="007A7DD4" w:rsidRDefault="002F7BF2" w:rsidP="008A421D">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2166DC81" w14:textId="77777777" w:rsidR="002F7BF2" w:rsidRPr="007A7DD4" w:rsidRDefault="002F7BF2" w:rsidP="008A421D">
            <w:pPr>
              <w:pStyle w:val="Prrafodelista"/>
              <w:numPr>
                <w:ilvl w:val="0"/>
                <w:numId w:val="39"/>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022612EA" w14:textId="77777777" w:rsidR="002F7BF2" w:rsidRPr="001C08FA" w:rsidRDefault="002F7BF2" w:rsidP="008A421D">
            <w:pPr>
              <w:numPr>
                <w:ilvl w:val="0"/>
                <w:numId w:val="39"/>
              </w:numPr>
              <w:rPr>
                <w:rFonts w:ascii="Cambria" w:hAnsi="Cambria" w:cs="Calibri"/>
                <w:sz w:val="16"/>
                <w:szCs w:val="18"/>
              </w:rPr>
            </w:pPr>
            <w:r w:rsidRPr="001C08FA">
              <w:rPr>
                <w:rFonts w:ascii="Calibri" w:hAnsi="Calibri" w:cs="Calibri"/>
                <w:sz w:val="18"/>
                <w:szCs w:val="20"/>
              </w:rPr>
              <w:t>OTRAS INGENIERÍAS RELACIONADAS AL ÁREA DE  HIDROCARBUROS.</w:t>
            </w:r>
          </w:p>
          <w:p w14:paraId="09B04A84" w14:textId="77777777" w:rsidR="002F7BF2" w:rsidRPr="00B11F45" w:rsidRDefault="002F7BF2" w:rsidP="008A421D">
            <w:pPr>
              <w:numPr>
                <w:ilvl w:val="0"/>
                <w:numId w:val="39"/>
              </w:numPr>
              <w:rPr>
                <w:rFonts w:asciiTheme="minorHAnsi" w:hAnsiTheme="minorHAnsi" w:cstheme="minorHAnsi"/>
                <w:sz w:val="18"/>
                <w:szCs w:val="18"/>
                <w:lang w:val="es-BO" w:eastAsia="es-BO"/>
              </w:rPr>
            </w:pPr>
            <w:r w:rsidRPr="001C08FA">
              <w:rPr>
                <w:rFonts w:ascii="Calibri" w:hAnsi="Calibri" w:cs="Calibri"/>
                <w:sz w:val="18"/>
                <w:szCs w:val="20"/>
              </w:rPr>
              <w:lastRenderedPageBreak/>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4B276393" w14:textId="77777777" w:rsidR="002F7BF2" w:rsidRPr="00B11F45" w:rsidRDefault="002F7BF2" w:rsidP="008A421D">
            <w:pPr>
              <w:spacing w:line="276" w:lineRule="auto"/>
              <w:rPr>
                <w:rFonts w:asciiTheme="minorHAnsi" w:hAnsiTheme="minorHAnsi" w:cstheme="minorHAnsi"/>
                <w:sz w:val="18"/>
                <w:szCs w:val="18"/>
              </w:rPr>
            </w:pPr>
            <w:r w:rsidRPr="007A7DD4">
              <w:rPr>
                <w:rFonts w:asciiTheme="minorHAnsi" w:hAnsiTheme="minorHAnsi" w:cstheme="minorHAnsi"/>
                <w:sz w:val="18"/>
                <w:szCs w:val="18"/>
              </w:rPr>
              <w:lastRenderedPageBreak/>
              <w:t>RESIDENTE  DE OBRA</w:t>
            </w:r>
          </w:p>
        </w:tc>
        <w:tc>
          <w:tcPr>
            <w:tcW w:w="642" w:type="pct"/>
            <w:tcBorders>
              <w:top w:val="single" w:sz="4" w:space="0" w:color="auto"/>
              <w:left w:val="single" w:sz="4" w:space="0" w:color="auto"/>
              <w:bottom w:val="single" w:sz="4" w:space="0" w:color="auto"/>
              <w:right w:val="single" w:sz="4" w:space="0" w:color="auto"/>
            </w:tcBorders>
          </w:tcPr>
          <w:p w14:paraId="4123E306" w14:textId="4542DCCB" w:rsidR="002F7BF2" w:rsidRPr="00A96149" w:rsidRDefault="00762BA5" w:rsidP="008A421D">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18C92590" w14:textId="77777777" w:rsidR="002F7BF2" w:rsidRPr="007A7DD4" w:rsidRDefault="002F7BF2" w:rsidP="008A421D">
            <w:pPr>
              <w:spacing w:line="276" w:lineRule="auto"/>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14:paraId="77B2CA9E" w14:textId="77777777" w:rsidR="002F7BF2" w:rsidRPr="007A7DD4" w:rsidRDefault="002F7BF2" w:rsidP="008A421D">
            <w:pPr>
              <w:spacing w:line="276" w:lineRule="auto"/>
              <w:rPr>
                <w:rFonts w:asciiTheme="minorHAnsi" w:hAnsiTheme="minorHAnsi" w:cstheme="minorHAnsi"/>
                <w:sz w:val="18"/>
                <w:szCs w:val="18"/>
              </w:rPr>
            </w:pPr>
          </w:p>
          <w:p w14:paraId="21141047" w14:textId="77777777" w:rsidR="002F7BF2" w:rsidRPr="007A7DD4" w:rsidRDefault="002F7BF2" w:rsidP="008A421D">
            <w:pPr>
              <w:spacing w:line="276" w:lineRule="auto"/>
              <w:rPr>
                <w:rFonts w:asciiTheme="minorHAnsi" w:hAnsiTheme="minorHAnsi" w:cstheme="minorHAnsi"/>
                <w:sz w:val="18"/>
                <w:szCs w:val="18"/>
              </w:rPr>
            </w:pPr>
          </w:p>
          <w:p w14:paraId="19C13775" w14:textId="77777777" w:rsidR="002F7BF2" w:rsidRPr="00B11F45" w:rsidRDefault="002F7BF2" w:rsidP="008A421D">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247937CE" w14:textId="77777777" w:rsidR="002F7BF2" w:rsidRPr="006D4A1C" w:rsidRDefault="002F7BF2" w:rsidP="008A421D">
            <w:pPr>
              <w:pStyle w:val="Prrafodelista"/>
              <w:numPr>
                <w:ilvl w:val="0"/>
                <w:numId w:val="3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lastRenderedPageBreak/>
              <w:t>FISCAL DE OBRA</w:t>
            </w:r>
          </w:p>
          <w:p w14:paraId="595EAB6E" w14:textId="77777777" w:rsidR="002F7BF2" w:rsidRPr="006D4A1C" w:rsidRDefault="002F7BF2" w:rsidP="008A421D">
            <w:pPr>
              <w:pStyle w:val="Prrafodelista"/>
              <w:numPr>
                <w:ilvl w:val="0"/>
                <w:numId w:val="3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1FE393BF" w14:textId="77777777" w:rsidR="002F7BF2" w:rsidRPr="006D4A1C" w:rsidRDefault="002F7BF2" w:rsidP="008A421D">
            <w:pPr>
              <w:pStyle w:val="Prrafodelista"/>
              <w:numPr>
                <w:ilvl w:val="0"/>
                <w:numId w:val="3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78A7D8BB" w14:textId="77777777" w:rsidR="002F7BF2" w:rsidRPr="006D4A1C" w:rsidRDefault="002F7BF2" w:rsidP="008A421D">
            <w:pPr>
              <w:pStyle w:val="Prrafodelista"/>
              <w:numPr>
                <w:ilvl w:val="0"/>
                <w:numId w:val="3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5A326FAC" w14:textId="77777777" w:rsidR="002F7BF2" w:rsidRPr="003733F8" w:rsidRDefault="002F7BF2" w:rsidP="008A421D">
            <w:pPr>
              <w:pStyle w:val="Prrafodelista"/>
              <w:numPr>
                <w:ilvl w:val="0"/>
                <w:numId w:val="3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09C15F67" w14:textId="5A75ACB7" w:rsidR="003733F8" w:rsidRPr="006D4A1C" w:rsidRDefault="003733F8" w:rsidP="008A421D">
            <w:pPr>
              <w:pStyle w:val="Prrafodelista"/>
              <w:numPr>
                <w:ilvl w:val="0"/>
                <w:numId w:val="35"/>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lastRenderedPageBreak/>
              <w:t>INSPECTOR DE OBRA</w:t>
            </w:r>
          </w:p>
          <w:p w14:paraId="5BF30F7F" w14:textId="77777777" w:rsidR="002F7BF2" w:rsidRPr="00B11F45" w:rsidRDefault="002F7BF2" w:rsidP="008A421D">
            <w:pPr>
              <w:spacing w:line="276" w:lineRule="auto"/>
              <w:rPr>
                <w:rFonts w:asciiTheme="minorHAnsi" w:hAnsiTheme="minorHAnsi" w:cstheme="minorHAnsi"/>
                <w:sz w:val="18"/>
                <w:szCs w:val="18"/>
                <w:lang w:val="es-BO" w:eastAsia="es-BO"/>
              </w:rPr>
            </w:pPr>
          </w:p>
        </w:tc>
      </w:tr>
      <w:tr w:rsidR="002F7BF2" w:rsidRPr="00B11F45" w14:paraId="3502932E" w14:textId="77777777" w:rsidTr="008A421D">
        <w:tblPrEx>
          <w:tblBorders>
            <w:top w:val="single" w:sz="4" w:space="0" w:color="auto"/>
            <w:left w:val="single" w:sz="4" w:space="0" w:color="auto"/>
            <w:bottom w:val="single" w:sz="4" w:space="0" w:color="auto"/>
            <w:right w:val="single" w:sz="4" w:space="0" w:color="auto"/>
          </w:tblBorders>
        </w:tblPrEx>
        <w:trPr>
          <w:trHeight w:val="611"/>
        </w:trPr>
        <w:tc>
          <w:tcPr>
            <w:tcW w:w="125" w:type="pct"/>
            <w:shd w:val="clear" w:color="auto" w:fill="auto"/>
            <w:tcMar>
              <w:left w:w="0" w:type="dxa"/>
              <w:right w:w="0" w:type="dxa"/>
            </w:tcMar>
          </w:tcPr>
          <w:p w14:paraId="7133D458" w14:textId="61360676" w:rsidR="002F7BF2" w:rsidRPr="00B11F45" w:rsidRDefault="00185016" w:rsidP="008A421D">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2</w:t>
            </w:r>
          </w:p>
        </w:tc>
        <w:tc>
          <w:tcPr>
            <w:tcW w:w="1639" w:type="pct"/>
            <w:shd w:val="clear" w:color="auto" w:fill="auto"/>
          </w:tcPr>
          <w:p w14:paraId="6C662123" w14:textId="77777777" w:rsidR="002F7BF2" w:rsidRPr="00B11F45" w:rsidRDefault="002F7BF2" w:rsidP="008A421D">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25123A1F" w14:textId="77777777" w:rsidR="002F7BF2" w:rsidRPr="00B11F45" w:rsidRDefault="002F7BF2" w:rsidP="008A421D">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tcPr>
          <w:p w14:paraId="474C7B39" w14:textId="4574B6A6" w:rsidR="002F7BF2" w:rsidRPr="00B11F45" w:rsidRDefault="00762BA5" w:rsidP="008A421D">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5C2009E1" w14:textId="77777777" w:rsidR="002F7BF2" w:rsidRPr="00A96149" w:rsidRDefault="002F7BF2" w:rsidP="008A421D">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 EN OBRAS SIMILARES (*)</w:t>
            </w:r>
          </w:p>
          <w:p w14:paraId="5427E437" w14:textId="77777777" w:rsidR="002F7BF2" w:rsidRPr="00A96149" w:rsidRDefault="002F7BF2" w:rsidP="008A421D">
            <w:pPr>
              <w:spacing w:line="276" w:lineRule="auto"/>
              <w:rPr>
                <w:rFonts w:asciiTheme="minorHAnsi" w:hAnsiTheme="minorHAnsi" w:cstheme="minorHAnsi"/>
                <w:sz w:val="18"/>
                <w:szCs w:val="18"/>
              </w:rPr>
            </w:pPr>
          </w:p>
        </w:tc>
        <w:tc>
          <w:tcPr>
            <w:tcW w:w="828" w:type="pct"/>
          </w:tcPr>
          <w:p w14:paraId="196AE5E7" w14:textId="77777777" w:rsidR="002F7BF2" w:rsidRPr="00A96149" w:rsidRDefault="002F7BF2" w:rsidP="008A421D">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2F7BF2" w:rsidRPr="00B11F45" w14:paraId="475660DC" w14:textId="77777777" w:rsidTr="008A421D">
        <w:tblPrEx>
          <w:tblBorders>
            <w:top w:val="single" w:sz="4" w:space="0" w:color="auto"/>
            <w:left w:val="single" w:sz="4" w:space="0" w:color="auto"/>
            <w:bottom w:val="single" w:sz="4" w:space="0" w:color="auto"/>
            <w:right w:val="single" w:sz="4" w:space="0" w:color="auto"/>
          </w:tblBorders>
        </w:tblPrEx>
        <w:trPr>
          <w:trHeight w:val="611"/>
        </w:trPr>
        <w:tc>
          <w:tcPr>
            <w:tcW w:w="125" w:type="pct"/>
            <w:shd w:val="clear" w:color="auto" w:fill="auto"/>
            <w:tcMar>
              <w:left w:w="0" w:type="dxa"/>
              <w:right w:w="0" w:type="dxa"/>
            </w:tcMar>
          </w:tcPr>
          <w:p w14:paraId="3ED51165" w14:textId="56D78219" w:rsidR="002F7BF2" w:rsidRPr="00B11F45" w:rsidRDefault="00185016" w:rsidP="008A421D">
            <w:pPr>
              <w:spacing w:line="276" w:lineRule="auto"/>
              <w:rPr>
                <w:rFonts w:asciiTheme="minorHAnsi" w:hAnsiTheme="minorHAnsi" w:cstheme="minorHAnsi"/>
                <w:sz w:val="18"/>
                <w:szCs w:val="18"/>
              </w:rPr>
            </w:pPr>
            <w:r>
              <w:rPr>
                <w:rFonts w:asciiTheme="minorHAnsi" w:hAnsiTheme="minorHAnsi" w:cstheme="minorHAnsi"/>
                <w:sz w:val="18"/>
                <w:szCs w:val="18"/>
              </w:rPr>
              <w:t>3p</w:t>
            </w:r>
          </w:p>
        </w:tc>
        <w:tc>
          <w:tcPr>
            <w:tcW w:w="1639" w:type="pct"/>
            <w:shd w:val="clear" w:color="auto" w:fill="auto"/>
          </w:tcPr>
          <w:p w14:paraId="0F0926B0" w14:textId="77777777" w:rsidR="002F7BF2" w:rsidRPr="00B11F45" w:rsidRDefault="002F7BF2" w:rsidP="008A421D">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6D1DDCFD" w14:textId="77777777" w:rsidR="002F7BF2" w:rsidRPr="00A96149" w:rsidRDefault="002F7BF2" w:rsidP="008A421D">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tcPr>
          <w:p w14:paraId="2DB3D8D0" w14:textId="298FEA94" w:rsidR="002F7BF2" w:rsidRPr="00A96149" w:rsidRDefault="00762BA5" w:rsidP="008A421D">
            <w:pPr>
              <w:spacing w:line="276" w:lineRule="auto"/>
              <w:jc w:val="both"/>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679163A0" w14:textId="77777777" w:rsidR="002F7BF2" w:rsidRPr="00B11F45" w:rsidRDefault="002F7BF2" w:rsidP="008A421D">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4FA7D694" w14:textId="77777777" w:rsidR="002F7BF2" w:rsidRPr="00B11F45" w:rsidRDefault="002F7BF2" w:rsidP="008A421D">
            <w:pPr>
              <w:spacing w:line="276" w:lineRule="auto"/>
              <w:rPr>
                <w:rFonts w:asciiTheme="minorHAnsi" w:hAnsiTheme="minorHAnsi" w:cstheme="minorHAnsi"/>
                <w:sz w:val="18"/>
                <w:szCs w:val="18"/>
              </w:rPr>
            </w:pPr>
          </w:p>
        </w:tc>
        <w:tc>
          <w:tcPr>
            <w:tcW w:w="828" w:type="pct"/>
          </w:tcPr>
          <w:p w14:paraId="74DFC35B" w14:textId="77777777" w:rsidR="002F7BF2" w:rsidRPr="00B11F45" w:rsidRDefault="002F7BF2" w:rsidP="008A421D">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36FB94D6" w14:textId="39EE85D6" w:rsidR="002F7BF2" w:rsidRPr="00271B44" w:rsidRDefault="008A421D" w:rsidP="002F7BF2">
      <w:pPr>
        <w:spacing w:line="276" w:lineRule="auto"/>
        <w:ind w:left="851"/>
        <w:jc w:val="both"/>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br w:type="textWrapping" w:clear="all"/>
      </w:r>
      <w:r w:rsidR="00E52F20">
        <w:rPr>
          <w:rFonts w:asciiTheme="minorHAnsi" w:hAnsiTheme="minorHAnsi" w:cstheme="minorHAnsi"/>
          <w:b/>
          <w:bCs/>
          <w:sz w:val="22"/>
          <w:szCs w:val="22"/>
          <w:u w:val="single"/>
        </w:rPr>
        <w:br w:type="textWrapping" w:clear="all"/>
      </w:r>
      <w:r w:rsidR="002F7BF2" w:rsidRPr="00271B44">
        <w:rPr>
          <w:rFonts w:asciiTheme="minorHAnsi" w:hAnsiTheme="minorHAnsi" w:cstheme="minorHAnsi"/>
          <w:b/>
          <w:bCs/>
          <w:sz w:val="22"/>
          <w:szCs w:val="22"/>
          <w:u w:val="single"/>
        </w:rPr>
        <w:t>(*) Las Obras similares se encuentran detalladas en el punto EXPERIENCIA DE LA EMPRESA</w:t>
      </w:r>
    </w:p>
    <w:p w14:paraId="6C89B4DD" w14:textId="77777777" w:rsidR="002F7BF2" w:rsidRPr="00271B44" w:rsidRDefault="002F7BF2" w:rsidP="002F7BF2">
      <w:pPr>
        <w:spacing w:line="276" w:lineRule="auto"/>
        <w:jc w:val="both"/>
        <w:rPr>
          <w:rFonts w:asciiTheme="minorHAnsi" w:hAnsiTheme="minorHAnsi" w:cstheme="minorHAnsi"/>
          <w:b/>
          <w:bCs/>
          <w:sz w:val="22"/>
          <w:szCs w:val="22"/>
          <w:u w:val="single"/>
        </w:rPr>
      </w:pPr>
    </w:p>
    <w:p w14:paraId="79EC76A5" w14:textId="77777777" w:rsidR="002F7BF2" w:rsidRPr="00271B44" w:rsidRDefault="002F7BF2" w:rsidP="002F7BF2">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69ADCF3D" w14:textId="11CF57D8" w:rsidR="002F7BF2" w:rsidRPr="004344E5" w:rsidRDefault="004344E5" w:rsidP="004344E5">
      <w:pPr>
        <w:pStyle w:val="Prrafodelista"/>
        <w:numPr>
          <w:ilvl w:val="0"/>
          <w:numId w:val="46"/>
        </w:numPr>
        <w:spacing w:line="276" w:lineRule="auto"/>
        <w:ind w:left="1134"/>
        <w:contextualSpacing/>
        <w:jc w:val="both"/>
        <w:rPr>
          <w:rFonts w:ascii="Calibri" w:hAnsi="Calibri" w:cs="Calibri"/>
          <w:sz w:val="22"/>
          <w:szCs w:val="22"/>
          <w:lang w:val="es-BO" w:eastAsia="es-BO"/>
        </w:rPr>
      </w:pPr>
      <w:r>
        <w:rPr>
          <w:rFonts w:asciiTheme="minorHAnsi" w:hAnsiTheme="minorHAnsi" w:cstheme="minorHAnsi"/>
          <w:sz w:val="22"/>
          <w:szCs w:val="22"/>
        </w:rPr>
        <w:t xml:space="preserve">  </w:t>
      </w:r>
      <w:r w:rsidR="002F7BF2" w:rsidRPr="004344E5">
        <w:rPr>
          <w:rFonts w:ascii="Calibri" w:hAnsi="Calibri" w:cs="Calibri"/>
          <w:sz w:val="22"/>
          <w:szCs w:val="22"/>
          <w:lang w:val="es-BO" w:eastAsia="es-BO"/>
        </w:rPr>
        <w:t xml:space="preserve">Los Documentos de Respaldo que avalen la experiencia del personal requerido son: </w:t>
      </w:r>
    </w:p>
    <w:p w14:paraId="4BF439D7" w14:textId="77777777" w:rsidR="002F7BF2" w:rsidRDefault="002F7BF2" w:rsidP="002F7BF2">
      <w:pPr>
        <w:pStyle w:val="Prrafodelista"/>
        <w:spacing w:line="276" w:lineRule="auto"/>
        <w:ind w:left="0"/>
        <w:jc w:val="both"/>
        <w:rPr>
          <w:rFonts w:asciiTheme="minorHAnsi" w:hAnsiTheme="minorHAnsi" w:cstheme="minorHAnsi"/>
          <w:sz w:val="22"/>
          <w:szCs w:val="22"/>
        </w:rPr>
      </w:pPr>
    </w:p>
    <w:p w14:paraId="735BCF69" w14:textId="4CAB5589" w:rsidR="002F7BF2" w:rsidRPr="00AD0D9C" w:rsidRDefault="002F7BF2" w:rsidP="002F7BF2">
      <w:pPr>
        <w:pStyle w:val="Prrafodelista"/>
        <w:numPr>
          <w:ilvl w:val="0"/>
          <w:numId w:val="40"/>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2430D4F9" w14:textId="77777777" w:rsidR="002F7BF2" w:rsidRPr="00792780" w:rsidRDefault="002F7BF2" w:rsidP="002F7BF2">
      <w:pPr>
        <w:numPr>
          <w:ilvl w:val="0"/>
          <w:numId w:val="41"/>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067289B" w14:textId="77777777" w:rsidR="002F7BF2" w:rsidRPr="00B0121E" w:rsidRDefault="002F7BF2" w:rsidP="002F7BF2">
      <w:pPr>
        <w:numPr>
          <w:ilvl w:val="0"/>
          <w:numId w:val="41"/>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08D751D" w14:textId="77777777" w:rsidR="002F7BF2" w:rsidRPr="00F46CDC" w:rsidRDefault="002F7BF2" w:rsidP="002F7BF2">
      <w:pPr>
        <w:numPr>
          <w:ilvl w:val="0"/>
          <w:numId w:val="41"/>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1DD292DC" w14:textId="77777777" w:rsidR="002F7BF2" w:rsidRPr="005B1B11" w:rsidRDefault="002F7BF2" w:rsidP="002F7BF2">
      <w:pPr>
        <w:numPr>
          <w:ilvl w:val="0"/>
          <w:numId w:val="41"/>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3258C20B" w14:textId="77777777" w:rsidR="002F7BF2" w:rsidRDefault="002F7BF2" w:rsidP="002F7BF2">
      <w:pPr>
        <w:numPr>
          <w:ilvl w:val="0"/>
          <w:numId w:val="4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218EDED" w14:textId="77777777" w:rsidR="002F7BF2" w:rsidRPr="006970F0" w:rsidRDefault="002F7BF2" w:rsidP="002F7BF2">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12D1EF49" w14:textId="77777777" w:rsidR="002F7BF2" w:rsidRPr="00382525" w:rsidRDefault="002F7BF2" w:rsidP="002F7BF2">
      <w:pPr>
        <w:ind w:left="1560"/>
        <w:contextualSpacing/>
        <w:jc w:val="both"/>
        <w:rPr>
          <w:rFonts w:ascii="Calibri" w:hAnsi="Calibri" w:cs="Calibri"/>
          <w:bCs/>
          <w:sz w:val="22"/>
          <w:szCs w:val="22"/>
          <w:lang w:eastAsia="es-BO"/>
        </w:rPr>
      </w:pPr>
    </w:p>
    <w:p w14:paraId="1AD57C8B" w14:textId="793DF7EA" w:rsidR="002F7BF2" w:rsidRPr="004A6EBB" w:rsidRDefault="002F7BF2" w:rsidP="002F7BF2">
      <w:pPr>
        <w:pStyle w:val="Prrafodelista"/>
        <w:numPr>
          <w:ilvl w:val="0"/>
          <w:numId w:val="40"/>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74014E">
        <w:rPr>
          <w:rFonts w:asciiTheme="minorHAnsi" w:hAnsiTheme="minorHAnsi" w:cstheme="minorHAnsi"/>
          <w:b/>
          <w:sz w:val="22"/>
          <w:szCs w:val="22"/>
          <w:u w:val="single"/>
        </w:rPr>
        <w:t xml:space="preserve"> de Línea </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0B179CBE" w14:textId="77777777" w:rsidR="002F7BF2" w:rsidRPr="00382525" w:rsidRDefault="002F7BF2" w:rsidP="002F7BF2">
      <w:pPr>
        <w:pStyle w:val="Prrafodelista"/>
        <w:spacing w:line="276" w:lineRule="auto"/>
        <w:ind w:left="1530"/>
        <w:jc w:val="both"/>
        <w:rPr>
          <w:rFonts w:asciiTheme="minorHAnsi" w:hAnsiTheme="minorHAnsi" w:cstheme="minorHAnsi"/>
          <w:b/>
          <w:sz w:val="22"/>
          <w:szCs w:val="22"/>
          <w:u w:val="single"/>
        </w:rPr>
      </w:pPr>
    </w:p>
    <w:p w14:paraId="23E4DA00" w14:textId="77777777" w:rsidR="002F7BF2" w:rsidRPr="004A6EBB" w:rsidRDefault="002F7BF2" w:rsidP="002F7BF2">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D594F31" w14:textId="35332FD6" w:rsidR="002F7BF2" w:rsidRDefault="002F7BF2" w:rsidP="002F7BF2">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063FBA29" w14:textId="77777777" w:rsidR="002F7BF2" w:rsidRPr="0075334C" w:rsidRDefault="002F7BF2" w:rsidP="004344E5">
      <w:pPr>
        <w:pStyle w:val="Prrafodelista"/>
        <w:numPr>
          <w:ilvl w:val="0"/>
          <w:numId w:val="4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lastRenderedPageBreak/>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55D56294" w14:textId="77777777" w:rsidR="002F7BF2" w:rsidRDefault="002F7BF2" w:rsidP="004344E5">
      <w:pPr>
        <w:pStyle w:val="Prrafodelista"/>
        <w:numPr>
          <w:ilvl w:val="0"/>
          <w:numId w:val="46"/>
        </w:numPr>
        <w:spacing w:line="276" w:lineRule="auto"/>
        <w:ind w:left="765"/>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14:paraId="76339DA1" w14:textId="77777777" w:rsidR="002F7BF2" w:rsidRDefault="002F7BF2" w:rsidP="004344E5">
      <w:pPr>
        <w:pStyle w:val="Prrafodelista"/>
        <w:numPr>
          <w:ilvl w:val="0"/>
          <w:numId w:val="46"/>
        </w:numPr>
        <w:spacing w:line="276" w:lineRule="auto"/>
        <w:ind w:left="765"/>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653A008C" w14:textId="3508AB6E" w:rsidR="00EB278D" w:rsidRPr="00527F0F" w:rsidRDefault="00EB278D" w:rsidP="004344E5">
      <w:pPr>
        <w:pStyle w:val="Prrafodelista"/>
        <w:numPr>
          <w:ilvl w:val="0"/>
          <w:numId w:val="46"/>
        </w:numPr>
        <w:spacing w:line="276" w:lineRule="auto"/>
        <w:ind w:left="765"/>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En caso de que una misma empresa presentase propuestas tanto para el lote 1 como para el lote 2, únicamente podrá presentar al mismo personal sólo para el cargo de Dibujante de Planos As Built. </w:t>
      </w:r>
    </w:p>
    <w:p w14:paraId="5A810785" w14:textId="01EE889D" w:rsidR="00CD6E71" w:rsidRPr="005C04D1" w:rsidRDefault="00CD6E71" w:rsidP="002F7BF2">
      <w:pPr>
        <w:pStyle w:val="Prrafodelista"/>
        <w:ind w:left="390"/>
        <w:jc w:val="both"/>
        <w:rPr>
          <w:rFonts w:ascii="Calibri" w:hAnsi="Calibri" w:cs="Calibri"/>
          <w:sz w:val="22"/>
          <w:szCs w:val="22"/>
          <w:lang w:val="es-BO" w:eastAsia="es-BO"/>
        </w:rPr>
      </w:pPr>
    </w:p>
    <w:p w14:paraId="6580AFA7" w14:textId="77777777" w:rsidR="00CD6E71" w:rsidRPr="0002541D" w:rsidRDefault="00CD6E71" w:rsidP="0002541D">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02541D">
        <w:rPr>
          <w:rFonts w:asciiTheme="minorHAnsi" w:hAnsiTheme="minorHAnsi" w:cstheme="minorHAnsi"/>
          <w:b/>
          <w:bCs/>
          <w:color w:val="000000" w:themeColor="text1"/>
          <w:sz w:val="22"/>
          <w:szCs w:val="22"/>
          <w:u w:val="single"/>
          <w:lang w:eastAsia="es-BO"/>
        </w:rPr>
        <w:t>PERSONAL TÉCNICO Y DE APOYO MÍNIMO REQUERIDO (OBLIGATORIO PERO NO SUJETO A EVALUACION)</w:t>
      </w:r>
    </w:p>
    <w:p w14:paraId="14DF8664" w14:textId="77777777" w:rsidR="00CD6E71" w:rsidRPr="0007751C" w:rsidRDefault="00CD6E71" w:rsidP="00CD6E71">
      <w:pPr>
        <w:rPr>
          <w:rFonts w:asciiTheme="minorHAnsi" w:hAnsiTheme="minorHAnsi" w:cstheme="minorHAnsi"/>
          <w:b/>
          <w:bCs/>
          <w:sz w:val="22"/>
          <w:szCs w:val="22"/>
          <w:u w:val="single"/>
        </w:rPr>
      </w:pPr>
    </w:p>
    <w:p w14:paraId="5E33734F" w14:textId="77777777" w:rsidR="00CD6E71" w:rsidRPr="008B4F92" w:rsidRDefault="00CD6E71" w:rsidP="00CD6E71">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76DB7463" w14:textId="77777777" w:rsidR="00CD6E71" w:rsidRPr="008B4F92" w:rsidRDefault="00CD6E71" w:rsidP="00CD6E71">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0"/>
        <w:gridCol w:w="2408"/>
        <w:gridCol w:w="2269"/>
        <w:gridCol w:w="1842"/>
        <w:gridCol w:w="2029"/>
      </w:tblGrid>
      <w:tr w:rsidR="00805AE1" w:rsidRPr="008B4F92" w14:paraId="56392204" w14:textId="77777777" w:rsidTr="00C643DF">
        <w:trPr>
          <w:trHeight w:val="45"/>
          <w:tblHeader/>
          <w:jc w:val="center"/>
        </w:trPr>
        <w:tc>
          <w:tcPr>
            <w:tcW w:w="159" w:type="pct"/>
            <w:shd w:val="clear" w:color="auto" w:fill="F2F2F2"/>
            <w:tcMar>
              <w:left w:w="0" w:type="dxa"/>
              <w:right w:w="0" w:type="dxa"/>
            </w:tcMar>
            <w:vAlign w:val="center"/>
          </w:tcPr>
          <w:p w14:paraId="5C0D003C" w14:textId="77777777" w:rsidR="00CD6E71" w:rsidRPr="008B4F92" w:rsidRDefault="00CD6E71" w:rsidP="002E2CC6">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364" w:type="pct"/>
            <w:shd w:val="clear" w:color="auto" w:fill="F2F2F2"/>
            <w:vAlign w:val="center"/>
          </w:tcPr>
          <w:p w14:paraId="79CEEAD0" w14:textId="77777777" w:rsidR="00CD6E71" w:rsidRPr="008B4F92" w:rsidRDefault="00CD6E71" w:rsidP="002E2CC6">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285" w:type="pct"/>
            <w:shd w:val="clear" w:color="auto" w:fill="F2F2F2"/>
            <w:vAlign w:val="center"/>
          </w:tcPr>
          <w:p w14:paraId="121338C8" w14:textId="77777777" w:rsidR="00CD6E71" w:rsidRPr="008B4F92" w:rsidRDefault="00CD6E71" w:rsidP="002E2CC6">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043" w:type="pct"/>
            <w:shd w:val="clear" w:color="auto" w:fill="F2F2F2"/>
            <w:vAlign w:val="center"/>
          </w:tcPr>
          <w:p w14:paraId="06761705" w14:textId="77777777" w:rsidR="00CD6E71" w:rsidRPr="008B4F92" w:rsidRDefault="00CD6E71" w:rsidP="002E2CC6">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49" w:type="pct"/>
            <w:shd w:val="clear" w:color="auto" w:fill="F2F2F2"/>
          </w:tcPr>
          <w:p w14:paraId="7B5DBD6E" w14:textId="77777777" w:rsidR="00CD6E71" w:rsidRPr="00510785" w:rsidRDefault="00CD6E71" w:rsidP="002E2CC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3733F8" w:rsidRPr="008B4F92" w14:paraId="636A85C4" w14:textId="77777777" w:rsidTr="00C643DF">
        <w:trPr>
          <w:trHeight w:val="45"/>
          <w:jc w:val="center"/>
        </w:trPr>
        <w:tc>
          <w:tcPr>
            <w:tcW w:w="159" w:type="pct"/>
            <w:shd w:val="clear" w:color="auto" w:fill="FFFFFF" w:themeFill="background1"/>
            <w:tcMar>
              <w:left w:w="0" w:type="dxa"/>
              <w:right w:w="0" w:type="dxa"/>
            </w:tcMar>
            <w:vAlign w:val="center"/>
          </w:tcPr>
          <w:p w14:paraId="68DAD36F" w14:textId="77777777" w:rsidR="003733F8" w:rsidRPr="008B4F92" w:rsidRDefault="003733F8" w:rsidP="003733F8">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364" w:type="pct"/>
            <w:shd w:val="clear" w:color="auto" w:fill="FFFFFF" w:themeFill="background1"/>
            <w:vAlign w:val="center"/>
          </w:tcPr>
          <w:p w14:paraId="2DEE3D51" w14:textId="77777777" w:rsidR="003733F8" w:rsidRPr="008B4F92" w:rsidRDefault="003733F8" w:rsidP="003733F8">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285" w:type="pct"/>
            <w:shd w:val="clear" w:color="auto" w:fill="FFFFFF" w:themeFill="background1"/>
            <w:vAlign w:val="center"/>
          </w:tcPr>
          <w:p w14:paraId="27B306CC" w14:textId="77777777" w:rsidR="003733F8" w:rsidRPr="008B4F92" w:rsidRDefault="003733F8" w:rsidP="003733F8">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043" w:type="pct"/>
            <w:shd w:val="clear" w:color="auto" w:fill="FFFFFF" w:themeFill="background1"/>
            <w:vAlign w:val="center"/>
          </w:tcPr>
          <w:p w14:paraId="1A1886B2" w14:textId="1F743D26" w:rsidR="003733F8" w:rsidRPr="00624A4B" w:rsidRDefault="003733F8" w:rsidP="003733F8">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shd w:val="clear" w:color="auto" w:fill="FFFFFF" w:themeFill="background1"/>
          </w:tcPr>
          <w:p w14:paraId="39F41230" w14:textId="72645662" w:rsidR="003733F8" w:rsidRPr="003733F8" w:rsidRDefault="00C643DF" w:rsidP="003733F8">
            <w:pPr>
              <w:jc w:val="center"/>
              <w:rPr>
                <w:rFonts w:asciiTheme="minorHAnsi" w:hAnsiTheme="minorHAnsi" w:cstheme="minorHAnsi"/>
                <w:sz w:val="18"/>
                <w:szCs w:val="22"/>
              </w:rPr>
            </w:pPr>
            <w:r>
              <w:rPr>
                <w:rFonts w:asciiTheme="minorHAnsi" w:hAnsiTheme="minorHAnsi" w:cstheme="minorHAnsi"/>
                <w:sz w:val="18"/>
                <w:szCs w:val="22"/>
              </w:rPr>
              <w:t xml:space="preserve">Para toda la obra </w:t>
            </w:r>
          </w:p>
        </w:tc>
      </w:tr>
      <w:tr w:rsidR="00C643DF" w:rsidRPr="008B4F92" w14:paraId="16A0EC36" w14:textId="77777777" w:rsidTr="00C643DF">
        <w:trPr>
          <w:trHeight w:val="45"/>
          <w:jc w:val="center"/>
        </w:trPr>
        <w:tc>
          <w:tcPr>
            <w:tcW w:w="159" w:type="pct"/>
            <w:shd w:val="clear" w:color="auto" w:fill="auto"/>
            <w:tcMar>
              <w:left w:w="0" w:type="dxa"/>
              <w:right w:w="0" w:type="dxa"/>
            </w:tcMar>
            <w:vAlign w:val="center"/>
          </w:tcPr>
          <w:p w14:paraId="089A913D" w14:textId="77777777" w:rsidR="00C643DF" w:rsidRPr="008B4F92" w:rsidRDefault="00C643DF" w:rsidP="00C643DF">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364" w:type="pct"/>
            <w:shd w:val="clear" w:color="auto" w:fill="auto"/>
            <w:vAlign w:val="center"/>
          </w:tcPr>
          <w:p w14:paraId="2CC28D41" w14:textId="77777777" w:rsidR="00C643DF" w:rsidRPr="008B4F92" w:rsidRDefault="00C643DF" w:rsidP="00C643D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285" w:type="pct"/>
            <w:shd w:val="clear" w:color="auto" w:fill="auto"/>
          </w:tcPr>
          <w:p w14:paraId="3EB1C404" w14:textId="77777777"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w:t>
            </w:r>
          </w:p>
        </w:tc>
        <w:tc>
          <w:tcPr>
            <w:tcW w:w="1043" w:type="pct"/>
            <w:vAlign w:val="center"/>
          </w:tcPr>
          <w:p w14:paraId="44B99948" w14:textId="33F9DBD8"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1F3A321B" w14:textId="288CEC98"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3E2B6679" w14:textId="77777777" w:rsidTr="00C643DF">
        <w:trPr>
          <w:trHeight w:val="45"/>
          <w:jc w:val="center"/>
        </w:trPr>
        <w:tc>
          <w:tcPr>
            <w:tcW w:w="159" w:type="pct"/>
            <w:shd w:val="clear" w:color="auto" w:fill="auto"/>
            <w:tcMar>
              <w:left w:w="0" w:type="dxa"/>
              <w:right w:w="0" w:type="dxa"/>
            </w:tcMar>
            <w:vAlign w:val="center"/>
          </w:tcPr>
          <w:p w14:paraId="36928226" w14:textId="77777777" w:rsidR="00C643DF" w:rsidRPr="008B4F92" w:rsidRDefault="00C643DF" w:rsidP="00C643DF">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364" w:type="pct"/>
            <w:shd w:val="clear" w:color="auto" w:fill="auto"/>
            <w:vAlign w:val="center"/>
          </w:tcPr>
          <w:p w14:paraId="2D97BDED" w14:textId="77777777" w:rsidR="00C643DF" w:rsidRPr="008B4F92" w:rsidRDefault="00C643DF" w:rsidP="00C643D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285" w:type="pct"/>
            <w:shd w:val="clear" w:color="auto" w:fill="auto"/>
          </w:tcPr>
          <w:p w14:paraId="315E09EF" w14:textId="77777777"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w:t>
            </w:r>
          </w:p>
        </w:tc>
        <w:tc>
          <w:tcPr>
            <w:tcW w:w="1043" w:type="pct"/>
            <w:vAlign w:val="center"/>
          </w:tcPr>
          <w:p w14:paraId="7FAFF1AF" w14:textId="5A1F857A"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1BD7BAF1" w14:textId="321344CD"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22E5CAE8" w14:textId="77777777" w:rsidTr="00C643DF">
        <w:trPr>
          <w:trHeight w:val="45"/>
          <w:jc w:val="center"/>
        </w:trPr>
        <w:tc>
          <w:tcPr>
            <w:tcW w:w="159" w:type="pct"/>
            <w:shd w:val="clear" w:color="auto" w:fill="auto"/>
            <w:tcMar>
              <w:left w:w="0" w:type="dxa"/>
              <w:right w:w="0" w:type="dxa"/>
            </w:tcMar>
            <w:vAlign w:val="center"/>
          </w:tcPr>
          <w:p w14:paraId="22070F45" w14:textId="77777777" w:rsidR="00C643DF" w:rsidRPr="008B4F92" w:rsidRDefault="00C643DF" w:rsidP="00C643DF">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364" w:type="pct"/>
            <w:shd w:val="clear" w:color="auto" w:fill="auto"/>
            <w:vAlign w:val="center"/>
          </w:tcPr>
          <w:p w14:paraId="03E17F58" w14:textId="77777777" w:rsidR="00C643DF" w:rsidRPr="008B4F92" w:rsidRDefault="00C643DF" w:rsidP="00C643D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285" w:type="pct"/>
            <w:shd w:val="clear" w:color="auto" w:fill="auto"/>
          </w:tcPr>
          <w:p w14:paraId="7CDF0C10" w14:textId="77777777"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w:t>
            </w:r>
          </w:p>
        </w:tc>
        <w:tc>
          <w:tcPr>
            <w:tcW w:w="1043" w:type="pct"/>
            <w:vAlign w:val="center"/>
          </w:tcPr>
          <w:p w14:paraId="13DEAB64" w14:textId="407A3F4D"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2</w:t>
            </w:r>
          </w:p>
        </w:tc>
        <w:tc>
          <w:tcPr>
            <w:tcW w:w="1149" w:type="pct"/>
          </w:tcPr>
          <w:p w14:paraId="6061CC41" w14:textId="34B161FB"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2D96B685" w14:textId="77777777" w:rsidTr="00C643DF">
        <w:trPr>
          <w:trHeight w:val="45"/>
          <w:jc w:val="center"/>
        </w:trPr>
        <w:tc>
          <w:tcPr>
            <w:tcW w:w="159" w:type="pct"/>
            <w:shd w:val="clear" w:color="auto" w:fill="auto"/>
            <w:tcMar>
              <w:left w:w="0" w:type="dxa"/>
              <w:right w:w="0" w:type="dxa"/>
            </w:tcMar>
            <w:vAlign w:val="center"/>
          </w:tcPr>
          <w:p w14:paraId="3D1EBC46" w14:textId="5C699CAD"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5</w:t>
            </w:r>
          </w:p>
        </w:tc>
        <w:tc>
          <w:tcPr>
            <w:tcW w:w="1364" w:type="pct"/>
            <w:shd w:val="clear" w:color="auto" w:fill="auto"/>
            <w:vAlign w:val="center"/>
          </w:tcPr>
          <w:p w14:paraId="5F29A4FE" w14:textId="77777777" w:rsidR="00C643DF" w:rsidRPr="008B4F92" w:rsidRDefault="00C643DF" w:rsidP="00C643DF">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285" w:type="pct"/>
            <w:shd w:val="clear" w:color="auto" w:fill="auto"/>
          </w:tcPr>
          <w:p w14:paraId="5BAB7CC3" w14:textId="77777777"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w:t>
            </w:r>
          </w:p>
        </w:tc>
        <w:tc>
          <w:tcPr>
            <w:tcW w:w="1043" w:type="pct"/>
            <w:vAlign w:val="center"/>
          </w:tcPr>
          <w:p w14:paraId="5CDE3289" w14:textId="6E50DBA9" w:rsidR="00C643DF" w:rsidRPr="003728C7" w:rsidRDefault="00C643DF" w:rsidP="00C643DF">
            <w:pPr>
              <w:jc w:val="center"/>
              <w:rPr>
                <w:rFonts w:asciiTheme="minorHAnsi" w:hAnsiTheme="minorHAnsi" w:cstheme="minorHAnsi"/>
                <w:sz w:val="20"/>
                <w:szCs w:val="22"/>
                <w:highlight w:val="yellow"/>
              </w:rPr>
            </w:pPr>
            <w:r>
              <w:rPr>
                <w:rFonts w:asciiTheme="minorHAnsi" w:hAnsiTheme="minorHAnsi" w:cstheme="minorHAnsi"/>
                <w:sz w:val="20"/>
                <w:szCs w:val="22"/>
              </w:rPr>
              <w:t xml:space="preserve">15 </w:t>
            </w:r>
          </w:p>
        </w:tc>
        <w:tc>
          <w:tcPr>
            <w:tcW w:w="1149" w:type="pct"/>
          </w:tcPr>
          <w:p w14:paraId="5345889C" w14:textId="2C81E0C4" w:rsidR="00C643DF" w:rsidRPr="003733F8" w:rsidRDefault="00C643DF" w:rsidP="00C643DF">
            <w:pPr>
              <w:jc w:val="center"/>
              <w:rPr>
                <w:rFonts w:asciiTheme="minorHAnsi" w:hAnsiTheme="minorHAnsi" w:cstheme="minorHAnsi"/>
                <w:sz w:val="18"/>
                <w:szCs w:val="22"/>
                <w:highlight w:val="yellow"/>
              </w:rPr>
            </w:pPr>
            <w:r w:rsidRPr="00B81275">
              <w:rPr>
                <w:rFonts w:asciiTheme="minorHAnsi" w:hAnsiTheme="minorHAnsi" w:cstheme="minorHAnsi"/>
                <w:sz w:val="18"/>
                <w:szCs w:val="22"/>
              </w:rPr>
              <w:t xml:space="preserve">Para toda la obra </w:t>
            </w:r>
          </w:p>
        </w:tc>
      </w:tr>
      <w:tr w:rsidR="00C643DF" w:rsidRPr="008B4F92" w14:paraId="344C8005" w14:textId="77777777" w:rsidTr="00C643DF">
        <w:trPr>
          <w:trHeight w:val="45"/>
          <w:jc w:val="center"/>
        </w:trPr>
        <w:tc>
          <w:tcPr>
            <w:tcW w:w="159" w:type="pct"/>
            <w:shd w:val="clear" w:color="auto" w:fill="auto"/>
            <w:tcMar>
              <w:left w:w="0" w:type="dxa"/>
              <w:right w:w="0" w:type="dxa"/>
            </w:tcMar>
            <w:vAlign w:val="center"/>
          </w:tcPr>
          <w:p w14:paraId="09E4CABC" w14:textId="27A6D9DB"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6</w:t>
            </w:r>
          </w:p>
        </w:tc>
        <w:tc>
          <w:tcPr>
            <w:tcW w:w="1364" w:type="pct"/>
            <w:shd w:val="clear" w:color="auto" w:fill="auto"/>
            <w:vAlign w:val="center"/>
          </w:tcPr>
          <w:p w14:paraId="29424D8A" w14:textId="77777777" w:rsidR="00C643DF" w:rsidRPr="008B4F92" w:rsidRDefault="00C643DF" w:rsidP="00C643D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285" w:type="pct"/>
            <w:shd w:val="clear" w:color="auto" w:fill="auto"/>
          </w:tcPr>
          <w:p w14:paraId="6FA5664B" w14:textId="77777777"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Técnico o Lic. en topografía</w:t>
            </w:r>
          </w:p>
        </w:tc>
        <w:tc>
          <w:tcPr>
            <w:tcW w:w="1043" w:type="pct"/>
            <w:vAlign w:val="center"/>
          </w:tcPr>
          <w:p w14:paraId="3752502B" w14:textId="1FEE4921"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6BDA6473" w14:textId="329B8803"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6B17B6F7" w14:textId="77777777" w:rsidTr="00C643DF">
        <w:trPr>
          <w:trHeight w:val="45"/>
          <w:jc w:val="center"/>
        </w:trPr>
        <w:tc>
          <w:tcPr>
            <w:tcW w:w="159" w:type="pct"/>
            <w:shd w:val="clear" w:color="auto" w:fill="auto"/>
            <w:tcMar>
              <w:left w:w="0" w:type="dxa"/>
              <w:right w:w="0" w:type="dxa"/>
            </w:tcMar>
            <w:vAlign w:val="center"/>
          </w:tcPr>
          <w:p w14:paraId="75D81D8C" w14:textId="7902BDF5"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7</w:t>
            </w:r>
          </w:p>
        </w:tc>
        <w:tc>
          <w:tcPr>
            <w:tcW w:w="1364" w:type="pct"/>
            <w:shd w:val="clear" w:color="auto" w:fill="auto"/>
            <w:vAlign w:val="center"/>
          </w:tcPr>
          <w:p w14:paraId="7EF28CFA" w14:textId="77777777" w:rsidR="00C643DF" w:rsidRPr="008B4F92" w:rsidRDefault="00C643DF" w:rsidP="00C643D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285" w:type="pct"/>
            <w:shd w:val="clear" w:color="auto" w:fill="auto"/>
          </w:tcPr>
          <w:p w14:paraId="3A173C3F" w14:textId="77777777"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286F063E" w14:textId="137841EB"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2</w:t>
            </w:r>
          </w:p>
        </w:tc>
        <w:tc>
          <w:tcPr>
            <w:tcW w:w="1149" w:type="pct"/>
          </w:tcPr>
          <w:p w14:paraId="464F4BB2" w14:textId="7085181D"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13E983E2" w14:textId="77777777" w:rsidTr="00C643DF">
        <w:trPr>
          <w:trHeight w:val="45"/>
          <w:jc w:val="center"/>
        </w:trPr>
        <w:tc>
          <w:tcPr>
            <w:tcW w:w="159" w:type="pct"/>
            <w:shd w:val="clear" w:color="auto" w:fill="auto"/>
            <w:tcMar>
              <w:left w:w="0" w:type="dxa"/>
              <w:right w:w="0" w:type="dxa"/>
            </w:tcMar>
            <w:vAlign w:val="center"/>
          </w:tcPr>
          <w:p w14:paraId="07D310A1" w14:textId="69701862"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8</w:t>
            </w:r>
          </w:p>
        </w:tc>
        <w:tc>
          <w:tcPr>
            <w:tcW w:w="1364" w:type="pct"/>
            <w:shd w:val="clear" w:color="auto" w:fill="auto"/>
            <w:vAlign w:val="center"/>
          </w:tcPr>
          <w:p w14:paraId="47319D5F" w14:textId="77777777" w:rsidR="00C643DF" w:rsidRPr="008B4F92" w:rsidRDefault="00C643DF" w:rsidP="00C643D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285" w:type="pct"/>
            <w:shd w:val="clear" w:color="auto" w:fill="auto"/>
          </w:tcPr>
          <w:p w14:paraId="556F17C8" w14:textId="77777777"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21F03E6E" w14:textId="73D6841E"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1897D595" w14:textId="02E120E6"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3FDE55C2" w14:textId="77777777" w:rsidTr="00C643DF">
        <w:trPr>
          <w:trHeight w:val="45"/>
          <w:jc w:val="center"/>
        </w:trPr>
        <w:tc>
          <w:tcPr>
            <w:tcW w:w="159" w:type="pct"/>
            <w:shd w:val="clear" w:color="auto" w:fill="auto"/>
            <w:tcMar>
              <w:left w:w="0" w:type="dxa"/>
              <w:right w:w="0" w:type="dxa"/>
            </w:tcMar>
            <w:vAlign w:val="center"/>
          </w:tcPr>
          <w:p w14:paraId="007524E9" w14:textId="0C645CA5"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9</w:t>
            </w:r>
          </w:p>
        </w:tc>
        <w:tc>
          <w:tcPr>
            <w:tcW w:w="1364" w:type="pct"/>
            <w:shd w:val="clear" w:color="auto" w:fill="auto"/>
            <w:vAlign w:val="center"/>
          </w:tcPr>
          <w:p w14:paraId="2915ADC7" w14:textId="77777777" w:rsidR="00C643DF" w:rsidRPr="008B4F92" w:rsidRDefault="00C643DF" w:rsidP="00C643D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285" w:type="pct"/>
            <w:shd w:val="clear" w:color="auto" w:fill="auto"/>
          </w:tcPr>
          <w:p w14:paraId="3FB86870" w14:textId="77777777"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208B580F" w14:textId="589D58D0"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1CBDFEA2" w14:textId="53A9DB6F"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599E3C9F" w14:textId="77777777" w:rsidTr="00C643DF">
        <w:trPr>
          <w:trHeight w:val="45"/>
          <w:jc w:val="center"/>
        </w:trPr>
        <w:tc>
          <w:tcPr>
            <w:tcW w:w="159" w:type="pct"/>
            <w:shd w:val="clear" w:color="auto" w:fill="auto"/>
            <w:tcMar>
              <w:left w:w="0" w:type="dxa"/>
              <w:right w:w="0" w:type="dxa"/>
            </w:tcMar>
            <w:vAlign w:val="center"/>
          </w:tcPr>
          <w:p w14:paraId="4F8CC333" w14:textId="7B0381E7"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10</w:t>
            </w:r>
          </w:p>
        </w:tc>
        <w:tc>
          <w:tcPr>
            <w:tcW w:w="1364" w:type="pct"/>
            <w:shd w:val="clear" w:color="auto" w:fill="auto"/>
            <w:vAlign w:val="center"/>
          </w:tcPr>
          <w:p w14:paraId="66295F8E" w14:textId="77777777" w:rsidR="00C643DF" w:rsidRPr="008B4F92" w:rsidRDefault="00C643DF" w:rsidP="00C643D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285" w:type="pct"/>
            <w:shd w:val="clear" w:color="auto" w:fill="auto"/>
          </w:tcPr>
          <w:p w14:paraId="5C43B73B" w14:textId="77777777"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2CD93ACF" w14:textId="6BB5A36B"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24B1F204" w14:textId="5034A7D4"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34B6D13A" w14:textId="77777777" w:rsidTr="00C643DF">
        <w:trPr>
          <w:trHeight w:val="159"/>
          <w:jc w:val="center"/>
        </w:trPr>
        <w:tc>
          <w:tcPr>
            <w:tcW w:w="159" w:type="pct"/>
            <w:shd w:val="clear" w:color="auto" w:fill="auto"/>
            <w:tcMar>
              <w:left w:w="0" w:type="dxa"/>
              <w:right w:w="0" w:type="dxa"/>
            </w:tcMar>
            <w:vAlign w:val="center"/>
          </w:tcPr>
          <w:p w14:paraId="2688904E" w14:textId="7933A182"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11</w:t>
            </w:r>
          </w:p>
        </w:tc>
        <w:tc>
          <w:tcPr>
            <w:tcW w:w="1364" w:type="pct"/>
            <w:shd w:val="clear" w:color="auto" w:fill="auto"/>
            <w:vAlign w:val="center"/>
          </w:tcPr>
          <w:p w14:paraId="6014D36E" w14:textId="3CD8A4CA" w:rsidR="00C643DF" w:rsidRPr="008B4F92" w:rsidRDefault="00C643DF" w:rsidP="00C643DF">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de SMS</w:t>
            </w:r>
          </w:p>
        </w:tc>
        <w:tc>
          <w:tcPr>
            <w:tcW w:w="1285" w:type="pct"/>
            <w:shd w:val="clear" w:color="auto" w:fill="auto"/>
          </w:tcPr>
          <w:p w14:paraId="1A000DA9" w14:textId="389FC26D" w:rsidR="00C643DF" w:rsidRPr="007C5F35" w:rsidRDefault="00C643DF" w:rsidP="00C643DF">
            <w:pPr>
              <w:spacing w:before="120" w:after="120"/>
              <w:jc w:val="both"/>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 xml:space="preserve">Profesional a nivel licenciatura en ingeniería o Técnico del área Industrial (mecánico, eléctrico, SMS o similares) </w:t>
            </w:r>
          </w:p>
        </w:tc>
        <w:tc>
          <w:tcPr>
            <w:tcW w:w="1043" w:type="pct"/>
            <w:vAlign w:val="center"/>
          </w:tcPr>
          <w:p w14:paraId="0F18D90D" w14:textId="1F20C7C2" w:rsidR="00C643DF" w:rsidRPr="008B4F92"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474B743B" w14:textId="0ABB70C5"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5C28A1B9" w14:textId="77777777" w:rsidTr="00C643DF">
        <w:trPr>
          <w:trHeight w:val="159"/>
          <w:jc w:val="center"/>
        </w:trPr>
        <w:tc>
          <w:tcPr>
            <w:tcW w:w="159" w:type="pct"/>
            <w:shd w:val="clear" w:color="auto" w:fill="auto"/>
            <w:tcMar>
              <w:left w:w="0" w:type="dxa"/>
              <w:right w:w="0" w:type="dxa"/>
            </w:tcMar>
            <w:vAlign w:val="center"/>
          </w:tcPr>
          <w:p w14:paraId="0501AE11" w14:textId="349753BF"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12</w:t>
            </w:r>
          </w:p>
        </w:tc>
        <w:tc>
          <w:tcPr>
            <w:tcW w:w="1364" w:type="pct"/>
            <w:shd w:val="clear" w:color="auto" w:fill="auto"/>
            <w:vAlign w:val="center"/>
          </w:tcPr>
          <w:p w14:paraId="2C7F7CB2" w14:textId="00F04DF6" w:rsidR="00C643DF" w:rsidRDefault="00C643DF" w:rsidP="00C643DF">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Responsable de Medio Ambiente</w:t>
            </w:r>
          </w:p>
        </w:tc>
        <w:tc>
          <w:tcPr>
            <w:tcW w:w="1285" w:type="pct"/>
            <w:shd w:val="clear" w:color="auto" w:fill="auto"/>
          </w:tcPr>
          <w:p w14:paraId="31DF8D2F" w14:textId="1DEB8473" w:rsidR="00C643DF" w:rsidRPr="007C5F35" w:rsidRDefault="00C643DF" w:rsidP="00C643DF">
            <w:pPr>
              <w:spacing w:before="120" w:after="120"/>
              <w:jc w:val="both"/>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Profesional en Medio Ambiente</w:t>
            </w:r>
          </w:p>
        </w:tc>
        <w:tc>
          <w:tcPr>
            <w:tcW w:w="1043" w:type="pct"/>
            <w:vAlign w:val="center"/>
          </w:tcPr>
          <w:p w14:paraId="683819B7" w14:textId="2318829E"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4B3F72EC" w14:textId="1D29177F"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5A2570C7" w14:textId="77777777" w:rsidTr="00C643DF">
        <w:trPr>
          <w:trHeight w:val="159"/>
          <w:jc w:val="center"/>
        </w:trPr>
        <w:tc>
          <w:tcPr>
            <w:tcW w:w="159" w:type="pct"/>
            <w:shd w:val="clear" w:color="auto" w:fill="auto"/>
            <w:tcMar>
              <w:left w:w="0" w:type="dxa"/>
              <w:right w:w="0" w:type="dxa"/>
            </w:tcMar>
            <w:vAlign w:val="center"/>
          </w:tcPr>
          <w:p w14:paraId="4A522450" w14:textId="2C749716"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13</w:t>
            </w:r>
          </w:p>
        </w:tc>
        <w:tc>
          <w:tcPr>
            <w:tcW w:w="1364" w:type="pct"/>
            <w:shd w:val="clear" w:color="auto" w:fill="auto"/>
            <w:vAlign w:val="center"/>
          </w:tcPr>
          <w:p w14:paraId="4C47EC79" w14:textId="5E19876A" w:rsidR="00C643DF" w:rsidRDefault="00C643DF" w:rsidP="00C643DF">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Operador</w:t>
            </w:r>
            <w:r w:rsidRPr="00805AE1">
              <w:rPr>
                <w:rFonts w:asciiTheme="minorHAnsi" w:eastAsia="Calibri" w:hAnsiTheme="minorHAnsi" w:cstheme="minorHAnsi"/>
                <w:sz w:val="18"/>
                <w:szCs w:val="18"/>
                <w:lang w:val="es-MX" w:eastAsia="en-US"/>
              </w:rPr>
              <w:t xml:space="preserve"> de equipo de perforación subterránea</w:t>
            </w:r>
          </w:p>
        </w:tc>
        <w:tc>
          <w:tcPr>
            <w:tcW w:w="1285" w:type="pct"/>
            <w:shd w:val="clear" w:color="auto" w:fill="auto"/>
          </w:tcPr>
          <w:p w14:paraId="7E47CEDF" w14:textId="2772958C"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23D836F3" w14:textId="0B25533E"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38C0DE85" w14:textId="13A4E8EE"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7A029009" w14:textId="77777777" w:rsidTr="00C643DF">
        <w:trPr>
          <w:trHeight w:val="159"/>
          <w:jc w:val="center"/>
        </w:trPr>
        <w:tc>
          <w:tcPr>
            <w:tcW w:w="159" w:type="pct"/>
            <w:shd w:val="clear" w:color="auto" w:fill="auto"/>
            <w:tcMar>
              <w:left w:w="0" w:type="dxa"/>
              <w:right w:w="0" w:type="dxa"/>
            </w:tcMar>
            <w:vAlign w:val="center"/>
          </w:tcPr>
          <w:p w14:paraId="44414D3B" w14:textId="0FD4F286"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14</w:t>
            </w:r>
          </w:p>
        </w:tc>
        <w:tc>
          <w:tcPr>
            <w:tcW w:w="1364" w:type="pct"/>
            <w:shd w:val="clear" w:color="auto" w:fill="auto"/>
            <w:vAlign w:val="center"/>
          </w:tcPr>
          <w:p w14:paraId="183CA7E1" w14:textId="6512C938" w:rsidR="00C643DF" w:rsidRPr="00A56448" w:rsidRDefault="00C643DF" w:rsidP="00C643DF">
            <w:pPr>
              <w:jc w:val="both"/>
              <w:rPr>
                <w:rFonts w:asciiTheme="minorHAnsi" w:eastAsia="Calibri" w:hAnsiTheme="minorHAnsi" w:cstheme="minorHAnsi"/>
                <w:sz w:val="18"/>
                <w:szCs w:val="18"/>
                <w:highlight w:val="yellow"/>
                <w:lang w:val="es-MX" w:eastAsia="en-US"/>
              </w:rPr>
            </w:pPr>
            <w:r>
              <w:rPr>
                <w:rFonts w:asciiTheme="minorHAnsi" w:eastAsia="Calibri" w:hAnsiTheme="minorHAnsi" w:cstheme="minorHAnsi"/>
                <w:sz w:val="18"/>
                <w:szCs w:val="18"/>
                <w:lang w:val="es-MX" w:eastAsia="en-US"/>
              </w:rPr>
              <w:t>Operador de retroexcavadora</w:t>
            </w:r>
          </w:p>
        </w:tc>
        <w:tc>
          <w:tcPr>
            <w:tcW w:w="1285" w:type="pct"/>
            <w:shd w:val="clear" w:color="auto" w:fill="auto"/>
          </w:tcPr>
          <w:p w14:paraId="6A01153D" w14:textId="5BEBF25B"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4698AF55" w14:textId="05BD7EA7"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2</w:t>
            </w:r>
          </w:p>
        </w:tc>
        <w:tc>
          <w:tcPr>
            <w:tcW w:w="1149" w:type="pct"/>
          </w:tcPr>
          <w:p w14:paraId="6A8B387A" w14:textId="6D193C72"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128199A2" w14:textId="77777777" w:rsidTr="00C643DF">
        <w:trPr>
          <w:trHeight w:val="159"/>
          <w:jc w:val="center"/>
        </w:trPr>
        <w:tc>
          <w:tcPr>
            <w:tcW w:w="159" w:type="pct"/>
            <w:shd w:val="clear" w:color="auto" w:fill="auto"/>
            <w:tcMar>
              <w:left w:w="0" w:type="dxa"/>
              <w:right w:w="0" w:type="dxa"/>
            </w:tcMar>
            <w:vAlign w:val="center"/>
          </w:tcPr>
          <w:p w14:paraId="2D8C2217" w14:textId="7768B5C0"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lastRenderedPageBreak/>
              <w:t>15</w:t>
            </w:r>
          </w:p>
        </w:tc>
        <w:tc>
          <w:tcPr>
            <w:tcW w:w="1364" w:type="pct"/>
            <w:shd w:val="clear" w:color="auto" w:fill="auto"/>
            <w:vAlign w:val="center"/>
          </w:tcPr>
          <w:p w14:paraId="74049D20" w14:textId="51B08E3B" w:rsidR="00C643DF" w:rsidRPr="00A56448" w:rsidRDefault="00C643DF" w:rsidP="00C643DF">
            <w:pPr>
              <w:jc w:val="both"/>
              <w:rPr>
                <w:rFonts w:asciiTheme="minorHAnsi" w:eastAsia="Calibri" w:hAnsiTheme="minorHAnsi" w:cstheme="minorHAnsi"/>
                <w:sz w:val="18"/>
                <w:szCs w:val="18"/>
                <w:highlight w:val="yellow"/>
                <w:lang w:val="es-MX" w:eastAsia="en-US"/>
              </w:rPr>
            </w:pPr>
            <w:r>
              <w:rPr>
                <w:rFonts w:asciiTheme="minorHAnsi" w:eastAsia="Calibri" w:hAnsiTheme="minorHAnsi" w:cstheme="minorHAnsi"/>
                <w:sz w:val="18"/>
                <w:szCs w:val="18"/>
                <w:lang w:val="es-MX" w:eastAsia="en-US"/>
              </w:rPr>
              <w:t xml:space="preserve">Operador de </w:t>
            </w:r>
            <w:proofErr w:type="spellStart"/>
            <w:r>
              <w:rPr>
                <w:rFonts w:asciiTheme="minorHAnsi" w:eastAsia="Calibri" w:hAnsiTheme="minorHAnsi" w:cstheme="minorHAnsi"/>
                <w:sz w:val="18"/>
                <w:szCs w:val="18"/>
                <w:lang w:val="es-MX" w:eastAsia="en-US"/>
              </w:rPr>
              <w:t>Holliday</w:t>
            </w:r>
            <w:proofErr w:type="spellEnd"/>
            <w:r>
              <w:rPr>
                <w:rFonts w:asciiTheme="minorHAnsi" w:eastAsia="Calibri" w:hAnsiTheme="minorHAnsi" w:cstheme="minorHAnsi"/>
                <w:sz w:val="18"/>
                <w:szCs w:val="18"/>
                <w:lang w:val="es-MX" w:eastAsia="en-US"/>
              </w:rPr>
              <w:t xml:space="preserve"> Detector</w:t>
            </w:r>
          </w:p>
        </w:tc>
        <w:tc>
          <w:tcPr>
            <w:tcW w:w="1285" w:type="pct"/>
            <w:shd w:val="clear" w:color="auto" w:fill="auto"/>
          </w:tcPr>
          <w:p w14:paraId="700CCD7B" w14:textId="7D4D44CC"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3633E770" w14:textId="18553E5F"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004281FE" w14:textId="7555B54E"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23EC1CCA" w14:textId="77777777" w:rsidTr="00C643DF">
        <w:trPr>
          <w:trHeight w:val="159"/>
          <w:jc w:val="center"/>
        </w:trPr>
        <w:tc>
          <w:tcPr>
            <w:tcW w:w="159" w:type="pct"/>
            <w:shd w:val="clear" w:color="auto" w:fill="auto"/>
            <w:tcMar>
              <w:left w:w="0" w:type="dxa"/>
              <w:right w:w="0" w:type="dxa"/>
            </w:tcMar>
            <w:vAlign w:val="center"/>
          </w:tcPr>
          <w:p w14:paraId="401BCF34" w14:textId="07117400"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16</w:t>
            </w:r>
          </w:p>
        </w:tc>
        <w:tc>
          <w:tcPr>
            <w:tcW w:w="1364" w:type="pct"/>
            <w:shd w:val="clear" w:color="auto" w:fill="auto"/>
            <w:vAlign w:val="center"/>
          </w:tcPr>
          <w:p w14:paraId="05E8D0EA" w14:textId="19468A85" w:rsidR="00C643DF" w:rsidRPr="00A56448" w:rsidRDefault="00C643DF" w:rsidP="00C643DF">
            <w:pPr>
              <w:jc w:val="both"/>
              <w:rPr>
                <w:rFonts w:asciiTheme="minorHAnsi" w:eastAsia="Calibri" w:hAnsiTheme="minorHAnsi" w:cstheme="minorHAnsi"/>
                <w:sz w:val="18"/>
                <w:szCs w:val="18"/>
                <w:highlight w:val="yellow"/>
                <w:lang w:val="es-MX" w:eastAsia="en-US"/>
              </w:rPr>
            </w:pPr>
            <w:r>
              <w:rPr>
                <w:rFonts w:asciiTheme="minorHAnsi" w:eastAsia="Calibri" w:hAnsiTheme="minorHAnsi" w:cstheme="minorHAnsi"/>
                <w:sz w:val="18"/>
                <w:szCs w:val="18"/>
                <w:lang w:val="es-MX" w:eastAsia="en-US"/>
              </w:rPr>
              <w:t xml:space="preserve">Soldador Calificado </w:t>
            </w:r>
          </w:p>
        </w:tc>
        <w:tc>
          <w:tcPr>
            <w:tcW w:w="1285" w:type="pct"/>
            <w:shd w:val="clear" w:color="auto" w:fill="auto"/>
          </w:tcPr>
          <w:p w14:paraId="4FA35E60" w14:textId="423CD926"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496859A6" w14:textId="33634F90"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434407CD" w14:textId="0D25E3E7"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4A81CAE1" w14:textId="77777777" w:rsidTr="00C643DF">
        <w:trPr>
          <w:trHeight w:val="159"/>
          <w:jc w:val="center"/>
        </w:trPr>
        <w:tc>
          <w:tcPr>
            <w:tcW w:w="159" w:type="pct"/>
            <w:shd w:val="clear" w:color="auto" w:fill="auto"/>
            <w:tcMar>
              <w:left w:w="0" w:type="dxa"/>
              <w:right w:w="0" w:type="dxa"/>
            </w:tcMar>
            <w:vAlign w:val="center"/>
          </w:tcPr>
          <w:p w14:paraId="74F48215" w14:textId="439BD12F"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17</w:t>
            </w:r>
          </w:p>
        </w:tc>
        <w:tc>
          <w:tcPr>
            <w:tcW w:w="1364" w:type="pct"/>
            <w:shd w:val="clear" w:color="auto" w:fill="auto"/>
            <w:vAlign w:val="center"/>
          </w:tcPr>
          <w:p w14:paraId="632F4F32" w14:textId="03F0091B" w:rsidR="00C643DF" w:rsidRPr="00A56448" w:rsidRDefault="00C643DF" w:rsidP="00C643DF">
            <w:pPr>
              <w:jc w:val="both"/>
              <w:rPr>
                <w:rFonts w:asciiTheme="minorHAnsi" w:eastAsia="Calibri" w:hAnsiTheme="minorHAnsi" w:cstheme="minorHAnsi"/>
                <w:sz w:val="18"/>
                <w:szCs w:val="18"/>
                <w:highlight w:val="yellow"/>
                <w:lang w:val="es-MX" w:eastAsia="en-US"/>
              </w:rPr>
            </w:pPr>
            <w:r>
              <w:rPr>
                <w:rFonts w:asciiTheme="minorHAnsi" w:eastAsia="Calibri" w:hAnsiTheme="minorHAnsi" w:cstheme="minorHAnsi"/>
                <w:sz w:val="18"/>
                <w:szCs w:val="18"/>
                <w:lang w:val="es-MX" w:eastAsia="en-US"/>
              </w:rPr>
              <w:t>Ayudante de Soldador</w:t>
            </w:r>
          </w:p>
        </w:tc>
        <w:tc>
          <w:tcPr>
            <w:tcW w:w="1285" w:type="pct"/>
            <w:shd w:val="clear" w:color="auto" w:fill="auto"/>
          </w:tcPr>
          <w:p w14:paraId="28FE1CD6" w14:textId="2A99F05B"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37A51842" w14:textId="6EA69897"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53A05FA3" w14:textId="2B57C8F7"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5197F019" w14:textId="77777777" w:rsidTr="00C643DF">
        <w:trPr>
          <w:trHeight w:val="159"/>
          <w:jc w:val="center"/>
        </w:trPr>
        <w:tc>
          <w:tcPr>
            <w:tcW w:w="159" w:type="pct"/>
            <w:shd w:val="clear" w:color="auto" w:fill="auto"/>
            <w:tcMar>
              <w:left w:w="0" w:type="dxa"/>
              <w:right w:w="0" w:type="dxa"/>
            </w:tcMar>
            <w:vAlign w:val="center"/>
          </w:tcPr>
          <w:p w14:paraId="41B21B08" w14:textId="4BB4BFDB"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18</w:t>
            </w:r>
          </w:p>
        </w:tc>
        <w:tc>
          <w:tcPr>
            <w:tcW w:w="1364" w:type="pct"/>
            <w:shd w:val="clear" w:color="auto" w:fill="auto"/>
            <w:vAlign w:val="center"/>
          </w:tcPr>
          <w:p w14:paraId="68C3DA9F" w14:textId="0838C847" w:rsidR="00C643DF" w:rsidRPr="00A56448" w:rsidRDefault="00C643DF" w:rsidP="00C643DF">
            <w:pPr>
              <w:jc w:val="both"/>
              <w:rPr>
                <w:rFonts w:asciiTheme="minorHAnsi" w:eastAsia="Calibri" w:hAnsiTheme="minorHAnsi" w:cstheme="minorHAnsi"/>
                <w:sz w:val="18"/>
                <w:szCs w:val="18"/>
                <w:highlight w:val="yellow"/>
                <w:lang w:val="es-MX" w:eastAsia="en-US"/>
              </w:rPr>
            </w:pPr>
            <w:r w:rsidRPr="00271B44">
              <w:rPr>
                <w:rFonts w:asciiTheme="minorHAnsi" w:hAnsiTheme="minorHAnsi" w:cstheme="minorHAnsi"/>
                <w:sz w:val="20"/>
                <w:szCs w:val="22"/>
              </w:rPr>
              <w:t>Inspector de Soldadura</w:t>
            </w:r>
          </w:p>
        </w:tc>
        <w:tc>
          <w:tcPr>
            <w:tcW w:w="1285" w:type="pct"/>
            <w:shd w:val="clear" w:color="auto" w:fill="auto"/>
          </w:tcPr>
          <w:p w14:paraId="3CA6E200" w14:textId="0568032B"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 xml:space="preserve">Personal certificado como inspector de soldadura nivel II AWS o equivalente </w:t>
            </w:r>
          </w:p>
        </w:tc>
        <w:tc>
          <w:tcPr>
            <w:tcW w:w="1043" w:type="pct"/>
            <w:vAlign w:val="center"/>
          </w:tcPr>
          <w:p w14:paraId="6938E47A" w14:textId="024E4504"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46A20B4A" w14:textId="70EA177D"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4068C305" w14:textId="77777777" w:rsidTr="00C643DF">
        <w:trPr>
          <w:trHeight w:val="159"/>
          <w:jc w:val="center"/>
        </w:trPr>
        <w:tc>
          <w:tcPr>
            <w:tcW w:w="159" w:type="pct"/>
            <w:shd w:val="clear" w:color="auto" w:fill="auto"/>
            <w:tcMar>
              <w:left w:w="0" w:type="dxa"/>
              <w:right w:w="0" w:type="dxa"/>
            </w:tcMar>
            <w:vAlign w:val="center"/>
          </w:tcPr>
          <w:p w14:paraId="15EF92C2" w14:textId="70310ED8"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19</w:t>
            </w:r>
          </w:p>
        </w:tc>
        <w:tc>
          <w:tcPr>
            <w:tcW w:w="1364" w:type="pct"/>
            <w:shd w:val="clear" w:color="auto" w:fill="auto"/>
            <w:vAlign w:val="center"/>
          </w:tcPr>
          <w:p w14:paraId="22DDD19A" w14:textId="0FBA6D5E" w:rsidR="00C643DF" w:rsidRPr="00A56448" w:rsidRDefault="00C643DF" w:rsidP="00C643DF">
            <w:pPr>
              <w:jc w:val="both"/>
              <w:rPr>
                <w:rFonts w:asciiTheme="minorHAnsi" w:eastAsia="Calibri" w:hAnsiTheme="minorHAnsi" w:cstheme="minorHAnsi"/>
                <w:sz w:val="18"/>
                <w:szCs w:val="18"/>
                <w:highlight w:val="yellow"/>
                <w:lang w:val="es-MX" w:eastAsia="en-US"/>
              </w:rPr>
            </w:pPr>
            <w:r w:rsidRPr="00271B44">
              <w:rPr>
                <w:rFonts w:asciiTheme="minorHAnsi" w:hAnsiTheme="minorHAnsi" w:cstheme="minorHAnsi"/>
                <w:sz w:val="20"/>
                <w:szCs w:val="22"/>
              </w:rPr>
              <w:t>Inspección en Radiografía</w:t>
            </w:r>
          </w:p>
        </w:tc>
        <w:tc>
          <w:tcPr>
            <w:tcW w:w="1285" w:type="pct"/>
            <w:shd w:val="clear" w:color="auto" w:fill="auto"/>
          </w:tcPr>
          <w:p w14:paraId="32BED278" w14:textId="7E026A7E"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 xml:space="preserve">Persona certificada como inspector de nivel II ASNT o equivalente </w:t>
            </w:r>
          </w:p>
        </w:tc>
        <w:tc>
          <w:tcPr>
            <w:tcW w:w="1043" w:type="pct"/>
            <w:vAlign w:val="center"/>
          </w:tcPr>
          <w:p w14:paraId="5D9D110C" w14:textId="3DBC4F39"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6DA3CFD3" w14:textId="4ADBE8C1"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5EC97CD1" w14:textId="77777777" w:rsidTr="00C643DF">
        <w:trPr>
          <w:trHeight w:val="159"/>
          <w:jc w:val="center"/>
        </w:trPr>
        <w:tc>
          <w:tcPr>
            <w:tcW w:w="159" w:type="pct"/>
            <w:shd w:val="clear" w:color="auto" w:fill="auto"/>
            <w:tcMar>
              <w:left w:w="0" w:type="dxa"/>
              <w:right w:w="0" w:type="dxa"/>
            </w:tcMar>
            <w:vAlign w:val="center"/>
          </w:tcPr>
          <w:p w14:paraId="03C4B766" w14:textId="25136FF4"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20</w:t>
            </w:r>
          </w:p>
        </w:tc>
        <w:tc>
          <w:tcPr>
            <w:tcW w:w="1364" w:type="pct"/>
            <w:shd w:val="clear" w:color="auto" w:fill="auto"/>
            <w:vAlign w:val="center"/>
          </w:tcPr>
          <w:p w14:paraId="2CBC82EC" w14:textId="7C380376" w:rsidR="00C643DF" w:rsidRPr="00A56448" w:rsidRDefault="00C643DF" w:rsidP="00C643DF">
            <w:pPr>
              <w:jc w:val="both"/>
              <w:rPr>
                <w:rFonts w:asciiTheme="minorHAnsi" w:eastAsia="Calibri" w:hAnsiTheme="minorHAnsi" w:cstheme="minorHAnsi"/>
                <w:sz w:val="18"/>
                <w:szCs w:val="18"/>
                <w:highlight w:val="yellow"/>
                <w:lang w:val="es-MX" w:eastAsia="en-US"/>
              </w:rPr>
            </w:pPr>
            <w:r w:rsidRPr="004F6A50">
              <w:rPr>
                <w:rFonts w:asciiTheme="minorHAnsi" w:hAnsiTheme="minorHAnsi" w:cstheme="minorHAnsi"/>
                <w:sz w:val="20"/>
                <w:szCs w:val="22"/>
              </w:rPr>
              <w:t>Técnico especializado en trabajos de revestimiento de tubería</w:t>
            </w:r>
          </w:p>
        </w:tc>
        <w:tc>
          <w:tcPr>
            <w:tcW w:w="1285" w:type="pct"/>
            <w:shd w:val="clear" w:color="auto" w:fill="auto"/>
          </w:tcPr>
          <w:p w14:paraId="0BE9CA32" w14:textId="77777777" w:rsidR="00C643DF" w:rsidRPr="007C5F35" w:rsidRDefault="00C643DF" w:rsidP="00C643DF">
            <w:pPr>
              <w:jc w:val="both"/>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según norma ASME B 31.8</w:t>
            </w:r>
          </w:p>
          <w:p w14:paraId="56F75A6B" w14:textId="77777777" w:rsidR="00C643DF" w:rsidRPr="007C5F35" w:rsidRDefault="00C643DF" w:rsidP="00C643DF">
            <w:pPr>
              <w:jc w:val="center"/>
              <w:rPr>
                <w:rFonts w:asciiTheme="minorHAnsi" w:eastAsia="Calibri" w:hAnsiTheme="minorHAnsi" w:cstheme="minorHAnsi"/>
                <w:sz w:val="18"/>
                <w:szCs w:val="18"/>
                <w:lang w:val="es-MX" w:eastAsia="en-US"/>
              </w:rPr>
            </w:pPr>
          </w:p>
        </w:tc>
        <w:tc>
          <w:tcPr>
            <w:tcW w:w="1043" w:type="pct"/>
            <w:vAlign w:val="center"/>
          </w:tcPr>
          <w:p w14:paraId="6A54AE09" w14:textId="22FE8B40"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4DA57014" w14:textId="68C61632"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66222021" w14:textId="77777777" w:rsidTr="00C643DF">
        <w:trPr>
          <w:trHeight w:val="159"/>
          <w:jc w:val="center"/>
        </w:trPr>
        <w:tc>
          <w:tcPr>
            <w:tcW w:w="159" w:type="pct"/>
            <w:shd w:val="clear" w:color="auto" w:fill="auto"/>
            <w:tcMar>
              <w:left w:w="0" w:type="dxa"/>
              <w:right w:w="0" w:type="dxa"/>
            </w:tcMar>
            <w:vAlign w:val="center"/>
          </w:tcPr>
          <w:p w14:paraId="4A43C209" w14:textId="75BAA44D"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21</w:t>
            </w:r>
          </w:p>
        </w:tc>
        <w:tc>
          <w:tcPr>
            <w:tcW w:w="1364" w:type="pct"/>
            <w:shd w:val="clear" w:color="auto" w:fill="auto"/>
            <w:vAlign w:val="center"/>
          </w:tcPr>
          <w:p w14:paraId="2477BA39" w14:textId="1A30DABD" w:rsidR="00C643DF" w:rsidRPr="00A56448" w:rsidRDefault="00C643DF" w:rsidP="00C643DF">
            <w:pPr>
              <w:jc w:val="both"/>
              <w:rPr>
                <w:rFonts w:asciiTheme="minorHAnsi" w:eastAsia="Calibri" w:hAnsiTheme="minorHAnsi" w:cstheme="minorHAnsi"/>
                <w:sz w:val="18"/>
                <w:szCs w:val="18"/>
                <w:highlight w:val="yellow"/>
                <w:lang w:val="es-MX" w:eastAsia="en-US"/>
              </w:rPr>
            </w:pPr>
            <w:r w:rsidRPr="004F6A50">
              <w:rPr>
                <w:rFonts w:asciiTheme="minorHAnsi" w:hAnsiTheme="minorHAnsi" w:cstheme="minorHAnsi"/>
                <w:sz w:val="20"/>
                <w:szCs w:val="22"/>
              </w:rPr>
              <w:t>Cañista</w:t>
            </w:r>
          </w:p>
        </w:tc>
        <w:tc>
          <w:tcPr>
            <w:tcW w:w="1285" w:type="pct"/>
            <w:shd w:val="clear" w:color="auto" w:fill="auto"/>
          </w:tcPr>
          <w:p w14:paraId="202FE637" w14:textId="5F4438E2"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w:t>
            </w:r>
          </w:p>
        </w:tc>
        <w:tc>
          <w:tcPr>
            <w:tcW w:w="1043" w:type="pct"/>
            <w:vAlign w:val="center"/>
          </w:tcPr>
          <w:p w14:paraId="689F86B9" w14:textId="57472718"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4B0050A1" w14:textId="6331EB6E"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1BE312CF" w14:textId="77777777" w:rsidTr="00C643DF">
        <w:trPr>
          <w:trHeight w:val="159"/>
          <w:jc w:val="center"/>
        </w:trPr>
        <w:tc>
          <w:tcPr>
            <w:tcW w:w="159" w:type="pct"/>
            <w:shd w:val="clear" w:color="auto" w:fill="auto"/>
            <w:tcMar>
              <w:left w:w="0" w:type="dxa"/>
              <w:right w:w="0" w:type="dxa"/>
            </w:tcMar>
            <w:vAlign w:val="center"/>
          </w:tcPr>
          <w:p w14:paraId="23C5A40A" w14:textId="143E14D0"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22</w:t>
            </w:r>
          </w:p>
        </w:tc>
        <w:tc>
          <w:tcPr>
            <w:tcW w:w="1364" w:type="pct"/>
            <w:shd w:val="clear" w:color="auto" w:fill="auto"/>
            <w:vAlign w:val="center"/>
          </w:tcPr>
          <w:p w14:paraId="7032EB25" w14:textId="5FB39A42" w:rsidR="00C643DF" w:rsidRPr="00A56448" w:rsidRDefault="00C643DF" w:rsidP="00C643DF">
            <w:pPr>
              <w:jc w:val="both"/>
              <w:rPr>
                <w:rFonts w:asciiTheme="minorHAnsi" w:eastAsia="Calibri" w:hAnsiTheme="minorHAnsi" w:cstheme="minorHAnsi"/>
                <w:sz w:val="18"/>
                <w:szCs w:val="18"/>
                <w:highlight w:val="yellow"/>
                <w:lang w:val="es-MX" w:eastAsia="en-US"/>
              </w:rPr>
            </w:pPr>
            <w:r w:rsidRPr="004F6A50">
              <w:rPr>
                <w:rFonts w:asciiTheme="minorHAnsi" w:hAnsiTheme="minorHAnsi" w:cstheme="minorHAnsi"/>
                <w:sz w:val="20"/>
                <w:szCs w:val="22"/>
              </w:rPr>
              <w:t>Técnico especializado en pruebas hidráulicas</w:t>
            </w:r>
          </w:p>
        </w:tc>
        <w:tc>
          <w:tcPr>
            <w:tcW w:w="1285" w:type="pct"/>
            <w:shd w:val="clear" w:color="auto" w:fill="auto"/>
          </w:tcPr>
          <w:p w14:paraId="6C73F0A3" w14:textId="0831CE51" w:rsidR="00C643DF" w:rsidRPr="007C5F35" w:rsidRDefault="00C643DF" w:rsidP="00C643DF">
            <w:pPr>
              <w:jc w:val="center"/>
              <w:rPr>
                <w:rFonts w:asciiTheme="minorHAnsi" w:eastAsia="Calibri" w:hAnsiTheme="minorHAnsi" w:cstheme="minorHAnsi"/>
                <w:sz w:val="18"/>
                <w:szCs w:val="18"/>
                <w:lang w:val="es-MX" w:eastAsia="en-US"/>
              </w:rPr>
            </w:pPr>
            <w:r w:rsidRPr="007C5F35">
              <w:rPr>
                <w:rFonts w:asciiTheme="minorHAnsi" w:eastAsia="Calibri" w:hAnsiTheme="minorHAnsi" w:cstheme="minorHAnsi"/>
                <w:sz w:val="18"/>
                <w:szCs w:val="18"/>
                <w:lang w:val="es-MX" w:eastAsia="en-US"/>
              </w:rPr>
              <w:t>Profesional y/o técnico especializado en el manejo de instrumentos y la ejecución de pruebas hidrostáticas</w:t>
            </w:r>
          </w:p>
        </w:tc>
        <w:tc>
          <w:tcPr>
            <w:tcW w:w="1043" w:type="pct"/>
            <w:vAlign w:val="center"/>
          </w:tcPr>
          <w:p w14:paraId="36E38358" w14:textId="79C4A1F5"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5132909F" w14:textId="622A623F"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r w:rsidR="00C643DF" w:rsidRPr="008B4F92" w14:paraId="61C1538E" w14:textId="77777777" w:rsidTr="00C643DF">
        <w:trPr>
          <w:trHeight w:val="159"/>
          <w:jc w:val="center"/>
        </w:trPr>
        <w:tc>
          <w:tcPr>
            <w:tcW w:w="159" w:type="pct"/>
            <w:shd w:val="clear" w:color="auto" w:fill="auto"/>
            <w:tcMar>
              <w:left w:w="0" w:type="dxa"/>
              <w:right w:w="0" w:type="dxa"/>
            </w:tcMar>
            <w:vAlign w:val="center"/>
          </w:tcPr>
          <w:p w14:paraId="1612E61E" w14:textId="2CB12656"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23</w:t>
            </w:r>
          </w:p>
        </w:tc>
        <w:tc>
          <w:tcPr>
            <w:tcW w:w="1364" w:type="pct"/>
            <w:shd w:val="clear" w:color="auto" w:fill="auto"/>
            <w:vAlign w:val="center"/>
          </w:tcPr>
          <w:p w14:paraId="6E12D667" w14:textId="1C1B946B" w:rsidR="00C643DF" w:rsidRPr="00A56448" w:rsidRDefault="00C643DF" w:rsidP="00C643DF">
            <w:pPr>
              <w:jc w:val="both"/>
              <w:rPr>
                <w:rFonts w:asciiTheme="minorHAnsi" w:eastAsia="Calibri" w:hAnsiTheme="minorHAnsi" w:cstheme="minorHAnsi"/>
                <w:sz w:val="18"/>
                <w:szCs w:val="18"/>
                <w:highlight w:val="yellow"/>
                <w:lang w:val="es-MX" w:eastAsia="en-US"/>
              </w:rPr>
            </w:pPr>
            <w:r>
              <w:rPr>
                <w:rFonts w:asciiTheme="minorHAnsi" w:hAnsiTheme="minorHAnsi" w:cstheme="minorHAnsi"/>
                <w:sz w:val="20"/>
                <w:szCs w:val="22"/>
              </w:rPr>
              <w:t>Instrumentista</w:t>
            </w:r>
          </w:p>
        </w:tc>
        <w:tc>
          <w:tcPr>
            <w:tcW w:w="1285" w:type="pct"/>
            <w:shd w:val="clear" w:color="auto" w:fill="auto"/>
          </w:tcPr>
          <w:p w14:paraId="63B80E86" w14:textId="69198284"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w:t>
            </w:r>
          </w:p>
        </w:tc>
        <w:tc>
          <w:tcPr>
            <w:tcW w:w="1043" w:type="pct"/>
            <w:vAlign w:val="center"/>
          </w:tcPr>
          <w:p w14:paraId="2712141B" w14:textId="12B10442" w:rsidR="00C643DF" w:rsidRDefault="00C643DF" w:rsidP="00C643DF">
            <w:pPr>
              <w:jc w:val="center"/>
              <w:rPr>
                <w:rFonts w:asciiTheme="minorHAnsi" w:hAnsiTheme="minorHAnsi" w:cstheme="minorHAnsi"/>
                <w:sz w:val="20"/>
                <w:szCs w:val="22"/>
              </w:rPr>
            </w:pPr>
            <w:r>
              <w:rPr>
                <w:rFonts w:asciiTheme="minorHAnsi" w:hAnsiTheme="minorHAnsi" w:cstheme="minorHAnsi"/>
                <w:sz w:val="20"/>
                <w:szCs w:val="22"/>
              </w:rPr>
              <w:t>1</w:t>
            </w:r>
          </w:p>
        </w:tc>
        <w:tc>
          <w:tcPr>
            <w:tcW w:w="1149" w:type="pct"/>
          </w:tcPr>
          <w:p w14:paraId="7B9A1916" w14:textId="3D79BE42" w:rsidR="00C643DF" w:rsidRPr="003733F8" w:rsidRDefault="00C643DF" w:rsidP="00C643DF">
            <w:pPr>
              <w:jc w:val="center"/>
              <w:rPr>
                <w:rFonts w:asciiTheme="minorHAnsi" w:hAnsiTheme="minorHAnsi" w:cstheme="minorHAnsi"/>
                <w:sz w:val="18"/>
                <w:szCs w:val="22"/>
              </w:rPr>
            </w:pPr>
            <w:r w:rsidRPr="00B81275">
              <w:rPr>
                <w:rFonts w:asciiTheme="minorHAnsi" w:hAnsiTheme="minorHAnsi" w:cstheme="minorHAnsi"/>
                <w:sz w:val="18"/>
                <w:szCs w:val="22"/>
              </w:rPr>
              <w:t xml:space="preserve">Para toda la obra </w:t>
            </w:r>
          </w:p>
        </w:tc>
      </w:tr>
    </w:tbl>
    <w:p w14:paraId="66F0DD7D" w14:textId="77777777" w:rsidR="0002541D" w:rsidRDefault="0002541D" w:rsidP="0002541D">
      <w:pPr>
        <w:pStyle w:val="Prrafodelista"/>
        <w:tabs>
          <w:tab w:val="left" w:pos="426"/>
        </w:tabs>
        <w:spacing w:after="120" w:line="264" w:lineRule="auto"/>
        <w:ind w:left="360"/>
        <w:contextualSpacing/>
        <w:rPr>
          <w:rFonts w:asciiTheme="minorHAnsi" w:hAnsiTheme="minorHAnsi" w:cstheme="minorHAnsi"/>
          <w:b/>
          <w:bCs/>
          <w:color w:val="000000" w:themeColor="text1"/>
          <w:sz w:val="22"/>
          <w:szCs w:val="22"/>
          <w:lang w:eastAsia="es-BO"/>
        </w:rPr>
      </w:pPr>
    </w:p>
    <w:p w14:paraId="17C6220D" w14:textId="0DFC58C9" w:rsidR="0002541D" w:rsidRPr="007C5F35" w:rsidRDefault="00805AE1" w:rsidP="007C5F35">
      <w:pPr>
        <w:pStyle w:val="Prrafodelista"/>
        <w:numPr>
          <w:ilvl w:val="1"/>
          <w:numId w:val="43"/>
        </w:numPr>
        <w:tabs>
          <w:tab w:val="left" w:pos="851"/>
        </w:tabs>
        <w:spacing w:line="276" w:lineRule="auto"/>
        <w:ind w:left="532"/>
        <w:contextualSpacing/>
        <w:rPr>
          <w:rFonts w:asciiTheme="minorHAnsi" w:hAnsiTheme="minorHAnsi" w:cstheme="minorHAnsi"/>
          <w:b/>
          <w:bCs/>
          <w:color w:val="000000" w:themeColor="text1"/>
          <w:sz w:val="22"/>
          <w:szCs w:val="22"/>
          <w:u w:val="single"/>
          <w:lang w:eastAsia="es-BO"/>
        </w:rPr>
      </w:pPr>
      <w:r w:rsidRPr="007C5F35">
        <w:rPr>
          <w:rFonts w:asciiTheme="minorHAnsi" w:hAnsiTheme="minorHAnsi" w:cstheme="minorHAnsi"/>
          <w:b/>
          <w:bCs/>
          <w:color w:val="000000" w:themeColor="text1"/>
          <w:sz w:val="22"/>
          <w:szCs w:val="22"/>
          <w:u w:val="single"/>
          <w:lang w:eastAsia="es-BO"/>
        </w:rPr>
        <w:t>CONDICIONES REQUERIDAS</w:t>
      </w:r>
    </w:p>
    <w:p w14:paraId="24E6C268" w14:textId="77777777" w:rsidR="0002541D" w:rsidRPr="0002541D" w:rsidRDefault="0002541D" w:rsidP="0002541D">
      <w:pPr>
        <w:pStyle w:val="Prrafodelista"/>
        <w:tabs>
          <w:tab w:val="left" w:pos="426"/>
        </w:tabs>
        <w:spacing w:after="120" w:line="264" w:lineRule="auto"/>
        <w:ind w:left="360"/>
        <w:contextualSpacing/>
        <w:rPr>
          <w:rFonts w:asciiTheme="minorHAnsi" w:hAnsiTheme="minorHAnsi" w:cstheme="minorHAnsi"/>
          <w:b/>
          <w:bCs/>
          <w:color w:val="000000" w:themeColor="text1"/>
          <w:sz w:val="22"/>
          <w:szCs w:val="22"/>
          <w:lang w:eastAsia="es-BO"/>
        </w:rPr>
      </w:pPr>
    </w:p>
    <w:p w14:paraId="27150BBD" w14:textId="77777777" w:rsidR="0002541D" w:rsidRPr="004E5B9E" w:rsidRDefault="0002541D"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NORMATIVA APLICABLE AL PROCESO DE CONTRATACIÓN</w:t>
      </w:r>
    </w:p>
    <w:p w14:paraId="6D702248" w14:textId="24A345D4" w:rsidR="0002541D" w:rsidRPr="001E5429" w:rsidRDefault="000B1E40" w:rsidP="0002541D">
      <w:pPr>
        <w:ind w:left="426" w:hanging="6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eastAsia="en-US"/>
        </w:rPr>
        <w:t>L</w:t>
      </w:r>
      <w:r w:rsidR="0002541D" w:rsidRPr="001E5429">
        <w:rPr>
          <w:rFonts w:asciiTheme="minorHAnsi" w:eastAsiaTheme="minorHAnsi" w:hAnsiTheme="minorHAnsi" w:cstheme="minorHAnsi"/>
          <w:color w:val="000000"/>
          <w:sz w:val="22"/>
          <w:szCs w:val="22"/>
          <w:lang w:val="es-BO" w:eastAsia="en-US"/>
        </w:rPr>
        <w:t>a normativa aplicable al presente proceso de contratación es el Reglamento de Contrataci</w:t>
      </w:r>
      <w:r w:rsidR="0002541D">
        <w:rPr>
          <w:rFonts w:asciiTheme="minorHAnsi" w:eastAsiaTheme="minorHAnsi" w:hAnsiTheme="minorHAnsi" w:cstheme="minorHAnsi"/>
          <w:color w:val="000000"/>
          <w:sz w:val="22"/>
          <w:szCs w:val="22"/>
          <w:lang w:val="es-BO" w:eastAsia="en-US"/>
        </w:rPr>
        <w:t xml:space="preserve">ón   de Bienes y Servicios </w:t>
      </w:r>
      <w:r w:rsidR="0002541D" w:rsidRPr="001E5429">
        <w:rPr>
          <w:rFonts w:asciiTheme="minorHAnsi" w:eastAsiaTheme="minorHAnsi" w:hAnsiTheme="minorHAnsi" w:cstheme="minorHAnsi"/>
          <w:color w:val="000000"/>
          <w:sz w:val="22"/>
          <w:szCs w:val="22"/>
          <w:lang w:val="es-BO" w:eastAsia="en-US"/>
        </w:rPr>
        <w:t xml:space="preserve"> en el Marco d</w:t>
      </w:r>
      <w:r w:rsidR="0002541D">
        <w:rPr>
          <w:rFonts w:asciiTheme="minorHAnsi" w:eastAsiaTheme="minorHAnsi" w:hAnsiTheme="minorHAnsi" w:cstheme="minorHAnsi"/>
          <w:color w:val="000000"/>
          <w:sz w:val="22"/>
          <w:szCs w:val="22"/>
          <w:lang w:val="es-BO" w:eastAsia="en-US"/>
        </w:rPr>
        <w:t>el Decreto Supremo N° 29506</w:t>
      </w:r>
      <w:r w:rsidR="007C5F35">
        <w:rPr>
          <w:rFonts w:asciiTheme="minorHAnsi" w:eastAsiaTheme="minorHAnsi" w:hAnsiTheme="minorHAnsi" w:cstheme="minorHAnsi"/>
          <w:color w:val="000000"/>
          <w:sz w:val="22"/>
          <w:szCs w:val="22"/>
          <w:lang w:val="es-BO" w:eastAsia="en-US"/>
        </w:rPr>
        <w:t>.</w:t>
      </w:r>
    </w:p>
    <w:p w14:paraId="01E00F15" w14:textId="77777777" w:rsidR="0002541D" w:rsidRPr="008B4F92" w:rsidRDefault="0002541D" w:rsidP="0002541D">
      <w:pPr>
        <w:rPr>
          <w:rFonts w:asciiTheme="minorHAnsi" w:hAnsiTheme="minorHAnsi" w:cstheme="minorHAnsi"/>
          <w:b/>
          <w:bCs/>
          <w:sz w:val="22"/>
          <w:szCs w:val="22"/>
          <w:u w:val="single"/>
        </w:rPr>
      </w:pPr>
    </w:p>
    <w:p w14:paraId="0BAF53E7" w14:textId="1CF9F673" w:rsidR="0002541D" w:rsidRPr="004E5B9E" w:rsidRDefault="0002541D"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PLAZO DE EJE</w:t>
      </w:r>
      <w:r w:rsidR="007C5F35">
        <w:rPr>
          <w:rFonts w:asciiTheme="minorHAnsi" w:hAnsiTheme="minorHAnsi" w:cstheme="minorHAnsi"/>
          <w:b/>
          <w:bCs/>
          <w:color w:val="000000" w:themeColor="text1"/>
          <w:sz w:val="22"/>
          <w:szCs w:val="22"/>
          <w:u w:val="single"/>
          <w:lang w:eastAsia="es-BO"/>
        </w:rPr>
        <w:t>CUCION DE LA OBRA</w:t>
      </w:r>
    </w:p>
    <w:p w14:paraId="60326C08" w14:textId="77777777" w:rsidR="0002541D" w:rsidRDefault="0002541D" w:rsidP="0002541D">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w:t>
      </w:r>
      <w:r>
        <w:rPr>
          <w:rFonts w:asciiTheme="minorHAnsi" w:eastAsiaTheme="minorHAnsi" w:hAnsiTheme="minorHAnsi" w:cstheme="minorHAnsi"/>
          <w:color w:val="000000"/>
          <w:sz w:val="22"/>
          <w:szCs w:val="22"/>
          <w:lang w:val="es-BO" w:eastAsia="en-US"/>
        </w:rPr>
        <w:t xml:space="preserve">para el Lote 1 </w:t>
      </w:r>
      <w:r w:rsidRPr="008B4F92">
        <w:rPr>
          <w:rFonts w:asciiTheme="minorHAnsi" w:eastAsiaTheme="minorHAnsi" w:hAnsiTheme="minorHAnsi" w:cstheme="minorHAnsi"/>
          <w:color w:val="000000"/>
          <w:sz w:val="22"/>
          <w:szCs w:val="22"/>
          <w:lang w:val="es-BO" w:eastAsia="en-US"/>
        </w:rPr>
        <w:t xml:space="preserve">se encuentra descrito en el siguiente cuadro, de acuerdo al tiempo establecido en días calendario; computables a partir de </w:t>
      </w:r>
      <w:r>
        <w:rPr>
          <w:rFonts w:asciiTheme="minorHAnsi" w:eastAsiaTheme="minorHAnsi" w:hAnsiTheme="minorHAnsi" w:cstheme="minorHAnsi"/>
          <w:color w:val="000000"/>
          <w:sz w:val="22"/>
          <w:szCs w:val="22"/>
          <w:lang w:val="es-BO" w:eastAsia="en-US"/>
        </w:rPr>
        <w:t xml:space="preserve">que se </w:t>
      </w:r>
      <w:r w:rsidRPr="008B4F92">
        <w:rPr>
          <w:rFonts w:asciiTheme="minorHAnsi" w:eastAsiaTheme="minorHAnsi" w:hAnsiTheme="minorHAnsi" w:cstheme="minorHAnsi"/>
          <w:color w:val="000000"/>
          <w:sz w:val="22"/>
          <w:szCs w:val="22"/>
          <w:lang w:val="es-BO" w:eastAsia="en-US"/>
        </w:rPr>
        <w:t>emi</w:t>
      </w:r>
      <w:r>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096758B3" w14:textId="77777777" w:rsidR="0002541D" w:rsidRPr="008B4F92" w:rsidRDefault="0002541D" w:rsidP="0002541D">
      <w:pPr>
        <w:ind w:left="360"/>
        <w:jc w:val="both"/>
        <w:rPr>
          <w:rFonts w:asciiTheme="minorHAnsi" w:eastAsiaTheme="minorHAnsi" w:hAnsiTheme="minorHAnsi" w:cstheme="minorHAnsi"/>
          <w:color w:val="000000"/>
          <w:sz w:val="22"/>
          <w:szCs w:val="22"/>
          <w:lang w:val="es-BO" w:eastAsia="en-US"/>
        </w:rPr>
      </w:pPr>
    </w:p>
    <w:p w14:paraId="5CC28180" w14:textId="77777777" w:rsidR="0002541D" w:rsidRPr="008B4F92" w:rsidRDefault="0002541D" w:rsidP="0002541D">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02541D" w:rsidRPr="008B4F92" w14:paraId="4DC523C6" w14:textId="77777777" w:rsidTr="00686D25">
        <w:trPr>
          <w:trHeight w:val="189"/>
          <w:jc w:val="center"/>
        </w:trPr>
        <w:tc>
          <w:tcPr>
            <w:tcW w:w="3618" w:type="pct"/>
            <w:shd w:val="clear" w:color="auto" w:fill="BFBFBF" w:themeFill="background1" w:themeFillShade="BF"/>
            <w:vAlign w:val="center"/>
          </w:tcPr>
          <w:p w14:paraId="2CEEE75D" w14:textId="77777777" w:rsidR="0002541D" w:rsidRPr="008B4F92" w:rsidRDefault="0002541D" w:rsidP="00686D25">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642EA8C9" w14:textId="77777777" w:rsidR="0002541D" w:rsidRPr="008B4F92" w:rsidRDefault="0002541D" w:rsidP="00686D2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EJECUCION</w:t>
            </w:r>
          </w:p>
          <w:p w14:paraId="6D0E043A" w14:textId="77777777" w:rsidR="0002541D" w:rsidRPr="008B4F92" w:rsidRDefault="0002541D" w:rsidP="00686D2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02541D" w:rsidRPr="008B4F92" w14:paraId="0D27CBCE" w14:textId="77777777" w:rsidTr="00686D25">
        <w:trPr>
          <w:trHeight w:val="189"/>
          <w:jc w:val="center"/>
        </w:trPr>
        <w:tc>
          <w:tcPr>
            <w:tcW w:w="3618" w:type="pct"/>
            <w:shd w:val="clear" w:color="auto" w:fill="FFFFFF" w:themeFill="background1"/>
            <w:vAlign w:val="center"/>
          </w:tcPr>
          <w:p w14:paraId="1EFA42C4" w14:textId="3A8000B2" w:rsidR="0002541D" w:rsidRPr="006831C4" w:rsidRDefault="0002541D" w:rsidP="007C5F35">
            <w:pPr>
              <w:autoSpaceDE w:val="0"/>
              <w:autoSpaceDN w:val="0"/>
              <w:adjustRightInd w:val="0"/>
              <w:jc w:val="center"/>
              <w:rPr>
                <w:rFonts w:asciiTheme="minorHAnsi" w:eastAsiaTheme="minorHAnsi" w:hAnsiTheme="minorHAnsi" w:cstheme="minorHAnsi"/>
                <w:color w:val="000000"/>
                <w:sz w:val="22"/>
                <w:szCs w:val="22"/>
                <w:lang w:val="es-BO" w:eastAsia="en-US"/>
              </w:rPr>
            </w:pPr>
            <w:r w:rsidRPr="00805AE1">
              <w:rPr>
                <w:rFonts w:asciiTheme="minorHAnsi" w:eastAsiaTheme="minorHAnsi" w:hAnsiTheme="minorHAnsi" w:cstheme="minorHAnsi"/>
                <w:color w:val="000000"/>
                <w:sz w:val="22"/>
                <w:szCs w:val="22"/>
                <w:lang w:val="es-BO" w:eastAsia="en-US"/>
              </w:rPr>
              <w:t>OBRAS CIVILES Y MECÁNICAS AMPLIACIÓN RED SECUNDARIA E INSTALACIÓN DE ESTACIÓN DISTRITAL DE</w:t>
            </w:r>
            <w:r>
              <w:rPr>
                <w:rFonts w:asciiTheme="minorHAnsi" w:eastAsiaTheme="minorHAnsi" w:hAnsiTheme="minorHAnsi" w:cstheme="minorHAnsi"/>
                <w:color w:val="000000"/>
                <w:sz w:val="22"/>
                <w:szCs w:val="22"/>
                <w:lang w:val="es-BO" w:eastAsia="en-US"/>
              </w:rPr>
              <w:t xml:space="preserve"> </w:t>
            </w:r>
            <w:r w:rsidRPr="00805AE1">
              <w:rPr>
                <w:rFonts w:asciiTheme="minorHAnsi" w:eastAsiaTheme="minorHAnsi" w:hAnsiTheme="minorHAnsi" w:cstheme="minorHAnsi"/>
                <w:color w:val="000000"/>
                <w:sz w:val="22"/>
                <w:szCs w:val="22"/>
                <w:lang w:val="es-BO" w:eastAsia="en-US"/>
              </w:rPr>
              <w:t>REGULACIÓN MONTERO</w:t>
            </w:r>
            <w:r>
              <w:rPr>
                <w:rFonts w:asciiTheme="minorHAnsi" w:eastAsiaTheme="minorHAnsi" w:hAnsiTheme="minorHAnsi" w:cstheme="minorHAnsi"/>
                <w:color w:val="000000"/>
                <w:sz w:val="22"/>
                <w:szCs w:val="22"/>
                <w:lang w:val="es-BO" w:eastAsia="en-US"/>
              </w:rPr>
              <w:t xml:space="preserve"> – LOTE </w:t>
            </w:r>
            <w:r w:rsidR="007C5F35">
              <w:rPr>
                <w:rFonts w:asciiTheme="minorHAnsi" w:eastAsiaTheme="minorHAnsi" w:hAnsiTheme="minorHAnsi" w:cstheme="minorHAnsi"/>
                <w:color w:val="000000"/>
                <w:sz w:val="22"/>
                <w:szCs w:val="22"/>
                <w:lang w:val="es-BO" w:eastAsia="en-US"/>
              </w:rPr>
              <w:t>2 ACOMETIDA DE RED PRIMARIA, EDR Y LÍNEA DE ENFRIAMIENTO</w:t>
            </w:r>
          </w:p>
        </w:tc>
        <w:tc>
          <w:tcPr>
            <w:tcW w:w="1382" w:type="pct"/>
            <w:vAlign w:val="center"/>
          </w:tcPr>
          <w:p w14:paraId="01E018E5" w14:textId="247E689F" w:rsidR="0002541D" w:rsidRPr="008B4F92" w:rsidRDefault="007C5F35" w:rsidP="00686D2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60</w:t>
            </w:r>
          </w:p>
        </w:tc>
      </w:tr>
    </w:tbl>
    <w:p w14:paraId="4AC263AC" w14:textId="77777777" w:rsidR="0002541D" w:rsidRPr="008B4F92" w:rsidRDefault="0002541D" w:rsidP="0002541D">
      <w:pPr>
        <w:autoSpaceDE w:val="0"/>
        <w:autoSpaceDN w:val="0"/>
        <w:adjustRightInd w:val="0"/>
        <w:rPr>
          <w:rFonts w:asciiTheme="minorHAnsi" w:eastAsiaTheme="minorHAnsi" w:hAnsiTheme="minorHAnsi" w:cstheme="minorHAnsi"/>
          <w:color w:val="000000"/>
          <w:sz w:val="22"/>
          <w:szCs w:val="22"/>
          <w:lang w:val="es-BO" w:eastAsia="en-US"/>
        </w:rPr>
      </w:pPr>
    </w:p>
    <w:p w14:paraId="1E76930C" w14:textId="77777777" w:rsidR="0002541D" w:rsidRDefault="0002541D" w:rsidP="0002541D">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45F3E82F" w14:textId="77777777" w:rsidR="0002541D" w:rsidRDefault="0002541D" w:rsidP="0002541D">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C5E3AED" w14:textId="4D75CA00" w:rsidR="0002541D" w:rsidRDefault="0002541D" w:rsidP="007C5F3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Desde la recepción provisional hasta la recepción definitiva se otorgara como máximo el plazo de 20 días calendario para subsanar las deficiencias, anomalías, imperfecciones y observaciones registradas en el acta de recepción provisional.</w:t>
      </w:r>
    </w:p>
    <w:p w14:paraId="3AD333BF" w14:textId="77777777" w:rsidR="007C5F35" w:rsidRDefault="007C5F35" w:rsidP="007C5F3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607916E" w14:textId="537506BE" w:rsidR="0002541D" w:rsidRPr="004E5B9E" w:rsidRDefault="0002541D" w:rsidP="007C5F35">
      <w:pPr>
        <w:pStyle w:val="Prrafodelista"/>
        <w:numPr>
          <w:ilvl w:val="2"/>
          <w:numId w:val="43"/>
        </w:numPr>
        <w:tabs>
          <w:tab w:val="left" w:pos="851"/>
        </w:tabs>
        <w:spacing w:line="276" w:lineRule="auto"/>
        <w:ind w:left="851"/>
        <w:contextualSpacing/>
        <w:rPr>
          <w:rFonts w:asciiTheme="minorHAnsi" w:hAnsiTheme="minorHAnsi" w:cstheme="minorHAnsi"/>
          <w:b/>
          <w:bCs/>
          <w:color w:val="000000" w:themeColor="text1"/>
          <w:sz w:val="22"/>
          <w:szCs w:val="22"/>
          <w:u w:val="single"/>
          <w:lang w:eastAsia="es-BO"/>
        </w:rPr>
      </w:pPr>
      <w:r w:rsidRPr="004E5B9E">
        <w:rPr>
          <w:rFonts w:asciiTheme="minorHAnsi" w:hAnsiTheme="minorHAnsi" w:cstheme="minorHAnsi"/>
          <w:b/>
          <w:bCs/>
          <w:color w:val="000000" w:themeColor="text1"/>
          <w:sz w:val="22"/>
          <w:szCs w:val="22"/>
          <w:u w:val="single"/>
          <w:lang w:eastAsia="es-BO"/>
        </w:rPr>
        <w:t>UBICACIÓN DE LA OBRA</w:t>
      </w:r>
    </w:p>
    <w:p w14:paraId="2B630234" w14:textId="77777777" w:rsidR="0002541D" w:rsidRPr="008B4F92" w:rsidRDefault="0002541D" w:rsidP="0002541D">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1058452F" w14:textId="77777777" w:rsidR="0002541D" w:rsidRPr="008B4F92" w:rsidRDefault="0002541D" w:rsidP="0002541D">
      <w:pPr>
        <w:autoSpaceDE w:val="0"/>
        <w:autoSpaceDN w:val="0"/>
        <w:adjustRightInd w:val="0"/>
        <w:rPr>
          <w:rFonts w:asciiTheme="minorHAnsi" w:eastAsiaTheme="minorHAnsi" w:hAnsiTheme="minorHAnsi" w:cstheme="minorHAnsi"/>
          <w:color w:val="000000"/>
          <w:sz w:val="22"/>
          <w:szCs w:val="22"/>
          <w:lang w:val="es-BO" w:eastAsia="en-US"/>
        </w:rPr>
      </w:pPr>
    </w:p>
    <w:tbl>
      <w:tblPr>
        <w:tblW w:w="47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6"/>
        <w:gridCol w:w="3987"/>
      </w:tblGrid>
      <w:tr w:rsidR="007C5F35" w14:paraId="44CC3FD1" w14:textId="77777777" w:rsidTr="007C5F35">
        <w:trPr>
          <w:trHeight w:val="223"/>
          <w:jc w:val="center"/>
        </w:trPr>
        <w:tc>
          <w:tcPr>
            <w:tcW w:w="264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ADC40F" w14:textId="77777777" w:rsidR="007C5F35" w:rsidRDefault="007C5F35" w:rsidP="007C5F35">
            <w:pPr>
              <w:pStyle w:val="Default"/>
              <w:spacing w:line="256" w:lineRule="auto"/>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DETALLE</w:t>
            </w:r>
          </w:p>
        </w:tc>
        <w:tc>
          <w:tcPr>
            <w:tcW w:w="235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473BC2" w14:textId="77777777" w:rsidR="007C5F35" w:rsidRDefault="007C5F35">
            <w:pPr>
              <w:autoSpaceDE w:val="0"/>
              <w:autoSpaceDN w:val="0"/>
              <w:adjustRightInd w:val="0"/>
              <w:spacing w:line="256" w:lineRule="auto"/>
              <w:jc w:val="center"/>
              <w:rPr>
                <w:rFonts w:asciiTheme="minorHAnsi" w:eastAsiaTheme="minorHAnsi" w:hAnsiTheme="minorHAnsi" w:cstheme="minorHAnsi"/>
                <w:b/>
                <w:color w:val="000000" w:themeColor="text1"/>
                <w:sz w:val="22"/>
                <w:szCs w:val="22"/>
                <w:lang w:val="es-BO" w:eastAsia="en-US"/>
              </w:rPr>
            </w:pPr>
            <w:r>
              <w:rPr>
                <w:rFonts w:asciiTheme="minorHAnsi" w:eastAsiaTheme="minorHAnsi" w:hAnsiTheme="minorHAnsi" w:cstheme="minorHAnsi"/>
                <w:b/>
                <w:color w:val="000000" w:themeColor="text1"/>
                <w:sz w:val="22"/>
                <w:szCs w:val="22"/>
                <w:lang w:val="es-BO" w:eastAsia="en-US"/>
              </w:rPr>
              <w:t xml:space="preserve">DATO </w:t>
            </w:r>
          </w:p>
        </w:tc>
      </w:tr>
      <w:tr w:rsidR="007C5F35" w14:paraId="2ADE51C5" w14:textId="77777777" w:rsidTr="007C5F35">
        <w:trPr>
          <w:trHeight w:val="223"/>
          <w:jc w:val="center"/>
        </w:trPr>
        <w:tc>
          <w:tcPr>
            <w:tcW w:w="2647" w:type="pct"/>
            <w:tcBorders>
              <w:top w:val="single" w:sz="4" w:space="0" w:color="auto"/>
              <w:left w:val="single" w:sz="4" w:space="0" w:color="auto"/>
              <w:bottom w:val="single" w:sz="4" w:space="0" w:color="auto"/>
              <w:right w:val="single" w:sz="4" w:space="0" w:color="auto"/>
            </w:tcBorders>
            <w:vAlign w:val="center"/>
            <w:hideMark/>
          </w:tcPr>
          <w:p w14:paraId="6AB9138F" w14:textId="77777777" w:rsidR="007C5F35" w:rsidRDefault="007C5F35">
            <w:pPr>
              <w:autoSpaceDE w:val="0"/>
              <w:autoSpaceDN w:val="0"/>
              <w:adjustRightInd w:val="0"/>
              <w:spacing w:line="25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tcBorders>
              <w:top w:val="single" w:sz="4" w:space="0" w:color="auto"/>
              <w:left w:val="single" w:sz="4" w:space="0" w:color="auto"/>
              <w:bottom w:val="single" w:sz="4" w:space="0" w:color="auto"/>
              <w:right w:val="single" w:sz="4" w:space="0" w:color="auto"/>
            </w:tcBorders>
            <w:vAlign w:val="center"/>
            <w:hideMark/>
          </w:tcPr>
          <w:p w14:paraId="59303E99" w14:textId="77777777" w:rsidR="007C5F35" w:rsidRDefault="007C5F35">
            <w:pPr>
              <w:autoSpaceDE w:val="0"/>
              <w:autoSpaceDN w:val="0"/>
              <w:adjustRightInd w:val="0"/>
              <w:spacing w:line="25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 xml:space="preserve">MONTERO </w:t>
            </w:r>
          </w:p>
        </w:tc>
      </w:tr>
      <w:tr w:rsidR="007C5F35" w14:paraId="784F4A78" w14:textId="77777777" w:rsidTr="007C5F35">
        <w:trPr>
          <w:trHeight w:val="223"/>
          <w:jc w:val="center"/>
        </w:trPr>
        <w:tc>
          <w:tcPr>
            <w:tcW w:w="2647" w:type="pct"/>
            <w:tcBorders>
              <w:top w:val="single" w:sz="4" w:space="0" w:color="auto"/>
              <w:left w:val="single" w:sz="4" w:space="0" w:color="auto"/>
              <w:bottom w:val="single" w:sz="4" w:space="0" w:color="auto"/>
              <w:right w:val="single" w:sz="4" w:space="0" w:color="auto"/>
            </w:tcBorders>
            <w:vAlign w:val="center"/>
            <w:hideMark/>
          </w:tcPr>
          <w:p w14:paraId="2DF3B268" w14:textId="77777777" w:rsidR="007C5F35" w:rsidRDefault="007C5F35">
            <w:pPr>
              <w:autoSpaceDE w:val="0"/>
              <w:autoSpaceDN w:val="0"/>
              <w:adjustRightInd w:val="0"/>
              <w:spacing w:line="25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tcBorders>
              <w:top w:val="single" w:sz="4" w:space="0" w:color="auto"/>
              <w:left w:val="single" w:sz="4" w:space="0" w:color="auto"/>
              <w:bottom w:val="single" w:sz="4" w:space="0" w:color="auto"/>
              <w:right w:val="single" w:sz="4" w:space="0" w:color="auto"/>
            </w:tcBorders>
            <w:vAlign w:val="center"/>
            <w:hideMark/>
          </w:tcPr>
          <w:p w14:paraId="79101053" w14:textId="77777777" w:rsidR="007C5F35" w:rsidRDefault="007C5F35">
            <w:pPr>
              <w:autoSpaceDE w:val="0"/>
              <w:autoSpaceDN w:val="0"/>
              <w:adjustRightInd w:val="0"/>
              <w:spacing w:line="25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0"/>
                <w:szCs w:val="22"/>
                <w:lang w:val="es-BO" w:eastAsia="en-US"/>
              </w:rPr>
              <w:t>27 DE AGOSTO</w:t>
            </w:r>
          </w:p>
        </w:tc>
      </w:tr>
      <w:tr w:rsidR="007C5F35" w14:paraId="02CF9468" w14:textId="77777777" w:rsidTr="007C5F35">
        <w:trPr>
          <w:trHeight w:val="223"/>
          <w:jc w:val="center"/>
        </w:trPr>
        <w:tc>
          <w:tcPr>
            <w:tcW w:w="2647" w:type="pct"/>
            <w:tcBorders>
              <w:top w:val="single" w:sz="4" w:space="0" w:color="auto"/>
              <w:left w:val="single" w:sz="4" w:space="0" w:color="auto"/>
              <w:bottom w:val="single" w:sz="4" w:space="0" w:color="auto"/>
              <w:right w:val="single" w:sz="4" w:space="0" w:color="auto"/>
            </w:tcBorders>
            <w:vAlign w:val="center"/>
            <w:hideMark/>
          </w:tcPr>
          <w:p w14:paraId="14E8C36D" w14:textId="77777777" w:rsidR="007C5F35" w:rsidRDefault="007C5F35">
            <w:pPr>
              <w:autoSpaceDE w:val="0"/>
              <w:autoSpaceDN w:val="0"/>
              <w:adjustRightInd w:val="0"/>
              <w:spacing w:line="25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UNIDAD VECINAL</w:t>
            </w:r>
          </w:p>
        </w:tc>
        <w:tc>
          <w:tcPr>
            <w:tcW w:w="2353" w:type="pct"/>
            <w:tcBorders>
              <w:top w:val="single" w:sz="4" w:space="0" w:color="auto"/>
              <w:left w:val="single" w:sz="4" w:space="0" w:color="auto"/>
              <w:bottom w:val="single" w:sz="4" w:space="0" w:color="auto"/>
              <w:right w:val="single" w:sz="4" w:space="0" w:color="auto"/>
            </w:tcBorders>
            <w:vAlign w:val="center"/>
            <w:hideMark/>
          </w:tcPr>
          <w:p w14:paraId="409DDA61" w14:textId="77777777" w:rsidR="007C5F35" w:rsidRDefault="007C5F35">
            <w:pPr>
              <w:autoSpaceDE w:val="0"/>
              <w:autoSpaceDN w:val="0"/>
              <w:adjustRightInd w:val="0"/>
              <w:spacing w:line="256" w:lineRule="auto"/>
              <w:jc w:val="center"/>
              <w:rPr>
                <w:rFonts w:asciiTheme="minorHAnsi" w:eastAsiaTheme="minorHAnsi" w:hAnsiTheme="minorHAnsi" w:cstheme="minorHAnsi"/>
                <w:color w:val="000000"/>
                <w:sz w:val="20"/>
                <w:szCs w:val="22"/>
                <w:lang w:val="es-BO" w:eastAsia="en-US"/>
              </w:rPr>
            </w:pPr>
            <w:r>
              <w:rPr>
                <w:rFonts w:asciiTheme="minorHAnsi" w:eastAsiaTheme="minorHAnsi" w:hAnsiTheme="minorHAnsi" w:cstheme="minorHAnsi"/>
                <w:color w:val="000000"/>
                <w:sz w:val="20"/>
                <w:szCs w:val="22"/>
                <w:lang w:val="es-BO" w:eastAsia="en-US"/>
              </w:rPr>
              <w:t>UV-41</w:t>
            </w:r>
          </w:p>
        </w:tc>
      </w:tr>
      <w:tr w:rsidR="007C5F35" w14:paraId="0952A491" w14:textId="77777777" w:rsidTr="007C5F35">
        <w:trPr>
          <w:trHeight w:val="1308"/>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07D1319" w14:textId="60D52941" w:rsidR="007C5F35" w:rsidRDefault="007C5F35">
            <w:pPr>
              <w:autoSpaceDE w:val="0"/>
              <w:autoSpaceDN w:val="0"/>
              <w:adjustRightInd w:val="0"/>
              <w:spacing w:line="25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20EFDAE8" wp14:editId="6604CA63">
                  <wp:extent cx="4898390" cy="2830195"/>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21219" t="15495" r="11890" b="15778"/>
                          <a:stretch>
                            <a:fillRect/>
                          </a:stretch>
                        </pic:blipFill>
                        <pic:spPr bwMode="auto">
                          <a:xfrm>
                            <a:off x="0" y="0"/>
                            <a:ext cx="4898390" cy="2830195"/>
                          </a:xfrm>
                          <a:prstGeom prst="rect">
                            <a:avLst/>
                          </a:prstGeom>
                          <a:noFill/>
                          <a:ln>
                            <a:noFill/>
                          </a:ln>
                        </pic:spPr>
                      </pic:pic>
                    </a:graphicData>
                  </a:graphic>
                </wp:inline>
              </w:drawing>
            </w:r>
          </w:p>
        </w:tc>
      </w:tr>
    </w:tbl>
    <w:p w14:paraId="42800A3E" w14:textId="77777777" w:rsidR="007C5F35" w:rsidRDefault="007C5F35" w:rsidP="007C5F35">
      <w:pPr>
        <w:pStyle w:val="Prrafodelista"/>
        <w:tabs>
          <w:tab w:val="left" w:pos="851"/>
        </w:tabs>
        <w:spacing w:after="120" w:line="276" w:lineRule="auto"/>
        <w:ind w:left="720"/>
        <w:contextualSpacing/>
        <w:rPr>
          <w:rFonts w:asciiTheme="minorHAnsi" w:hAnsiTheme="minorHAnsi" w:cstheme="minorHAnsi"/>
          <w:b/>
          <w:color w:val="000000" w:themeColor="text1"/>
          <w:sz w:val="22"/>
          <w:szCs w:val="22"/>
          <w:u w:val="single"/>
        </w:rPr>
      </w:pPr>
    </w:p>
    <w:p w14:paraId="4515D5DF" w14:textId="77777777" w:rsidR="007C5F35" w:rsidRDefault="007C5F35" w:rsidP="007C5F35">
      <w:pPr>
        <w:pStyle w:val="Prrafodelista"/>
        <w:tabs>
          <w:tab w:val="left" w:pos="851"/>
        </w:tabs>
        <w:spacing w:after="120" w:line="276" w:lineRule="auto"/>
        <w:ind w:left="720"/>
        <w:contextualSpacing/>
        <w:rPr>
          <w:rFonts w:asciiTheme="minorHAnsi" w:hAnsiTheme="minorHAnsi" w:cstheme="minorHAnsi"/>
          <w:b/>
          <w:color w:val="000000" w:themeColor="text1"/>
          <w:sz w:val="22"/>
          <w:szCs w:val="22"/>
          <w:u w:val="single"/>
        </w:rPr>
      </w:pPr>
    </w:p>
    <w:p w14:paraId="71BAB4AF" w14:textId="77777777" w:rsidR="007C5F35" w:rsidRDefault="007C5F35" w:rsidP="007C5F35">
      <w:pPr>
        <w:pStyle w:val="Prrafodelista"/>
        <w:numPr>
          <w:ilvl w:val="1"/>
          <w:numId w:val="47"/>
        </w:numPr>
        <w:tabs>
          <w:tab w:val="left" w:pos="851"/>
        </w:tabs>
        <w:spacing w:after="120" w:line="276" w:lineRule="auto"/>
        <w:ind w:left="720" w:hanging="360"/>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14:paraId="22B29443" w14:textId="77777777" w:rsidR="007C5F35" w:rsidRDefault="007C5F35" w:rsidP="007C5F35">
      <w:pPr>
        <w:rPr>
          <w:rFonts w:asciiTheme="minorHAnsi" w:hAnsiTheme="minorHAnsi" w:cstheme="minorHAnsi"/>
          <w:b/>
          <w:bCs/>
          <w:sz w:val="22"/>
          <w:szCs w:val="22"/>
          <w:u w:val="single"/>
        </w:rPr>
      </w:pPr>
    </w:p>
    <w:p w14:paraId="37EE9D64" w14:textId="77777777" w:rsidR="007C5F35" w:rsidRDefault="007C5F35" w:rsidP="007C5F3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Bidi"/>
          <w:sz w:val="22"/>
          <w:szCs w:val="22"/>
          <w:lang w:val="es-BO" w:eastAsia="en-US"/>
        </w:rPr>
        <w:t xml:space="preserve">Los pagos serán parciales, y de acuerdo </w:t>
      </w:r>
      <w:r>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 (Máximo hasta el 80% del monto total del contrato por planillas acumuladas de avance de obra).</w:t>
      </w:r>
    </w:p>
    <w:p w14:paraId="5818D101" w14:textId="77777777" w:rsidR="007C5F35" w:rsidRDefault="007C5F35" w:rsidP="007C5F35">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4B16FEBC" w14:textId="77777777" w:rsidR="007C5F35" w:rsidRDefault="007C5F35" w:rsidP="007C5F35">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w:t>
      </w:r>
      <w:r>
        <w:rPr>
          <w:rFonts w:asciiTheme="minorHAnsi" w:eastAsiaTheme="minorHAnsi" w:hAnsiTheme="minorHAnsi" w:cstheme="minorHAnsi"/>
          <w:color w:val="000000"/>
          <w:sz w:val="22"/>
          <w:szCs w:val="22"/>
          <w:lang w:val="es-BO" w:eastAsia="en-US"/>
        </w:rPr>
        <w:lastRenderedPageBreak/>
        <w:t>VALIDACIONES del presente documento, por el 100% (cien por ciento) del monto a ser desembolsado, caso contrario se entenderá por anticipo no solicitado.</w:t>
      </w:r>
      <w:r>
        <w:rPr>
          <w:rFonts w:asciiTheme="minorHAnsi" w:eastAsiaTheme="minorHAnsi" w:hAnsiTheme="minorHAnsi" w:cstheme="minorBidi"/>
          <w:sz w:val="22"/>
          <w:szCs w:val="22"/>
          <w:lang w:val="es-BO" w:eastAsia="en-US"/>
        </w:rPr>
        <w:t xml:space="preserve"> El anticipo podrá ser solicitado hasta antes de la firma de contrato.</w:t>
      </w:r>
    </w:p>
    <w:p w14:paraId="4C37574D" w14:textId="77777777" w:rsidR="007C5F35" w:rsidRDefault="007C5F35" w:rsidP="007C5F35">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21CF91F" w14:textId="77777777" w:rsidR="007C5F35" w:rsidRDefault="007C5F35" w:rsidP="007C5F35">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p>
    <w:p w14:paraId="2C8DCD11" w14:textId="77777777" w:rsidR="007C5F35" w:rsidRDefault="007C5F35" w:rsidP="007C5F35">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5700BE7F" w14:textId="77777777" w:rsidR="007C5F35" w:rsidRDefault="007C5F35" w:rsidP="007C5F35">
      <w:pPr>
        <w:pStyle w:val="Prrafodelista"/>
        <w:numPr>
          <w:ilvl w:val="1"/>
          <w:numId w:val="47"/>
        </w:numPr>
        <w:tabs>
          <w:tab w:val="left" w:pos="851"/>
        </w:tabs>
        <w:spacing w:after="120" w:line="276" w:lineRule="auto"/>
        <w:ind w:left="720" w:hanging="360"/>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ab/>
      </w:r>
      <w:r>
        <w:rPr>
          <w:rFonts w:asciiTheme="minorHAnsi" w:hAnsiTheme="minorHAnsi" w:cstheme="minorHAnsi"/>
          <w:b/>
          <w:color w:val="000000" w:themeColor="text1"/>
          <w:sz w:val="22"/>
          <w:szCs w:val="22"/>
          <w:u w:val="single"/>
        </w:rPr>
        <w:t>MULTAS</w:t>
      </w:r>
    </w:p>
    <w:p w14:paraId="5298FD41" w14:textId="77777777" w:rsidR="007C5F35" w:rsidRDefault="007C5F35" w:rsidP="007C5F35">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tbl>
      <w:tblPr>
        <w:tblW w:w="47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6049"/>
      </w:tblGrid>
      <w:tr w:rsidR="007C5F35" w14:paraId="7C1C0D11" w14:textId="77777777" w:rsidTr="007C5F35">
        <w:trPr>
          <w:trHeight w:val="189"/>
          <w:jc w:val="center"/>
        </w:trPr>
        <w:tc>
          <w:tcPr>
            <w:tcW w:w="136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388EC3" w14:textId="77777777" w:rsidR="007C5F35" w:rsidRDefault="007C5F35">
            <w:pPr>
              <w:pStyle w:val="Default"/>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C9BB1C" w14:textId="77777777" w:rsidR="007C5F35" w:rsidRDefault="007C5F35">
            <w:pPr>
              <w:pStyle w:val="Default"/>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C5F35" w14:paraId="4126DB65" w14:textId="77777777" w:rsidTr="007C5F35">
        <w:trPr>
          <w:trHeight w:val="189"/>
          <w:jc w:val="center"/>
        </w:trPr>
        <w:tc>
          <w:tcPr>
            <w:tcW w:w="1361" w:type="pct"/>
            <w:tcBorders>
              <w:top w:val="single" w:sz="4" w:space="0" w:color="auto"/>
              <w:left w:val="single" w:sz="4" w:space="0" w:color="auto"/>
              <w:bottom w:val="single" w:sz="4" w:space="0" w:color="auto"/>
              <w:right w:val="single" w:sz="4" w:space="0" w:color="auto"/>
            </w:tcBorders>
            <w:vAlign w:val="center"/>
            <w:hideMark/>
          </w:tcPr>
          <w:p w14:paraId="5B2E3498" w14:textId="77777777" w:rsidR="007C5F35" w:rsidRDefault="007C5F35">
            <w:pPr>
              <w:tabs>
                <w:tab w:val="left" w:pos="426"/>
              </w:tabs>
              <w:spacing w:line="256" w:lineRule="auto"/>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9" w:type="pct"/>
            <w:tcBorders>
              <w:top w:val="single" w:sz="4" w:space="0" w:color="auto"/>
              <w:left w:val="single" w:sz="4" w:space="0" w:color="auto"/>
              <w:bottom w:val="single" w:sz="4" w:space="0" w:color="auto"/>
              <w:right w:val="single" w:sz="4" w:space="0" w:color="auto"/>
            </w:tcBorders>
            <w:vAlign w:val="center"/>
            <w:hideMark/>
          </w:tcPr>
          <w:p w14:paraId="16A488F5" w14:textId="77777777" w:rsidR="007C5F35" w:rsidRDefault="007C5F35">
            <w:pPr>
              <w:autoSpaceDE w:val="0"/>
              <w:autoSpaceDN w:val="0"/>
              <w:adjustRightInd w:val="0"/>
              <w:spacing w:line="25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del monto total del contrato por cada día de retraso.</w:t>
            </w:r>
          </w:p>
        </w:tc>
      </w:tr>
      <w:tr w:rsidR="007C5F35" w14:paraId="3839B822" w14:textId="77777777" w:rsidTr="007C5F35">
        <w:trPr>
          <w:trHeight w:val="189"/>
          <w:jc w:val="center"/>
        </w:trPr>
        <w:tc>
          <w:tcPr>
            <w:tcW w:w="1361" w:type="pct"/>
            <w:tcBorders>
              <w:top w:val="single" w:sz="4" w:space="0" w:color="auto"/>
              <w:left w:val="single" w:sz="4" w:space="0" w:color="auto"/>
              <w:bottom w:val="single" w:sz="4" w:space="0" w:color="auto"/>
              <w:right w:val="single" w:sz="4" w:space="0" w:color="auto"/>
            </w:tcBorders>
            <w:vAlign w:val="center"/>
            <w:hideMark/>
          </w:tcPr>
          <w:p w14:paraId="0ABB9AF8" w14:textId="77777777" w:rsidR="007C5F35" w:rsidRDefault="007C5F35">
            <w:pPr>
              <w:tabs>
                <w:tab w:val="left" w:pos="426"/>
              </w:tabs>
              <w:spacing w:line="256" w:lineRule="auto"/>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9" w:type="pct"/>
            <w:tcBorders>
              <w:top w:val="single" w:sz="4" w:space="0" w:color="auto"/>
              <w:left w:val="single" w:sz="4" w:space="0" w:color="auto"/>
              <w:bottom w:val="single" w:sz="4" w:space="0" w:color="auto"/>
              <w:right w:val="single" w:sz="4" w:space="0" w:color="auto"/>
            </w:tcBorders>
            <w:vAlign w:val="center"/>
            <w:hideMark/>
          </w:tcPr>
          <w:p w14:paraId="5A34D770" w14:textId="77777777" w:rsidR="007C5F35" w:rsidRDefault="007C5F35">
            <w:pPr>
              <w:autoSpaceDE w:val="0"/>
              <w:autoSpaceDN w:val="0"/>
              <w:adjustRightInd w:val="0"/>
              <w:spacing w:line="25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0,50 % del monto total del contrato cuando se realice el cambio en el personal denominado como clave en las especificaciones técnicas.</w:t>
            </w:r>
          </w:p>
        </w:tc>
      </w:tr>
      <w:tr w:rsidR="007C5F35" w14:paraId="01DCC859" w14:textId="77777777" w:rsidTr="007C5F35">
        <w:trPr>
          <w:trHeight w:val="189"/>
          <w:jc w:val="center"/>
        </w:trPr>
        <w:tc>
          <w:tcPr>
            <w:tcW w:w="1361" w:type="pct"/>
            <w:tcBorders>
              <w:top w:val="single" w:sz="4" w:space="0" w:color="auto"/>
              <w:left w:val="single" w:sz="4" w:space="0" w:color="auto"/>
              <w:bottom w:val="single" w:sz="4" w:space="0" w:color="auto"/>
              <w:right w:val="single" w:sz="4" w:space="0" w:color="auto"/>
            </w:tcBorders>
            <w:vAlign w:val="center"/>
            <w:hideMark/>
          </w:tcPr>
          <w:p w14:paraId="1959BF07" w14:textId="77777777" w:rsidR="007C5F35" w:rsidRDefault="007C5F35">
            <w:pPr>
              <w:tabs>
                <w:tab w:val="left" w:pos="426"/>
              </w:tabs>
              <w:spacing w:line="256" w:lineRule="auto"/>
              <w:jc w:val="both"/>
              <w:rPr>
                <w:rFonts w:asciiTheme="minorHAnsi" w:hAnsiTheme="minorHAnsi" w:cstheme="minorHAnsi"/>
                <w:sz w:val="22"/>
                <w:szCs w:val="22"/>
              </w:rPr>
            </w:pPr>
            <w:r>
              <w:rPr>
                <w:rFonts w:asciiTheme="minorHAnsi" w:hAnsiTheme="minorHAnsi" w:cstheme="minorHAnsi"/>
                <w:sz w:val="22"/>
                <w:szCs w:val="22"/>
              </w:rPr>
              <w:t>Por llamada de atención</w:t>
            </w:r>
          </w:p>
        </w:tc>
        <w:tc>
          <w:tcPr>
            <w:tcW w:w="3639" w:type="pct"/>
            <w:tcBorders>
              <w:top w:val="single" w:sz="4" w:space="0" w:color="auto"/>
              <w:left w:val="single" w:sz="4" w:space="0" w:color="auto"/>
              <w:bottom w:val="single" w:sz="4" w:space="0" w:color="auto"/>
              <w:right w:val="single" w:sz="4" w:space="0" w:color="auto"/>
            </w:tcBorders>
            <w:vAlign w:val="center"/>
            <w:hideMark/>
          </w:tcPr>
          <w:p w14:paraId="23023EBF" w14:textId="77777777" w:rsidR="007C5F35" w:rsidRDefault="007C5F35">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primera llamada de atención 1 % del monto total del contrato.</w:t>
            </w:r>
          </w:p>
          <w:p w14:paraId="282DD8A4" w14:textId="77777777" w:rsidR="007C5F35" w:rsidRDefault="007C5F35">
            <w:pPr>
              <w:autoSpaceDE w:val="0"/>
              <w:autoSpaceDN w:val="0"/>
              <w:adjustRightInd w:val="0"/>
              <w:spacing w:line="25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DFEBDBA" w14:textId="77777777" w:rsidR="007C5F35" w:rsidRDefault="007C5F35" w:rsidP="007C5F35">
      <w:pPr>
        <w:tabs>
          <w:tab w:val="left" w:pos="426"/>
        </w:tabs>
        <w:ind w:left="426"/>
        <w:contextualSpacing/>
        <w:rPr>
          <w:rFonts w:asciiTheme="minorHAnsi" w:hAnsiTheme="minorHAnsi" w:cstheme="minorHAnsi"/>
          <w:color w:val="000000" w:themeColor="text1"/>
          <w:sz w:val="22"/>
          <w:szCs w:val="22"/>
        </w:rPr>
      </w:pPr>
    </w:p>
    <w:p w14:paraId="00C12F51" w14:textId="77777777" w:rsidR="007C5F35" w:rsidRDefault="007C5F35" w:rsidP="007C5F35">
      <w:pPr>
        <w:pStyle w:val="Prrafodelista"/>
        <w:numPr>
          <w:ilvl w:val="1"/>
          <w:numId w:val="47"/>
        </w:numPr>
        <w:tabs>
          <w:tab w:val="left" w:pos="851"/>
        </w:tabs>
        <w:spacing w:after="120" w:line="276" w:lineRule="auto"/>
        <w:ind w:left="720" w:hanging="360"/>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GARANTÍA  DE LA OBRA</w:t>
      </w:r>
    </w:p>
    <w:p w14:paraId="0E40D706" w14:textId="77777777" w:rsidR="007C5F35" w:rsidRDefault="007C5F35" w:rsidP="007C5F35">
      <w:pPr>
        <w:tabs>
          <w:tab w:val="left" w:pos="426"/>
        </w:tabs>
        <w:ind w:left="36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14:paraId="6885B52E" w14:textId="77777777" w:rsidR="007C5F35" w:rsidRDefault="007C5F35" w:rsidP="007C5F35">
      <w:pPr>
        <w:tabs>
          <w:tab w:val="left" w:pos="426"/>
        </w:tabs>
        <w:ind w:left="360"/>
        <w:contextualSpacing/>
        <w:jc w:val="both"/>
        <w:rPr>
          <w:rFonts w:asciiTheme="minorHAnsi" w:hAnsiTheme="minorHAnsi" w:cstheme="minorHAnsi"/>
          <w:sz w:val="22"/>
          <w:szCs w:val="22"/>
          <w:lang w:val="es-BO" w:eastAsia="es-BO"/>
        </w:rPr>
      </w:pPr>
    </w:p>
    <w:p w14:paraId="6C848D4C" w14:textId="77777777" w:rsidR="007C5F35" w:rsidRDefault="007C5F35" w:rsidP="007C5F35">
      <w:pPr>
        <w:pStyle w:val="Prrafodelista"/>
        <w:numPr>
          <w:ilvl w:val="1"/>
          <w:numId w:val="47"/>
        </w:numPr>
        <w:tabs>
          <w:tab w:val="left" w:pos="851"/>
        </w:tabs>
        <w:spacing w:after="120" w:line="276" w:lineRule="auto"/>
        <w:ind w:left="720" w:hanging="360"/>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SUBCONTRATOS</w:t>
      </w:r>
    </w:p>
    <w:p w14:paraId="342D8E34" w14:textId="77777777" w:rsidR="007C5F35" w:rsidRDefault="007C5F35" w:rsidP="007C5F35">
      <w:pPr>
        <w:pStyle w:val="Prrafodelista"/>
        <w:spacing w:before="120" w:after="120"/>
        <w:ind w:left="360"/>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2B52274" w14:textId="77777777" w:rsidR="007C5F35" w:rsidRDefault="007C5F35" w:rsidP="007C5F35">
      <w:pPr>
        <w:pStyle w:val="Prrafodelista"/>
        <w:spacing w:before="120" w:after="120"/>
        <w:ind w:left="360"/>
        <w:jc w:val="both"/>
        <w:rPr>
          <w:rFonts w:ascii="Arial" w:hAnsi="Arial" w:cs="Arial"/>
          <w:sz w:val="21"/>
          <w:szCs w:val="21"/>
        </w:rPr>
      </w:pPr>
      <w:r>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Pr>
          <w:rFonts w:ascii="Arial" w:hAnsi="Arial" w:cs="Arial"/>
          <w:sz w:val="21"/>
          <w:szCs w:val="21"/>
        </w:rPr>
        <w:t>. </w:t>
      </w:r>
    </w:p>
    <w:p w14:paraId="09F79383" w14:textId="77777777" w:rsidR="007C5F35" w:rsidRDefault="007C5F35" w:rsidP="007C5F35">
      <w:pPr>
        <w:pStyle w:val="Prrafodelista"/>
        <w:numPr>
          <w:ilvl w:val="1"/>
          <w:numId w:val="47"/>
        </w:numPr>
        <w:tabs>
          <w:tab w:val="left" w:pos="851"/>
        </w:tabs>
        <w:spacing w:after="120" w:line="276" w:lineRule="auto"/>
        <w:ind w:left="720" w:hanging="360"/>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PROPUESTA TECNICA </w:t>
      </w:r>
    </w:p>
    <w:p w14:paraId="79E2B41F" w14:textId="77777777" w:rsidR="007C5F35" w:rsidRDefault="007C5F35" w:rsidP="007C5F35">
      <w:pPr>
        <w:pStyle w:val="Prrafodelista"/>
        <w:tabs>
          <w:tab w:val="left" w:pos="426"/>
        </w:tabs>
        <w:ind w:left="360"/>
        <w:contextualSpacing/>
        <w:rPr>
          <w:rFonts w:asciiTheme="minorHAnsi" w:hAnsiTheme="minorHAnsi" w:cstheme="minorHAnsi"/>
          <w:b/>
          <w:color w:val="000000" w:themeColor="text1"/>
          <w:sz w:val="22"/>
          <w:szCs w:val="22"/>
          <w:u w:val="single"/>
        </w:rPr>
      </w:pPr>
    </w:p>
    <w:p w14:paraId="0924F78F" w14:textId="77777777" w:rsidR="007C5F35" w:rsidRDefault="007C5F35" w:rsidP="007C5F35">
      <w:pPr>
        <w:pStyle w:val="Prrafodelista"/>
        <w:numPr>
          <w:ilvl w:val="0"/>
          <w:numId w:val="47"/>
        </w:numPr>
        <w:tabs>
          <w:tab w:val="left" w:pos="851"/>
        </w:tabs>
        <w:spacing w:after="120" w:line="276" w:lineRule="auto"/>
        <w:contextualSpacing/>
        <w:rPr>
          <w:rFonts w:asciiTheme="minorHAnsi" w:hAnsiTheme="minorHAnsi" w:cstheme="minorHAnsi"/>
          <w:b/>
          <w:vanish/>
          <w:color w:val="000000" w:themeColor="text1"/>
          <w:sz w:val="22"/>
          <w:szCs w:val="22"/>
        </w:rPr>
      </w:pPr>
    </w:p>
    <w:p w14:paraId="6A39EACF" w14:textId="77777777" w:rsidR="007C5F35" w:rsidRDefault="007C5F35" w:rsidP="007C5F35">
      <w:pPr>
        <w:pStyle w:val="Prrafodelista"/>
        <w:numPr>
          <w:ilvl w:val="0"/>
          <w:numId w:val="47"/>
        </w:numPr>
        <w:tabs>
          <w:tab w:val="left" w:pos="851"/>
        </w:tabs>
        <w:spacing w:after="120" w:line="276" w:lineRule="auto"/>
        <w:contextualSpacing/>
        <w:rPr>
          <w:rFonts w:asciiTheme="minorHAnsi" w:hAnsiTheme="minorHAnsi" w:cstheme="minorHAnsi"/>
          <w:b/>
          <w:vanish/>
          <w:color w:val="000000" w:themeColor="text1"/>
          <w:sz w:val="22"/>
          <w:szCs w:val="22"/>
        </w:rPr>
      </w:pPr>
    </w:p>
    <w:p w14:paraId="4AF1FA70" w14:textId="77777777" w:rsidR="007C5F35" w:rsidRDefault="007C5F35" w:rsidP="007C5F35">
      <w:pPr>
        <w:pStyle w:val="Prrafodelista"/>
        <w:numPr>
          <w:ilvl w:val="0"/>
          <w:numId w:val="47"/>
        </w:numPr>
        <w:tabs>
          <w:tab w:val="left" w:pos="851"/>
        </w:tabs>
        <w:spacing w:after="120" w:line="276" w:lineRule="auto"/>
        <w:contextualSpacing/>
        <w:rPr>
          <w:rFonts w:asciiTheme="minorHAnsi" w:hAnsiTheme="minorHAnsi" w:cstheme="minorHAnsi"/>
          <w:b/>
          <w:vanish/>
          <w:color w:val="000000" w:themeColor="text1"/>
          <w:sz w:val="22"/>
          <w:szCs w:val="22"/>
        </w:rPr>
      </w:pPr>
    </w:p>
    <w:p w14:paraId="40218277" w14:textId="77777777" w:rsidR="007C5F35" w:rsidRDefault="007C5F35" w:rsidP="007C5F35">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ORGANIGRAMA</w:t>
      </w:r>
    </w:p>
    <w:p w14:paraId="6096D8A9" w14:textId="77777777" w:rsidR="007C5F35" w:rsidRDefault="007C5F35" w:rsidP="007C5F35">
      <w:pPr>
        <w:spacing w:line="276" w:lineRule="auto"/>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1602A589" w14:textId="77777777" w:rsidR="007C5F35" w:rsidRDefault="007C5F35" w:rsidP="007C5F35">
      <w:pPr>
        <w:rPr>
          <w:rFonts w:asciiTheme="minorHAnsi" w:eastAsiaTheme="minorHAnsi" w:hAnsiTheme="minorHAnsi" w:cstheme="minorHAnsi"/>
          <w:color w:val="000000"/>
          <w:sz w:val="22"/>
          <w:szCs w:val="22"/>
          <w:lang w:val="es-BO" w:eastAsia="en-US"/>
        </w:rPr>
      </w:pPr>
    </w:p>
    <w:p w14:paraId="7E953FF3" w14:textId="77777777" w:rsidR="007C5F35" w:rsidRDefault="007C5F35" w:rsidP="007C5F35">
      <w:pPr>
        <w:tabs>
          <w:tab w:val="left" w:pos="851"/>
        </w:tabs>
        <w:spacing w:line="276" w:lineRule="auto"/>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u w:val="single"/>
        </w:rPr>
        <w:t>NUMERO DE FRENTES A UTILIZAR</w:t>
      </w:r>
    </w:p>
    <w:p w14:paraId="3EC33C8C" w14:textId="77777777" w:rsidR="007C5F35" w:rsidRDefault="007C5F35" w:rsidP="007C5F35">
      <w:pPr>
        <w:ind w:left="426"/>
        <w:jc w:val="both"/>
        <w:rPr>
          <w:rFonts w:asciiTheme="minorHAnsi" w:eastAsiaTheme="minorHAnsi" w:hAnsiTheme="minorHAnsi" w:cstheme="minorHAnsi"/>
          <w:color w:val="000000"/>
          <w:sz w:val="22"/>
          <w:szCs w:val="22"/>
          <w:lang w:val="es-BO" w:eastAsia="en-US"/>
        </w:rPr>
      </w:pPr>
    </w:p>
    <w:p w14:paraId="62F696A8" w14:textId="77777777" w:rsidR="007C5F35" w:rsidRDefault="007C5F35" w:rsidP="007C5F35">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proponentes deberán contemplar mínimamente 1 frente de trabajo para la presente obra (Lote 2).</w:t>
      </w:r>
    </w:p>
    <w:p w14:paraId="539EDB23" w14:textId="5B8B29DE" w:rsidR="00D573E7" w:rsidRPr="004E2A37" w:rsidRDefault="00D573E7" w:rsidP="004E2A37">
      <w:pPr>
        <w:ind w:left="426"/>
        <w:jc w:val="both"/>
        <w:rPr>
          <w:rFonts w:asciiTheme="minorHAnsi" w:eastAsiaTheme="minorHAnsi" w:hAnsiTheme="minorHAnsi" w:cstheme="minorHAnsi"/>
          <w:color w:val="000000"/>
          <w:sz w:val="22"/>
          <w:szCs w:val="22"/>
          <w:lang w:val="es-BO" w:eastAsia="en-US"/>
        </w:rPr>
      </w:pPr>
    </w:p>
    <w:sectPr w:rsidR="00D573E7" w:rsidRPr="004E2A37" w:rsidSect="003A771C">
      <w:headerReference w:type="default" r:id="rId11"/>
      <w:footerReference w:type="default" r:id="rId12"/>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9A68B" w14:textId="77777777" w:rsidR="00BB2076" w:rsidRDefault="00BB2076" w:rsidP="002D1D82">
      <w:r>
        <w:separator/>
      </w:r>
    </w:p>
  </w:endnote>
  <w:endnote w:type="continuationSeparator" w:id="0">
    <w:p w14:paraId="1AE28032" w14:textId="77777777" w:rsidR="00BB2076" w:rsidRDefault="00BB207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86D25" w:rsidRPr="000810BB" w14:paraId="353DE783" w14:textId="77777777" w:rsidTr="000810BB">
      <w:tc>
        <w:tcPr>
          <w:tcW w:w="2942" w:type="dxa"/>
        </w:tcPr>
        <w:p w14:paraId="33668D70" w14:textId="77777777" w:rsidR="00686D25" w:rsidRPr="000810BB" w:rsidRDefault="00686D25"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59C157A4" w:rsidR="00686D25" w:rsidRPr="000810BB" w:rsidRDefault="00D02BEA" w:rsidP="000810BB">
          <w:pPr>
            <w:pStyle w:val="Piedepgina"/>
            <w:rPr>
              <w:rFonts w:ascii="Calibri" w:hAnsi="Calibri"/>
              <w:sz w:val="16"/>
              <w:szCs w:val="20"/>
            </w:rPr>
          </w:pPr>
          <w:r>
            <w:rPr>
              <w:rFonts w:ascii="Calibri" w:hAnsi="Calibri"/>
              <w:sz w:val="16"/>
              <w:szCs w:val="20"/>
            </w:rPr>
            <w:t>Revisado</w:t>
          </w:r>
          <w:r w:rsidR="00686D25" w:rsidRPr="000810BB">
            <w:rPr>
              <w:rFonts w:ascii="Calibri" w:hAnsi="Calibri"/>
              <w:sz w:val="16"/>
              <w:szCs w:val="20"/>
            </w:rPr>
            <w:t xml:space="preserve"> por:</w:t>
          </w:r>
        </w:p>
      </w:tc>
      <w:tc>
        <w:tcPr>
          <w:tcW w:w="2943" w:type="dxa"/>
        </w:tcPr>
        <w:p w14:paraId="1EAB85EF" w14:textId="77777777" w:rsidR="00686D25" w:rsidRPr="000810BB" w:rsidRDefault="00686D25" w:rsidP="000810BB">
          <w:pPr>
            <w:pStyle w:val="Piedepgina"/>
            <w:rPr>
              <w:rFonts w:ascii="Calibri" w:hAnsi="Calibri"/>
              <w:sz w:val="16"/>
              <w:szCs w:val="20"/>
            </w:rPr>
          </w:pPr>
          <w:r w:rsidRPr="000810BB">
            <w:rPr>
              <w:rFonts w:ascii="Calibri" w:hAnsi="Calibri"/>
              <w:sz w:val="16"/>
              <w:szCs w:val="20"/>
            </w:rPr>
            <w:t>Aprobado por:</w:t>
          </w:r>
        </w:p>
      </w:tc>
    </w:tr>
    <w:tr w:rsidR="00686D25" w:rsidRPr="000810BB" w14:paraId="095429CD" w14:textId="77777777" w:rsidTr="000810BB">
      <w:tc>
        <w:tcPr>
          <w:tcW w:w="2942" w:type="dxa"/>
        </w:tcPr>
        <w:p w14:paraId="22E74B9B" w14:textId="77777777" w:rsidR="00686D25" w:rsidRDefault="00686D25" w:rsidP="000810BB">
          <w:pPr>
            <w:pStyle w:val="Piedepgina"/>
            <w:rPr>
              <w:rFonts w:ascii="Calibri" w:hAnsi="Calibri"/>
              <w:sz w:val="16"/>
              <w:szCs w:val="20"/>
            </w:rPr>
          </w:pPr>
        </w:p>
        <w:p w14:paraId="1E4C49EF" w14:textId="77777777" w:rsidR="00686D25" w:rsidRDefault="00686D25" w:rsidP="000810BB">
          <w:pPr>
            <w:pStyle w:val="Piedepgina"/>
            <w:rPr>
              <w:rFonts w:ascii="Calibri" w:hAnsi="Calibri"/>
              <w:sz w:val="16"/>
              <w:szCs w:val="20"/>
            </w:rPr>
          </w:pPr>
        </w:p>
        <w:p w14:paraId="6FBD1A62" w14:textId="77777777" w:rsidR="00686D25" w:rsidRDefault="00686D25" w:rsidP="000810BB">
          <w:pPr>
            <w:pStyle w:val="Piedepgina"/>
            <w:rPr>
              <w:rFonts w:ascii="Calibri" w:hAnsi="Calibri"/>
              <w:sz w:val="16"/>
              <w:szCs w:val="20"/>
            </w:rPr>
          </w:pPr>
        </w:p>
        <w:p w14:paraId="44AA0329" w14:textId="77777777" w:rsidR="00686D25" w:rsidRDefault="00686D25" w:rsidP="000810BB">
          <w:pPr>
            <w:pStyle w:val="Piedepgina"/>
            <w:rPr>
              <w:rFonts w:ascii="Calibri" w:hAnsi="Calibri"/>
              <w:sz w:val="16"/>
              <w:szCs w:val="20"/>
            </w:rPr>
          </w:pPr>
        </w:p>
        <w:p w14:paraId="4948028D" w14:textId="77777777" w:rsidR="00686D25" w:rsidRDefault="00686D25" w:rsidP="000810BB">
          <w:pPr>
            <w:pStyle w:val="Piedepgina"/>
            <w:rPr>
              <w:rFonts w:ascii="Calibri" w:hAnsi="Calibri"/>
              <w:sz w:val="16"/>
              <w:szCs w:val="20"/>
            </w:rPr>
          </w:pPr>
        </w:p>
        <w:p w14:paraId="6A96C013" w14:textId="77777777" w:rsidR="00686D25" w:rsidRPr="000810BB" w:rsidRDefault="00686D25" w:rsidP="000810BB">
          <w:pPr>
            <w:pStyle w:val="Piedepgina"/>
            <w:rPr>
              <w:rFonts w:ascii="Calibri" w:hAnsi="Calibri"/>
              <w:sz w:val="16"/>
              <w:szCs w:val="20"/>
            </w:rPr>
          </w:pPr>
        </w:p>
      </w:tc>
      <w:tc>
        <w:tcPr>
          <w:tcW w:w="2943" w:type="dxa"/>
        </w:tcPr>
        <w:p w14:paraId="34538579" w14:textId="77777777" w:rsidR="00686D25" w:rsidRPr="000810BB" w:rsidRDefault="00686D25" w:rsidP="000810BB">
          <w:pPr>
            <w:pStyle w:val="Piedepgina"/>
            <w:rPr>
              <w:rFonts w:ascii="Calibri" w:hAnsi="Calibri"/>
              <w:sz w:val="16"/>
              <w:szCs w:val="20"/>
            </w:rPr>
          </w:pPr>
        </w:p>
      </w:tc>
      <w:tc>
        <w:tcPr>
          <w:tcW w:w="2943" w:type="dxa"/>
        </w:tcPr>
        <w:p w14:paraId="0334545E" w14:textId="77777777" w:rsidR="00686D25" w:rsidRPr="000810BB" w:rsidRDefault="00686D25" w:rsidP="000810BB">
          <w:pPr>
            <w:pStyle w:val="Piedepgina"/>
            <w:rPr>
              <w:rFonts w:ascii="Calibri" w:hAnsi="Calibri"/>
              <w:sz w:val="16"/>
              <w:szCs w:val="20"/>
            </w:rPr>
          </w:pPr>
        </w:p>
        <w:p w14:paraId="099552B9" w14:textId="77777777" w:rsidR="00686D25" w:rsidRPr="000810BB" w:rsidRDefault="00686D25" w:rsidP="000810BB">
          <w:pPr>
            <w:pStyle w:val="Piedepgina"/>
            <w:rPr>
              <w:rFonts w:ascii="Calibri" w:hAnsi="Calibri"/>
              <w:sz w:val="16"/>
              <w:szCs w:val="20"/>
            </w:rPr>
          </w:pPr>
        </w:p>
        <w:p w14:paraId="40933C01" w14:textId="77777777" w:rsidR="00686D25" w:rsidRPr="000810BB" w:rsidRDefault="00686D25" w:rsidP="000810BB">
          <w:pPr>
            <w:pStyle w:val="Piedepgina"/>
            <w:rPr>
              <w:rFonts w:ascii="Calibri" w:hAnsi="Calibri"/>
              <w:sz w:val="16"/>
              <w:szCs w:val="20"/>
            </w:rPr>
          </w:pPr>
        </w:p>
        <w:p w14:paraId="6B71D70E" w14:textId="77777777" w:rsidR="00686D25" w:rsidRPr="000810BB" w:rsidRDefault="00686D25" w:rsidP="000810BB">
          <w:pPr>
            <w:pStyle w:val="Piedepgina"/>
            <w:rPr>
              <w:rFonts w:ascii="Calibri" w:hAnsi="Calibri"/>
              <w:sz w:val="16"/>
              <w:szCs w:val="20"/>
            </w:rPr>
          </w:pPr>
        </w:p>
      </w:tc>
    </w:tr>
    <w:tr w:rsidR="00686D25" w:rsidRPr="000810BB" w14:paraId="20B90D79" w14:textId="77777777" w:rsidTr="000810BB">
      <w:tc>
        <w:tcPr>
          <w:tcW w:w="2942" w:type="dxa"/>
        </w:tcPr>
        <w:p w14:paraId="7CD45EBB" w14:textId="77777777" w:rsidR="00686D25" w:rsidRPr="000810BB" w:rsidRDefault="00686D25"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686D25" w:rsidRPr="000810BB" w:rsidRDefault="00686D25"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686D25" w:rsidRPr="000810BB" w:rsidRDefault="00686D25"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686D25" w:rsidRDefault="00686D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6FECC" w14:textId="77777777" w:rsidR="00BB2076" w:rsidRDefault="00BB2076" w:rsidP="002D1D82">
      <w:r>
        <w:separator/>
      </w:r>
    </w:p>
  </w:footnote>
  <w:footnote w:type="continuationSeparator" w:id="0">
    <w:p w14:paraId="528A3A43" w14:textId="77777777" w:rsidR="00BB2076" w:rsidRDefault="00BB207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86D25" w:rsidRPr="00FA0D94" w14:paraId="13E74FC3" w14:textId="77777777" w:rsidTr="00EC40E6">
      <w:tc>
        <w:tcPr>
          <w:tcW w:w="1446" w:type="dxa"/>
          <w:vMerge w:val="restart"/>
          <w:vAlign w:val="center"/>
        </w:tcPr>
        <w:p w14:paraId="650424A5" w14:textId="77777777" w:rsidR="00686D25" w:rsidRPr="00FA0D94" w:rsidRDefault="00686D25"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115CD49D" w14:textId="77777777" w:rsidR="00686D25" w:rsidRDefault="00686D25">
          <w:pPr>
            <w:pStyle w:val="Encabezado"/>
            <w:jc w:val="center"/>
            <w:rPr>
              <w:rFonts w:ascii="Calibri" w:eastAsia="Arial Unicode MS" w:hAnsi="Calibri" w:cs="Calibri"/>
              <w:b/>
              <w:sz w:val="22"/>
              <w:szCs w:val="18"/>
              <w:lang w:val="es-MX"/>
            </w:rPr>
          </w:pPr>
        </w:p>
        <w:p w14:paraId="4526C0E3" w14:textId="77777777" w:rsidR="00686D25" w:rsidRDefault="00686D25" w:rsidP="00CC0054">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6AFEADD9" w14:textId="45730B2E" w:rsidR="00686D25" w:rsidRPr="0076024C" w:rsidRDefault="00686D25">
          <w:pPr>
            <w:pStyle w:val="Encabezado"/>
            <w:jc w:val="center"/>
            <w:rPr>
              <w:rFonts w:ascii="Calibri" w:eastAsia="Arial Unicode MS" w:hAnsi="Calibri" w:cs="Calibri"/>
              <w:szCs w:val="12"/>
              <w:lang w:val="es-MX"/>
            </w:rPr>
          </w:pPr>
          <w:r w:rsidRPr="00920AB0">
            <w:rPr>
              <w:rFonts w:ascii="Calibri" w:eastAsia="Arial Unicode MS" w:hAnsi="Calibri" w:cs="Calibri"/>
              <w:b/>
              <w:sz w:val="18"/>
              <w:szCs w:val="18"/>
              <w:lang w:val="es-MX"/>
            </w:rPr>
            <w:t>OBRAS CIVILES Y MECÁNICAS AMPLIACIÓN RED SECUNDARIA E INSTALACIÓN DE ESTACIÓN DISTRITAL DE REGULACIÓN MONTERO</w:t>
          </w:r>
        </w:p>
      </w:tc>
      <w:tc>
        <w:tcPr>
          <w:tcW w:w="1276" w:type="dxa"/>
          <w:vAlign w:val="center"/>
        </w:tcPr>
        <w:p w14:paraId="47604ADA" w14:textId="77777777" w:rsidR="00686D25" w:rsidRPr="00D543D2" w:rsidRDefault="00686D25"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686D25" w:rsidRPr="00CC0054" w:rsidRDefault="00686D25" w:rsidP="00D543D2">
          <w:pPr>
            <w:pStyle w:val="Encabezado"/>
            <w:jc w:val="center"/>
            <w:rPr>
              <w:rFonts w:ascii="Calibri" w:eastAsia="Arial Unicode MS" w:hAnsi="Calibri" w:cs="Arial"/>
              <w:b/>
              <w:sz w:val="14"/>
              <w:szCs w:val="14"/>
              <w:lang w:val="es-MX"/>
            </w:rPr>
          </w:pPr>
          <w:r w:rsidRPr="00CC0054">
            <w:rPr>
              <w:rFonts w:ascii="Calibri" w:eastAsia="Arial Unicode MS" w:hAnsi="Calibri" w:cs="Arial"/>
              <w:b/>
              <w:sz w:val="14"/>
              <w:szCs w:val="14"/>
              <w:lang w:val="es-MX"/>
            </w:rPr>
            <w:t>RG-02-GCC</w:t>
          </w:r>
        </w:p>
        <w:p w14:paraId="153B02CE" w14:textId="77777777" w:rsidR="00686D25" w:rsidRPr="00D543D2" w:rsidRDefault="00686D25" w:rsidP="00D543D2">
          <w:pPr>
            <w:pStyle w:val="Encabezado"/>
            <w:rPr>
              <w:rFonts w:ascii="Calibri" w:eastAsia="Arial Unicode MS" w:hAnsi="Calibri" w:cs="Arial"/>
              <w:b/>
              <w:sz w:val="14"/>
              <w:szCs w:val="14"/>
              <w:highlight w:val="yellow"/>
              <w:lang w:val="es-MX"/>
            </w:rPr>
          </w:pPr>
        </w:p>
      </w:tc>
    </w:tr>
    <w:tr w:rsidR="00686D25" w:rsidRPr="00FA0D94" w14:paraId="574860C3" w14:textId="77777777" w:rsidTr="001065BB">
      <w:trPr>
        <w:trHeight w:val="478"/>
      </w:trPr>
      <w:tc>
        <w:tcPr>
          <w:tcW w:w="1446" w:type="dxa"/>
          <w:vMerge/>
          <w:vAlign w:val="center"/>
        </w:tcPr>
        <w:p w14:paraId="2BEBA4C9" w14:textId="77777777" w:rsidR="00686D25" w:rsidRPr="00FA0D94" w:rsidRDefault="00686D25"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686D25" w:rsidRPr="0076024C" w:rsidRDefault="00686D25"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686D25" w:rsidRPr="0076024C" w:rsidRDefault="00686D25"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686D25" w:rsidRPr="0076024C" w:rsidRDefault="00686D25"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07E62">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07E62">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14:paraId="0EB5032B" w14:textId="77777777" w:rsidR="00686D25" w:rsidRDefault="00686D2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61734A8"/>
    <w:multiLevelType w:val="multilevel"/>
    <w:tmpl w:val="519A0312"/>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2A6B0536"/>
    <w:multiLevelType w:val="multilevel"/>
    <w:tmpl w:val="104EDAEE"/>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304D45F2"/>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CE35AD"/>
    <w:multiLevelType w:val="hybridMultilevel"/>
    <w:tmpl w:val="F7CE5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2FC2089"/>
    <w:multiLevelType w:val="multilevel"/>
    <w:tmpl w:val="FBBCE99C"/>
    <w:lvl w:ilvl="0">
      <w:start w:val="1"/>
      <w:numFmt w:val="decimal"/>
      <w:lvlText w:val="%1."/>
      <w:lvlJc w:val="left"/>
      <w:pPr>
        <w:ind w:left="360" w:hanging="360"/>
      </w:pPr>
      <w:rPr>
        <w:rFonts w:hint="default"/>
      </w:rPr>
    </w:lvl>
    <w:lvl w:ilvl="1">
      <w:start w:val="1"/>
      <w:numFmt w:val="decimal"/>
      <w:isLgl/>
      <w:lvlText w:val="%1.%2."/>
      <w:lvlJc w:val="left"/>
      <w:pPr>
        <w:ind w:left="2942"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9">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6BBE1A5F"/>
    <w:multiLevelType w:val="multilevel"/>
    <w:tmpl w:val="43B26116"/>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4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9"/>
  </w:num>
  <w:num w:numId="3">
    <w:abstractNumId w:val="10"/>
  </w:num>
  <w:num w:numId="4">
    <w:abstractNumId w:val="32"/>
  </w:num>
  <w:num w:numId="5">
    <w:abstractNumId w:val="8"/>
  </w:num>
  <w:num w:numId="6">
    <w:abstractNumId w:val="15"/>
  </w:num>
  <w:num w:numId="7">
    <w:abstractNumId w:val="12"/>
  </w:num>
  <w:num w:numId="8">
    <w:abstractNumId w:val="21"/>
  </w:num>
  <w:num w:numId="9">
    <w:abstractNumId w:val="19"/>
  </w:num>
  <w:num w:numId="10">
    <w:abstractNumId w:val="44"/>
  </w:num>
  <w:num w:numId="11">
    <w:abstractNumId w:val="26"/>
  </w:num>
  <w:num w:numId="12">
    <w:abstractNumId w:val="41"/>
  </w:num>
  <w:num w:numId="13">
    <w:abstractNumId w:val="13"/>
  </w:num>
  <w:num w:numId="14">
    <w:abstractNumId w:val="5"/>
  </w:num>
  <w:num w:numId="15">
    <w:abstractNumId w:val="29"/>
  </w:num>
  <w:num w:numId="16">
    <w:abstractNumId w:val="33"/>
  </w:num>
  <w:num w:numId="17">
    <w:abstractNumId w:val="16"/>
  </w:num>
  <w:num w:numId="18">
    <w:abstractNumId w:val="37"/>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11"/>
  </w:num>
  <w:num w:numId="22">
    <w:abstractNumId w:val="30"/>
  </w:num>
  <w:num w:numId="23">
    <w:abstractNumId w:val="43"/>
  </w:num>
  <w:num w:numId="24">
    <w:abstractNumId w:val="34"/>
  </w:num>
  <w:num w:numId="25">
    <w:abstractNumId w:val="0"/>
  </w:num>
  <w:num w:numId="26">
    <w:abstractNumId w:val="40"/>
  </w:num>
  <w:num w:numId="27">
    <w:abstractNumId w:val="1"/>
  </w:num>
  <w:num w:numId="28">
    <w:abstractNumId w:val="27"/>
  </w:num>
  <w:num w:numId="29">
    <w:abstractNumId w:val="3"/>
  </w:num>
  <w:num w:numId="30">
    <w:abstractNumId w:val="6"/>
  </w:num>
  <w:num w:numId="31">
    <w:abstractNumId w:val="35"/>
  </w:num>
  <w:num w:numId="32">
    <w:abstractNumId w:val="4"/>
  </w:num>
  <w:num w:numId="33">
    <w:abstractNumId w:val="24"/>
  </w:num>
  <w:num w:numId="34">
    <w:abstractNumId w:val="23"/>
  </w:num>
  <w:num w:numId="35">
    <w:abstractNumId w:val="25"/>
  </w:num>
  <w:num w:numId="36">
    <w:abstractNumId w:val="2"/>
  </w:num>
  <w:num w:numId="37">
    <w:abstractNumId w:val="17"/>
  </w:num>
  <w:num w:numId="38">
    <w:abstractNumId w:val="38"/>
  </w:num>
  <w:num w:numId="39">
    <w:abstractNumId w:val="39"/>
  </w:num>
  <w:num w:numId="40">
    <w:abstractNumId w:val="31"/>
  </w:num>
  <w:num w:numId="41">
    <w:abstractNumId w:val="28"/>
  </w:num>
  <w:num w:numId="42">
    <w:abstractNumId w:val="20"/>
  </w:num>
  <w:num w:numId="43">
    <w:abstractNumId w:val="36"/>
  </w:num>
  <w:num w:numId="44">
    <w:abstractNumId w:val="14"/>
  </w:num>
  <w:num w:numId="45">
    <w:abstractNumId w:val="18"/>
  </w:num>
  <w:num w:numId="46">
    <w:abstractNumId w:val="7"/>
  </w:num>
  <w:num w:numId="4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303"/>
    <w:rsid w:val="00011C8E"/>
    <w:rsid w:val="00014E7A"/>
    <w:rsid w:val="00020157"/>
    <w:rsid w:val="0002541D"/>
    <w:rsid w:val="00025E09"/>
    <w:rsid w:val="000325EA"/>
    <w:rsid w:val="00032F83"/>
    <w:rsid w:val="00043F40"/>
    <w:rsid w:val="0005249A"/>
    <w:rsid w:val="0005693B"/>
    <w:rsid w:val="000627AB"/>
    <w:rsid w:val="00066085"/>
    <w:rsid w:val="00072436"/>
    <w:rsid w:val="00072FEB"/>
    <w:rsid w:val="0007751C"/>
    <w:rsid w:val="00080A05"/>
    <w:rsid w:val="000810BB"/>
    <w:rsid w:val="00083C96"/>
    <w:rsid w:val="0008596D"/>
    <w:rsid w:val="00092EF0"/>
    <w:rsid w:val="00097EFD"/>
    <w:rsid w:val="000A72BC"/>
    <w:rsid w:val="000B0F96"/>
    <w:rsid w:val="000B1E40"/>
    <w:rsid w:val="000B7C02"/>
    <w:rsid w:val="000C22C2"/>
    <w:rsid w:val="000D3F19"/>
    <w:rsid w:val="000D513D"/>
    <w:rsid w:val="000E5A35"/>
    <w:rsid w:val="000E6F35"/>
    <w:rsid w:val="00104245"/>
    <w:rsid w:val="001065BB"/>
    <w:rsid w:val="0011075B"/>
    <w:rsid w:val="00113274"/>
    <w:rsid w:val="00114EFD"/>
    <w:rsid w:val="00116855"/>
    <w:rsid w:val="00124C84"/>
    <w:rsid w:val="00125070"/>
    <w:rsid w:val="001254F0"/>
    <w:rsid w:val="00134813"/>
    <w:rsid w:val="001403E1"/>
    <w:rsid w:val="00147C13"/>
    <w:rsid w:val="00174716"/>
    <w:rsid w:val="00174FF0"/>
    <w:rsid w:val="001759BF"/>
    <w:rsid w:val="00185016"/>
    <w:rsid w:val="0018639D"/>
    <w:rsid w:val="001872FE"/>
    <w:rsid w:val="00191F96"/>
    <w:rsid w:val="001927C5"/>
    <w:rsid w:val="00196EEF"/>
    <w:rsid w:val="00196FB4"/>
    <w:rsid w:val="00197A3F"/>
    <w:rsid w:val="00197A57"/>
    <w:rsid w:val="001B119D"/>
    <w:rsid w:val="001B7CDA"/>
    <w:rsid w:val="001C040C"/>
    <w:rsid w:val="001C1542"/>
    <w:rsid w:val="001C4082"/>
    <w:rsid w:val="001C7428"/>
    <w:rsid w:val="001D3180"/>
    <w:rsid w:val="001E04F8"/>
    <w:rsid w:val="001F19E9"/>
    <w:rsid w:val="001F4595"/>
    <w:rsid w:val="001F496C"/>
    <w:rsid w:val="001F5944"/>
    <w:rsid w:val="001F6BF3"/>
    <w:rsid w:val="001F6E05"/>
    <w:rsid w:val="00204CA7"/>
    <w:rsid w:val="00211C43"/>
    <w:rsid w:val="002154AA"/>
    <w:rsid w:val="00221A51"/>
    <w:rsid w:val="0022405F"/>
    <w:rsid w:val="00224C1F"/>
    <w:rsid w:val="002519DB"/>
    <w:rsid w:val="00254C70"/>
    <w:rsid w:val="00260829"/>
    <w:rsid w:val="00270CA4"/>
    <w:rsid w:val="00272A22"/>
    <w:rsid w:val="00273DAA"/>
    <w:rsid w:val="0029791A"/>
    <w:rsid w:val="002B21BE"/>
    <w:rsid w:val="002B281C"/>
    <w:rsid w:val="002D1D82"/>
    <w:rsid w:val="002D404E"/>
    <w:rsid w:val="002E2CC6"/>
    <w:rsid w:val="002F3354"/>
    <w:rsid w:val="002F5D71"/>
    <w:rsid w:val="002F7BF2"/>
    <w:rsid w:val="00304898"/>
    <w:rsid w:val="003157D4"/>
    <w:rsid w:val="003173BC"/>
    <w:rsid w:val="00330E7D"/>
    <w:rsid w:val="00333618"/>
    <w:rsid w:val="00337B37"/>
    <w:rsid w:val="00342E93"/>
    <w:rsid w:val="00344691"/>
    <w:rsid w:val="003542C7"/>
    <w:rsid w:val="0036447D"/>
    <w:rsid w:val="00365B0F"/>
    <w:rsid w:val="00365B3B"/>
    <w:rsid w:val="003703E2"/>
    <w:rsid w:val="0037160C"/>
    <w:rsid w:val="003728C7"/>
    <w:rsid w:val="003733F8"/>
    <w:rsid w:val="00377332"/>
    <w:rsid w:val="00377F38"/>
    <w:rsid w:val="003867DC"/>
    <w:rsid w:val="003909B8"/>
    <w:rsid w:val="00393A6A"/>
    <w:rsid w:val="003A0954"/>
    <w:rsid w:val="003A0DD3"/>
    <w:rsid w:val="003A1BD6"/>
    <w:rsid w:val="003A57EA"/>
    <w:rsid w:val="003A771C"/>
    <w:rsid w:val="003B1762"/>
    <w:rsid w:val="003B18C3"/>
    <w:rsid w:val="003B3D3E"/>
    <w:rsid w:val="003C2DBD"/>
    <w:rsid w:val="003C79F4"/>
    <w:rsid w:val="003D1992"/>
    <w:rsid w:val="003D5EC1"/>
    <w:rsid w:val="003D6FA4"/>
    <w:rsid w:val="003E07B0"/>
    <w:rsid w:val="003E3750"/>
    <w:rsid w:val="003E39EF"/>
    <w:rsid w:val="003E53E2"/>
    <w:rsid w:val="003F6722"/>
    <w:rsid w:val="00401F69"/>
    <w:rsid w:val="00411F50"/>
    <w:rsid w:val="00414FA8"/>
    <w:rsid w:val="00417C3C"/>
    <w:rsid w:val="00420BF4"/>
    <w:rsid w:val="00426320"/>
    <w:rsid w:val="00432B33"/>
    <w:rsid w:val="004344E5"/>
    <w:rsid w:val="00436899"/>
    <w:rsid w:val="00444AC8"/>
    <w:rsid w:val="0044586C"/>
    <w:rsid w:val="0044670D"/>
    <w:rsid w:val="004534BD"/>
    <w:rsid w:val="00455539"/>
    <w:rsid w:val="00457EA3"/>
    <w:rsid w:val="00461929"/>
    <w:rsid w:val="00466AC8"/>
    <w:rsid w:val="00466B39"/>
    <w:rsid w:val="00474CEE"/>
    <w:rsid w:val="00484A9F"/>
    <w:rsid w:val="00485334"/>
    <w:rsid w:val="004865FE"/>
    <w:rsid w:val="00487202"/>
    <w:rsid w:val="00491667"/>
    <w:rsid w:val="004947ED"/>
    <w:rsid w:val="00496632"/>
    <w:rsid w:val="004A18CC"/>
    <w:rsid w:val="004E047A"/>
    <w:rsid w:val="004E11A0"/>
    <w:rsid w:val="004E2A37"/>
    <w:rsid w:val="004E4994"/>
    <w:rsid w:val="004E5B9E"/>
    <w:rsid w:val="004F1674"/>
    <w:rsid w:val="004F1F72"/>
    <w:rsid w:val="004F2ABB"/>
    <w:rsid w:val="004F4854"/>
    <w:rsid w:val="004F72EA"/>
    <w:rsid w:val="00502618"/>
    <w:rsid w:val="00504547"/>
    <w:rsid w:val="00510785"/>
    <w:rsid w:val="00515425"/>
    <w:rsid w:val="005252D9"/>
    <w:rsid w:val="005279CE"/>
    <w:rsid w:val="005302F3"/>
    <w:rsid w:val="00531080"/>
    <w:rsid w:val="005354BC"/>
    <w:rsid w:val="005464C7"/>
    <w:rsid w:val="00557525"/>
    <w:rsid w:val="005576F3"/>
    <w:rsid w:val="00560159"/>
    <w:rsid w:val="005625ED"/>
    <w:rsid w:val="00567E8A"/>
    <w:rsid w:val="00574424"/>
    <w:rsid w:val="00576758"/>
    <w:rsid w:val="005772EA"/>
    <w:rsid w:val="005821EF"/>
    <w:rsid w:val="0058631F"/>
    <w:rsid w:val="00587A51"/>
    <w:rsid w:val="00590753"/>
    <w:rsid w:val="005918C6"/>
    <w:rsid w:val="005A04D6"/>
    <w:rsid w:val="005A733F"/>
    <w:rsid w:val="005C2948"/>
    <w:rsid w:val="005D1FD0"/>
    <w:rsid w:val="005D6DB9"/>
    <w:rsid w:val="005E5545"/>
    <w:rsid w:val="005F2AFE"/>
    <w:rsid w:val="005F2CA8"/>
    <w:rsid w:val="005F7D49"/>
    <w:rsid w:val="0060039C"/>
    <w:rsid w:val="006009DF"/>
    <w:rsid w:val="00603C91"/>
    <w:rsid w:val="0061491B"/>
    <w:rsid w:val="0062224B"/>
    <w:rsid w:val="00623559"/>
    <w:rsid w:val="00624A4B"/>
    <w:rsid w:val="0063590B"/>
    <w:rsid w:val="006367C4"/>
    <w:rsid w:val="00641BCB"/>
    <w:rsid w:val="00641D9F"/>
    <w:rsid w:val="00646187"/>
    <w:rsid w:val="00647A6B"/>
    <w:rsid w:val="00650AAC"/>
    <w:rsid w:val="00652FAA"/>
    <w:rsid w:val="00654CD3"/>
    <w:rsid w:val="00656F70"/>
    <w:rsid w:val="006576AD"/>
    <w:rsid w:val="00670EB3"/>
    <w:rsid w:val="00671AA6"/>
    <w:rsid w:val="00671AED"/>
    <w:rsid w:val="00683114"/>
    <w:rsid w:val="006831C4"/>
    <w:rsid w:val="00683862"/>
    <w:rsid w:val="00684D76"/>
    <w:rsid w:val="00686D25"/>
    <w:rsid w:val="006A0CCA"/>
    <w:rsid w:val="006A4024"/>
    <w:rsid w:val="006A46DC"/>
    <w:rsid w:val="006B1635"/>
    <w:rsid w:val="006B19CE"/>
    <w:rsid w:val="006C55C0"/>
    <w:rsid w:val="006C7D65"/>
    <w:rsid w:val="006D084B"/>
    <w:rsid w:val="006D1974"/>
    <w:rsid w:val="006D5DBD"/>
    <w:rsid w:val="006D6AA1"/>
    <w:rsid w:val="006D771C"/>
    <w:rsid w:val="006E01AA"/>
    <w:rsid w:val="006E2A12"/>
    <w:rsid w:val="006E3E3A"/>
    <w:rsid w:val="006E661D"/>
    <w:rsid w:val="006E736A"/>
    <w:rsid w:val="006F0A1B"/>
    <w:rsid w:val="006F2D6B"/>
    <w:rsid w:val="006F3896"/>
    <w:rsid w:val="007006AE"/>
    <w:rsid w:val="00704F94"/>
    <w:rsid w:val="007070D8"/>
    <w:rsid w:val="007073E7"/>
    <w:rsid w:val="00714655"/>
    <w:rsid w:val="00726C94"/>
    <w:rsid w:val="0073284A"/>
    <w:rsid w:val="00735564"/>
    <w:rsid w:val="00735CE0"/>
    <w:rsid w:val="0074014E"/>
    <w:rsid w:val="007404B1"/>
    <w:rsid w:val="007451AF"/>
    <w:rsid w:val="007514DA"/>
    <w:rsid w:val="00762BA5"/>
    <w:rsid w:val="007651D6"/>
    <w:rsid w:val="00765BAB"/>
    <w:rsid w:val="00782714"/>
    <w:rsid w:val="00787623"/>
    <w:rsid w:val="00787CBE"/>
    <w:rsid w:val="00797552"/>
    <w:rsid w:val="007A0C47"/>
    <w:rsid w:val="007A1E65"/>
    <w:rsid w:val="007A369F"/>
    <w:rsid w:val="007A6C8E"/>
    <w:rsid w:val="007B23E6"/>
    <w:rsid w:val="007B404B"/>
    <w:rsid w:val="007B509B"/>
    <w:rsid w:val="007B592C"/>
    <w:rsid w:val="007C3E78"/>
    <w:rsid w:val="007C5A86"/>
    <w:rsid w:val="007C5F35"/>
    <w:rsid w:val="007F53A8"/>
    <w:rsid w:val="00801524"/>
    <w:rsid w:val="00805801"/>
    <w:rsid w:val="00805AE1"/>
    <w:rsid w:val="008073B5"/>
    <w:rsid w:val="00810BBC"/>
    <w:rsid w:val="0081271D"/>
    <w:rsid w:val="00815AF6"/>
    <w:rsid w:val="00821803"/>
    <w:rsid w:val="00823649"/>
    <w:rsid w:val="00830A30"/>
    <w:rsid w:val="0083764E"/>
    <w:rsid w:val="00837F2A"/>
    <w:rsid w:val="00840F67"/>
    <w:rsid w:val="00841B11"/>
    <w:rsid w:val="00851105"/>
    <w:rsid w:val="00853E5E"/>
    <w:rsid w:val="00854529"/>
    <w:rsid w:val="00856F4E"/>
    <w:rsid w:val="0085701D"/>
    <w:rsid w:val="008639CE"/>
    <w:rsid w:val="008663CB"/>
    <w:rsid w:val="0087665A"/>
    <w:rsid w:val="008810F1"/>
    <w:rsid w:val="00881112"/>
    <w:rsid w:val="00884937"/>
    <w:rsid w:val="0089650F"/>
    <w:rsid w:val="008967BE"/>
    <w:rsid w:val="00897CB0"/>
    <w:rsid w:val="008A421D"/>
    <w:rsid w:val="008A5BE1"/>
    <w:rsid w:val="008A6D90"/>
    <w:rsid w:val="008B0FCB"/>
    <w:rsid w:val="008B4F92"/>
    <w:rsid w:val="008C429A"/>
    <w:rsid w:val="008D1F19"/>
    <w:rsid w:val="008D2334"/>
    <w:rsid w:val="008E1752"/>
    <w:rsid w:val="008E2DA9"/>
    <w:rsid w:val="008E4067"/>
    <w:rsid w:val="008F12F5"/>
    <w:rsid w:val="008F5AF7"/>
    <w:rsid w:val="00907E62"/>
    <w:rsid w:val="00912DC4"/>
    <w:rsid w:val="009156A0"/>
    <w:rsid w:val="00917883"/>
    <w:rsid w:val="009253FC"/>
    <w:rsid w:val="00950437"/>
    <w:rsid w:val="00964B97"/>
    <w:rsid w:val="00972021"/>
    <w:rsid w:val="0097327A"/>
    <w:rsid w:val="00981279"/>
    <w:rsid w:val="00982483"/>
    <w:rsid w:val="00984EE3"/>
    <w:rsid w:val="0099055F"/>
    <w:rsid w:val="009907AB"/>
    <w:rsid w:val="00993C9F"/>
    <w:rsid w:val="00995355"/>
    <w:rsid w:val="009A29B9"/>
    <w:rsid w:val="009A66B6"/>
    <w:rsid w:val="009B08EB"/>
    <w:rsid w:val="009B3C45"/>
    <w:rsid w:val="009D07C1"/>
    <w:rsid w:val="009D1C0E"/>
    <w:rsid w:val="009D530C"/>
    <w:rsid w:val="009E1BCE"/>
    <w:rsid w:val="009F26F1"/>
    <w:rsid w:val="009F4C4C"/>
    <w:rsid w:val="009F64EE"/>
    <w:rsid w:val="00A046AB"/>
    <w:rsid w:val="00A2199D"/>
    <w:rsid w:val="00A32CFA"/>
    <w:rsid w:val="00A358AE"/>
    <w:rsid w:val="00A426F3"/>
    <w:rsid w:val="00A508D4"/>
    <w:rsid w:val="00A520D1"/>
    <w:rsid w:val="00A5283E"/>
    <w:rsid w:val="00A5603E"/>
    <w:rsid w:val="00A57140"/>
    <w:rsid w:val="00A64990"/>
    <w:rsid w:val="00A703C1"/>
    <w:rsid w:val="00A72749"/>
    <w:rsid w:val="00A74F47"/>
    <w:rsid w:val="00A860E2"/>
    <w:rsid w:val="00A91A22"/>
    <w:rsid w:val="00A9336D"/>
    <w:rsid w:val="00A93DB7"/>
    <w:rsid w:val="00A96F9A"/>
    <w:rsid w:val="00AA1A8E"/>
    <w:rsid w:val="00AA2C28"/>
    <w:rsid w:val="00AA5E91"/>
    <w:rsid w:val="00AB0818"/>
    <w:rsid w:val="00AB6BDD"/>
    <w:rsid w:val="00AC2D29"/>
    <w:rsid w:val="00AD1A26"/>
    <w:rsid w:val="00AD24ED"/>
    <w:rsid w:val="00AE63B7"/>
    <w:rsid w:val="00B05D6E"/>
    <w:rsid w:val="00B07556"/>
    <w:rsid w:val="00B1069A"/>
    <w:rsid w:val="00B211A3"/>
    <w:rsid w:val="00B32649"/>
    <w:rsid w:val="00B43175"/>
    <w:rsid w:val="00B4442B"/>
    <w:rsid w:val="00B46816"/>
    <w:rsid w:val="00B51B60"/>
    <w:rsid w:val="00B52A3A"/>
    <w:rsid w:val="00B54966"/>
    <w:rsid w:val="00B6147A"/>
    <w:rsid w:val="00B659C8"/>
    <w:rsid w:val="00B82CA3"/>
    <w:rsid w:val="00B87A51"/>
    <w:rsid w:val="00B912E2"/>
    <w:rsid w:val="00B9342F"/>
    <w:rsid w:val="00BA0078"/>
    <w:rsid w:val="00BA24CA"/>
    <w:rsid w:val="00BA5522"/>
    <w:rsid w:val="00BB2076"/>
    <w:rsid w:val="00BB25AE"/>
    <w:rsid w:val="00BB46D9"/>
    <w:rsid w:val="00BC0A2D"/>
    <w:rsid w:val="00BC4059"/>
    <w:rsid w:val="00BC5A52"/>
    <w:rsid w:val="00BC6CAC"/>
    <w:rsid w:val="00BC732D"/>
    <w:rsid w:val="00BC7B14"/>
    <w:rsid w:val="00BE7D02"/>
    <w:rsid w:val="00BF2A6F"/>
    <w:rsid w:val="00BF3D97"/>
    <w:rsid w:val="00BF513D"/>
    <w:rsid w:val="00BF6EC1"/>
    <w:rsid w:val="00C00F36"/>
    <w:rsid w:val="00C043C1"/>
    <w:rsid w:val="00C06881"/>
    <w:rsid w:val="00C0688E"/>
    <w:rsid w:val="00C06AA0"/>
    <w:rsid w:val="00C21BEC"/>
    <w:rsid w:val="00C23BD0"/>
    <w:rsid w:val="00C242A0"/>
    <w:rsid w:val="00C50AA2"/>
    <w:rsid w:val="00C55B7E"/>
    <w:rsid w:val="00C56108"/>
    <w:rsid w:val="00C615CE"/>
    <w:rsid w:val="00C643DF"/>
    <w:rsid w:val="00C7112B"/>
    <w:rsid w:val="00C776F1"/>
    <w:rsid w:val="00C82724"/>
    <w:rsid w:val="00C86169"/>
    <w:rsid w:val="00C900E5"/>
    <w:rsid w:val="00C95BD7"/>
    <w:rsid w:val="00CB4470"/>
    <w:rsid w:val="00CB53C8"/>
    <w:rsid w:val="00CC0054"/>
    <w:rsid w:val="00CC0869"/>
    <w:rsid w:val="00CC2679"/>
    <w:rsid w:val="00CD0758"/>
    <w:rsid w:val="00CD25D4"/>
    <w:rsid w:val="00CD5561"/>
    <w:rsid w:val="00CD58A6"/>
    <w:rsid w:val="00CD6E71"/>
    <w:rsid w:val="00CF06B8"/>
    <w:rsid w:val="00CF07F7"/>
    <w:rsid w:val="00CF5006"/>
    <w:rsid w:val="00D02BEA"/>
    <w:rsid w:val="00D27CF6"/>
    <w:rsid w:val="00D41C16"/>
    <w:rsid w:val="00D43C19"/>
    <w:rsid w:val="00D46830"/>
    <w:rsid w:val="00D46D89"/>
    <w:rsid w:val="00D535AF"/>
    <w:rsid w:val="00D53F89"/>
    <w:rsid w:val="00D543D2"/>
    <w:rsid w:val="00D56C7A"/>
    <w:rsid w:val="00D57132"/>
    <w:rsid w:val="00D573E7"/>
    <w:rsid w:val="00D7243C"/>
    <w:rsid w:val="00D811AF"/>
    <w:rsid w:val="00D812DB"/>
    <w:rsid w:val="00D829D4"/>
    <w:rsid w:val="00D851D1"/>
    <w:rsid w:val="00D9272D"/>
    <w:rsid w:val="00DA17AC"/>
    <w:rsid w:val="00DA25F7"/>
    <w:rsid w:val="00DA3F95"/>
    <w:rsid w:val="00DA4CF6"/>
    <w:rsid w:val="00DB02FE"/>
    <w:rsid w:val="00DB0682"/>
    <w:rsid w:val="00DB53C2"/>
    <w:rsid w:val="00DC115C"/>
    <w:rsid w:val="00DC2013"/>
    <w:rsid w:val="00DC290C"/>
    <w:rsid w:val="00DC71F0"/>
    <w:rsid w:val="00DE2EC2"/>
    <w:rsid w:val="00DE3588"/>
    <w:rsid w:val="00DE5478"/>
    <w:rsid w:val="00E0730C"/>
    <w:rsid w:val="00E12FC5"/>
    <w:rsid w:val="00E2059B"/>
    <w:rsid w:val="00E25566"/>
    <w:rsid w:val="00E26D76"/>
    <w:rsid w:val="00E313C6"/>
    <w:rsid w:val="00E3689B"/>
    <w:rsid w:val="00E37850"/>
    <w:rsid w:val="00E4014A"/>
    <w:rsid w:val="00E46972"/>
    <w:rsid w:val="00E477F7"/>
    <w:rsid w:val="00E52F20"/>
    <w:rsid w:val="00E60CA0"/>
    <w:rsid w:val="00E61462"/>
    <w:rsid w:val="00E64568"/>
    <w:rsid w:val="00E65404"/>
    <w:rsid w:val="00E65A6B"/>
    <w:rsid w:val="00E7013A"/>
    <w:rsid w:val="00E74161"/>
    <w:rsid w:val="00E83ECA"/>
    <w:rsid w:val="00E84870"/>
    <w:rsid w:val="00E84A8C"/>
    <w:rsid w:val="00E92C79"/>
    <w:rsid w:val="00EB278D"/>
    <w:rsid w:val="00EB44CA"/>
    <w:rsid w:val="00EB5EC2"/>
    <w:rsid w:val="00EB665F"/>
    <w:rsid w:val="00EC40E6"/>
    <w:rsid w:val="00EC703E"/>
    <w:rsid w:val="00EE0EBD"/>
    <w:rsid w:val="00EE2263"/>
    <w:rsid w:val="00EE3609"/>
    <w:rsid w:val="00EE42E2"/>
    <w:rsid w:val="00EE6FB8"/>
    <w:rsid w:val="00EF2EFA"/>
    <w:rsid w:val="00EF4345"/>
    <w:rsid w:val="00EF629A"/>
    <w:rsid w:val="00EF671E"/>
    <w:rsid w:val="00EF7DF9"/>
    <w:rsid w:val="00F05AEE"/>
    <w:rsid w:val="00F1019F"/>
    <w:rsid w:val="00F10AB4"/>
    <w:rsid w:val="00F123AC"/>
    <w:rsid w:val="00F139C8"/>
    <w:rsid w:val="00F16B35"/>
    <w:rsid w:val="00F16CAC"/>
    <w:rsid w:val="00F172C0"/>
    <w:rsid w:val="00F17A73"/>
    <w:rsid w:val="00F17CDC"/>
    <w:rsid w:val="00F234D6"/>
    <w:rsid w:val="00F237ED"/>
    <w:rsid w:val="00F31901"/>
    <w:rsid w:val="00F33A92"/>
    <w:rsid w:val="00F33D5E"/>
    <w:rsid w:val="00F34504"/>
    <w:rsid w:val="00F45280"/>
    <w:rsid w:val="00F4649E"/>
    <w:rsid w:val="00F47037"/>
    <w:rsid w:val="00F50C97"/>
    <w:rsid w:val="00F53EFB"/>
    <w:rsid w:val="00F61AF8"/>
    <w:rsid w:val="00F67155"/>
    <w:rsid w:val="00F758A2"/>
    <w:rsid w:val="00F81965"/>
    <w:rsid w:val="00F8265E"/>
    <w:rsid w:val="00F82E9C"/>
    <w:rsid w:val="00F841F0"/>
    <w:rsid w:val="00F9124F"/>
    <w:rsid w:val="00F9151E"/>
    <w:rsid w:val="00F918A3"/>
    <w:rsid w:val="00F91BD6"/>
    <w:rsid w:val="00F92677"/>
    <w:rsid w:val="00F95A3D"/>
    <w:rsid w:val="00FA3600"/>
    <w:rsid w:val="00FD5738"/>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0B5294"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0B5294"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0F6FC6"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0F6FC6"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073662"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073662"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0B5294"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0B5294"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0F6FC6"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0F6FC6"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073662"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073662"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F49100"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5120">
      <w:bodyDiv w:val="1"/>
      <w:marLeft w:val="0"/>
      <w:marRight w:val="0"/>
      <w:marTop w:val="0"/>
      <w:marBottom w:val="0"/>
      <w:divBdr>
        <w:top w:val="none" w:sz="0" w:space="0" w:color="auto"/>
        <w:left w:val="none" w:sz="0" w:space="0" w:color="auto"/>
        <w:bottom w:val="none" w:sz="0" w:space="0" w:color="auto"/>
        <w:right w:val="none" w:sz="0" w:space="0" w:color="auto"/>
      </w:divBdr>
    </w:div>
    <w:div w:id="25642132">
      <w:bodyDiv w:val="1"/>
      <w:marLeft w:val="0"/>
      <w:marRight w:val="0"/>
      <w:marTop w:val="0"/>
      <w:marBottom w:val="0"/>
      <w:divBdr>
        <w:top w:val="none" w:sz="0" w:space="0" w:color="auto"/>
        <w:left w:val="none" w:sz="0" w:space="0" w:color="auto"/>
        <w:bottom w:val="none" w:sz="0" w:space="0" w:color="auto"/>
        <w:right w:val="none" w:sz="0" w:space="0" w:color="auto"/>
      </w:divBdr>
    </w:div>
    <w:div w:id="74322048">
      <w:bodyDiv w:val="1"/>
      <w:marLeft w:val="0"/>
      <w:marRight w:val="0"/>
      <w:marTop w:val="0"/>
      <w:marBottom w:val="0"/>
      <w:divBdr>
        <w:top w:val="none" w:sz="0" w:space="0" w:color="auto"/>
        <w:left w:val="none" w:sz="0" w:space="0" w:color="auto"/>
        <w:bottom w:val="none" w:sz="0" w:space="0" w:color="auto"/>
        <w:right w:val="none" w:sz="0" w:space="0" w:color="auto"/>
      </w:divBdr>
    </w:div>
    <w:div w:id="8350277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34555590">
      <w:bodyDiv w:val="1"/>
      <w:marLeft w:val="0"/>
      <w:marRight w:val="0"/>
      <w:marTop w:val="0"/>
      <w:marBottom w:val="0"/>
      <w:divBdr>
        <w:top w:val="none" w:sz="0" w:space="0" w:color="auto"/>
        <w:left w:val="none" w:sz="0" w:space="0" w:color="auto"/>
        <w:bottom w:val="none" w:sz="0" w:space="0" w:color="auto"/>
        <w:right w:val="none" w:sz="0" w:space="0" w:color="auto"/>
      </w:divBdr>
    </w:div>
    <w:div w:id="243611374">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104588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8559587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48463622">
      <w:bodyDiv w:val="1"/>
      <w:marLeft w:val="0"/>
      <w:marRight w:val="0"/>
      <w:marTop w:val="0"/>
      <w:marBottom w:val="0"/>
      <w:divBdr>
        <w:top w:val="none" w:sz="0" w:space="0" w:color="auto"/>
        <w:left w:val="none" w:sz="0" w:space="0" w:color="auto"/>
        <w:bottom w:val="none" w:sz="0" w:space="0" w:color="auto"/>
        <w:right w:val="none" w:sz="0" w:space="0" w:color="auto"/>
      </w:divBdr>
    </w:div>
    <w:div w:id="98324143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50031563">
      <w:bodyDiv w:val="1"/>
      <w:marLeft w:val="0"/>
      <w:marRight w:val="0"/>
      <w:marTop w:val="0"/>
      <w:marBottom w:val="0"/>
      <w:divBdr>
        <w:top w:val="none" w:sz="0" w:space="0" w:color="auto"/>
        <w:left w:val="none" w:sz="0" w:space="0" w:color="auto"/>
        <w:bottom w:val="none" w:sz="0" w:space="0" w:color="auto"/>
        <w:right w:val="none" w:sz="0" w:space="0" w:color="auto"/>
      </w:divBdr>
    </w:div>
    <w:div w:id="115391310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37517693">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51140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59311091">
      <w:bodyDiv w:val="1"/>
      <w:marLeft w:val="0"/>
      <w:marRight w:val="0"/>
      <w:marTop w:val="0"/>
      <w:marBottom w:val="0"/>
      <w:divBdr>
        <w:top w:val="none" w:sz="0" w:space="0" w:color="auto"/>
        <w:left w:val="none" w:sz="0" w:space="0" w:color="auto"/>
        <w:bottom w:val="none" w:sz="0" w:space="0" w:color="auto"/>
        <w:right w:val="none" w:sz="0" w:space="0" w:color="auto"/>
      </w:divBdr>
    </w:div>
    <w:div w:id="1704788370">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62873035">
      <w:bodyDiv w:val="1"/>
      <w:marLeft w:val="0"/>
      <w:marRight w:val="0"/>
      <w:marTop w:val="0"/>
      <w:marBottom w:val="0"/>
      <w:divBdr>
        <w:top w:val="none" w:sz="0" w:space="0" w:color="auto"/>
        <w:left w:val="none" w:sz="0" w:space="0" w:color="auto"/>
        <w:bottom w:val="none" w:sz="0" w:space="0" w:color="auto"/>
        <w:right w:val="none" w:sz="0" w:space="0" w:color="auto"/>
      </w:divBdr>
    </w:div>
    <w:div w:id="1783187489">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58813509">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1980845710">
      <w:bodyDiv w:val="1"/>
      <w:marLeft w:val="0"/>
      <w:marRight w:val="0"/>
      <w:marTop w:val="0"/>
      <w:marBottom w:val="0"/>
      <w:divBdr>
        <w:top w:val="none" w:sz="0" w:space="0" w:color="auto"/>
        <w:left w:val="none" w:sz="0" w:space="0" w:color="auto"/>
        <w:bottom w:val="none" w:sz="0" w:space="0" w:color="auto"/>
        <w:right w:val="none" w:sz="0" w:space="0" w:color="auto"/>
      </w:divBdr>
    </w:div>
    <w:div w:id="1981962957">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877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file:///C:\Users\crivera\Desktop\PROCESOS%20ELABORADOS\2017\RED%20SEC%20MONTERO%202017%2017%2002%202017\PRECIOS%20UNITARIOS%20-%20ACCESORIOS.xls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Azul">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60360-42BC-4794-91FE-0A37FA92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27</Pages>
  <Words>7404</Words>
  <Characters>40722</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Carlos Angel Rivera Bustamante</cp:lastModifiedBy>
  <cp:revision>53</cp:revision>
  <cp:lastPrinted>2017-06-08T22:30:00Z</cp:lastPrinted>
  <dcterms:created xsi:type="dcterms:W3CDTF">2017-02-24T12:08:00Z</dcterms:created>
  <dcterms:modified xsi:type="dcterms:W3CDTF">2017-06-08T22:34:00Z</dcterms:modified>
</cp:coreProperties>
</file>