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31" w:rsidRPr="00535ED3" w:rsidRDefault="00454A31" w:rsidP="00B70251">
      <w:pPr>
        <w:jc w:val="center"/>
        <w:rPr>
          <w:rFonts w:ascii="Verdana" w:hAnsi="Verdana" w:cs="Calibri"/>
          <w:b/>
          <w:sz w:val="16"/>
          <w:szCs w:val="16"/>
        </w:rPr>
      </w:pPr>
      <w:r w:rsidRPr="00535ED3">
        <w:rPr>
          <w:rFonts w:ascii="Verdana" w:hAnsi="Verdana" w:cs="Calibri"/>
          <w:b/>
          <w:sz w:val="16"/>
          <w:szCs w:val="16"/>
        </w:rPr>
        <w:t xml:space="preserve">ANEXO </w:t>
      </w:r>
      <w:r w:rsidR="00750201">
        <w:rPr>
          <w:rFonts w:ascii="Verdana" w:hAnsi="Verdana" w:cs="Calibri"/>
          <w:b/>
          <w:sz w:val="16"/>
          <w:szCs w:val="16"/>
        </w:rPr>
        <w:t>3</w:t>
      </w:r>
    </w:p>
    <w:p w:rsidR="00015E39" w:rsidRPr="00535ED3" w:rsidRDefault="00E962F6" w:rsidP="00B70251">
      <w:pPr>
        <w:jc w:val="center"/>
        <w:rPr>
          <w:rFonts w:ascii="Verdana" w:hAnsi="Verdana" w:cs="Calibri"/>
          <w:b/>
          <w:sz w:val="16"/>
          <w:szCs w:val="16"/>
        </w:rPr>
      </w:pPr>
      <w:r w:rsidRPr="00535ED3">
        <w:rPr>
          <w:rFonts w:ascii="Verdana" w:hAnsi="Verdana" w:cs="Calibri"/>
          <w:b/>
          <w:sz w:val="16"/>
          <w:szCs w:val="16"/>
        </w:rPr>
        <w:t>ESPECIFICACIONES TÉCNICAS</w:t>
      </w:r>
    </w:p>
    <w:p w:rsidR="007E1D97" w:rsidRPr="00535ED3" w:rsidRDefault="00C123CF" w:rsidP="00B70251">
      <w:pPr>
        <w:jc w:val="center"/>
        <w:rPr>
          <w:rFonts w:ascii="Verdana" w:hAnsi="Verdana" w:cs="Calibri"/>
          <w:b/>
          <w:sz w:val="16"/>
          <w:szCs w:val="16"/>
        </w:rPr>
      </w:pPr>
      <w:r>
        <w:rPr>
          <w:rFonts w:ascii="Verdana" w:hAnsi="Verdana" w:cs="Calibri"/>
          <w:b/>
          <w:sz w:val="16"/>
          <w:szCs w:val="16"/>
        </w:rPr>
        <w:t>PROVISIÓN DE ACCESORIOS</w:t>
      </w:r>
    </w:p>
    <w:p w:rsidR="007E1D97" w:rsidRPr="00535ED3" w:rsidRDefault="007E1D97" w:rsidP="00B70251">
      <w:pPr>
        <w:jc w:val="both"/>
        <w:rPr>
          <w:rFonts w:ascii="Verdana" w:hAnsi="Verdana" w:cs="Calibri"/>
          <w:b/>
          <w:sz w:val="16"/>
          <w:szCs w:val="16"/>
        </w:rPr>
      </w:pPr>
    </w:p>
    <w:p w:rsidR="00F106BC" w:rsidRPr="00535ED3" w:rsidRDefault="00C123CF" w:rsidP="00C123CF">
      <w:pPr>
        <w:pStyle w:val="Ttulo2"/>
        <w:numPr>
          <w:ilvl w:val="0"/>
          <w:numId w:val="30"/>
        </w:numPr>
        <w:spacing w:before="0" w:after="0"/>
        <w:ind w:left="357" w:hanging="357"/>
        <w:jc w:val="both"/>
        <w:rPr>
          <w:rFonts w:ascii="Verdana" w:hAnsi="Verdana" w:cs="Calibri"/>
          <w:i w:val="0"/>
          <w:sz w:val="16"/>
          <w:szCs w:val="16"/>
        </w:rPr>
      </w:pPr>
      <w:bookmarkStart w:id="0" w:name="_Toc482781144"/>
      <w:bookmarkStart w:id="1" w:name="_Toc484592037"/>
      <w:bookmarkStart w:id="2" w:name="_GoBack"/>
      <w:bookmarkEnd w:id="2"/>
      <w:r>
        <w:rPr>
          <w:rFonts w:ascii="Verdana" w:hAnsi="Verdana" w:cs="Vijaya"/>
          <w:i w:val="0"/>
          <w:sz w:val="16"/>
          <w:szCs w:val="16"/>
        </w:rPr>
        <w:t>CASQUETE SEMIELÍPTICO ANC 2” SCH 40</w:t>
      </w:r>
      <w:bookmarkEnd w:id="0"/>
      <w:bookmarkEnd w:id="1"/>
    </w:p>
    <w:p w:rsidR="00F106BC" w:rsidRPr="00535ED3" w:rsidRDefault="00F106BC" w:rsidP="00B70251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 w:rsidRPr="00535ED3">
        <w:rPr>
          <w:rFonts w:ascii="Verdana" w:hAnsi="Verdana"/>
          <w:b/>
          <w:sz w:val="16"/>
          <w:szCs w:val="16"/>
        </w:rPr>
        <w:t xml:space="preserve">UNIDAD: </w:t>
      </w:r>
      <w:r w:rsidR="00C123CF">
        <w:rPr>
          <w:rFonts w:ascii="Verdana" w:hAnsi="Verdana"/>
          <w:sz w:val="16"/>
          <w:szCs w:val="16"/>
        </w:rPr>
        <w:t>PIEZA</w:t>
      </w:r>
    </w:p>
    <w:p w:rsidR="00F106BC" w:rsidRPr="00535ED3" w:rsidRDefault="00F106BC" w:rsidP="00B70251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F106BC" w:rsidRPr="00535ED3" w:rsidRDefault="00F106BC" w:rsidP="00B70251">
      <w:pPr>
        <w:pStyle w:val="Prrafodelista"/>
        <w:numPr>
          <w:ilvl w:val="1"/>
          <w:numId w:val="30"/>
        </w:numPr>
        <w:autoSpaceDE w:val="0"/>
        <w:autoSpaceDN w:val="0"/>
        <w:adjustRightInd w:val="0"/>
        <w:ind w:left="425" w:hanging="425"/>
        <w:jc w:val="both"/>
        <w:rPr>
          <w:rFonts w:ascii="Verdana" w:hAnsi="Verdana" w:cs="Calibri"/>
          <w:sz w:val="16"/>
          <w:szCs w:val="16"/>
        </w:rPr>
      </w:pPr>
      <w:r w:rsidRPr="00535ED3">
        <w:rPr>
          <w:rFonts w:ascii="Verdana" w:hAnsi="Verdana"/>
          <w:b/>
          <w:sz w:val="16"/>
          <w:szCs w:val="16"/>
        </w:rPr>
        <w:t>DEFINICIÓN</w:t>
      </w:r>
    </w:p>
    <w:p w:rsidR="007F7A32" w:rsidRDefault="00C123CF" w:rsidP="00B70251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B61106">
        <w:rPr>
          <w:rFonts w:ascii="Verdana" w:hAnsi="Verdana" w:cs="Vijaya"/>
          <w:kern w:val="28"/>
          <w:sz w:val="16"/>
          <w:szCs w:val="18"/>
          <w:lang w:val="es-ES_tradnl"/>
        </w:rPr>
        <w:t>Comprende todos los trabajos necesarios para la provisión de accesorios y transporte de los mismos hasta el sitio de la obra.</w:t>
      </w:r>
    </w:p>
    <w:p w:rsidR="00C123CF" w:rsidRPr="00535ED3" w:rsidRDefault="00C123CF" w:rsidP="00B70251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</w:p>
    <w:p w:rsidR="00F106BC" w:rsidRPr="00535ED3" w:rsidRDefault="00F106BC" w:rsidP="00B70251">
      <w:pPr>
        <w:pStyle w:val="Prrafodelista"/>
        <w:numPr>
          <w:ilvl w:val="1"/>
          <w:numId w:val="30"/>
        </w:numPr>
        <w:autoSpaceDE w:val="0"/>
        <w:autoSpaceDN w:val="0"/>
        <w:adjustRightInd w:val="0"/>
        <w:ind w:left="425" w:hanging="425"/>
        <w:jc w:val="both"/>
        <w:rPr>
          <w:rFonts w:ascii="Verdana" w:hAnsi="Verdana"/>
          <w:b/>
          <w:sz w:val="16"/>
          <w:szCs w:val="16"/>
        </w:rPr>
      </w:pPr>
      <w:r w:rsidRPr="00535ED3">
        <w:rPr>
          <w:rFonts w:ascii="Verdana" w:hAnsi="Verdana"/>
          <w:b/>
          <w:sz w:val="16"/>
          <w:szCs w:val="16"/>
        </w:rPr>
        <w:t>MATERIALES, HERRAMIENTAS, EQUIPO Y PERSONAL</w:t>
      </w:r>
    </w:p>
    <w:p w:rsidR="007F7A32" w:rsidRDefault="00C123CF" w:rsidP="00B70251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B61106">
        <w:rPr>
          <w:rFonts w:ascii="Verdana" w:hAnsi="Verdana" w:cs="Vijaya"/>
          <w:kern w:val="28"/>
          <w:sz w:val="16"/>
          <w:szCs w:val="18"/>
          <w:lang w:val="es-ES_tradnl"/>
        </w:rPr>
        <w:t>El CONTRATISTA deberá proporcionar todos los materiales, herramientas y equipos necesarios para la provisión de accesorios.</w:t>
      </w:r>
    </w:p>
    <w:p w:rsidR="00C123CF" w:rsidRPr="00535ED3" w:rsidRDefault="00C123CF" w:rsidP="00B70251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</w:p>
    <w:p w:rsidR="00F106BC" w:rsidRPr="00535ED3" w:rsidRDefault="00F106BC" w:rsidP="00B70251">
      <w:pPr>
        <w:pStyle w:val="Prrafodelista"/>
        <w:numPr>
          <w:ilvl w:val="1"/>
          <w:numId w:val="30"/>
        </w:numPr>
        <w:autoSpaceDE w:val="0"/>
        <w:autoSpaceDN w:val="0"/>
        <w:adjustRightInd w:val="0"/>
        <w:ind w:left="425" w:hanging="425"/>
        <w:jc w:val="both"/>
        <w:rPr>
          <w:rFonts w:ascii="Verdana" w:hAnsi="Verdana"/>
          <w:b/>
          <w:sz w:val="16"/>
          <w:szCs w:val="16"/>
        </w:rPr>
      </w:pPr>
      <w:bookmarkStart w:id="3" w:name="_Toc444850845"/>
      <w:bookmarkStart w:id="4" w:name="_Toc447633362"/>
      <w:r w:rsidRPr="00535ED3">
        <w:rPr>
          <w:rFonts w:ascii="Verdana" w:hAnsi="Verdana"/>
          <w:b/>
          <w:sz w:val="16"/>
          <w:szCs w:val="16"/>
        </w:rPr>
        <w:t>PROCEDIMIENTO PARA LA EJECUCIÓN</w:t>
      </w:r>
      <w:bookmarkEnd w:id="3"/>
      <w:bookmarkEnd w:id="4"/>
    </w:p>
    <w:p w:rsidR="00C123CF" w:rsidRPr="00B61106" w:rsidRDefault="00C123CF" w:rsidP="00C123CF">
      <w:pPr>
        <w:autoSpaceDE w:val="0"/>
        <w:autoSpaceDN w:val="0"/>
        <w:adjustRightInd w:val="0"/>
        <w:spacing w:line="220" w:lineRule="atLeast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>
        <w:rPr>
          <w:rFonts w:ascii="Verdana" w:hAnsi="Verdana" w:cs="Vijaya"/>
          <w:kern w:val="28"/>
          <w:sz w:val="16"/>
          <w:szCs w:val="18"/>
        </w:rPr>
        <w:t xml:space="preserve">El </w:t>
      </w:r>
      <w:r w:rsidRPr="00B61106">
        <w:rPr>
          <w:rFonts w:ascii="Verdana" w:hAnsi="Verdana" w:cs="Vijaya"/>
          <w:kern w:val="28"/>
          <w:sz w:val="16"/>
          <w:szCs w:val="18"/>
          <w:lang w:val="es-ES_tradnl"/>
        </w:rPr>
        <w:t xml:space="preserve">CONTRATISTA previamente a realizar la adquisición pondrá en consideración del supervisor los catálogos de los accesorios solicitados a fin de que el SUPERVISOR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 xml:space="preserve">DE OBRA </w:t>
      </w:r>
      <w:r w:rsidRPr="00B61106">
        <w:rPr>
          <w:rFonts w:ascii="Verdana" w:hAnsi="Verdana" w:cs="Vijaya"/>
          <w:kern w:val="28"/>
          <w:sz w:val="16"/>
          <w:szCs w:val="18"/>
          <w:lang w:val="es-ES_tradnl"/>
        </w:rPr>
        <w:t>asegure el cumplimiento de las especificaciones técnicas.</w:t>
      </w:r>
    </w:p>
    <w:p w:rsidR="00C123CF" w:rsidRPr="00B61106" w:rsidRDefault="00C123CF" w:rsidP="00C123CF">
      <w:pPr>
        <w:autoSpaceDE w:val="0"/>
        <w:autoSpaceDN w:val="0"/>
        <w:adjustRightInd w:val="0"/>
        <w:spacing w:line="220" w:lineRule="atLeast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C123CF" w:rsidRDefault="00C123CF" w:rsidP="00C123CF">
      <w:pPr>
        <w:autoSpaceDE w:val="0"/>
        <w:autoSpaceDN w:val="0"/>
        <w:adjustRightInd w:val="0"/>
        <w:spacing w:line="220" w:lineRule="atLeast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  <w:r w:rsidRPr="00B61106">
        <w:rPr>
          <w:rFonts w:ascii="Verdana" w:hAnsi="Verdana" w:cs="Vijaya"/>
          <w:kern w:val="28"/>
          <w:sz w:val="16"/>
          <w:szCs w:val="18"/>
          <w:lang w:val="es-ES_tradnl"/>
        </w:rPr>
        <w:t xml:space="preserve">Los materiales provistos por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el</w:t>
      </w:r>
      <w:r w:rsidRPr="00B61106">
        <w:rPr>
          <w:rFonts w:ascii="Verdana" w:hAnsi="Verdana" w:cs="Vijaya"/>
          <w:kern w:val="28"/>
          <w:sz w:val="16"/>
          <w:szCs w:val="18"/>
          <w:lang w:val="es-ES_tradnl"/>
        </w:rPr>
        <w:t xml:space="preserve"> CONTRATISTA deberán ser nuevos, contar con sus respectivos certificados de calidad. En caso de que estos sufrieran deformaciones o inconvenientes durante su movilización o instalación, será responsabilidad del CONTRATISTA y deberán ser repuestos a costo de la misma. </w:t>
      </w:r>
      <w:r>
        <w:rPr>
          <w:rFonts w:ascii="Verdana" w:hAnsi="Verdana" w:cs="Vijaya"/>
          <w:kern w:val="28"/>
          <w:sz w:val="16"/>
          <w:szCs w:val="18"/>
          <w:lang w:val="es-ES_tradnl"/>
        </w:rPr>
        <w:t>El</w:t>
      </w:r>
      <w:r w:rsidRPr="00B61106">
        <w:rPr>
          <w:rFonts w:ascii="Verdana" w:hAnsi="Verdana" w:cs="Vijaya"/>
          <w:kern w:val="28"/>
          <w:sz w:val="16"/>
          <w:szCs w:val="18"/>
          <w:lang w:val="es-ES_tradnl"/>
        </w:rPr>
        <w:t xml:space="preserve"> CONTRATISTA deberá contemplar en el costo del ítem el transporte del accesorio hasta el sitio de obra.</w:t>
      </w:r>
    </w:p>
    <w:p w:rsidR="00C123CF" w:rsidRDefault="00C123CF" w:rsidP="00C123CF">
      <w:pPr>
        <w:autoSpaceDE w:val="0"/>
        <w:autoSpaceDN w:val="0"/>
        <w:adjustRightInd w:val="0"/>
        <w:spacing w:line="220" w:lineRule="atLeast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0"/>
      </w:tblGrid>
      <w:tr w:rsidR="00C123CF" w:rsidRPr="000E06B6" w:rsidTr="00C123CF">
        <w:tc>
          <w:tcPr>
            <w:tcW w:w="5000" w:type="pct"/>
            <w:shd w:val="clear" w:color="auto" w:fill="auto"/>
          </w:tcPr>
          <w:p w:rsidR="00C123CF" w:rsidRPr="000E06B6" w:rsidRDefault="00C123CF" w:rsidP="00CC45C5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Verdana" w:hAnsi="Verdana" w:cs="Vijaya"/>
                <w:kern w:val="28"/>
                <w:sz w:val="16"/>
                <w:szCs w:val="18"/>
                <w:lang w:val="es-ES_tradnl"/>
              </w:rPr>
            </w:pPr>
            <w:r w:rsidRPr="000E06B6">
              <w:rPr>
                <w:rFonts w:ascii="Verdana" w:hAnsi="Verdana" w:cs="Vijaya"/>
                <w:kern w:val="28"/>
                <w:sz w:val="16"/>
                <w:szCs w:val="18"/>
                <w:lang w:val="es-ES_tradnl"/>
              </w:rPr>
              <w:t xml:space="preserve">CASQUETE SEMIELÍPTICO ANC 2" </w:t>
            </w:r>
          </w:p>
          <w:p w:rsidR="00C123CF" w:rsidRPr="000E06B6" w:rsidRDefault="00C123CF" w:rsidP="00CC45C5">
            <w:pPr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Verdana" w:hAnsi="Verdana" w:cs="Vijaya"/>
                <w:kern w:val="28"/>
                <w:sz w:val="16"/>
                <w:szCs w:val="18"/>
                <w:lang w:val="es-ES_tradnl"/>
              </w:rPr>
            </w:pPr>
            <w:r w:rsidRPr="000E06B6">
              <w:rPr>
                <w:rFonts w:ascii="Verdana" w:hAnsi="Verdana" w:cs="Vijaya"/>
                <w:kern w:val="28"/>
                <w:sz w:val="16"/>
                <w:szCs w:val="18"/>
                <w:lang w:val="es-ES_tradnl"/>
              </w:rPr>
              <w:t>SCH 40 ASTM A234 WPB Y ANSI B16,9</w:t>
            </w:r>
          </w:p>
        </w:tc>
      </w:tr>
    </w:tbl>
    <w:p w:rsidR="00C123CF" w:rsidRDefault="00C123CF" w:rsidP="00C123CF">
      <w:pPr>
        <w:autoSpaceDE w:val="0"/>
        <w:autoSpaceDN w:val="0"/>
        <w:adjustRightInd w:val="0"/>
        <w:spacing w:line="220" w:lineRule="atLeast"/>
        <w:jc w:val="both"/>
        <w:rPr>
          <w:rFonts w:ascii="Verdana" w:hAnsi="Verdana" w:cs="Vijaya"/>
          <w:kern w:val="28"/>
          <w:sz w:val="16"/>
          <w:szCs w:val="18"/>
          <w:lang w:val="es-ES_tradnl"/>
        </w:rPr>
      </w:pPr>
    </w:p>
    <w:p w:rsidR="00C123CF" w:rsidRPr="00C02DF5" w:rsidRDefault="00C123CF" w:rsidP="00C123CF">
      <w:pPr>
        <w:autoSpaceDE w:val="0"/>
        <w:autoSpaceDN w:val="0"/>
        <w:adjustRightInd w:val="0"/>
        <w:spacing w:line="220" w:lineRule="atLeast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C02DF5">
        <w:rPr>
          <w:rFonts w:ascii="Verdana" w:hAnsi="Verdana" w:cs="Vijaya"/>
          <w:bCs/>
          <w:iCs/>
          <w:sz w:val="16"/>
          <w:szCs w:val="18"/>
          <w:lang w:val="es-ES_tradnl"/>
        </w:rPr>
        <w:t>Cualquier incidente o accidente que pudiera resultar de la ejecución de este ítem será de entera responsabilidad del CONTRATISTA.</w:t>
      </w:r>
    </w:p>
    <w:p w:rsidR="00C123CF" w:rsidRPr="00C02DF5" w:rsidRDefault="00C123CF" w:rsidP="00C123CF">
      <w:pPr>
        <w:autoSpaceDE w:val="0"/>
        <w:autoSpaceDN w:val="0"/>
        <w:adjustRightInd w:val="0"/>
        <w:spacing w:line="220" w:lineRule="atLeast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</w:p>
    <w:p w:rsidR="00C123CF" w:rsidRDefault="00C123CF" w:rsidP="00C123CF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C02DF5">
        <w:rPr>
          <w:rFonts w:ascii="Verdana" w:hAnsi="Verdana" w:cs="Vijaya"/>
          <w:bCs/>
          <w:iCs/>
          <w:sz w:val="16"/>
          <w:szCs w:val="18"/>
          <w:lang w:val="es-ES_tradnl"/>
        </w:rPr>
        <w:t>Se debe aclarar que todos los materiales que no se hayan especificado en el cuadro "Materiales " del presente ítem y cualquier tipo de herramientas que sean necesarios para la ejecución del mismo, deben ser contemplados por cuenta del CONTRATISTA y no se tomará en cuenta para efectos de pago.</w:t>
      </w:r>
    </w:p>
    <w:p w:rsidR="00C123CF" w:rsidRPr="00535ED3" w:rsidRDefault="00C123CF" w:rsidP="00C123CF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6"/>
          <w:lang w:val="es-ES_tradnl"/>
        </w:rPr>
      </w:pPr>
    </w:p>
    <w:p w:rsidR="00F106BC" w:rsidRPr="00535ED3" w:rsidRDefault="00F106BC" w:rsidP="00B70251">
      <w:pPr>
        <w:pStyle w:val="Prrafodelista"/>
        <w:numPr>
          <w:ilvl w:val="1"/>
          <w:numId w:val="30"/>
        </w:numPr>
        <w:autoSpaceDE w:val="0"/>
        <w:autoSpaceDN w:val="0"/>
        <w:adjustRightInd w:val="0"/>
        <w:ind w:left="425" w:hanging="425"/>
        <w:jc w:val="both"/>
        <w:rPr>
          <w:rFonts w:ascii="Verdana" w:hAnsi="Verdana"/>
          <w:b/>
          <w:sz w:val="16"/>
          <w:szCs w:val="16"/>
        </w:rPr>
      </w:pPr>
      <w:bookmarkStart w:id="5" w:name="_Toc473895973"/>
      <w:r w:rsidRPr="00535ED3">
        <w:rPr>
          <w:rFonts w:ascii="Verdana" w:hAnsi="Verdana"/>
          <w:b/>
          <w:sz w:val="16"/>
          <w:szCs w:val="16"/>
        </w:rPr>
        <w:t>MEDICIÓN</w:t>
      </w:r>
      <w:bookmarkEnd w:id="5"/>
    </w:p>
    <w:p w:rsidR="00C123CF" w:rsidRDefault="00C123CF" w:rsidP="00B70251">
      <w:pPr>
        <w:autoSpaceDE w:val="0"/>
        <w:autoSpaceDN w:val="0"/>
        <w:adjustRightInd w:val="0"/>
        <w:jc w:val="both"/>
        <w:rPr>
          <w:rFonts w:ascii="Verdana" w:hAnsi="Verdana" w:cs="Vijaya"/>
          <w:bCs/>
          <w:iCs/>
          <w:sz w:val="16"/>
          <w:szCs w:val="18"/>
          <w:lang w:val="es-ES_tradnl"/>
        </w:rPr>
      </w:pPr>
      <w:r w:rsidRPr="00B61106">
        <w:rPr>
          <w:rFonts w:ascii="Verdana" w:hAnsi="Verdana" w:cs="Vijaya"/>
          <w:bCs/>
          <w:iCs/>
          <w:sz w:val="16"/>
          <w:szCs w:val="18"/>
          <w:lang w:val="es-ES_tradnl"/>
        </w:rPr>
        <w:t>Este ítem será medido por pieza entregada.</w:t>
      </w:r>
    </w:p>
    <w:p w:rsidR="00C123CF" w:rsidRPr="00535ED3" w:rsidRDefault="00C123CF" w:rsidP="00B70251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</w:p>
    <w:p w:rsidR="00F106BC" w:rsidRPr="00535ED3" w:rsidRDefault="00F106BC" w:rsidP="00B70251">
      <w:pPr>
        <w:pStyle w:val="Prrafodelista"/>
        <w:numPr>
          <w:ilvl w:val="1"/>
          <w:numId w:val="30"/>
        </w:numPr>
        <w:autoSpaceDE w:val="0"/>
        <w:autoSpaceDN w:val="0"/>
        <w:adjustRightInd w:val="0"/>
        <w:ind w:left="425" w:hanging="425"/>
        <w:jc w:val="both"/>
        <w:rPr>
          <w:rFonts w:ascii="Verdana" w:hAnsi="Verdana"/>
          <w:b/>
          <w:sz w:val="16"/>
          <w:szCs w:val="16"/>
        </w:rPr>
      </w:pPr>
      <w:r w:rsidRPr="00535ED3">
        <w:rPr>
          <w:rFonts w:ascii="Verdana" w:hAnsi="Verdana"/>
          <w:b/>
          <w:sz w:val="16"/>
          <w:szCs w:val="16"/>
        </w:rPr>
        <w:t>FORMA DE PAGO</w:t>
      </w:r>
    </w:p>
    <w:p w:rsidR="00C123CF" w:rsidRPr="00B61106" w:rsidRDefault="00C123CF" w:rsidP="00C123CF">
      <w:pPr>
        <w:pStyle w:val="Estilo1"/>
        <w:spacing w:line="220" w:lineRule="atLeast"/>
        <w:contextualSpacing/>
        <w:rPr>
          <w:rFonts w:ascii="Verdana" w:eastAsia="Times New Roman" w:hAnsi="Verdana" w:cs="Vijaya"/>
          <w:b w:val="0"/>
          <w:kern w:val="28"/>
          <w:sz w:val="16"/>
          <w:szCs w:val="18"/>
        </w:rPr>
      </w:pPr>
      <w:r w:rsidRPr="00B61106">
        <w:rPr>
          <w:rFonts w:ascii="Verdana" w:eastAsia="Times New Roman" w:hAnsi="Verdana" w:cs="Vijaya"/>
          <w:b w:val="0"/>
          <w:kern w:val="28"/>
          <w:sz w:val="16"/>
          <w:szCs w:val="18"/>
        </w:rPr>
        <w:t>Est</w:t>
      </w:r>
      <w:r>
        <w:rPr>
          <w:rFonts w:ascii="Verdana" w:eastAsia="Times New Roman" w:hAnsi="Verdana" w:cs="Vijaya"/>
          <w:b w:val="0"/>
          <w:kern w:val="28"/>
          <w:sz w:val="16"/>
          <w:szCs w:val="18"/>
        </w:rPr>
        <w:t>e</w:t>
      </w:r>
      <w:r w:rsidRPr="00B61106">
        <w:rPr>
          <w:rFonts w:ascii="Verdana" w:eastAsia="Times New Roman" w:hAnsi="Verdana" w:cs="Vijaya"/>
          <w:b w:val="0"/>
          <w:kern w:val="28"/>
          <w:sz w:val="16"/>
          <w:szCs w:val="18"/>
        </w:rPr>
        <w:t xml:space="preserve"> ítem de Provisión de accesorios será pagado por pieza provista y aprobada, la aprobación será dada una vez que el SUPERVISOR</w:t>
      </w:r>
      <w:r>
        <w:rPr>
          <w:rFonts w:ascii="Verdana" w:eastAsia="Times New Roman" w:hAnsi="Verdana" w:cs="Vijaya"/>
          <w:b w:val="0"/>
          <w:kern w:val="28"/>
          <w:sz w:val="16"/>
          <w:szCs w:val="18"/>
        </w:rPr>
        <w:t xml:space="preserve"> DE OBRA</w:t>
      </w:r>
      <w:r w:rsidRPr="00B61106">
        <w:rPr>
          <w:rFonts w:ascii="Verdana" w:eastAsia="Times New Roman" w:hAnsi="Verdana" w:cs="Vijaya"/>
          <w:b w:val="0"/>
          <w:kern w:val="28"/>
          <w:sz w:val="16"/>
          <w:szCs w:val="18"/>
        </w:rPr>
        <w:t xml:space="preserve"> compruebe que el accesorio coincide con la especificación técnica solicitada y el mismo se encuentre en el sitio de obra.</w:t>
      </w:r>
    </w:p>
    <w:p w:rsidR="00C123CF" w:rsidRPr="00B61106" w:rsidRDefault="00C123CF" w:rsidP="00C123CF">
      <w:pPr>
        <w:pStyle w:val="Estilo1"/>
        <w:spacing w:line="220" w:lineRule="atLeast"/>
        <w:contextualSpacing/>
        <w:rPr>
          <w:rFonts w:ascii="Verdana" w:eastAsia="Times New Roman" w:hAnsi="Verdana" w:cs="Vijaya"/>
          <w:b w:val="0"/>
          <w:kern w:val="28"/>
          <w:sz w:val="16"/>
          <w:szCs w:val="18"/>
        </w:rPr>
      </w:pPr>
    </w:p>
    <w:p w:rsidR="00C123CF" w:rsidRPr="00C123CF" w:rsidRDefault="00C123CF" w:rsidP="00C123CF">
      <w:pPr>
        <w:autoSpaceDE w:val="0"/>
        <w:autoSpaceDN w:val="0"/>
        <w:adjustRightInd w:val="0"/>
        <w:jc w:val="both"/>
        <w:rPr>
          <w:rFonts w:ascii="Verdana" w:hAnsi="Verdana" w:cs="Vijaya"/>
          <w:kern w:val="28"/>
          <w:sz w:val="16"/>
          <w:szCs w:val="16"/>
          <w:lang w:val="es-ES_tradnl"/>
        </w:rPr>
      </w:pPr>
      <w:r w:rsidRPr="00C123CF">
        <w:rPr>
          <w:rFonts w:ascii="Verdana" w:hAnsi="Verdana" w:cs="Vijaya"/>
          <w:kern w:val="28"/>
          <w:sz w:val="16"/>
          <w:szCs w:val="18"/>
        </w:rPr>
        <w:t>El pago del ítem se hará de acuerdo a la unidad y precio de la propuesta aceptada. Este costo incluye la compensación total por todos los materiales, mano de obra, herramientas, equipo empleado y demás incidencias determinadas por ley.</w:t>
      </w:r>
    </w:p>
    <w:p w:rsidR="00F106BC" w:rsidRPr="00535ED3" w:rsidRDefault="00F106BC" w:rsidP="00B70251">
      <w:pPr>
        <w:autoSpaceDE w:val="0"/>
        <w:autoSpaceDN w:val="0"/>
        <w:adjustRightInd w:val="0"/>
        <w:jc w:val="both"/>
        <w:rPr>
          <w:rFonts w:ascii="Verdana" w:hAnsi="Verdana" w:cs="Calibri"/>
          <w:sz w:val="16"/>
          <w:szCs w:val="16"/>
        </w:rPr>
      </w:pPr>
    </w:p>
    <w:p w:rsidR="00F106BC" w:rsidRPr="00535ED3" w:rsidRDefault="00F106BC" w:rsidP="00B70251">
      <w:pPr>
        <w:autoSpaceDE w:val="0"/>
        <w:autoSpaceDN w:val="0"/>
        <w:adjustRightInd w:val="0"/>
        <w:jc w:val="both"/>
        <w:rPr>
          <w:rFonts w:ascii="Verdana" w:hAnsi="Verdana" w:cs="Calibri"/>
          <w:sz w:val="16"/>
          <w:szCs w:val="16"/>
        </w:rPr>
      </w:pPr>
    </w:p>
    <w:p w:rsidR="00246D0B" w:rsidRPr="00535ED3" w:rsidRDefault="00246D0B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F106BC" w:rsidRPr="00535ED3" w:rsidRDefault="00F106BC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F106BC" w:rsidRPr="00535ED3" w:rsidRDefault="00F106BC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F106BC" w:rsidRPr="00535ED3" w:rsidRDefault="00F106BC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F106BC" w:rsidRPr="00535ED3" w:rsidRDefault="00F106BC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F106BC" w:rsidRPr="00535ED3" w:rsidRDefault="00F106BC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F106BC" w:rsidRPr="00535ED3" w:rsidRDefault="00F106BC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F106BC" w:rsidRPr="00535ED3" w:rsidRDefault="00F106BC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F106BC" w:rsidRPr="00535ED3" w:rsidRDefault="00F106BC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F106BC" w:rsidRPr="00535ED3" w:rsidRDefault="00F106BC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F106BC" w:rsidRPr="00535ED3" w:rsidRDefault="00F106BC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F106BC" w:rsidRPr="00535ED3" w:rsidRDefault="00F106BC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F106BC" w:rsidRPr="00535ED3" w:rsidRDefault="00F106BC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F106BC" w:rsidRPr="00535ED3" w:rsidRDefault="00F106BC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F106BC" w:rsidRPr="00535ED3" w:rsidRDefault="00F106BC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7F7A32" w:rsidRPr="00535ED3" w:rsidRDefault="007F7A32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B70251" w:rsidRPr="00535ED3" w:rsidRDefault="00B70251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B70251" w:rsidRPr="00535ED3" w:rsidRDefault="00B70251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B70251" w:rsidRPr="00535ED3" w:rsidRDefault="00B70251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B70251" w:rsidRPr="00535ED3" w:rsidRDefault="00B70251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B70251" w:rsidRPr="00535ED3" w:rsidRDefault="00B70251" w:rsidP="00B70251">
      <w:pPr>
        <w:pStyle w:val="Prrafodelista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sectPr w:rsidR="00B70251" w:rsidRPr="00535ED3" w:rsidSect="0022463C">
      <w:headerReference w:type="default" r:id="rId9"/>
      <w:footerReference w:type="default" r:id="rId10"/>
      <w:pgSz w:w="12242" w:h="15842" w:code="1"/>
      <w:pgMar w:top="1418" w:right="1134" w:bottom="1418" w:left="1134" w:header="425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32" w:rsidRDefault="007F7A32">
      <w:r>
        <w:separator/>
      </w:r>
    </w:p>
  </w:endnote>
  <w:endnote w:type="continuationSeparator" w:id="0">
    <w:p w:rsidR="007F7A32" w:rsidRDefault="007F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50"/>
      <w:gridCol w:w="3643"/>
      <w:gridCol w:w="3271"/>
    </w:tblGrid>
    <w:tr w:rsidR="007F7A32" w:rsidRPr="009A4B1A" w:rsidTr="000300B0">
      <w:trPr>
        <w:trHeight w:val="8"/>
        <w:jc w:val="center"/>
      </w:trPr>
      <w:tc>
        <w:tcPr>
          <w:tcW w:w="1565" w:type="pct"/>
        </w:tcPr>
        <w:p w:rsidR="007F7A32" w:rsidRPr="009A4B1A" w:rsidRDefault="007F7A32" w:rsidP="00762594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ELABORADO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</w:t>
          </w:r>
        </w:p>
      </w:tc>
      <w:tc>
        <w:tcPr>
          <w:tcW w:w="1810" w:type="pct"/>
        </w:tcPr>
        <w:p w:rsidR="007F7A32" w:rsidRPr="009A4B1A" w:rsidRDefault="007F7A32" w:rsidP="00762594">
          <w:pPr>
            <w:pStyle w:val="Encabezado"/>
            <w:jc w:val="center"/>
            <w:rPr>
              <w:rFonts w:ascii="Verdana" w:eastAsia="Arial Unicode MS" w:hAnsi="Verdana" w:cs="Vijaya"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REVISADO 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 </w:t>
          </w:r>
        </w:p>
      </w:tc>
      <w:tc>
        <w:tcPr>
          <w:tcW w:w="1625" w:type="pct"/>
        </w:tcPr>
        <w:p w:rsidR="007F7A32" w:rsidRPr="009A4B1A" w:rsidRDefault="007F7A32" w:rsidP="00762594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APROBADO POR:</w:t>
          </w:r>
        </w:p>
      </w:tc>
    </w:tr>
    <w:tr w:rsidR="007F7A32" w:rsidRPr="009A4B1A" w:rsidTr="000300B0">
      <w:trPr>
        <w:trHeight w:val="86"/>
        <w:jc w:val="center"/>
      </w:trPr>
      <w:tc>
        <w:tcPr>
          <w:tcW w:w="1565" w:type="pct"/>
        </w:tcPr>
        <w:p w:rsidR="007F7A32" w:rsidRPr="009A4B1A" w:rsidRDefault="007F7A32" w:rsidP="00762594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:rsidR="007F7A32" w:rsidRPr="009A4B1A" w:rsidRDefault="007F7A32" w:rsidP="00762594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</w:tc>
      <w:tc>
        <w:tcPr>
          <w:tcW w:w="1810" w:type="pct"/>
        </w:tcPr>
        <w:p w:rsidR="007F7A32" w:rsidRPr="009A4B1A" w:rsidRDefault="007F7A32" w:rsidP="00762594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1625" w:type="pct"/>
        </w:tcPr>
        <w:p w:rsidR="007F7A32" w:rsidRPr="009A4B1A" w:rsidRDefault="007F7A32" w:rsidP="00762594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  <w:tr w:rsidR="007F7A32" w:rsidRPr="009A4B1A" w:rsidTr="000300B0">
      <w:trPr>
        <w:trHeight w:val="86"/>
        <w:jc w:val="center"/>
      </w:trPr>
      <w:tc>
        <w:tcPr>
          <w:tcW w:w="1565" w:type="pct"/>
        </w:tcPr>
        <w:p w:rsidR="007F7A32" w:rsidRDefault="007F7A32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</w:rPr>
          </w:pPr>
          <w:r w:rsidRPr="00556B64">
            <w:rPr>
              <w:rFonts w:ascii="Verdana" w:eastAsia="Arial Unicode MS" w:hAnsi="Verdana" w:cs="Vijaya"/>
              <w:sz w:val="12"/>
              <w:szCs w:val="16"/>
            </w:rPr>
            <w:t>Luis Rodolfo Duran Miranda</w:t>
          </w:r>
        </w:p>
        <w:p w:rsidR="007F7A32" w:rsidRPr="00556B64" w:rsidRDefault="007F7A32" w:rsidP="00762594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</w:rPr>
            <w:t>SUPERVISOR DE MANTENIMIENTO SISTEMA PRIMARIO</w:t>
          </w:r>
        </w:p>
      </w:tc>
      <w:tc>
        <w:tcPr>
          <w:tcW w:w="1810" w:type="pct"/>
        </w:tcPr>
        <w:p w:rsidR="007F7A32" w:rsidRPr="009A4B1A" w:rsidRDefault="007F7A32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 xml:space="preserve">Ing. </w:t>
          </w:r>
          <w:r>
            <w:rPr>
              <w:rFonts w:ascii="Verdana" w:eastAsia="Arial Unicode MS" w:hAnsi="Verdana" w:cs="Vijaya"/>
              <w:sz w:val="12"/>
              <w:szCs w:val="16"/>
              <w:lang w:val="es-MX"/>
            </w:rPr>
            <w:t>Pablo Julio Villazon Gomez</w:t>
          </w:r>
        </w:p>
        <w:p w:rsidR="007F7A32" w:rsidRPr="009A4B1A" w:rsidRDefault="007F7A32" w:rsidP="00762594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 xml:space="preserve">RESPONSABLE </w:t>
          </w: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UNIDAD DISTRITAL OPERACIÓN Y MANTENIMIENTO</w:t>
          </w:r>
        </w:p>
      </w:tc>
      <w:tc>
        <w:tcPr>
          <w:tcW w:w="1625" w:type="pct"/>
        </w:tcPr>
        <w:p w:rsidR="007F7A32" w:rsidRPr="009A4B1A" w:rsidRDefault="007F7A32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>Ing. Ismael Hugo Cruz Hernandez</w:t>
          </w:r>
        </w:p>
        <w:p w:rsidR="007F7A32" w:rsidRPr="009A4B1A" w:rsidRDefault="007F7A32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JEFE UNIDAD DISTRITAL OPERACIÓN Y MANTENIMIENTO</w:t>
          </w:r>
        </w:p>
      </w:tc>
    </w:tr>
  </w:tbl>
  <w:p w:rsidR="007F7A32" w:rsidRDefault="007F7A32" w:rsidP="0018189A">
    <w:pPr>
      <w:pStyle w:val="Piedepgin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32" w:rsidRDefault="007F7A32">
      <w:r>
        <w:separator/>
      </w:r>
    </w:p>
  </w:footnote>
  <w:footnote w:type="continuationSeparator" w:id="0">
    <w:p w:rsidR="007F7A32" w:rsidRDefault="007F7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82"/>
      <w:gridCol w:w="5680"/>
      <w:gridCol w:w="2228"/>
    </w:tblGrid>
    <w:tr w:rsidR="007F7A32" w:rsidRPr="00AD0053" w:rsidTr="0022463C">
      <w:trPr>
        <w:trHeight w:val="416"/>
        <w:jc w:val="center"/>
      </w:trPr>
      <w:tc>
        <w:tcPr>
          <w:tcW w:w="1120" w:type="pct"/>
          <w:vMerge w:val="restart"/>
          <w:vAlign w:val="center"/>
        </w:tcPr>
        <w:p w:rsidR="007F7A32" w:rsidRPr="00AD0053" w:rsidRDefault="007F7A32" w:rsidP="008A15F3">
          <w:pPr>
            <w:pStyle w:val="Encabezado"/>
            <w:jc w:val="center"/>
            <w:rPr>
              <w:rFonts w:ascii="Verdana" w:eastAsia="Arial Unicode MS" w:hAnsi="Verdana"/>
              <w:sz w:val="18"/>
              <w:szCs w:val="12"/>
              <w:lang w:val="es-MX"/>
            </w:rPr>
          </w:pPr>
          <w:r w:rsidRPr="00AD0053">
            <w:rPr>
              <w:rFonts w:ascii="Verdana" w:eastAsia="Arial Unicode MS" w:hAnsi="Verdana"/>
              <w:noProof/>
              <w:sz w:val="18"/>
              <w:szCs w:val="12"/>
              <w:lang w:val="es-BO" w:eastAsia="es-B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59690</wp:posOffset>
                </wp:positionV>
                <wp:extent cx="860425" cy="423545"/>
                <wp:effectExtent l="0" t="0" r="0" b="0"/>
                <wp:wrapNone/>
                <wp:docPr id="2" name="Imagen 2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4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87" w:type="pct"/>
          <w:vMerge w:val="restart"/>
          <w:vAlign w:val="center"/>
        </w:tcPr>
        <w:p w:rsidR="007F7A32" w:rsidRPr="007E1D97" w:rsidRDefault="007F7A32" w:rsidP="008A15F3">
          <w:pPr>
            <w:jc w:val="center"/>
            <w:rPr>
              <w:rFonts w:ascii="Verdana" w:hAnsi="Verdana" w:cs="Calibri"/>
              <w:b/>
              <w:sz w:val="18"/>
              <w:szCs w:val="18"/>
            </w:rPr>
          </w:pPr>
          <w:r w:rsidRPr="007E1D97">
            <w:rPr>
              <w:rFonts w:ascii="Verdana" w:hAnsi="Verdana" w:cs="Calibri"/>
              <w:b/>
              <w:sz w:val="18"/>
              <w:szCs w:val="18"/>
            </w:rPr>
            <w:t xml:space="preserve">ESPECIFICACIONES TÉCNICAS </w:t>
          </w:r>
        </w:p>
        <w:p w:rsidR="007F7A32" w:rsidRPr="00AD0053" w:rsidRDefault="00C123CF" w:rsidP="008A15F3">
          <w:pPr>
            <w:jc w:val="center"/>
            <w:rPr>
              <w:rFonts w:ascii="Verdana" w:eastAsia="Arial Unicode MS" w:hAnsi="Verdana" w:cs="Calibri"/>
              <w:color w:val="FF0000"/>
              <w:sz w:val="18"/>
              <w:szCs w:val="20"/>
              <w:lang w:val="es-MX"/>
            </w:rPr>
          </w:pPr>
          <w:r>
            <w:rPr>
              <w:rFonts w:ascii="Verdana" w:eastAsia="Arial Unicode MS" w:hAnsi="Verdana" w:cs="Calibri"/>
              <w:b/>
              <w:sz w:val="18"/>
              <w:szCs w:val="18"/>
              <w:lang w:val="es-MX"/>
            </w:rPr>
            <w:t>PROVISIÓN DE ACCESORIOS</w:t>
          </w:r>
        </w:p>
      </w:tc>
      <w:tc>
        <w:tcPr>
          <w:tcW w:w="1093" w:type="pct"/>
          <w:vAlign w:val="center"/>
        </w:tcPr>
        <w:p w:rsidR="007F7A32" w:rsidRPr="00E76369" w:rsidRDefault="007F7A32" w:rsidP="008A15F3">
          <w:pPr>
            <w:pStyle w:val="Encabezado"/>
            <w:jc w:val="center"/>
            <w:rPr>
              <w:rFonts w:ascii="Verdana" w:eastAsia="Arial Unicode MS" w:hAnsi="Verdana" w:cs="Arial"/>
              <w:b/>
              <w:sz w:val="16"/>
              <w:szCs w:val="20"/>
              <w:lang w:val="es-MX"/>
            </w:rPr>
          </w:pPr>
          <w:r w:rsidRPr="00967D24">
            <w:rPr>
              <w:rFonts w:ascii="Verdana" w:eastAsia="Arial Unicode MS" w:hAnsi="Verdana" w:cs="Arial"/>
              <w:b/>
              <w:sz w:val="14"/>
              <w:szCs w:val="20"/>
              <w:lang w:val="es-MX"/>
            </w:rPr>
            <w:t xml:space="preserve">ANEXO </w:t>
          </w:r>
          <w:r w:rsidR="00CC185F">
            <w:rPr>
              <w:rFonts w:ascii="Verdana" w:eastAsia="Arial Unicode MS" w:hAnsi="Verdana" w:cs="Arial"/>
              <w:b/>
              <w:sz w:val="14"/>
              <w:szCs w:val="20"/>
              <w:lang w:val="es-MX"/>
            </w:rPr>
            <w:t>3</w:t>
          </w:r>
        </w:p>
      </w:tc>
    </w:tr>
    <w:tr w:rsidR="007F7A32" w:rsidRPr="00AD0053" w:rsidTr="0022463C">
      <w:trPr>
        <w:trHeight w:val="523"/>
        <w:jc w:val="center"/>
      </w:trPr>
      <w:tc>
        <w:tcPr>
          <w:tcW w:w="1120" w:type="pct"/>
          <w:vMerge/>
          <w:vAlign w:val="center"/>
        </w:tcPr>
        <w:p w:rsidR="007F7A32" w:rsidRPr="00AD0053" w:rsidRDefault="007F7A32" w:rsidP="008A15F3">
          <w:pPr>
            <w:pStyle w:val="Encabezado"/>
            <w:jc w:val="center"/>
            <w:rPr>
              <w:rFonts w:ascii="Verdana" w:eastAsia="Arial Unicode MS" w:hAnsi="Verdana"/>
              <w:noProof/>
              <w:sz w:val="18"/>
              <w:szCs w:val="12"/>
              <w:lang w:val="es-BO" w:eastAsia="es-BO"/>
            </w:rPr>
          </w:pPr>
        </w:p>
      </w:tc>
      <w:tc>
        <w:tcPr>
          <w:tcW w:w="2787" w:type="pct"/>
          <w:vMerge/>
          <w:vAlign w:val="center"/>
        </w:tcPr>
        <w:p w:rsidR="007F7A32" w:rsidRPr="007E1D97" w:rsidRDefault="007F7A32" w:rsidP="008A15F3">
          <w:pPr>
            <w:jc w:val="center"/>
            <w:rPr>
              <w:rFonts w:ascii="Verdana" w:hAnsi="Verdana" w:cs="Calibri"/>
              <w:b/>
              <w:sz w:val="18"/>
              <w:szCs w:val="18"/>
            </w:rPr>
          </w:pPr>
        </w:p>
      </w:tc>
      <w:tc>
        <w:tcPr>
          <w:tcW w:w="1093" w:type="pct"/>
          <w:vAlign w:val="center"/>
        </w:tcPr>
        <w:p w:rsidR="007F7A32" w:rsidRPr="00E76369" w:rsidRDefault="007F7A32" w:rsidP="008A15F3">
          <w:pPr>
            <w:pStyle w:val="Encabezado"/>
            <w:rPr>
              <w:rFonts w:ascii="Verdana" w:eastAsia="Arial Unicode MS" w:hAnsi="Verdana" w:cs="Vijaya"/>
              <w:b/>
              <w:sz w:val="16"/>
              <w:szCs w:val="22"/>
              <w:lang w:val="es-MX"/>
            </w:rPr>
          </w:pPr>
          <w:r w:rsidRPr="00E76369">
            <w:rPr>
              <w:rFonts w:ascii="Verdana" w:eastAsia="Arial Unicode MS" w:hAnsi="Verdana" w:cs="Vijaya"/>
              <w:b/>
              <w:sz w:val="16"/>
              <w:szCs w:val="22"/>
              <w:lang w:val="es-MX"/>
            </w:rPr>
            <w:t>Hoja:</w:t>
          </w:r>
        </w:p>
        <w:p w:rsidR="007F7A32" w:rsidRPr="00E76369" w:rsidRDefault="007F7A32" w:rsidP="008A15F3">
          <w:pPr>
            <w:pStyle w:val="Encabezado"/>
            <w:jc w:val="center"/>
            <w:rPr>
              <w:rFonts w:ascii="Verdana" w:eastAsia="Arial Unicode MS" w:hAnsi="Verdana" w:cs="Arial"/>
              <w:b/>
              <w:sz w:val="16"/>
              <w:szCs w:val="20"/>
              <w:lang w:val="es-MX"/>
            </w:rPr>
          </w:pP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begin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instrText xml:space="preserve"> PAGE </w:instrTex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separate"/>
          </w:r>
          <w:r w:rsidR="00425E09">
            <w:rPr>
              <w:rStyle w:val="Nmerodepgina"/>
              <w:rFonts w:ascii="Verdana" w:hAnsi="Verdana" w:cs="Vijaya"/>
              <w:noProof/>
              <w:sz w:val="16"/>
              <w:szCs w:val="22"/>
            </w:rPr>
            <w:t>1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end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t xml:space="preserve"> de 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begin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instrText xml:space="preserve"> NUMPAGES </w:instrTex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separate"/>
          </w:r>
          <w:r w:rsidR="00425E09">
            <w:rPr>
              <w:rStyle w:val="Nmerodepgina"/>
              <w:rFonts w:ascii="Verdana" w:hAnsi="Verdana" w:cs="Vijaya"/>
              <w:noProof/>
              <w:sz w:val="16"/>
              <w:szCs w:val="22"/>
            </w:rPr>
            <w:t>2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end"/>
          </w:r>
        </w:p>
      </w:tc>
    </w:tr>
  </w:tbl>
  <w:p w:rsidR="007F7A32" w:rsidRDefault="007F7A3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08D"/>
    <w:multiLevelType w:val="hybridMultilevel"/>
    <w:tmpl w:val="9FCE4DF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B5C98"/>
    <w:multiLevelType w:val="hybridMultilevel"/>
    <w:tmpl w:val="08504A50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157DC5"/>
    <w:multiLevelType w:val="hybridMultilevel"/>
    <w:tmpl w:val="7324C9CE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FF82D9C"/>
    <w:multiLevelType w:val="hybridMultilevel"/>
    <w:tmpl w:val="E198204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07BE8"/>
    <w:multiLevelType w:val="hybridMultilevel"/>
    <w:tmpl w:val="A852D754"/>
    <w:lvl w:ilvl="0" w:tplc="3DF07060">
      <w:start w:val="7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8C551AA"/>
    <w:multiLevelType w:val="multilevel"/>
    <w:tmpl w:val="8968CE94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7">
    <w:nsid w:val="2E9F57C8"/>
    <w:multiLevelType w:val="hybridMultilevel"/>
    <w:tmpl w:val="CD0014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57ED8"/>
    <w:multiLevelType w:val="multilevel"/>
    <w:tmpl w:val="F7E0FD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4884F1A"/>
    <w:multiLevelType w:val="hybridMultilevel"/>
    <w:tmpl w:val="9D8EC62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B49F9"/>
    <w:multiLevelType w:val="hybridMultilevel"/>
    <w:tmpl w:val="244285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92B54"/>
    <w:multiLevelType w:val="hybridMultilevel"/>
    <w:tmpl w:val="FA9CD8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35994"/>
    <w:multiLevelType w:val="hybridMultilevel"/>
    <w:tmpl w:val="83C6A9D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F37CF"/>
    <w:multiLevelType w:val="hybridMultilevel"/>
    <w:tmpl w:val="6EFE6EFC"/>
    <w:lvl w:ilvl="0" w:tplc="2E16783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D05D4"/>
    <w:multiLevelType w:val="hybridMultilevel"/>
    <w:tmpl w:val="935CCA5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06CC6"/>
    <w:multiLevelType w:val="hybridMultilevel"/>
    <w:tmpl w:val="53F2F5C8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5BB44DFC"/>
    <w:multiLevelType w:val="hybridMultilevel"/>
    <w:tmpl w:val="0BF878F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E497105"/>
    <w:multiLevelType w:val="hybridMultilevel"/>
    <w:tmpl w:val="5434E806"/>
    <w:lvl w:ilvl="0" w:tplc="D9B21E52">
      <w:start w:val="2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>
    <w:nsid w:val="5EA76549"/>
    <w:multiLevelType w:val="hybridMultilevel"/>
    <w:tmpl w:val="EF482F8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6E7C18"/>
    <w:multiLevelType w:val="hybridMultilevel"/>
    <w:tmpl w:val="09EE2A4C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5175E42"/>
    <w:multiLevelType w:val="hybridMultilevel"/>
    <w:tmpl w:val="AF7256A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6AF1F8F"/>
    <w:multiLevelType w:val="hybridMultilevel"/>
    <w:tmpl w:val="C5F4D68E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685126B4"/>
    <w:multiLevelType w:val="hybridMultilevel"/>
    <w:tmpl w:val="F2CAEB40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B0E3524"/>
    <w:multiLevelType w:val="hybridMultilevel"/>
    <w:tmpl w:val="CD4A39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C23055"/>
    <w:multiLevelType w:val="hybridMultilevel"/>
    <w:tmpl w:val="D64C9F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1A22F31"/>
    <w:multiLevelType w:val="hybridMultilevel"/>
    <w:tmpl w:val="03C858CE"/>
    <w:lvl w:ilvl="0" w:tplc="1E2E2A7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27">
    <w:nsid w:val="7CD00B90"/>
    <w:multiLevelType w:val="hybridMultilevel"/>
    <w:tmpl w:val="0096F5B8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D2A0269"/>
    <w:multiLevelType w:val="hybridMultilevel"/>
    <w:tmpl w:val="4BAED23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6"/>
  </w:num>
  <w:num w:numId="4">
    <w:abstractNumId w:val="16"/>
  </w:num>
  <w:num w:numId="5">
    <w:abstractNumId w:val="2"/>
  </w:num>
  <w:num w:numId="6">
    <w:abstractNumId w:val="18"/>
  </w:num>
  <w:num w:numId="7">
    <w:abstractNumId w:val="13"/>
  </w:num>
  <w:num w:numId="8">
    <w:abstractNumId w:val="9"/>
  </w:num>
  <w:num w:numId="9">
    <w:abstractNumId w:val="25"/>
  </w:num>
  <w:num w:numId="10">
    <w:abstractNumId w:val="1"/>
  </w:num>
  <w:num w:numId="11">
    <w:abstractNumId w:val="22"/>
  </w:num>
  <w:num w:numId="12">
    <w:abstractNumId w:val="20"/>
  </w:num>
  <w:num w:numId="13">
    <w:abstractNumId w:val="15"/>
  </w:num>
  <w:num w:numId="14">
    <w:abstractNumId w:val="8"/>
  </w:num>
  <w:num w:numId="15">
    <w:abstractNumId w:val="11"/>
  </w:num>
  <w:num w:numId="16">
    <w:abstractNumId w:val="24"/>
  </w:num>
  <w:num w:numId="17">
    <w:abstractNumId w:val="27"/>
  </w:num>
  <w:num w:numId="18">
    <w:abstractNumId w:val="21"/>
  </w:num>
  <w:num w:numId="19">
    <w:abstractNumId w:val="3"/>
  </w:num>
  <w:num w:numId="20">
    <w:abstractNumId w:val="19"/>
  </w:num>
  <w:num w:numId="21">
    <w:abstractNumId w:val="17"/>
  </w:num>
  <w:num w:numId="22">
    <w:abstractNumId w:val="4"/>
  </w:num>
  <w:num w:numId="23">
    <w:abstractNumId w:val="0"/>
  </w:num>
  <w:num w:numId="24">
    <w:abstractNumId w:val="28"/>
  </w:num>
  <w:num w:numId="25">
    <w:abstractNumId w:val="10"/>
  </w:num>
  <w:num w:numId="26">
    <w:abstractNumId w:val="24"/>
  </w:num>
  <w:num w:numId="27">
    <w:abstractNumId w:val="23"/>
  </w:num>
  <w:num w:numId="28">
    <w:abstractNumId w:val="5"/>
  </w:num>
  <w:num w:numId="29">
    <w:abstractNumId w:val="14"/>
  </w:num>
  <w:num w:numId="3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94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A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037A"/>
    <w:rsid w:val="0001216D"/>
    <w:rsid w:val="000126B2"/>
    <w:rsid w:val="00012C0F"/>
    <w:rsid w:val="0001328A"/>
    <w:rsid w:val="00013CE6"/>
    <w:rsid w:val="00013E2F"/>
    <w:rsid w:val="000141E0"/>
    <w:rsid w:val="000144F9"/>
    <w:rsid w:val="00014950"/>
    <w:rsid w:val="00015E39"/>
    <w:rsid w:val="00016031"/>
    <w:rsid w:val="00016B06"/>
    <w:rsid w:val="000274D6"/>
    <w:rsid w:val="000277CD"/>
    <w:rsid w:val="00027D78"/>
    <w:rsid w:val="0003007D"/>
    <w:rsid w:val="000300B0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5955"/>
    <w:rsid w:val="0004683D"/>
    <w:rsid w:val="00047FA8"/>
    <w:rsid w:val="00050E10"/>
    <w:rsid w:val="00052CC5"/>
    <w:rsid w:val="00053ECC"/>
    <w:rsid w:val="00056885"/>
    <w:rsid w:val="00057DDE"/>
    <w:rsid w:val="00060E6C"/>
    <w:rsid w:val="00060FAF"/>
    <w:rsid w:val="00061DAD"/>
    <w:rsid w:val="00065EF0"/>
    <w:rsid w:val="00067DFA"/>
    <w:rsid w:val="00071FC5"/>
    <w:rsid w:val="00072D6E"/>
    <w:rsid w:val="000743FD"/>
    <w:rsid w:val="00074748"/>
    <w:rsid w:val="00075AF5"/>
    <w:rsid w:val="00076EE6"/>
    <w:rsid w:val="00080E27"/>
    <w:rsid w:val="00081290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BE9"/>
    <w:rsid w:val="000966DC"/>
    <w:rsid w:val="000A0AD3"/>
    <w:rsid w:val="000A1B94"/>
    <w:rsid w:val="000A2831"/>
    <w:rsid w:val="000A29DD"/>
    <w:rsid w:val="000A2AD2"/>
    <w:rsid w:val="000A35EF"/>
    <w:rsid w:val="000A36A4"/>
    <w:rsid w:val="000A36AF"/>
    <w:rsid w:val="000A3887"/>
    <w:rsid w:val="000A4106"/>
    <w:rsid w:val="000A46C5"/>
    <w:rsid w:val="000A53D8"/>
    <w:rsid w:val="000A5B1A"/>
    <w:rsid w:val="000A6215"/>
    <w:rsid w:val="000A6284"/>
    <w:rsid w:val="000A6AAC"/>
    <w:rsid w:val="000A6E92"/>
    <w:rsid w:val="000A7372"/>
    <w:rsid w:val="000B00E1"/>
    <w:rsid w:val="000B0A13"/>
    <w:rsid w:val="000B2E6F"/>
    <w:rsid w:val="000B3F27"/>
    <w:rsid w:val="000B4BDA"/>
    <w:rsid w:val="000B4FE9"/>
    <w:rsid w:val="000B5CC8"/>
    <w:rsid w:val="000C0699"/>
    <w:rsid w:val="000C0782"/>
    <w:rsid w:val="000C1141"/>
    <w:rsid w:val="000C2A23"/>
    <w:rsid w:val="000C2AEC"/>
    <w:rsid w:val="000C53BC"/>
    <w:rsid w:val="000C769C"/>
    <w:rsid w:val="000D0645"/>
    <w:rsid w:val="000D06A0"/>
    <w:rsid w:val="000D109E"/>
    <w:rsid w:val="000D3A59"/>
    <w:rsid w:val="000D459D"/>
    <w:rsid w:val="000D58A0"/>
    <w:rsid w:val="000D5B23"/>
    <w:rsid w:val="000D73D4"/>
    <w:rsid w:val="000D77C7"/>
    <w:rsid w:val="000D7961"/>
    <w:rsid w:val="000D7CB9"/>
    <w:rsid w:val="000D7D9E"/>
    <w:rsid w:val="000E402E"/>
    <w:rsid w:val="000E4B4C"/>
    <w:rsid w:val="000E4CC1"/>
    <w:rsid w:val="000E5C1D"/>
    <w:rsid w:val="000E5DCE"/>
    <w:rsid w:val="000E65A7"/>
    <w:rsid w:val="000E7047"/>
    <w:rsid w:val="000E7C81"/>
    <w:rsid w:val="000F1433"/>
    <w:rsid w:val="000F3BB7"/>
    <w:rsid w:val="000F6127"/>
    <w:rsid w:val="000F6CE3"/>
    <w:rsid w:val="000F72AE"/>
    <w:rsid w:val="000F74D6"/>
    <w:rsid w:val="0010097B"/>
    <w:rsid w:val="001010C5"/>
    <w:rsid w:val="0010168E"/>
    <w:rsid w:val="00105937"/>
    <w:rsid w:val="00107547"/>
    <w:rsid w:val="00110A6B"/>
    <w:rsid w:val="00110FB3"/>
    <w:rsid w:val="0011105D"/>
    <w:rsid w:val="00111947"/>
    <w:rsid w:val="00113A9C"/>
    <w:rsid w:val="00114EF1"/>
    <w:rsid w:val="001155D6"/>
    <w:rsid w:val="00115B53"/>
    <w:rsid w:val="001161DE"/>
    <w:rsid w:val="001175A4"/>
    <w:rsid w:val="0011791F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7ACA"/>
    <w:rsid w:val="00130994"/>
    <w:rsid w:val="001310B4"/>
    <w:rsid w:val="0013110F"/>
    <w:rsid w:val="00131D93"/>
    <w:rsid w:val="00132B0E"/>
    <w:rsid w:val="001345D1"/>
    <w:rsid w:val="00134A9C"/>
    <w:rsid w:val="00134E1D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7D0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0A48"/>
    <w:rsid w:val="0018189A"/>
    <w:rsid w:val="00181BF8"/>
    <w:rsid w:val="00184872"/>
    <w:rsid w:val="00185158"/>
    <w:rsid w:val="00185188"/>
    <w:rsid w:val="00186A72"/>
    <w:rsid w:val="00192F0E"/>
    <w:rsid w:val="00193009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61BB"/>
    <w:rsid w:val="001B6606"/>
    <w:rsid w:val="001B7285"/>
    <w:rsid w:val="001B7EB0"/>
    <w:rsid w:val="001C161A"/>
    <w:rsid w:val="001C166D"/>
    <w:rsid w:val="001C2107"/>
    <w:rsid w:val="001C5D67"/>
    <w:rsid w:val="001C5EC6"/>
    <w:rsid w:val="001C7C45"/>
    <w:rsid w:val="001D21C7"/>
    <w:rsid w:val="001D4163"/>
    <w:rsid w:val="001D4491"/>
    <w:rsid w:val="001D5116"/>
    <w:rsid w:val="001D5925"/>
    <w:rsid w:val="001E053D"/>
    <w:rsid w:val="001E0CFA"/>
    <w:rsid w:val="001E0E1D"/>
    <w:rsid w:val="001E1A8D"/>
    <w:rsid w:val="001E1CFC"/>
    <w:rsid w:val="001E1EDB"/>
    <w:rsid w:val="001E3415"/>
    <w:rsid w:val="001E6CED"/>
    <w:rsid w:val="001E72B5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100F"/>
    <w:rsid w:val="0022463C"/>
    <w:rsid w:val="00227D62"/>
    <w:rsid w:val="002324AB"/>
    <w:rsid w:val="0023389E"/>
    <w:rsid w:val="00233B40"/>
    <w:rsid w:val="00235C6D"/>
    <w:rsid w:val="00235DB0"/>
    <w:rsid w:val="00237190"/>
    <w:rsid w:val="00240FEE"/>
    <w:rsid w:val="00241F74"/>
    <w:rsid w:val="002429BD"/>
    <w:rsid w:val="00242B57"/>
    <w:rsid w:val="00242F2A"/>
    <w:rsid w:val="00244177"/>
    <w:rsid w:val="00244A92"/>
    <w:rsid w:val="002458F8"/>
    <w:rsid w:val="00246D0B"/>
    <w:rsid w:val="00252686"/>
    <w:rsid w:val="00253B1C"/>
    <w:rsid w:val="00253ECB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3C72"/>
    <w:rsid w:val="00296956"/>
    <w:rsid w:val="002977F9"/>
    <w:rsid w:val="002A12A5"/>
    <w:rsid w:val="002A1668"/>
    <w:rsid w:val="002A2A94"/>
    <w:rsid w:val="002A2B73"/>
    <w:rsid w:val="002A6D96"/>
    <w:rsid w:val="002B00EB"/>
    <w:rsid w:val="002B21A9"/>
    <w:rsid w:val="002B2259"/>
    <w:rsid w:val="002B2731"/>
    <w:rsid w:val="002B2CCF"/>
    <w:rsid w:val="002B34F5"/>
    <w:rsid w:val="002B48D1"/>
    <w:rsid w:val="002B6B1A"/>
    <w:rsid w:val="002B7701"/>
    <w:rsid w:val="002B7821"/>
    <w:rsid w:val="002B7A60"/>
    <w:rsid w:val="002B7AEB"/>
    <w:rsid w:val="002C13AB"/>
    <w:rsid w:val="002C18AA"/>
    <w:rsid w:val="002C19C2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E06B4"/>
    <w:rsid w:val="002E2B31"/>
    <w:rsid w:val="002E412C"/>
    <w:rsid w:val="002E4E05"/>
    <w:rsid w:val="002E4FBF"/>
    <w:rsid w:val="002E5026"/>
    <w:rsid w:val="002E6BAC"/>
    <w:rsid w:val="002F0D57"/>
    <w:rsid w:val="002F22A6"/>
    <w:rsid w:val="002F3FC0"/>
    <w:rsid w:val="002F4277"/>
    <w:rsid w:val="002F5A1C"/>
    <w:rsid w:val="002F6509"/>
    <w:rsid w:val="00302592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6C5A"/>
    <w:rsid w:val="00317112"/>
    <w:rsid w:val="00320B47"/>
    <w:rsid w:val="003216D0"/>
    <w:rsid w:val="0032238A"/>
    <w:rsid w:val="003229EF"/>
    <w:rsid w:val="0032310A"/>
    <w:rsid w:val="00323F2A"/>
    <w:rsid w:val="003242AA"/>
    <w:rsid w:val="00325605"/>
    <w:rsid w:val="0032612B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ED0"/>
    <w:rsid w:val="00336AFF"/>
    <w:rsid w:val="00340621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7A9"/>
    <w:rsid w:val="0035666C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1"/>
    <w:rsid w:val="00374E4D"/>
    <w:rsid w:val="00380425"/>
    <w:rsid w:val="0038200D"/>
    <w:rsid w:val="00384917"/>
    <w:rsid w:val="00384C41"/>
    <w:rsid w:val="003851D0"/>
    <w:rsid w:val="0038590B"/>
    <w:rsid w:val="003879DB"/>
    <w:rsid w:val="003902D4"/>
    <w:rsid w:val="00391799"/>
    <w:rsid w:val="003919D9"/>
    <w:rsid w:val="00393127"/>
    <w:rsid w:val="00393BFB"/>
    <w:rsid w:val="00394D8B"/>
    <w:rsid w:val="00396B1C"/>
    <w:rsid w:val="003A11B3"/>
    <w:rsid w:val="003A11D4"/>
    <w:rsid w:val="003A3CD3"/>
    <w:rsid w:val="003A57DE"/>
    <w:rsid w:val="003A7676"/>
    <w:rsid w:val="003B014C"/>
    <w:rsid w:val="003B0599"/>
    <w:rsid w:val="003B0B39"/>
    <w:rsid w:val="003B15D6"/>
    <w:rsid w:val="003B42F1"/>
    <w:rsid w:val="003B44B8"/>
    <w:rsid w:val="003B58FE"/>
    <w:rsid w:val="003C0350"/>
    <w:rsid w:val="003C064A"/>
    <w:rsid w:val="003C0B08"/>
    <w:rsid w:val="003C3CBD"/>
    <w:rsid w:val="003C3EC9"/>
    <w:rsid w:val="003C4037"/>
    <w:rsid w:val="003C4394"/>
    <w:rsid w:val="003C4815"/>
    <w:rsid w:val="003C56FE"/>
    <w:rsid w:val="003C5E9B"/>
    <w:rsid w:val="003C6B0D"/>
    <w:rsid w:val="003C6C5D"/>
    <w:rsid w:val="003C7796"/>
    <w:rsid w:val="003C7952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6B58"/>
    <w:rsid w:val="003E7978"/>
    <w:rsid w:val="003E79D0"/>
    <w:rsid w:val="003F21EF"/>
    <w:rsid w:val="003F2292"/>
    <w:rsid w:val="003F32E5"/>
    <w:rsid w:val="003F4742"/>
    <w:rsid w:val="003F6342"/>
    <w:rsid w:val="0040077A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C71"/>
    <w:rsid w:val="00417212"/>
    <w:rsid w:val="0042018E"/>
    <w:rsid w:val="00420C95"/>
    <w:rsid w:val="004233C7"/>
    <w:rsid w:val="00424CBA"/>
    <w:rsid w:val="00425E09"/>
    <w:rsid w:val="00426A63"/>
    <w:rsid w:val="0042762E"/>
    <w:rsid w:val="00431BD0"/>
    <w:rsid w:val="00433852"/>
    <w:rsid w:val="0043439F"/>
    <w:rsid w:val="004350FC"/>
    <w:rsid w:val="0043531D"/>
    <w:rsid w:val="00436645"/>
    <w:rsid w:val="004378E2"/>
    <w:rsid w:val="00441743"/>
    <w:rsid w:val="00441F26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4A31"/>
    <w:rsid w:val="00455A9B"/>
    <w:rsid w:val="00455B5C"/>
    <w:rsid w:val="00455DBE"/>
    <w:rsid w:val="00455FC2"/>
    <w:rsid w:val="00461613"/>
    <w:rsid w:val="00461724"/>
    <w:rsid w:val="00461FA0"/>
    <w:rsid w:val="004620CB"/>
    <w:rsid w:val="004626AC"/>
    <w:rsid w:val="00465ACE"/>
    <w:rsid w:val="00466ED9"/>
    <w:rsid w:val="00467570"/>
    <w:rsid w:val="0047071D"/>
    <w:rsid w:val="004716A8"/>
    <w:rsid w:val="00471935"/>
    <w:rsid w:val="00473232"/>
    <w:rsid w:val="00473A88"/>
    <w:rsid w:val="0047496C"/>
    <w:rsid w:val="00474DE9"/>
    <w:rsid w:val="00474F32"/>
    <w:rsid w:val="00475273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4A4F"/>
    <w:rsid w:val="00485537"/>
    <w:rsid w:val="00487106"/>
    <w:rsid w:val="00490427"/>
    <w:rsid w:val="00490C60"/>
    <w:rsid w:val="00493336"/>
    <w:rsid w:val="00493AE9"/>
    <w:rsid w:val="00494A86"/>
    <w:rsid w:val="004950A8"/>
    <w:rsid w:val="00495667"/>
    <w:rsid w:val="00496663"/>
    <w:rsid w:val="0049666C"/>
    <w:rsid w:val="0049681C"/>
    <w:rsid w:val="004974AA"/>
    <w:rsid w:val="00497ABA"/>
    <w:rsid w:val="00497C43"/>
    <w:rsid w:val="004A0110"/>
    <w:rsid w:val="004A16E1"/>
    <w:rsid w:val="004A1F5C"/>
    <w:rsid w:val="004A236C"/>
    <w:rsid w:val="004A2E8C"/>
    <w:rsid w:val="004A3A00"/>
    <w:rsid w:val="004A57B5"/>
    <w:rsid w:val="004A5DA5"/>
    <w:rsid w:val="004A5FB6"/>
    <w:rsid w:val="004A6447"/>
    <w:rsid w:val="004A6977"/>
    <w:rsid w:val="004A7901"/>
    <w:rsid w:val="004B13F2"/>
    <w:rsid w:val="004B2766"/>
    <w:rsid w:val="004B5227"/>
    <w:rsid w:val="004B6278"/>
    <w:rsid w:val="004B6594"/>
    <w:rsid w:val="004B6D65"/>
    <w:rsid w:val="004B73D4"/>
    <w:rsid w:val="004C0DA5"/>
    <w:rsid w:val="004C17DF"/>
    <w:rsid w:val="004C182C"/>
    <w:rsid w:val="004C1F4B"/>
    <w:rsid w:val="004C22E1"/>
    <w:rsid w:val="004C27E3"/>
    <w:rsid w:val="004C2C95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6F0"/>
    <w:rsid w:val="004E0290"/>
    <w:rsid w:val="004E0765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1B70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20396"/>
    <w:rsid w:val="0052053E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075D"/>
    <w:rsid w:val="0053110C"/>
    <w:rsid w:val="00532108"/>
    <w:rsid w:val="00532A5E"/>
    <w:rsid w:val="00533399"/>
    <w:rsid w:val="00533CDB"/>
    <w:rsid w:val="00535DA2"/>
    <w:rsid w:val="00535ED3"/>
    <w:rsid w:val="00537E3F"/>
    <w:rsid w:val="005409DF"/>
    <w:rsid w:val="00540C6B"/>
    <w:rsid w:val="005414C9"/>
    <w:rsid w:val="00542356"/>
    <w:rsid w:val="005425EE"/>
    <w:rsid w:val="00542897"/>
    <w:rsid w:val="00542B21"/>
    <w:rsid w:val="00542F21"/>
    <w:rsid w:val="00543CCD"/>
    <w:rsid w:val="00543E3C"/>
    <w:rsid w:val="0054411E"/>
    <w:rsid w:val="00546CFC"/>
    <w:rsid w:val="00547893"/>
    <w:rsid w:val="00552F54"/>
    <w:rsid w:val="005537CE"/>
    <w:rsid w:val="005539D5"/>
    <w:rsid w:val="005541E6"/>
    <w:rsid w:val="00554CC6"/>
    <w:rsid w:val="00555532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3B93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31A6"/>
    <w:rsid w:val="00573256"/>
    <w:rsid w:val="00573FA0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3B41"/>
    <w:rsid w:val="005A4473"/>
    <w:rsid w:val="005A4D0E"/>
    <w:rsid w:val="005A5B10"/>
    <w:rsid w:val="005A6DF5"/>
    <w:rsid w:val="005B095D"/>
    <w:rsid w:val="005B12EE"/>
    <w:rsid w:val="005B13FD"/>
    <w:rsid w:val="005B1D1E"/>
    <w:rsid w:val="005B4362"/>
    <w:rsid w:val="005B5067"/>
    <w:rsid w:val="005B6A56"/>
    <w:rsid w:val="005B7A34"/>
    <w:rsid w:val="005B7CB4"/>
    <w:rsid w:val="005C0616"/>
    <w:rsid w:val="005C1EDD"/>
    <w:rsid w:val="005C2072"/>
    <w:rsid w:val="005C30C4"/>
    <w:rsid w:val="005C3A02"/>
    <w:rsid w:val="005C5305"/>
    <w:rsid w:val="005C5EA5"/>
    <w:rsid w:val="005C77DD"/>
    <w:rsid w:val="005D3464"/>
    <w:rsid w:val="005D4162"/>
    <w:rsid w:val="005D639E"/>
    <w:rsid w:val="005D726C"/>
    <w:rsid w:val="005D7822"/>
    <w:rsid w:val="005D7BDF"/>
    <w:rsid w:val="005E0D56"/>
    <w:rsid w:val="005E0EF8"/>
    <w:rsid w:val="005E15D0"/>
    <w:rsid w:val="005E161E"/>
    <w:rsid w:val="005E31D2"/>
    <w:rsid w:val="005E3248"/>
    <w:rsid w:val="005E3408"/>
    <w:rsid w:val="005E3663"/>
    <w:rsid w:val="005E4877"/>
    <w:rsid w:val="005E6CC0"/>
    <w:rsid w:val="005F08EE"/>
    <w:rsid w:val="005F11E9"/>
    <w:rsid w:val="005F1BF7"/>
    <w:rsid w:val="005F3A4A"/>
    <w:rsid w:val="005F4438"/>
    <w:rsid w:val="005F44C1"/>
    <w:rsid w:val="005F486D"/>
    <w:rsid w:val="005F60DD"/>
    <w:rsid w:val="005F72AA"/>
    <w:rsid w:val="005F7640"/>
    <w:rsid w:val="005F7BE1"/>
    <w:rsid w:val="00600806"/>
    <w:rsid w:val="00603A08"/>
    <w:rsid w:val="00604424"/>
    <w:rsid w:val="00604F10"/>
    <w:rsid w:val="00605206"/>
    <w:rsid w:val="00605B2B"/>
    <w:rsid w:val="00607E01"/>
    <w:rsid w:val="00610575"/>
    <w:rsid w:val="006112F7"/>
    <w:rsid w:val="006119FB"/>
    <w:rsid w:val="006129F9"/>
    <w:rsid w:val="00612D7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3749"/>
    <w:rsid w:val="00624146"/>
    <w:rsid w:val="006253B2"/>
    <w:rsid w:val="00625449"/>
    <w:rsid w:val="00625ED5"/>
    <w:rsid w:val="00631A8E"/>
    <w:rsid w:val="00632416"/>
    <w:rsid w:val="00632774"/>
    <w:rsid w:val="006329ED"/>
    <w:rsid w:val="00632EE0"/>
    <w:rsid w:val="006344D0"/>
    <w:rsid w:val="00635239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4D3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20B1"/>
    <w:rsid w:val="006830C9"/>
    <w:rsid w:val="00684624"/>
    <w:rsid w:val="006868A0"/>
    <w:rsid w:val="00691BC9"/>
    <w:rsid w:val="00691EC4"/>
    <w:rsid w:val="00692A1F"/>
    <w:rsid w:val="00694828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E1D37"/>
    <w:rsid w:val="006E1E61"/>
    <w:rsid w:val="006E7EAC"/>
    <w:rsid w:val="006F0A52"/>
    <w:rsid w:val="006F2F19"/>
    <w:rsid w:val="006F41BB"/>
    <w:rsid w:val="006F46C7"/>
    <w:rsid w:val="006F5767"/>
    <w:rsid w:val="006F7C7D"/>
    <w:rsid w:val="00700743"/>
    <w:rsid w:val="00700CC8"/>
    <w:rsid w:val="00700DDD"/>
    <w:rsid w:val="00702953"/>
    <w:rsid w:val="007032B6"/>
    <w:rsid w:val="007041FC"/>
    <w:rsid w:val="00705994"/>
    <w:rsid w:val="0070605E"/>
    <w:rsid w:val="00707921"/>
    <w:rsid w:val="0071476A"/>
    <w:rsid w:val="00714D6C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1692"/>
    <w:rsid w:val="00741DAB"/>
    <w:rsid w:val="007422B6"/>
    <w:rsid w:val="00742535"/>
    <w:rsid w:val="00743EA8"/>
    <w:rsid w:val="00744189"/>
    <w:rsid w:val="0074453F"/>
    <w:rsid w:val="007453BD"/>
    <w:rsid w:val="007466B2"/>
    <w:rsid w:val="00747ABC"/>
    <w:rsid w:val="00750201"/>
    <w:rsid w:val="00750EC4"/>
    <w:rsid w:val="00752797"/>
    <w:rsid w:val="00752C40"/>
    <w:rsid w:val="00752FC2"/>
    <w:rsid w:val="007539E5"/>
    <w:rsid w:val="007546AA"/>
    <w:rsid w:val="00754F35"/>
    <w:rsid w:val="007557E5"/>
    <w:rsid w:val="0075596E"/>
    <w:rsid w:val="00755D06"/>
    <w:rsid w:val="0075608F"/>
    <w:rsid w:val="007567F1"/>
    <w:rsid w:val="00757A6A"/>
    <w:rsid w:val="0076024C"/>
    <w:rsid w:val="00760E5D"/>
    <w:rsid w:val="007610F7"/>
    <w:rsid w:val="00762594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109E"/>
    <w:rsid w:val="007737B1"/>
    <w:rsid w:val="007739BD"/>
    <w:rsid w:val="00775374"/>
    <w:rsid w:val="00775522"/>
    <w:rsid w:val="00775769"/>
    <w:rsid w:val="00775DB4"/>
    <w:rsid w:val="00777674"/>
    <w:rsid w:val="00782F31"/>
    <w:rsid w:val="00783803"/>
    <w:rsid w:val="0078424B"/>
    <w:rsid w:val="00785EFB"/>
    <w:rsid w:val="00787A28"/>
    <w:rsid w:val="00791CC3"/>
    <w:rsid w:val="00792168"/>
    <w:rsid w:val="007939AD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A7F"/>
    <w:rsid w:val="007C5FAA"/>
    <w:rsid w:val="007C5FB8"/>
    <w:rsid w:val="007C7140"/>
    <w:rsid w:val="007C7906"/>
    <w:rsid w:val="007D16AF"/>
    <w:rsid w:val="007D16B6"/>
    <w:rsid w:val="007D2ABD"/>
    <w:rsid w:val="007D2C06"/>
    <w:rsid w:val="007D2FA0"/>
    <w:rsid w:val="007D3189"/>
    <w:rsid w:val="007D3465"/>
    <w:rsid w:val="007D38A9"/>
    <w:rsid w:val="007D3AD5"/>
    <w:rsid w:val="007D43F8"/>
    <w:rsid w:val="007D5048"/>
    <w:rsid w:val="007D5373"/>
    <w:rsid w:val="007D66CC"/>
    <w:rsid w:val="007E1D97"/>
    <w:rsid w:val="007E40F4"/>
    <w:rsid w:val="007E6622"/>
    <w:rsid w:val="007F1302"/>
    <w:rsid w:val="007F21EF"/>
    <w:rsid w:val="007F22CA"/>
    <w:rsid w:val="007F2ADC"/>
    <w:rsid w:val="007F2B40"/>
    <w:rsid w:val="007F32ED"/>
    <w:rsid w:val="007F3879"/>
    <w:rsid w:val="007F59F7"/>
    <w:rsid w:val="007F5EAB"/>
    <w:rsid w:val="007F7A32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CF5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CF2"/>
    <w:rsid w:val="008308B6"/>
    <w:rsid w:val="00830BC9"/>
    <w:rsid w:val="00830F2A"/>
    <w:rsid w:val="00832AA9"/>
    <w:rsid w:val="00833159"/>
    <w:rsid w:val="008332BA"/>
    <w:rsid w:val="00835EF2"/>
    <w:rsid w:val="00837A9D"/>
    <w:rsid w:val="00841F5E"/>
    <w:rsid w:val="008455F5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DD"/>
    <w:rsid w:val="0086002B"/>
    <w:rsid w:val="0086008A"/>
    <w:rsid w:val="00860307"/>
    <w:rsid w:val="008606C7"/>
    <w:rsid w:val="00860B66"/>
    <w:rsid w:val="00862E65"/>
    <w:rsid w:val="00862ED8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81C"/>
    <w:rsid w:val="00871A28"/>
    <w:rsid w:val="00872D3C"/>
    <w:rsid w:val="008739F6"/>
    <w:rsid w:val="00874434"/>
    <w:rsid w:val="00874A8B"/>
    <w:rsid w:val="008821FB"/>
    <w:rsid w:val="008842AA"/>
    <w:rsid w:val="00884406"/>
    <w:rsid w:val="0088442A"/>
    <w:rsid w:val="00884EA7"/>
    <w:rsid w:val="00885C6F"/>
    <w:rsid w:val="00886CAB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A10DE"/>
    <w:rsid w:val="008A15F3"/>
    <w:rsid w:val="008A205E"/>
    <w:rsid w:val="008A3667"/>
    <w:rsid w:val="008A482C"/>
    <w:rsid w:val="008A5D54"/>
    <w:rsid w:val="008A65AF"/>
    <w:rsid w:val="008A6DA6"/>
    <w:rsid w:val="008B178B"/>
    <w:rsid w:val="008B2B6C"/>
    <w:rsid w:val="008B3B29"/>
    <w:rsid w:val="008B3F54"/>
    <w:rsid w:val="008B3F61"/>
    <w:rsid w:val="008B4F8E"/>
    <w:rsid w:val="008B54DF"/>
    <w:rsid w:val="008B6686"/>
    <w:rsid w:val="008B7690"/>
    <w:rsid w:val="008C024F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BA9"/>
    <w:rsid w:val="008E3D6B"/>
    <w:rsid w:val="008E4644"/>
    <w:rsid w:val="008E46A3"/>
    <w:rsid w:val="008E4B5B"/>
    <w:rsid w:val="008E4DB2"/>
    <w:rsid w:val="008E52CF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9012C2"/>
    <w:rsid w:val="009022E8"/>
    <w:rsid w:val="00904137"/>
    <w:rsid w:val="00904CE2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512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3D10"/>
    <w:rsid w:val="00956158"/>
    <w:rsid w:val="00956F05"/>
    <w:rsid w:val="0095701E"/>
    <w:rsid w:val="009605B6"/>
    <w:rsid w:val="00962266"/>
    <w:rsid w:val="00962AA3"/>
    <w:rsid w:val="009639C2"/>
    <w:rsid w:val="00964464"/>
    <w:rsid w:val="0096528D"/>
    <w:rsid w:val="00966812"/>
    <w:rsid w:val="00966E13"/>
    <w:rsid w:val="0096747B"/>
    <w:rsid w:val="00967AF0"/>
    <w:rsid w:val="00967D24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2B1E"/>
    <w:rsid w:val="0098515E"/>
    <w:rsid w:val="00986914"/>
    <w:rsid w:val="00987899"/>
    <w:rsid w:val="00993351"/>
    <w:rsid w:val="00994D0E"/>
    <w:rsid w:val="00996839"/>
    <w:rsid w:val="009976CE"/>
    <w:rsid w:val="009A07BB"/>
    <w:rsid w:val="009A1136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59D3"/>
    <w:rsid w:val="009B7343"/>
    <w:rsid w:val="009C1739"/>
    <w:rsid w:val="009C1B91"/>
    <w:rsid w:val="009C3FE3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0E1D"/>
    <w:rsid w:val="009E1D84"/>
    <w:rsid w:val="009E2057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5803"/>
    <w:rsid w:val="009F6A8A"/>
    <w:rsid w:val="009F7A83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7760"/>
    <w:rsid w:val="00A150BD"/>
    <w:rsid w:val="00A16D5C"/>
    <w:rsid w:val="00A17C0C"/>
    <w:rsid w:val="00A205D5"/>
    <w:rsid w:val="00A235C0"/>
    <w:rsid w:val="00A24E54"/>
    <w:rsid w:val="00A252AF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DE8"/>
    <w:rsid w:val="00A446D6"/>
    <w:rsid w:val="00A44B1B"/>
    <w:rsid w:val="00A44FA0"/>
    <w:rsid w:val="00A521A0"/>
    <w:rsid w:val="00A52AAA"/>
    <w:rsid w:val="00A53709"/>
    <w:rsid w:val="00A541FA"/>
    <w:rsid w:val="00A61AD6"/>
    <w:rsid w:val="00A61FA8"/>
    <w:rsid w:val="00A62552"/>
    <w:rsid w:val="00A62B6D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77F36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2C72"/>
    <w:rsid w:val="00A92FE6"/>
    <w:rsid w:val="00A94E85"/>
    <w:rsid w:val="00A97A55"/>
    <w:rsid w:val="00AA07A7"/>
    <w:rsid w:val="00AA165C"/>
    <w:rsid w:val="00AA4961"/>
    <w:rsid w:val="00AA5653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053"/>
    <w:rsid w:val="00AD08F5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20FF"/>
    <w:rsid w:val="00AE378A"/>
    <w:rsid w:val="00AE6795"/>
    <w:rsid w:val="00AE716C"/>
    <w:rsid w:val="00AE7BAF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569"/>
    <w:rsid w:val="00B1163A"/>
    <w:rsid w:val="00B12B7A"/>
    <w:rsid w:val="00B12BFB"/>
    <w:rsid w:val="00B131B3"/>
    <w:rsid w:val="00B13C2C"/>
    <w:rsid w:val="00B14449"/>
    <w:rsid w:val="00B14B69"/>
    <w:rsid w:val="00B1569F"/>
    <w:rsid w:val="00B159F0"/>
    <w:rsid w:val="00B168D8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BCE"/>
    <w:rsid w:val="00B35549"/>
    <w:rsid w:val="00B35A92"/>
    <w:rsid w:val="00B364C3"/>
    <w:rsid w:val="00B40BF7"/>
    <w:rsid w:val="00B41591"/>
    <w:rsid w:val="00B4276E"/>
    <w:rsid w:val="00B442C8"/>
    <w:rsid w:val="00B44582"/>
    <w:rsid w:val="00B46A80"/>
    <w:rsid w:val="00B477B9"/>
    <w:rsid w:val="00B50415"/>
    <w:rsid w:val="00B51B50"/>
    <w:rsid w:val="00B5257A"/>
    <w:rsid w:val="00B5361A"/>
    <w:rsid w:val="00B556E7"/>
    <w:rsid w:val="00B5702A"/>
    <w:rsid w:val="00B60AB5"/>
    <w:rsid w:val="00B60FDD"/>
    <w:rsid w:val="00B615A5"/>
    <w:rsid w:val="00B6190B"/>
    <w:rsid w:val="00B62090"/>
    <w:rsid w:val="00B6229A"/>
    <w:rsid w:val="00B63A35"/>
    <w:rsid w:val="00B6432F"/>
    <w:rsid w:val="00B67822"/>
    <w:rsid w:val="00B70251"/>
    <w:rsid w:val="00B70486"/>
    <w:rsid w:val="00B711C7"/>
    <w:rsid w:val="00B72670"/>
    <w:rsid w:val="00B74431"/>
    <w:rsid w:val="00B75DFB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77B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C739C"/>
    <w:rsid w:val="00BD08FD"/>
    <w:rsid w:val="00BD0AC4"/>
    <w:rsid w:val="00BD1C6E"/>
    <w:rsid w:val="00BD3367"/>
    <w:rsid w:val="00BD3F1A"/>
    <w:rsid w:val="00BD4661"/>
    <w:rsid w:val="00BD48C1"/>
    <w:rsid w:val="00BD6DE0"/>
    <w:rsid w:val="00BE0BC6"/>
    <w:rsid w:val="00BE0FBD"/>
    <w:rsid w:val="00BE4BD3"/>
    <w:rsid w:val="00BE539E"/>
    <w:rsid w:val="00BE6BF3"/>
    <w:rsid w:val="00BF031E"/>
    <w:rsid w:val="00BF0D8B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C70"/>
    <w:rsid w:val="00C02DF5"/>
    <w:rsid w:val="00C0316E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23CF"/>
    <w:rsid w:val="00C13122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9E3"/>
    <w:rsid w:val="00C22CE4"/>
    <w:rsid w:val="00C23129"/>
    <w:rsid w:val="00C241C3"/>
    <w:rsid w:val="00C242BD"/>
    <w:rsid w:val="00C26919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1325"/>
    <w:rsid w:val="00C427CB"/>
    <w:rsid w:val="00C43B18"/>
    <w:rsid w:val="00C45900"/>
    <w:rsid w:val="00C46B64"/>
    <w:rsid w:val="00C4736D"/>
    <w:rsid w:val="00C50709"/>
    <w:rsid w:val="00C5260B"/>
    <w:rsid w:val="00C547D6"/>
    <w:rsid w:val="00C56A2E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765BC"/>
    <w:rsid w:val="00C81C99"/>
    <w:rsid w:val="00C83A19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5D84"/>
    <w:rsid w:val="00C96431"/>
    <w:rsid w:val="00C96B15"/>
    <w:rsid w:val="00CA06B0"/>
    <w:rsid w:val="00CA1B87"/>
    <w:rsid w:val="00CA3647"/>
    <w:rsid w:val="00CA4C69"/>
    <w:rsid w:val="00CA63C8"/>
    <w:rsid w:val="00CA72C9"/>
    <w:rsid w:val="00CA77D8"/>
    <w:rsid w:val="00CA7D2E"/>
    <w:rsid w:val="00CB15EC"/>
    <w:rsid w:val="00CB1FBA"/>
    <w:rsid w:val="00CB2380"/>
    <w:rsid w:val="00CB75AB"/>
    <w:rsid w:val="00CB77D7"/>
    <w:rsid w:val="00CC0913"/>
    <w:rsid w:val="00CC185F"/>
    <w:rsid w:val="00CC1C65"/>
    <w:rsid w:val="00CC1F2F"/>
    <w:rsid w:val="00CC22AE"/>
    <w:rsid w:val="00CC27D1"/>
    <w:rsid w:val="00CC284E"/>
    <w:rsid w:val="00CC2E8C"/>
    <w:rsid w:val="00CC3082"/>
    <w:rsid w:val="00CC333B"/>
    <w:rsid w:val="00CC4339"/>
    <w:rsid w:val="00CC449B"/>
    <w:rsid w:val="00CC5062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1A98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164"/>
    <w:rsid w:val="00D024EB"/>
    <w:rsid w:val="00D03B3A"/>
    <w:rsid w:val="00D03F0F"/>
    <w:rsid w:val="00D04877"/>
    <w:rsid w:val="00D04CCB"/>
    <w:rsid w:val="00D05BC0"/>
    <w:rsid w:val="00D065AD"/>
    <w:rsid w:val="00D06809"/>
    <w:rsid w:val="00D06B95"/>
    <w:rsid w:val="00D073E5"/>
    <w:rsid w:val="00D076DF"/>
    <w:rsid w:val="00D077D4"/>
    <w:rsid w:val="00D07F2F"/>
    <w:rsid w:val="00D10D8C"/>
    <w:rsid w:val="00D1201A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399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AE9"/>
    <w:rsid w:val="00D50CA9"/>
    <w:rsid w:val="00D533F5"/>
    <w:rsid w:val="00D54726"/>
    <w:rsid w:val="00D55EAB"/>
    <w:rsid w:val="00D560EE"/>
    <w:rsid w:val="00D565F6"/>
    <w:rsid w:val="00D5782B"/>
    <w:rsid w:val="00D606EA"/>
    <w:rsid w:val="00D6082F"/>
    <w:rsid w:val="00D6086A"/>
    <w:rsid w:val="00D60935"/>
    <w:rsid w:val="00D6192A"/>
    <w:rsid w:val="00D61D14"/>
    <w:rsid w:val="00D62561"/>
    <w:rsid w:val="00D63786"/>
    <w:rsid w:val="00D64C1D"/>
    <w:rsid w:val="00D64D2A"/>
    <w:rsid w:val="00D65C6B"/>
    <w:rsid w:val="00D65C87"/>
    <w:rsid w:val="00D66FB7"/>
    <w:rsid w:val="00D70880"/>
    <w:rsid w:val="00D70BB3"/>
    <w:rsid w:val="00D710BA"/>
    <w:rsid w:val="00D71CD7"/>
    <w:rsid w:val="00D73104"/>
    <w:rsid w:val="00D75B36"/>
    <w:rsid w:val="00D77907"/>
    <w:rsid w:val="00D8219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5618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A7F4D"/>
    <w:rsid w:val="00DB183D"/>
    <w:rsid w:val="00DB3371"/>
    <w:rsid w:val="00DB5506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272D"/>
    <w:rsid w:val="00DD4AE7"/>
    <w:rsid w:val="00DD4B3D"/>
    <w:rsid w:val="00DD571F"/>
    <w:rsid w:val="00DD5DCA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6EB9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6061"/>
    <w:rsid w:val="00E165CB"/>
    <w:rsid w:val="00E21581"/>
    <w:rsid w:val="00E2209F"/>
    <w:rsid w:val="00E22369"/>
    <w:rsid w:val="00E23AE9"/>
    <w:rsid w:val="00E253D5"/>
    <w:rsid w:val="00E26EC0"/>
    <w:rsid w:val="00E270A2"/>
    <w:rsid w:val="00E275CB"/>
    <w:rsid w:val="00E32506"/>
    <w:rsid w:val="00E32B8B"/>
    <w:rsid w:val="00E336BF"/>
    <w:rsid w:val="00E33C84"/>
    <w:rsid w:val="00E3581C"/>
    <w:rsid w:val="00E35A24"/>
    <w:rsid w:val="00E35A7C"/>
    <w:rsid w:val="00E365CB"/>
    <w:rsid w:val="00E36826"/>
    <w:rsid w:val="00E36AF3"/>
    <w:rsid w:val="00E3712D"/>
    <w:rsid w:val="00E37851"/>
    <w:rsid w:val="00E402B2"/>
    <w:rsid w:val="00E40CDD"/>
    <w:rsid w:val="00E40F20"/>
    <w:rsid w:val="00E41965"/>
    <w:rsid w:val="00E447E0"/>
    <w:rsid w:val="00E45383"/>
    <w:rsid w:val="00E463A9"/>
    <w:rsid w:val="00E47D96"/>
    <w:rsid w:val="00E50E89"/>
    <w:rsid w:val="00E52F72"/>
    <w:rsid w:val="00E531B4"/>
    <w:rsid w:val="00E56163"/>
    <w:rsid w:val="00E56B3B"/>
    <w:rsid w:val="00E60241"/>
    <w:rsid w:val="00E61579"/>
    <w:rsid w:val="00E62EED"/>
    <w:rsid w:val="00E642AF"/>
    <w:rsid w:val="00E64C26"/>
    <w:rsid w:val="00E6529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6C2"/>
    <w:rsid w:val="00E86A6C"/>
    <w:rsid w:val="00E90AE3"/>
    <w:rsid w:val="00E91F36"/>
    <w:rsid w:val="00E92B19"/>
    <w:rsid w:val="00E962F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1BC0"/>
    <w:rsid w:val="00EB1CBE"/>
    <w:rsid w:val="00EB369E"/>
    <w:rsid w:val="00EB41A7"/>
    <w:rsid w:val="00EB5E2E"/>
    <w:rsid w:val="00EB5EFA"/>
    <w:rsid w:val="00EC1133"/>
    <w:rsid w:val="00EC2FD0"/>
    <w:rsid w:val="00EC317E"/>
    <w:rsid w:val="00EC3C75"/>
    <w:rsid w:val="00EC475D"/>
    <w:rsid w:val="00EC5A54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0A09"/>
    <w:rsid w:val="00EE32E3"/>
    <w:rsid w:val="00EE38D2"/>
    <w:rsid w:val="00EE3D90"/>
    <w:rsid w:val="00EE44FC"/>
    <w:rsid w:val="00EE47F9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626"/>
    <w:rsid w:val="00F01509"/>
    <w:rsid w:val="00F01719"/>
    <w:rsid w:val="00F03902"/>
    <w:rsid w:val="00F03938"/>
    <w:rsid w:val="00F054B1"/>
    <w:rsid w:val="00F076FC"/>
    <w:rsid w:val="00F106B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1FAB"/>
    <w:rsid w:val="00F3239A"/>
    <w:rsid w:val="00F32829"/>
    <w:rsid w:val="00F355BF"/>
    <w:rsid w:val="00F358CC"/>
    <w:rsid w:val="00F373DC"/>
    <w:rsid w:val="00F40DB2"/>
    <w:rsid w:val="00F4213E"/>
    <w:rsid w:val="00F42B73"/>
    <w:rsid w:val="00F4348B"/>
    <w:rsid w:val="00F4437E"/>
    <w:rsid w:val="00F45031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5F94"/>
    <w:rsid w:val="00FA72A4"/>
    <w:rsid w:val="00FA73A4"/>
    <w:rsid w:val="00FA77AD"/>
    <w:rsid w:val="00FB00E7"/>
    <w:rsid w:val="00FB1342"/>
    <w:rsid w:val="00FB1FB9"/>
    <w:rsid w:val="00FB3311"/>
    <w:rsid w:val="00FB3D2A"/>
    <w:rsid w:val="00FB5BE5"/>
    <w:rsid w:val="00FB663C"/>
    <w:rsid w:val="00FB696F"/>
    <w:rsid w:val="00FB763A"/>
    <w:rsid w:val="00FB7F63"/>
    <w:rsid w:val="00FC1B3E"/>
    <w:rsid w:val="00FC22ED"/>
    <w:rsid w:val="00FC23C1"/>
    <w:rsid w:val="00FC26F7"/>
    <w:rsid w:val="00FC2B87"/>
    <w:rsid w:val="00FC44A1"/>
    <w:rsid w:val="00FC4790"/>
    <w:rsid w:val="00FC5CD3"/>
    <w:rsid w:val="00FC6647"/>
    <w:rsid w:val="00FC750A"/>
    <w:rsid w:val="00FC7B1D"/>
    <w:rsid w:val="00FC7C54"/>
    <w:rsid w:val="00FC7C9E"/>
    <w:rsid w:val="00FD1006"/>
    <w:rsid w:val="00FD1050"/>
    <w:rsid w:val="00FD2135"/>
    <w:rsid w:val="00FD6CD7"/>
    <w:rsid w:val="00FE009E"/>
    <w:rsid w:val="00FE00EC"/>
    <w:rsid w:val="00FE0FE0"/>
    <w:rsid w:val="00FE179D"/>
    <w:rsid w:val="00FE2A7A"/>
    <w:rsid w:val="00FE3074"/>
    <w:rsid w:val="00FE4C85"/>
    <w:rsid w:val="00FE69A9"/>
    <w:rsid w:val="00FE736A"/>
    <w:rsid w:val="00FE77A8"/>
    <w:rsid w:val="00FF045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535ED3"/>
    <w:pPr>
      <w:tabs>
        <w:tab w:val="left" w:pos="480"/>
        <w:tab w:val="left" w:pos="1200"/>
        <w:tab w:val="right" w:leader="dot" w:pos="9923"/>
      </w:tabs>
      <w:spacing w:line="240" w:lineRule="atLeast"/>
      <w:jc w:val="both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uiPriority w:val="59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uiPriority w:val="99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uiPriority w:val="99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link w:val="PrrafodelistaCar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80A48"/>
    <w:rPr>
      <w:lang w:val="es-ES" w:eastAsia="es-ES"/>
    </w:rPr>
  </w:style>
  <w:style w:type="character" w:customStyle="1" w:styleId="EncabezadoCar">
    <w:name w:val="Encabezado Car"/>
    <w:link w:val="Encabezado"/>
    <w:uiPriority w:val="99"/>
    <w:rsid w:val="00D36399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C56A2E"/>
    <w:rPr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664D39"/>
    <w:rPr>
      <w:sz w:val="24"/>
      <w:szCs w:val="24"/>
      <w:lang w:val="es-ES" w:eastAsia="es-ES"/>
    </w:rPr>
  </w:style>
  <w:style w:type="paragraph" w:customStyle="1" w:styleId="PARRAFO">
    <w:name w:val="_PARRAFO"/>
    <w:basedOn w:val="Normal"/>
    <w:qFormat/>
    <w:rsid w:val="00E962F6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="Calibri" w:hAnsi="Calibri" w:cs="Calibri"/>
      <w:sz w:val="22"/>
      <w:szCs w:val="22"/>
    </w:rPr>
  </w:style>
  <w:style w:type="paragraph" w:customStyle="1" w:styleId="Estilo1">
    <w:name w:val="Estilo1"/>
    <w:basedOn w:val="Normal"/>
    <w:link w:val="Estilo1Car"/>
    <w:qFormat/>
    <w:rsid w:val="00E962F6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E962F6"/>
    <w:rPr>
      <w:rFonts w:ascii="Arial Narrow" w:eastAsia="Arial Unicode MS" w:hAnsi="Arial Narrow"/>
      <w:b/>
      <w:sz w:val="24"/>
      <w:szCs w:val="24"/>
      <w:lang w:val="es-ES_tradnl" w:eastAsia="es-ES"/>
    </w:rPr>
  </w:style>
  <w:style w:type="character" w:styleId="nfasis">
    <w:name w:val="Emphasis"/>
    <w:qFormat/>
    <w:rsid w:val="00612D79"/>
    <w:rPr>
      <w:i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535ED3"/>
    <w:pPr>
      <w:tabs>
        <w:tab w:val="left" w:pos="480"/>
        <w:tab w:val="left" w:pos="1200"/>
        <w:tab w:val="right" w:leader="dot" w:pos="9923"/>
      </w:tabs>
      <w:spacing w:line="240" w:lineRule="atLeast"/>
      <w:jc w:val="both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uiPriority w:val="59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uiPriority w:val="99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uiPriority w:val="99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link w:val="PrrafodelistaCar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80A48"/>
    <w:rPr>
      <w:lang w:val="es-ES" w:eastAsia="es-ES"/>
    </w:rPr>
  </w:style>
  <w:style w:type="character" w:customStyle="1" w:styleId="EncabezadoCar">
    <w:name w:val="Encabezado Car"/>
    <w:link w:val="Encabezado"/>
    <w:uiPriority w:val="99"/>
    <w:rsid w:val="00D36399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C56A2E"/>
    <w:rPr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664D39"/>
    <w:rPr>
      <w:sz w:val="24"/>
      <w:szCs w:val="24"/>
      <w:lang w:val="es-ES" w:eastAsia="es-ES"/>
    </w:rPr>
  </w:style>
  <w:style w:type="paragraph" w:customStyle="1" w:styleId="PARRAFO">
    <w:name w:val="_PARRAFO"/>
    <w:basedOn w:val="Normal"/>
    <w:qFormat/>
    <w:rsid w:val="00E962F6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="Calibri" w:hAnsi="Calibri" w:cs="Calibri"/>
      <w:sz w:val="22"/>
      <w:szCs w:val="22"/>
    </w:rPr>
  </w:style>
  <w:style w:type="paragraph" w:customStyle="1" w:styleId="Estilo1">
    <w:name w:val="Estilo1"/>
    <w:basedOn w:val="Normal"/>
    <w:link w:val="Estilo1Car"/>
    <w:qFormat/>
    <w:rsid w:val="00E962F6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E962F6"/>
    <w:rPr>
      <w:rFonts w:ascii="Arial Narrow" w:eastAsia="Arial Unicode MS" w:hAnsi="Arial Narrow"/>
      <w:b/>
      <w:sz w:val="24"/>
      <w:szCs w:val="24"/>
      <w:lang w:val="es-ES_tradnl" w:eastAsia="es-ES"/>
    </w:rPr>
  </w:style>
  <w:style w:type="character" w:styleId="nfasis">
    <w:name w:val="Emphasis"/>
    <w:qFormat/>
    <w:rsid w:val="00612D79"/>
    <w:rPr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F8BA4-AF17-4D6E-8B0A-E79AC81C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2160</CharactersWithSpaces>
  <SharedDoc>false</SharedDoc>
  <HLinks>
    <vt:vector size="78" baseType="variant">
      <vt:variant>
        <vt:i4>1310782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_Toc482699145</vt:lpwstr>
      </vt:variant>
      <vt:variant>
        <vt:i4>1310782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_Toc482699144</vt:lpwstr>
      </vt:variant>
      <vt:variant>
        <vt:i4>1310782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_Toc482699143</vt:lpwstr>
      </vt:variant>
      <vt:variant>
        <vt:i4>1310782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_Toc482699142</vt:lpwstr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_Toc482699141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_Toc482699140</vt:lpwstr>
      </vt:variant>
      <vt:variant>
        <vt:i4>1245246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_Toc482699139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_Toc482699138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_Toc482699137</vt:lpwstr>
      </vt:variant>
      <vt:variant>
        <vt:i4>1245246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_Toc482699136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_Toc482699135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_Toc482699134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_Toc482699133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creator>YPFB</dc:creator>
  <cp:lastModifiedBy>Sandra Boado Quiroga Rojas</cp:lastModifiedBy>
  <cp:revision>3</cp:revision>
  <cp:lastPrinted>2013-09-13T19:33:00Z</cp:lastPrinted>
  <dcterms:created xsi:type="dcterms:W3CDTF">2017-06-12T22:41:00Z</dcterms:created>
  <dcterms:modified xsi:type="dcterms:W3CDTF">2017-06-12T22:41:00Z</dcterms:modified>
</cp:coreProperties>
</file>