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BA6EA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210185</wp:posOffset>
                </wp:positionH>
                <wp:positionV relativeFrom="paragraph">
                  <wp:posOffset>152400</wp:posOffset>
                </wp:positionV>
                <wp:extent cx="5798820" cy="6466840"/>
                <wp:effectExtent l="0" t="0" r="87630" b="863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668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A6EA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B22D2B" w:rsidRPr="00B22D2B">
                              <w:rPr>
                                <w:rFonts w:ascii="Century Gothic" w:hAnsi="Century Gothic" w:cs="Century Gothic"/>
                                <w:b/>
                                <w:bCs/>
                                <w:color w:val="0F243E"/>
                                <w:sz w:val="28"/>
                                <w:szCs w:val="32"/>
                              </w:rPr>
                              <w:t>ADQUISICIÓN DE MÁSTIL Y MANGA DE VIENTO PARA EL COMPLEJO DE FRACCIONAMIENTO Y LICUEFACCION DE GAS NATURAL RIO GRANDE</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B22D2B" w:rsidRPr="00B22D2B">
                              <w:rPr>
                                <w:rFonts w:ascii="Century Gothic" w:hAnsi="Century Gothic" w:cs="Century Gothic"/>
                                <w:b/>
                                <w:bCs/>
                                <w:color w:val="0F243E"/>
                                <w:sz w:val="28"/>
                                <w:szCs w:val="32"/>
                              </w:rPr>
                              <w:t>DRCO-EPNE-GOP-93-17</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6.55pt;margin-top:12pt;width:456.6pt;height:50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A6EA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B22D2B" w:rsidRPr="00B22D2B">
                        <w:rPr>
                          <w:rFonts w:ascii="Century Gothic" w:hAnsi="Century Gothic" w:cs="Century Gothic"/>
                          <w:b/>
                          <w:bCs/>
                          <w:color w:val="0F243E"/>
                          <w:sz w:val="28"/>
                          <w:szCs w:val="32"/>
                        </w:rPr>
                        <w:t>ADQUISICIÓN DE MÁSTIL Y MANGA DE VIENTO PARA EL COMPLEJO DE FRACCIONAMIENTO Y LICUEFACCION DE GAS NATURAL RIO GRANDE</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B22D2B" w:rsidRPr="00B22D2B">
                        <w:rPr>
                          <w:rFonts w:ascii="Century Gothic" w:hAnsi="Century Gothic" w:cs="Century Gothic"/>
                          <w:b/>
                          <w:bCs/>
                          <w:color w:val="0F243E"/>
                          <w:sz w:val="28"/>
                          <w:szCs w:val="32"/>
                        </w:rPr>
                        <w:t>DRCO-EPNE-GOP-93-17</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73149D"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0C367D" w:rsidP="00513CB0">
            <w:pPr>
              <w:rPr>
                <w:rFonts w:ascii="Calibri" w:hAnsi="Calibri" w:cs="Calibri"/>
                <w:sz w:val="18"/>
                <w:szCs w:val="18"/>
              </w:rPr>
            </w:pPr>
            <w:r>
              <w:rPr>
                <w:rFonts w:ascii="Calibri" w:hAnsi="Calibri" w:cs="Calibri"/>
                <w:sz w:val="18"/>
                <w:szCs w:val="18"/>
              </w:rPr>
              <w:t>23/06/2017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0C367D" w:rsidP="00513CB0">
            <w:pPr>
              <w:jc w:val="center"/>
              <w:rPr>
                <w:rFonts w:ascii="Calibri" w:hAnsi="Calibri" w:cs="Calibri"/>
                <w:color w:val="000000"/>
                <w:sz w:val="18"/>
                <w:szCs w:val="18"/>
              </w:rPr>
            </w:pPr>
            <w:r>
              <w:rPr>
                <w:rFonts w:ascii="Calibri" w:hAnsi="Calibri" w:cs="Calibri"/>
                <w:color w:val="000000"/>
                <w:sz w:val="18"/>
                <w:szCs w:val="18"/>
              </w:rPr>
              <w:t>10:00</w:t>
            </w:r>
          </w:p>
        </w:tc>
        <w:tc>
          <w:tcPr>
            <w:tcW w:w="3344" w:type="dxa"/>
            <w:vAlign w:val="center"/>
          </w:tcPr>
          <w:p w:rsidR="00836848" w:rsidRPr="00836848" w:rsidRDefault="00836848" w:rsidP="00836848">
            <w:pPr>
              <w:jc w:val="both"/>
              <w:rPr>
                <w:rFonts w:ascii="Calibri" w:hAnsi="Calibri" w:cs="Calibri"/>
                <w:color w:val="000000"/>
                <w:sz w:val="14"/>
                <w:szCs w:val="18"/>
              </w:rPr>
            </w:pPr>
            <w:r w:rsidRPr="00836848">
              <w:rPr>
                <w:rFonts w:ascii="Calibri" w:hAnsi="Calibri" w:cs="Calibri"/>
                <w:color w:val="000000"/>
                <w:sz w:val="14"/>
                <w:szCs w:val="18"/>
              </w:rPr>
              <w:t>LUGAR DE CONCENTRACIÓN:</w:t>
            </w:r>
          </w:p>
          <w:p w:rsidR="00836848" w:rsidRPr="00836848" w:rsidRDefault="00836848" w:rsidP="00836848">
            <w:pPr>
              <w:jc w:val="both"/>
              <w:rPr>
                <w:rFonts w:ascii="Calibri" w:hAnsi="Calibri" w:cs="Calibri"/>
                <w:color w:val="000000"/>
                <w:sz w:val="14"/>
                <w:szCs w:val="18"/>
              </w:rPr>
            </w:pPr>
            <w:r w:rsidRPr="00836848">
              <w:rPr>
                <w:rFonts w:ascii="Calibri" w:hAnsi="Calibri" w:cs="Calibri"/>
                <w:color w:val="000000"/>
                <w:sz w:val="14"/>
                <w:szCs w:val="18"/>
              </w:rPr>
              <w:t>Complejo de Fraccionamiento y Licuefacción de Gas Natural Río Grande, mismos que se encuentran ubicados en la localidad de Rio Grande, municipio de Cabezas, provincia Cordillera del Departamento de Santa Cruz, a 61 km aproximadamente de la ciudad de Santa Cruz de la Sierra.</w:t>
            </w:r>
          </w:p>
          <w:p w:rsidR="00836848" w:rsidRPr="00836848" w:rsidRDefault="00836848" w:rsidP="00836848">
            <w:pPr>
              <w:jc w:val="both"/>
              <w:rPr>
                <w:rFonts w:ascii="Calibri" w:hAnsi="Calibri" w:cs="Calibri"/>
                <w:color w:val="000000"/>
                <w:sz w:val="14"/>
                <w:szCs w:val="18"/>
              </w:rPr>
            </w:pPr>
          </w:p>
          <w:p w:rsidR="00836848" w:rsidRPr="00836848" w:rsidRDefault="00836848" w:rsidP="00836848">
            <w:pPr>
              <w:jc w:val="both"/>
              <w:rPr>
                <w:rFonts w:ascii="Calibri" w:hAnsi="Calibri" w:cs="Calibri"/>
                <w:color w:val="000000"/>
                <w:sz w:val="14"/>
                <w:szCs w:val="18"/>
              </w:rPr>
            </w:pPr>
            <w:r w:rsidRPr="00836848">
              <w:rPr>
                <w:rFonts w:ascii="Calibri" w:hAnsi="Calibri" w:cs="Calibri"/>
                <w:color w:val="000000"/>
                <w:sz w:val="14"/>
                <w:szCs w:val="18"/>
              </w:rPr>
              <w:t>RESPONSABLE DE ASISTIR A LA INSPECCIÓN:</w:t>
            </w:r>
          </w:p>
          <w:p w:rsidR="00631500" w:rsidRDefault="00836848" w:rsidP="00836848">
            <w:pPr>
              <w:jc w:val="both"/>
              <w:rPr>
                <w:rFonts w:ascii="Calibri" w:hAnsi="Calibri" w:cs="Calibri"/>
                <w:color w:val="000000"/>
                <w:sz w:val="14"/>
                <w:szCs w:val="18"/>
              </w:rPr>
            </w:pPr>
            <w:r w:rsidRPr="00836848">
              <w:rPr>
                <w:rFonts w:ascii="Calibri" w:hAnsi="Calibri" w:cs="Calibri"/>
                <w:color w:val="000000"/>
                <w:sz w:val="14"/>
                <w:szCs w:val="18"/>
              </w:rPr>
              <w:t xml:space="preserve">Ing. </w:t>
            </w:r>
            <w:proofErr w:type="spellStart"/>
            <w:r w:rsidRPr="00836848">
              <w:rPr>
                <w:rFonts w:ascii="Calibri" w:hAnsi="Calibri" w:cs="Calibri"/>
                <w:color w:val="000000"/>
                <w:sz w:val="14"/>
                <w:szCs w:val="18"/>
              </w:rPr>
              <w:t>Stefani</w:t>
            </w:r>
            <w:proofErr w:type="spellEnd"/>
            <w:r w:rsidRPr="00836848">
              <w:rPr>
                <w:rFonts w:ascii="Calibri" w:hAnsi="Calibri" w:cs="Calibri"/>
                <w:color w:val="000000"/>
                <w:sz w:val="14"/>
                <w:szCs w:val="18"/>
              </w:rPr>
              <w:t xml:space="preserve"> Evelyn García Jordán/Ing. Federico Elvis </w:t>
            </w:r>
            <w:proofErr w:type="spellStart"/>
            <w:r w:rsidRPr="00836848">
              <w:rPr>
                <w:rFonts w:ascii="Calibri" w:hAnsi="Calibri" w:cs="Calibri"/>
                <w:color w:val="000000"/>
                <w:sz w:val="14"/>
                <w:szCs w:val="18"/>
              </w:rPr>
              <w:t>Panozo</w:t>
            </w:r>
            <w:proofErr w:type="spellEnd"/>
            <w:r w:rsidRPr="00836848">
              <w:rPr>
                <w:rFonts w:ascii="Calibri" w:hAnsi="Calibri" w:cs="Calibri"/>
                <w:color w:val="000000"/>
                <w:sz w:val="14"/>
                <w:szCs w:val="18"/>
              </w:rPr>
              <w:t xml:space="preserve"> Marca</w:t>
            </w:r>
          </w:p>
          <w:p w:rsidR="00836848" w:rsidRDefault="00836848" w:rsidP="00836848">
            <w:pPr>
              <w:jc w:val="both"/>
              <w:rPr>
                <w:rFonts w:ascii="Calibri" w:hAnsi="Calibri" w:cs="Calibri"/>
                <w:color w:val="000000"/>
                <w:sz w:val="14"/>
                <w:szCs w:val="18"/>
              </w:rPr>
            </w:pPr>
            <w:r>
              <w:rPr>
                <w:rFonts w:ascii="Calibri" w:hAnsi="Calibri" w:cs="Calibri"/>
                <w:color w:val="000000"/>
                <w:sz w:val="14"/>
                <w:szCs w:val="18"/>
              </w:rPr>
              <w:t>SE REQUIERE:</w:t>
            </w:r>
          </w:p>
          <w:p w:rsidR="00836848" w:rsidRPr="00836848"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EQUIPOS DE PROTECCIÓN PERSONAL</w:t>
            </w:r>
          </w:p>
          <w:p w:rsidR="00836848" w:rsidRPr="00836848"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 xml:space="preserve">(Botines de seguridad, casco, gafas y camisa manga larga y pantalón </w:t>
            </w:r>
            <w:proofErr w:type="spellStart"/>
            <w:r w:rsidRPr="00836848">
              <w:rPr>
                <w:rFonts w:ascii="Calibri" w:hAnsi="Calibri" w:cs="Calibri"/>
                <w:color w:val="000000"/>
                <w:sz w:val="18"/>
                <w:szCs w:val="18"/>
              </w:rPr>
              <w:t>jeans</w:t>
            </w:r>
            <w:proofErr w:type="spellEnd"/>
            <w:r w:rsidRPr="00836848">
              <w:rPr>
                <w:rFonts w:ascii="Calibri" w:hAnsi="Calibri" w:cs="Calibri"/>
                <w:color w:val="000000"/>
                <w:sz w:val="18"/>
                <w:szCs w:val="18"/>
              </w:rPr>
              <w:t xml:space="preserve"> 100% algodón).</w:t>
            </w:r>
          </w:p>
          <w:p w:rsidR="00836848" w:rsidRPr="00836848"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VACUNAS</w:t>
            </w:r>
          </w:p>
          <w:p w:rsidR="00836848" w:rsidRPr="00836848"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(Fiebre amarilla, hepatitis B, fiebre tifoidea y tétanos).</w:t>
            </w:r>
          </w:p>
          <w:p w:rsidR="00836848" w:rsidRPr="00836848"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*Para permanencia mayor a 1 día.</w:t>
            </w:r>
          </w:p>
          <w:p w:rsidR="00836848" w:rsidRPr="00836848" w:rsidRDefault="00836848" w:rsidP="00836848">
            <w:pPr>
              <w:jc w:val="both"/>
              <w:rPr>
                <w:rFonts w:ascii="Calibri" w:hAnsi="Calibri" w:cs="Calibri"/>
                <w:color w:val="000000"/>
                <w:sz w:val="18"/>
                <w:szCs w:val="18"/>
              </w:rPr>
            </w:pPr>
            <w:r>
              <w:rPr>
                <w:rFonts w:ascii="Calibri" w:hAnsi="Calibri" w:cs="Calibri"/>
                <w:color w:val="000000"/>
                <w:sz w:val="18"/>
                <w:szCs w:val="18"/>
              </w:rPr>
              <w:t xml:space="preserve"> </w:t>
            </w:r>
            <w:r w:rsidRPr="00836848">
              <w:rPr>
                <w:rFonts w:ascii="Calibri" w:hAnsi="Calibri" w:cs="Calibri"/>
                <w:color w:val="000000"/>
                <w:sz w:val="18"/>
                <w:szCs w:val="18"/>
              </w:rPr>
              <w:t>OTROS</w:t>
            </w:r>
          </w:p>
          <w:p w:rsidR="00836848" w:rsidRPr="00631500" w:rsidRDefault="00836848" w:rsidP="00836848">
            <w:pPr>
              <w:jc w:val="both"/>
              <w:rPr>
                <w:rFonts w:ascii="Calibri" w:hAnsi="Calibri" w:cs="Calibri"/>
                <w:color w:val="000000"/>
                <w:sz w:val="18"/>
                <w:szCs w:val="18"/>
              </w:rPr>
            </w:pPr>
            <w:r w:rsidRPr="00836848">
              <w:rPr>
                <w:rFonts w:ascii="Calibri" w:hAnsi="Calibri" w:cs="Calibri"/>
                <w:color w:val="000000"/>
                <w:sz w:val="18"/>
                <w:szCs w:val="18"/>
              </w:rPr>
              <w:t>(Seguro de Vida y Accidentes Personales y lista de las personas que solicitan la visita, nombre completo y C.I.)</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36848" w:rsidP="00513CB0">
            <w:pPr>
              <w:rPr>
                <w:rFonts w:ascii="Calibri" w:hAnsi="Calibri" w:cs="Calibri"/>
                <w:sz w:val="18"/>
                <w:szCs w:val="18"/>
              </w:rPr>
            </w:pPr>
            <w:r>
              <w:rPr>
                <w:rFonts w:ascii="Calibri" w:hAnsi="Calibri" w:cs="Calibri"/>
                <w:sz w:val="18"/>
                <w:szCs w:val="18"/>
              </w:rPr>
              <w:t>23/06/2017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836848" w:rsidP="00513CB0">
            <w:pPr>
              <w:rPr>
                <w:rFonts w:ascii="Calibri" w:hAnsi="Calibri" w:cs="Calibri"/>
                <w:sz w:val="18"/>
                <w:szCs w:val="18"/>
              </w:rPr>
            </w:pPr>
            <w:r>
              <w:rPr>
                <w:rFonts w:ascii="Calibri" w:hAnsi="Calibri" w:cs="Calibri"/>
                <w:sz w:val="18"/>
                <w:szCs w:val="18"/>
              </w:rPr>
              <w:t>18:00</w:t>
            </w:r>
          </w:p>
        </w:tc>
        <w:tc>
          <w:tcPr>
            <w:tcW w:w="3344" w:type="dxa"/>
            <w:vAlign w:val="center"/>
          </w:tcPr>
          <w:p w:rsidR="00631500" w:rsidRPr="00631500" w:rsidRDefault="00836848" w:rsidP="00513CB0">
            <w:pPr>
              <w:jc w:val="both"/>
              <w:rPr>
                <w:rFonts w:ascii="Calibri" w:hAnsi="Calibri" w:cs="Calibri"/>
                <w:b/>
                <w:color w:val="000000"/>
                <w:sz w:val="18"/>
                <w:szCs w:val="18"/>
              </w:rPr>
            </w:pPr>
            <w:r>
              <w:rPr>
                <w:rFonts w:ascii="Calibri" w:hAnsi="Calibri" w:cs="Calibri"/>
                <w:b/>
                <w:color w:val="000000"/>
                <w:sz w:val="18"/>
                <w:szCs w:val="18"/>
              </w:rPr>
              <w:t>jacoronado@ypfb.gob.bo</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C00C5" w:rsidP="00513CB0">
            <w:pPr>
              <w:rPr>
                <w:rFonts w:ascii="Calibri" w:hAnsi="Calibri" w:cs="Calibri"/>
                <w:sz w:val="18"/>
                <w:szCs w:val="18"/>
              </w:rPr>
            </w:pPr>
            <w:r>
              <w:rPr>
                <w:rFonts w:ascii="Calibri" w:hAnsi="Calibri" w:cs="Calibri"/>
                <w:sz w:val="18"/>
                <w:szCs w:val="18"/>
              </w:rPr>
              <w:t>27</w:t>
            </w:r>
            <w:r w:rsidR="00836848">
              <w:rPr>
                <w:rFonts w:ascii="Calibri" w:hAnsi="Calibri" w:cs="Calibri"/>
                <w:sz w:val="18"/>
                <w:szCs w:val="18"/>
              </w:rPr>
              <w:t>/06/2017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836848" w:rsidP="00513CB0">
            <w:pPr>
              <w:rPr>
                <w:rFonts w:ascii="Calibri" w:hAnsi="Calibri" w:cs="Calibri"/>
                <w:sz w:val="18"/>
                <w:szCs w:val="18"/>
              </w:rPr>
            </w:pPr>
            <w:r>
              <w:rPr>
                <w:rFonts w:ascii="Calibri" w:hAnsi="Calibri" w:cs="Calibri"/>
                <w:sz w:val="18"/>
                <w:szCs w:val="18"/>
              </w:rPr>
              <w:t>15:00</w:t>
            </w:r>
          </w:p>
        </w:tc>
        <w:tc>
          <w:tcPr>
            <w:tcW w:w="3344" w:type="dxa"/>
          </w:tcPr>
          <w:p w:rsidR="00631500" w:rsidRPr="00631500" w:rsidRDefault="00836848" w:rsidP="00513CB0">
            <w:pPr>
              <w:rPr>
                <w:rFonts w:ascii="Calibri" w:hAnsi="Calibri" w:cs="Calibri"/>
                <w:sz w:val="18"/>
                <w:szCs w:val="18"/>
              </w:rPr>
            </w:pPr>
            <w:r>
              <w:rPr>
                <w:rFonts w:ascii="Calibri" w:hAnsi="Calibri" w:cs="Calibri"/>
                <w:sz w:val="18"/>
                <w:szCs w:val="18"/>
              </w:rPr>
              <w:t>O</w:t>
            </w:r>
            <w:r w:rsidRPr="00B22D2B">
              <w:rPr>
                <w:rFonts w:ascii="Calibri" w:hAnsi="Calibri" w:cs="Calibri"/>
                <w:sz w:val="18"/>
                <w:szCs w:val="18"/>
              </w:rPr>
              <w:t xml:space="preserve">ficinas de la DRCO, Edificio Nuevo VPNO, entre 3er. Y 4to. Anillo </w:t>
            </w:r>
            <w:proofErr w:type="spellStart"/>
            <w:r w:rsidRPr="00B22D2B">
              <w:rPr>
                <w:rFonts w:ascii="Calibri" w:hAnsi="Calibri" w:cs="Calibri"/>
                <w:sz w:val="18"/>
                <w:szCs w:val="18"/>
              </w:rPr>
              <w:t>Av</w:t>
            </w:r>
            <w:proofErr w:type="spellEnd"/>
            <w:r w:rsidRPr="00B22D2B">
              <w:rPr>
                <w:rFonts w:ascii="Calibri" w:hAnsi="Calibri" w:cs="Calibri"/>
                <w:sz w:val="18"/>
                <w:szCs w:val="18"/>
              </w:rPr>
              <w:t xml:space="preserve"> </w:t>
            </w:r>
            <w:proofErr w:type="spellStart"/>
            <w:r w:rsidRPr="00B22D2B">
              <w:rPr>
                <w:rFonts w:ascii="Calibri" w:hAnsi="Calibri" w:cs="Calibri"/>
                <w:sz w:val="18"/>
                <w:szCs w:val="18"/>
              </w:rPr>
              <w:t>Grigotá</w:t>
            </w:r>
            <w:proofErr w:type="spellEnd"/>
            <w:r w:rsidRPr="00B22D2B">
              <w:rPr>
                <w:rFonts w:ascii="Calibri" w:hAnsi="Calibri" w:cs="Calibri"/>
                <w:sz w:val="18"/>
                <w:szCs w:val="18"/>
              </w:rPr>
              <w:t>, Santa Cruz-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2397F" w:rsidP="00513CB0">
            <w:pPr>
              <w:rPr>
                <w:rFonts w:ascii="Calibri" w:hAnsi="Calibri" w:cs="Calibri"/>
                <w:sz w:val="18"/>
                <w:szCs w:val="18"/>
              </w:rPr>
            </w:pPr>
            <w:r>
              <w:rPr>
                <w:rFonts w:ascii="Calibri" w:hAnsi="Calibri" w:cs="Calibri"/>
                <w:sz w:val="18"/>
                <w:szCs w:val="18"/>
              </w:rPr>
              <w:t>30</w:t>
            </w:r>
            <w:r w:rsidR="00B22D2B">
              <w:rPr>
                <w:rFonts w:ascii="Calibri" w:hAnsi="Calibri" w:cs="Calibri"/>
                <w:sz w:val="18"/>
                <w:szCs w:val="18"/>
              </w:rPr>
              <w:t>/06/2017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B22D2B" w:rsidP="00513CB0">
            <w:pPr>
              <w:rPr>
                <w:rFonts w:ascii="Calibri" w:hAnsi="Calibri" w:cs="Calibri"/>
                <w:sz w:val="18"/>
                <w:szCs w:val="18"/>
              </w:rPr>
            </w:pPr>
            <w:r>
              <w:rPr>
                <w:rFonts w:ascii="Calibri" w:hAnsi="Calibri" w:cs="Calibri"/>
                <w:sz w:val="18"/>
                <w:szCs w:val="18"/>
              </w:rPr>
              <w:t>15:00</w:t>
            </w:r>
          </w:p>
        </w:tc>
        <w:tc>
          <w:tcPr>
            <w:tcW w:w="3344" w:type="dxa"/>
          </w:tcPr>
          <w:p w:rsidR="00631500" w:rsidRPr="00631500" w:rsidRDefault="00B22D2B" w:rsidP="00513CB0">
            <w:pPr>
              <w:jc w:val="center"/>
              <w:rPr>
                <w:rFonts w:ascii="Calibri" w:hAnsi="Calibri" w:cs="Calibri"/>
                <w:sz w:val="18"/>
                <w:szCs w:val="18"/>
              </w:rPr>
            </w:pPr>
            <w:r>
              <w:rPr>
                <w:rFonts w:ascii="Calibri" w:hAnsi="Calibri" w:cs="Calibri"/>
                <w:sz w:val="18"/>
                <w:szCs w:val="18"/>
              </w:rPr>
              <w:t>O</w:t>
            </w:r>
            <w:r w:rsidRPr="00B22D2B">
              <w:rPr>
                <w:rFonts w:ascii="Calibri" w:hAnsi="Calibri" w:cs="Calibri"/>
                <w:sz w:val="18"/>
                <w:szCs w:val="18"/>
              </w:rPr>
              <w:t xml:space="preserve">ficinas de la DRCO, Edificio Nuevo VPNO, entre 3er. Y 4to. Anillo </w:t>
            </w:r>
            <w:proofErr w:type="spellStart"/>
            <w:r w:rsidRPr="00B22D2B">
              <w:rPr>
                <w:rFonts w:ascii="Calibri" w:hAnsi="Calibri" w:cs="Calibri"/>
                <w:sz w:val="18"/>
                <w:szCs w:val="18"/>
              </w:rPr>
              <w:t>Av</w:t>
            </w:r>
            <w:proofErr w:type="spellEnd"/>
            <w:r w:rsidRPr="00B22D2B">
              <w:rPr>
                <w:rFonts w:ascii="Calibri" w:hAnsi="Calibri" w:cs="Calibri"/>
                <w:sz w:val="18"/>
                <w:szCs w:val="18"/>
              </w:rPr>
              <w:t xml:space="preserve"> </w:t>
            </w:r>
            <w:proofErr w:type="spellStart"/>
            <w:r w:rsidRPr="00B22D2B">
              <w:rPr>
                <w:rFonts w:ascii="Calibri" w:hAnsi="Calibri" w:cs="Calibri"/>
                <w:sz w:val="18"/>
                <w:szCs w:val="18"/>
              </w:rPr>
              <w:t>Grigotá</w:t>
            </w:r>
            <w:proofErr w:type="spellEnd"/>
            <w:r w:rsidRPr="00B22D2B">
              <w:rPr>
                <w:rFonts w:ascii="Calibri" w:hAnsi="Calibri" w:cs="Calibri"/>
                <w:sz w:val="18"/>
                <w:szCs w:val="18"/>
              </w:rPr>
              <w:t>, Santa Cruz-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2397F" w:rsidP="00513CB0">
            <w:pPr>
              <w:rPr>
                <w:rFonts w:ascii="Calibri" w:hAnsi="Calibri" w:cs="Calibri"/>
                <w:sz w:val="18"/>
                <w:szCs w:val="18"/>
              </w:rPr>
            </w:pPr>
            <w:r>
              <w:rPr>
                <w:rFonts w:ascii="Calibri" w:hAnsi="Calibri" w:cs="Calibri"/>
                <w:sz w:val="18"/>
                <w:szCs w:val="18"/>
              </w:rPr>
              <w:t>30</w:t>
            </w:r>
            <w:bookmarkStart w:id="0" w:name="_GoBack"/>
            <w:bookmarkEnd w:id="0"/>
            <w:r w:rsidR="00B22D2B">
              <w:rPr>
                <w:rFonts w:ascii="Calibri" w:hAnsi="Calibri" w:cs="Calibri"/>
                <w:sz w:val="18"/>
                <w:szCs w:val="18"/>
              </w:rPr>
              <w:t>/06/2017</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B22D2B" w:rsidP="00513CB0">
            <w:pPr>
              <w:rPr>
                <w:rFonts w:ascii="Calibri" w:hAnsi="Calibri" w:cs="Calibri"/>
                <w:sz w:val="18"/>
                <w:szCs w:val="18"/>
              </w:rPr>
            </w:pPr>
            <w:r>
              <w:rPr>
                <w:rFonts w:ascii="Calibri" w:hAnsi="Calibri" w:cs="Calibri"/>
                <w:sz w:val="18"/>
                <w:szCs w:val="18"/>
              </w:rPr>
              <w:t>15:30</w:t>
            </w:r>
          </w:p>
        </w:tc>
        <w:tc>
          <w:tcPr>
            <w:tcW w:w="3344" w:type="dxa"/>
            <w:vAlign w:val="center"/>
          </w:tcPr>
          <w:p w:rsidR="00631500" w:rsidRPr="00631500" w:rsidRDefault="00B22D2B" w:rsidP="00513CB0">
            <w:pPr>
              <w:rPr>
                <w:rFonts w:ascii="Calibri" w:hAnsi="Calibri" w:cs="Calibri"/>
                <w:color w:val="000000"/>
                <w:sz w:val="18"/>
                <w:szCs w:val="18"/>
                <w:lang w:val="es-BO"/>
              </w:rPr>
            </w:pPr>
            <w:r>
              <w:rPr>
                <w:rFonts w:ascii="Calibri" w:hAnsi="Calibri" w:cs="Calibri"/>
                <w:color w:val="000000"/>
                <w:sz w:val="18"/>
                <w:szCs w:val="18"/>
                <w:lang w:val="es-BO"/>
              </w:rPr>
              <w:t>O</w:t>
            </w:r>
            <w:r w:rsidRPr="00B22D2B">
              <w:rPr>
                <w:rFonts w:ascii="Calibri" w:hAnsi="Calibri" w:cs="Calibri"/>
                <w:color w:val="000000"/>
                <w:sz w:val="18"/>
                <w:szCs w:val="18"/>
                <w:lang w:val="es-BO"/>
              </w:rPr>
              <w:t xml:space="preserve">ficinas de la DRCO, Edificio Nuevo VPNO, entre 3er. Y 4to. Anillo </w:t>
            </w:r>
            <w:proofErr w:type="spellStart"/>
            <w:r w:rsidRPr="00B22D2B">
              <w:rPr>
                <w:rFonts w:ascii="Calibri" w:hAnsi="Calibri" w:cs="Calibri"/>
                <w:color w:val="000000"/>
                <w:sz w:val="18"/>
                <w:szCs w:val="18"/>
                <w:lang w:val="es-BO"/>
              </w:rPr>
              <w:t>Av</w:t>
            </w:r>
            <w:proofErr w:type="spellEnd"/>
            <w:r w:rsidRPr="00B22D2B">
              <w:rPr>
                <w:rFonts w:ascii="Calibri" w:hAnsi="Calibri" w:cs="Calibri"/>
                <w:color w:val="000000"/>
                <w:sz w:val="18"/>
                <w:szCs w:val="18"/>
                <w:lang w:val="es-BO"/>
              </w:rPr>
              <w:t xml:space="preserve"> </w:t>
            </w:r>
            <w:proofErr w:type="spellStart"/>
            <w:r w:rsidRPr="00B22D2B">
              <w:rPr>
                <w:rFonts w:ascii="Calibri" w:hAnsi="Calibri" w:cs="Calibri"/>
                <w:color w:val="000000"/>
                <w:sz w:val="18"/>
                <w:szCs w:val="18"/>
                <w:lang w:val="es-BO"/>
              </w:rPr>
              <w:t>Grigotá</w:t>
            </w:r>
            <w:proofErr w:type="spellEnd"/>
            <w:r w:rsidRPr="00B22D2B">
              <w:rPr>
                <w:rFonts w:ascii="Calibri" w:hAnsi="Calibri" w:cs="Calibri"/>
                <w:color w:val="000000"/>
                <w:sz w:val="18"/>
                <w:szCs w:val="18"/>
                <w:lang w:val="es-BO"/>
              </w:rPr>
              <w:t>, Santa Cruz-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22D2B"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22D2B"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22D2B"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tbl>
      <w:tblPr>
        <w:tblW w:w="9363" w:type="dxa"/>
        <w:tblInd w:w="75" w:type="dxa"/>
        <w:tblCellMar>
          <w:left w:w="70" w:type="dxa"/>
          <w:right w:w="70" w:type="dxa"/>
        </w:tblCellMar>
        <w:tblLook w:val="04A0" w:firstRow="1" w:lastRow="0" w:firstColumn="1" w:lastColumn="0" w:noHBand="0" w:noVBand="1"/>
      </w:tblPr>
      <w:tblGrid>
        <w:gridCol w:w="846"/>
        <w:gridCol w:w="3574"/>
        <w:gridCol w:w="1201"/>
        <w:gridCol w:w="1246"/>
        <w:gridCol w:w="1226"/>
        <w:gridCol w:w="1270"/>
      </w:tblGrid>
      <w:tr w:rsidR="00B22D2B" w:rsidTr="00826172">
        <w:trPr>
          <w:trHeight w:val="498"/>
        </w:trPr>
        <w:tc>
          <w:tcPr>
            <w:tcW w:w="9363" w:type="dxa"/>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B22D2B" w:rsidRPr="00CC5930" w:rsidRDefault="00B22D2B" w:rsidP="00826172">
            <w:pPr>
              <w:jc w:val="center"/>
              <w:rPr>
                <w:rFonts w:ascii="Calibri" w:eastAsia="Arial Unicode MS" w:hAnsi="Calibri" w:cs="Calibri"/>
                <w:b/>
                <w:lang w:val="es-MX"/>
              </w:rPr>
            </w:pPr>
            <w:r w:rsidRPr="00631500">
              <w:rPr>
                <w:rFonts w:ascii="Calibri" w:hAnsi="Calibri" w:cs="Calibri"/>
                <w:b/>
                <w:sz w:val="18"/>
                <w:szCs w:val="18"/>
              </w:rPr>
              <w:lastRenderedPageBreak/>
              <w:t>PRECIO REFERENCIAL EN BOLIVIANOS (Bs)</w:t>
            </w:r>
          </w:p>
        </w:tc>
      </w:tr>
      <w:tr w:rsidR="00B22D2B" w:rsidTr="00826172">
        <w:trPr>
          <w:trHeight w:val="498"/>
        </w:trPr>
        <w:tc>
          <w:tcPr>
            <w:tcW w:w="9363" w:type="dxa"/>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B22D2B" w:rsidRPr="00CC5930" w:rsidRDefault="00B22D2B" w:rsidP="00826172">
            <w:pPr>
              <w:jc w:val="center"/>
              <w:rPr>
                <w:rFonts w:ascii="Calibri" w:hAnsi="Calibri"/>
                <w:b/>
                <w:bCs/>
                <w:color w:val="000000"/>
              </w:rPr>
            </w:pPr>
            <w:r w:rsidRPr="00CC5930">
              <w:rPr>
                <w:rFonts w:ascii="Calibri" w:eastAsia="Arial Unicode MS" w:hAnsi="Calibri" w:cs="Calibri"/>
                <w:b/>
                <w:lang w:val="es-MX"/>
              </w:rPr>
              <w:t>ADQUISICIÓN DE MÁSTIL Y MANGA DE VIENTO PARA EL COMPLEJO DE FRACCIONAMIENTO Y LICUEFACCIÓN DE GAS NATURAL RÍO GRANDE</w:t>
            </w:r>
          </w:p>
        </w:tc>
      </w:tr>
      <w:tr w:rsidR="00B22D2B" w:rsidTr="00826172">
        <w:trPr>
          <w:trHeight w:val="498"/>
        </w:trPr>
        <w:tc>
          <w:tcPr>
            <w:tcW w:w="846"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lang w:val="es-BO" w:eastAsia="es-BO"/>
              </w:rPr>
            </w:pPr>
            <w:r>
              <w:rPr>
                <w:rFonts w:ascii="Calibri" w:hAnsi="Calibri"/>
                <w:b/>
                <w:bCs/>
                <w:color w:val="000000"/>
              </w:rPr>
              <w:t>N°</w:t>
            </w:r>
          </w:p>
        </w:tc>
        <w:tc>
          <w:tcPr>
            <w:tcW w:w="3574" w:type="dxa"/>
            <w:tcBorders>
              <w:top w:val="single" w:sz="4" w:space="0" w:color="auto"/>
              <w:left w:val="nil"/>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rPr>
            </w:pPr>
            <w:r>
              <w:rPr>
                <w:rFonts w:ascii="Calibri" w:hAnsi="Calibri"/>
                <w:b/>
                <w:bCs/>
                <w:color w:val="000000"/>
              </w:rPr>
              <w:t>DESCRIPCIÓN DETALLADA DEL BIEN</w:t>
            </w:r>
          </w:p>
        </w:tc>
        <w:tc>
          <w:tcPr>
            <w:tcW w:w="1201" w:type="dxa"/>
            <w:tcBorders>
              <w:top w:val="single" w:sz="4" w:space="0" w:color="auto"/>
              <w:left w:val="nil"/>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rPr>
            </w:pPr>
            <w:r>
              <w:rPr>
                <w:rFonts w:ascii="Calibri" w:hAnsi="Calibri"/>
                <w:b/>
                <w:bCs/>
                <w:color w:val="000000"/>
              </w:rPr>
              <w:t>UNIDAD DE MEDIDA</w:t>
            </w:r>
          </w:p>
        </w:tc>
        <w:tc>
          <w:tcPr>
            <w:tcW w:w="1246" w:type="dxa"/>
            <w:tcBorders>
              <w:top w:val="single" w:sz="4" w:space="0" w:color="auto"/>
              <w:left w:val="nil"/>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rPr>
            </w:pPr>
            <w:r>
              <w:rPr>
                <w:rFonts w:ascii="Calibri" w:hAnsi="Calibri"/>
                <w:b/>
                <w:bCs/>
                <w:color w:val="000000"/>
              </w:rPr>
              <w:t>CANTIDAD</w:t>
            </w:r>
          </w:p>
        </w:tc>
        <w:tc>
          <w:tcPr>
            <w:tcW w:w="1226" w:type="dxa"/>
            <w:tcBorders>
              <w:top w:val="single" w:sz="4" w:space="0" w:color="auto"/>
              <w:left w:val="nil"/>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rPr>
            </w:pPr>
            <w:r>
              <w:rPr>
                <w:rFonts w:ascii="Calibri" w:hAnsi="Calibri"/>
                <w:b/>
                <w:bCs/>
                <w:color w:val="000000"/>
              </w:rPr>
              <w:t>PRECIO UNITARIO</w:t>
            </w:r>
          </w:p>
        </w:tc>
        <w:tc>
          <w:tcPr>
            <w:tcW w:w="1270" w:type="dxa"/>
            <w:tcBorders>
              <w:top w:val="single" w:sz="4" w:space="0" w:color="auto"/>
              <w:left w:val="nil"/>
              <w:bottom w:val="single" w:sz="4" w:space="0" w:color="auto"/>
              <w:right w:val="single" w:sz="4" w:space="0" w:color="auto"/>
            </w:tcBorders>
            <w:shd w:val="clear" w:color="000000" w:fill="DCE6F1"/>
            <w:vAlign w:val="center"/>
            <w:hideMark/>
          </w:tcPr>
          <w:p w:rsidR="00B22D2B" w:rsidRDefault="00B22D2B" w:rsidP="00826172">
            <w:pPr>
              <w:jc w:val="center"/>
              <w:rPr>
                <w:rFonts w:ascii="Calibri" w:hAnsi="Calibri"/>
                <w:b/>
                <w:bCs/>
                <w:color w:val="000000"/>
              </w:rPr>
            </w:pPr>
            <w:r>
              <w:rPr>
                <w:rFonts w:ascii="Calibri" w:hAnsi="Calibri"/>
                <w:b/>
                <w:bCs/>
                <w:color w:val="000000"/>
              </w:rPr>
              <w:t>PRECIO TOTAL</w:t>
            </w:r>
          </w:p>
        </w:tc>
      </w:tr>
      <w:tr w:rsidR="00B22D2B" w:rsidTr="00826172">
        <w:trPr>
          <w:trHeight w:val="293"/>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1</w:t>
            </w:r>
          </w:p>
        </w:tc>
        <w:tc>
          <w:tcPr>
            <w:tcW w:w="3574"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rPr>
                <w:rFonts w:ascii="Calibri" w:hAnsi="Calibri"/>
                <w:color w:val="000000"/>
                <w:sz w:val="22"/>
                <w:szCs w:val="22"/>
              </w:rPr>
            </w:pPr>
            <w:r>
              <w:rPr>
                <w:rFonts w:ascii="Calibri" w:hAnsi="Calibri"/>
                <w:color w:val="000000"/>
                <w:sz w:val="22"/>
                <w:szCs w:val="22"/>
              </w:rPr>
              <w:t>MASTIL CON BASE PARA EMPERNAR</w:t>
            </w:r>
          </w:p>
        </w:tc>
        <w:tc>
          <w:tcPr>
            <w:tcW w:w="1201"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PIEZA</w:t>
            </w:r>
          </w:p>
        </w:tc>
        <w:tc>
          <w:tcPr>
            <w:tcW w:w="1246"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3</w:t>
            </w:r>
          </w:p>
        </w:tc>
        <w:tc>
          <w:tcPr>
            <w:tcW w:w="1226"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 xml:space="preserve">  12.945,60 </w:t>
            </w:r>
          </w:p>
        </w:tc>
        <w:tc>
          <w:tcPr>
            <w:tcW w:w="1270"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 xml:space="preserve">   38.836,80 </w:t>
            </w:r>
          </w:p>
        </w:tc>
      </w:tr>
      <w:tr w:rsidR="00B22D2B" w:rsidTr="00826172">
        <w:trPr>
          <w:trHeight w:val="293"/>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2</w:t>
            </w:r>
          </w:p>
        </w:tc>
        <w:tc>
          <w:tcPr>
            <w:tcW w:w="3574"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rPr>
                <w:rFonts w:ascii="Calibri" w:hAnsi="Calibri"/>
                <w:color w:val="000000"/>
                <w:sz w:val="22"/>
                <w:szCs w:val="22"/>
              </w:rPr>
            </w:pPr>
            <w:r>
              <w:rPr>
                <w:rFonts w:ascii="Calibri" w:hAnsi="Calibri"/>
                <w:color w:val="000000"/>
                <w:sz w:val="22"/>
                <w:szCs w:val="22"/>
              </w:rPr>
              <w:t>MANGA DE VIENTO</w:t>
            </w:r>
          </w:p>
        </w:tc>
        <w:tc>
          <w:tcPr>
            <w:tcW w:w="1201"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PIEZA</w:t>
            </w:r>
          </w:p>
        </w:tc>
        <w:tc>
          <w:tcPr>
            <w:tcW w:w="1246"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3</w:t>
            </w:r>
          </w:p>
        </w:tc>
        <w:tc>
          <w:tcPr>
            <w:tcW w:w="1226"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 xml:space="preserve">    1.531,20 </w:t>
            </w:r>
          </w:p>
        </w:tc>
        <w:tc>
          <w:tcPr>
            <w:tcW w:w="1270" w:type="dxa"/>
            <w:tcBorders>
              <w:top w:val="nil"/>
              <w:left w:val="nil"/>
              <w:bottom w:val="single" w:sz="4" w:space="0" w:color="auto"/>
              <w:right w:val="single" w:sz="4" w:space="0" w:color="auto"/>
            </w:tcBorders>
            <w:shd w:val="clear" w:color="auto" w:fill="auto"/>
            <w:noWrap/>
            <w:vAlign w:val="center"/>
            <w:hideMark/>
          </w:tcPr>
          <w:p w:rsidR="00B22D2B" w:rsidRDefault="00B22D2B" w:rsidP="00826172">
            <w:pPr>
              <w:jc w:val="center"/>
              <w:rPr>
                <w:rFonts w:ascii="Calibri" w:hAnsi="Calibri"/>
                <w:color w:val="000000"/>
                <w:sz w:val="22"/>
                <w:szCs w:val="22"/>
              </w:rPr>
            </w:pPr>
            <w:r>
              <w:rPr>
                <w:rFonts w:ascii="Calibri" w:hAnsi="Calibri"/>
                <w:color w:val="000000"/>
                <w:sz w:val="22"/>
                <w:szCs w:val="22"/>
              </w:rPr>
              <w:t xml:space="preserve">     4.593,60 </w:t>
            </w:r>
          </w:p>
        </w:tc>
      </w:tr>
      <w:tr w:rsidR="00B22D2B" w:rsidTr="00826172">
        <w:trPr>
          <w:trHeight w:val="293"/>
        </w:trPr>
        <w:tc>
          <w:tcPr>
            <w:tcW w:w="80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22D2B" w:rsidRDefault="00B22D2B" w:rsidP="00826172">
            <w:pPr>
              <w:jc w:val="center"/>
              <w:rPr>
                <w:rFonts w:ascii="Calibri" w:hAnsi="Calibri"/>
                <w:b/>
                <w:bCs/>
                <w:color w:val="000000"/>
                <w:sz w:val="22"/>
                <w:szCs w:val="22"/>
              </w:rPr>
            </w:pPr>
            <w:r>
              <w:rPr>
                <w:rFonts w:ascii="Calibri" w:hAnsi="Calibri"/>
                <w:b/>
                <w:bCs/>
                <w:color w:val="000000"/>
                <w:sz w:val="22"/>
                <w:szCs w:val="22"/>
              </w:rPr>
              <w:t>Son: Cuarenta y Tres Mil Cuatrocientos Treinta 40/100 Bolivianos</w:t>
            </w:r>
          </w:p>
        </w:tc>
        <w:tc>
          <w:tcPr>
            <w:tcW w:w="1270" w:type="dxa"/>
            <w:tcBorders>
              <w:top w:val="nil"/>
              <w:left w:val="nil"/>
              <w:bottom w:val="single" w:sz="4" w:space="0" w:color="auto"/>
              <w:right w:val="single" w:sz="4" w:space="0" w:color="auto"/>
            </w:tcBorders>
            <w:shd w:val="clear" w:color="auto" w:fill="auto"/>
            <w:noWrap/>
            <w:vAlign w:val="center"/>
            <w:hideMark/>
          </w:tcPr>
          <w:p w:rsidR="00B22D2B" w:rsidRPr="00CC5930" w:rsidRDefault="00B22D2B" w:rsidP="00826172">
            <w:pPr>
              <w:jc w:val="center"/>
              <w:rPr>
                <w:rFonts w:ascii="Calibri" w:hAnsi="Calibri"/>
                <w:b/>
                <w:color w:val="000000"/>
                <w:sz w:val="22"/>
                <w:szCs w:val="22"/>
              </w:rPr>
            </w:pPr>
            <w:r w:rsidRPr="00CC5930">
              <w:rPr>
                <w:rFonts w:ascii="Calibri" w:hAnsi="Calibri"/>
                <w:b/>
                <w:color w:val="000000"/>
                <w:sz w:val="22"/>
                <w:szCs w:val="22"/>
              </w:rPr>
              <w:t xml:space="preserve">   43.430,40 </w:t>
            </w:r>
          </w:p>
        </w:tc>
      </w:tr>
    </w:tbl>
    <w:p w:rsidR="00631500" w:rsidRDefault="00631500" w:rsidP="00631500">
      <w:pPr>
        <w:jc w:val="center"/>
        <w:rPr>
          <w:rFonts w:ascii="Calibri" w:hAnsi="Calibri" w:cs="Calibri"/>
          <w:b/>
          <w:sz w:val="18"/>
          <w:szCs w:val="18"/>
        </w:rPr>
      </w:pPr>
    </w:p>
    <w:p w:rsidR="00B22D2B" w:rsidRDefault="00B22D2B" w:rsidP="00631500">
      <w:pPr>
        <w:jc w:val="center"/>
        <w:rPr>
          <w:rFonts w:ascii="Calibri" w:hAnsi="Calibri" w:cs="Calibri"/>
          <w:b/>
          <w:sz w:val="18"/>
          <w:szCs w:val="18"/>
        </w:rPr>
      </w:pPr>
    </w:p>
    <w:p w:rsidR="00B22D2B" w:rsidRPr="00631500" w:rsidRDefault="00B22D2B" w:rsidP="00631500">
      <w:pPr>
        <w:jc w:val="center"/>
        <w:rPr>
          <w:rFonts w:ascii="Calibri" w:hAnsi="Calibri" w:cs="Calibri"/>
          <w:b/>
          <w:sz w:val="18"/>
          <w:szCs w:val="18"/>
        </w:rPr>
      </w:pPr>
    </w:p>
    <w:p w:rsidR="00AC53D4" w:rsidRDefault="00AC53D4">
      <w:pPr>
        <w:rPr>
          <w:rFonts w:ascii="Calibri" w:hAnsi="Calibri" w:cs="Calibri"/>
          <w:b/>
          <w:sz w:val="18"/>
          <w:szCs w:val="18"/>
        </w:rPr>
      </w:pPr>
      <w:r>
        <w:rPr>
          <w:rFonts w:ascii="Calibri" w:hAnsi="Calibri" w:cs="Calibri"/>
          <w:b/>
          <w:sz w:val="18"/>
          <w:szCs w:val="18"/>
        </w:rPr>
        <w:br w:type="page"/>
      </w:r>
    </w:p>
    <w:p w:rsidR="00631500" w:rsidRPr="00631500" w:rsidRDefault="00631500"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1608D3">
      <w:pPr>
        <w:pStyle w:val="Prrafodelista"/>
        <w:numPr>
          <w:ilvl w:val="0"/>
          <w:numId w:val="11"/>
        </w:numPr>
        <w:ind w:left="993" w:hanging="426"/>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A13AC">
      <w:pPr>
        <w:pStyle w:val="Prrafodelista"/>
        <w:ind w:left="993" w:hanging="426"/>
        <w:jc w:val="both"/>
        <w:rPr>
          <w:rFonts w:ascii="Calibri" w:hAnsi="Calibri" w:cs="Calibri"/>
          <w:sz w:val="22"/>
          <w:szCs w:val="22"/>
        </w:rPr>
      </w:pPr>
    </w:p>
    <w:p w:rsidR="00631500" w:rsidRPr="00993917" w:rsidRDefault="00631500" w:rsidP="001608D3">
      <w:pPr>
        <w:pStyle w:val="Prrafodelista"/>
        <w:numPr>
          <w:ilvl w:val="0"/>
          <w:numId w:val="11"/>
        </w:numPr>
        <w:ind w:left="993" w:hanging="426"/>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1608D3">
      <w:pPr>
        <w:numPr>
          <w:ilvl w:val="0"/>
          <w:numId w:val="12"/>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1608D3">
      <w:pPr>
        <w:numPr>
          <w:ilvl w:val="0"/>
          <w:numId w:val="12"/>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1608D3">
      <w:pPr>
        <w:numPr>
          <w:ilvl w:val="0"/>
          <w:numId w:val="12"/>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1608D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1608D3">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1608D3">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1608D3">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1608D3">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1608D3">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Cuando producto de la revisión de los documentos presentados para la elaboración y suscripción de contrato, no cumplan con las condiciones requeridas por YPFB.</w:t>
      </w:r>
    </w:p>
    <w:p w:rsidR="00FB47D9" w:rsidRPr="00993917" w:rsidRDefault="00FB47D9" w:rsidP="001608D3">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1608D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1608D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1608D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1608D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1608D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B22D2B">
        <w:rPr>
          <w:rFonts w:ascii="Calibri" w:hAnsi="Calibri" w:cs="Calibri"/>
          <w:sz w:val="22"/>
          <w:szCs w:val="22"/>
        </w:rPr>
        <w:lastRenderedPageBreak/>
        <w:t>Estos criterios podrán aplicarse también en la etapa de verificación de documentos para la suscripción del contrato</w:t>
      </w:r>
      <w:r w:rsidR="00461E65" w:rsidRPr="00B22D2B">
        <w:rPr>
          <w:rFonts w:ascii="Calibri" w:hAnsi="Calibri" w:cs="Calibri"/>
          <w:sz w:val="22"/>
          <w:szCs w:val="22"/>
        </w:rPr>
        <w:t xml:space="preserve"> u orden de compra u orden de servicio</w:t>
      </w:r>
      <w:r w:rsidR="00CA13CD" w:rsidRPr="00B22D2B">
        <w:rPr>
          <w:rFonts w:ascii="Calibri" w:hAnsi="Calibri" w:cs="Calibri"/>
          <w:sz w:val="22"/>
          <w:szCs w:val="22"/>
        </w:rPr>
        <w:t xml:space="preserve"> por parte del </w:t>
      </w:r>
      <w:r w:rsidR="00B00DB5" w:rsidRPr="00B22D2B">
        <w:rPr>
          <w:rFonts w:ascii="Calibri" w:hAnsi="Calibri" w:cs="Calibri"/>
          <w:sz w:val="22"/>
          <w:szCs w:val="22"/>
        </w:rPr>
        <w:t>comité</w:t>
      </w:r>
      <w:r w:rsidRPr="00B22D2B">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1608D3">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1608D3">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1608D3">
      <w:pPr>
        <w:pStyle w:val="Prrafodelista"/>
        <w:numPr>
          <w:ilvl w:val="0"/>
          <w:numId w:val="16"/>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1608D3">
      <w:pPr>
        <w:pStyle w:val="Prrafodelista"/>
        <w:numPr>
          <w:ilvl w:val="0"/>
          <w:numId w:val="16"/>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B22D2B">
        <w:rPr>
          <w:rFonts w:ascii="Calibri" w:hAnsi="Calibri" w:cs="Calibri"/>
          <w:sz w:val="22"/>
          <w:szCs w:val="22"/>
        </w:rPr>
        <w:t xml:space="preserve">La vigencia de la garantía será computable a partir de su emisión, debiendo exceder 60 días calendario </w:t>
      </w:r>
      <w:r w:rsidR="00166A1D" w:rsidRPr="00B22D2B">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84B7D" w:rsidRPr="00993917" w:rsidRDefault="00D84B7D" w:rsidP="00D84B7D">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D84B7D" w:rsidRPr="00993917" w:rsidRDefault="00D84B7D" w:rsidP="00D84B7D">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D84B7D" w:rsidRPr="00993917" w:rsidRDefault="00D84B7D" w:rsidP="00D84B7D">
      <w:pPr>
        <w:ind w:left="426" w:hanging="720"/>
        <w:jc w:val="both"/>
        <w:rPr>
          <w:rFonts w:ascii="Calibri" w:hAnsi="Calibri" w:cs="Calibri"/>
          <w:sz w:val="22"/>
          <w:szCs w:val="22"/>
        </w:rPr>
      </w:pPr>
    </w:p>
    <w:p w:rsidR="00685346" w:rsidRPr="00993917" w:rsidRDefault="00D84B7D" w:rsidP="00D84B7D">
      <w:pPr>
        <w:tabs>
          <w:tab w:val="num" w:pos="567"/>
        </w:tabs>
        <w:ind w:left="567"/>
        <w:jc w:val="both"/>
        <w:rPr>
          <w:rFonts w:ascii="Calibri" w:hAnsi="Calibri" w:cs="Calibri"/>
          <w:b/>
          <w:i/>
          <w:sz w:val="22"/>
          <w:szCs w:val="22"/>
        </w:rPr>
      </w:pPr>
      <w:r w:rsidRPr="00993917">
        <w:rPr>
          <w:rFonts w:ascii="Calibri" w:hAnsi="Calibri" w:cs="Calibri"/>
          <w:sz w:val="22"/>
          <w:szCs w:val="22"/>
        </w:rPr>
        <w:t xml:space="preserve">El Acta de la Reunión de Aclaración, será publicada en la página web de YPFB, </w:t>
      </w:r>
      <w:hyperlink r:id="rId11" w:history="1">
        <w:r w:rsidRPr="00993917">
          <w:rPr>
            <w:rStyle w:val="Hipervnculo"/>
            <w:rFonts w:ascii="Calibri" w:hAnsi="Calibri" w:cs="Calibri"/>
            <w:sz w:val="22"/>
            <w:szCs w:val="22"/>
          </w:rPr>
          <w:t>www.ypfb.gob.bo</w:t>
        </w:r>
      </w:hyperlink>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0C367D" w:rsidRDefault="000C367D" w:rsidP="00581DEF">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1608D3">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1608D3">
      <w:pPr>
        <w:numPr>
          <w:ilvl w:val="1"/>
          <w:numId w:val="17"/>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D84B7D" w:rsidRDefault="00685346" w:rsidP="001608D3">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D84B7D" w:rsidRDefault="00D84B7D" w:rsidP="00D84B7D">
      <w:pPr>
        <w:tabs>
          <w:tab w:val="left" w:pos="1276"/>
        </w:tabs>
        <w:spacing w:before="240" w:after="60"/>
        <w:jc w:val="both"/>
        <w:outlineLvl w:val="0"/>
        <w:rPr>
          <w:rFonts w:ascii="Calibri" w:hAnsi="Calibri" w:cs="Calibri"/>
          <w:b/>
          <w:bCs/>
          <w:kern w:val="28"/>
          <w:sz w:val="22"/>
          <w:szCs w:val="22"/>
          <w:lang w:eastAsia="es-ES"/>
        </w:rPr>
      </w:pPr>
    </w:p>
    <w:p w:rsidR="00D84B7D" w:rsidRPr="00993917" w:rsidRDefault="00D84B7D" w:rsidP="00D84B7D">
      <w:pPr>
        <w:tabs>
          <w:tab w:val="left" w:pos="1276"/>
        </w:tabs>
        <w:spacing w:before="240" w:after="60"/>
        <w:jc w:val="both"/>
        <w:outlineLvl w:val="0"/>
        <w:rPr>
          <w:rFonts w:ascii="Calibri" w:hAnsi="Calibri" w:cs="Calibri"/>
          <w:b/>
          <w:bCs/>
          <w:kern w:val="28"/>
          <w:sz w:val="22"/>
          <w:szCs w:val="22"/>
          <w:lang w:eastAsia="es-ES"/>
        </w:rPr>
      </w:pPr>
    </w:p>
    <w:p w:rsidR="00685346" w:rsidRPr="00993917" w:rsidRDefault="00685346" w:rsidP="001608D3">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0C367D" w:rsidP="000C367D">
                  <w:pPr>
                    <w:jc w:val="center"/>
                    <w:rPr>
                      <w:rFonts w:ascii="Calibri" w:eastAsia="Calibri" w:hAnsi="Calibri" w:cs="Calibri"/>
                      <w:sz w:val="22"/>
                      <w:szCs w:val="22"/>
                    </w:rPr>
                  </w:pPr>
                  <w:r w:rsidRPr="000C367D">
                    <w:rPr>
                      <w:rFonts w:ascii="Calibri" w:eastAsia="Calibri" w:hAnsi="Calibri" w:cs="Calibri"/>
                      <w:sz w:val="22"/>
                      <w:szCs w:val="22"/>
                    </w:rPr>
                    <w:t>DRCO-EPNE-GOP-93-17</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0C367D" w:rsidRPr="000C367D">
              <w:rPr>
                <w:rFonts w:eastAsia="Calibri" w:cs="Calibri"/>
                <w:b/>
              </w:rPr>
              <w:t>ADQUISICIÓN DE MÁSTIL Y MANGA DE VIENTO PARA EL COMPLEJO DE FRACCIONAMIENTO Y LICUEFACCION DE GAS NATURAL RIO GRANDE</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1608D3">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w:t>
      </w:r>
      <w:r w:rsidRPr="00993917">
        <w:rPr>
          <w:rFonts w:ascii="Calibri" w:hAnsi="Calibri" w:cs="Calibri"/>
          <w:sz w:val="22"/>
          <w:szCs w:val="22"/>
        </w:rPr>
        <w:lastRenderedPageBreak/>
        <w:t>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lastRenderedPageBreak/>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1608D3">
      <w:pPr>
        <w:pStyle w:val="Prrafodelista"/>
        <w:numPr>
          <w:ilvl w:val="0"/>
          <w:numId w:val="18"/>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7569F0" w:rsidP="004C684C">
      <w:pPr>
        <w:jc w:val="center"/>
        <w:rPr>
          <w:rFonts w:ascii="Calibri" w:hAnsi="Calibri" w:cs="Calibri"/>
          <w:b/>
          <w:sz w:val="22"/>
          <w:szCs w:val="22"/>
        </w:rPr>
      </w:pPr>
    </w:p>
    <w:p w:rsidR="00630D3E" w:rsidRDefault="00630D3E" w:rsidP="004C684C">
      <w:pPr>
        <w:jc w:val="center"/>
        <w:rPr>
          <w:rFonts w:ascii="Calibri" w:hAnsi="Calibri" w:cs="Calibri"/>
          <w:b/>
          <w:sz w:val="22"/>
          <w:szCs w:val="22"/>
        </w:rPr>
      </w:pPr>
    </w:p>
    <w:p w:rsidR="000C367D" w:rsidRDefault="000C367D" w:rsidP="004C684C">
      <w:pPr>
        <w:jc w:val="center"/>
        <w:rPr>
          <w:rFonts w:ascii="Calibri" w:hAnsi="Calibri" w:cs="Calibri"/>
          <w:b/>
          <w:sz w:val="22"/>
          <w:szCs w:val="22"/>
        </w:rPr>
      </w:pPr>
    </w:p>
    <w:p w:rsidR="000C367D" w:rsidRDefault="000C367D" w:rsidP="004C684C">
      <w:pPr>
        <w:jc w:val="center"/>
        <w:rPr>
          <w:rFonts w:ascii="Calibri" w:hAnsi="Calibri" w:cs="Calibri"/>
          <w:b/>
          <w:sz w:val="22"/>
          <w:szCs w:val="22"/>
        </w:rPr>
      </w:pPr>
    </w:p>
    <w:p w:rsidR="000C367D" w:rsidRDefault="000C367D" w:rsidP="004C684C">
      <w:pPr>
        <w:jc w:val="center"/>
        <w:rPr>
          <w:rFonts w:ascii="Calibri" w:hAnsi="Calibri" w:cs="Calibri"/>
          <w:b/>
          <w:sz w:val="22"/>
          <w:szCs w:val="22"/>
        </w:rPr>
      </w:pPr>
    </w:p>
    <w:p w:rsidR="000C367D" w:rsidRDefault="000C367D" w:rsidP="004C684C">
      <w:pPr>
        <w:jc w:val="center"/>
        <w:rPr>
          <w:rFonts w:ascii="Calibri" w:hAnsi="Calibri" w:cs="Calibri"/>
          <w:b/>
          <w:sz w:val="22"/>
          <w:szCs w:val="22"/>
        </w:rPr>
      </w:pPr>
    </w:p>
    <w:p w:rsidR="00630D3E" w:rsidRDefault="00630D3E"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0C367D" w:rsidRDefault="000C367D" w:rsidP="000C367D">
      <w:pPr>
        <w:rPr>
          <w:rFonts w:eastAsia="Arial Unicode MS"/>
          <w:lang w:val="es-BO"/>
        </w:rPr>
      </w:pPr>
    </w:p>
    <w:p w:rsidR="000C367D" w:rsidRDefault="000C367D" w:rsidP="000C367D">
      <w:pPr>
        <w:rPr>
          <w:rFonts w:eastAsia="Arial Unicode MS"/>
          <w:lang w:val="es-BO"/>
        </w:rPr>
      </w:pPr>
    </w:p>
    <w:p w:rsidR="000C367D" w:rsidRDefault="000C367D" w:rsidP="000C367D">
      <w:pPr>
        <w:rPr>
          <w:rFonts w:eastAsia="Arial Unicode MS"/>
          <w:lang w:val="es-BO"/>
        </w:rPr>
      </w:pPr>
    </w:p>
    <w:tbl>
      <w:tblPr>
        <w:tblW w:w="7523" w:type="dxa"/>
        <w:jc w:val="center"/>
        <w:tblCellMar>
          <w:left w:w="70" w:type="dxa"/>
          <w:right w:w="70" w:type="dxa"/>
        </w:tblCellMar>
        <w:tblLook w:val="04A0" w:firstRow="1" w:lastRow="0" w:firstColumn="1" w:lastColumn="0" w:noHBand="0" w:noVBand="1"/>
      </w:tblPr>
      <w:tblGrid>
        <w:gridCol w:w="845"/>
        <w:gridCol w:w="4126"/>
        <w:gridCol w:w="1276"/>
        <w:gridCol w:w="1276"/>
      </w:tblGrid>
      <w:tr w:rsidR="000C367D" w:rsidRPr="006519AE" w:rsidTr="00826172">
        <w:trPr>
          <w:trHeight w:val="552"/>
          <w:jc w:val="center"/>
        </w:trPr>
        <w:tc>
          <w:tcPr>
            <w:tcW w:w="845" w:type="dxa"/>
            <w:tcBorders>
              <w:top w:val="single" w:sz="4" w:space="0" w:color="auto"/>
              <w:left w:val="single" w:sz="4" w:space="0" w:color="auto"/>
              <w:bottom w:val="single" w:sz="4" w:space="0" w:color="auto"/>
              <w:right w:val="single" w:sz="4" w:space="0" w:color="000000"/>
            </w:tcBorders>
            <w:shd w:val="clear" w:color="auto" w:fill="DEEAF6"/>
            <w:vAlign w:val="center"/>
          </w:tcPr>
          <w:p w:rsidR="000C367D" w:rsidRPr="006519AE" w:rsidRDefault="000C367D" w:rsidP="00826172">
            <w:pPr>
              <w:spacing w:before="60" w:after="60"/>
              <w:jc w:val="center"/>
              <w:rPr>
                <w:rFonts w:ascii="Calibri" w:hAnsi="Calibri" w:cs="Calibri"/>
                <w:b/>
                <w:bCs/>
                <w:sz w:val="22"/>
                <w:szCs w:val="22"/>
                <w:lang w:val="es-BO"/>
              </w:rPr>
            </w:pPr>
            <w:r w:rsidRPr="006519AE">
              <w:rPr>
                <w:rFonts w:ascii="Calibri" w:hAnsi="Calibri" w:cs="Calibri"/>
                <w:b/>
                <w:bCs/>
                <w:sz w:val="22"/>
                <w:szCs w:val="22"/>
                <w:lang w:val="es-BO"/>
              </w:rPr>
              <w:t>N° ÍTEM</w:t>
            </w:r>
          </w:p>
        </w:tc>
        <w:tc>
          <w:tcPr>
            <w:tcW w:w="4126"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0C367D" w:rsidRPr="006519AE" w:rsidRDefault="000C367D" w:rsidP="00826172">
            <w:pPr>
              <w:spacing w:before="60" w:after="60"/>
              <w:jc w:val="center"/>
              <w:rPr>
                <w:rFonts w:ascii="Calibri" w:hAnsi="Calibri" w:cs="Calibri"/>
                <w:b/>
                <w:bCs/>
                <w:sz w:val="22"/>
                <w:szCs w:val="22"/>
                <w:lang w:val="es-BO"/>
              </w:rPr>
            </w:pPr>
            <w:r w:rsidRPr="006519AE">
              <w:rPr>
                <w:rFonts w:ascii="Calibri" w:hAnsi="Calibri" w:cs="Calibri"/>
                <w:b/>
                <w:bCs/>
                <w:sz w:val="22"/>
                <w:szCs w:val="22"/>
                <w:lang w:val="es-BO"/>
              </w:rPr>
              <w:t>DE</w:t>
            </w:r>
            <w:r>
              <w:rPr>
                <w:rFonts w:ascii="Calibri" w:hAnsi="Calibri" w:cs="Calibri"/>
                <w:b/>
                <w:bCs/>
                <w:sz w:val="22"/>
                <w:szCs w:val="22"/>
                <w:lang w:val="es-BO"/>
              </w:rPr>
              <w:t>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tcPr>
          <w:p w:rsidR="000C367D" w:rsidRPr="006519AE" w:rsidRDefault="000C367D" w:rsidP="00826172">
            <w:pPr>
              <w:spacing w:before="60" w:after="60"/>
              <w:jc w:val="center"/>
              <w:rPr>
                <w:rFonts w:ascii="Calibri" w:hAnsi="Calibri" w:cs="Calibri"/>
                <w:b/>
                <w:bCs/>
                <w:sz w:val="22"/>
                <w:szCs w:val="22"/>
                <w:lang w:val="es-BO"/>
              </w:rPr>
            </w:pPr>
            <w:r>
              <w:rPr>
                <w:rFonts w:ascii="Calibri" w:hAnsi="Calibri" w:cs="Calibri"/>
                <w:b/>
                <w:bCs/>
                <w:sz w:val="22"/>
                <w:szCs w:val="22"/>
                <w:lang w:val="es-BO"/>
              </w:rPr>
              <w:t>UNIDAD DE MEDIDA</w:t>
            </w:r>
          </w:p>
        </w:tc>
        <w:tc>
          <w:tcPr>
            <w:tcW w:w="1276"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0C367D" w:rsidRPr="006519AE" w:rsidRDefault="000C367D" w:rsidP="00826172">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r>
      <w:tr w:rsidR="000C367D" w:rsidRPr="006519AE" w:rsidTr="00826172">
        <w:trPr>
          <w:trHeight w:val="437"/>
          <w:jc w:val="center"/>
        </w:trPr>
        <w:tc>
          <w:tcPr>
            <w:tcW w:w="845" w:type="dxa"/>
            <w:tcBorders>
              <w:top w:val="single" w:sz="4" w:space="0" w:color="auto"/>
              <w:left w:val="single" w:sz="4" w:space="0" w:color="auto"/>
              <w:bottom w:val="single" w:sz="4" w:space="0" w:color="auto"/>
              <w:right w:val="single" w:sz="4" w:space="0" w:color="000000"/>
            </w:tcBorders>
            <w:vAlign w:val="center"/>
          </w:tcPr>
          <w:p w:rsidR="000C367D" w:rsidRPr="003E099B" w:rsidRDefault="000C367D" w:rsidP="00826172">
            <w:pPr>
              <w:spacing w:before="60" w:after="60"/>
              <w:jc w:val="center"/>
              <w:rPr>
                <w:rFonts w:ascii="Calibri" w:hAnsi="Calibri" w:cs="Calibri"/>
                <w:bCs/>
                <w:sz w:val="22"/>
                <w:szCs w:val="22"/>
                <w:lang w:val="es-BO"/>
              </w:rPr>
            </w:pPr>
            <w:r w:rsidRPr="003E099B">
              <w:rPr>
                <w:rFonts w:ascii="Calibri" w:hAnsi="Calibri" w:cs="Calibri"/>
                <w:bCs/>
                <w:sz w:val="22"/>
                <w:szCs w:val="22"/>
                <w:lang w:val="es-BO"/>
              </w:rPr>
              <w:t>1</w:t>
            </w:r>
          </w:p>
        </w:tc>
        <w:tc>
          <w:tcPr>
            <w:tcW w:w="41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367D" w:rsidRPr="006519AE" w:rsidRDefault="000C367D" w:rsidP="00826172">
            <w:pPr>
              <w:spacing w:before="60" w:after="60"/>
              <w:rPr>
                <w:rFonts w:ascii="Calibri" w:hAnsi="Calibri" w:cs="Calibri"/>
                <w:sz w:val="22"/>
                <w:szCs w:val="22"/>
                <w:lang w:val="es-BO"/>
              </w:rPr>
            </w:pPr>
            <w:r w:rsidRPr="006519AE">
              <w:rPr>
                <w:rFonts w:ascii="Calibri" w:hAnsi="Calibri" w:cs="Calibri"/>
                <w:sz w:val="22"/>
                <w:szCs w:val="22"/>
                <w:lang w:val="es-BO"/>
              </w:rPr>
              <w:t>MÁSTIL CON BASE PARA EMPERNAR.</w:t>
            </w:r>
          </w:p>
        </w:tc>
        <w:tc>
          <w:tcPr>
            <w:tcW w:w="1276" w:type="dxa"/>
            <w:tcBorders>
              <w:top w:val="single" w:sz="4" w:space="0" w:color="auto"/>
              <w:left w:val="single" w:sz="4" w:space="0" w:color="auto"/>
              <w:bottom w:val="single" w:sz="4" w:space="0" w:color="auto"/>
              <w:right w:val="single" w:sz="4" w:space="0" w:color="auto"/>
            </w:tcBorders>
            <w:vAlign w:val="center"/>
          </w:tcPr>
          <w:p w:rsidR="000C367D" w:rsidRPr="006519AE" w:rsidRDefault="000C367D" w:rsidP="00826172">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367D" w:rsidRPr="003E099B" w:rsidRDefault="000C367D" w:rsidP="00826172">
            <w:pPr>
              <w:spacing w:before="60" w:after="60"/>
              <w:jc w:val="center"/>
              <w:rPr>
                <w:rFonts w:ascii="Calibri" w:hAnsi="Calibri" w:cs="Calibri"/>
                <w:bCs/>
                <w:sz w:val="22"/>
                <w:szCs w:val="22"/>
                <w:lang w:val="es-BO"/>
              </w:rPr>
            </w:pPr>
            <w:r>
              <w:rPr>
                <w:rFonts w:ascii="Calibri" w:hAnsi="Calibri" w:cs="Calibri"/>
                <w:bCs/>
                <w:sz w:val="22"/>
                <w:szCs w:val="22"/>
                <w:lang w:val="es-BO"/>
              </w:rPr>
              <w:t>3</w:t>
            </w:r>
          </w:p>
        </w:tc>
      </w:tr>
      <w:tr w:rsidR="000C367D" w:rsidRPr="006519AE" w:rsidTr="00826172">
        <w:trPr>
          <w:trHeight w:val="437"/>
          <w:jc w:val="center"/>
        </w:trPr>
        <w:tc>
          <w:tcPr>
            <w:tcW w:w="845" w:type="dxa"/>
            <w:tcBorders>
              <w:top w:val="single" w:sz="4" w:space="0" w:color="auto"/>
              <w:left w:val="single" w:sz="4" w:space="0" w:color="auto"/>
              <w:bottom w:val="single" w:sz="4" w:space="0" w:color="auto"/>
              <w:right w:val="single" w:sz="4" w:space="0" w:color="000000"/>
            </w:tcBorders>
            <w:vAlign w:val="center"/>
          </w:tcPr>
          <w:p w:rsidR="000C367D" w:rsidRPr="003E099B" w:rsidRDefault="000C367D" w:rsidP="00826172">
            <w:pPr>
              <w:spacing w:before="60" w:after="60"/>
              <w:jc w:val="center"/>
              <w:rPr>
                <w:rFonts w:ascii="Calibri" w:hAnsi="Calibri" w:cs="Calibri"/>
                <w:bCs/>
                <w:sz w:val="22"/>
                <w:szCs w:val="22"/>
                <w:lang w:val="es-BO"/>
              </w:rPr>
            </w:pPr>
            <w:r w:rsidRPr="003E099B">
              <w:rPr>
                <w:rFonts w:ascii="Calibri" w:hAnsi="Calibri" w:cs="Calibri"/>
                <w:bCs/>
                <w:sz w:val="22"/>
                <w:szCs w:val="22"/>
                <w:lang w:val="es-BO"/>
              </w:rPr>
              <w:t>2</w:t>
            </w:r>
          </w:p>
        </w:tc>
        <w:tc>
          <w:tcPr>
            <w:tcW w:w="41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367D" w:rsidRPr="006519AE" w:rsidRDefault="000C367D" w:rsidP="00826172">
            <w:pPr>
              <w:spacing w:before="60" w:after="60"/>
              <w:rPr>
                <w:rFonts w:ascii="Calibri" w:hAnsi="Calibri" w:cs="Calibri"/>
                <w:sz w:val="22"/>
                <w:szCs w:val="22"/>
                <w:lang w:val="es-BO"/>
              </w:rPr>
            </w:pPr>
            <w:r>
              <w:rPr>
                <w:rFonts w:ascii="Calibri" w:hAnsi="Calibri" w:cs="Calibri"/>
                <w:sz w:val="22"/>
                <w:szCs w:val="22"/>
                <w:lang w:val="es-BO"/>
              </w:rPr>
              <w:t>MANGA DE VIENTO.</w:t>
            </w:r>
          </w:p>
        </w:tc>
        <w:tc>
          <w:tcPr>
            <w:tcW w:w="1276" w:type="dxa"/>
            <w:tcBorders>
              <w:top w:val="single" w:sz="4" w:space="0" w:color="auto"/>
              <w:left w:val="single" w:sz="4" w:space="0" w:color="auto"/>
              <w:bottom w:val="single" w:sz="4" w:space="0" w:color="auto"/>
              <w:right w:val="single" w:sz="4" w:space="0" w:color="auto"/>
            </w:tcBorders>
            <w:vAlign w:val="center"/>
          </w:tcPr>
          <w:p w:rsidR="000C367D" w:rsidRPr="006519AE" w:rsidRDefault="000C367D" w:rsidP="00826172">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367D" w:rsidRPr="003E099B" w:rsidRDefault="000C367D" w:rsidP="00826172">
            <w:pPr>
              <w:spacing w:before="60" w:after="60"/>
              <w:jc w:val="center"/>
              <w:rPr>
                <w:rFonts w:ascii="Calibri" w:hAnsi="Calibri" w:cs="Calibri"/>
                <w:bCs/>
                <w:sz w:val="22"/>
                <w:szCs w:val="22"/>
                <w:lang w:val="es-BO"/>
              </w:rPr>
            </w:pPr>
            <w:r>
              <w:rPr>
                <w:rFonts w:ascii="Calibri" w:hAnsi="Calibri" w:cs="Calibri"/>
                <w:bCs/>
                <w:sz w:val="22"/>
                <w:szCs w:val="22"/>
                <w:lang w:val="es-BO"/>
              </w:rPr>
              <w:t>3</w:t>
            </w:r>
          </w:p>
        </w:tc>
      </w:tr>
    </w:tbl>
    <w:p w:rsidR="000C367D" w:rsidRPr="000C367D" w:rsidRDefault="000C367D" w:rsidP="000C367D">
      <w:pPr>
        <w:rPr>
          <w:rFonts w:eastAsia="Arial Unicode MS"/>
          <w:lang w:val="es-BO"/>
        </w:rPr>
      </w:pPr>
    </w:p>
    <w:bookmarkEnd w:id="5"/>
    <w:bookmarkEnd w:id="6"/>
    <w:bookmarkEnd w:id="7"/>
    <w:p w:rsidR="000C367D" w:rsidRPr="006519AE" w:rsidRDefault="000C367D" w:rsidP="001608D3">
      <w:pPr>
        <w:pStyle w:val="Prrafodelista"/>
        <w:numPr>
          <w:ilvl w:val="0"/>
          <w:numId w:val="42"/>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p>
    <w:p w:rsidR="004C684C" w:rsidRPr="00993917" w:rsidRDefault="004C684C" w:rsidP="000C367D">
      <w:pPr>
        <w:ind w:left="786"/>
        <w:jc w:val="both"/>
        <w:rPr>
          <w:rFonts w:ascii="Calibri" w:hAnsi="Calibri" w:cs="Calibri"/>
          <w:color w:val="000000"/>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C367D" w:rsidRPr="006519AE" w:rsidTr="00826172">
        <w:trPr>
          <w:trHeight w:val="479"/>
        </w:trPr>
        <w:tc>
          <w:tcPr>
            <w:tcW w:w="9640" w:type="dxa"/>
            <w:shd w:val="clear" w:color="auto" w:fill="DEEAF6"/>
            <w:vAlign w:val="center"/>
          </w:tcPr>
          <w:p w:rsidR="000C367D" w:rsidRPr="006519AE" w:rsidRDefault="000C367D" w:rsidP="00826172">
            <w:pPr>
              <w:autoSpaceDE w:val="0"/>
              <w:autoSpaceDN w:val="0"/>
              <w:adjustRightInd w:val="0"/>
              <w:rPr>
                <w:rFonts w:ascii="Calibri" w:hAnsi="Calibri" w:cs="Calibri"/>
                <w:b/>
                <w:bCs/>
                <w:sz w:val="22"/>
                <w:szCs w:val="22"/>
                <w:lang w:eastAsia="es-BO"/>
              </w:rPr>
            </w:pPr>
            <w:r w:rsidRPr="006519AE">
              <w:rPr>
                <w:rFonts w:ascii="Calibri" w:hAnsi="Calibri" w:cs="Calibri"/>
                <w:b/>
                <w:bCs/>
                <w:sz w:val="22"/>
                <w:szCs w:val="22"/>
              </w:rPr>
              <w:t>CARACTERÍSTICAS TÉCNICAS DEL BIEN</w:t>
            </w:r>
            <w:r>
              <w:rPr>
                <w:rFonts w:ascii="Calibri" w:hAnsi="Calibri" w:cs="Calibri"/>
                <w:b/>
                <w:bCs/>
                <w:sz w:val="22"/>
                <w:szCs w:val="22"/>
              </w:rPr>
              <w:t>.</w:t>
            </w:r>
          </w:p>
        </w:tc>
      </w:tr>
      <w:tr w:rsidR="000C367D" w:rsidRPr="006519AE" w:rsidTr="00826172">
        <w:trPr>
          <w:trHeight w:val="452"/>
        </w:trPr>
        <w:tc>
          <w:tcPr>
            <w:tcW w:w="9640" w:type="dxa"/>
            <w:shd w:val="clear" w:color="auto" w:fill="auto"/>
            <w:vAlign w:val="bottom"/>
          </w:tcPr>
          <w:p w:rsidR="000C367D" w:rsidRDefault="00BA6EA8" w:rsidP="00826172">
            <w:pPr>
              <w:autoSpaceDE w:val="0"/>
              <w:autoSpaceDN w:val="0"/>
              <w:adjustRightInd w:val="0"/>
              <w:contextualSpacing/>
              <w:jc w:val="both"/>
              <w:rPr>
                <w:rFonts w:ascii="Calibri" w:hAnsi="Calibri" w:cs="Calibri"/>
                <w:b/>
                <w:sz w:val="22"/>
                <w:szCs w:val="22"/>
              </w:rPr>
            </w:pPr>
            <w:r>
              <w:rPr>
                <w:noProof/>
                <w:lang w:val="es-BO" w:eastAsia="es-BO"/>
              </w:rPr>
              <w:drawing>
                <wp:anchor distT="0" distB="0" distL="114300" distR="114300" simplePos="0" relativeHeight="251659776" behindDoc="1" locked="0" layoutInCell="1" allowOverlap="1">
                  <wp:simplePos x="0" y="0"/>
                  <wp:positionH relativeFrom="column">
                    <wp:posOffset>5434965</wp:posOffset>
                  </wp:positionH>
                  <wp:positionV relativeFrom="paragraph">
                    <wp:posOffset>147955</wp:posOffset>
                  </wp:positionV>
                  <wp:extent cx="520700" cy="2062480"/>
                  <wp:effectExtent l="0" t="0" r="0" b="0"/>
                  <wp:wrapTight wrapText="bothSides">
                    <wp:wrapPolygon edited="0">
                      <wp:start x="0" y="0"/>
                      <wp:lineTo x="0" y="21347"/>
                      <wp:lineTo x="20546" y="21347"/>
                      <wp:lineTo x="20546"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700" cy="206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367D" w:rsidRPr="00B827FB">
              <w:rPr>
                <w:rFonts w:ascii="Calibri" w:hAnsi="Calibri" w:cs="Calibri"/>
                <w:b/>
                <w:sz w:val="22"/>
                <w:szCs w:val="22"/>
                <w:u w:val="single"/>
              </w:rPr>
              <w:t>ÍTEM 1</w:t>
            </w:r>
            <w:r w:rsidR="000C367D" w:rsidRPr="006519AE">
              <w:rPr>
                <w:rFonts w:ascii="Calibri" w:hAnsi="Calibri" w:cs="Calibri"/>
                <w:b/>
                <w:sz w:val="22"/>
                <w:szCs w:val="22"/>
              </w:rPr>
              <w:t>:</w:t>
            </w:r>
          </w:p>
          <w:p w:rsidR="000C367D" w:rsidRPr="006519AE" w:rsidRDefault="000C367D" w:rsidP="00826172">
            <w:pPr>
              <w:autoSpaceDE w:val="0"/>
              <w:autoSpaceDN w:val="0"/>
              <w:adjustRightInd w:val="0"/>
              <w:contextualSpacing/>
              <w:jc w:val="both"/>
              <w:rPr>
                <w:rFonts w:ascii="Calibri" w:hAnsi="Calibri" w:cs="Calibri"/>
                <w:b/>
                <w:sz w:val="22"/>
                <w:szCs w:val="22"/>
              </w:rPr>
            </w:pPr>
            <w:r w:rsidRPr="00B827FB">
              <w:rPr>
                <w:rFonts w:ascii="Calibri" w:hAnsi="Calibri" w:cs="Calibri"/>
                <w:b/>
                <w:sz w:val="22"/>
                <w:szCs w:val="22"/>
                <w:u w:val="single"/>
              </w:rPr>
              <w:t>MÁSTIL CON BASE PARA EMPERNAR</w:t>
            </w:r>
            <w:r w:rsidRPr="00B827FB">
              <w:rPr>
                <w:rFonts w:ascii="Calibri" w:hAnsi="Calibri" w:cs="Calibri"/>
                <w:b/>
                <w:sz w:val="22"/>
                <w:szCs w:val="22"/>
              </w:rPr>
              <w:t>.</w:t>
            </w:r>
          </w:p>
          <w:p w:rsidR="000C367D" w:rsidRPr="006519AE" w:rsidRDefault="000C367D" w:rsidP="001608D3">
            <w:pPr>
              <w:numPr>
                <w:ilvl w:val="0"/>
                <w:numId w:val="31"/>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Longitud: 6 m.</w:t>
            </w:r>
          </w:p>
          <w:p w:rsidR="000C367D" w:rsidRPr="006519AE" w:rsidRDefault="000C367D" w:rsidP="001608D3">
            <w:pPr>
              <w:numPr>
                <w:ilvl w:val="0"/>
                <w:numId w:val="31"/>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Diámetro: 2 ½“</w:t>
            </w:r>
            <w:r>
              <w:rPr>
                <w:rFonts w:ascii="Calibri" w:hAnsi="Calibri" w:cs="Calibri"/>
                <w:sz w:val="22"/>
                <w:szCs w:val="22"/>
              </w:rPr>
              <w:t>.</w:t>
            </w:r>
          </w:p>
          <w:p w:rsidR="000C367D" w:rsidRPr="006519AE" w:rsidRDefault="000C36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 xml:space="preserve">Base para empernar de 0,35 m x </w:t>
            </w:r>
            <w:r w:rsidRPr="006519AE">
              <w:rPr>
                <w:rFonts w:ascii="Calibri" w:hAnsi="Calibri" w:cs="Calibri"/>
                <w:sz w:val="22"/>
                <w:szCs w:val="22"/>
              </w:rPr>
              <w:t>0,35 m</w:t>
            </w:r>
            <w:r>
              <w:rPr>
                <w:rFonts w:ascii="Calibri" w:hAnsi="Calibri" w:cs="Calibri"/>
                <w:sz w:val="22"/>
                <w:szCs w:val="22"/>
              </w:rPr>
              <w:t xml:space="preserve"> (con sus respectivos pernos).</w:t>
            </w:r>
          </w:p>
          <w:p w:rsidR="000C367D" w:rsidRPr="006519AE" w:rsidRDefault="000C36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Material: T</w:t>
            </w:r>
            <w:r w:rsidRPr="006519AE">
              <w:rPr>
                <w:rFonts w:ascii="Calibri" w:hAnsi="Calibri" w:cs="Calibri"/>
                <w:sz w:val="22"/>
                <w:szCs w:val="22"/>
              </w:rPr>
              <w:t>ubo de acero galvanizado con recubrimiento anticorrosivo.</w:t>
            </w:r>
            <w:r>
              <w:rPr>
                <w:rFonts w:ascii="Calibri" w:hAnsi="Calibri" w:cs="Calibri"/>
                <w:sz w:val="22"/>
                <w:szCs w:val="22"/>
              </w:rPr>
              <w:t xml:space="preserve"> </w:t>
            </w:r>
          </w:p>
          <w:p w:rsidR="000C367D" w:rsidRPr="006519AE" w:rsidRDefault="000C36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 xml:space="preserve">Color: </w:t>
            </w:r>
            <w:r w:rsidRPr="006519AE">
              <w:rPr>
                <w:rFonts w:ascii="Calibri" w:hAnsi="Calibri" w:cs="Calibri"/>
                <w:sz w:val="22"/>
                <w:szCs w:val="22"/>
              </w:rPr>
              <w:t>anaranjado y blanco.</w:t>
            </w:r>
          </w:p>
          <w:p w:rsidR="000C367D" w:rsidRPr="006519AE" w:rsidRDefault="000C367D" w:rsidP="00826172">
            <w:pPr>
              <w:autoSpaceDE w:val="0"/>
              <w:autoSpaceDN w:val="0"/>
              <w:adjustRightInd w:val="0"/>
              <w:contextualSpacing/>
              <w:jc w:val="both"/>
              <w:rPr>
                <w:rFonts w:ascii="Calibri" w:hAnsi="Calibri" w:cs="Calibri"/>
                <w:sz w:val="22"/>
                <w:szCs w:val="22"/>
              </w:rPr>
            </w:pPr>
          </w:p>
          <w:p w:rsidR="000C367D" w:rsidRPr="00800461" w:rsidRDefault="000C367D" w:rsidP="00826172">
            <w:pPr>
              <w:autoSpaceDE w:val="0"/>
              <w:autoSpaceDN w:val="0"/>
              <w:adjustRightInd w:val="0"/>
              <w:ind w:left="284"/>
              <w:contextualSpacing/>
              <w:jc w:val="both"/>
              <w:rPr>
                <w:rFonts w:ascii="Calibri" w:hAnsi="Calibri" w:cs="Calibri"/>
                <w:sz w:val="22"/>
                <w:szCs w:val="22"/>
              </w:rPr>
            </w:pPr>
            <w:r w:rsidRPr="00800461">
              <w:rPr>
                <w:rFonts w:ascii="Calibri" w:hAnsi="Calibri" w:cs="Calibri"/>
                <w:sz w:val="22"/>
                <w:szCs w:val="22"/>
              </w:rPr>
              <w:t>Debe incluir:</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 xml:space="preserve">4 reflectores </w:t>
            </w:r>
            <w:proofErr w:type="spellStart"/>
            <w:r w:rsidRPr="006519AE">
              <w:rPr>
                <w:rFonts w:ascii="Calibri" w:hAnsi="Calibri" w:cs="Calibri"/>
                <w:sz w:val="22"/>
                <w:szCs w:val="22"/>
              </w:rPr>
              <w:t>led</w:t>
            </w:r>
            <w:proofErr w:type="spellEnd"/>
            <w:r w:rsidRPr="006519AE">
              <w:rPr>
                <w:rFonts w:ascii="Calibri" w:hAnsi="Calibri" w:cs="Calibri"/>
                <w:sz w:val="22"/>
                <w:szCs w:val="22"/>
              </w:rPr>
              <w:t>.</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Potencia del reflector: 50 w</w:t>
            </w:r>
            <w:r>
              <w:rPr>
                <w:rFonts w:ascii="Calibri" w:hAnsi="Calibri" w:cs="Calibri"/>
                <w:sz w:val="22"/>
                <w:szCs w:val="22"/>
              </w:rPr>
              <w:t>.</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1 Baliza estroboscópica</w:t>
            </w:r>
            <w:r>
              <w:rPr>
                <w:rFonts w:ascii="Calibri" w:hAnsi="Calibri" w:cs="Calibri"/>
                <w:sz w:val="22"/>
                <w:szCs w:val="22"/>
              </w:rPr>
              <w:t>.</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1 Fotocélula</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Botonera de Control.</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Cableado interno.</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Armado de encofrado e instalación del mástil con manga de viento completa.</w:t>
            </w:r>
          </w:p>
          <w:p w:rsidR="000C367D" w:rsidRPr="006519AE" w:rsidRDefault="000C36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Certificados de los materiales.</w:t>
            </w:r>
          </w:p>
          <w:p w:rsidR="000C367D" w:rsidRPr="006519AE" w:rsidRDefault="000C367D" w:rsidP="00826172">
            <w:pPr>
              <w:autoSpaceDE w:val="0"/>
              <w:autoSpaceDN w:val="0"/>
              <w:adjustRightInd w:val="0"/>
              <w:jc w:val="both"/>
              <w:rPr>
                <w:rFonts w:ascii="Calibri" w:hAnsi="Calibri" w:cs="Calibri"/>
                <w:sz w:val="22"/>
                <w:szCs w:val="22"/>
              </w:rPr>
            </w:pPr>
          </w:p>
          <w:p w:rsidR="000C367D" w:rsidRPr="006519AE" w:rsidRDefault="000C367D" w:rsidP="00826172">
            <w:pPr>
              <w:autoSpaceDE w:val="0"/>
              <w:autoSpaceDN w:val="0"/>
              <w:adjustRightInd w:val="0"/>
              <w:jc w:val="both"/>
              <w:rPr>
                <w:rFonts w:ascii="Calibri" w:hAnsi="Calibri" w:cs="Calibri"/>
                <w:sz w:val="22"/>
                <w:szCs w:val="22"/>
              </w:rPr>
            </w:pPr>
            <w:r w:rsidRPr="006519AE">
              <w:rPr>
                <w:rFonts w:ascii="Calibri" w:hAnsi="Calibri" w:cs="Calibri"/>
                <w:sz w:val="22"/>
                <w:szCs w:val="22"/>
              </w:rPr>
              <w:t>La Baliza estroboscópica debe estar conectada a la Fotocélula.</w:t>
            </w:r>
          </w:p>
          <w:p w:rsidR="000C367D" w:rsidRPr="006519AE" w:rsidRDefault="000C367D" w:rsidP="00826172">
            <w:pPr>
              <w:autoSpaceDE w:val="0"/>
              <w:autoSpaceDN w:val="0"/>
              <w:adjustRightInd w:val="0"/>
              <w:jc w:val="both"/>
              <w:rPr>
                <w:rFonts w:ascii="Calibri" w:hAnsi="Calibri" w:cs="Calibri"/>
                <w:sz w:val="22"/>
                <w:szCs w:val="22"/>
              </w:rPr>
            </w:pPr>
          </w:p>
          <w:p w:rsidR="000C367D" w:rsidRDefault="000C367D" w:rsidP="00826172">
            <w:pPr>
              <w:autoSpaceDE w:val="0"/>
              <w:autoSpaceDN w:val="0"/>
              <w:adjustRightInd w:val="0"/>
              <w:jc w:val="both"/>
              <w:rPr>
                <w:rFonts w:ascii="Calibri" w:hAnsi="Calibri" w:cs="Calibri"/>
                <w:b/>
                <w:sz w:val="22"/>
                <w:szCs w:val="22"/>
              </w:rPr>
            </w:pPr>
            <w:r w:rsidRPr="00B827FB">
              <w:rPr>
                <w:rFonts w:ascii="Calibri" w:hAnsi="Calibri" w:cs="Calibri"/>
                <w:b/>
                <w:sz w:val="22"/>
                <w:szCs w:val="22"/>
                <w:u w:val="single"/>
              </w:rPr>
              <w:t>ÍTEM 2</w:t>
            </w:r>
            <w:r>
              <w:rPr>
                <w:rFonts w:ascii="Calibri" w:hAnsi="Calibri" w:cs="Calibri"/>
                <w:b/>
                <w:sz w:val="22"/>
                <w:szCs w:val="22"/>
              </w:rPr>
              <w:t>:</w:t>
            </w:r>
          </w:p>
          <w:p w:rsidR="000C367D" w:rsidRPr="006519AE" w:rsidRDefault="000C367D" w:rsidP="00826172">
            <w:pPr>
              <w:autoSpaceDE w:val="0"/>
              <w:autoSpaceDN w:val="0"/>
              <w:adjustRightInd w:val="0"/>
              <w:jc w:val="both"/>
              <w:rPr>
                <w:rFonts w:ascii="Calibri" w:hAnsi="Calibri" w:cs="Calibri"/>
                <w:b/>
                <w:sz w:val="22"/>
                <w:szCs w:val="22"/>
              </w:rPr>
            </w:pPr>
            <w:r w:rsidRPr="00B827FB">
              <w:rPr>
                <w:rFonts w:ascii="Calibri" w:hAnsi="Calibri" w:cs="Calibri"/>
                <w:b/>
                <w:sz w:val="22"/>
                <w:szCs w:val="22"/>
                <w:u w:val="single"/>
              </w:rPr>
              <w:t>MANGA DE VIENTO</w:t>
            </w:r>
            <w:r w:rsidRPr="006519AE">
              <w:rPr>
                <w:rFonts w:ascii="Calibri" w:hAnsi="Calibri" w:cs="Calibri"/>
                <w:b/>
                <w:sz w:val="22"/>
                <w:szCs w:val="22"/>
              </w:rPr>
              <w:t>.</w:t>
            </w:r>
          </w:p>
          <w:p w:rsidR="000C367D" w:rsidRPr="006519AE" w:rsidRDefault="000C367D" w:rsidP="00826172">
            <w:pPr>
              <w:autoSpaceDE w:val="0"/>
              <w:autoSpaceDN w:val="0"/>
              <w:adjustRightInd w:val="0"/>
              <w:jc w:val="both"/>
              <w:rPr>
                <w:rFonts w:ascii="Calibri" w:hAnsi="Calibri" w:cs="Calibri"/>
                <w:sz w:val="22"/>
                <w:szCs w:val="22"/>
              </w:rPr>
            </w:pPr>
          </w:p>
          <w:p w:rsidR="000C367D" w:rsidRPr="006519AE" w:rsidRDefault="000C367D" w:rsidP="001608D3">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Diámetro de Entrada: 0,</w:t>
            </w:r>
            <w:r w:rsidRPr="006519AE">
              <w:rPr>
                <w:rFonts w:ascii="Calibri" w:hAnsi="Calibri" w:cs="Calibri"/>
                <w:sz w:val="22"/>
                <w:szCs w:val="22"/>
              </w:rPr>
              <w:t>50</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0C367D" w:rsidRPr="006519AE" w:rsidRDefault="00BA6EA8" w:rsidP="001608D3">
            <w:pPr>
              <w:numPr>
                <w:ilvl w:val="0"/>
                <w:numId w:val="30"/>
              </w:numPr>
              <w:autoSpaceDE w:val="0"/>
              <w:autoSpaceDN w:val="0"/>
              <w:adjustRightInd w:val="0"/>
              <w:jc w:val="both"/>
              <w:rPr>
                <w:rFonts w:ascii="Calibri" w:hAnsi="Calibri" w:cs="Calibri"/>
                <w:sz w:val="22"/>
                <w:szCs w:val="22"/>
              </w:rPr>
            </w:pPr>
            <w:r>
              <w:rPr>
                <w:noProof/>
                <w:lang w:val="es-BO" w:eastAsia="es-BO"/>
              </w:rPr>
              <w:drawing>
                <wp:anchor distT="0" distB="0" distL="114300" distR="114300" simplePos="0" relativeHeight="251660800" behindDoc="1" locked="0" layoutInCell="1" allowOverlap="1">
                  <wp:simplePos x="0" y="0"/>
                  <wp:positionH relativeFrom="column">
                    <wp:posOffset>4099560</wp:posOffset>
                  </wp:positionH>
                  <wp:positionV relativeFrom="paragraph">
                    <wp:posOffset>58420</wp:posOffset>
                  </wp:positionV>
                  <wp:extent cx="1882140" cy="1210945"/>
                  <wp:effectExtent l="0" t="0" r="3810" b="8255"/>
                  <wp:wrapTight wrapText="bothSides">
                    <wp:wrapPolygon edited="0">
                      <wp:start x="0" y="0"/>
                      <wp:lineTo x="0" y="21407"/>
                      <wp:lineTo x="21425" y="21407"/>
                      <wp:lineTo x="21425"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2140"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367D" w:rsidRPr="006519AE">
              <w:rPr>
                <w:rFonts w:ascii="Calibri" w:hAnsi="Calibri" w:cs="Calibri"/>
                <w:sz w:val="22"/>
                <w:szCs w:val="22"/>
              </w:rPr>
              <w:t>Diámetro</w:t>
            </w:r>
            <w:r w:rsidR="000C367D">
              <w:rPr>
                <w:rFonts w:ascii="Calibri" w:hAnsi="Calibri" w:cs="Calibri"/>
                <w:sz w:val="22"/>
                <w:szCs w:val="22"/>
              </w:rPr>
              <w:t xml:space="preserve"> de Salida: 0,</w:t>
            </w:r>
            <w:r w:rsidR="000C367D" w:rsidRPr="006519AE">
              <w:rPr>
                <w:rFonts w:ascii="Calibri" w:hAnsi="Calibri" w:cs="Calibri"/>
                <w:sz w:val="22"/>
                <w:szCs w:val="22"/>
              </w:rPr>
              <w:t>3</w:t>
            </w:r>
            <w:r w:rsidR="000C367D">
              <w:rPr>
                <w:rFonts w:ascii="Calibri" w:hAnsi="Calibri" w:cs="Calibri"/>
                <w:sz w:val="22"/>
                <w:szCs w:val="22"/>
              </w:rPr>
              <w:t>0 m.</w:t>
            </w:r>
          </w:p>
          <w:p w:rsidR="000C367D" w:rsidRPr="006519AE" w:rsidRDefault="000C367D" w:rsidP="001608D3">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Largo: 2,</w:t>
            </w:r>
            <w:r w:rsidRPr="006519AE">
              <w:rPr>
                <w:rFonts w:ascii="Calibri" w:hAnsi="Calibri" w:cs="Calibri"/>
                <w:sz w:val="22"/>
                <w:szCs w:val="22"/>
              </w:rPr>
              <w:t>50</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0C367D" w:rsidRPr="006519AE" w:rsidRDefault="000C36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Impermeable e inhibidor de los rayos UV.</w:t>
            </w:r>
          </w:p>
          <w:p w:rsidR="000C367D" w:rsidRPr="006519AE" w:rsidRDefault="000C36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Tela 87% Polyester y 13%</w:t>
            </w:r>
            <w:r>
              <w:rPr>
                <w:rFonts w:ascii="Calibri" w:hAnsi="Calibri" w:cs="Calibri"/>
                <w:sz w:val="22"/>
                <w:szCs w:val="22"/>
              </w:rPr>
              <w:t xml:space="preserve"> </w:t>
            </w:r>
            <w:r w:rsidRPr="006519AE">
              <w:rPr>
                <w:rFonts w:ascii="Calibri" w:hAnsi="Calibri" w:cs="Calibri"/>
                <w:sz w:val="22"/>
                <w:szCs w:val="22"/>
              </w:rPr>
              <w:t>PU (impermeabilizado).</w:t>
            </w:r>
          </w:p>
          <w:p w:rsidR="000C367D" w:rsidRPr="006519AE" w:rsidRDefault="000C36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Color: naranja de alta intensidad (fluorescente).</w:t>
            </w:r>
          </w:p>
          <w:p w:rsidR="000C367D" w:rsidRPr="006519AE" w:rsidRDefault="000C367D" w:rsidP="00826172">
            <w:pPr>
              <w:autoSpaceDE w:val="0"/>
              <w:autoSpaceDN w:val="0"/>
              <w:adjustRightInd w:val="0"/>
              <w:ind w:left="720"/>
              <w:contextualSpacing/>
              <w:jc w:val="both"/>
              <w:rPr>
                <w:rFonts w:ascii="Calibri" w:hAnsi="Calibri" w:cs="Calibri"/>
                <w:sz w:val="22"/>
                <w:szCs w:val="22"/>
              </w:rPr>
            </w:pPr>
            <w:r w:rsidRPr="006519AE">
              <w:rPr>
                <w:rFonts w:ascii="Calibri" w:hAnsi="Calibri" w:cs="Calibri"/>
                <w:sz w:val="22"/>
                <w:szCs w:val="22"/>
              </w:rPr>
              <w:t>Según Normas ANSI/ISEA 107-1999 y EN471.</w:t>
            </w:r>
          </w:p>
          <w:p w:rsidR="000C367D" w:rsidRPr="006519AE" w:rsidRDefault="000C36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Forma: La tela de la manga de viento debe tener la forma de un cono truncado.</w:t>
            </w:r>
          </w:p>
          <w:p w:rsidR="000C367D" w:rsidRPr="006519AE" w:rsidRDefault="000C367D" w:rsidP="00826172">
            <w:pPr>
              <w:autoSpaceDE w:val="0"/>
              <w:autoSpaceDN w:val="0"/>
              <w:adjustRightInd w:val="0"/>
              <w:ind w:left="720"/>
              <w:contextualSpacing/>
              <w:jc w:val="both"/>
              <w:rPr>
                <w:rFonts w:ascii="Calibri" w:hAnsi="Calibri" w:cs="Calibri"/>
                <w:sz w:val="22"/>
                <w:szCs w:val="22"/>
              </w:rPr>
            </w:pPr>
            <w:r w:rsidRPr="006519AE">
              <w:rPr>
                <w:rFonts w:ascii="Calibri" w:hAnsi="Calibri" w:cs="Calibri"/>
                <w:sz w:val="22"/>
                <w:szCs w:val="22"/>
              </w:rPr>
              <w:lastRenderedPageBreak/>
              <w:t>La tela deberá estar reforzada en todos los puntos que están expuestos a la abrasión por flexión, debe ser tal que permita el drenaje del agua fuera del área de la canasta.</w:t>
            </w:r>
          </w:p>
          <w:p w:rsidR="000C367D" w:rsidRPr="006519AE" w:rsidRDefault="000C367D" w:rsidP="001608D3">
            <w:pPr>
              <w:pStyle w:val="Prrafodelista"/>
              <w:numPr>
                <w:ilvl w:val="0"/>
                <w:numId w:val="30"/>
              </w:numPr>
              <w:autoSpaceDE w:val="0"/>
              <w:autoSpaceDN w:val="0"/>
              <w:adjustRightInd w:val="0"/>
              <w:contextualSpacing/>
              <w:jc w:val="both"/>
              <w:rPr>
                <w:rFonts w:ascii="Calibri" w:hAnsi="Calibri" w:cs="Calibri"/>
                <w:noProof/>
                <w:sz w:val="22"/>
                <w:szCs w:val="22"/>
                <w:lang w:val="es-BO" w:eastAsia="es-BO"/>
              </w:rPr>
            </w:pPr>
            <w:r w:rsidRPr="006519AE">
              <w:rPr>
                <w:rFonts w:ascii="Calibri" w:hAnsi="Calibri" w:cs="Calibri"/>
                <w:noProof/>
                <w:sz w:val="22"/>
                <w:szCs w:val="22"/>
                <w:lang w:val="es-BO" w:eastAsia="es-BO"/>
              </w:rPr>
              <w:t>Resitencia al viento hasta 80 km/hr.</w:t>
            </w:r>
          </w:p>
          <w:p w:rsidR="000C367D" w:rsidRPr="006519AE" w:rsidRDefault="000C367D" w:rsidP="00826172">
            <w:pPr>
              <w:autoSpaceDE w:val="0"/>
              <w:autoSpaceDN w:val="0"/>
              <w:adjustRightInd w:val="0"/>
              <w:ind w:left="720"/>
              <w:contextualSpacing/>
              <w:jc w:val="both"/>
              <w:rPr>
                <w:rFonts w:ascii="Calibri" w:hAnsi="Calibri" w:cs="Calibri"/>
                <w:sz w:val="22"/>
                <w:szCs w:val="22"/>
              </w:rPr>
            </w:pPr>
          </w:p>
          <w:p w:rsidR="000C367D" w:rsidRPr="006519AE" w:rsidRDefault="000C367D" w:rsidP="00826172">
            <w:p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Debe incluir:</w:t>
            </w:r>
          </w:p>
          <w:p w:rsidR="000C367D" w:rsidRPr="00130E79" w:rsidRDefault="000C36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Veleta Giratoria</w:t>
            </w:r>
            <w:r>
              <w:rPr>
                <w:rFonts w:ascii="Calibri" w:hAnsi="Calibri" w:cs="Calibri"/>
                <w:sz w:val="22"/>
                <w:szCs w:val="22"/>
              </w:rPr>
              <w:t xml:space="preserve"> (estructura de aluminio)</w:t>
            </w:r>
          </w:p>
          <w:p w:rsidR="000C367D" w:rsidRPr="006519AE" w:rsidRDefault="000C367D" w:rsidP="00826172">
            <w:pPr>
              <w:autoSpaceDE w:val="0"/>
              <w:autoSpaceDN w:val="0"/>
              <w:adjustRightInd w:val="0"/>
              <w:ind w:left="720"/>
              <w:contextualSpacing/>
              <w:jc w:val="both"/>
              <w:rPr>
                <w:rFonts w:ascii="Calibri" w:hAnsi="Calibri" w:cs="Calibri"/>
                <w:sz w:val="22"/>
                <w:szCs w:val="22"/>
              </w:rPr>
            </w:pPr>
            <w:r>
              <w:rPr>
                <w:rFonts w:ascii="Calibri" w:hAnsi="Calibri" w:cs="Calibri"/>
                <w:sz w:val="22"/>
                <w:szCs w:val="22"/>
              </w:rPr>
              <w:t>Diámetro: 0,</w:t>
            </w:r>
            <w:r w:rsidRPr="006519AE">
              <w:rPr>
                <w:rFonts w:ascii="Calibri" w:hAnsi="Calibri" w:cs="Calibri"/>
                <w:sz w:val="22"/>
                <w:szCs w:val="22"/>
              </w:rPr>
              <w:t>5</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0C367D" w:rsidRPr="006519AE" w:rsidRDefault="000C367D" w:rsidP="00826172">
            <w:pPr>
              <w:autoSpaceDE w:val="0"/>
              <w:autoSpaceDN w:val="0"/>
              <w:adjustRightInd w:val="0"/>
              <w:ind w:left="720"/>
              <w:contextualSpacing/>
              <w:jc w:val="both"/>
              <w:rPr>
                <w:rFonts w:ascii="Calibri" w:hAnsi="Calibri" w:cs="Calibri"/>
                <w:sz w:val="22"/>
                <w:szCs w:val="22"/>
              </w:rPr>
            </w:pPr>
            <w:r w:rsidRPr="006519AE">
              <w:rPr>
                <w:rFonts w:ascii="Calibri" w:hAnsi="Calibri" w:cs="Calibri"/>
                <w:sz w:val="22"/>
                <w:szCs w:val="22"/>
              </w:rPr>
              <w:t>Fabricado de Aluminio con soportes de acero con recubrimiento anticorrosivo.</w:t>
            </w:r>
          </w:p>
          <w:p w:rsidR="000C367D" w:rsidRPr="006519AE" w:rsidRDefault="000C367D" w:rsidP="00826172">
            <w:pPr>
              <w:pStyle w:val="Prrafodelista"/>
              <w:autoSpaceDE w:val="0"/>
              <w:autoSpaceDN w:val="0"/>
              <w:adjustRightInd w:val="0"/>
              <w:ind w:left="0"/>
              <w:contextualSpacing/>
              <w:jc w:val="both"/>
              <w:rPr>
                <w:rFonts w:ascii="Calibri" w:hAnsi="Calibri" w:cs="Calibri"/>
                <w:noProof/>
                <w:sz w:val="22"/>
                <w:szCs w:val="22"/>
                <w:lang w:val="es-BO" w:eastAsia="es-BO"/>
              </w:rPr>
            </w:pPr>
          </w:p>
          <w:p w:rsidR="000C367D" w:rsidRPr="006519AE" w:rsidRDefault="000C367D" w:rsidP="00826172">
            <w:pPr>
              <w:pStyle w:val="Prrafodelista"/>
              <w:autoSpaceDE w:val="0"/>
              <w:autoSpaceDN w:val="0"/>
              <w:adjustRightInd w:val="0"/>
              <w:ind w:left="0"/>
              <w:contextualSpacing/>
              <w:jc w:val="both"/>
              <w:rPr>
                <w:rFonts w:ascii="Calibri" w:hAnsi="Calibri" w:cs="Calibri"/>
                <w:sz w:val="22"/>
                <w:szCs w:val="22"/>
                <w:lang w:eastAsia="es-BO"/>
              </w:rPr>
            </w:pPr>
          </w:p>
        </w:tc>
      </w:tr>
      <w:tr w:rsidR="000C367D" w:rsidRPr="006519AE" w:rsidTr="00826172">
        <w:trPr>
          <w:trHeight w:val="391"/>
        </w:trPr>
        <w:tc>
          <w:tcPr>
            <w:tcW w:w="9640" w:type="dxa"/>
            <w:shd w:val="clear" w:color="auto" w:fill="DEEAF6"/>
            <w:vAlign w:val="center"/>
          </w:tcPr>
          <w:p w:rsidR="000C367D" w:rsidRPr="006519AE" w:rsidRDefault="000C367D" w:rsidP="00826172">
            <w:pPr>
              <w:rPr>
                <w:rFonts w:ascii="Calibri" w:hAnsi="Calibri" w:cs="Calibri"/>
                <w:sz w:val="22"/>
                <w:szCs w:val="22"/>
                <w:lang w:eastAsia="es-BO"/>
              </w:rPr>
            </w:pPr>
            <w:r w:rsidRPr="006519AE">
              <w:rPr>
                <w:rFonts w:ascii="Calibri" w:hAnsi="Calibri" w:cs="Calibri"/>
                <w:b/>
                <w:bCs/>
                <w:sz w:val="22"/>
                <w:szCs w:val="22"/>
              </w:rPr>
              <w:lastRenderedPageBreak/>
              <w:t>PLAZO DE ENTREGA</w:t>
            </w:r>
            <w:r>
              <w:rPr>
                <w:rFonts w:ascii="Calibri" w:hAnsi="Calibri" w:cs="Calibri"/>
                <w:b/>
                <w:bCs/>
                <w:sz w:val="22"/>
                <w:szCs w:val="22"/>
              </w:rPr>
              <w:t>.</w:t>
            </w:r>
          </w:p>
        </w:tc>
      </w:tr>
      <w:tr w:rsidR="000C367D" w:rsidRPr="006519AE" w:rsidTr="00826172">
        <w:trPr>
          <w:trHeight w:val="629"/>
        </w:trPr>
        <w:tc>
          <w:tcPr>
            <w:tcW w:w="9640" w:type="dxa"/>
            <w:shd w:val="clear" w:color="auto" w:fill="auto"/>
            <w:vAlign w:val="center"/>
          </w:tcPr>
          <w:p w:rsidR="000C367D" w:rsidRPr="000426E0" w:rsidRDefault="000C367D" w:rsidP="00826172">
            <w:pPr>
              <w:jc w:val="both"/>
              <w:rPr>
                <w:rFonts w:ascii="Calibri" w:hAnsi="Calibri" w:cs="Calibri"/>
                <w:sz w:val="22"/>
                <w:szCs w:val="22"/>
              </w:rPr>
            </w:pPr>
            <w:r w:rsidRPr="006519AE">
              <w:rPr>
                <w:rFonts w:ascii="Calibri" w:hAnsi="Calibri" w:cs="Calibri"/>
                <w:sz w:val="22"/>
                <w:szCs w:val="22"/>
              </w:rPr>
              <w:t xml:space="preserve">El plazo de </w:t>
            </w:r>
            <w:r>
              <w:rPr>
                <w:rFonts w:ascii="Calibri" w:hAnsi="Calibri" w:cs="Calibri"/>
                <w:sz w:val="22"/>
                <w:szCs w:val="22"/>
              </w:rPr>
              <w:t xml:space="preserve">entrega es de 15 días calendarios </w:t>
            </w:r>
            <w:r w:rsidRPr="000426E0">
              <w:rPr>
                <w:rFonts w:ascii="Calibri" w:hAnsi="Calibri" w:cs="Calibri"/>
                <w:sz w:val="22"/>
                <w:szCs w:val="22"/>
              </w:rPr>
              <w:t>computable a partir de la Orden de Proceder, una vez suscrit</w:t>
            </w:r>
            <w:r>
              <w:rPr>
                <w:rFonts w:ascii="Calibri" w:hAnsi="Calibri" w:cs="Calibri"/>
                <w:sz w:val="22"/>
                <w:szCs w:val="22"/>
              </w:rPr>
              <w:t>a la Orden de Compra</w:t>
            </w:r>
            <w:r w:rsidRPr="000426E0">
              <w:rPr>
                <w:rFonts w:ascii="Calibri" w:hAnsi="Calibri" w:cs="Calibri"/>
                <w:sz w:val="22"/>
                <w:szCs w:val="22"/>
              </w:rPr>
              <w:t>, pudiendo la empresa proveedora realizar la entrega en un plazo menor al establecido, misma que deberá ser coordinada con el personal asignado de YPFB. (Comité de Recepción).</w:t>
            </w:r>
          </w:p>
          <w:p w:rsidR="000C367D" w:rsidRPr="000426E0" w:rsidRDefault="000C367D" w:rsidP="00826172">
            <w:pPr>
              <w:jc w:val="both"/>
              <w:rPr>
                <w:rFonts w:ascii="Calibri" w:hAnsi="Calibri" w:cs="Calibri"/>
                <w:sz w:val="22"/>
                <w:szCs w:val="22"/>
              </w:rPr>
            </w:pPr>
          </w:p>
          <w:p w:rsidR="000C367D" w:rsidRDefault="000C367D" w:rsidP="00826172">
            <w:pPr>
              <w:jc w:val="both"/>
              <w:rPr>
                <w:rFonts w:ascii="Calibri" w:hAnsi="Calibri" w:cs="Calibri"/>
                <w:sz w:val="22"/>
                <w:szCs w:val="22"/>
              </w:rPr>
            </w:pPr>
            <w:r w:rsidRPr="000426E0">
              <w:rPr>
                <w:rFonts w:ascii="Calibri" w:hAnsi="Calibri" w:cs="Calibri"/>
                <w:sz w:val="22"/>
                <w:szCs w:val="22"/>
              </w:rPr>
              <w:t>La Orden de Proceder será elaborada por el Comité de Recepción designado por YPFB.</w:t>
            </w:r>
          </w:p>
          <w:p w:rsidR="000C367D" w:rsidRPr="006519AE" w:rsidRDefault="000C367D" w:rsidP="00826172">
            <w:pPr>
              <w:autoSpaceDE w:val="0"/>
              <w:autoSpaceDN w:val="0"/>
              <w:adjustRightInd w:val="0"/>
              <w:jc w:val="both"/>
              <w:rPr>
                <w:rFonts w:ascii="Calibri" w:hAnsi="Calibri" w:cs="Calibri"/>
                <w:b/>
                <w:bCs/>
                <w:sz w:val="22"/>
                <w:szCs w:val="22"/>
                <w:lang w:eastAsia="es-BO"/>
              </w:rPr>
            </w:pPr>
          </w:p>
        </w:tc>
      </w:tr>
      <w:tr w:rsidR="000C367D" w:rsidRPr="006519AE" w:rsidTr="00826172">
        <w:trPr>
          <w:trHeight w:val="346"/>
        </w:trPr>
        <w:tc>
          <w:tcPr>
            <w:tcW w:w="9640" w:type="dxa"/>
            <w:shd w:val="clear" w:color="auto" w:fill="DEEAF6"/>
            <w:vAlign w:val="center"/>
          </w:tcPr>
          <w:p w:rsidR="000C367D" w:rsidRPr="006519AE" w:rsidRDefault="000C367D" w:rsidP="00826172">
            <w:pPr>
              <w:jc w:val="both"/>
              <w:rPr>
                <w:rFonts w:ascii="Calibri" w:hAnsi="Calibri" w:cs="Calibri"/>
                <w:b/>
                <w:bCs/>
                <w:sz w:val="22"/>
                <w:szCs w:val="22"/>
                <w:lang w:eastAsia="es-BO"/>
              </w:rPr>
            </w:pPr>
            <w:r w:rsidRPr="006519AE">
              <w:rPr>
                <w:rFonts w:ascii="Calibri" w:hAnsi="Calibri" w:cs="Calibri"/>
                <w:b/>
                <w:bCs/>
                <w:sz w:val="22"/>
                <w:szCs w:val="22"/>
              </w:rPr>
              <w:t>GARANTÍA TÉCNICA</w:t>
            </w:r>
            <w:r>
              <w:rPr>
                <w:rFonts w:ascii="Calibri" w:hAnsi="Calibri" w:cs="Calibri"/>
                <w:b/>
                <w:bCs/>
                <w:sz w:val="22"/>
                <w:szCs w:val="22"/>
              </w:rPr>
              <w:t>.</w:t>
            </w:r>
          </w:p>
        </w:tc>
      </w:tr>
      <w:tr w:rsidR="000C367D" w:rsidRPr="006519AE" w:rsidTr="00826172">
        <w:trPr>
          <w:trHeight w:val="2264"/>
        </w:trPr>
        <w:tc>
          <w:tcPr>
            <w:tcW w:w="9640" w:type="dxa"/>
            <w:shd w:val="clear" w:color="auto" w:fill="auto"/>
            <w:vAlign w:val="center"/>
          </w:tcPr>
          <w:p w:rsidR="000C367D" w:rsidRDefault="000C367D" w:rsidP="001608D3">
            <w:pPr>
              <w:numPr>
                <w:ilvl w:val="0"/>
                <w:numId w:val="30"/>
              </w:numPr>
              <w:tabs>
                <w:tab w:val="left" w:pos="0"/>
              </w:tabs>
              <w:autoSpaceDE w:val="0"/>
              <w:autoSpaceDN w:val="0"/>
              <w:ind w:left="356"/>
              <w:jc w:val="both"/>
              <w:rPr>
                <w:rFonts w:ascii="Calibri" w:hAnsi="Calibri" w:cs="Calibri"/>
                <w:sz w:val="22"/>
                <w:szCs w:val="22"/>
              </w:rPr>
            </w:pPr>
            <w:r w:rsidRPr="006519AE">
              <w:rPr>
                <w:rFonts w:ascii="Calibri" w:hAnsi="Calibri" w:cs="Calibri"/>
                <w:b/>
                <w:bCs/>
                <w:sz w:val="22"/>
                <w:szCs w:val="22"/>
              </w:rPr>
              <w:t>Alcance de la garantía:</w:t>
            </w:r>
            <w:r w:rsidRPr="006519AE">
              <w:rPr>
                <w:rFonts w:ascii="Calibri" w:hAnsi="Calibri" w:cs="Calibri"/>
                <w:sz w:val="22"/>
                <w:szCs w:val="22"/>
              </w:rPr>
              <w:t xml:space="preserve"> Contra defectos de fabricación. La garantía de los bienes cubre fallas o defectos atribuibles a la fabricación. 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0C367D" w:rsidRDefault="000C367D" w:rsidP="00826172">
            <w:pPr>
              <w:tabs>
                <w:tab w:val="left" w:pos="0"/>
              </w:tabs>
              <w:autoSpaceDE w:val="0"/>
              <w:autoSpaceDN w:val="0"/>
              <w:ind w:left="356"/>
              <w:jc w:val="both"/>
              <w:rPr>
                <w:rFonts w:ascii="Calibri" w:hAnsi="Calibri" w:cs="Calibri"/>
                <w:sz w:val="22"/>
                <w:szCs w:val="22"/>
              </w:rPr>
            </w:pPr>
          </w:p>
          <w:p w:rsidR="000C367D" w:rsidRPr="006D2C41" w:rsidRDefault="000C367D" w:rsidP="001608D3">
            <w:pPr>
              <w:numPr>
                <w:ilvl w:val="0"/>
                <w:numId w:val="30"/>
              </w:numPr>
              <w:tabs>
                <w:tab w:val="left" w:pos="0"/>
              </w:tabs>
              <w:autoSpaceDE w:val="0"/>
              <w:autoSpaceDN w:val="0"/>
              <w:ind w:left="356"/>
              <w:jc w:val="both"/>
              <w:rPr>
                <w:rFonts w:ascii="Calibri" w:hAnsi="Calibri" w:cs="Calibri"/>
                <w:sz w:val="22"/>
                <w:szCs w:val="22"/>
              </w:rPr>
            </w:pPr>
            <w:r w:rsidRPr="006D2C41">
              <w:rPr>
                <w:rFonts w:ascii="Calibri" w:hAnsi="Calibri" w:cs="Calibri"/>
                <w:b/>
                <w:bCs/>
                <w:sz w:val="22"/>
                <w:szCs w:val="22"/>
              </w:rPr>
              <w:t>Período de garantía:</w:t>
            </w:r>
            <w:r w:rsidRPr="006D2C41">
              <w:rPr>
                <w:rFonts w:ascii="Calibri" w:hAnsi="Calibri" w:cs="Calibri"/>
                <w:sz w:val="22"/>
                <w:szCs w:val="22"/>
              </w:rPr>
              <w:t xml:space="preserve"> Por seis (6) meses.</w:t>
            </w:r>
          </w:p>
          <w:p w:rsidR="000C367D" w:rsidRPr="006519AE" w:rsidRDefault="000C367D" w:rsidP="00826172">
            <w:pPr>
              <w:autoSpaceDE w:val="0"/>
              <w:autoSpaceDN w:val="0"/>
              <w:adjustRightInd w:val="0"/>
              <w:ind w:left="356"/>
              <w:jc w:val="both"/>
              <w:rPr>
                <w:rFonts w:ascii="Calibri" w:hAnsi="Calibri" w:cs="Calibri"/>
                <w:sz w:val="22"/>
                <w:szCs w:val="22"/>
              </w:rPr>
            </w:pPr>
          </w:p>
          <w:p w:rsidR="000C367D" w:rsidRPr="006519AE" w:rsidRDefault="000C367D" w:rsidP="001608D3">
            <w:pPr>
              <w:numPr>
                <w:ilvl w:val="0"/>
                <w:numId w:val="30"/>
              </w:numPr>
              <w:autoSpaceDE w:val="0"/>
              <w:autoSpaceDN w:val="0"/>
              <w:adjustRightInd w:val="0"/>
              <w:ind w:left="356"/>
              <w:jc w:val="both"/>
              <w:rPr>
                <w:rFonts w:ascii="Calibri" w:hAnsi="Calibri" w:cs="Calibri"/>
                <w:b/>
                <w:bCs/>
                <w:sz w:val="22"/>
                <w:szCs w:val="22"/>
                <w:lang w:eastAsia="es-BO"/>
              </w:rPr>
            </w:pPr>
            <w:r w:rsidRPr="006519AE">
              <w:rPr>
                <w:rFonts w:ascii="Calibri" w:hAnsi="Calibri" w:cs="Calibri"/>
                <w:b/>
                <w:bCs/>
                <w:sz w:val="22"/>
                <w:szCs w:val="22"/>
              </w:rPr>
              <w:t>Inicio del cómputo del período de garantía:</w:t>
            </w:r>
            <w:r w:rsidRPr="006519AE">
              <w:rPr>
                <w:rFonts w:ascii="Calibri" w:hAnsi="Calibri" w:cs="Calibri"/>
                <w:sz w:val="22"/>
                <w:szCs w:val="22"/>
              </w:rPr>
              <w:t xml:space="preserve"> A partir de la fecha de entrega de los bienes.</w:t>
            </w:r>
          </w:p>
        </w:tc>
      </w:tr>
      <w:tr w:rsidR="000C367D" w:rsidRPr="006519AE" w:rsidTr="00826172">
        <w:trPr>
          <w:trHeight w:val="363"/>
        </w:trPr>
        <w:tc>
          <w:tcPr>
            <w:tcW w:w="9640" w:type="dxa"/>
            <w:shd w:val="clear" w:color="auto" w:fill="DEEAF6"/>
            <w:vAlign w:val="center"/>
          </w:tcPr>
          <w:p w:rsidR="000C367D" w:rsidRPr="008F752F" w:rsidRDefault="000C367D" w:rsidP="00826172">
            <w:pPr>
              <w:rPr>
                <w:rFonts w:ascii="Calibri" w:hAnsi="Calibri" w:cs="Calibri"/>
                <w:sz w:val="22"/>
                <w:szCs w:val="22"/>
              </w:rPr>
            </w:pPr>
            <w:r w:rsidRPr="008F752F">
              <w:rPr>
                <w:rFonts w:ascii="Calibri" w:hAnsi="Calibri" w:cs="Calibri"/>
                <w:b/>
                <w:bCs/>
                <w:sz w:val="22"/>
                <w:szCs w:val="22"/>
              </w:rPr>
              <w:t>SERVICIOS CONEXOS.</w:t>
            </w:r>
          </w:p>
        </w:tc>
      </w:tr>
      <w:tr w:rsidR="000C367D" w:rsidRPr="006519AE" w:rsidTr="00826172">
        <w:trPr>
          <w:trHeight w:val="945"/>
        </w:trPr>
        <w:tc>
          <w:tcPr>
            <w:tcW w:w="9640" w:type="dxa"/>
            <w:shd w:val="clear" w:color="auto" w:fill="auto"/>
            <w:vAlign w:val="center"/>
          </w:tcPr>
          <w:p w:rsidR="000C367D" w:rsidRDefault="000C367D" w:rsidP="00826172">
            <w:pPr>
              <w:autoSpaceDE w:val="0"/>
              <w:autoSpaceDN w:val="0"/>
              <w:adjustRightInd w:val="0"/>
              <w:rPr>
                <w:rFonts w:ascii="Calibri" w:hAnsi="Calibri" w:cs="Calibri"/>
                <w:sz w:val="22"/>
                <w:szCs w:val="22"/>
              </w:rPr>
            </w:pPr>
            <w:r>
              <w:rPr>
                <w:rFonts w:ascii="Calibri" w:hAnsi="Calibri" w:cs="Calibri"/>
                <w:sz w:val="22"/>
                <w:szCs w:val="22"/>
              </w:rPr>
              <w:t>El oferente deberá contemplar entre los costos de su propuesta:</w:t>
            </w:r>
          </w:p>
          <w:p w:rsidR="000C367D" w:rsidRDefault="000C36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La alimentación de su personal.</w:t>
            </w:r>
          </w:p>
          <w:p w:rsidR="000C367D" w:rsidRDefault="000C36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El hospedaje para su personal</w:t>
            </w:r>
            <w:r w:rsidRPr="00180994">
              <w:rPr>
                <w:rFonts w:ascii="Calibri" w:hAnsi="Calibri" w:cs="Calibri"/>
                <w:sz w:val="22"/>
                <w:szCs w:val="22"/>
              </w:rPr>
              <w:t>.</w:t>
            </w:r>
          </w:p>
          <w:p w:rsidR="000C367D" w:rsidRDefault="000C36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El transporte de su personal.</w:t>
            </w:r>
          </w:p>
          <w:p w:rsidR="000C367D" w:rsidRDefault="000C36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Y otros inherentes a la prestación del servicio y aquellos que en el transcurso del servicio pudiesen generarse.</w:t>
            </w:r>
          </w:p>
          <w:p w:rsidR="000C367D" w:rsidRPr="008F752F" w:rsidRDefault="000C367D" w:rsidP="00826172">
            <w:pPr>
              <w:rPr>
                <w:rFonts w:ascii="Calibri" w:hAnsi="Calibri" w:cs="Calibri"/>
                <w:b/>
                <w:bCs/>
                <w:sz w:val="22"/>
                <w:szCs w:val="22"/>
              </w:rPr>
            </w:pPr>
          </w:p>
        </w:tc>
      </w:tr>
      <w:tr w:rsidR="000C367D" w:rsidRPr="006519AE" w:rsidTr="00826172">
        <w:trPr>
          <w:trHeight w:val="397"/>
        </w:trPr>
        <w:tc>
          <w:tcPr>
            <w:tcW w:w="9640" w:type="dxa"/>
            <w:shd w:val="clear" w:color="auto" w:fill="DEEAF6"/>
            <w:vAlign w:val="center"/>
          </w:tcPr>
          <w:p w:rsidR="000C367D" w:rsidRPr="000B147F" w:rsidRDefault="000C367D" w:rsidP="00826172">
            <w:pPr>
              <w:jc w:val="both"/>
              <w:rPr>
                <w:rFonts w:ascii="Calibri" w:hAnsi="Calibri" w:cs="Calibri"/>
                <w:b/>
                <w:bCs/>
                <w:sz w:val="22"/>
                <w:szCs w:val="22"/>
                <w:lang w:eastAsia="es-BO"/>
              </w:rPr>
            </w:pPr>
            <w:r w:rsidRPr="000B147F">
              <w:rPr>
                <w:rFonts w:ascii="Calibri" w:hAnsi="Calibri" w:cs="Calibri"/>
                <w:b/>
                <w:bCs/>
                <w:sz w:val="22"/>
                <w:szCs w:val="22"/>
              </w:rPr>
              <w:t>MEDIOS DE TRANSPORTE</w:t>
            </w:r>
            <w:r>
              <w:rPr>
                <w:rFonts w:ascii="Calibri" w:hAnsi="Calibri" w:cs="Calibri"/>
                <w:b/>
                <w:bCs/>
                <w:sz w:val="22"/>
                <w:szCs w:val="22"/>
              </w:rPr>
              <w:t>.</w:t>
            </w:r>
          </w:p>
        </w:tc>
      </w:tr>
      <w:tr w:rsidR="000C367D" w:rsidRPr="006519AE" w:rsidTr="00826172">
        <w:trPr>
          <w:trHeight w:val="744"/>
        </w:trPr>
        <w:tc>
          <w:tcPr>
            <w:tcW w:w="9640" w:type="dxa"/>
            <w:shd w:val="clear" w:color="auto" w:fill="auto"/>
            <w:vAlign w:val="center"/>
          </w:tcPr>
          <w:p w:rsidR="000C367D" w:rsidRDefault="000C367D" w:rsidP="00826172">
            <w:pPr>
              <w:autoSpaceDE w:val="0"/>
              <w:autoSpaceDN w:val="0"/>
              <w:adjustRightInd w:val="0"/>
              <w:jc w:val="both"/>
              <w:rPr>
                <w:rFonts w:ascii="Calibri" w:hAnsi="Calibri" w:cs="Calibri"/>
                <w:sz w:val="22"/>
                <w:szCs w:val="22"/>
              </w:rPr>
            </w:pPr>
            <w:r w:rsidRPr="00E64B5A">
              <w:rPr>
                <w:rFonts w:ascii="Calibri" w:hAnsi="Calibri" w:cs="Calibri"/>
                <w:sz w:val="22"/>
                <w:szCs w:val="22"/>
              </w:rPr>
              <w:t xml:space="preserve">La entrega de los bienes </w:t>
            </w:r>
            <w:r>
              <w:rPr>
                <w:rFonts w:ascii="Calibri" w:hAnsi="Calibri" w:cs="Calibri"/>
                <w:sz w:val="22"/>
                <w:szCs w:val="22"/>
              </w:rPr>
              <w:t xml:space="preserve">debe incluir </w:t>
            </w:r>
            <w:r w:rsidRPr="00E64B5A">
              <w:rPr>
                <w:rFonts w:ascii="Calibri" w:hAnsi="Calibri" w:cs="Calibri"/>
                <w:sz w:val="22"/>
                <w:szCs w:val="22"/>
              </w:rPr>
              <w:t xml:space="preserve">el transporte al punto de entrega establecido por YPFB, asimismo debe </w:t>
            </w:r>
            <w:r>
              <w:rPr>
                <w:rFonts w:ascii="Calibri" w:hAnsi="Calibri" w:cs="Calibri"/>
                <w:sz w:val="22"/>
                <w:szCs w:val="22"/>
              </w:rPr>
              <w:t>cumplir</w:t>
            </w:r>
            <w:r w:rsidRPr="00E64B5A">
              <w:rPr>
                <w:rFonts w:ascii="Calibri" w:hAnsi="Calibri" w:cs="Calibri"/>
                <w:sz w:val="22"/>
                <w:szCs w:val="22"/>
              </w:rPr>
              <w:t xml:space="preserve"> las condiciones de seguridad requeridas.</w:t>
            </w:r>
          </w:p>
          <w:p w:rsidR="000C367D" w:rsidRPr="008A512F" w:rsidRDefault="000C367D" w:rsidP="00826172">
            <w:pPr>
              <w:autoSpaceDE w:val="0"/>
              <w:autoSpaceDN w:val="0"/>
              <w:adjustRightInd w:val="0"/>
              <w:jc w:val="both"/>
              <w:rPr>
                <w:rFonts w:ascii="Calibri" w:hAnsi="Calibri" w:cs="Calibri"/>
                <w:bCs/>
                <w:sz w:val="22"/>
                <w:szCs w:val="22"/>
                <w:lang w:eastAsia="es-BO"/>
              </w:rPr>
            </w:pPr>
          </w:p>
        </w:tc>
      </w:tr>
    </w:tbl>
    <w:p w:rsidR="000C367D" w:rsidRDefault="000C367D" w:rsidP="000C367D">
      <w:pPr>
        <w:jc w:val="both"/>
        <w:rPr>
          <w:rFonts w:ascii="Calibri" w:hAnsi="Calibri" w:cs="Calibri"/>
          <w:sz w:val="22"/>
          <w:szCs w:val="22"/>
        </w:rPr>
      </w:pPr>
    </w:p>
    <w:p w:rsidR="000C367D" w:rsidRDefault="000C367D" w:rsidP="000C367D">
      <w:pPr>
        <w:jc w:val="both"/>
        <w:rPr>
          <w:rFonts w:ascii="Calibri" w:hAnsi="Calibri" w:cs="Calibri"/>
          <w:sz w:val="22"/>
          <w:szCs w:val="22"/>
        </w:rPr>
      </w:pPr>
      <w:r>
        <w:rPr>
          <w:rFonts w:ascii="Calibri" w:hAnsi="Calibri" w:cs="Calibri"/>
          <w:sz w:val="22"/>
          <w:szCs w:val="22"/>
        </w:rPr>
        <w:t xml:space="preserve">2.  </w:t>
      </w:r>
      <w:r w:rsidRPr="006519AE">
        <w:rPr>
          <w:rFonts w:ascii="Calibri" w:hAnsi="Calibri" w:cs="Calibri"/>
          <w:b/>
          <w:bCs/>
          <w:sz w:val="22"/>
          <w:szCs w:val="22"/>
          <w:lang w:eastAsia="es-BO"/>
        </w:rPr>
        <w:t>CONDICIONES REQUERIDAS PARA LA ENTREGA DEL BIEN</w:t>
      </w:r>
      <w:r>
        <w:rPr>
          <w:rFonts w:ascii="Calibri" w:hAnsi="Calibri" w:cs="Calibri"/>
          <w:b/>
          <w:bCs/>
          <w:sz w:val="22"/>
          <w:szCs w:val="22"/>
          <w:lang w:eastAsia="es-BO"/>
        </w:rPr>
        <w:t>.</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C367D" w:rsidRPr="006519AE" w:rsidTr="00826172">
        <w:trPr>
          <w:trHeight w:val="397"/>
        </w:trPr>
        <w:tc>
          <w:tcPr>
            <w:tcW w:w="9640" w:type="dxa"/>
            <w:shd w:val="clear" w:color="auto" w:fill="DEEAF6"/>
            <w:vAlign w:val="center"/>
          </w:tcPr>
          <w:p w:rsidR="000C367D" w:rsidRPr="006519AE" w:rsidRDefault="000C367D" w:rsidP="00826172">
            <w:pPr>
              <w:autoSpaceDE w:val="0"/>
              <w:autoSpaceDN w:val="0"/>
              <w:adjustRightInd w:val="0"/>
              <w:rPr>
                <w:rFonts w:ascii="Calibri" w:hAnsi="Calibri" w:cs="Calibri"/>
                <w:b/>
                <w:bCs/>
                <w:sz w:val="22"/>
                <w:szCs w:val="22"/>
                <w:lang w:eastAsia="es-BO"/>
              </w:rPr>
            </w:pPr>
            <w:r w:rsidRPr="006519AE">
              <w:rPr>
                <w:rFonts w:ascii="Calibri" w:hAnsi="Calibri" w:cs="Calibri"/>
                <w:b/>
                <w:bCs/>
                <w:sz w:val="22"/>
                <w:szCs w:val="22"/>
              </w:rPr>
              <w:t>LUGAR DE ENTREGA DE LOS BIENES</w:t>
            </w:r>
            <w:r>
              <w:rPr>
                <w:rFonts w:ascii="Calibri" w:hAnsi="Calibri" w:cs="Calibri"/>
                <w:b/>
                <w:bCs/>
                <w:sz w:val="22"/>
                <w:szCs w:val="22"/>
              </w:rPr>
              <w:t>.</w:t>
            </w:r>
          </w:p>
        </w:tc>
      </w:tr>
      <w:tr w:rsidR="000C367D" w:rsidRPr="006519AE" w:rsidTr="00826172">
        <w:trPr>
          <w:trHeight w:val="452"/>
        </w:trPr>
        <w:tc>
          <w:tcPr>
            <w:tcW w:w="9640" w:type="dxa"/>
            <w:shd w:val="clear" w:color="auto" w:fill="auto"/>
            <w:vAlign w:val="bottom"/>
          </w:tcPr>
          <w:p w:rsidR="000C367D" w:rsidRPr="006519AE" w:rsidRDefault="000C367D" w:rsidP="00826172">
            <w:pPr>
              <w:autoSpaceDE w:val="0"/>
              <w:autoSpaceDN w:val="0"/>
              <w:adjustRightInd w:val="0"/>
              <w:jc w:val="both"/>
              <w:rPr>
                <w:rFonts w:ascii="Calibri" w:hAnsi="Calibri" w:cs="Calibri"/>
                <w:sz w:val="22"/>
                <w:szCs w:val="22"/>
              </w:rPr>
            </w:pPr>
            <w:r w:rsidRPr="006519AE">
              <w:rPr>
                <w:rFonts w:ascii="Calibri" w:hAnsi="Calibri" w:cs="Calibri"/>
                <w:bCs/>
                <w:sz w:val="22"/>
                <w:szCs w:val="22"/>
              </w:rPr>
              <w:t xml:space="preserve">Los bienes deberán ser entregados en </w:t>
            </w:r>
            <w:r>
              <w:rPr>
                <w:rFonts w:ascii="Calibri" w:hAnsi="Calibri" w:cs="Calibri"/>
                <w:bCs/>
                <w:sz w:val="22"/>
                <w:szCs w:val="22"/>
              </w:rPr>
              <w:t>el Complejo de Fraccionamiento y Licuefacción de Gas Natural Río Grande</w:t>
            </w:r>
            <w:r w:rsidRPr="006519AE">
              <w:rPr>
                <w:rFonts w:ascii="Calibri" w:hAnsi="Calibri" w:cs="Calibri"/>
                <w:bCs/>
                <w:sz w:val="22"/>
                <w:szCs w:val="22"/>
              </w:rPr>
              <w:t>, mismos que se encuentran ubi</w:t>
            </w:r>
            <w:r w:rsidRPr="006519AE">
              <w:rPr>
                <w:rFonts w:ascii="Calibri" w:hAnsi="Calibri" w:cs="Calibri"/>
                <w:sz w:val="22"/>
                <w:szCs w:val="22"/>
              </w:rPr>
              <w:t>cados en la localidad de Rio Grande, municipio de Cabezas, provincia Cordillera del Departa</w:t>
            </w:r>
            <w:r>
              <w:rPr>
                <w:rFonts w:ascii="Calibri" w:hAnsi="Calibri" w:cs="Calibri"/>
                <w:sz w:val="22"/>
                <w:szCs w:val="22"/>
              </w:rPr>
              <w:t>mento de Santa Cruz</w:t>
            </w:r>
            <w:r w:rsidRPr="006519AE">
              <w:rPr>
                <w:rFonts w:ascii="Calibri" w:hAnsi="Calibri" w:cs="Calibri"/>
                <w:sz w:val="22"/>
                <w:szCs w:val="22"/>
              </w:rPr>
              <w:t>, a 61 km aproximadamente de la ciudad de Santa Cruz</w:t>
            </w:r>
            <w:r>
              <w:rPr>
                <w:rFonts w:ascii="Calibri" w:hAnsi="Calibri" w:cs="Calibri"/>
                <w:sz w:val="22"/>
                <w:szCs w:val="22"/>
              </w:rPr>
              <w:t xml:space="preserve"> de la Sierra</w:t>
            </w:r>
            <w:r w:rsidRPr="006519AE">
              <w:rPr>
                <w:rFonts w:ascii="Calibri" w:hAnsi="Calibri" w:cs="Calibri"/>
                <w:sz w:val="22"/>
                <w:szCs w:val="22"/>
              </w:rPr>
              <w:t>.</w:t>
            </w:r>
          </w:p>
          <w:p w:rsidR="000C367D" w:rsidRPr="006519AE" w:rsidRDefault="000C367D" w:rsidP="00826172">
            <w:pPr>
              <w:autoSpaceDE w:val="0"/>
              <w:autoSpaceDN w:val="0"/>
              <w:adjustRightInd w:val="0"/>
              <w:jc w:val="both"/>
              <w:rPr>
                <w:rFonts w:ascii="Calibri" w:hAnsi="Calibri" w:cs="Calibri"/>
                <w:sz w:val="22"/>
                <w:szCs w:val="22"/>
                <w:lang w:eastAsia="es-BO"/>
              </w:rPr>
            </w:pPr>
          </w:p>
        </w:tc>
      </w:tr>
      <w:tr w:rsidR="000C367D" w:rsidRPr="006519AE" w:rsidTr="00826172">
        <w:trPr>
          <w:trHeight w:val="349"/>
        </w:trPr>
        <w:tc>
          <w:tcPr>
            <w:tcW w:w="9640" w:type="dxa"/>
            <w:shd w:val="clear" w:color="auto" w:fill="DEEAF6"/>
            <w:vAlign w:val="center"/>
          </w:tcPr>
          <w:p w:rsidR="000C367D" w:rsidRPr="006519AE" w:rsidRDefault="000C367D" w:rsidP="00826172">
            <w:pPr>
              <w:autoSpaceDE w:val="0"/>
              <w:autoSpaceDN w:val="0"/>
              <w:adjustRightInd w:val="0"/>
              <w:rPr>
                <w:rFonts w:ascii="Calibri" w:hAnsi="Calibri" w:cs="Calibri"/>
                <w:sz w:val="22"/>
                <w:szCs w:val="22"/>
                <w:lang w:eastAsia="es-BO"/>
              </w:rPr>
            </w:pPr>
            <w:r w:rsidRPr="006519AE">
              <w:rPr>
                <w:rFonts w:ascii="Calibri" w:hAnsi="Calibri" w:cs="Calibri"/>
                <w:b/>
                <w:bCs/>
                <w:sz w:val="22"/>
                <w:szCs w:val="22"/>
              </w:rPr>
              <w:lastRenderedPageBreak/>
              <w:t>FORMA DE PAGO</w:t>
            </w:r>
            <w:r>
              <w:rPr>
                <w:rFonts w:ascii="Calibri" w:hAnsi="Calibri" w:cs="Calibri"/>
                <w:b/>
                <w:bCs/>
                <w:sz w:val="22"/>
                <w:szCs w:val="22"/>
              </w:rPr>
              <w:t>.</w:t>
            </w:r>
          </w:p>
        </w:tc>
      </w:tr>
      <w:tr w:rsidR="000C367D" w:rsidRPr="006519AE" w:rsidTr="00826172">
        <w:trPr>
          <w:trHeight w:val="310"/>
        </w:trPr>
        <w:tc>
          <w:tcPr>
            <w:tcW w:w="9640" w:type="dxa"/>
            <w:shd w:val="clear" w:color="auto" w:fill="auto"/>
            <w:vAlign w:val="bottom"/>
          </w:tcPr>
          <w:p w:rsidR="000C367D" w:rsidRPr="006519AE" w:rsidRDefault="000C367D" w:rsidP="00826172">
            <w:pPr>
              <w:spacing w:line="276" w:lineRule="auto"/>
              <w:ind w:left="-1"/>
              <w:contextualSpacing/>
              <w:jc w:val="both"/>
              <w:rPr>
                <w:rFonts w:ascii="Calibri" w:hAnsi="Calibri" w:cs="Calibri"/>
                <w:color w:val="000000"/>
                <w:sz w:val="22"/>
                <w:szCs w:val="22"/>
              </w:rPr>
            </w:pPr>
            <w:r w:rsidRPr="006519AE">
              <w:rPr>
                <w:rFonts w:ascii="Calibri" w:hAnsi="Calibri" w:cs="Calibri"/>
                <w:color w:val="000000"/>
                <w:sz w:val="22"/>
                <w:szCs w:val="22"/>
              </w:rPr>
              <w:t>El pago se realizará vía SIGEP posterior a la entrega total de los bienes solicitados y previo informe de conformidad del comité de recepción y actividades administrativas correspondientes.</w:t>
            </w:r>
          </w:p>
          <w:p w:rsidR="000C367D" w:rsidRPr="006519AE" w:rsidRDefault="000C367D" w:rsidP="00826172">
            <w:pPr>
              <w:spacing w:line="276" w:lineRule="auto"/>
              <w:jc w:val="both"/>
              <w:rPr>
                <w:rFonts w:ascii="Calibri" w:hAnsi="Calibri" w:cs="Calibri"/>
                <w:bCs/>
                <w:sz w:val="22"/>
                <w:szCs w:val="22"/>
              </w:rPr>
            </w:pPr>
          </w:p>
          <w:p w:rsidR="000C367D" w:rsidRPr="006519AE" w:rsidRDefault="000C367D" w:rsidP="00826172">
            <w:pPr>
              <w:spacing w:after="100" w:afterAutospacing="1" w:line="276" w:lineRule="auto"/>
              <w:jc w:val="both"/>
              <w:rPr>
                <w:rFonts w:ascii="Calibri" w:hAnsi="Calibri" w:cs="Calibri"/>
                <w:bCs/>
                <w:sz w:val="22"/>
                <w:szCs w:val="22"/>
              </w:rPr>
            </w:pPr>
            <w:r w:rsidRPr="006519AE">
              <w:rPr>
                <w:rFonts w:ascii="Calibri" w:hAnsi="Calibri" w:cs="Calibri"/>
                <w:bCs/>
                <w:sz w:val="22"/>
                <w:szCs w:val="22"/>
              </w:rPr>
              <w:t>Por consiguiente, para los efectos de la solicitud de pago se deben presentar los siguientes documentos:</w:t>
            </w:r>
          </w:p>
          <w:p w:rsidR="000C367D" w:rsidRPr="006519AE" w:rsidRDefault="000C367D" w:rsidP="001608D3">
            <w:pPr>
              <w:numPr>
                <w:ilvl w:val="0"/>
                <w:numId w:val="33"/>
              </w:numPr>
              <w:spacing w:after="100" w:afterAutospacing="1"/>
              <w:ind w:left="356" w:hanging="142"/>
              <w:contextualSpacing/>
              <w:jc w:val="both"/>
              <w:rPr>
                <w:rFonts w:ascii="Calibri" w:hAnsi="Calibri" w:cs="Calibri"/>
                <w:bCs/>
                <w:sz w:val="22"/>
                <w:szCs w:val="22"/>
              </w:rPr>
            </w:pPr>
            <w:r w:rsidRPr="006519AE">
              <w:rPr>
                <w:rFonts w:ascii="Calibri" w:hAnsi="Calibri" w:cs="Calibri"/>
                <w:bCs/>
                <w:sz w:val="22"/>
                <w:szCs w:val="22"/>
              </w:rPr>
              <w:t>Carta de solicitud de pago.</w:t>
            </w:r>
          </w:p>
          <w:p w:rsidR="000C367D" w:rsidRPr="006519AE" w:rsidRDefault="000C367D" w:rsidP="001608D3">
            <w:pPr>
              <w:numPr>
                <w:ilvl w:val="0"/>
                <w:numId w:val="33"/>
              </w:numPr>
              <w:spacing w:after="100" w:afterAutospacing="1"/>
              <w:ind w:left="356" w:hanging="142"/>
              <w:contextualSpacing/>
              <w:jc w:val="both"/>
              <w:rPr>
                <w:rFonts w:ascii="Calibri" w:hAnsi="Calibri" w:cs="Calibri"/>
                <w:bCs/>
                <w:sz w:val="22"/>
                <w:szCs w:val="22"/>
              </w:rPr>
            </w:pPr>
            <w:r w:rsidRPr="006519AE">
              <w:rPr>
                <w:rFonts w:ascii="Calibri" w:hAnsi="Calibri" w:cs="Calibri"/>
                <w:bCs/>
                <w:sz w:val="22"/>
                <w:szCs w:val="22"/>
              </w:rPr>
              <w:t>Factura original de la Empresa debidamente registrada en Impuestos Nacionales.</w:t>
            </w:r>
          </w:p>
          <w:p w:rsidR="000C367D" w:rsidRPr="006519AE" w:rsidRDefault="000C367D" w:rsidP="001608D3">
            <w:pPr>
              <w:numPr>
                <w:ilvl w:val="0"/>
                <w:numId w:val="33"/>
              </w:numPr>
              <w:spacing w:after="100" w:afterAutospacing="1"/>
              <w:ind w:left="356" w:hanging="142"/>
              <w:contextualSpacing/>
              <w:jc w:val="both"/>
              <w:rPr>
                <w:rFonts w:ascii="Calibri" w:hAnsi="Calibri" w:cs="Calibri"/>
                <w:bCs/>
                <w:sz w:val="22"/>
                <w:szCs w:val="22"/>
              </w:rPr>
            </w:pPr>
            <w:r w:rsidRPr="006519AE">
              <w:rPr>
                <w:rFonts w:ascii="Calibri" w:hAnsi="Calibri" w:cs="Calibri"/>
                <w:bCs/>
                <w:sz w:val="22"/>
                <w:szCs w:val="22"/>
              </w:rPr>
              <w:t>Nota de Entrega.</w:t>
            </w:r>
          </w:p>
          <w:p w:rsidR="000C367D" w:rsidRPr="006519AE" w:rsidRDefault="000C367D" w:rsidP="001608D3">
            <w:pPr>
              <w:numPr>
                <w:ilvl w:val="0"/>
                <w:numId w:val="33"/>
              </w:numPr>
              <w:spacing w:after="100" w:afterAutospacing="1"/>
              <w:ind w:left="356" w:hanging="142"/>
              <w:contextualSpacing/>
              <w:jc w:val="both"/>
              <w:rPr>
                <w:rFonts w:ascii="Calibri" w:hAnsi="Calibri" w:cs="Calibri"/>
                <w:bCs/>
                <w:sz w:val="22"/>
                <w:szCs w:val="22"/>
              </w:rPr>
            </w:pPr>
            <w:r w:rsidRPr="006519AE">
              <w:rPr>
                <w:rFonts w:ascii="Calibri" w:hAnsi="Calibri" w:cs="Calibri"/>
                <w:bCs/>
                <w:sz w:val="22"/>
                <w:szCs w:val="22"/>
              </w:rPr>
              <w:t>Fotocopia simple del NIT.</w:t>
            </w:r>
          </w:p>
          <w:p w:rsidR="000C367D" w:rsidRPr="006519AE" w:rsidRDefault="000C367D" w:rsidP="001608D3">
            <w:pPr>
              <w:numPr>
                <w:ilvl w:val="0"/>
                <w:numId w:val="33"/>
              </w:numPr>
              <w:spacing w:after="100" w:afterAutospacing="1"/>
              <w:ind w:left="356" w:hanging="142"/>
              <w:contextualSpacing/>
              <w:jc w:val="both"/>
              <w:rPr>
                <w:rFonts w:ascii="Calibri" w:hAnsi="Calibri" w:cs="Calibri"/>
                <w:bCs/>
                <w:sz w:val="22"/>
                <w:szCs w:val="22"/>
              </w:rPr>
            </w:pPr>
            <w:r w:rsidRPr="006519AE">
              <w:rPr>
                <w:rFonts w:ascii="Calibri" w:hAnsi="Calibri" w:cs="Calibri"/>
                <w:bCs/>
                <w:sz w:val="22"/>
                <w:szCs w:val="22"/>
              </w:rPr>
              <w:t xml:space="preserve">Fotocopia simple del registro de beneficiarios SIGEP con cuenta </w:t>
            </w:r>
            <w:r>
              <w:rPr>
                <w:rFonts w:ascii="Calibri" w:hAnsi="Calibri" w:cs="Calibri"/>
                <w:bCs/>
                <w:sz w:val="22"/>
                <w:szCs w:val="22"/>
              </w:rPr>
              <w:t xml:space="preserve">habilitada </w:t>
            </w:r>
            <w:r w:rsidRPr="006519AE">
              <w:rPr>
                <w:rFonts w:ascii="Calibri" w:hAnsi="Calibri" w:cs="Calibri"/>
                <w:bCs/>
                <w:sz w:val="22"/>
                <w:szCs w:val="22"/>
              </w:rPr>
              <w:t>en el Banco Unión.</w:t>
            </w:r>
          </w:p>
          <w:p w:rsidR="000C367D" w:rsidRPr="008A4455" w:rsidRDefault="000C367D" w:rsidP="001608D3">
            <w:pPr>
              <w:numPr>
                <w:ilvl w:val="0"/>
                <w:numId w:val="33"/>
              </w:numPr>
              <w:spacing w:after="100" w:afterAutospacing="1"/>
              <w:ind w:left="356" w:hanging="142"/>
              <w:contextualSpacing/>
              <w:jc w:val="both"/>
              <w:rPr>
                <w:rFonts w:ascii="Calibri" w:hAnsi="Calibri" w:cs="Calibri"/>
                <w:bCs/>
                <w:sz w:val="22"/>
                <w:szCs w:val="22"/>
              </w:rPr>
            </w:pPr>
            <w:r>
              <w:rPr>
                <w:rFonts w:ascii="Calibri" w:hAnsi="Calibri" w:cs="Calibri"/>
                <w:bCs/>
                <w:sz w:val="22"/>
                <w:szCs w:val="22"/>
              </w:rPr>
              <w:t>Fotocopia simple de la Orden de Compra</w:t>
            </w:r>
            <w:r w:rsidRPr="006519AE">
              <w:rPr>
                <w:rFonts w:ascii="Calibri" w:hAnsi="Calibri" w:cs="Calibri"/>
                <w:bCs/>
                <w:sz w:val="22"/>
                <w:szCs w:val="22"/>
              </w:rPr>
              <w:t>.</w:t>
            </w:r>
          </w:p>
        </w:tc>
      </w:tr>
      <w:tr w:rsidR="000C367D" w:rsidRPr="006519AE" w:rsidTr="00826172">
        <w:trPr>
          <w:trHeight w:val="363"/>
        </w:trPr>
        <w:tc>
          <w:tcPr>
            <w:tcW w:w="9640" w:type="dxa"/>
            <w:shd w:val="clear" w:color="auto" w:fill="DEEAF6"/>
            <w:vAlign w:val="center"/>
          </w:tcPr>
          <w:p w:rsidR="000C367D" w:rsidRPr="00156BE7" w:rsidRDefault="000C367D" w:rsidP="00826172">
            <w:pPr>
              <w:autoSpaceDE w:val="0"/>
              <w:autoSpaceDN w:val="0"/>
              <w:adjustRightInd w:val="0"/>
              <w:jc w:val="both"/>
              <w:rPr>
                <w:rFonts w:ascii="Calibri" w:hAnsi="Calibri" w:cs="Calibri"/>
                <w:bCs/>
                <w:sz w:val="22"/>
                <w:szCs w:val="22"/>
              </w:rPr>
            </w:pPr>
            <w:r w:rsidRPr="00156BE7">
              <w:rPr>
                <w:rFonts w:ascii="Calibri" w:hAnsi="Calibri" w:cs="Calibri"/>
                <w:b/>
                <w:sz w:val="22"/>
                <w:szCs w:val="22"/>
              </w:rPr>
              <w:t>MULTAS</w:t>
            </w:r>
            <w:r>
              <w:rPr>
                <w:rFonts w:ascii="Calibri" w:hAnsi="Calibri" w:cs="Calibri"/>
                <w:b/>
                <w:sz w:val="22"/>
                <w:szCs w:val="22"/>
              </w:rPr>
              <w:t>.</w:t>
            </w:r>
          </w:p>
        </w:tc>
      </w:tr>
      <w:tr w:rsidR="000C367D" w:rsidRPr="006519AE" w:rsidTr="00826172">
        <w:trPr>
          <w:trHeight w:val="310"/>
        </w:trPr>
        <w:tc>
          <w:tcPr>
            <w:tcW w:w="9640" w:type="dxa"/>
            <w:shd w:val="clear" w:color="auto" w:fill="auto"/>
            <w:vAlign w:val="bottom"/>
          </w:tcPr>
          <w:p w:rsidR="000C367D" w:rsidRPr="00A55E2F" w:rsidRDefault="000C367D" w:rsidP="00826172">
            <w:pPr>
              <w:jc w:val="both"/>
              <w:rPr>
                <w:rFonts w:ascii="Calibri" w:hAnsi="Calibri" w:cs="Calibri"/>
                <w:bCs/>
                <w:sz w:val="22"/>
                <w:szCs w:val="22"/>
              </w:rPr>
            </w:pPr>
            <w:r w:rsidRPr="00A55E2F">
              <w:rPr>
                <w:rFonts w:ascii="Calibri" w:hAnsi="Calibri" w:cs="Calibri"/>
                <w:bCs/>
                <w:sz w:val="22"/>
                <w:szCs w:val="22"/>
              </w:rPr>
              <w:t>Se aplicará una multa del 1% por cada día calendario de retraso al plazo de entrega establecido, computable a partir del primer día de su vencimiento.</w:t>
            </w:r>
          </w:p>
          <w:p w:rsidR="000C367D" w:rsidRPr="00A55E2F" w:rsidRDefault="000C367D" w:rsidP="00826172">
            <w:pPr>
              <w:jc w:val="both"/>
              <w:rPr>
                <w:rFonts w:ascii="Calibri" w:hAnsi="Calibri" w:cs="Calibri"/>
                <w:bCs/>
                <w:sz w:val="22"/>
                <w:szCs w:val="22"/>
              </w:rPr>
            </w:pPr>
          </w:p>
          <w:p w:rsidR="000C367D" w:rsidRPr="00A55E2F" w:rsidRDefault="000C367D" w:rsidP="00826172">
            <w:pPr>
              <w:jc w:val="both"/>
              <w:rPr>
                <w:rFonts w:ascii="Calibri" w:hAnsi="Calibri" w:cs="Calibri"/>
                <w:bCs/>
                <w:sz w:val="22"/>
                <w:szCs w:val="22"/>
              </w:rPr>
            </w:pPr>
            <w:r w:rsidRPr="00A55E2F">
              <w:rPr>
                <w:rFonts w:ascii="Calibri" w:hAnsi="Calibri" w:cs="Calibri"/>
                <w:bCs/>
                <w:sz w:val="22"/>
                <w:szCs w:val="22"/>
              </w:rPr>
              <w:t>El cómputo de la multa se realizará de manera independiente para cada ítem.</w:t>
            </w:r>
          </w:p>
          <w:p w:rsidR="000C367D" w:rsidRPr="00A55E2F" w:rsidRDefault="000C367D" w:rsidP="00826172">
            <w:pPr>
              <w:jc w:val="both"/>
              <w:rPr>
                <w:rFonts w:ascii="Calibri" w:hAnsi="Calibri" w:cs="Calibri"/>
                <w:bCs/>
                <w:sz w:val="22"/>
                <w:szCs w:val="22"/>
              </w:rPr>
            </w:pPr>
          </w:p>
          <w:p w:rsidR="000C367D" w:rsidRPr="001F2CE9" w:rsidRDefault="000C367D" w:rsidP="00826172">
            <w:pPr>
              <w:jc w:val="both"/>
              <w:rPr>
                <w:rFonts w:ascii="Calibri" w:hAnsi="Calibri" w:cs="Calibri"/>
                <w:bCs/>
                <w:color w:val="FF0000"/>
                <w:sz w:val="22"/>
                <w:szCs w:val="22"/>
              </w:rPr>
            </w:pPr>
            <w:r w:rsidRPr="00A55E2F">
              <w:rPr>
                <w:rFonts w:ascii="Calibri" w:hAnsi="Calibri" w:cs="Calibri"/>
                <w:bCs/>
                <w:sz w:val="22"/>
                <w:szCs w:val="22"/>
              </w:rPr>
              <w:t>En caso de llegar el importe de las multas al 20% del monto de</w:t>
            </w:r>
            <w:r>
              <w:rPr>
                <w:rFonts w:ascii="Calibri" w:hAnsi="Calibri" w:cs="Calibri"/>
                <w:bCs/>
                <w:sz w:val="22"/>
                <w:szCs w:val="22"/>
              </w:rPr>
              <w:t xml:space="preserve"> </w:t>
            </w:r>
            <w:r w:rsidRPr="00A55E2F">
              <w:rPr>
                <w:rFonts w:ascii="Calibri" w:hAnsi="Calibri" w:cs="Calibri"/>
                <w:bCs/>
                <w:sz w:val="22"/>
                <w:szCs w:val="22"/>
              </w:rPr>
              <w:t>l</w:t>
            </w:r>
            <w:r>
              <w:rPr>
                <w:rFonts w:ascii="Calibri" w:hAnsi="Calibri" w:cs="Calibri"/>
                <w:bCs/>
                <w:sz w:val="22"/>
                <w:szCs w:val="22"/>
              </w:rPr>
              <w:t>a Orden de Compra</w:t>
            </w:r>
            <w:r w:rsidRPr="00A55E2F">
              <w:rPr>
                <w:rFonts w:ascii="Calibri" w:hAnsi="Calibri" w:cs="Calibri"/>
                <w:bCs/>
                <w:sz w:val="22"/>
                <w:szCs w:val="22"/>
              </w:rPr>
              <w:t>, la</w:t>
            </w:r>
            <w:r>
              <w:rPr>
                <w:rFonts w:ascii="Calibri" w:hAnsi="Calibri" w:cs="Calibri"/>
                <w:bCs/>
                <w:sz w:val="22"/>
                <w:szCs w:val="22"/>
              </w:rPr>
              <w:t xml:space="preserve"> misma quedará sin efecto </w:t>
            </w:r>
            <w:r w:rsidRPr="00A55E2F">
              <w:rPr>
                <w:rFonts w:ascii="Calibri" w:hAnsi="Calibri" w:cs="Calibri"/>
                <w:bCs/>
                <w:sz w:val="22"/>
                <w:szCs w:val="22"/>
              </w:rPr>
              <w:t>y la Empresa YPFB se reserva el derecho de realizar las gestiones legales y administrativas que corresponda.</w:t>
            </w:r>
          </w:p>
          <w:p w:rsidR="000C367D" w:rsidRPr="00156BE7" w:rsidRDefault="000C367D" w:rsidP="00826172">
            <w:pPr>
              <w:autoSpaceDE w:val="0"/>
              <w:autoSpaceDN w:val="0"/>
              <w:adjustRightInd w:val="0"/>
              <w:jc w:val="both"/>
              <w:rPr>
                <w:rFonts w:ascii="Calibri" w:hAnsi="Calibri" w:cs="Calibri"/>
                <w:sz w:val="22"/>
                <w:szCs w:val="22"/>
              </w:rPr>
            </w:pPr>
          </w:p>
        </w:tc>
      </w:tr>
      <w:tr w:rsidR="000C367D" w:rsidRPr="006519AE" w:rsidTr="00826172">
        <w:trPr>
          <w:trHeight w:val="310"/>
        </w:trPr>
        <w:tc>
          <w:tcPr>
            <w:tcW w:w="9640" w:type="dxa"/>
            <w:shd w:val="clear" w:color="auto" w:fill="DEEAF6"/>
            <w:vAlign w:val="bottom"/>
          </w:tcPr>
          <w:p w:rsidR="000C367D" w:rsidRPr="001807A3" w:rsidRDefault="000C367D" w:rsidP="00826172">
            <w:pPr>
              <w:jc w:val="both"/>
              <w:rPr>
                <w:rFonts w:ascii="Calibri" w:hAnsi="Calibri" w:cs="Calibri"/>
                <w:bCs/>
                <w:sz w:val="22"/>
                <w:szCs w:val="22"/>
              </w:rPr>
            </w:pPr>
            <w:r w:rsidRPr="001807A3">
              <w:rPr>
                <w:rFonts w:ascii="Calibri" w:hAnsi="Calibri" w:cs="Calibri"/>
                <w:b/>
                <w:bCs/>
                <w:sz w:val="22"/>
                <w:szCs w:val="22"/>
              </w:rPr>
              <w:t>FACTURACIÓN.</w:t>
            </w:r>
          </w:p>
        </w:tc>
      </w:tr>
      <w:tr w:rsidR="000C367D" w:rsidRPr="006519AE" w:rsidTr="00826172">
        <w:trPr>
          <w:trHeight w:val="310"/>
        </w:trPr>
        <w:tc>
          <w:tcPr>
            <w:tcW w:w="9640" w:type="dxa"/>
            <w:shd w:val="clear" w:color="auto" w:fill="auto"/>
            <w:vAlign w:val="bottom"/>
          </w:tcPr>
          <w:p w:rsidR="000C367D" w:rsidRPr="001807A3" w:rsidRDefault="000C367D" w:rsidP="00826172">
            <w:pPr>
              <w:jc w:val="both"/>
              <w:rPr>
                <w:rFonts w:ascii="Calibri" w:hAnsi="Calibri"/>
                <w:color w:val="000000"/>
                <w:sz w:val="22"/>
                <w:szCs w:val="22"/>
                <w:lang w:val="es-BO" w:eastAsia="es-BO"/>
              </w:rPr>
            </w:pPr>
            <w:r w:rsidRPr="001807A3">
              <w:rPr>
                <w:rFonts w:ascii="Calibri" w:hAnsi="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p>
          <w:p w:rsidR="000C367D" w:rsidRPr="001807A3" w:rsidRDefault="000C367D" w:rsidP="00826172">
            <w:pPr>
              <w:jc w:val="both"/>
              <w:rPr>
                <w:rFonts w:ascii="Calibri" w:hAnsi="Calibri" w:cs="Calibri"/>
                <w:sz w:val="22"/>
                <w:szCs w:val="22"/>
                <w:lang w:val="es-BO"/>
              </w:rPr>
            </w:pPr>
          </w:p>
          <w:p w:rsidR="000C367D" w:rsidRPr="001807A3" w:rsidRDefault="000C367D" w:rsidP="00826172">
            <w:pPr>
              <w:jc w:val="both"/>
              <w:rPr>
                <w:rFonts w:ascii="Calibri" w:hAnsi="Calibri"/>
                <w:color w:val="000000"/>
                <w:sz w:val="22"/>
                <w:szCs w:val="22"/>
                <w:lang w:eastAsia="es-BO"/>
              </w:rPr>
            </w:pPr>
            <w:r w:rsidRPr="001807A3">
              <w:rPr>
                <w:rFonts w:ascii="Calibri" w:hAnsi="Calibri"/>
                <w:color w:val="000000"/>
                <w:sz w:val="22"/>
                <w:szCs w:val="22"/>
                <w:lang w:eastAsia="es-BO"/>
              </w:rPr>
              <w:t xml:space="preserve">La factura deberá emitirse por el precio contratado, sin deducir las multas ni otros cargos, </w:t>
            </w:r>
            <w:proofErr w:type="spellStart"/>
            <w:r w:rsidRPr="001807A3">
              <w:rPr>
                <w:rFonts w:ascii="Calibri" w:hAnsi="Calibri"/>
                <w:color w:val="000000"/>
                <w:sz w:val="22"/>
                <w:szCs w:val="22"/>
                <w:lang w:eastAsia="es-BO"/>
              </w:rPr>
              <w:t>a</w:t>
            </w:r>
            <w:proofErr w:type="spellEnd"/>
            <w:r w:rsidRPr="001807A3">
              <w:rPr>
                <w:rFonts w:ascii="Calibri" w:hAnsi="Calibri"/>
                <w:color w:val="000000"/>
                <w:sz w:val="22"/>
                <w:szCs w:val="22"/>
                <w:lang w:eastAsia="es-BO"/>
              </w:rPr>
              <w:t xml:space="preserve"> momento de la entrega de la totalidad de los bienes conforme lo establecido contractualmente.</w:t>
            </w:r>
          </w:p>
          <w:p w:rsidR="000C367D" w:rsidRPr="001807A3" w:rsidRDefault="000C367D" w:rsidP="00826172">
            <w:pPr>
              <w:jc w:val="both"/>
              <w:rPr>
                <w:rFonts w:ascii="Calibri" w:hAnsi="Calibri"/>
                <w:color w:val="000000"/>
                <w:sz w:val="22"/>
                <w:szCs w:val="22"/>
                <w:lang w:eastAsia="es-BO"/>
              </w:rPr>
            </w:pPr>
          </w:p>
          <w:p w:rsidR="000C367D" w:rsidRPr="001807A3" w:rsidRDefault="000C367D" w:rsidP="00826172">
            <w:pPr>
              <w:jc w:val="both"/>
              <w:rPr>
                <w:rFonts w:ascii="Calibri" w:hAnsi="Calibri"/>
                <w:color w:val="000000"/>
                <w:sz w:val="22"/>
                <w:szCs w:val="22"/>
                <w:lang w:eastAsia="es-BO"/>
              </w:rPr>
            </w:pPr>
            <w:r w:rsidRPr="001807A3">
              <w:rPr>
                <w:rFonts w:ascii="Calibri" w:hAnsi="Calibri"/>
                <w:color w:val="000000"/>
                <w:sz w:val="22"/>
                <w:szCs w:val="22"/>
                <w:lang w:eastAsia="es-BO"/>
              </w:rPr>
              <w:t>El proponente adjudicado (persona natural o jurídica, empresa unipersonal, sociedad accidental) deberá presentar el "Certifi</w:t>
            </w:r>
            <w:r>
              <w:rPr>
                <w:rFonts w:ascii="Calibri" w:hAnsi="Calibri"/>
                <w:color w:val="000000"/>
                <w:sz w:val="22"/>
                <w:szCs w:val="22"/>
                <w:lang w:eastAsia="es-BO"/>
              </w:rPr>
              <w:t xml:space="preserve">cado de Inscripción" o reporte </w:t>
            </w:r>
            <w:r w:rsidRPr="001807A3">
              <w:rPr>
                <w:rFonts w:ascii="Calibri" w:hAnsi="Calibri"/>
                <w:color w:val="000000"/>
                <w:sz w:val="22"/>
                <w:szCs w:val="22"/>
                <w:lang w:eastAsia="es-BO"/>
              </w:rPr>
              <w:t>Consulta de Padrón emitido por el Servicio de Impuestos Nacionales, como evidencia de que la actividad económica registrada guarda relación con el objeto del proceso de contratación.</w:t>
            </w:r>
          </w:p>
          <w:p w:rsidR="000C367D" w:rsidRPr="001807A3" w:rsidRDefault="000C367D" w:rsidP="00826172">
            <w:pPr>
              <w:jc w:val="both"/>
              <w:rPr>
                <w:rFonts w:ascii="Calibri" w:hAnsi="Calibri" w:cs="Calibri"/>
                <w:sz w:val="22"/>
                <w:szCs w:val="22"/>
                <w:lang w:val="es-BO"/>
              </w:rPr>
            </w:pPr>
          </w:p>
        </w:tc>
      </w:tr>
      <w:tr w:rsidR="000C367D" w:rsidRPr="006519AE" w:rsidTr="00826172">
        <w:trPr>
          <w:trHeight w:val="310"/>
        </w:trPr>
        <w:tc>
          <w:tcPr>
            <w:tcW w:w="9640" w:type="dxa"/>
            <w:shd w:val="clear" w:color="auto" w:fill="DEEAF6"/>
            <w:vAlign w:val="bottom"/>
          </w:tcPr>
          <w:p w:rsidR="000C367D" w:rsidRPr="001807A3" w:rsidRDefault="000C367D" w:rsidP="00826172">
            <w:pPr>
              <w:jc w:val="both"/>
              <w:rPr>
                <w:rFonts w:ascii="Calibri" w:hAnsi="Calibri" w:cs="Calibri"/>
                <w:bCs/>
                <w:sz w:val="22"/>
                <w:szCs w:val="22"/>
              </w:rPr>
            </w:pPr>
            <w:r w:rsidRPr="001807A3">
              <w:rPr>
                <w:rFonts w:ascii="Calibri" w:hAnsi="Calibri" w:cs="Calibri"/>
                <w:b/>
                <w:bCs/>
                <w:sz w:val="22"/>
                <w:szCs w:val="22"/>
              </w:rPr>
              <w:t>TRIBUTOS.</w:t>
            </w:r>
          </w:p>
        </w:tc>
      </w:tr>
      <w:tr w:rsidR="000C367D" w:rsidRPr="006519AE" w:rsidTr="00826172">
        <w:trPr>
          <w:trHeight w:val="310"/>
        </w:trPr>
        <w:tc>
          <w:tcPr>
            <w:tcW w:w="9640" w:type="dxa"/>
            <w:shd w:val="clear" w:color="auto" w:fill="auto"/>
            <w:vAlign w:val="bottom"/>
          </w:tcPr>
          <w:p w:rsidR="000C367D" w:rsidRDefault="000C367D" w:rsidP="00826172">
            <w:pPr>
              <w:autoSpaceDE w:val="0"/>
              <w:autoSpaceDN w:val="0"/>
              <w:adjustRightInd w:val="0"/>
              <w:jc w:val="both"/>
              <w:rPr>
                <w:rFonts w:ascii="Calibri" w:hAnsi="Calibri"/>
                <w:color w:val="000000"/>
                <w:sz w:val="22"/>
                <w:szCs w:val="22"/>
                <w:lang w:eastAsia="es-BO"/>
              </w:rPr>
            </w:pPr>
            <w:r w:rsidRPr="001807A3">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0C367D" w:rsidRPr="001807A3" w:rsidRDefault="000C367D" w:rsidP="00826172">
            <w:pPr>
              <w:autoSpaceDE w:val="0"/>
              <w:autoSpaceDN w:val="0"/>
              <w:adjustRightInd w:val="0"/>
              <w:jc w:val="both"/>
              <w:rPr>
                <w:rFonts w:ascii="Calibri" w:hAnsi="Calibri" w:cs="Calibri"/>
                <w:bCs/>
                <w:sz w:val="22"/>
                <w:szCs w:val="22"/>
              </w:rPr>
            </w:pPr>
          </w:p>
        </w:tc>
      </w:tr>
      <w:tr w:rsidR="000C367D" w:rsidRPr="006519AE" w:rsidTr="00826172">
        <w:trPr>
          <w:trHeight w:val="310"/>
        </w:trPr>
        <w:tc>
          <w:tcPr>
            <w:tcW w:w="9640" w:type="dxa"/>
            <w:shd w:val="clear" w:color="auto" w:fill="DEEAF6"/>
          </w:tcPr>
          <w:p w:rsidR="000C367D" w:rsidRPr="00797F67" w:rsidRDefault="000C367D" w:rsidP="00826172">
            <w:pPr>
              <w:jc w:val="both"/>
              <w:rPr>
                <w:rFonts w:ascii="Calibri" w:hAnsi="Calibri" w:cs="Calibri"/>
                <w:b/>
                <w:color w:val="000000"/>
                <w:sz w:val="22"/>
                <w:szCs w:val="22"/>
              </w:rPr>
            </w:pPr>
            <w:r w:rsidRPr="00797F67">
              <w:rPr>
                <w:rFonts w:ascii="Calibri" w:hAnsi="Calibri" w:cs="Calibri"/>
                <w:b/>
                <w:color w:val="000000"/>
                <w:sz w:val="22"/>
                <w:szCs w:val="22"/>
              </w:rPr>
              <w:t>SEGUROS.</w:t>
            </w:r>
          </w:p>
        </w:tc>
      </w:tr>
      <w:tr w:rsidR="000C367D" w:rsidRPr="006519AE" w:rsidTr="00826172">
        <w:trPr>
          <w:trHeight w:val="310"/>
        </w:trPr>
        <w:tc>
          <w:tcPr>
            <w:tcW w:w="9640" w:type="dxa"/>
            <w:shd w:val="clear" w:color="auto" w:fill="auto"/>
          </w:tcPr>
          <w:p w:rsidR="000C367D" w:rsidRPr="000C367D" w:rsidRDefault="000C367D" w:rsidP="00826172">
            <w:pPr>
              <w:pStyle w:val="NormalWeb"/>
              <w:jc w:val="both"/>
              <w:rPr>
                <w:rFonts w:ascii="Calibri" w:hAnsi="Calibri"/>
                <w:color w:val="000000"/>
                <w:sz w:val="22"/>
                <w:szCs w:val="22"/>
                <w:lang w:val="es-BO"/>
              </w:rPr>
            </w:pPr>
            <w:r w:rsidRPr="000C367D">
              <w:rPr>
                <w:rStyle w:val="nfasis"/>
                <w:rFonts w:ascii="Calibri" w:hAnsi="Calibri"/>
                <w:i w:val="0"/>
                <w:color w:val="000000"/>
                <w:sz w:val="22"/>
                <w:szCs w:val="22"/>
                <w:lang w:val="es-BO"/>
              </w:rPr>
              <w:t>La  empresa adjudicada, deberá presentar y mantener vigente de forma ininterrumpida durante todo el periodo del contrato, las pólizas de seguros especificadas a continuación:</w:t>
            </w:r>
          </w:p>
          <w:p w:rsidR="000C367D" w:rsidRPr="000C367D" w:rsidRDefault="000C367D" w:rsidP="00826172">
            <w:pPr>
              <w:pStyle w:val="NormalWeb"/>
              <w:jc w:val="both"/>
              <w:rPr>
                <w:rFonts w:ascii="Calibri" w:hAnsi="Calibri"/>
                <w:color w:val="000000"/>
                <w:sz w:val="22"/>
                <w:szCs w:val="22"/>
                <w:lang w:val="es-BO"/>
              </w:rPr>
            </w:pPr>
            <w:r w:rsidRPr="000C367D">
              <w:rPr>
                <w:rStyle w:val="nfasis"/>
                <w:rFonts w:ascii="Calibri" w:hAnsi="Calibri"/>
                <w:i w:val="0"/>
                <w:color w:val="000000"/>
                <w:sz w:val="22"/>
                <w:szCs w:val="22"/>
                <w:lang w:val="es-BO"/>
              </w:rPr>
              <w:t>  </w:t>
            </w:r>
          </w:p>
          <w:p w:rsidR="000C367D" w:rsidRPr="00797F67" w:rsidRDefault="000C367D" w:rsidP="001608D3">
            <w:pPr>
              <w:pStyle w:val="NormalWeb"/>
              <w:numPr>
                <w:ilvl w:val="0"/>
                <w:numId w:val="34"/>
              </w:numPr>
              <w:spacing w:before="0" w:after="0"/>
              <w:rPr>
                <w:rStyle w:val="nfasis"/>
                <w:rFonts w:ascii="Calibri" w:hAnsi="Calibri"/>
                <w:b/>
                <w:bCs/>
                <w:i w:val="0"/>
                <w:color w:val="000000"/>
                <w:sz w:val="22"/>
                <w:szCs w:val="22"/>
              </w:rPr>
            </w:pPr>
            <w:proofErr w:type="spellStart"/>
            <w:r w:rsidRPr="00797F67">
              <w:rPr>
                <w:rStyle w:val="nfasis"/>
                <w:rFonts w:ascii="Calibri" w:hAnsi="Calibri"/>
                <w:b/>
                <w:bCs/>
                <w:i w:val="0"/>
                <w:color w:val="000000"/>
                <w:sz w:val="22"/>
                <w:szCs w:val="22"/>
              </w:rPr>
              <w:t>Póliza</w:t>
            </w:r>
            <w:proofErr w:type="spellEnd"/>
            <w:r w:rsidRPr="00797F67">
              <w:rPr>
                <w:rStyle w:val="nfasis"/>
                <w:rFonts w:ascii="Calibri" w:hAnsi="Calibri"/>
                <w:b/>
                <w:bCs/>
                <w:i w:val="0"/>
                <w:color w:val="000000"/>
                <w:sz w:val="22"/>
                <w:szCs w:val="22"/>
              </w:rPr>
              <w:t xml:space="preserve"> de </w:t>
            </w:r>
            <w:proofErr w:type="spellStart"/>
            <w:r w:rsidRPr="00797F67">
              <w:rPr>
                <w:rStyle w:val="nfasis"/>
                <w:rFonts w:ascii="Calibri" w:hAnsi="Calibri"/>
                <w:b/>
                <w:bCs/>
                <w:i w:val="0"/>
                <w:color w:val="000000"/>
                <w:sz w:val="22"/>
                <w:szCs w:val="22"/>
              </w:rPr>
              <w:t>Accidentes</w:t>
            </w:r>
            <w:proofErr w:type="spellEnd"/>
            <w:r w:rsidRPr="00797F67">
              <w:rPr>
                <w:rStyle w:val="nfasis"/>
                <w:rFonts w:ascii="Calibri" w:hAnsi="Calibri"/>
                <w:b/>
                <w:bCs/>
                <w:i w:val="0"/>
                <w:color w:val="000000"/>
                <w:sz w:val="22"/>
                <w:szCs w:val="22"/>
              </w:rPr>
              <w:t xml:space="preserve"> </w:t>
            </w:r>
            <w:proofErr w:type="spellStart"/>
            <w:r w:rsidRPr="00797F67">
              <w:rPr>
                <w:rStyle w:val="nfasis"/>
                <w:rFonts w:ascii="Calibri" w:hAnsi="Calibri"/>
                <w:b/>
                <w:bCs/>
                <w:i w:val="0"/>
                <w:color w:val="000000"/>
                <w:sz w:val="22"/>
                <w:szCs w:val="22"/>
              </w:rPr>
              <w:t>Personales</w:t>
            </w:r>
            <w:proofErr w:type="spellEnd"/>
            <w:r w:rsidRPr="00797F67">
              <w:rPr>
                <w:rStyle w:val="nfasis"/>
                <w:rFonts w:ascii="Calibri" w:hAnsi="Calibri"/>
                <w:b/>
                <w:bCs/>
                <w:i w:val="0"/>
                <w:color w:val="000000"/>
                <w:sz w:val="22"/>
                <w:szCs w:val="22"/>
              </w:rPr>
              <w:t>.</w:t>
            </w:r>
          </w:p>
          <w:p w:rsidR="000C367D" w:rsidRPr="000C367D" w:rsidRDefault="000C367D" w:rsidP="00826172">
            <w:pPr>
              <w:pStyle w:val="NormalWeb"/>
              <w:ind w:left="720"/>
              <w:jc w:val="both"/>
              <w:rPr>
                <w:rStyle w:val="nfasis"/>
                <w:rFonts w:ascii="Calibri" w:hAnsi="Calibri"/>
                <w:b/>
                <w:bCs/>
                <w:i w:val="0"/>
                <w:color w:val="000000"/>
                <w:sz w:val="22"/>
                <w:szCs w:val="22"/>
                <w:lang w:val="es-BO"/>
              </w:rPr>
            </w:pPr>
            <w:r w:rsidRPr="000C367D">
              <w:rPr>
                <w:rStyle w:val="nfasis"/>
                <w:rFonts w:ascii="Calibri" w:hAnsi="Calibri"/>
                <w:i w:val="0"/>
                <w:color w:val="000000"/>
                <w:sz w:val="22"/>
                <w:szCs w:val="22"/>
                <w:lang w:val="es-BO"/>
              </w:rPr>
              <w:lastRenderedPageBreak/>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0C367D" w:rsidRPr="000C367D" w:rsidRDefault="000C367D" w:rsidP="00826172">
            <w:pPr>
              <w:pStyle w:val="NormalWeb"/>
              <w:ind w:left="720"/>
              <w:rPr>
                <w:rStyle w:val="nfasis"/>
                <w:rFonts w:ascii="Calibri" w:hAnsi="Calibri"/>
                <w:b/>
                <w:bCs/>
                <w:i w:val="0"/>
                <w:color w:val="000000"/>
                <w:sz w:val="22"/>
                <w:szCs w:val="22"/>
                <w:lang w:val="es-BO"/>
              </w:rPr>
            </w:pPr>
          </w:p>
          <w:p w:rsidR="000C367D" w:rsidRPr="000C367D" w:rsidRDefault="000C367D" w:rsidP="001608D3">
            <w:pPr>
              <w:pStyle w:val="NormalWeb"/>
              <w:numPr>
                <w:ilvl w:val="0"/>
                <w:numId w:val="34"/>
              </w:numPr>
              <w:spacing w:before="0" w:after="0"/>
              <w:rPr>
                <w:rStyle w:val="nfasis"/>
                <w:rFonts w:ascii="Calibri" w:hAnsi="Calibri"/>
                <w:i w:val="0"/>
                <w:iCs w:val="0"/>
                <w:color w:val="000000"/>
                <w:sz w:val="22"/>
                <w:szCs w:val="22"/>
                <w:lang w:val="es-BO"/>
              </w:rPr>
            </w:pPr>
            <w:r w:rsidRPr="000C367D">
              <w:rPr>
                <w:rStyle w:val="nfasis"/>
                <w:rFonts w:ascii="Calibri" w:hAnsi="Calibri"/>
                <w:b/>
                <w:bCs/>
                <w:i w:val="0"/>
                <w:color w:val="000000"/>
                <w:sz w:val="22"/>
                <w:szCs w:val="22"/>
                <w:lang w:val="es-BO"/>
              </w:rPr>
              <w:t>Póliza de Seguro de Automotores.</w:t>
            </w:r>
          </w:p>
          <w:p w:rsidR="000C367D" w:rsidRPr="000C367D" w:rsidRDefault="000C367D" w:rsidP="00826172">
            <w:pPr>
              <w:pStyle w:val="NormalWeb"/>
              <w:ind w:left="720"/>
              <w:jc w:val="both"/>
              <w:rPr>
                <w:rStyle w:val="nfasis"/>
                <w:rFonts w:ascii="Calibri" w:hAnsi="Calibri"/>
                <w:i w:val="0"/>
                <w:color w:val="000000"/>
                <w:sz w:val="22"/>
                <w:szCs w:val="22"/>
                <w:lang w:val="es-BO"/>
              </w:rPr>
            </w:pPr>
            <w:r w:rsidRPr="000C367D">
              <w:rPr>
                <w:rStyle w:val="nfasis"/>
                <w:rFonts w:ascii="Calibri" w:hAnsi="Calibri"/>
                <w:i w:val="0"/>
                <w:color w:val="000000"/>
                <w:sz w:val="22"/>
                <w:szCs w:val="22"/>
                <w:lang w:val="es-BO"/>
              </w:rPr>
              <w:t>Todos los vehículos propios, no  propios y alquilados por cuenta de la empresa adjudicada, deberán de estar cubiertos bajo el Seguro de Automotores que debe incluir la cobertura de Responsabilidad Civil hasta $</w:t>
            </w:r>
            <w:proofErr w:type="spellStart"/>
            <w:r w:rsidRPr="000C367D">
              <w:rPr>
                <w:rStyle w:val="nfasis"/>
                <w:rFonts w:ascii="Calibri" w:hAnsi="Calibri"/>
                <w:i w:val="0"/>
                <w:color w:val="000000"/>
                <w:sz w:val="22"/>
                <w:szCs w:val="22"/>
                <w:lang w:val="es-BO"/>
              </w:rPr>
              <w:t>us</w:t>
            </w:r>
            <w:proofErr w:type="spellEnd"/>
            <w:r w:rsidRPr="000C367D">
              <w:rPr>
                <w:rStyle w:val="nfasis"/>
                <w:rFonts w:ascii="Calibri" w:hAnsi="Calibri"/>
                <w:i w:val="0"/>
                <w:color w:val="000000"/>
                <w:sz w:val="22"/>
                <w:szCs w:val="22"/>
                <w:lang w:val="es-BO"/>
              </w:rPr>
              <w:t>. 20.000 y cobertura de Accidentes Personales para los ocupantes y pasajeros de cada vehículo.</w:t>
            </w:r>
          </w:p>
          <w:p w:rsidR="000C367D" w:rsidRPr="000C367D" w:rsidRDefault="000C367D" w:rsidP="00826172">
            <w:pPr>
              <w:pStyle w:val="NormalWeb"/>
              <w:ind w:left="720"/>
              <w:jc w:val="both"/>
              <w:rPr>
                <w:rFonts w:ascii="Calibri" w:hAnsi="Calibri"/>
                <w:color w:val="000000"/>
                <w:sz w:val="22"/>
                <w:szCs w:val="22"/>
                <w:lang w:val="es-BO"/>
              </w:rPr>
            </w:pPr>
            <w:r w:rsidRPr="000C367D">
              <w:rPr>
                <w:rStyle w:val="nfasis"/>
                <w:rFonts w:ascii="Calibri" w:hAnsi="Calibri"/>
                <w:i w:val="0"/>
                <w:color w:val="000000"/>
                <w:sz w:val="22"/>
                <w:szCs w:val="22"/>
                <w:lang w:val="es-BO"/>
              </w:rPr>
              <w:t> </w:t>
            </w:r>
          </w:p>
          <w:p w:rsidR="000C367D" w:rsidRPr="000C367D" w:rsidRDefault="000C367D" w:rsidP="00826172">
            <w:pPr>
              <w:pStyle w:val="NormalWeb"/>
              <w:jc w:val="both"/>
              <w:rPr>
                <w:rFonts w:ascii="Calibri" w:hAnsi="Calibri"/>
                <w:color w:val="000000"/>
                <w:sz w:val="22"/>
                <w:szCs w:val="22"/>
                <w:lang w:val="es-BO"/>
              </w:rPr>
            </w:pPr>
            <w:r w:rsidRPr="000C367D">
              <w:rPr>
                <w:rStyle w:val="nfasis"/>
                <w:rFonts w:ascii="Calibri" w:hAnsi="Calibri"/>
                <w:b/>
                <w:bCs/>
                <w:i w:val="0"/>
                <w:color w:val="000000"/>
                <w:sz w:val="22"/>
                <w:szCs w:val="22"/>
                <w:lang w:val="es-BO"/>
              </w:rPr>
              <w:t>Condiciones Adicionales.</w:t>
            </w:r>
          </w:p>
          <w:p w:rsidR="000C367D" w:rsidRPr="000C367D" w:rsidRDefault="000C367D" w:rsidP="00826172">
            <w:pPr>
              <w:pStyle w:val="NormalWeb"/>
              <w:jc w:val="both"/>
              <w:rPr>
                <w:rStyle w:val="nfasis"/>
                <w:rFonts w:ascii="Calibri" w:hAnsi="Calibri"/>
                <w:i w:val="0"/>
                <w:color w:val="000000"/>
                <w:sz w:val="22"/>
                <w:szCs w:val="22"/>
                <w:lang w:val="es-BO"/>
              </w:rPr>
            </w:pPr>
            <w:r w:rsidRPr="000C367D">
              <w:rPr>
                <w:rStyle w:val="nfasis"/>
                <w:rFonts w:ascii="Calibri" w:hAnsi="Calibri"/>
                <w:b/>
                <w:bCs/>
                <w:i w:val="0"/>
                <w:color w:val="000000"/>
                <w:sz w:val="22"/>
                <w:szCs w:val="22"/>
                <w:lang w:val="es-BO"/>
              </w:rPr>
              <w:t> </w:t>
            </w:r>
            <w:r w:rsidRPr="000C367D">
              <w:rPr>
                <w:rStyle w:val="nfasis"/>
                <w:rFonts w:ascii="Calibri" w:hAnsi="Calibri"/>
                <w:i w:val="0"/>
                <w:color w:val="000000"/>
                <w:sz w:val="22"/>
                <w:szCs w:val="22"/>
                <w:lang w:val="es-BO"/>
              </w:rPr>
              <w:t>Las Pólizas de Seguro anteriormente mencionadas, deberán cumplir las siguientes condiciones adicionales:</w:t>
            </w:r>
          </w:p>
          <w:p w:rsidR="000C367D" w:rsidRPr="000C367D" w:rsidRDefault="000C367D" w:rsidP="001608D3">
            <w:pPr>
              <w:pStyle w:val="NormalWeb"/>
              <w:numPr>
                <w:ilvl w:val="0"/>
                <w:numId w:val="35"/>
              </w:numPr>
              <w:spacing w:before="0" w:after="0"/>
              <w:jc w:val="both"/>
              <w:rPr>
                <w:rFonts w:ascii="Calibri" w:hAnsi="Calibri"/>
                <w:color w:val="000000"/>
                <w:sz w:val="22"/>
                <w:szCs w:val="22"/>
                <w:lang w:val="es-BO"/>
              </w:rPr>
            </w:pPr>
            <w:r w:rsidRPr="000C367D">
              <w:rPr>
                <w:rStyle w:val="nfasis"/>
                <w:rFonts w:ascii="Calibri" w:hAnsi="Calibri"/>
                <w:i w:val="0"/>
                <w:color w:val="000000"/>
                <w:sz w:val="22"/>
                <w:szCs w:val="22"/>
                <w:lang w:val="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0C367D" w:rsidRPr="000C367D" w:rsidRDefault="000C367D" w:rsidP="00826172">
            <w:pPr>
              <w:pStyle w:val="NormalWeb"/>
              <w:jc w:val="both"/>
              <w:rPr>
                <w:rFonts w:ascii="Calibri" w:hAnsi="Calibri"/>
                <w:color w:val="000000"/>
                <w:sz w:val="22"/>
                <w:szCs w:val="22"/>
                <w:lang w:val="es-BO"/>
              </w:rPr>
            </w:pPr>
            <w:r w:rsidRPr="000C367D">
              <w:rPr>
                <w:rStyle w:val="nfasis"/>
                <w:rFonts w:ascii="Calibri" w:hAnsi="Calibri"/>
                <w:i w:val="0"/>
                <w:color w:val="000000"/>
                <w:sz w:val="22"/>
                <w:szCs w:val="22"/>
                <w:lang w:val="es-BO"/>
              </w:rPr>
              <w:t> </w:t>
            </w:r>
          </w:p>
          <w:p w:rsidR="000C367D" w:rsidRPr="000427F2" w:rsidRDefault="000C367D" w:rsidP="001608D3">
            <w:pPr>
              <w:pStyle w:val="Prrafodelista"/>
              <w:numPr>
                <w:ilvl w:val="0"/>
                <w:numId w:val="35"/>
              </w:numPr>
              <w:rPr>
                <w:rStyle w:val="nfasis"/>
                <w:rFonts w:ascii="Calibri" w:hAnsi="Calibri"/>
                <w:i w:val="0"/>
                <w:iCs w:val="0"/>
                <w:color w:val="000000"/>
                <w:sz w:val="22"/>
                <w:szCs w:val="22"/>
              </w:rPr>
            </w:pPr>
            <w:r w:rsidRPr="00797F67">
              <w:rPr>
                <w:rStyle w:val="nfasis"/>
                <w:rFonts w:ascii="Calibri" w:hAnsi="Calibri"/>
                <w:i w:val="0"/>
                <w:color w:val="000000"/>
                <w:sz w:val="22"/>
                <w:szCs w:val="22"/>
              </w:rPr>
              <w:t>El Contratista, una vez adjudica</w:t>
            </w:r>
            <w:r>
              <w:rPr>
                <w:rStyle w:val="nfasis"/>
                <w:rFonts w:ascii="Calibri" w:hAnsi="Calibri"/>
                <w:i w:val="0"/>
                <w:color w:val="000000"/>
                <w:sz w:val="22"/>
                <w:szCs w:val="22"/>
              </w:rPr>
              <w:t xml:space="preserve">do, deberá entregar una copia </w:t>
            </w:r>
            <w:r w:rsidRPr="00797F67">
              <w:rPr>
                <w:rStyle w:val="nfasis"/>
                <w:rFonts w:ascii="Calibri" w:hAnsi="Calibri"/>
                <w:i w:val="0"/>
                <w:color w:val="000000"/>
                <w:sz w:val="22"/>
                <w:szCs w:val="22"/>
              </w:rPr>
              <w:t>de la citada póliza a YPFB antes de la suscripción del contrato.</w:t>
            </w:r>
          </w:p>
          <w:p w:rsidR="000C367D" w:rsidRPr="00033853" w:rsidRDefault="000C367D" w:rsidP="00826172">
            <w:pPr>
              <w:pStyle w:val="Prrafodelista"/>
              <w:ind w:left="0"/>
              <w:rPr>
                <w:rFonts w:ascii="Calibri" w:hAnsi="Calibri"/>
                <w:color w:val="000000"/>
                <w:sz w:val="22"/>
                <w:szCs w:val="22"/>
              </w:rPr>
            </w:pPr>
          </w:p>
        </w:tc>
      </w:tr>
      <w:tr w:rsidR="000C367D" w:rsidRPr="006519AE" w:rsidTr="00826172">
        <w:trPr>
          <w:trHeight w:val="310"/>
        </w:trPr>
        <w:tc>
          <w:tcPr>
            <w:tcW w:w="9640" w:type="dxa"/>
            <w:shd w:val="clear" w:color="auto" w:fill="DEEAF6"/>
            <w:vAlign w:val="center"/>
          </w:tcPr>
          <w:p w:rsidR="000C367D" w:rsidRPr="00340FB3" w:rsidRDefault="000C367D" w:rsidP="00826172">
            <w:pPr>
              <w:autoSpaceDE w:val="0"/>
              <w:autoSpaceDN w:val="0"/>
              <w:adjustRightInd w:val="0"/>
              <w:rPr>
                <w:rFonts w:ascii="Calibri" w:hAnsi="Calibri" w:cs="Calibri"/>
                <w:sz w:val="22"/>
                <w:szCs w:val="22"/>
              </w:rPr>
            </w:pPr>
            <w:r w:rsidRPr="00340FB3">
              <w:rPr>
                <w:rFonts w:ascii="Calibri" w:hAnsi="Calibri" w:cs="Calibri"/>
                <w:b/>
                <w:bCs/>
                <w:sz w:val="22"/>
                <w:szCs w:val="22"/>
              </w:rPr>
              <w:lastRenderedPageBreak/>
              <w:t>SEGURIDAD Y SALUD OCUPACIONAL.</w:t>
            </w:r>
          </w:p>
        </w:tc>
      </w:tr>
      <w:tr w:rsidR="000C367D" w:rsidRPr="006519AE" w:rsidTr="00826172">
        <w:trPr>
          <w:trHeight w:val="310"/>
        </w:trPr>
        <w:tc>
          <w:tcPr>
            <w:tcW w:w="9640" w:type="dxa"/>
            <w:shd w:val="clear" w:color="auto" w:fill="auto"/>
          </w:tcPr>
          <w:p w:rsidR="000C367D" w:rsidRPr="00102A47" w:rsidRDefault="000C367D" w:rsidP="00826172">
            <w:pPr>
              <w:autoSpaceDE w:val="0"/>
              <w:autoSpaceDN w:val="0"/>
              <w:adjustRightInd w:val="0"/>
              <w:jc w:val="both"/>
              <w:rPr>
                <w:rFonts w:ascii="Calibri" w:eastAsia="Calibri" w:hAnsi="Calibri"/>
                <w:sz w:val="22"/>
                <w:szCs w:val="22"/>
                <w:lang w:val="es-BO"/>
              </w:rPr>
            </w:pPr>
            <w:r w:rsidRPr="00102A47">
              <w:rPr>
                <w:rFonts w:ascii="Calibri" w:eastAsia="Calibri" w:hAnsi="Calibri" w:cs="Calibri"/>
                <w:b/>
                <w:bCs/>
                <w:color w:val="000000"/>
                <w:sz w:val="22"/>
                <w:szCs w:val="22"/>
                <w:lang w:val="es-BO"/>
              </w:rPr>
              <w:t>ASPECTOS NORMATIVOS DE SEGURIDAD INDUSTRIAL Y SALUD OCUPACIO</w:t>
            </w:r>
            <w:r>
              <w:rPr>
                <w:rFonts w:ascii="Calibri" w:eastAsia="Calibri" w:hAnsi="Calibri" w:cs="Calibri"/>
                <w:b/>
                <w:bCs/>
                <w:color w:val="000000"/>
                <w:sz w:val="22"/>
                <w:szCs w:val="22"/>
                <w:lang w:val="es-BO"/>
              </w:rPr>
              <w:t xml:space="preserve">NAL PARA EMPRESAS CONTRATISTAS </w:t>
            </w:r>
            <w:r w:rsidRPr="00102A47">
              <w:rPr>
                <w:rFonts w:ascii="Calibri" w:eastAsia="Calibri" w:hAnsi="Calibri" w:cs="Calibri"/>
                <w:b/>
                <w:bCs/>
                <w:color w:val="000000"/>
                <w:sz w:val="22"/>
                <w:szCs w:val="22"/>
                <w:lang w:val="es-BO"/>
              </w:rPr>
              <w:t>DE YPFB.</w:t>
            </w:r>
          </w:p>
          <w:p w:rsidR="000C367D" w:rsidRPr="00102A47" w:rsidRDefault="000C367D" w:rsidP="00826172">
            <w:pPr>
              <w:autoSpaceDE w:val="0"/>
              <w:autoSpaceDN w:val="0"/>
              <w:adjustRightInd w:val="0"/>
              <w:jc w:val="both"/>
              <w:rPr>
                <w:rFonts w:ascii="Calibri" w:eastAsia="Calibri" w:hAnsi="Calibri" w:cs="Calibri"/>
                <w:b/>
                <w:bCs/>
                <w:color w:val="000000"/>
                <w:sz w:val="22"/>
                <w:szCs w:val="22"/>
                <w:lang w:val="es-BO"/>
              </w:rPr>
            </w:pPr>
          </w:p>
          <w:p w:rsidR="000C367D" w:rsidRPr="00102A47" w:rsidRDefault="000C367D" w:rsidP="00826172">
            <w:pPr>
              <w:autoSpaceDE w:val="0"/>
              <w:autoSpaceDN w:val="0"/>
              <w:adjustRightInd w:val="0"/>
              <w:jc w:val="both"/>
              <w:rPr>
                <w:rFonts w:ascii="Calibri" w:eastAsia="Calibri" w:hAnsi="Calibri" w:cs="Calibri"/>
                <w:color w:val="000000"/>
                <w:sz w:val="22"/>
                <w:szCs w:val="22"/>
                <w:lang w:val="es-BO"/>
              </w:rPr>
            </w:pPr>
            <w:r w:rsidRPr="00102A47">
              <w:rPr>
                <w:rFonts w:ascii="Calibri" w:eastAsia="Calibri" w:hAnsi="Calibri" w:cs="Calibri"/>
                <w:color w:val="000000"/>
                <w:sz w:val="22"/>
                <w:szCs w:val="22"/>
                <w:lang w:val="es-BO"/>
              </w:rPr>
              <w:t xml:space="preserve">El Proponente de la provisión de </w:t>
            </w:r>
            <w:r w:rsidRPr="00102A47">
              <w:rPr>
                <w:rFonts w:ascii="Calibri" w:eastAsia="Calibri" w:hAnsi="Calibri" w:cs="Calibri"/>
                <w:b/>
                <w:bCs/>
                <w:color w:val="000000"/>
                <w:sz w:val="22"/>
                <w:szCs w:val="22"/>
                <w:lang w:val="es-BO"/>
              </w:rPr>
              <w:t>“BIENES”</w:t>
            </w:r>
            <w:r w:rsidRPr="00102A47">
              <w:rPr>
                <w:rFonts w:ascii="Calibri" w:eastAsia="Calibri" w:hAnsi="Calibri" w:cs="Calibri"/>
                <w:color w:val="000000"/>
                <w:sz w:val="22"/>
                <w:szCs w:val="22"/>
                <w:lang w:val="es-BO"/>
              </w:rPr>
              <w:t xml:space="preserve"> deberá cumplir con los estándares de Seguridad Industrial y Salud Ocupacional de YPFB. </w:t>
            </w:r>
          </w:p>
          <w:p w:rsidR="000C367D" w:rsidRPr="00102A47" w:rsidRDefault="000C367D" w:rsidP="00826172">
            <w:pPr>
              <w:autoSpaceDE w:val="0"/>
              <w:autoSpaceDN w:val="0"/>
              <w:adjustRightInd w:val="0"/>
              <w:jc w:val="both"/>
              <w:rPr>
                <w:rFonts w:ascii="Calibri" w:eastAsia="Calibri" w:hAnsi="Calibri"/>
                <w:sz w:val="22"/>
                <w:szCs w:val="22"/>
                <w:lang w:val="es-BO"/>
              </w:rPr>
            </w:pPr>
            <w:r w:rsidRPr="00102A47">
              <w:rPr>
                <w:rFonts w:ascii="Calibri" w:eastAsia="Calibri" w:hAnsi="Calibri" w:cs="Calibri"/>
                <w:b/>
                <w:bCs/>
                <w:color w:val="000000"/>
                <w:sz w:val="22"/>
                <w:szCs w:val="22"/>
                <w:lang w:val="es-BO"/>
              </w:rPr>
              <w:t xml:space="preserve"> </w:t>
            </w:r>
          </w:p>
          <w:p w:rsidR="000C367D" w:rsidRPr="00102A47" w:rsidRDefault="000C367D" w:rsidP="00826172">
            <w:pPr>
              <w:autoSpaceDE w:val="0"/>
              <w:autoSpaceDN w:val="0"/>
              <w:adjustRightInd w:val="0"/>
              <w:jc w:val="both"/>
              <w:rPr>
                <w:rFonts w:ascii="Calibri" w:eastAsia="Calibri" w:hAnsi="Calibri" w:cs="Calibri"/>
                <w:color w:val="000000"/>
                <w:sz w:val="22"/>
                <w:szCs w:val="22"/>
                <w:lang w:val="es-BO"/>
              </w:rPr>
            </w:pPr>
            <w:r w:rsidRPr="00102A47">
              <w:rPr>
                <w:rFonts w:ascii="Calibri" w:eastAsia="Calibri" w:hAnsi="Calibri" w:cs="Calibri"/>
                <w:color w:val="000000"/>
                <w:sz w:val="22"/>
                <w:szCs w:val="22"/>
                <w:lang w:val="es-BO"/>
              </w:rPr>
              <w:t>1.</w:t>
            </w:r>
            <w:r w:rsidRPr="00102A47">
              <w:rPr>
                <w:rFonts w:ascii="Calibri" w:eastAsia="Calibri" w:hAnsi="Calibri" w:cs="Arial"/>
                <w:color w:val="000000"/>
                <w:sz w:val="22"/>
                <w:szCs w:val="22"/>
                <w:lang w:val="es-BO"/>
              </w:rPr>
              <w:t xml:space="preserve"> </w:t>
            </w:r>
            <w:r w:rsidRPr="00102A47">
              <w:rPr>
                <w:rFonts w:ascii="Calibri" w:eastAsia="Calibri" w:hAnsi="Calibri" w:cs="Calibri"/>
                <w:b/>
                <w:bCs/>
                <w:color w:val="000000"/>
                <w:sz w:val="22"/>
                <w:szCs w:val="22"/>
                <w:lang w:val="es-BO"/>
              </w:rPr>
              <w:t>ASPECTOS GENERALES:</w:t>
            </w:r>
            <w:r w:rsidRPr="00102A47">
              <w:rPr>
                <w:rFonts w:ascii="Calibri" w:eastAsia="Calibri" w:hAnsi="Calibri" w:cs="Calibri"/>
                <w:color w:val="000000"/>
                <w:sz w:val="22"/>
                <w:szCs w:val="22"/>
                <w:lang w:val="es-BO"/>
              </w:rPr>
              <w:t xml:space="preserve"> </w:t>
            </w:r>
          </w:p>
          <w:p w:rsidR="000C367D" w:rsidRPr="00102A47" w:rsidRDefault="000C367D" w:rsidP="00826172">
            <w:pPr>
              <w:autoSpaceDE w:val="0"/>
              <w:autoSpaceDN w:val="0"/>
              <w:adjustRightInd w:val="0"/>
              <w:ind w:left="142"/>
              <w:jc w:val="both"/>
              <w:rPr>
                <w:rFonts w:ascii="Calibri" w:eastAsia="Calibri" w:hAnsi="Calibri"/>
                <w:sz w:val="22"/>
                <w:szCs w:val="22"/>
                <w:lang w:val="es-BO"/>
              </w:rPr>
            </w:pPr>
            <w:r w:rsidRPr="00102A47">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0C367D" w:rsidRPr="00102A47" w:rsidRDefault="000C367D" w:rsidP="00826172">
            <w:pPr>
              <w:autoSpaceDE w:val="0"/>
              <w:autoSpaceDN w:val="0"/>
              <w:adjustRightInd w:val="0"/>
              <w:jc w:val="both"/>
              <w:rPr>
                <w:rFonts w:ascii="Calibri" w:eastAsia="Calibri" w:hAnsi="Calibri" w:cs="Calibri"/>
                <w:b/>
                <w:bCs/>
                <w:color w:val="000000"/>
                <w:sz w:val="22"/>
                <w:szCs w:val="22"/>
                <w:lang w:val="es-BO"/>
              </w:rPr>
            </w:pPr>
          </w:p>
          <w:p w:rsidR="000C367D" w:rsidRPr="00102A47" w:rsidRDefault="000C367D" w:rsidP="00826172">
            <w:pPr>
              <w:autoSpaceDE w:val="0"/>
              <w:autoSpaceDN w:val="0"/>
              <w:adjustRightInd w:val="0"/>
              <w:jc w:val="both"/>
              <w:rPr>
                <w:rFonts w:ascii="Calibri" w:eastAsia="Calibri" w:hAnsi="Calibri"/>
                <w:sz w:val="22"/>
                <w:szCs w:val="22"/>
                <w:lang w:val="es-BO"/>
              </w:rPr>
            </w:pPr>
            <w:r w:rsidRPr="00102A47">
              <w:rPr>
                <w:rFonts w:ascii="Calibri" w:eastAsia="Calibri" w:hAnsi="Calibri" w:cs="Calibri"/>
                <w:b/>
                <w:bCs/>
                <w:color w:val="000000"/>
                <w:sz w:val="22"/>
                <w:szCs w:val="22"/>
                <w:lang w:val="es-BO"/>
              </w:rPr>
              <w:t>2.</w:t>
            </w:r>
            <w:r w:rsidRPr="00102A47">
              <w:rPr>
                <w:rFonts w:ascii="Calibri" w:eastAsia="Calibri" w:hAnsi="Calibri" w:cs="Arial"/>
                <w:b/>
                <w:bCs/>
                <w:color w:val="000000"/>
                <w:sz w:val="22"/>
                <w:szCs w:val="22"/>
                <w:lang w:val="es-BO"/>
              </w:rPr>
              <w:t xml:space="preserve"> </w:t>
            </w:r>
            <w:r w:rsidRPr="00102A47">
              <w:rPr>
                <w:rFonts w:ascii="Calibri" w:eastAsia="Calibri" w:hAnsi="Calibri" w:cs="Calibri"/>
                <w:b/>
                <w:bCs/>
                <w:color w:val="000000"/>
                <w:sz w:val="22"/>
                <w:szCs w:val="22"/>
                <w:lang w:val="es-BO"/>
              </w:rPr>
              <w:t xml:space="preserve">RECOMENDACIONES:  </w:t>
            </w:r>
          </w:p>
          <w:p w:rsidR="000C367D" w:rsidRPr="00102A47" w:rsidRDefault="000C367D" w:rsidP="00826172">
            <w:pPr>
              <w:autoSpaceDE w:val="0"/>
              <w:autoSpaceDN w:val="0"/>
              <w:adjustRightInd w:val="0"/>
              <w:ind w:left="209"/>
              <w:jc w:val="both"/>
              <w:rPr>
                <w:rFonts w:ascii="Calibri" w:eastAsia="Calibri" w:hAnsi="Calibri"/>
                <w:sz w:val="22"/>
                <w:szCs w:val="22"/>
                <w:lang w:val="es-BO"/>
              </w:rPr>
            </w:pPr>
            <w:r w:rsidRPr="00102A47">
              <w:rPr>
                <w:rFonts w:ascii="Calibri" w:eastAsia="Calibri" w:hAnsi="Calibri" w:cs="Calibri"/>
                <w:color w:val="000000"/>
                <w:sz w:val="22"/>
                <w:szCs w:val="22"/>
                <w:lang w:val="es-BO"/>
              </w:rPr>
              <w:t xml:space="preserve">Para las tareas complementarias de entrega de bienes en los almacenes de YPFB, </w:t>
            </w:r>
            <w:r w:rsidRPr="00102A47">
              <w:rPr>
                <w:rFonts w:ascii="Calibri" w:eastAsia="Calibri" w:hAnsi="Calibri" w:cs="Calibri"/>
                <w:b/>
                <w:color w:val="000000"/>
                <w:sz w:val="22"/>
                <w:szCs w:val="22"/>
                <w:lang w:val="es-BO"/>
              </w:rPr>
              <w:t>la Unidad Solicitante deberá coordinar con la empresa Contratista</w:t>
            </w:r>
            <w:r w:rsidRPr="00102A47">
              <w:rPr>
                <w:rFonts w:ascii="Calibri" w:eastAsia="Calibri" w:hAnsi="Calibri" w:cs="Calibri"/>
                <w:color w:val="000000"/>
                <w:sz w:val="22"/>
                <w:szCs w:val="22"/>
                <w:lang w:val="es-BO"/>
              </w:rPr>
              <w:t xml:space="preserve"> a efectos de garantizar y prevenir la ocurrencia de accidentes, incidentes y afectaciones al medio ambiente.</w:t>
            </w:r>
          </w:p>
          <w:p w:rsidR="000C367D" w:rsidRPr="00102A47" w:rsidRDefault="000C367D" w:rsidP="00826172">
            <w:pPr>
              <w:autoSpaceDE w:val="0"/>
              <w:autoSpaceDN w:val="0"/>
              <w:adjustRightInd w:val="0"/>
              <w:jc w:val="both"/>
              <w:rPr>
                <w:rFonts w:ascii="Calibri" w:eastAsia="Calibri" w:hAnsi="Calibri" w:cs="Calibri"/>
                <w:color w:val="000000"/>
                <w:sz w:val="22"/>
                <w:szCs w:val="22"/>
                <w:lang w:val="es-BO"/>
              </w:rPr>
            </w:pPr>
          </w:p>
          <w:p w:rsidR="000C367D" w:rsidRPr="00102A47" w:rsidRDefault="000C367D" w:rsidP="00826172">
            <w:pPr>
              <w:autoSpaceDE w:val="0"/>
              <w:autoSpaceDN w:val="0"/>
              <w:adjustRightInd w:val="0"/>
              <w:ind w:left="209"/>
              <w:jc w:val="both"/>
              <w:rPr>
                <w:rFonts w:ascii="Calibri" w:eastAsia="Calibri" w:hAnsi="Calibri" w:cs="Calibri"/>
                <w:color w:val="000000"/>
                <w:sz w:val="22"/>
                <w:szCs w:val="22"/>
                <w:lang w:val="es-BO"/>
              </w:rPr>
            </w:pPr>
            <w:r w:rsidRPr="00102A47">
              <w:rPr>
                <w:rFonts w:ascii="Calibri" w:eastAsia="Calibri" w:hAnsi="Calibri" w:cs="Calibri"/>
                <w:b/>
                <w:bCs/>
                <w:color w:val="000000"/>
                <w:sz w:val="22"/>
                <w:szCs w:val="22"/>
                <w:lang w:val="es-BO"/>
              </w:rPr>
              <w:t>2.1</w:t>
            </w:r>
            <w:r w:rsidRPr="00102A47">
              <w:rPr>
                <w:rFonts w:ascii="Calibri" w:eastAsia="Calibri" w:hAnsi="Calibri" w:cs="Arial"/>
                <w:b/>
                <w:bCs/>
                <w:color w:val="000000"/>
                <w:sz w:val="22"/>
                <w:szCs w:val="22"/>
                <w:lang w:val="es-BO"/>
              </w:rPr>
              <w:t xml:space="preserve"> </w:t>
            </w:r>
            <w:r w:rsidRPr="00102A47">
              <w:rPr>
                <w:rFonts w:ascii="Calibri" w:eastAsia="Calibri" w:hAnsi="Calibri" w:cs="Calibri"/>
                <w:color w:val="000000"/>
                <w:sz w:val="22"/>
                <w:szCs w:val="22"/>
                <w:lang w:val="es-BO"/>
              </w:rPr>
              <w:t xml:space="preserve">En caso de manipulación de bienes y materiales dentro de las instalaciones de YPFB; se deberán verificar las condiciones del sistema de </w:t>
            </w:r>
            <w:proofErr w:type="spellStart"/>
            <w:r w:rsidRPr="00102A47">
              <w:rPr>
                <w:rFonts w:ascii="Calibri" w:eastAsia="Calibri" w:hAnsi="Calibri" w:cs="Calibri"/>
                <w:color w:val="000000"/>
                <w:sz w:val="22"/>
                <w:szCs w:val="22"/>
                <w:lang w:val="es-BO"/>
              </w:rPr>
              <w:t>izaje</w:t>
            </w:r>
            <w:proofErr w:type="spellEnd"/>
            <w:r w:rsidRPr="00102A47">
              <w:rPr>
                <w:rFonts w:ascii="Calibri" w:eastAsia="Calibri" w:hAnsi="Calibri" w:cs="Calibri"/>
                <w:color w:val="000000"/>
                <w:sz w:val="22"/>
                <w:szCs w:val="22"/>
                <w:lang w:val="es-BO"/>
              </w:rPr>
              <w:t xml:space="preserve"> de cargas (cables, eslingas, estrobos, y otros elementos necesarios para este fin).</w:t>
            </w:r>
          </w:p>
          <w:p w:rsidR="000C367D" w:rsidRPr="00102A47" w:rsidRDefault="000C367D" w:rsidP="00826172">
            <w:pPr>
              <w:autoSpaceDE w:val="0"/>
              <w:autoSpaceDN w:val="0"/>
              <w:adjustRightInd w:val="0"/>
              <w:ind w:left="209"/>
              <w:jc w:val="both"/>
              <w:rPr>
                <w:rFonts w:ascii="Calibri" w:eastAsia="Calibri" w:hAnsi="Calibri"/>
                <w:sz w:val="22"/>
                <w:szCs w:val="22"/>
                <w:lang w:val="es-BO"/>
              </w:rPr>
            </w:pPr>
            <w:r w:rsidRPr="00102A47">
              <w:rPr>
                <w:rFonts w:ascii="Calibri" w:eastAsia="Calibri" w:hAnsi="Calibri" w:cs="Calibri"/>
                <w:color w:val="000000"/>
                <w:sz w:val="22"/>
                <w:szCs w:val="22"/>
                <w:lang w:val="es-BO"/>
              </w:rPr>
              <w:t xml:space="preserve"> </w:t>
            </w:r>
          </w:p>
          <w:p w:rsidR="000C367D" w:rsidRPr="00102A47" w:rsidRDefault="000C367D" w:rsidP="00826172">
            <w:pPr>
              <w:autoSpaceDE w:val="0"/>
              <w:autoSpaceDN w:val="0"/>
              <w:adjustRightInd w:val="0"/>
              <w:ind w:left="209"/>
              <w:jc w:val="both"/>
              <w:rPr>
                <w:rFonts w:ascii="Calibri" w:eastAsia="Calibri" w:hAnsi="Calibri" w:cs="Calibri"/>
                <w:color w:val="000000"/>
                <w:sz w:val="22"/>
                <w:szCs w:val="22"/>
                <w:lang w:val="es-BO"/>
              </w:rPr>
            </w:pPr>
            <w:r w:rsidRPr="00102A47">
              <w:rPr>
                <w:rFonts w:ascii="Calibri" w:eastAsia="Calibri" w:hAnsi="Calibri" w:cs="Calibri"/>
                <w:b/>
                <w:bCs/>
                <w:color w:val="000000"/>
                <w:sz w:val="22"/>
                <w:szCs w:val="22"/>
                <w:lang w:val="es-BO"/>
              </w:rPr>
              <w:t>2.2</w:t>
            </w:r>
            <w:r w:rsidRPr="00102A47">
              <w:rPr>
                <w:rFonts w:ascii="Calibri" w:eastAsia="Calibri" w:hAnsi="Calibri" w:cs="Arial"/>
                <w:b/>
                <w:bCs/>
                <w:color w:val="000000"/>
                <w:sz w:val="22"/>
                <w:szCs w:val="22"/>
                <w:lang w:val="es-BO"/>
              </w:rPr>
              <w:t xml:space="preserve"> </w:t>
            </w:r>
            <w:r w:rsidRPr="00102A47">
              <w:rPr>
                <w:rFonts w:ascii="Calibri" w:eastAsia="Calibr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0C367D" w:rsidRPr="00102A47" w:rsidRDefault="000C367D" w:rsidP="00826172">
            <w:pPr>
              <w:autoSpaceDE w:val="0"/>
              <w:autoSpaceDN w:val="0"/>
              <w:adjustRightInd w:val="0"/>
              <w:ind w:left="209"/>
              <w:jc w:val="both"/>
              <w:rPr>
                <w:rFonts w:ascii="Calibri" w:eastAsia="Calibri" w:hAnsi="Calibri"/>
                <w:sz w:val="22"/>
                <w:szCs w:val="22"/>
                <w:lang w:val="es-BO"/>
              </w:rPr>
            </w:pPr>
            <w:r w:rsidRPr="00102A47">
              <w:rPr>
                <w:rFonts w:ascii="Calibri" w:eastAsia="Calibri" w:hAnsi="Calibri" w:cs="Calibri"/>
                <w:color w:val="000000"/>
                <w:sz w:val="22"/>
                <w:szCs w:val="22"/>
                <w:lang w:val="es-BO"/>
              </w:rPr>
              <w:t xml:space="preserve"> </w:t>
            </w:r>
          </w:p>
          <w:p w:rsidR="000C367D" w:rsidRDefault="000C367D" w:rsidP="00826172">
            <w:pPr>
              <w:autoSpaceDE w:val="0"/>
              <w:autoSpaceDN w:val="0"/>
              <w:adjustRightInd w:val="0"/>
              <w:ind w:left="209"/>
              <w:jc w:val="both"/>
              <w:rPr>
                <w:rFonts w:ascii="Calibri" w:eastAsia="Calibri" w:hAnsi="Calibri" w:cs="Calibri"/>
                <w:color w:val="000000"/>
                <w:sz w:val="22"/>
                <w:szCs w:val="22"/>
                <w:lang w:val="es-BO"/>
              </w:rPr>
            </w:pPr>
            <w:r w:rsidRPr="00102A47">
              <w:rPr>
                <w:rFonts w:ascii="Calibri" w:eastAsia="Calibri" w:hAnsi="Calibri" w:cs="Calibri"/>
                <w:b/>
                <w:bCs/>
                <w:color w:val="000000"/>
                <w:sz w:val="22"/>
                <w:szCs w:val="22"/>
                <w:lang w:val="es-BO"/>
              </w:rPr>
              <w:lastRenderedPageBreak/>
              <w:t>2.3</w:t>
            </w:r>
            <w:r w:rsidRPr="00102A47">
              <w:rPr>
                <w:rFonts w:ascii="Calibri" w:eastAsia="Calibri" w:hAnsi="Calibri" w:cs="Arial"/>
                <w:b/>
                <w:bCs/>
                <w:color w:val="000000"/>
                <w:sz w:val="22"/>
                <w:szCs w:val="22"/>
                <w:lang w:val="es-BO"/>
              </w:rPr>
              <w:t xml:space="preserve"> </w:t>
            </w:r>
            <w:r w:rsidRPr="00102A47">
              <w:rPr>
                <w:rFonts w:ascii="Calibri" w:eastAsia="Calibr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0C367D" w:rsidRDefault="000C367D" w:rsidP="00826172">
            <w:pPr>
              <w:autoSpaceDE w:val="0"/>
              <w:autoSpaceDN w:val="0"/>
              <w:adjustRightInd w:val="0"/>
              <w:ind w:left="209"/>
              <w:jc w:val="both"/>
              <w:rPr>
                <w:rFonts w:ascii="Calibri" w:hAnsi="Calibri"/>
                <w:sz w:val="22"/>
                <w:szCs w:val="22"/>
                <w:lang w:val="es-BO"/>
              </w:rPr>
            </w:pPr>
          </w:p>
          <w:p w:rsidR="000C367D" w:rsidRPr="003D38CF" w:rsidRDefault="000C367D" w:rsidP="001608D3">
            <w:pPr>
              <w:pStyle w:val="ApendiceA"/>
              <w:numPr>
                <w:ilvl w:val="0"/>
                <w:numId w:val="36"/>
              </w:numPr>
              <w:ind w:left="284" w:hanging="284"/>
              <w:rPr>
                <w:rFonts w:ascii="Calibri" w:hAnsi="Calibri" w:cs="Arial"/>
              </w:rPr>
            </w:pPr>
            <w:r w:rsidRPr="003D38CF">
              <w:rPr>
                <w:rFonts w:ascii="Calibri" w:hAnsi="Calibri" w:cs="Arial"/>
              </w:rPr>
              <w:t>Estándares y requisitos de SYSO para Contratistas de YPFB Corporación.</w:t>
            </w:r>
          </w:p>
          <w:p w:rsidR="000C367D" w:rsidRPr="003D38CF" w:rsidRDefault="000C367D" w:rsidP="00826172">
            <w:pPr>
              <w:pStyle w:val="ApendiceA2"/>
              <w:ind w:left="142"/>
              <w:rPr>
                <w:rFonts w:ascii="Calibri" w:hAnsi="Calibri" w:cs="Arial"/>
              </w:rPr>
            </w:pPr>
            <w:r w:rsidRPr="003D38CF">
              <w:rPr>
                <w:rFonts w:ascii="Calibri" w:hAnsi="Calibri" w:cs="Arial"/>
                <w:lang w:val="es-BO"/>
              </w:rPr>
              <w:t>La empresa Adjudicada,</w:t>
            </w:r>
            <w:r w:rsidRPr="003D38CF">
              <w:rPr>
                <w:rFonts w:ascii="Calibri" w:hAnsi="Calibri" w:cs="Arial"/>
              </w:rPr>
              <w:t xml:space="preserve"> deberá garantizar el cumplimiento de los requisitos y estándares de Seguridad descritos en el </w:t>
            </w:r>
            <w:r w:rsidRPr="003D38CF">
              <w:rPr>
                <w:rFonts w:ascii="Calibri" w:hAnsi="Calibri" w:cs="Arial"/>
                <w:b/>
                <w:bCs/>
                <w:i/>
                <w:iCs/>
              </w:rPr>
              <w:t xml:space="preserve">Anexo: </w:t>
            </w:r>
            <w:r w:rsidRPr="003D38CF">
              <w:rPr>
                <w:rFonts w:ascii="Calibri" w:hAnsi="Calibri" w:cs="Arial"/>
                <w:b/>
                <w:bCs/>
              </w:rPr>
              <w:t>“REQUISITOS DE SEGURIDAD INDUSTRIAL PARA CONTRATISTAS”</w:t>
            </w:r>
            <w:r w:rsidRPr="003D38CF">
              <w:rPr>
                <w:rFonts w:ascii="Calibri" w:hAnsi="Calibri" w:cs="Arial"/>
              </w:rPr>
              <w:t xml:space="preserve">, documento elaborado conforme a políticas internas de YPFB y en estricto cumplimiento de la normativa legal vigente (D.L. 16998). </w:t>
            </w:r>
          </w:p>
          <w:p w:rsidR="000C367D" w:rsidRPr="003D38CF" w:rsidRDefault="000C367D" w:rsidP="00826172">
            <w:pPr>
              <w:pStyle w:val="ApendiceA2"/>
              <w:spacing w:before="100" w:beforeAutospacing="1" w:after="100" w:afterAutospacing="1"/>
              <w:ind w:left="142"/>
              <w:rPr>
                <w:rFonts w:ascii="Calibri" w:hAnsi="Calibri" w:cs="Arial"/>
              </w:rPr>
            </w:pPr>
            <w:r w:rsidRPr="003D38CF">
              <w:rPr>
                <w:rFonts w:ascii="Calibri" w:hAnsi="Calibr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0C367D" w:rsidRPr="003D38CF" w:rsidRDefault="000C367D" w:rsidP="001608D3">
            <w:pPr>
              <w:pStyle w:val="Ttulo2"/>
              <w:keepLines/>
              <w:numPr>
                <w:ilvl w:val="1"/>
                <w:numId w:val="36"/>
              </w:numPr>
              <w:ind w:left="720"/>
              <w:jc w:val="both"/>
              <w:rPr>
                <w:rFonts w:ascii="Calibri" w:hAnsi="Calibri"/>
                <w:szCs w:val="22"/>
              </w:rPr>
            </w:pPr>
            <w:bookmarkStart w:id="8" w:name="_Toc455148470"/>
            <w:r w:rsidRPr="003D38CF">
              <w:rPr>
                <w:rFonts w:ascii="Calibri" w:hAnsi="Calibri"/>
                <w:szCs w:val="22"/>
              </w:rPr>
              <w:t>Aspectos Generales:</w:t>
            </w:r>
            <w:bookmarkEnd w:id="8"/>
            <w:r w:rsidRPr="003D38CF">
              <w:rPr>
                <w:rFonts w:ascii="Calibri" w:hAnsi="Calibri"/>
                <w:szCs w:val="22"/>
              </w:rPr>
              <w:t xml:space="preserve"> </w:t>
            </w:r>
          </w:p>
          <w:p w:rsidR="000C367D" w:rsidRDefault="000C367D" w:rsidP="00826172">
            <w:pPr>
              <w:ind w:left="284"/>
              <w:jc w:val="both"/>
              <w:rPr>
                <w:rFonts w:ascii="Calibri" w:hAnsi="Calibri"/>
                <w:sz w:val="22"/>
                <w:szCs w:val="22"/>
              </w:rPr>
            </w:pPr>
            <w:r>
              <w:rPr>
                <w:rFonts w:ascii="Calibri" w:hAnsi="Calibri"/>
                <w:sz w:val="22"/>
                <w:szCs w:val="22"/>
              </w:rPr>
              <w:t>La Empresa Contratada</w:t>
            </w:r>
            <w:r w:rsidRPr="003D38CF">
              <w:rPr>
                <w:rFonts w:ascii="Calibri" w:hAnsi="Calibri"/>
                <w:sz w:val="22"/>
                <w:szCs w:val="22"/>
              </w:rPr>
              <w:t xml:space="preserve">, deberá presentar un </w:t>
            </w:r>
            <w:r w:rsidRPr="003D38CF">
              <w:rPr>
                <w:rFonts w:ascii="Calibri" w:hAnsi="Calibri"/>
                <w:b/>
                <w:bCs/>
                <w:i/>
                <w:iCs/>
                <w:sz w:val="22"/>
                <w:szCs w:val="22"/>
              </w:rPr>
              <w:t xml:space="preserve">Resumen Ejecutivo </w:t>
            </w:r>
            <w:r w:rsidRPr="003D38CF">
              <w:rPr>
                <w:rFonts w:ascii="Calibri" w:hAnsi="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0C367D" w:rsidRPr="003D38CF" w:rsidRDefault="000C367D" w:rsidP="00826172">
            <w:pPr>
              <w:jc w:val="both"/>
              <w:rPr>
                <w:rFonts w:ascii="Calibri" w:hAnsi="Calibri"/>
                <w:sz w:val="22"/>
                <w:szCs w:val="22"/>
              </w:rPr>
            </w:pPr>
          </w:p>
          <w:p w:rsidR="000C367D" w:rsidRPr="003D38CF" w:rsidRDefault="000C367D" w:rsidP="00826172">
            <w:pPr>
              <w:ind w:left="360"/>
              <w:jc w:val="both"/>
              <w:rPr>
                <w:rFonts w:ascii="Calibri" w:hAnsi="Calibri"/>
                <w:sz w:val="22"/>
                <w:szCs w:val="22"/>
              </w:rPr>
            </w:pPr>
            <w:r w:rsidRPr="003D38CF">
              <w:rPr>
                <w:rFonts w:ascii="Calibri" w:hAnsi="Calibri"/>
                <w:b/>
                <w:sz w:val="22"/>
                <w:szCs w:val="22"/>
              </w:rPr>
              <w:t>3.</w:t>
            </w:r>
            <w:r>
              <w:rPr>
                <w:rFonts w:ascii="Calibri" w:hAnsi="Calibri"/>
                <w:b/>
                <w:sz w:val="22"/>
                <w:szCs w:val="22"/>
              </w:rPr>
              <w:t>2</w:t>
            </w:r>
            <w:r w:rsidRPr="003D38CF">
              <w:rPr>
                <w:rFonts w:ascii="Calibri" w:hAnsi="Calibri"/>
                <w:sz w:val="22"/>
                <w:szCs w:val="22"/>
              </w:rPr>
              <w:t xml:space="preserve">  Medidas preventivas en Seguridad, Salud Ocupacional (prevención de accidentes)</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3.</w:t>
            </w:r>
            <w:r>
              <w:rPr>
                <w:rFonts w:ascii="Calibri" w:hAnsi="Calibri"/>
                <w:b/>
                <w:sz w:val="22"/>
                <w:szCs w:val="22"/>
              </w:rPr>
              <w:t>3</w:t>
            </w:r>
            <w:r w:rsidRPr="003D38CF">
              <w:rPr>
                <w:rFonts w:ascii="Calibri" w:hAnsi="Calibri"/>
                <w:sz w:val="22"/>
                <w:szCs w:val="22"/>
              </w:rPr>
              <w:t xml:space="preserve">  Uso de EPP (Equipo de Protección Personal, de acuerdo a las actividades específicas)</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3.</w:t>
            </w:r>
            <w:r>
              <w:rPr>
                <w:rFonts w:ascii="Calibri" w:hAnsi="Calibri"/>
                <w:b/>
                <w:sz w:val="22"/>
                <w:szCs w:val="22"/>
              </w:rPr>
              <w:t>4</w:t>
            </w:r>
            <w:r w:rsidRPr="003D38CF">
              <w:rPr>
                <w:rFonts w:ascii="Calibri" w:hAnsi="Calibri"/>
                <w:sz w:val="22"/>
                <w:szCs w:val="22"/>
              </w:rPr>
              <w:t xml:space="preserve">  Identificación y evaluación de riesgos e impactos en el trabajo</w:t>
            </w:r>
          </w:p>
          <w:p w:rsidR="000C367D" w:rsidRPr="003D38CF" w:rsidRDefault="000C367D" w:rsidP="00826172">
            <w:pPr>
              <w:ind w:left="360"/>
              <w:jc w:val="both"/>
              <w:rPr>
                <w:rFonts w:ascii="Calibri" w:hAnsi="Calibri"/>
                <w:sz w:val="22"/>
                <w:szCs w:val="22"/>
              </w:rPr>
            </w:pPr>
            <w:r>
              <w:rPr>
                <w:rFonts w:ascii="Calibri" w:hAnsi="Calibri"/>
                <w:b/>
                <w:sz w:val="22"/>
                <w:szCs w:val="22"/>
              </w:rPr>
              <w:t>3.5</w:t>
            </w:r>
            <w:r w:rsidRPr="003D38CF">
              <w:rPr>
                <w:rFonts w:ascii="Calibri" w:hAnsi="Calibri"/>
                <w:sz w:val="22"/>
                <w:szCs w:val="22"/>
              </w:rPr>
              <w:t xml:space="preserve">  Lista general de Procedimientos de trabajo (altura, eléctrico, espacios confinados, etc.) según corresponda.</w:t>
            </w:r>
          </w:p>
          <w:p w:rsidR="000C367D" w:rsidRDefault="000C367D" w:rsidP="00826172">
            <w:pPr>
              <w:ind w:left="360"/>
              <w:rPr>
                <w:rFonts w:ascii="Calibri" w:hAnsi="Calibri"/>
                <w:sz w:val="22"/>
                <w:szCs w:val="22"/>
              </w:rPr>
            </w:pPr>
            <w:r w:rsidRPr="003D38CF">
              <w:rPr>
                <w:rFonts w:ascii="Calibri" w:hAnsi="Calibri"/>
                <w:b/>
                <w:sz w:val="22"/>
                <w:szCs w:val="22"/>
              </w:rPr>
              <w:t>3.</w:t>
            </w:r>
            <w:r>
              <w:rPr>
                <w:rFonts w:ascii="Calibri" w:hAnsi="Calibri"/>
                <w:b/>
                <w:sz w:val="22"/>
                <w:szCs w:val="22"/>
              </w:rPr>
              <w:t>6</w:t>
            </w:r>
            <w:r w:rsidRPr="003D38CF">
              <w:rPr>
                <w:rFonts w:ascii="Calibri" w:hAnsi="Calibri"/>
                <w:sz w:val="22"/>
                <w:szCs w:val="22"/>
              </w:rPr>
              <w:t xml:space="preserve">  Política de Seguridad, Salud Ocupacional y Medio Ambiente (En caso de que la empresa cuente con un sistema de Gestión de </w:t>
            </w:r>
            <w:proofErr w:type="spellStart"/>
            <w:r w:rsidRPr="003D38CF">
              <w:rPr>
                <w:rFonts w:ascii="Calibri" w:hAnsi="Calibri"/>
                <w:sz w:val="22"/>
                <w:szCs w:val="22"/>
              </w:rPr>
              <w:t>SySO</w:t>
            </w:r>
            <w:proofErr w:type="spellEnd"/>
            <w:r w:rsidRPr="003D38CF">
              <w:rPr>
                <w:rFonts w:ascii="Calibri" w:hAnsi="Calibri"/>
                <w:sz w:val="22"/>
                <w:szCs w:val="22"/>
              </w:rPr>
              <w:t>)</w:t>
            </w:r>
          </w:p>
          <w:p w:rsidR="000C367D" w:rsidRDefault="000C367D" w:rsidP="00826172">
            <w:pPr>
              <w:ind w:left="360"/>
              <w:rPr>
                <w:rFonts w:ascii="Calibri" w:hAnsi="Calibri"/>
                <w:sz w:val="22"/>
                <w:szCs w:val="22"/>
              </w:rPr>
            </w:pPr>
          </w:p>
          <w:p w:rsidR="000C367D" w:rsidRPr="003D38CF" w:rsidRDefault="000C367D" w:rsidP="001608D3">
            <w:pPr>
              <w:pStyle w:val="Prrafodelista"/>
              <w:numPr>
                <w:ilvl w:val="0"/>
                <w:numId w:val="36"/>
              </w:numPr>
              <w:ind w:left="284" w:hanging="284"/>
              <w:jc w:val="both"/>
              <w:rPr>
                <w:rFonts w:ascii="Calibri" w:hAnsi="Calibri"/>
                <w:b/>
                <w:sz w:val="22"/>
                <w:szCs w:val="22"/>
              </w:rPr>
            </w:pPr>
            <w:r w:rsidRPr="003D38CF">
              <w:rPr>
                <w:rFonts w:ascii="Calibri" w:hAnsi="Calibri"/>
                <w:b/>
                <w:sz w:val="22"/>
                <w:szCs w:val="22"/>
              </w:rPr>
              <w:t xml:space="preserve">Documentos para aprobación de YPFB (Unidad de SMS – Unidad solicitante) </w:t>
            </w:r>
          </w:p>
          <w:p w:rsidR="000C367D" w:rsidRDefault="000C367D" w:rsidP="00826172">
            <w:pPr>
              <w:ind w:left="284"/>
              <w:jc w:val="both"/>
              <w:rPr>
                <w:rFonts w:ascii="Calibri" w:hAnsi="Calibri"/>
                <w:sz w:val="22"/>
                <w:szCs w:val="22"/>
              </w:rPr>
            </w:pPr>
            <w:r w:rsidRPr="003D38CF">
              <w:rPr>
                <w:rFonts w:ascii="Calibri" w:hAnsi="Calibri"/>
                <w:sz w:val="22"/>
                <w:szCs w:val="22"/>
              </w:rPr>
              <w:t xml:space="preserve">La Empresa </w:t>
            </w:r>
            <w:r>
              <w:rPr>
                <w:rFonts w:ascii="Calibri" w:hAnsi="Calibri"/>
                <w:sz w:val="22"/>
                <w:szCs w:val="22"/>
              </w:rPr>
              <w:t>contratada</w:t>
            </w:r>
            <w:r w:rsidRPr="003D38CF">
              <w:rPr>
                <w:rFonts w:ascii="Calibri" w:hAnsi="Calibri"/>
                <w:sz w:val="22"/>
                <w:szCs w:val="22"/>
              </w:rPr>
              <w:t xml:space="preserve"> deberá presentar en documentos oficiales para aprobación de YPFB los siguientes Requisitos de SMS, de acuerdo a las actividades del Servicio:</w:t>
            </w:r>
          </w:p>
          <w:p w:rsidR="000C367D" w:rsidRPr="003D38CF" w:rsidRDefault="000C367D" w:rsidP="00826172">
            <w:pPr>
              <w:jc w:val="both"/>
              <w:rPr>
                <w:rFonts w:ascii="Calibri" w:hAnsi="Calibri"/>
                <w:sz w:val="22"/>
                <w:szCs w:val="22"/>
              </w:rPr>
            </w:pPr>
          </w:p>
          <w:p w:rsidR="000C367D" w:rsidRPr="003D38CF" w:rsidRDefault="000C367D" w:rsidP="00826172">
            <w:pPr>
              <w:ind w:left="360"/>
              <w:jc w:val="both"/>
              <w:rPr>
                <w:rFonts w:ascii="Calibri" w:hAnsi="Calibri"/>
                <w:sz w:val="22"/>
                <w:szCs w:val="22"/>
              </w:rPr>
            </w:pPr>
            <w:r w:rsidRPr="003D38CF">
              <w:rPr>
                <w:rFonts w:ascii="Calibri" w:hAnsi="Calibri"/>
                <w:b/>
                <w:sz w:val="22"/>
                <w:szCs w:val="22"/>
              </w:rPr>
              <w:t>4.1</w:t>
            </w:r>
            <w:r w:rsidRPr="003D38CF">
              <w:rPr>
                <w:rFonts w:ascii="Calibri" w:hAnsi="Calibri"/>
                <w:sz w:val="22"/>
                <w:szCs w:val="22"/>
              </w:rPr>
              <w:t xml:space="preserve">  Programa o Plan de Seguridad, Salud Ocupacional y Medio Ambiente para el Servicio.</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4.2</w:t>
            </w:r>
            <w:r w:rsidRPr="003D38CF">
              <w:rPr>
                <w:rFonts w:ascii="Calibri" w:hAnsi="Calibri"/>
                <w:sz w:val="22"/>
                <w:szCs w:val="22"/>
              </w:rPr>
              <w:t xml:space="preserve">  Política y programas de control de Alcohol y drogas.</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4.3</w:t>
            </w:r>
            <w:r w:rsidRPr="003D38CF">
              <w:rPr>
                <w:rFonts w:ascii="Calibri" w:hAnsi="Calibri"/>
                <w:sz w:val="22"/>
                <w:szCs w:val="22"/>
              </w:rPr>
              <w:t xml:space="preserve">  Programa de capacitación y charlas de seguridad</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4.4</w:t>
            </w:r>
            <w:r w:rsidRPr="003D38CF">
              <w:rPr>
                <w:rFonts w:ascii="Calibri" w:hAnsi="Calibri"/>
                <w:sz w:val="22"/>
                <w:szCs w:val="22"/>
              </w:rPr>
              <w:t xml:space="preserve">  Procedimientos específicos de Seguridad para el Servicio.</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4.5</w:t>
            </w:r>
            <w:r w:rsidRPr="003D38CF">
              <w:rPr>
                <w:rFonts w:ascii="Calibri" w:hAnsi="Calibri"/>
                <w:sz w:val="22"/>
                <w:szCs w:val="22"/>
              </w:rPr>
              <w:t xml:space="preserve">  Plan de respuesta ante Emergencias (Para el Servicio).</w:t>
            </w:r>
          </w:p>
          <w:p w:rsidR="000C367D" w:rsidRPr="003D38CF" w:rsidRDefault="000C367D" w:rsidP="00826172">
            <w:pPr>
              <w:ind w:left="360"/>
              <w:jc w:val="both"/>
              <w:rPr>
                <w:rFonts w:ascii="Calibri" w:hAnsi="Calibri"/>
                <w:sz w:val="22"/>
                <w:szCs w:val="22"/>
              </w:rPr>
            </w:pPr>
            <w:r w:rsidRPr="003D38CF">
              <w:rPr>
                <w:rFonts w:ascii="Calibri" w:hAnsi="Calibri"/>
                <w:b/>
                <w:sz w:val="22"/>
                <w:szCs w:val="22"/>
              </w:rPr>
              <w:t xml:space="preserve">4.6 </w:t>
            </w:r>
            <w:r w:rsidRPr="003D38CF">
              <w:rPr>
                <w:rFonts w:ascii="Calibri" w:hAnsi="Calibri"/>
                <w:sz w:val="22"/>
                <w:szCs w:val="22"/>
              </w:rPr>
              <w:t xml:space="preserve"> Plan Médico de Evacuación (MEDEVAC)</w:t>
            </w:r>
          </w:p>
          <w:p w:rsidR="000C367D" w:rsidRDefault="000C367D" w:rsidP="00826172">
            <w:pPr>
              <w:ind w:left="360"/>
              <w:jc w:val="both"/>
              <w:rPr>
                <w:rFonts w:ascii="Calibri" w:hAnsi="Calibri"/>
                <w:sz w:val="22"/>
                <w:szCs w:val="22"/>
              </w:rPr>
            </w:pPr>
            <w:r w:rsidRPr="003D38CF">
              <w:rPr>
                <w:rFonts w:ascii="Calibri" w:hAnsi="Calibri"/>
                <w:b/>
                <w:sz w:val="22"/>
                <w:szCs w:val="22"/>
              </w:rPr>
              <w:t>4.7</w:t>
            </w:r>
            <w:r w:rsidRPr="003D38CF">
              <w:rPr>
                <w:rFonts w:ascii="Calibri" w:hAnsi="Calibri"/>
                <w:sz w:val="22"/>
                <w:szCs w:val="22"/>
              </w:rPr>
              <w:t xml:space="preserve">  Programa de retiro y disposición de los residuos originados en el Servicio.</w:t>
            </w:r>
          </w:p>
          <w:p w:rsidR="000C367D" w:rsidRPr="00386CE3" w:rsidRDefault="000C367D" w:rsidP="00826172">
            <w:pPr>
              <w:autoSpaceDE w:val="0"/>
              <w:autoSpaceDN w:val="0"/>
              <w:adjustRightInd w:val="0"/>
              <w:jc w:val="both"/>
              <w:rPr>
                <w:rFonts w:ascii="Calibri" w:hAnsi="Calibri"/>
                <w:sz w:val="22"/>
                <w:szCs w:val="22"/>
              </w:rPr>
            </w:pPr>
          </w:p>
          <w:p w:rsidR="000C367D" w:rsidRPr="00E46179" w:rsidRDefault="000C367D" w:rsidP="00826172">
            <w:pPr>
              <w:jc w:val="both"/>
              <w:rPr>
                <w:rFonts w:ascii="Calibri" w:hAnsi="Calibri"/>
                <w:sz w:val="22"/>
                <w:szCs w:val="22"/>
                <w:lang w:eastAsia="es-BO"/>
              </w:rPr>
            </w:pPr>
            <w:r w:rsidRPr="00E46179">
              <w:rPr>
                <w:rFonts w:ascii="Calibri" w:hAnsi="Calibri"/>
                <w:sz w:val="22"/>
                <w:szCs w:val="22"/>
              </w:rPr>
              <w:t xml:space="preserve">Entre los requisitos mínimos que la empresa adjudicada  deberá cumplir para la habilitación de su personal para ingreso al </w:t>
            </w:r>
            <w:r w:rsidRPr="00E46179">
              <w:rPr>
                <w:rFonts w:ascii="Calibri" w:hAnsi="Calibri" w:cs="Calibri"/>
                <w:bCs/>
                <w:sz w:val="22"/>
                <w:szCs w:val="22"/>
              </w:rPr>
              <w:t>Complejo de Fraccionamiento y Licuefacción de Gas Natural Río Grande</w:t>
            </w:r>
            <w:r w:rsidRPr="00E46179">
              <w:rPr>
                <w:rFonts w:ascii="Calibri" w:hAnsi="Calibri"/>
                <w:sz w:val="22"/>
                <w:szCs w:val="22"/>
              </w:rPr>
              <w:t xml:space="preserve"> están</w:t>
            </w:r>
            <w:r w:rsidRPr="00E46179">
              <w:rPr>
                <w:rFonts w:ascii="Calibri" w:hAnsi="Calibri"/>
                <w:sz w:val="22"/>
                <w:szCs w:val="22"/>
                <w:lang w:eastAsia="es-BO"/>
              </w:rPr>
              <w:t>:</w:t>
            </w:r>
          </w:p>
          <w:p w:rsidR="000C367D" w:rsidRPr="00E46179" w:rsidRDefault="000C367D" w:rsidP="00826172">
            <w:pPr>
              <w:jc w:val="both"/>
              <w:rPr>
                <w:rFonts w:ascii="Calibri" w:hAnsi="Calibri"/>
                <w:sz w:val="22"/>
                <w:szCs w:val="22"/>
                <w:lang w:eastAsia="es-BO"/>
              </w:rPr>
            </w:pPr>
          </w:p>
          <w:p w:rsidR="000C367D" w:rsidRPr="00E46179" w:rsidRDefault="000C367D" w:rsidP="001608D3">
            <w:pPr>
              <w:numPr>
                <w:ilvl w:val="0"/>
                <w:numId w:val="37"/>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0C367D" w:rsidRPr="00E46179" w:rsidRDefault="000C367D" w:rsidP="001608D3">
            <w:pPr>
              <w:numPr>
                <w:ilvl w:val="0"/>
                <w:numId w:val="37"/>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(cada uno por un monto de 20.000,00 $</w:t>
            </w:r>
            <w:proofErr w:type="spellStart"/>
            <w:r>
              <w:rPr>
                <w:rFonts w:ascii="Calibri" w:hAnsi="Calibri"/>
                <w:sz w:val="22"/>
                <w:szCs w:val="22"/>
                <w:lang w:eastAsia="es-BO"/>
              </w:rPr>
              <w:t>us</w:t>
            </w:r>
            <w:proofErr w:type="spellEnd"/>
            <w:r>
              <w:rPr>
                <w:rFonts w:ascii="Calibri" w:hAnsi="Calibri"/>
                <w:sz w:val="22"/>
                <w:szCs w:val="22"/>
                <w:lang w:eastAsia="es-BO"/>
              </w:rPr>
              <w:t>)</w:t>
            </w:r>
          </w:p>
          <w:p w:rsidR="000C367D" w:rsidRPr="00E46179" w:rsidRDefault="000C367D" w:rsidP="001608D3">
            <w:pPr>
              <w:numPr>
                <w:ilvl w:val="0"/>
                <w:numId w:val="37"/>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0C367D" w:rsidRPr="00E46179" w:rsidTr="00826172">
              <w:trPr>
                <w:trHeight w:val="248"/>
              </w:trPr>
              <w:tc>
                <w:tcPr>
                  <w:tcW w:w="1701"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0C367D" w:rsidRPr="00E46179" w:rsidTr="00826172">
              <w:trPr>
                <w:trHeight w:val="262"/>
              </w:trPr>
              <w:tc>
                <w:tcPr>
                  <w:tcW w:w="1701"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0C367D" w:rsidRPr="00E46179" w:rsidTr="00826172">
              <w:trPr>
                <w:trHeight w:val="262"/>
              </w:trPr>
              <w:tc>
                <w:tcPr>
                  <w:tcW w:w="1701"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lastRenderedPageBreak/>
                    <w:t>Hepatitis B.</w:t>
                  </w:r>
                </w:p>
              </w:tc>
              <w:tc>
                <w:tcPr>
                  <w:tcW w:w="2552" w:type="dxa"/>
                  <w:vMerge/>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p>
              </w:tc>
            </w:tr>
            <w:tr w:rsidR="000C367D" w:rsidRPr="00E46179" w:rsidTr="00826172">
              <w:trPr>
                <w:trHeight w:val="262"/>
              </w:trPr>
              <w:tc>
                <w:tcPr>
                  <w:tcW w:w="1701"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lastRenderedPageBreak/>
                    <w:t>Fiebre Tifoidea.</w:t>
                  </w:r>
                </w:p>
              </w:tc>
              <w:tc>
                <w:tcPr>
                  <w:tcW w:w="2552" w:type="dxa"/>
                  <w:vMerge/>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p>
              </w:tc>
            </w:tr>
          </w:tbl>
          <w:p w:rsidR="000C367D" w:rsidRDefault="000C367D" w:rsidP="00826172">
            <w:pPr>
              <w:tabs>
                <w:tab w:val="left" w:pos="567"/>
              </w:tabs>
              <w:ind w:left="567"/>
              <w:rPr>
                <w:rFonts w:ascii="Calibri" w:hAnsi="Calibri"/>
                <w:sz w:val="22"/>
                <w:szCs w:val="22"/>
                <w:lang w:eastAsia="es-BO"/>
              </w:rPr>
            </w:pPr>
          </w:p>
          <w:p w:rsidR="000C367D" w:rsidRPr="00E46179" w:rsidRDefault="000C367D" w:rsidP="001608D3">
            <w:pPr>
              <w:numPr>
                <w:ilvl w:val="0"/>
                <w:numId w:val="38"/>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0C367D" w:rsidRPr="00E46179" w:rsidTr="00826172">
              <w:trPr>
                <w:trHeight w:val="248"/>
              </w:trPr>
              <w:tc>
                <w:tcPr>
                  <w:tcW w:w="3119"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0C367D" w:rsidRPr="00E46179" w:rsidTr="00826172">
              <w:trPr>
                <w:trHeight w:val="262"/>
              </w:trPr>
              <w:tc>
                <w:tcPr>
                  <w:tcW w:w="3119"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p>
              </w:tc>
            </w:tr>
            <w:tr w:rsidR="000C367D" w:rsidRPr="00E46179" w:rsidTr="00826172">
              <w:trPr>
                <w:trHeight w:val="262"/>
              </w:trPr>
              <w:tc>
                <w:tcPr>
                  <w:tcW w:w="3119"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p>
              </w:tc>
            </w:tr>
            <w:tr w:rsidR="000C367D" w:rsidRPr="00E46179" w:rsidTr="00826172">
              <w:trPr>
                <w:trHeight w:val="262"/>
              </w:trPr>
              <w:tc>
                <w:tcPr>
                  <w:tcW w:w="3119" w:type="dxa"/>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0C367D" w:rsidRPr="00E46179" w:rsidRDefault="000C367D" w:rsidP="00826172">
                  <w:pPr>
                    <w:autoSpaceDE w:val="0"/>
                    <w:autoSpaceDN w:val="0"/>
                    <w:jc w:val="both"/>
                    <w:rPr>
                      <w:rFonts w:ascii="Calibri" w:hAnsi="Calibri"/>
                      <w:sz w:val="22"/>
                      <w:szCs w:val="22"/>
                      <w:lang w:eastAsia="es-BO"/>
                    </w:rPr>
                  </w:pPr>
                </w:p>
              </w:tc>
            </w:tr>
          </w:tbl>
          <w:p w:rsidR="000C367D" w:rsidRPr="00E46179" w:rsidRDefault="000C367D" w:rsidP="00826172">
            <w:pPr>
              <w:rPr>
                <w:rFonts w:ascii="Calibri" w:hAnsi="Calibri"/>
                <w:sz w:val="22"/>
                <w:szCs w:val="22"/>
                <w:lang w:eastAsia="es-BO"/>
              </w:rPr>
            </w:pPr>
          </w:p>
          <w:p w:rsidR="000C367D" w:rsidRPr="00E46179" w:rsidRDefault="000C367D" w:rsidP="00826172">
            <w:pPr>
              <w:autoSpaceDE w:val="0"/>
              <w:autoSpaceDN w:val="0"/>
              <w:jc w:val="both"/>
              <w:rPr>
                <w:rFonts w:ascii="Calibri" w:hAnsi="Calibri"/>
                <w:sz w:val="22"/>
                <w:szCs w:val="22"/>
              </w:rPr>
            </w:pPr>
            <w:r w:rsidRPr="00E46179">
              <w:rPr>
                <w:rFonts w:ascii="Calibri" w:hAnsi="Calibri"/>
                <w:sz w:val="22"/>
                <w:szCs w:val="22"/>
              </w:rPr>
              <w:t>En caso de ser requerido el ingreso de vehículos a Planta, la empresa adjudicada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liviano, de 10 años para camiones.</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Seguro de accidente vehicular.</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SOAT.</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Inspección técnica por empresa certificada (</w:t>
            </w:r>
            <w:proofErr w:type="spellStart"/>
            <w:r w:rsidRPr="00E46179">
              <w:rPr>
                <w:rFonts w:ascii="Calibri" w:hAnsi="Calibri"/>
                <w:sz w:val="22"/>
                <w:szCs w:val="22"/>
                <w:lang w:eastAsia="es-BO"/>
              </w:rPr>
              <w:t>Petrovisa</w:t>
            </w:r>
            <w:proofErr w:type="spellEnd"/>
            <w:r w:rsidRPr="00E46179">
              <w:rPr>
                <w:rFonts w:ascii="Calibri" w:hAnsi="Calibri"/>
                <w:sz w:val="22"/>
                <w:szCs w:val="22"/>
                <w:lang w:eastAsia="es-BO"/>
              </w:rPr>
              <w:t xml:space="preserve">, </w:t>
            </w:r>
            <w:proofErr w:type="spellStart"/>
            <w:r w:rsidRPr="00E46179">
              <w:rPr>
                <w:rFonts w:ascii="Calibri" w:hAnsi="Calibri"/>
                <w:sz w:val="22"/>
                <w:szCs w:val="22"/>
                <w:lang w:eastAsia="es-BO"/>
              </w:rPr>
              <w:t>Ibnorca</w:t>
            </w:r>
            <w:proofErr w:type="spellEnd"/>
            <w:r w:rsidRPr="00E46179">
              <w:rPr>
                <w:rFonts w:ascii="Calibri" w:hAnsi="Calibri"/>
                <w:sz w:val="22"/>
                <w:szCs w:val="22"/>
                <w:lang w:eastAsia="es-BO"/>
              </w:rPr>
              <w:t>, etc.)</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0C367D" w:rsidRPr="00E46179" w:rsidRDefault="000C367D" w:rsidP="001608D3">
            <w:pPr>
              <w:numPr>
                <w:ilvl w:val="0"/>
                <w:numId w:val="39"/>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0C367D" w:rsidRPr="00E46179" w:rsidRDefault="000C367D" w:rsidP="00826172">
            <w:pPr>
              <w:pStyle w:val="Prrafodelista"/>
              <w:spacing w:after="13"/>
              <w:ind w:left="0"/>
              <w:contextualSpacing/>
              <w:jc w:val="both"/>
              <w:rPr>
                <w:rFonts w:ascii="Calibri" w:hAnsi="Calibri"/>
                <w:sz w:val="22"/>
                <w:szCs w:val="22"/>
              </w:rPr>
            </w:pPr>
          </w:p>
          <w:p w:rsidR="000C367D" w:rsidRPr="00E46179" w:rsidRDefault="000C367D" w:rsidP="00826172">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0C367D" w:rsidRPr="00E46179" w:rsidRDefault="000C367D" w:rsidP="00826172">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0C367D" w:rsidRPr="00E46179" w:rsidRDefault="000C367D" w:rsidP="001608D3">
            <w:pPr>
              <w:numPr>
                <w:ilvl w:val="0"/>
                <w:numId w:val="40"/>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0C367D" w:rsidRPr="006F4488" w:rsidRDefault="000C367D" w:rsidP="001608D3">
            <w:pPr>
              <w:numPr>
                <w:ilvl w:val="0"/>
                <w:numId w:val="40"/>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tc>
      </w:tr>
    </w:tbl>
    <w:p w:rsidR="000C367D" w:rsidRPr="00993917" w:rsidRDefault="000C367D" w:rsidP="000C367D">
      <w:pPr>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AC53D4" w:rsidRDefault="00AC53D4">
      <w:pPr>
        <w:rPr>
          <w:rFonts w:ascii="Calibri" w:hAnsi="Calibri" w:cs="Calibri"/>
          <w:b/>
          <w:sz w:val="22"/>
          <w:szCs w:val="22"/>
        </w:rPr>
      </w:pPr>
      <w:r>
        <w:rPr>
          <w:rFonts w:ascii="Calibri" w:hAnsi="Calibri" w:cs="Calibri"/>
          <w:b/>
          <w:sz w:val="22"/>
          <w:szCs w:val="22"/>
        </w:rPr>
        <w:br w:type="page"/>
      </w: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800613" w:rsidRPr="00993917" w:rsidRDefault="00800613" w:rsidP="00800613">
      <w:pPr>
        <w:jc w:val="center"/>
        <w:rPr>
          <w:rFonts w:ascii="Calibri" w:hAnsi="Calibri" w:cs="Calibri"/>
          <w:b/>
          <w:sz w:val="22"/>
          <w:szCs w:val="22"/>
        </w:rPr>
      </w:pPr>
    </w:p>
    <w:p w:rsidR="00800613" w:rsidRPr="00993917" w:rsidRDefault="00800613" w:rsidP="001608D3">
      <w:pPr>
        <w:pStyle w:val="Prrafodelista"/>
        <w:numPr>
          <w:ilvl w:val="0"/>
          <w:numId w:val="22"/>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800613" w:rsidRPr="00993917" w:rsidRDefault="00800613" w:rsidP="00800613">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800613" w:rsidRPr="00993917" w:rsidRDefault="00800613" w:rsidP="00800613">
      <w:pPr>
        <w:pStyle w:val="Normal2"/>
        <w:ind w:left="2124" w:hanging="2124"/>
        <w:rPr>
          <w:rFonts w:ascii="Calibri" w:hAnsi="Calibri" w:cs="Calibri"/>
          <w:b/>
          <w:sz w:val="22"/>
          <w:szCs w:val="22"/>
          <w:lang w:val="es-BO"/>
        </w:rPr>
      </w:pPr>
    </w:p>
    <w:p w:rsidR="00800613" w:rsidRPr="00993917" w:rsidRDefault="00800613" w:rsidP="001608D3">
      <w:pPr>
        <w:numPr>
          <w:ilvl w:val="0"/>
          <w:numId w:val="19"/>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800613" w:rsidRDefault="00800613" w:rsidP="001608D3">
      <w:pPr>
        <w:numPr>
          <w:ilvl w:val="0"/>
          <w:numId w:val="19"/>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800613" w:rsidRPr="00993917" w:rsidRDefault="00800613" w:rsidP="001608D3">
      <w:pPr>
        <w:numPr>
          <w:ilvl w:val="0"/>
          <w:numId w:val="19"/>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w:t>
      </w:r>
      <w:r w:rsidR="000138D0">
        <w:rPr>
          <w:rFonts w:ascii="Calibri" w:eastAsia="Calibri" w:hAnsi="Calibri" w:cs="Calibri"/>
          <w:bCs/>
          <w:sz w:val="22"/>
          <w:szCs w:val="22"/>
          <w:lang w:val="es-BO"/>
        </w:rPr>
        <w:t xml:space="preserve"> </w:t>
      </w:r>
      <w:r w:rsidR="000138D0" w:rsidRPr="000138D0">
        <w:rPr>
          <w:rFonts w:ascii="Calibri" w:eastAsia="Calibri" w:hAnsi="Calibri" w:cs="Calibri"/>
          <w:bCs/>
          <w:sz w:val="22"/>
          <w:szCs w:val="22"/>
          <w:highlight w:val="yellow"/>
          <w:lang w:val="es-BO"/>
        </w:rPr>
        <w:t>No aplica</w:t>
      </w:r>
    </w:p>
    <w:p w:rsidR="00800613" w:rsidRPr="00993917" w:rsidRDefault="00800613" w:rsidP="001608D3">
      <w:pPr>
        <w:numPr>
          <w:ilvl w:val="0"/>
          <w:numId w:val="19"/>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00613" w:rsidRPr="00993917" w:rsidRDefault="00800613" w:rsidP="001608D3">
      <w:pPr>
        <w:numPr>
          <w:ilvl w:val="0"/>
          <w:numId w:val="19"/>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00613" w:rsidRPr="00993917" w:rsidRDefault="00800613" w:rsidP="00800613">
      <w:pPr>
        <w:ind w:left="1276"/>
        <w:jc w:val="both"/>
        <w:rPr>
          <w:rFonts w:ascii="Calibri" w:hAnsi="Calibri" w:cs="Calibri"/>
          <w:color w:val="000000"/>
          <w:sz w:val="22"/>
          <w:szCs w:val="22"/>
        </w:rPr>
      </w:pP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800613" w:rsidRPr="00993917" w:rsidRDefault="00800613" w:rsidP="00800613">
      <w:pPr>
        <w:jc w:val="both"/>
        <w:rPr>
          <w:rFonts w:ascii="Calibri" w:hAnsi="Calibri" w:cs="Calibri"/>
          <w:sz w:val="22"/>
          <w:szCs w:val="22"/>
        </w:rPr>
      </w:pPr>
    </w:p>
    <w:p w:rsidR="00800613" w:rsidRPr="00993917" w:rsidRDefault="00800613" w:rsidP="001608D3">
      <w:pPr>
        <w:pStyle w:val="Prrafodelista"/>
        <w:numPr>
          <w:ilvl w:val="0"/>
          <w:numId w:val="22"/>
        </w:numPr>
        <w:tabs>
          <w:tab w:val="left" w:pos="284"/>
        </w:tabs>
        <w:ind w:left="284" w:hanging="284"/>
        <w:rPr>
          <w:rFonts w:ascii="Calibri" w:hAnsi="Calibri" w:cs="Calibri"/>
          <w:b/>
          <w:sz w:val="22"/>
          <w:szCs w:val="22"/>
        </w:rPr>
      </w:pPr>
      <w:r w:rsidRPr="00993917">
        <w:rPr>
          <w:rFonts w:ascii="Calibri" w:hAnsi="Calibri" w:cs="Calibri"/>
          <w:b/>
          <w:sz w:val="22"/>
          <w:szCs w:val="22"/>
        </w:rPr>
        <w:t>DOCUMENTOS ADMINISTRATIVOS PARA ASOCIACIONES ACCIDENTALES O CONSORCIOS</w:t>
      </w:r>
      <w:r>
        <w:rPr>
          <w:rFonts w:ascii="Calibri" w:hAnsi="Calibri" w:cs="Calibri"/>
          <w:b/>
          <w:sz w:val="22"/>
          <w:szCs w:val="22"/>
        </w:rPr>
        <w:t xml:space="preserve"> (cuando corresponda)</w:t>
      </w:r>
    </w:p>
    <w:p w:rsidR="00800613" w:rsidRPr="00640607" w:rsidRDefault="00800613" w:rsidP="00800613">
      <w:pPr>
        <w:pStyle w:val="Normal2"/>
        <w:ind w:left="2124" w:hanging="2124"/>
        <w:rPr>
          <w:rFonts w:ascii="Calibri" w:hAnsi="Calibri" w:cs="Calibri"/>
          <w:b/>
          <w:sz w:val="22"/>
          <w:szCs w:val="22"/>
          <w:lang w:val="es-ES"/>
        </w:rPr>
      </w:pPr>
    </w:p>
    <w:p w:rsidR="00800613" w:rsidRPr="00993917" w:rsidRDefault="00800613" w:rsidP="00800613">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800613" w:rsidRPr="00993917" w:rsidRDefault="00800613" w:rsidP="00800613">
      <w:pPr>
        <w:pStyle w:val="Normal2"/>
        <w:ind w:left="2124" w:hanging="2124"/>
        <w:rPr>
          <w:rFonts w:ascii="Calibri" w:hAnsi="Calibri" w:cs="Calibri"/>
          <w:b/>
          <w:sz w:val="22"/>
          <w:szCs w:val="22"/>
        </w:rPr>
      </w:pPr>
    </w:p>
    <w:p w:rsidR="00800613" w:rsidRPr="00993917" w:rsidRDefault="00800613" w:rsidP="001608D3">
      <w:pPr>
        <w:pStyle w:val="Prrafodelista"/>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800613" w:rsidRPr="00993917" w:rsidRDefault="00800613" w:rsidP="001608D3">
      <w:pPr>
        <w:pStyle w:val="Prrafodelista"/>
        <w:numPr>
          <w:ilvl w:val="0"/>
          <w:numId w:val="20"/>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ED3DD5" w:rsidRDefault="00ED3DD5" w:rsidP="00E17C7A">
      <w:pPr>
        <w:ind w:left="708"/>
        <w:jc w:val="center"/>
        <w:rPr>
          <w:rFonts w:ascii="Calibri" w:hAnsi="Calibri" w:cs="Calibri"/>
          <w:b/>
          <w:sz w:val="22"/>
          <w:szCs w:val="22"/>
          <w:lang w:eastAsia="es-ES"/>
        </w:rPr>
      </w:pPr>
    </w:p>
    <w:p w:rsidR="00800613" w:rsidRPr="00993917" w:rsidRDefault="00800613" w:rsidP="00ED3DD5">
      <w:pPr>
        <w:ind w:left="426"/>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800613" w:rsidRPr="00993917" w:rsidRDefault="00800613" w:rsidP="001608D3">
      <w:pPr>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800613" w:rsidRPr="00993917" w:rsidRDefault="00800613" w:rsidP="001608D3">
      <w:pPr>
        <w:numPr>
          <w:ilvl w:val="0"/>
          <w:numId w:val="21"/>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800613" w:rsidRPr="00993917" w:rsidRDefault="00800613" w:rsidP="001608D3">
      <w:pPr>
        <w:numPr>
          <w:ilvl w:val="0"/>
          <w:numId w:val="21"/>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00613" w:rsidRPr="00993917" w:rsidRDefault="00E04C55" w:rsidP="00E04C55">
      <w:pPr>
        <w:tabs>
          <w:tab w:val="left" w:pos="4785"/>
        </w:tabs>
        <w:ind w:left="1276"/>
        <w:jc w:val="both"/>
        <w:rPr>
          <w:rFonts w:ascii="Calibri" w:hAnsi="Calibri" w:cs="Calibri"/>
          <w:color w:val="000000"/>
          <w:sz w:val="22"/>
          <w:szCs w:val="22"/>
        </w:rPr>
      </w:pPr>
      <w:r>
        <w:rPr>
          <w:rFonts w:ascii="Calibri" w:hAnsi="Calibri" w:cs="Calibri"/>
          <w:color w:val="000000"/>
          <w:sz w:val="22"/>
          <w:szCs w:val="22"/>
        </w:rPr>
        <w:tab/>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800613" w:rsidRPr="00993917" w:rsidRDefault="00800613" w:rsidP="0080061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r w:rsidR="00801D22">
        <w:rPr>
          <w:rFonts w:ascii="Calibri" w:hAnsi="Calibri" w:cs="Calibri"/>
          <w:color w:val="000000"/>
          <w:sz w:val="22"/>
          <w:szCs w:val="22"/>
        </w:rPr>
        <w:t>.</w:t>
      </w:r>
    </w:p>
    <w:p w:rsidR="00800613" w:rsidRPr="00993917" w:rsidRDefault="00800613" w:rsidP="00800613">
      <w:pPr>
        <w:pStyle w:val="Normal2"/>
        <w:rPr>
          <w:rFonts w:ascii="Calibri" w:hAnsi="Calibri" w:cs="Calibri"/>
          <w:b/>
          <w:sz w:val="22"/>
          <w:szCs w:val="22"/>
        </w:rPr>
      </w:pPr>
    </w:p>
    <w:p w:rsidR="00800613" w:rsidRPr="00166A1D" w:rsidRDefault="00800613" w:rsidP="001608D3">
      <w:pPr>
        <w:pStyle w:val="Prrafodelista"/>
        <w:numPr>
          <w:ilvl w:val="0"/>
          <w:numId w:val="22"/>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800613">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1608D3">
      <w:pPr>
        <w:pStyle w:val="Prrafodelista"/>
        <w:numPr>
          <w:ilvl w:val="0"/>
          <w:numId w:val="22"/>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800613" w:rsidRDefault="00800613" w:rsidP="00800613">
      <w:pPr>
        <w:pStyle w:val="Normal2"/>
        <w:tabs>
          <w:tab w:val="clear" w:pos="1080"/>
          <w:tab w:val="left" w:pos="426"/>
        </w:tabs>
        <w:ind w:left="2127" w:hanging="1701"/>
        <w:rPr>
          <w:rFonts w:ascii="Calibri" w:hAnsi="Calibri" w:cs="Calibri"/>
          <w:b/>
          <w:i/>
          <w:sz w:val="22"/>
          <w:szCs w:val="22"/>
          <w:lang w:val="es-BO"/>
        </w:rPr>
      </w:pPr>
    </w:p>
    <w:p w:rsidR="00800613" w:rsidRPr="00933350" w:rsidRDefault="00800613" w:rsidP="00800613">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800613" w:rsidRPr="00993917" w:rsidRDefault="0073149D" w:rsidP="0073149D">
      <w:pPr>
        <w:pStyle w:val="Normal2"/>
        <w:tabs>
          <w:tab w:val="clear" w:pos="360"/>
          <w:tab w:val="clear" w:pos="1080"/>
          <w:tab w:val="left" w:pos="2309"/>
        </w:tabs>
        <w:ind w:left="2124" w:hanging="2124"/>
        <w:rPr>
          <w:rFonts w:ascii="Calibri" w:hAnsi="Calibri" w:cs="Calibri"/>
          <w:b/>
          <w:sz w:val="22"/>
          <w:szCs w:val="22"/>
          <w:lang w:val="es-BO"/>
        </w:rPr>
      </w:pPr>
      <w:r>
        <w:rPr>
          <w:rFonts w:ascii="Calibri" w:hAnsi="Calibri" w:cs="Calibri"/>
          <w:b/>
          <w:sz w:val="22"/>
          <w:szCs w:val="22"/>
          <w:lang w:val="es-BO"/>
        </w:rPr>
        <w:tab/>
      </w:r>
    </w:p>
    <w:p w:rsidR="00800613" w:rsidRDefault="00800613" w:rsidP="00800613">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800613" w:rsidRDefault="00800613" w:rsidP="00800613">
      <w:pPr>
        <w:pStyle w:val="Normal2"/>
        <w:ind w:left="2124" w:hanging="2124"/>
        <w:rPr>
          <w:rFonts w:ascii="Calibri" w:hAnsi="Calibri" w:cs="Calibri"/>
          <w:b/>
          <w:sz w:val="22"/>
          <w:szCs w:val="22"/>
          <w:lang w:val="es-BO"/>
        </w:rPr>
      </w:pPr>
    </w:p>
    <w:p w:rsidR="00800613" w:rsidRDefault="00800613" w:rsidP="00800613">
      <w:pPr>
        <w:pStyle w:val="Normal2"/>
        <w:ind w:left="2124" w:hanging="2124"/>
        <w:rPr>
          <w:rFonts w:ascii="Calibri" w:hAnsi="Calibri" w:cs="Calibri"/>
          <w:b/>
          <w:sz w:val="22"/>
          <w:szCs w:val="22"/>
          <w:lang w:val="es-BO"/>
        </w:rPr>
      </w:pPr>
    </w:p>
    <w:p w:rsidR="00800613" w:rsidRDefault="00800613" w:rsidP="00800613">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800613" w:rsidRDefault="00800613"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7C7CCA" w:rsidRDefault="000138D0" w:rsidP="00685346">
      <w:pPr>
        <w:jc w:val="center"/>
        <w:rPr>
          <w:rFonts w:ascii="Verdana" w:hAnsi="Verdana" w:cs="Calibri"/>
          <w:b/>
          <w:sz w:val="18"/>
          <w:szCs w:val="18"/>
        </w:rPr>
      </w:pPr>
      <w:r>
        <w:rPr>
          <w:rFonts w:ascii="Verdana" w:hAnsi="Verdana" w:cs="Calibri"/>
          <w:b/>
          <w:sz w:val="18"/>
          <w:szCs w:val="18"/>
        </w:rPr>
        <w:br w:type="page"/>
      </w:r>
    </w:p>
    <w:p w:rsidR="007C7CCA" w:rsidRDefault="007C7CCA"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AC53D4" w:rsidP="00513CB0">
            <w:pPr>
              <w:jc w:val="center"/>
              <w:rPr>
                <w:rFonts w:ascii="Verdana" w:hAnsi="Verdana" w:cs="Calibri"/>
                <w:sz w:val="18"/>
                <w:szCs w:val="18"/>
              </w:rPr>
            </w:pPr>
            <w:r w:rsidRPr="00AC53D4">
              <w:rPr>
                <w:rFonts w:ascii="Verdana" w:hAnsi="Verdana" w:cs="Calibri"/>
                <w:sz w:val="18"/>
                <w:szCs w:val="18"/>
              </w:rPr>
              <w:t>DRCO-EPNE-GOP-93-17</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AC53D4" w:rsidP="00513CB0">
            <w:pPr>
              <w:rPr>
                <w:rFonts w:ascii="Verdana" w:hAnsi="Verdana" w:cs="Calibri"/>
                <w:sz w:val="18"/>
                <w:szCs w:val="18"/>
              </w:rPr>
            </w:pPr>
            <w:r w:rsidRPr="00AC53D4">
              <w:rPr>
                <w:rFonts w:ascii="Verdana" w:hAnsi="Verdana" w:cs="Calibri"/>
                <w:sz w:val="18"/>
                <w:szCs w:val="18"/>
              </w:rPr>
              <w:t>ADQUISICIÓN DE MÁSTIL Y MANGA DE VIENTO PARA EL COMPLEJO DE FRACCIONAMIENTO Y LICUEFACCION DE GAS NATURAL RIO GRANDE</w:t>
            </w: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E50DEA"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E50DEA" w:rsidRDefault="00685346" w:rsidP="00513CB0">
            <w:pPr>
              <w:jc w:val="right"/>
              <w:rPr>
                <w:rFonts w:ascii="Verdana" w:hAnsi="Verdana" w:cs="Calibri"/>
                <w:b/>
                <w:sz w:val="10"/>
                <w:szCs w:val="10"/>
              </w:rPr>
            </w:pPr>
          </w:p>
        </w:tc>
        <w:tc>
          <w:tcPr>
            <w:tcW w:w="142" w:type="dxa"/>
            <w:tcBorders>
              <w:top w:val="nil"/>
              <w:left w:val="nil"/>
              <w:bottom w:val="single" w:sz="12" w:space="0" w:color="auto"/>
              <w:right w:val="nil"/>
            </w:tcBorders>
            <w:shd w:val="clear" w:color="auto" w:fill="auto"/>
            <w:vAlign w:val="center"/>
          </w:tcPr>
          <w:p w:rsidR="00685346" w:rsidRPr="00E50DEA" w:rsidRDefault="00685346" w:rsidP="00513CB0">
            <w:pPr>
              <w:jc w:val="center"/>
              <w:rPr>
                <w:rFonts w:ascii="Verdana" w:hAnsi="Verdana" w:cs="Calibri"/>
                <w:b/>
                <w:sz w:val="10"/>
                <w:szCs w:val="10"/>
              </w:rPr>
            </w:pPr>
          </w:p>
        </w:tc>
        <w:tc>
          <w:tcPr>
            <w:tcW w:w="140" w:type="dxa"/>
            <w:tcBorders>
              <w:top w:val="nil"/>
              <w:left w:val="nil"/>
              <w:bottom w:val="single" w:sz="12" w:space="0" w:color="auto"/>
              <w:right w:val="nil"/>
            </w:tcBorders>
            <w:shd w:val="clear" w:color="auto" w:fill="auto"/>
            <w:vAlign w:val="center"/>
          </w:tcPr>
          <w:p w:rsidR="00685346" w:rsidRPr="00E50DEA" w:rsidRDefault="00685346" w:rsidP="00513CB0">
            <w:pPr>
              <w:rPr>
                <w:rFonts w:ascii="Verdana" w:hAnsi="Verdana" w:cs="Calibri"/>
                <w:sz w:val="10"/>
                <w:szCs w:val="10"/>
              </w:rPr>
            </w:pPr>
          </w:p>
        </w:tc>
        <w:tc>
          <w:tcPr>
            <w:tcW w:w="5495" w:type="dxa"/>
            <w:gridSpan w:val="2"/>
            <w:tcBorders>
              <w:top w:val="nil"/>
              <w:left w:val="nil"/>
              <w:bottom w:val="single" w:sz="12" w:space="0" w:color="auto"/>
            </w:tcBorders>
            <w:shd w:val="clear" w:color="auto" w:fill="auto"/>
            <w:vAlign w:val="center"/>
          </w:tcPr>
          <w:p w:rsidR="00685346" w:rsidRPr="00E50DEA" w:rsidRDefault="00685346" w:rsidP="00513CB0">
            <w:pPr>
              <w:rPr>
                <w:rFonts w:ascii="Verdana" w:hAnsi="Verdana" w:cs="Calibri"/>
                <w:sz w:val="10"/>
                <w:szCs w:val="10"/>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EF3AFE" w:rsidRDefault="00C6541F" w:rsidP="001608D3">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 xml:space="preserve">Reglamento Específico del Sistema de Administración de Bienes y Servicios </w:t>
      </w:r>
      <w:r w:rsidR="007C7CCA">
        <w:rPr>
          <w:rFonts w:ascii="Calibri" w:hAnsi="Calibri" w:cs="Calibri"/>
          <w:sz w:val="22"/>
          <w:szCs w:val="22"/>
        </w:rPr>
        <w:t xml:space="preserve">RE-SABS-EPNE </w:t>
      </w:r>
      <w:r w:rsidR="00D25720" w:rsidRPr="00EF3AFE">
        <w:rPr>
          <w:rFonts w:ascii="Calibri" w:hAnsi="Calibri" w:cs="Calibri"/>
          <w:sz w:val="22"/>
          <w:szCs w:val="22"/>
        </w:rPr>
        <w:t>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685346" w:rsidRPr="00EF3AFE" w:rsidRDefault="00685346" w:rsidP="001608D3">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EC15CC" w:rsidRPr="00993917" w:rsidRDefault="00EC15CC" w:rsidP="001608D3">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685346" w:rsidRPr="00993917" w:rsidRDefault="00685346" w:rsidP="001608D3">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982909"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685346" w:rsidRPr="00993917" w:rsidRDefault="00685346" w:rsidP="001608D3">
      <w:pPr>
        <w:numPr>
          <w:ilvl w:val="0"/>
          <w:numId w:val="14"/>
        </w:numPr>
        <w:jc w:val="both"/>
        <w:rPr>
          <w:rFonts w:ascii="Calibri" w:hAnsi="Calibri" w:cs="Calibri"/>
          <w:sz w:val="22"/>
          <w:szCs w:val="22"/>
        </w:rPr>
      </w:pPr>
      <w:r w:rsidRPr="00993917">
        <w:rPr>
          <w:rFonts w:ascii="Calibri" w:hAnsi="Calibri" w:cs="Calibri"/>
          <w:sz w:val="22"/>
          <w:szCs w:val="22"/>
        </w:rPr>
        <w:lastRenderedPageBreak/>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1608D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685346" w:rsidRPr="00461E65" w:rsidRDefault="00685346" w:rsidP="001608D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1608D3">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184D33" w:rsidRPr="00184D33" w:rsidRDefault="00184D33" w:rsidP="00184D33">
      <w:pPr>
        <w:jc w:val="both"/>
        <w:rPr>
          <w:rFonts w:ascii="Calibri" w:hAnsi="Calibri" w:cs="Calibri"/>
          <w:b/>
          <w:color w:val="000000"/>
          <w:sz w:val="22"/>
          <w:szCs w:val="22"/>
        </w:rPr>
      </w:pPr>
    </w:p>
    <w:p w:rsidR="00184D33" w:rsidRPr="00184D33" w:rsidRDefault="00184D33" w:rsidP="00184D33">
      <w:pPr>
        <w:jc w:val="both"/>
        <w:rPr>
          <w:rFonts w:ascii="Calibri" w:hAnsi="Calibri" w:cs="Calibri"/>
          <w:b/>
          <w:color w:val="000000"/>
          <w:sz w:val="22"/>
          <w:szCs w:val="22"/>
        </w:rPr>
      </w:pPr>
      <w:r w:rsidRPr="00184D33">
        <w:rPr>
          <w:rFonts w:ascii="Calibri" w:hAnsi="Calibri" w:cs="Calibri"/>
          <w:b/>
          <w:color w:val="000000"/>
          <w:sz w:val="22"/>
          <w:szCs w:val="22"/>
        </w:rPr>
        <w:t>Personas Naturales:</w:t>
      </w:r>
    </w:p>
    <w:p w:rsidR="00184D33" w:rsidRPr="00184D33" w:rsidRDefault="00184D33" w:rsidP="00184D33">
      <w:pPr>
        <w:jc w:val="both"/>
        <w:rPr>
          <w:rFonts w:ascii="Calibri" w:hAnsi="Calibri" w:cs="Calibri"/>
          <w:color w:val="000000"/>
          <w:sz w:val="22"/>
          <w:szCs w:val="22"/>
        </w:rPr>
      </w:pPr>
    </w:p>
    <w:p w:rsidR="00184D33" w:rsidRPr="00184D33" w:rsidRDefault="00184D33" w:rsidP="001608D3">
      <w:pPr>
        <w:pStyle w:val="Prrafodelista"/>
        <w:numPr>
          <w:ilvl w:val="0"/>
          <w:numId w:val="25"/>
        </w:numPr>
        <w:ind w:left="567"/>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184D33" w:rsidRPr="00184D33" w:rsidRDefault="00184D33" w:rsidP="001608D3">
      <w:pPr>
        <w:pStyle w:val="Prrafodelista"/>
        <w:numPr>
          <w:ilvl w:val="0"/>
          <w:numId w:val="24"/>
        </w:numPr>
        <w:ind w:left="1134"/>
        <w:jc w:val="both"/>
        <w:rPr>
          <w:rFonts w:ascii="Calibri" w:hAnsi="Calibri" w:cs="Calibri"/>
          <w:color w:val="000000"/>
          <w:sz w:val="22"/>
          <w:szCs w:val="22"/>
        </w:rPr>
      </w:pPr>
      <w:r w:rsidRPr="00184D33">
        <w:rPr>
          <w:rFonts w:ascii="Calibri" w:hAnsi="Calibri" w:cs="Calibri"/>
          <w:color w:val="000000"/>
          <w:sz w:val="22"/>
          <w:szCs w:val="22"/>
        </w:rPr>
        <w:t>Nombre de Identificación Tributaria – NIT (valido y activo).</w:t>
      </w:r>
    </w:p>
    <w:p w:rsidR="00184D33" w:rsidRPr="00184D33" w:rsidRDefault="00184D33" w:rsidP="001608D3">
      <w:pPr>
        <w:pStyle w:val="Prrafodelista"/>
        <w:numPr>
          <w:ilvl w:val="0"/>
          <w:numId w:val="24"/>
        </w:numPr>
        <w:ind w:left="1134"/>
        <w:jc w:val="both"/>
        <w:rPr>
          <w:rFonts w:ascii="Calibri" w:hAnsi="Calibri" w:cs="Calibri"/>
          <w:color w:val="000000"/>
          <w:sz w:val="22"/>
          <w:szCs w:val="22"/>
        </w:rPr>
      </w:pPr>
      <w:r w:rsidRPr="00184D33">
        <w:rPr>
          <w:rFonts w:ascii="Calibri" w:hAnsi="Calibri" w:cs="Calibri"/>
          <w:color w:val="000000"/>
          <w:sz w:val="22"/>
          <w:szCs w:val="22"/>
        </w:rPr>
        <w:t>Tipo de proponente.</w:t>
      </w:r>
    </w:p>
    <w:p w:rsidR="00184D33" w:rsidRPr="00184D33" w:rsidRDefault="00184D33" w:rsidP="001608D3">
      <w:pPr>
        <w:pStyle w:val="Prrafodelista"/>
        <w:numPr>
          <w:ilvl w:val="0"/>
          <w:numId w:val="24"/>
        </w:numPr>
        <w:ind w:left="1134"/>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184D33" w:rsidRPr="00184D33" w:rsidRDefault="00184D33" w:rsidP="001608D3">
      <w:pPr>
        <w:pStyle w:val="Prrafodelista"/>
        <w:numPr>
          <w:ilvl w:val="0"/>
          <w:numId w:val="25"/>
        </w:numPr>
        <w:ind w:left="567"/>
        <w:jc w:val="both"/>
        <w:rPr>
          <w:rFonts w:ascii="Calibri" w:hAnsi="Calibri" w:cs="Calibri"/>
          <w:color w:val="000000"/>
          <w:sz w:val="22"/>
          <w:szCs w:val="22"/>
        </w:rPr>
      </w:pPr>
      <w:r w:rsidRPr="00184D33">
        <w:rPr>
          <w:rFonts w:ascii="Calibri" w:hAnsi="Calibri" w:cs="Calibri"/>
          <w:color w:val="000000"/>
          <w:sz w:val="22"/>
          <w:szCs w:val="22"/>
        </w:rPr>
        <w:t>Fotocopia simple de la cédula de identidad.</w:t>
      </w:r>
    </w:p>
    <w:p w:rsidR="00184D33" w:rsidRPr="00184D33" w:rsidRDefault="00184D33" w:rsidP="001608D3">
      <w:pPr>
        <w:pStyle w:val="Prrafodelista"/>
        <w:numPr>
          <w:ilvl w:val="0"/>
          <w:numId w:val="25"/>
        </w:numPr>
        <w:ind w:left="567"/>
        <w:jc w:val="both"/>
        <w:rPr>
          <w:rFonts w:ascii="Calibri" w:hAnsi="Calibri" w:cs="Calibri"/>
          <w:color w:val="000000"/>
          <w:sz w:val="22"/>
          <w:szCs w:val="22"/>
        </w:rPr>
      </w:pPr>
      <w:r w:rsidRPr="00184D33">
        <w:rPr>
          <w:rFonts w:ascii="Calibri" w:hAnsi="Calibri" w:cs="Calibri"/>
          <w:color w:val="000000"/>
          <w:sz w:val="22"/>
          <w:szCs w:val="22"/>
        </w:rPr>
        <w:t>Original del Certificado de Solvencia Fiscal emitido por la Contraloría General del Estado (CGE), presentar este documento solo para montos adjudicados mayores a Bs1.000.000,00.- (Un millón 00/100 Bolivianos).</w:t>
      </w:r>
    </w:p>
    <w:p w:rsidR="000B1104" w:rsidRPr="000B1104" w:rsidRDefault="000B1104" w:rsidP="001608D3">
      <w:pPr>
        <w:pStyle w:val="Prrafodelista"/>
        <w:numPr>
          <w:ilvl w:val="0"/>
          <w:numId w:val="25"/>
        </w:numPr>
        <w:ind w:left="567"/>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0B1104" w:rsidRPr="000B1104" w:rsidRDefault="000B1104" w:rsidP="001608D3">
      <w:pPr>
        <w:numPr>
          <w:ilvl w:val="1"/>
          <w:numId w:val="23"/>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0B1104" w:rsidRPr="000B1104" w:rsidRDefault="000B1104"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0B1104" w:rsidRPr="000138D0" w:rsidRDefault="000B1104"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r w:rsidRPr="000138D0">
        <w:rPr>
          <w:rFonts w:ascii="Calibri" w:hAnsi="Calibri" w:cs="Calibri"/>
          <w:color w:val="FF0000"/>
          <w:sz w:val="22"/>
          <w:szCs w:val="22"/>
        </w:rPr>
        <w:t xml:space="preserve">   </w:t>
      </w:r>
    </w:p>
    <w:p w:rsidR="000B1104" w:rsidRDefault="000B1104" w:rsidP="001608D3">
      <w:pPr>
        <w:pStyle w:val="Prrafodelista"/>
        <w:numPr>
          <w:ilvl w:val="0"/>
          <w:numId w:val="25"/>
        </w:numPr>
        <w:ind w:left="567"/>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5436DB" w:rsidRDefault="005436DB" w:rsidP="005436DB">
      <w:pPr>
        <w:jc w:val="both"/>
        <w:rPr>
          <w:rFonts w:ascii="Calibri" w:hAnsi="Calibri" w:cs="Calibri"/>
          <w:color w:val="000000"/>
          <w:sz w:val="22"/>
          <w:szCs w:val="22"/>
        </w:rPr>
      </w:pPr>
    </w:p>
    <w:p w:rsidR="005436DB" w:rsidRDefault="005436DB" w:rsidP="005436DB">
      <w:pPr>
        <w:jc w:val="both"/>
        <w:rPr>
          <w:rFonts w:ascii="Calibri" w:hAnsi="Calibri" w:cs="Calibri"/>
          <w:b/>
          <w:sz w:val="22"/>
          <w:szCs w:val="22"/>
        </w:rPr>
      </w:pPr>
      <w:r w:rsidRPr="005436DB">
        <w:rPr>
          <w:rFonts w:ascii="Calibri" w:hAnsi="Calibri" w:cs="Calibri"/>
          <w:b/>
          <w:sz w:val="22"/>
          <w:szCs w:val="22"/>
        </w:rPr>
        <w:t>Para Empresas:</w:t>
      </w:r>
    </w:p>
    <w:p w:rsidR="005436DB" w:rsidRPr="005436DB" w:rsidRDefault="005436DB" w:rsidP="005436DB">
      <w:pPr>
        <w:jc w:val="both"/>
        <w:rPr>
          <w:rFonts w:ascii="Calibri" w:hAnsi="Calibri" w:cs="Calibri"/>
          <w:b/>
          <w:sz w:val="22"/>
          <w:szCs w:val="22"/>
        </w:rPr>
      </w:pPr>
      <w:r w:rsidRPr="005436DB">
        <w:rPr>
          <w:rFonts w:ascii="Calibri" w:hAnsi="Calibri" w:cs="Calibri"/>
          <w:b/>
          <w:sz w:val="22"/>
          <w:szCs w:val="22"/>
        </w:rPr>
        <w:t xml:space="preserve"> </w:t>
      </w:r>
    </w:p>
    <w:p w:rsidR="005436DB" w:rsidRPr="00CE6C34" w:rsidRDefault="005436DB" w:rsidP="001608D3">
      <w:pPr>
        <w:pStyle w:val="Prrafodelista"/>
        <w:numPr>
          <w:ilvl w:val="0"/>
          <w:numId w:val="27"/>
        </w:numPr>
        <w:tabs>
          <w:tab w:val="left" w:pos="567"/>
        </w:tabs>
        <w:ind w:hanging="923"/>
        <w:jc w:val="both"/>
        <w:rPr>
          <w:rFonts w:ascii="Calibri" w:hAnsi="Calibri" w:cs="Calibri"/>
          <w:sz w:val="22"/>
          <w:szCs w:val="22"/>
          <w:lang w:eastAsia="es-ES"/>
        </w:rPr>
      </w:pPr>
      <w:r w:rsidRPr="00CE6C34">
        <w:rPr>
          <w:rFonts w:ascii="Calibri" w:hAnsi="Calibri" w:cs="Calibri"/>
          <w:sz w:val="22"/>
          <w:szCs w:val="22"/>
          <w:lang w:eastAsia="es-ES"/>
        </w:rPr>
        <w:t xml:space="preserve">Certificado del RUPE vigente </w:t>
      </w:r>
      <w:r w:rsidRPr="00CE6C34">
        <w:rPr>
          <w:rFonts w:ascii="Calibri" w:hAnsi="Calibri" w:cs="Calibri"/>
          <w:bCs/>
          <w:sz w:val="22"/>
          <w:szCs w:val="22"/>
          <w:lang w:eastAsia="es-ES"/>
        </w:rPr>
        <w:t>que incluya los siguientes datos actualizados:</w:t>
      </w:r>
    </w:p>
    <w:p w:rsidR="005436DB" w:rsidRDefault="005436DB" w:rsidP="005436DB">
      <w:pPr>
        <w:ind w:left="1134" w:hanging="284"/>
        <w:jc w:val="both"/>
        <w:rPr>
          <w:rFonts w:ascii="Calibri" w:hAnsi="Calibri" w:cs="Calibri"/>
          <w:bCs/>
          <w:sz w:val="22"/>
          <w:szCs w:val="22"/>
          <w:lang w:eastAsia="es-ES"/>
        </w:rPr>
      </w:pPr>
      <w:r>
        <w:rPr>
          <w:rFonts w:ascii="Calibri" w:hAnsi="Calibri" w:cs="Calibri"/>
          <w:bCs/>
          <w:sz w:val="22"/>
          <w:szCs w:val="22"/>
          <w:lang w:eastAsia="es-ES"/>
        </w:rPr>
        <w:t>- Nombre Comercial/Razón Social.</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Tipo de proponente.</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Número de Identificación Tributaria – NIT (valido y activo).</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sz w:val="22"/>
          <w:szCs w:val="22"/>
          <w:lang w:eastAsia="es-ES"/>
        </w:rPr>
        <w:t>- Número de Matrícula de Comercio (vigente</w:t>
      </w:r>
      <w:r>
        <w:rPr>
          <w:rFonts w:ascii="Calibri" w:hAnsi="Calibri" w:cs="Calibri"/>
          <w:sz w:val="22"/>
          <w:szCs w:val="22"/>
          <w:lang w:eastAsia="es-ES"/>
        </w:rPr>
        <w:t>/actualizada</w:t>
      </w:r>
      <w:r w:rsidRPr="00CE6C34">
        <w:rPr>
          <w:rFonts w:ascii="Calibri" w:hAnsi="Calibri" w:cs="Calibri"/>
          <w:sz w:val="22"/>
          <w:szCs w:val="22"/>
          <w:lang w:eastAsia="es-ES"/>
        </w:rPr>
        <w:t>), excepto para personas naturales.</w:t>
      </w:r>
    </w:p>
    <w:p w:rsidR="005436DB" w:rsidRPr="00CE6C34" w:rsidRDefault="005436DB" w:rsidP="005436DB">
      <w:pPr>
        <w:ind w:left="1134" w:hanging="284"/>
        <w:jc w:val="both"/>
        <w:rPr>
          <w:rFonts w:ascii="Calibri" w:hAnsi="Calibri" w:cs="Calibri"/>
          <w:sz w:val="22"/>
          <w:szCs w:val="22"/>
          <w:lang w:eastAsia="es-ES"/>
        </w:rPr>
      </w:pPr>
      <w:r w:rsidRPr="00CE6C34">
        <w:rPr>
          <w:rFonts w:ascii="Calibri" w:hAnsi="Calibri" w:cs="Calibri"/>
          <w:sz w:val="22"/>
          <w:szCs w:val="22"/>
          <w:lang w:eastAsia="es-ES"/>
        </w:rPr>
        <w:t>- Domicilio principal, teléfonos y correo electrónico.</w:t>
      </w:r>
    </w:p>
    <w:p w:rsidR="005436DB" w:rsidRDefault="005436DB" w:rsidP="00B43BCB">
      <w:pPr>
        <w:ind w:left="993" w:hanging="143"/>
        <w:jc w:val="both"/>
        <w:rPr>
          <w:rFonts w:ascii="Calibri" w:hAnsi="Calibri" w:cs="Calibri"/>
          <w:sz w:val="22"/>
          <w:szCs w:val="22"/>
          <w:lang w:eastAsia="es-ES"/>
        </w:rPr>
      </w:pPr>
      <w:r w:rsidRPr="00CE6C34">
        <w:rPr>
          <w:rFonts w:ascii="Calibri" w:hAnsi="Calibri" w:cs="Calibri"/>
          <w:sz w:val="22"/>
          <w:szCs w:val="22"/>
          <w:lang w:eastAsia="es-ES"/>
        </w:rPr>
        <w:lastRenderedPageBreak/>
        <w:t>- Representantes legales habilitados para presentar propuestas y firmar contratos, incluidas las empresas unipersonales cuando el representante legal sea diferente al propietario, número y fecha de Testimonio de Poder.</w:t>
      </w:r>
    </w:p>
    <w:p w:rsidR="005436DB" w:rsidRPr="000B1104" w:rsidRDefault="005436DB" w:rsidP="001608D3">
      <w:pPr>
        <w:pStyle w:val="Prrafodelista"/>
        <w:numPr>
          <w:ilvl w:val="0"/>
          <w:numId w:val="27"/>
        </w:numPr>
        <w:tabs>
          <w:tab w:val="left" w:pos="567"/>
        </w:tabs>
        <w:ind w:hanging="923"/>
        <w:jc w:val="both"/>
        <w:rPr>
          <w:rFonts w:ascii="Calibri" w:hAnsi="Calibri" w:cs="Calibri"/>
          <w:color w:val="000000"/>
          <w:sz w:val="22"/>
          <w:szCs w:val="22"/>
        </w:rPr>
      </w:pPr>
      <w:r w:rsidRPr="000B1104">
        <w:rPr>
          <w:rFonts w:ascii="Calibri" w:hAnsi="Calibri" w:cs="Calibri"/>
          <w:color w:val="000000"/>
          <w:sz w:val="22"/>
          <w:szCs w:val="22"/>
        </w:rPr>
        <w:t>Fotocopia simple de la cédula de identidad del representante legal.</w:t>
      </w:r>
    </w:p>
    <w:p w:rsidR="005436DB" w:rsidRDefault="005436DB" w:rsidP="001608D3">
      <w:pPr>
        <w:pStyle w:val="Prrafodelista"/>
        <w:numPr>
          <w:ilvl w:val="0"/>
          <w:numId w:val="27"/>
        </w:numPr>
        <w:tabs>
          <w:tab w:val="left" w:pos="567"/>
        </w:tabs>
        <w:ind w:left="567" w:hanging="425"/>
        <w:jc w:val="both"/>
        <w:rPr>
          <w:rFonts w:ascii="Calibri" w:hAnsi="Calibri" w:cs="Calibri"/>
          <w:sz w:val="22"/>
          <w:szCs w:val="22"/>
          <w:lang w:eastAsia="es-ES"/>
        </w:rPr>
      </w:pPr>
      <w:r w:rsidRPr="00CE6C34">
        <w:rPr>
          <w:rFonts w:ascii="Calibri" w:hAnsi="Calibri" w:cs="Calibri"/>
          <w:sz w:val="22"/>
          <w:szCs w:val="22"/>
          <w:lang w:eastAsia="es-ES"/>
        </w:rPr>
        <w:t xml:space="preserve">Original del Certificado de Solvencia Fiscal emitida por la Contraloría General del Estado, </w:t>
      </w:r>
      <w:r w:rsidR="000138D0" w:rsidRPr="000138D0">
        <w:rPr>
          <w:rFonts w:ascii="Calibri" w:hAnsi="Calibri" w:cs="Calibri"/>
          <w:b/>
          <w:color w:val="FF0000"/>
          <w:sz w:val="22"/>
          <w:szCs w:val="22"/>
          <w:lang w:eastAsia="es-ES"/>
        </w:rPr>
        <w:t>NO APLICA</w:t>
      </w:r>
      <w:r w:rsidR="000138D0">
        <w:rPr>
          <w:rFonts w:ascii="Calibri" w:hAnsi="Calibri" w:cs="Calibri"/>
          <w:sz w:val="22"/>
          <w:szCs w:val="22"/>
          <w:lang w:eastAsia="es-ES"/>
        </w:rPr>
        <w:t xml:space="preserve"> </w:t>
      </w:r>
    </w:p>
    <w:p w:rsidR="005436DB" w:rsidRPr="000B1104" w:rsidRDefault="005436DB" w:rsidP="001608D3">
      <w:pPr>
        <w:pStyle w:val="Prrafodelista"/>
        <w:numPr>
          <w:ilvl w:val="0"/>
          <w:numId w:val="27"/>
        </w:numPr>
        <w:tabs>
          <w:tab w:val="left" w:pos="567"/>
        </w:tabs>
        <w:ind w:left="567" w:hanging="425"/>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5436DB" w:rsidRPr="000B1104" w:rsidRDefault="005436DB" w:rsidP="001608D3">
      <w:pPr>
        <w:numPr>
          <w:ilvl w:val="1"/>
          <w:numId w:val="23"/>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5436DB" w:rsidRPr="000B1104" w:rsidRDefault="005436DB"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5436DB" w:rsidRPr="000B1104" w:rsidRDefault="005436DB"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5436DB" w:rsidRPr="000B1104" w:rsidRDefault="005436DB" w:rsidP="000138D0">
      <w:pPr>
        <w:pStyle w:val="Prrafodelista"/>
        <w:tabs>
          <w:tab w:val="left" w:pos="567"/>
        </w:tabs>
        <w:ind w:left="567"/>
        <w:jc w:val="both"/>
        <w:rPr>
          <w:rFonts w:ascii="Calibri" w:hAnsi="Calibri" w:cs="Calibri"/>
          <w:color w:val="000000"/>
          <w:sz w:val="22"/>
          <w:szCs w:val="22"/>
        </w:rPr>
      </w:pPr>
      <w:r w:rsidRPr="000B1104">
        <w:rPr>
          <w:rFonts w:ascii="Calibri" w:hAnsi="Calibri" w:cs="Calibri"/>
          <w:color w:val="FF0000"/>
          <w:sz w:val="22"/>
          <w:szCs w:val="22"/>
        </w:rPr>
        <w:t xml:space="preserve">  </w:t>
      </w:r>
    </w:p>
    <w:p w:rsidR="005436DB" w:rsidRDefault="005436DB" w:rsidP="001608D3">
      <w:pPr>
        <w:pStyle w:val="Prrafodelista"/>
        <w:numPr>
          <w:ilvl w:val="0"/>
          <w:numId w:val="27"/>
        </w:numPr>
        <w:tabs>
          <w:tab w:val="left" w:pos="567"/>
        </w:tabs>
        <w:ind w:left="567" w:hanging="425"/>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5436DB" w:rsidRDefault="005436DB" w:rsidP="005436DB">
      <w:pPr>
        <w:jc w:val="both"/>
        <w:rPr>
          <w:rFonts w:ascii="Calibri" w:hAnsi="Calibri" w:cs="Calibri"/>
          <w:color w:val="000000"/>
          <w:sz w:val="22"/>
          <w:szCs w:val="22"/>
        </w:rPr>
      </w:pPr>
    </w:p>
    <w:p w:rsidR="005934E8" w:rsidRDefault="00184D33" w:rsidP="00281AFE">
      <w:pPr>
        <w:pStyle w:val="Prrafodelista"/>
        <w:ind w:left="360" w:hanging="360"/>
        <w:jc w:val="both"/>
        <w:rPr>
          <w:rFonts w:ascii="Calibri" w:hAnsi="Calibri" w:cs="Calibri"/>
          <w:b/>
          <w:color w:val="000000"/>
          <w:sz w:val="22"/>
          <w:szCs w:val="22"/>
        </w:rPr>
      </w:pPr>
      <w:r w:rsidRPr="00184D33">
        <w:rPr>
          <w:rFonts w:ascii="Calibri" w:hAnsi="Calibri" w:cs="Calibri"/>
          <w:b/>
          <w:color w:val="000000"/>
          <w:sz w:val="22"/>
          <w:szCs w:val="22"/>
        </w:rPr>
        <w:t>Para Asociaciones Accidentales</w:t>
      </w:r>
      <w:r w:rsidR="005934E8">
        <w:rPr>
          <w:rFonts w:ascii="Calibri" w:hAnsi="Calibri" w:cs="Calibri"/>
          <w:b/>
          <w:color w:val="000000"/>
          <w:sz w:val="22"/>
          <w:szCs w:val="22"/>
        </w:rPr>
        <w:t>:</w:t>
      </w:r>
    </w:p>
    <w:p w:rsidR="00184D33" w:rsidRPr="00184D33" w:rsidRDefault="00184D33" w:rsidP="00184D33">
      <w:pPr>
        <w:pStyle w:val="Prrafodelista"/>
        <w:ind w:left="360"/>
        <w:jc w:val="both"/>
        <w:rPr>
          <w:rFonts w:ascii="Calibri" w:hAnsi="Calibri" w:cs="Calibri"/>
          <w:b/>
          <w:color w:val="000000"/>
          <w:sz w:val="22"/>
          <w:szCs w:val="22"/>
        </w:rPr>
      </w:pPr>
      <w:r w:rsidRPr="00184D33">
        <w:rPr>
          <w:rFonts w:ascii="Calibri" w:hAnsi="Calibri" w:cs="Calibri"/>
          <w:b/>
          <w:color w:val="000000"/>
          <w:sz w:val="22"/>
          <w:szCs w:val="22"/>
        </w:rPr>
        <w:t xml:space="preserve"> </w:t>
      </w:r>
    </w:p>
    <w:p w:rsidR="00184D33" w:rsidRPr="00184D33" w:rsidRDefault="00184D33" w:rsidP="001608D3">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Certificado del RUPE vigente, que incluya los siguientes datos actualizados:</w:t>
      </w:r>
    </w:p>
    <w:p w:rsidR="00184D33" w:rsidRPr="00184D33" w:rsidRDefault="00184D33" w:rsidP="001608D3">
      <w:pPr>
        <w:pStyle w:val="Normal2"/>
        <w:numPr>
          <w:ilvl w:val="0"/>
          <w:numId w:val="2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Nombre comercial.</w:t>
      </w:r>
    </w:p>
    <w:p w:rsidR="00184D33" w:rsidRPr="00184D33" w:rsidRDefault="00184D33" w:rsidP="001608D3">
      <w:pPr>
        <w:pStyle w:val="Normal2"/>
        <w:numPr>
          <w:ilvl w:val="0"/>
          <w:numId w:val="2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Domicilio principal, teléfonos y correo electrónico.</w:t>
      </w:r>
    </w:p>
    <w:p w:rsidR="00184D33" w:rsidRPr="00184D33" w:rsidRDefault="00184D33" w:rsidP="001608D3">
      <w:pPr>
        <w:pStyle w:val="Normal2"/>
        <w:numPr>
          <w:ilvl w:val="0"/>
          <w:numId w:val="24"/>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Empresas que conforman la Asociación Accidental.</w:t>
      </w:r>
    </w:p>
    <w:p w:rsidR="00184D33" w:rsidRPr="00184D33" w:rsidRDefault="00184D33" w:rsidP="001608D3">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Testimonio de constitución de la Asociación Accidental, donde mencione el objeto, empresa líder, empresa que está facultada para gestionar garantías, porcentaje de participación, domicilio</w:t>
      </w:r>
      <w:r w:rsidR="005934E8">
        <w:rPr>
          <w:rFonts w:ascii="Calibri" w:hAnsi="Calibri" w:cs="Calibri"/>
          <w:sz w:val="22"/>
          <w:szCs w:val="22"/>
          <w:lang w:eastAsia="es-ES"/>
        </w:rPr>
        <w:t xml:space="preserve"> y responsabilidades (en caso de</w:t>
      </w:r>
      <w:r w:rsidRPr="00184D33">
        <w:rPr>
          <w:rFonts w:ascii="Calibri" w:hAnsi="Calibri" w:cs="Calibri"/>
          <w:sz w:val="22"/>
          <w:szCs w:val="22"/>
          <w:lang w:eastAsia="es-ES"/>
        </w:rPr>
        <w:t xml:space="preserve"> que no esté consignado en el RUPE).</w:t>
      </w:r>
    </w:p>
    <w:p w:rsidR="00184D33" w:rsidRPr="00184D33" w:rsidRDefault="00184D33" w:rsidP="001608D3">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Poder de representación legal, con facultades para presentar propuestas y suscribir contratos (en caso que no esté consignado en el RUPE).</w:t>
      </w:r>
    </w:p>
    <w:p w:rsidR="00184D33" w:rsidRDefault="00184D33" w:rsidP="001608D3">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Fotocopia simple de la cédula de identidad del representante legal.</w:t>
      </w:r>
    </w:p>
    <w:p w:rsidR="005934E8" w:rsidRPr="000B1104" w:rsidRDefault="005934E8" w:rsidP="001608D3">
      <w:pPr>
        <w:pStyle w:val="Prrafodelista"/>
        <w:numPr>
          <w:ilvl w:val="0"/>
          <w:numId w:val="26"/>
        </w:numPr>
        <w:ind w:hanging="578"/>
        <w:contextualSpacing/>
        <w:jc w:val="both"/>
        <w:rPr>
          <w:rFonts w:ascii="Calibri" w:hAnsi="Calibri" w:cs="Calibri"/>
          <w:color w:val="000000"/>
          <w:sz w:val="22"/>
          <w:szCs w:val="22"/>
        </w:rPr>
      </w:pPr>
      <w:r w:rsidRPr="0081480E">
        <w:rPr>
          <w:rFonts w:ascii="Calibri" w:hAnsi="Calibri" w:cs="Calibri"/>
          <w:sz w:val="22"/>
          <w:szCs w:val="22"/>
          <w:lang w:eastAsia="es-ES"/>
        </w:rPr>
        <w:t>Otra</w:t>
      </w:r>
      <w:r w:rsidRPr="000B1104">
        <w:rPr>
          <w:rFonts w:ascii="Calibri" w:hAnsi="Calibri" w:cs="Calibri"/>
          <w:color w:val="000000"/>
          <w:sz w:val="22"/>
          <w:szCs w:val="22"/>
        </w:rPr>
        <w:t xml:space="preserve"> documentación requerida por YPFB.</w:t>
      </w:r>
    </w:p>
    <w:p w:rsidR="00184D33" w:rsidRPr="00184D33" w:rsidRDefault="00184D33" w:rsidP="00184D33">
      <w:pPr>
        <w:pStyle w:val="Normal2"/>
        <w:ind w:left="1980"/>
        <w:rPr>
          <w:rFonts w:ascii="Calibri" w:hAnsi="Calibri" w:cs="Calibri"/>
          <w:b/>
          <w:sz w:val="22"/>
          <w:szCs w:val="22"/>
        </w:rPr>
      </w:pPr>
    </w:p>
    <w:p w:rsidR="00184D33" w:rsidRPr="00184D33" w:rsidRDefault="00184D33" w:rsidP="00281AFE">
      <w:pPr>
        <w:pStyle w:val="Normal2"/>
        <w:ind w:left="851" w:hanging="851"/>
        <w:rPr>
          <w:rFonts w:ascii="Calibri" w:hAnsi="Calibri" w:cs="Calibri"/>
          <w:b/>
          <w:sz w:val="22"/>
          <w:szCs w:val="22"/>
        </w:rPr>
      </w:pPr>
      <w:r w:rsidRPr="00184D33">
        <w:rPr>
          <w:rFonts w:ascii="Calibri" w:hAnsi="Calibri" w:cs="Calibri"/>
          <w:b/>
          <w:sz w:val="22"/>
          <w:szCs w:val="22"/>
        </w:rPr>
        <w:t>Documentación a ser presentada por cada empresa que conforma la Asociación Accidental:</w:t>
      </w:r>
    </w:p>
    <w:p w:rsidR="00184D33" w:rsidRPr="00184D33" w:rsidRDefault="00184D33" w:rsidP="00184D33">
      <w:pPr>
        <w:pStyle w:val="Normal2"/>
        <w:ind w:left="851" w:hanging="283"/>
        <w:rPr>
          <w:rFonts w:ascii="Calibri" w:hAnsi="Calibri" w:cs="Calibri"/>
          <w:b/>
          <w:sz w:val="22"/>
          <w:szCs w:val="22"/>
        </w:rPr>
      </w:pPr>
    </w:p>
    <w:p w:rsidR="00184D33" w:rsidRPr="00184D33" w:rsidRDefault="00184D33" w:rsidP="001608D3">
      <w:pPr>
        <w:numPr>
          <w:ilvl w:val="0"/>
          <w:numId w:val="28"/>
        </w:numPr>
        <w:ind w:left="567" w:hanging="425"/>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184D33" w:rsidRPr="00184D33" w:rsidRDefault="00184D33" w:rsidP="001608D3">
      <w:pPr>
        <w:pStyle w:val="Prrafodelista"/>
        <w:numPr>
          <w:ilvl w:val="0"/>
          <w:numId w:val="24"/>
        </w:numPr>
        <w:jc w:val="both"/>
        <w:rPr>
          <w:rFonts w:ascii="Calibri" w:hAnsi="Calibri" w:cs="Calibri"/>
          <w:color w:val="000000"/>
          <w:sz w:val="22"/>
          <w:szCs w:val="22"/>
        </w:rPr>
      </w:pPr>
      <w:r w:rsidRPr="00184D33">
        <w:rPr>
          <w:rFonts w:ascii="Calibri" w:hAnsi="Calibri" w:cs="Calibri"/>
          <w:color w:val="000000"/>
          <w:sz w:val="22"/>
          <w:szCs w:val="22"/>
        </w:rPr>
        <w:t xml:space="preserve">Nombre </w:t>
      </w:r>
    </w:p>
    <w:p w:rsidR="00184D33" w:rsidRPr="00184D33" w:rsidRDefault="00184D33" w:rsidP="001608D3">
      <w:pPr>
        <w:pStyle w:val="Prrafodelista"/>
        <w:numPr>
          <w:ilvl w:val="0"/>
          <w:numId w:val="24"/>
        </w:numPr>
        <w:jc w:val="both"/>
        <w:rPr>
          <w:rFonts w:ascii="Calibri" w:hAnsi="Calibri" w:cs="Calibri"/>
          <w:color w:val="000000"/>
          <w:sz w:val="22"/>
          <w:szCs w:val="22"/>
        </w:rPr>
      </w:pPr>
      <w:r w:rsidRPr="00184D33">
        <w:rPr>
          <w:rFonts w:ascii="Calibri" w:hAnsi="Calibri" w:cs="Calibri"/>
          <w:color w:val="000000"/>
          <w:sz w:val="22"/>
          <w:szCs w:val="22"/>
        </w:rPr>
        <w:t>Tipo de proponente.</w:t>
      </w:r>
    </w:p>
    <w:p w:rsidR="00184D33" w:rsidRPr="00184D33" w:rsidRDefault="00184D33" w:rsidP="001608D3">
      <w:pPr>
        <w:pStyle w:val="Prrafodelista"/>
        <w:numPr>
          <w:ilvl w:val="0"/>
          <w:numId w:val="24"/>
        </w:numPr>
        <w:jc w:val="both"/>
        <w:rPr>
          <w:rFonts w:ascii="Calibri" w:hAnsi="Calibri" w:cs="Calibri"/>
          <w:color w:val="000000"/>
          <w:sz w:val="22"/>
          <w:szCs w:val="22"/>
        </w:rPr>
      </w:pPr>
      <w:r w:rsidRPr="00184D33">
        <w:rPr>
          <w:rFonts w:ascii="Calibri" w:hAnsi="Calibri" w:cs="Calibri"/>
          <w:color w:val="000000"/>
          <w:sz w:val="22"/>
          <w:szCs w:val="22"/>
        </w:rPr>
        <w:t>Número de Identificación Tributaria – NT (valido y activo).</w:t>
      </w:r>
    </w:p>
    <w:p w:rsidR="00184D33" w:rsidRPr="00184D33" w:rsidRDefault="00184D33" w:rsidP="001608D3">
      <w:pPr>
        <w:pStyle w:val="Prrafodelista"/>
        <w:numPr>
          <w:ilvl w:val="0"/>
          <w:numId w:val="24"/>
        </w:numPr>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184D33" w:rsidRPr="00281AFE" w:rsidRDefault="00184D33" w:rsidP="001608D3">
      <w:pPr>
        <w:numPr>
          <w:ilvl w:val="0"/>
          <w:numId w:val="28"/>
        </w:numPr>
        <w:ind w:left="567" w:hanging="425"/>
        <w:jc w:val="both"/>
        <w:rPr>
          <w:rFonts w:ascii="Calibri" w:hAnsi="Calibri" w:cs="Calibri"/>
          <w:color w:val="000000"/>
          <w:sz w:val="22"/>
          <w:szCs w:val="22"/>
        </w:rPr>
      </w:pPr>
      <w:r w:rsidRPr="00281AFE">
        <w:rPr>
          <w:rFonts w:ascii="Calibri" w:hAnsi="Calibri" w:cs="Calibri"/>
          <w:color w:val="000000"/>
          <w:sz w:val="22"/>
          <w:szCs w:val="22"/>
        </w:rPr>
        <w:t>Original o fotocopia legalizada del Testimonio de Constitución de la empresa (excepto para empresas unipersonales, documento a ser presentado si no está consignado en el RUPE).</w:t>
      </w:r>
    </w:p>
    <w:p w:rsidR="00184D33" w:rsidRPr="00281AFE" w:rsidRDefault="00184D33" w:rsidP="001608D3">
      <w:pPr>
        <w:numPr>
          <w:ilvl w:val="0"/>
          <w:numId w:val="28"/>
        </w:numPr>
        <w:ind w:left="567" w:hanging="425"/>
        <w:jc w:val="both"/>
        <w:rPr>
          <w:rFonts w:ascii="Calibri" w:hAnsi="Calibri" w:cs="Calibri"/>
          <w:color w:val="000000"/>
          <w:sz w:val="22"/>
          <w:szCs w:val="22"/>
        </w:rPr>
      </w:pPr>
      <w:r w:rsidRPr="00281AFE">
        <w:rPr>
          <w:rFonts w:ascii="Calibri" w:hAnsi="Calibri" w:cs="Calibr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184D33" w:rsidRPr="00184D33" w:rsidRDefault="00184D33" w:rsidP="001608D3">
      <w:pPr>
        <w:numPr>
          <w:ilvl w:val="0"/>
          <w:numId w:val="28"/>
        </w:numPr>
        <w:ind w:left="567" w:hanging="425"/>
        <w:jc w:val="both"/>
        <w:rPr>
          <w:rFonts w:ascii="Calibri" w:hAnsi="Calibri" w:cs="Calibri"/>
          <w:sz w:val="22"/>
          <w:szCs w:val="22"/>
        </w:rPr>
      </w:pPr>
      <w:r w:rsidRPr="00281AFE">
        <w:rPr>
          <w:rFonts w:ascii="Calibri" w:hAnsi="Calibri" w:cs="Calibri"/>
          <w:color w:val="000000"/>
          <w:sz w:val="22"/>
          <w:szCs w:val="22"/>
        </w:rPr>
        <w:t>Original</w:t>
      </w:r>
      <w:r w:rsidRPr="00184D33">
        <w:rPr>
          <w:rFonts w:ascii="Calibri" w:hAnsi="Calibri" w:cs="Calibri"/>
          <w:sz w:val="22"/>
          <w:szCs w:val="22"/>
        </w:rPr>
        <w:t xml:space="preserve"> de la Matrícula de Comercio (vigente) emitida por FUNDEMPRESA (documento a ser presentado si no está consignado en el RUPE).</w:t>
      </w:r>
    </w:p>
    <w:p w:rsidR="00184D33" w:rsidRPr="00281AFE" w:rsidRDefault="00184D33" w:rsidP="001608D3">
      <w:pPr>
        <w:numPr>
          <w:ilvl w:val="0"/>
          <w:numId w:val="28"/>
        </w:numPr>
        <w:ind w:left="567" w:hanging="425"/>
        <w:jc w:val="both"/>
        <w:rPr>
          <w:rFonts w:ascii="Calibri" w:hAnsi="Calibri" w:cs="Calibri"/>
          <w:color w:val="000000"/>
          <w:sz w:val="22"/>
          <w:szCs w:val="22"/>
        </w:rPr>
      </w:pPr>
      <w:r w:rsidRPr="00281AFE">
        <w:rPr>
          <w:rFonts w:ascii="Calibri" w:hAnsi="Calibri" w:cs="Calibri"/>
          <w:color w:val="000000"/>
          <w:sz w:val="22"/>
          <w:szCs w:val="22"/>
        </w:rPr>
        <w:t>Fotocopia simple de la cédula de identidad del representante legal.</w:t>
      </w:r>
    </w:p>
    <w:p w:rsidR="004A11C8" w:rsidRPr="00281AFE" w:rsidRDefault="004A11C8" w:rsidP="001608D3">
      <w:pPr>
        <w:numPr>
          <w:ilvl w:val="0"/>
          <w:numId w:val="28"/>
        </w:numPr>
        <w:ind w:left="567" w:hanging="425"/>
        <w:jc w:val="both"/>
        <w:rPr>
          <w:rFonts w:ascii="Calibri" w:hAnsi="Calibri" w:cs="Calibri"/>
          <w:color w:val="000000"/>
          <w:sz w:val="22"/>
          <w:szCs w:val="22"/>
        </w:rPr>
      </w:pPr>
      <w:r w:rsidRPr="00281AFE">
        <w:rPr>
          <w:rFonts w:ascii="Calibri" w:hAnsi="Calibri" w:cs="Calibri"/>
          <w:color w:val="000000"/>
          <w:sz w:val="22"/>
          <w:szCs w:val="22"/>
        </w:rPr>
        <w:lastRenderedPageBreak/>
        <w:t xml:space="preserve">Original del Certificado de Solvencia Fiscal emitida por la Contraloría General del Estado, presentar este documento solo para montos adjudicados mayores a Bs. 1.000.000.- (Un Millón 00/100 Bolivianos). </w:t>
      </w:r>
    </w:p>
    <w:p w:rsidR="005934E8" w:rsidRPr="00281AFE" w:rsidRDefault="005934E8" w:rsidP="001608D3">
      <w:pPr>
        <w:numPr>
          <w:ilvl w:val="0"/>
          <w:numId w:val="28"/>
        </w:numPr>
        <w:ind w:left="567" w:hanging="425"/>
        <w:jc w:val="both"/>
        <w:rPr>
          <w:rFonts w:ascii="Calibri" w:hAnsi="Calibri" w:cs="Calibri"/>
          <w:color w:val="000000"/>
          <w:sz w:val="22"/>
          <w:szCs w:val="22"/>
        </w:rPr>
      </w:pPr>
      <w:r w:rsidRPr="00281AFE">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5934E8" w:rsidRPr="000B1104" w:rsidRDefault="005934E8" w:rsidP="00FA1057">
      <w:pPr>
        <w:ind w:left="567"/>
        <w:jc w:val="both"/>
        <w:rPr>
          <w:rFonts w:ascii="Calibri" w:hAnsi="Calibri" w:cs="Calibri"/>
          <w:color w:val="000000"/>
          <w:sz w:val="22"/>
          <w:szCs w:val="22"/>
        </w:rPr>
      </w:pPr>
      <w:r w:rsidRPr="00281AFE">
        <w:rPr>
          <w:rFonts w:ascii="Calibri" w:hAnsi="Calibri" w:cs="Calibri"/>
          <w:color w:val="000000"/>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5934E8" w:rsidRPr="000B1104" w:rsidRDefault="005934E8"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5934E8" w:rsidRPr="000B1104" w:rsidRDefault="005934E8" w:rsidP="001608D3">
      <w:pPr>
        <w:numPr>
          <w:ilvl w:val="1"/>
          <w:numId w:val="23"/>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5934E8" w:rsidRPr="00CE6C34" w:rsidRDefault="005934E8" w:rsidP="001608D3">
      <w:pPr>
        <w:numPr>
          <w:ilvl w:val="0"/>
          <w:numId w:val="28"/>
        </w:numPr>
        <w:ind w:left="567" w:hanging="425"/>
        <w:jc w:val="both"/>
        <w:rPr>
          <w:rFonts w:ascii="Calibri" w:hAnsi="Calibri" w:cs="Calibri"/>
          <w:color w:val="000000"/>
          <w:sz w:val="22"/>
          <w:szCs w:val="22"/>
        </w:rPr>
      </w:pPr>
      <w:r w:rsidRPr="00CE6C34">
        <w:rPr>
          <w:rFonts w:ascii="Calibri" w:hAnsi="Calibri" w:cs="Calibri"/>
          <w:color w:val="000000"/>
          <w:sz w:val="22"/>
          <w:szCs w:val="22"/>
        </w:rPr>
        <w:t>Otra documentación requerida por YPFB.</w:t>
      </w:r>
    </w:p>
    <w:p w:rsidR="005934E8" w:rsidRPr="00993917" w:rsidRDefault="005934E8" w:rsidP="005934E8">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A969A6" w:rsidRDefault="00A969A6" w:rsidP="00685346">
      <w:pPr>
        <w:ind w:left="360"/>
        <w:jc w:val="both"/>
        <w:rPr>
          <w:rFonts w:ascii="Verdana" w:hAnsi="Verdana" w:cs="Calibri"/>
          <w:sz w:val="18"/>
          <w:szCs w:val="18"/>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1608D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1608D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1608D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1608D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1608D3">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1608D3">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6"/>
          <w:pgSz w:w="12240" w:h="15840" w:code="1"/>
          <w:pgMar w:top="1418" w:right="1276" w:bottom="1134" w:left="1418" w:header="709" w:footer="709" w:gutter="0"/>
          <w:cols w:space="708"/>
          <w:docGrid w:linePitch="360"/>
        </w:sectPr>
      </w:pPr>
    </w:p>
    <w:p w:rsidR="00685346" w:rsidRDefault="00685346" w:rsidP="00685346">
      <w:pPr>
        <w:jc w:val="center"/>
        <w:rPr>
          <w:rFonts w:ascii="Verdana" w:hAnsi="Verdana" w:cs="Arial"/>
          <w:b/>
          <w:sz w:val="18"/>
          <w:szCs w:val="18"/>
          <w:lang w:val="es-BO"/>
        </w:rPr>
      </w:pPr>
    </w:p>
    <w:p w:rsidR="00D31F5B" w:rsidRDefault="00D31F5B" w:rsidP="00685346">
      <w:pPr>
        <w:jc w:val="center"/>
        <w:rPr>
          <w:rFonts w:ascii="Verdana" w:hAnsi="Verdana" w:cs="Arial"/>
          <w:b/>
          <w:sz w:val="18"/>
          <w:szCs w:val="18"/>
          <w:lang w:val="es-BO"/>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84B7D">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84B7D" w:rsidRPr="00C75BEC" w:rsidTr="00D84B7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1</w:t>
            </w:r>
          </w:p>
        </w:tc>
        <w:tc>
          <w:tcPr>
            <w:tcW w:w="1563"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MASTIL CON BASE PARA EMPERNAR</w:t>
            </w:r>
          </w:p>
        </w:tc>
        <w:tc>
          <w:tcPr>
            <w:tcW w:w="619"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PIEZA</w:t>
            </w:r>
          </w:p>
        </w:tc>
        <w:tc>
          <w:tcPr>
            <w:tcW w:w="712"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3</w:t>
            </w:r>
          </w:p>
        </w:tc>
        <w:tc>
          <w:tcPr>
            <w:tcW w:w="975" w:type="pct"/>
            <w:tcBorders>
              <w:top w:val="nil"/>
              <w:left w:val="nil"/>
              <w:bottom w:val="single" w:sz="4" w:space="0" w:color="auto"/>
              <w:right w:val="single" w:sz="4" w:space="0" w:color="auto"/>
            </w:tcBorders>
            <w:shd w:val="clear" w:color="auto" w:fill="auto"/>
            <w:vAlign w:val="center"/>
          </w:tcPr>
          <w:p w:rsidR="00D84B7D" w:rsidRPr="00DB5AAF" w:rsidRDefault="00D84B7D" w:rsidP="00D84B7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D84B7D" w:rsidRPr="00DB5AAF" w:rsidRDefault="00D84B7D" w:rsidP="00D84B7D">
            <w:pPr>
              <w:jc w:val="both"/>
              <w:rPr>
                <w:rFonts w:ascii="Calibri" w:hAnsi="Calibri" w:cs="Calibri"/>
                <w:color w:val="000000"/>
                <w:sz w:val="18"/>
                <w:szCs w:val="18"/>
                <w:lang w:val="es-BO" w:eastAsia="es-BO"/>
              </w:rPr>
            </w:pPr>
          </w:p>
        </w:tc>
      </w:tr>
      <w:tr w:rsidR="00D84B7D" w:rsidRPr="00C75BEC" w:rsidTr="00AC53D4">
        <w:trPr>
          <w:trHeight w:val="571"/>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2</w:t>
            </w:r>
          </w:p>
        </w:tc>
        <w:tc>
          <w:tcPr>
            <w:tcW w:w="1563"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MANGA DE VIENTO</w:t>
            </w:r>
          </w:p>
        </w:tc>
        <w:tc>
          <w:tcPr>
            <w:tcW w:w="619"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PIEZA</w:t>
            </w:r>
          </w:p>
        </w:tc>
        <w:tc>
          <w:tcPr>
            <w:tcW w:w="712" w:type="pct"/>
            <w:tcBorders>
              <w:top w:val="nil"/>
              <w:left w:val="nil"/>
              <w:bottom w:val="single" w:sz="4" w:space="0" w:color="auto"/>
              <w:right w:val="single" w:sz="4" w:space="0" w:color="auto"/>
            </w:tcBorders>
            <w:shd w:val="clear" w:color="auto" w:fill="auto"/>
            <w:vAlign w:val="center"/>
          </w:tcPr>
          <w:p w:rsidR="00D84B7D" w:rsidRPr="00D84B7D" w:rsidRDefault="00D84B7D" w:rsidP="00D84B7D">
            <w:pPr>
              <w:jc w:val="center"/>
              <w:rPr>
                <w:rFonts w:ascii="Calibri" w:hAnsi="Calibri"/>
                <w:color w:val="000000"/>
                <w:sz w:val="18"/>
                <w:szCs w:val="22"/>
              </w:rPr>
            </w:pPr>
            <w:r w:rsidRPr="00D84B7D">
              <w:rPr>
                <w:rFonts w:ascii="Calibri" w:hAnsi="Calibri"/>
                <w:color w:val="000000"/>
                <w:sz w:val="18"/>
                <w:szCs w:val="22"/>
              </w:rPr>
              <w:t>3</w:t>
            </w:r>
          </w:p>
        </w:tc>
        <w:tc>
          <w:tcPr>
            <w:tcW w:w="975" w:type="pct"/>
            <w:tcBorders>
              <w:top w:val="nil"/>
              <w:left w:val="nil"/>
              <w:bottom w:val="single" w:sz="4" w:space="0" w:color="auto"/>
              <w:right w:val="single" w:sz="4" w:space="0" w:color="auto"/>
            </w:tcBorders>
            <w:shd w:val="clear" w:color="auto" w:fill="auto"/>
            <w:vAlign w:val="center"/>
          </w:tcPr>
          <w:p w:rsidR="00D84B7D" w:rsidRPr="00DB5AAF" w:rsidRDefault="00D84B7D" w:rsidP="00D84B7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D84B7D" w:rsidRPr="00DB5AAF" w:rsidRDefault="00D84B7D" w:rsidP="00D84B7D">
            <w:pPr>
              <w:jc w:val="both"/>
              <w:rPr>
                <w:rFonts w:ascii="Calibri" w:hAnsi="Calibri" w:cs="Calibri"/>
                <w:color w:val="000000"/>
                <w:sz w:val="18"/>
                <w:szCs w:val="18"/>
                <w:lang w:val="es-BO" w:eastAsia="es-BO"/>
              </w:rPr>
            </w:pPr>
          </w:p>
        </w:tc>
      </w:tr>
      <w:tr w:rsidR="00DB5AAF" w:rsidRPr="00C75BEC" w:rsidTr="00D84B7D">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74"/>
        <w:gridCol w:w="1572"/>
        <w:gridCol w:w="560"/>
        <w:gridCol w:w="559"/>
        <w:gridCol w:w="559"/>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84B7D" w:rsidRPr="00C75BEC" w:rsidTr="00D84B7D">
        <w:trPr>
          <w:jc w:val="center"/>
        </w:trPr>
        <w:tc>
          <w:tcPr>
            <w:tcW w:w="0" w:type="auto"/>
            <w:shd w:val="clear" w:color="auto" w:fill="FBE4D5" w:themeFill="accent2" w:themeFillTint="33"/>
            <w:vAlign w:val="center"/>
          </w:tcPr>
          <w:p w:rsidR="00D84B7D" w:rsidRPr="006519AE" w:rsidRDefault="00D84B7D" w:rsidP="00D84B7D">
            <w:pPr>
              <w:autoSpaceDE w:val="0"/>
              <w:autoSpaceDN w:val="0"/>
              <w:adjustRightInd w:val="0"/>
              <w:rPr>
                <w:rFonts w:ascii="Calibri" w:hAnsi="Calibri" w:cs="Calibri"/>
                <w:b/>
                <w:bCs/>
                <w:sz w:val="22"/>
                <w:szCs w:val="22"/>
                <w:lang w:eastAsia="es-BO"/>
              </w:rPr>
            </w:pPr>
            <w:r w:rsidRPr="006519AE">
              <w:rPr>
                <w:rFonts w:ascii="Calibri" w:hAnsi="Calibri" w:cs="Calibri"/>
                <w:b/>
                <w:bCs/>
                <w:sz w:val="22"/>
                <w:szCs w:val="22"/>
              </w:rPr>
              <w:t>CARACTERÍSTICAS TÉCNICAS DEL BIEN</w:t>
            </w:r>
            <w:r>
              <w:rPr>
                <w:rFonts w:ascii="Calibri" w:hAnsi="Calibri" w:cs="Calibri"/>
                <w:b/>
                <w:bCs/>
                <w:sz w:val="22"/>
                <w:szCs w:val="22"/>
              </w:rPr>
              <w:t>.</w:t>
            </w: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tcBorders>
              <w:top w:val="single" w:sz="2" w:space="0" w:color="000000"/>
            </w:tcBorders>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tcBorders>
              <w:top w:val="single" w:sz="2" w:space="0" w:color="000000"/>
            </w:tcBorders>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tcBorders>
              <w:top w:val="single" w:sz="2" w:space="0" w:color="000000"/>
            </w:tcBorders>
            <w:shd w:val="clear" w:color="auto" w:fill="FBE4D5" w:themeFill="accent2" w:themeFillTint="33"/>
            <w:vAlign w:val="center"/>
          </w:tcPr>
          <w:p w:rsidR="00D84B7D" w:rsidRPr="00DB5AAF" w:rsidRDefault="00D84B7D" w:rsidP="00D84B7D">
            <w:pPr>
              <w:rPr>
                <w:rFonts w:ascii="Calibri" w:hAnsi="Calibri" w:cs="Calibri"/>
                <w:b/>
                <w:sz w:val="18"/>
                <w:szCs w:val="18"/>
              </w:rPr>
            </w:pPr>
          </w:p>
        </w:tc>
      </w:tr>
      <w:tr w:rsidR="00D84B7D" w:rsidRPr="00C75BEC" w:rsidTr="00854DC1">
        <w:trPr>
          <w:jc w:val="center"/>
        </w:trPr>
        <w:tc>
          <w:tcPr>
            <w:tcW w:w="0" w:type="auto"/>
            <w:vAlign w:val="bottom"/>
          </w:tcPr>
          <w:p w:rsidR="00D84B7D" w:rsidRDefault="00D84B7D" w:rsidP="00D84B7D">
            <w:pPr>
              <w:autoSpaceDE w:val="0"/>
              <w:autoSpaceDN w:val="0"/>
              <w:adjustRightInd w:val="0"/>
              <w:contextualSpacing/>
              <w:jc w:val="both"/>
              <w:rPr>
                <w:rFonts w:ascii="Calibri" w:hAnsi="Calibri" w:cs="Calibri"/>
                <w:b/>
                <w:sz w:val="22"/>
                <w:szCs w:val="22"/>
              </w:rPr>
            </w:pPr>
            <w:r w:rsidRPr="00B827FB">
              <w:rPr>
                <w:rFonts w:ascii="Calibri" w:hAnsi="Calibri" w:cs="Calibri"/>
                <w:b/>
                <w:sz w:val="22"/>
                <w:szCs w:val="22"/>
                <w:u w:val="single"/>
              </w:rPr>
              <w:t>ÍTEM 1</w:t>
            </w:r>
            <w:r w:rsidRPr="006519AE">
              <w:rPr>
                <w:rFonts w:ascii="Calibri" w:hAnsi="Calibri" w:cs="Calibri"/>
                <w:b/>
                <w:sz w:val="22"/>
                <w:szCs w:val="22"/>
              </w:rPr>
              <w:t>:</w:t>
            </w:r>
          </w:p>
          <w:p w:rsidR="00D84B7D" w:rsidRPr="006519AE" w:rsidRDefault="00D84B7D" w:rsidP="00D84B7D">
            <w:pPr>
              <w:autoSpaceDE w:val="0"/>
              <w:autoSpaceDN w:val="0"/>
              <w:adjustRightInd w:val="0"/>
              <w:contextualSpacing/>
              <w:jc w:val="both"/>
              <w:rPr>
                <w:rFonts w:ascii="Calibri" w:hAnsi="Calibri" w:cs="Calibri"/>
                <w:b/>
                <w:sz w:val="22"/>
                <w:szCs w:val="22"/>
              </w:rPr>
            </w:pPr>
            <w:r w:rsidRPr="00B827FB">
              <w:rPr>
                <w:rFonts w:ascii="Calibri" w:hAnsi="Calibri" w:cs="Calibri"/>
                <w:b/>
                <w:sz w:val="22"/>
                <w:szCs w:val="22"/>
                <w:u w:val="single"/>
              </w:rPr>
              <w:t>MÁSTIL CON BASE PARA EMPERNAR</w:t>
            </w:r>
            <w:r w:rsidRPr="00B827FB">
              <w:rPr>
                <w:rFonts w:ascii="Calibri" w:hAnsi="Calibri" w:cs="Calibri"/>
                <w:b/>
                <w:sz w:val="22"/>
                <w:szCs w:val="22"/>
              </w:rPr>
              <w:t>.</w:t>
            </w:r>
          </w:p>
          <w:p w:rsidR="00D84B7D" w:rsidRPr="006519AE" w:rsidRDefault="00D84B7D" w:rsidP="001608D3">
            <w:pPr>
              <w:numPr>
                <w:ilvl w:val="0"/>
                <w:numId w:val="31"/>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Longitud: 6 m.</w:t>
            </w:r>
          </w:p>
          <w:p w:rsidR="00D84B7D" w:rsidRPr="006519AE" w:rsidRDefault="00D84B7D" w:rsidP="001608D3">
            <w:pPr>
              <w:numPr>
                <w:ilvl w:val="0"/>
                <w:numId w:val="31"/>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Diámetro: 2 ½“</w:t>
            </w:r>
            <w:r>
              <w:rPr>
                <w:rFonts w:ascii="Calibri" w:hAnsi="Calibri" w:cs="Calibri"/>
                <w:sz w:val="22"/>
                <w:szCs w:val="22"/>
              </w:rPr>
              <w:t>.</w:t>
            </w:r>
          </w:p>
          <w:p w:rsidR="00D84B7D" w:rsidRPr="006519AE" w:rsidRDefault="00D84B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 xml:space="preserve">Base para empernar de 0,35 m x </w:t>
            </w:r>
            <w:r w:rsidRPr="006519AE">
              <w:rPr>
                <w:rFonts w:ascii="Calibri" w:hAnsi="Calibri" w:cs="Calibri"/>
                <w:sz w:val="22"/>
                <w:szCs w:val="22"/>
              </w:rPr>
              <w:t>0,35 m</w:t>
            </w:r>
            <w:r>
              <w:rPr>
                <w:rFonts w:ascii="Calibri" w:hAnsi="Calibri" w:cs="Calibri"/>
                <w:sz w:val="22"/>
                <w:szCs w:val="22"/>
              </w:rPr>
              <w:t xml:space="preserve"> (con sus respectivos pernos).</w:t>
            </w:r>
          </w:p>
          <w:p w:rsidR="00D84B7D" w:rsidRPr="006519AE" w:rsidRDefault="00D84B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Material: T</w:t>
            </w:r>
            <w:r w:rsidRPr="006519AE">
              <w:rPr>
                <w:rFonts w:ascii="Calibri" w:hAnsi="Calibri" w:cs="Calibri"/>
                <w:sz w:val="22"/>
                <w:szCs w:val="22"/>
              </w:rPr>
              <w:t>ubo de acero galvanizado con recubrimiento anticorrosivo.</w:t>
            </w:r>
            <w:r>
              <w:rPr>
                <w:rFonts w:ascii="Calibri" w:hAnsi="Calibri" w:cs="Calibri"/>
                <w:sz w:val="22"/>
                <w:szCs w:val="22"/>
              </w:rPr>
              <w:t xml:space="preserve"> </w:t>
            </w:r>
          </w:p>
          <w:p w:rsidR="00D84B7D" w:rsidRPr="006519AE" w:rsidRDefault="00D84B7D" w:rsidP="001608D3">
            <w:pPr>
              <w:numPr>
                <w:ilvl w:val="0"/>
                <w:numId w:val="31"/>
              </w:numPr>
              <w:autoSpaceDE w:val="0"/>
              <w:autoSpaceDN w:val="0"/>
              <w:adjustRightInd w:val="0"/>
              <w:contextualSpacing/>
              <w:jc w:val="both"/>
              <w:rPr>
                <w:rFonts w:ascii="Calibri" w:hAnsi="Calibri" w:cs="Calibri"/>
                <w:sz w:val="22"/>
                <w:szCs w:val="22"/>
              </w:rPr>
            </w:pPr>
            <w:r>
              <w:rPr>
                <w:rFonts w:ascii="Calibri" w:hAnsi="Calibri" w:cs="Calibri"/>
                <w:sz w:val="22"/>
                <w:szCs w:val="22"/>
              </w:rPr>
              <w:t xml:space="preserve">Color: </w:t>
            </w:r>
            <w:r w:rsidRPr="006519AE">
              <w:rPr>
                <w:rFonts w:ascii="Calibri" w:hAnsi="Calibri" w:cs="Calibri"/>
                <w:sz w:val="22"/>
                <w:szCs w:val="22"/>
              </w:rPr>
              <w:t>anaranjado y blanco.</w:t>
            </w:r>
          </w:p>
          <w:p w:rsidR="00D84B7D" w:rsidRPr="006519AE" w:rsidRDefault="00D84B7D" w:rsidP="00D84B7D">
            <w:pPr>
              <w:autoSpaceDE w:val="0"/>
              <w:autoSpaceDN w:val="0"/>
              <w:adjustRightInd w:val="0"/>
              <w:contextualSpacing/>
              <w:jc w:val="both"/>
              <w:rPr>
                <w:rFonts w:ascii="Calibri" w:hAnsi="Calibri" w:cs="Calibri"/>
                <w:sz w:val="22"/>
                <w:szCs w:val="22"/>
              </w:rPr>
            </w:pPr>
          </w:p>
          <w:p w:rsidR="00D84B7D" w:rsidRPr="00800461" w:rsidRDefault="00D84B7D" w:rsidP="00D84B7D">
            <w:pPr>
              <w:autoSpaceDE w:val="0"/>
              <w:autoSpaceDN w:val="0"/>
              <w:adjustRightInd w:val="0"/>
              <w:ind w:left="284"/>
              <w:contextualSpacing/>
              <w:jc w:val="both"/>
              <w:rPr>
                <w:rFonts w:ascii="Calibri" w:hAnsi="Calibri" w:cs="Calibri"/>
                <w:sz w:val="22"/>
                <w:szCs w:val="22"/>
              </w:rPr>
            </w:pPr>
            <w:r w:rsidRPr="00800461">
              <w:rPr>
                <w:rFonts w:ascii="Calibri" w:hAnsi="Calibri" w:cs="Calibri"/>
                <w:sz w:val="22"/>
                <w:szCs w:val="22"/>
              </w:rPr>
              <w:t>Debe incluir:</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 xml:space="preserve">4 reflectores </w:t>
            </w:r>
            <w:proofErr w:type="spellStart"/>
            <w:r w:rsidRPr="006519AE">
              <w:rPr>
                <w:rFonts w:ascii="Calibri" w:hAnsi="Calibri" w:cs="Calibri"/>
                <w:sz w:val="22"/>
                <w:szCs w:val="22"/>
              </w:rPr>
              <w:t>led</w:t>
            </w:r>
            <w:proofErr w:type="spellEnd"/>
            <w:r w:rsidRPr="006519AE">
              <w:rPr>
                <w:rFonts w:ascii="Calibri" w:hAnsi="Calibri" w:cs="Calibri"/>
                <w:sz w:val="22"/>
                <w:szCs w:val="22"/>
              </w:rPr>
              <w:t>.</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Potencia del reflector: 50 w</w:t>
            </w:r>
            <w:r>
              <w:rPr>
                <w:rFonts w:ascii="Calibri" w:hAnsi="Calibri" w:cs="Calibri"/>
                <w:sz w:val="22"/>
                <w:szCs w:val="22"/>
              </w:rPr>
              <w:t>.</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1 Baliza estroboscópica</w:t>
            </w:r>
            <w:r>
              <w:rPr>
                <w:rFonts w:ascii="Calibri" w:hAnsi="Calibri" w:cs="Calibri"/>
                <w:sz w:val="22"/>
                <w:szCs w:val="22"/>
              </w:rPr>
              <w:t>.</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1 Fotocélula</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Botonera de Control.</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Cableado interno.</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Armado de encofrado e instalación del mástil con manga de viento completa.</w:t>
            </w:r>
          </w:p>
          <w:p w:rsidR="00D84B7D" w:rsidRPr="006519AE" w:rsidRDefault="00D84B7D" w:rsidP="001608D3">
            <w:pPr>
              <w:numPr>
                <w:ilvl w:val="0"/>
                <w:numId w:val="29"/>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Certificados de los materiales.</w:t>
            </w:r>
          </w:p>
          <w:p w:rsidR="00D84B7D" w:rsidRPr="006519AE" w:rsidRDefault="00D84B7D" w:rsidP="00D84B7D">
            <w:pPr>
              <w:autoSpaceDE w:val="0"/>
              <w:autoSpaceDN w:val="0"/>
              <w:adjustRightInd w:val="0"/>
              <w:jc w:val="both"/>
              <w:rPr>
                <w:rFonts w:ascii="Calibri" w:hAnsi="Calibri" w:cs="Calibri"/>
                <w:sz w:val="22"/>
                <w:szCs w:val="22"/>
              </w:rPr>
            </w:pPr>
          </w:p>
          <w:p w:rsidR="00D84B7D" w:rsidRPr="006519AE" w:rsidRDefault="00D84B7D" w:rsidP="00D84B7D">
            <w:pPr>
              <w:autoSpaceDE w:val="0"/>
              <w:autoSpaceDN w:val="0"/>
              <w:adjustRightInd w:val="0"/>
              <w:jc w:val="both"/>
              <w:rPr>
                <w:rFonts w:ascii="Calibri" w:hAnsi="Calibri" w:cs="Calibri"/>
                <w:sz w:val="22"/>
                <w:szCs w:val="22"/>
              </w:rPr>
            </w:pPr>
            <w:r w:rsidRPr="006519AE">
              <w:rPr>
                <w:rFonts w:ascii="Calibri" w:hAnsi="Calibri" w:cs="Calibri"/>
                <w:sz w:val="22"/>
                <w:szCs w:val="22"/>
              </w:rPr>
              <w:t>La Baliza estroboscópica debe estar conectada a la Fotocélula.</w:t>
            </w:r>
          </w:p>
          <w:p w:rsidR="00D84B7D" w:rsidRPr="006519AE" w:rsidRDefault="00D84B7D" w:rsidP="00D84B7D">
            <w:pPr>
              <w:autoSpaceDE w:val="0"/>
              <w:autoSpaceDN w:val="0"/>
              <w:adjustRightInd w:val="0"/>
              <w:jc w:val="both"/>
              <w:rPr>
                <w:rFonts w:ascii="Calibri" w:hAnsi="Calibri" w:cs="Calibri"/>
                <w:sz w:val="22"/>
                <w:szCs w:val="22"/>
              </w:rPr>
            </w:pPr>
          </w:p>
          <w:p w:rsidR="00D84B7D" w:rsidRPr="006519AE" w:rsidRDefault="00D84B7D" w:rsidP="00D84B7D">
            <w:pPr>
              <w:autoSpaceDE w:val="0"/>
              <w:autoSpaceDN w:val="0"/>
              <w:adjustRightInd w:val="0"/>
              <w:jc w:val="both"/>
              <w:rPr>
                <w:rFonts w:ascii="Calibri" w:hAnsi="Calibri" w:cs="Calibri"/>
                <w:sz w:val="22"/>
                <w:szCs w:val="22"/>
                <w:lang w:eastAsia="es-BO"/>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r w:rsidR="00D84B7D" w:rsidRPr="00C75BEC" w:rsidTr="00696BDD">
        <w:trPr>
          <w:jc w:val="center"/>
        </w:trPr>
        <w:tc>
          <w:tcPr>
            <w:tcW w:w="0" w:type="auto"/>
            <w:vAlign w:val="center"/>
          </w:tcPr>
          <w:p w:rsidR="00D84B7D" w:rsidRDefault="00D84B7D" w:rsidP="00D84B7D">
            <w:pPr>
              <w:autoSpaceDE w:val="0"/>
              <w:autoSpaceDN w:val="0"/>
              <w:adjustRightInd w:val="0"/>
              <w:jc w:val="both"/>
              <w:rPr>
                <w:rFonts w:ascii="Calibri" w:hAnsi="Calibri" w:cs="Calibri"/>
                <w:b/>
                <w:sz w:val="22"/>
                <w:szCs w:val="22"/>
              </w:rPr>
            </w:pPr>
            <w:r>
              <w:rPr>
                <w:rFonts w:ascii="Calibri" w:hAnsi="Calibri" w:cs="Calibri"/>
                <w:b/>
                <w:sz w:val="22"/>
                <w:szCs w:val="22"/>
                <w:u w:val="single"/>
              </w:rPr>
              <w:t>Í</w:t>
            </w:r>
            <w:r w:rsidRPr="00B827FB">
              <w:rPr>
                <w:rFonts w:ascii="Calibri" w:hAnsi="Calibri" w:cs="Calibri"/>
                <w:b/>
                <w:sz w:val="22"/>
                <w:szCs w:val="22"/>
                <w:u w:val="single"/>
              </w:rPr>
              <w:t>TEM 2</w:t>
            </w:r>
            <w:r>
              <w:rPr>
                <w:rFonts w:ascii="Calibri" w:hAnsi="Calibri" w:cs="Calibri"/>
                <w:b/>
                <w:sz w:val="22"/>
                <w:szCs w:val="22"/>
              </w:rPr>
              <w:t>:</w:t>
            </w:r>
          </w:p>
          <w:p w:rsidR="00D84B7D" w:rsidRPr="006519AE" w:rsidRDefault="00D84B7D" w:rsidP="00D84B7D">
            <w:pPr>
              <w:autoSpaceDE w:val="0"/>
              <w:autoSpaceDN w:val="0"/>
              <w:adjustRightInd w:val="0"/>
              <w:jc w:val="both"/>
              <w:rPr>
                <w:rFonts w:ascii="Calibri" w:hAnsi="Calibri" w:cs="Calibri"/>
                <w:b/>
                <w:sz w:val="22"/>
                <w:szCs w:val="22"/>
              </w:rPr>
            </w:pPr>
            <w:r w:rsidRPr="00B827FB">
              <w:rPr>
                <w:rFonts w:ascii="Calibri" w:hAnsi="Calibri" w:cs="Calibri"/>
                <w:b/>
                <w:sz w:val="22"/>
                <w:szCs w:val="22"/>
                <w:u w:val="single"/>
              </w:rPr>
              <w:t>MANGA DE VIENTO</w:t>
            </w:r>
            <w:r w:rsidRPr="006519AE">
              <w:rPr>
                <w:rFonts w:ascii="Calibri" w:hAnsi="Calibri" w:cs="Calibri"/>
                <w:b/>
                <w:sz w:val="22"/>
                <w:szCs w:val="22"/>
              </w:rPr>
              <w:t>.</w:t>
            </w:r>
          </w:p>
          <w:p w:rsidR="00D84B7D" w:rsidRPr="006519AE" w:rsidRDefault="00D84B7D" w:rsidP="00D84B7D">
            <w:pPr>
              <w:autoSpaceDE w:val="0"/>
              <w:autoSpaceDN w:val="0"/>
              <w:adjustRightInd w:val="0"/>
              <w:jc w:val="both"/>
              <w:rPr>
                <w:rFonts w:ascii="Calibri" w:hAnsi="Calibri" w:cs="Calibri"/>
                <w:sz w:val="22"/>
                <w:szCs w:val="22"/>
              </w:rPr>
            </w:pPr>
          </w:p>
          <w:p w:rsidR="00D84B7D" w:rsidRPr="006519AE" w:rsidRDefault="00D84B7D" w:rsidP="001608D3">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Diámetro de Entrada: 0,</w:t>
            </w:r>
            <w:r w:rsidRPr="006519AE">
              <w:rPr>
                <w:rFonts w:ascii="Calibri" w:hAnsi="Calibri" w:cs="Calibri"/>
                <w:sz w:val="22"/>
                <w:szCs w:val="22"/>
              </w:rPr>
              <w:t>50</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D84B7D" w:rsidRPr="006519AE" w:rsidRDefault="00D84B7D" w:rsidP="001608D3">
            <w:pPr>
              <w:numPr>
                <w:ilvl w:val="0"/>
                <w:numId w:val="30"/>
              </w:numPr>
              <w:autoSpaceDE w:val="0"/>
              <w:autoSpaceDN w:val="0"/>
              <w:adjustRightInd w:val="0"/>
              <w:jc w:val="both"/>
              <w:rPr>
                <w:rFonts w:ascii="Calibri" w:hAnsi="Calibri" w:cs="Calibri"/>
                <w:sz w:val="22"/>
                <w:szCs w:val="22"/>
              </w:rPr>
            </w:pPr>
            <w:r w:rsidRPr="006519AE">
              <w:rPr>
                <w:rFonts w:ascii="Calibri" w:hAnsi="Calibri" w:cs="Calibri"/>
                <w:sz w:val="22"/>
                <w:szCs w:val="22"/>
              </w:rPr>
              <w:t>Diámetro</w:t>
            </w:r>
            <w:r>
              <w:rPr>
                <w:rFonts w:ascii="Calibri" w:hAnsi="Calibri" w:cs="Calibri"/>
                <w:sz w:val="22"/>
                <w:szCs w:val="22"/>
              </w:rPr>
              <w:t xml:space="preserve"> de Salida: 0,</w:t>
            </w:r>
            <w:r w:rsidRPr="006519AE">
              <w:rPr>
                <w:rFonts w:ascii="Calibri" w:hAnsi="Calibri" w:cs="Calibri"/>
                <w:sz w:val="22"/>
                <w:szCs w:val="22"/>
              </w:rPr>
              <w:t>3</w:t>
            </w:r>
            <w:r>
              <w:rPr>
                <w:rFonts w:ascii="Calibri" w:hAnsi="Calibri" w:cs="Calibri"/>
                <w:sz w:val="22"/>
                <w:szCs w:val="22"/>
              </w:rPr>
              <w:t>0 m.</w:t>
            </w:r>
          </w:p>
          <w:p w:rsidR="00D84B7D" w:rsidRPr="006519AE" w:rsidRDefault="00D84B7D" w:rsidP="001608D3">
            <w:pPr>
              <w:numPr>
                <w:ilvl w:val="0"/>
                <w:numId w:val="30"/>
              </w:numPr>
              <w:autoSpaceDE w:val="0"/>
              <w:autoSpaceDN w:val="0"/>
              <w:adjustRightInd w:val="0"/>
              <w:jc w:val="both"/>
              <w:rPr>
                <w:rFonts w:ascii="Calibri" w:hAnsi="Calibri" w:cs="Calibri"/>
                <w:sz w:val="22"/>
                <w:szCs w:val="22"/>
              </w:rPr>
            </w:pPr>
            <w:r>
              <w:rPr>
                <w:rFonts w:ascii="Calibri" w:hAnsi="Calibri" w:cs="Calibri"/>
                <w:sz w:val="22"/>
                <w:szCs w:val="22"/>
              </w:rPr>
              <w:t>Largo: 2,</w:t>
            </w:r>
            <w:r w:rsidRPr="006519AE">
              <w:rPr>
                <w:rFonts w:ascii="Calibri" w:hAnsi="Calibri" w:cs="Calibri"/>
                <w:sz w:val="22"/>
                <w:szCs w:val="22"/>
              </w:rPr>
              <w:t>50</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D84B7D" w:rsidRPr="006519AE" w:rsidRDefault="00D84B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Impermeable e inhibidor de los rayos UV.</w:t>
            </w:r>
          </w:p>
          <w:p w:rsidR="00D84B7D" w:rsidRPr="006519AE" w:rsidRDefault="00D84B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Tela 87% Polyester y 13%</w:t>
            </w:r>
            <w:r>
              <w:rPr>
                <w:rFonts w:ascii="Calibri" w:hAnsi="Calibri" w:cs="Calibri"/>
                <w:sz w:val="22"/>
                <w:szCs w:val="22"/>
              </w:rPr>
              <w:t xml:space="preserve"> </w:t>
            </w:r>
            <w:r w:rsidRPr="006519AE">
              <w:rPr>
                <w:rFonts w:ascii="Calibri" w:hAnsi="Calibri" w:cs="Calibri"/>
                <w:sz w:val="22"/>
                <w:szCs w:val="22"/>
              </w:rPr>
              <w:t>PU (impermeabilizado).</w:t>
            </w:r>
          </w:p>
          <w:p w:rsidR="00D84B7D" w:rsidRPr="006519AE" w:rsidRDefault="00D84B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Color: naranja de alta intensidad (fluorescente).</w:t>
            </w:r>
          </w:p>
          <w:p w:rsidR="00D84B7D" w:rsidRPr="006519AE" w:rsidRDefault="00D84B7D" w:rsidP="00D84B7D">
            <w:pPr>
              <w:autoSpaceDE w:val="0"/>
              <w:autoSpaceDN w:val="0"/>
              <w:adjustRightInd w:val="0"/>
              <w:ind w:left="720"/>
              <w:contextualSpacing/>
              <w:jc w:val="both"/>
              <w:rPr>
                <w:rFonts w:ascii="Calibri" w:hAnsi="Calibri" w:cs="Calibri"/>
                <w:sz w:val="22"/>
                <w:szCs w:val="22"/>
              </w:rPr>
            </w:pPr>
            <w:r w:rsidRPr="006519AE">
              <w:rPr>
                <w:rFonts w:ascii="Calibri" w:hAnsi="Calibri" w:cs="Calibri"/>
                <w:sz w:val="22"/>
                <w:szCs w:val="22"/>
              </w:rPr>
              <w:lastRenderedPageBreak/>
              <w:t>Según Normas ANSI/ISEA 107-1999 y EN471.</w:t>
            </w:r>
          </w:p>
          <w:p w:rsidR="00D84B7D" w:rsidRPr="006519AE" w:rsidRDefault="00D84B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Forma: La tela de la manga de viento debe tener la forma de un cono truncado.</w:t>
            </w:r>
          </w:p>
          <w:p w:rsidR="00D84B7D" w:rsidRPr="006519AE" w:rsidRDefault="00D84B7D" w:rsidP="00D84B7D">
            <w:pPr>
              <w:autoSpaceDE w:val="0"/>
              <w:autoSpaceDN w:val="0"/>
              <w:adjustRightInd w:val="0"/>
              <w:ind w:left="720"/>
              <w:contextualSpacing/>
              <w:jc w:val="both"/>
              <w:rPr>
                <w:rFonts w:ascii="Calibri" w:hAnsi="Calibri" w:cs="Calibri"/>
                <w:sz w:val="22"/>
                <w:szCs w:val="22"/>
              </w:rPr>
            </w:pPr>
            <w:r w:rsidRPr="006519AE">
              <w:rPr>
                <w:rFonts w:ascii="Calibri" w:hAnsi="Calibri" w:cs="Calibri"/>
                <w:sz w:val="22"/>
                <w:szCs w:val="22"/>
              </w:rPr>
              <w:t>La tela deberá estar reforzada en todos los puntos que están expuestos a la abrasión por flexión, debe ser tal que permita el drenaje del agua fuera del área de la canasta.</w:t>
            </w:r>
          </w:p>
          <w:p w:rsidR="00D84B7D" w:rsidRPr="006519AE" w:rsidRDefault="00D84B7D" w:rsidP="001608D3">
            <w:pPr>
              <w:pStyle w:val="Prrafodelista"/>
              <w:numPr>
                <w:ilvl w:val="0"/>
                <w:numId w:val="30"/>
              </w:numPr>
              <w:autoSpaceDE w:val="0"/>
              <w:autoSpaceDN w:val="0"/>
              <w:adjustRightInd w:val="0"/>
              <w:contextualSpacing/>
              <w:jc w:val="both"/>
              <w:rPr>
                <w:rFonts w:ascii="Calibri" w:hAnsi="Calibri" w:cs="Calibri"/>
                <w:noProof/>
                <w:sz w:val="22"/>
                <w:szCs w:val="22"/>
                <w:lang w:val="es-BO" w:eastAsia="es-BO"/>
              </w:rPr>
            </w:pPr>
            <w:r w:rsidRPr="006519AE">
              <w:rPr>
                <w:rFonts w:ascii="Calibri" w:hAnsi="Calibri" w:cs="Calibri"/>
                <w:noProof/>
                <w:sz w:val="22"/>
                <w:szCs w:val="22"/>
                <w:lang w:val="es-BO" w:eastAsia="es-BO"/>
              </w:rPr>
              <w:t>Resitencia al viento hasta 80 km/hr.</w:t>
            </w:r>
          </w:p>
          <w:p w:rsidR="00D84B7D" w:rsidRPr="006519AE" w:rsidRDefault="00D84B7D" w:rsidP="00D84B7D">
            <w:pPr>
              <w:autoSpaceDE w:val="0"/>
              <w:autoSpaceDN w:val="0"/>
              <w:adjustRightInd w:val="0"/>
              <w:ind w:left="720"/>
              <w:contextualSpacing/>
              <w:jc w:val="both"/>
              <w:rPr>
                <w:rFonts w:ascii="Calibri" w:hAnsi="Calibri" w:cs="Calibri"/>
                <w:sz w:val="22"/>
                <w:szCs w:val="22"/>
              </w:rPr>
            </w:pPr>
          </w:p>
          <w:p w:rsidR="00D84B7D" w:rsidRPr="006519AE" w:rsidRDefault="00D84B7D" w:rsidP="00D84B7D">
            <w:p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Debe incluir:</w:t>
            </w:r>
          </w:p>
          <w:p w:rsidR="00D84B7D" w:rsidRPr="00130E79" w:rsidRDefault="00D84B7D" w:rsidP="001608D3">
            <w:pPr>
              <w:numPr>
                <w:ilvl w:val="0"/>
                <w:numId w:val="30"/>
              </w:numPr>
              <w:autoSpaceDE w:val="0"/>
              <w:autoSpaceDN w:val="0"/>
              <w:adjustRightInd w:val="0"/>
              <w:contextualSpacing/>
              <w:jc w:val="both"/>
              <w:rPr>
                <w:rFonts w:ascii="Calibri" w:hAnsi="Calibri" w:cs="Calibri"/>
                <w:sz w:val="22"/>
                <w:szCs w:val="22"/>
              </w:rPr>
            </w:pPr>
            <w:r w:rsidRPr="006519AE">
              <w:rPr>
                <w:rFonts w:ascii="Calibri" w:hAnsi="Calibri" w:cs="Calibri"/>
                <w:sz w:val="22"/>
                <w:szCs w:val="22"/>
              </w:rPr>
              <w:t>Veleta Giratoria</w:t>
            </w:r>
            <w:r>
              <w:rPr>
                <w:rFonts w:ascii="Calibri" w:hAnsi="Calibri" w:cs="Calibri"/>
                <w:sz w:val="22"/>
                <w:szCs w:val="22"/>
              </w:rPr>
              <w:t xml:space="preserve"> (estructura de aluminio)</w:t>
            </w:r>
          </w:p>
          <w:p w:rsidR="00D84B7D" w:rsidRPr="006519AE" w:rsidRDefault="00D84B7D" w:rsidP="00D84B7D">
            <w:pPr>
              <w:autoSpaceDE w:val="0"/>
              <w:autoSpaceDN w:val="0"/>
              <w:adjustRightInd w:val="0"/>
              <w:ind w:left="720"/>
              <w:contextualSpacing/>
              <w:jc w:val="both"/>
              <w:rPr>
                <w:rFonts w:ascii="Calibri" w:hAnsi="Calibri" w:cs="Calibri"/>
                <w:sz w:val="22"/>
                <w:szCs w:val="22"/>
              </w:rPr>
            </w:pPr>
            <w:r>
              <w:rPr>
                <w:rFonts w:ascii="Calibri" w:hAnsi="Calibri" w:cs="Calibri"/>
                <w:sz w:val="22"/>
                <w:szCs w:val="22"/>
              </w:rPr>
              <w:t>Diámetro: 0,</w:t>
            </w:r>
            <w:r w:rsidRPr="006519AE">
              <w:rPr>
                <w:rFonts w:ascii="Calibri" w:hAnsi="Calibri" w:cs="Calibri"/>
                <w:sz w:val="22"/>
                <w:szCs w:val="22"/>
              </w:rPr>
              <w:t>5</w:t>
            </w:r>
            <w:r>
              <w:rPr>
                <w:rFonts w:ascii="Calibri" w:hAnsi="Calibri" w:cs="Calibri"/>
                <w:sz w:val="22"/>
                <w:szCs w:val="22"/>
              </w:rPr>
              <w:t xml:space="preserve"> </w:t>
            </w:r>
            <w:r w:rsidRPr="006519AE">
              <w:rPr>
                <w:rFonts w:ascii="Calibri" w:hAnsi="Calibri" w:cs="Calibri"/>
                <w:sz w:val="22"/>
                <w:szCs w:val="22"/>
              </w:rPr>
              <w:t>m</w:t>
            </w:r>
            <w:r>
              <w:rPr>
                <w:rFonts w:ascii="Calibri" w:hAnsi="Calibri" w:cs="Calibri"/>
                <w:sz w:val="22"/>
                <w:szCs w:val="22"/>
              </w:rPr>
              <w:t>.</w:t>
            </w:r>
          </w:p>
          <w:p w:rsidR="00D84B7D" w:rsidRPr="00D84B7D" w:rsidRDefault="00D84B7D" w:rsidP="000138D0">
            <w:pPr>
              <w:autoSpaceDE w:val="0"/>
              <w:autoSpaceDN w:val="0"/>
              <w:adjustRightInd w:val="0"/>
              <w:ind w:left="720"/>
              <w:contextualSpacing/>
              <w:jc w:val="both"/>
              <w:rPr>
                <w:rFonts w:ascii="Calibri" w:hAnsi="Calibri" w:cs="Calibri"/>
                <w:sz w:val="22"/>
                <w:szCs w:val="22"/>
                <w:lang w:val="es-BO" w:eastAsia="es-BO"/>
              </w:rPr>
            </w:pPr>
            <w:r w:rsidRPr="006519AE">
              <w:rPr>
                <w:rFonts w:ascii="Calibri" w:hAnsi="Calibri" w:cs="Calibri"/>
                <w:sz w:val="22"/>
                <w:szCs w:val="22"/>
              </w:rPr>
              <w:t>Fabricado de Aluminio con soportes de acero con recubrimiento anticorrosivo.</w:t>
            </w: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r w:rsidR="00D84B7D" w:rsidRPr="00C75BEC" w:rsidTr="00D84B7D">
        <w:trPr>
          <w:jc w:val="center"/>
        </w:trPr>
        <w:tc>
          <w:tcPr>
            <w:tcW w:w="0" w:type="auto"/>
            <w:shd w:val="clear" w:color="auto" w:fill="FBE4D5" w:themeFill="accent2" w:themeFillTint="33"/>
            <w:vAlign w:val="center"/>
          </w:tcPr>
          <w:p w:rsidR="00D84B7D" w:rsidRPr="006519AE" w:rsidRDefault="00D84B7D" w:rsidP="00D84B7D">
            <w:pPr>
              <w:rPr>
                <w:rFonts w:ascii="Calibri" w:hAnsi="Calibri" w:cs="Calibri"/>
                <w:b/>
                <w:bCs/>
                <w:sz w:val="22"/>
                <w:szCs w:val="22"/>
              </w:rPr>
            </w:pPr>
            <w:r w:rsidRPr="006519AE">
              <w:rPr>
                <w:rFonts w:ascii="Calibri" w:hAnsi="Calibri" w:cs="Calibri"/>
                <w:b/>
                <w:bCs/>
                <w:sz w:val="22"/>
                <w:szCs w:val="22"/>
              </w:rPr>
              <w:lastRenderedPageBreak/>
              <w:t>PLAZO DE ENTREGA</w:t>
            </w:r>
            <w:r>
              <w:rPr>
                <w:rFonts w:ascii="Calibri" w:hAnsi="Calibri" w:cs="Calibri"/>
                <w:b/>
                <w:bCs/>
                <w:sz w:val="22"/>
                <w:szCs w:val="22"/>
              </w:rPr>
              <w:t>.</w:t>
            </w: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r>
      <w:tr w:rsidR="00D84B7D" w:rsidRPr="00C75BEC" w:rsidTr="00696BDD">
        <w:trPr>
          <w:jc w:val="center"/>
        </w:trPr>
        <w:tc>
          <w:tcPr>
            <w:tcW w:w="0" w:type="auto"/>
            <w:vAlign w:val="center"/>
          </w:tcPr>
          <w:p w:rsidR="00D84B7D" w:rsidRPr="000426E0" w:rsidRDefault="00D84B7D" w:rsidP="00D84B7D">
            <w:pPr>
              <w:jc w:val="both"/>
              <w:rPr>
                <w:rFonts w:ascii="Calibri" w:hAnsi="Calibri" w:cs="Calibri"/>
                <w:sz w:val="22"/>
                <w:szCs w:val="22"/>
              </w:rPr>
            </w:pPr>
            <w:r w:rsidRPr="006519AE">
              <w:rPr>
                <w:rFonts w:ascii="Calibri" w:hAnsi="Calibri" w:cs="Calibri"/>
                <w:sz w:val="22"/>
                <w:szCs w:val="22"/>
              </w:rPr>
              <w:t xml:space="preserve">El plazo de </w:t>
            </w:r>
            <w:r>
              <w:rPr>
                <w:rFonts w:ascii="Calibri" w:hAnsi="Calibri" w:cs="Calibri"/>
                <w:sz w:val="22"/>
                <w:szCs w:val="22"/>
              </w:rPr>
              <w:t xml:space="preserve">entrega es de 15 días calendarios </w:t>
            </w:r>
            <w:r w:rsidRPr="000426E0">
              <w:rPr>
                <w:rFonts w:ascii="Calibri" w:hAnsi="Calibri" w:cs="Calibri"/>
                <w:sz w:val="22"/>
                <w:szCs w:val="22"/>
              </w:rPr>
              <w:t>computable a partir de la Orden de Proceder, una vez suscrit</w:t>
            </w:r>
            <w:r>
              <w:rPr>
                <w:rFonts w:ascii="Calibri" w:hAnsi="Calibri" w:cs="Calibri"/>
                <w:sz w:val="22"/>
                <w:szCs w:val="22"/>
              </w:rPr>
              <w:t>a la Orden de Compra</w:t>
            </w:r>
            <w:r w:rsidRPr="000426E0">
              <w:rPr>
                <w:rFonts w:ascii="Calibri" w:hAnsi="Calibri" w:cs="Calibri"/>
                <w:sz w:val="22"/>
                <w:szCs w:val="22"/>
              </w:rPr>
              <w:t>, pudiendo la empresa proveedora realizar la entrega en un plazo menor al establecido, misma que deberá ser coordinada con el personal asignado de YPFB. (Comité de Recepción).</w:t>
            </w:r>
          </w:p>
          <w:p w:rsidR="00D84B7D" w:rsidRPr="000426E0" w:rsidRDefault="00D84B7D" w:rsidP="00D84B7D">
            <w:pPr>
              <w:jc w:val="both"/>
              <w:rPr>
                <w:rFonts w:ascii="Calibri" w:hAnsi="Calibri" w:cs="Calibri"/>
                <w:sz w:val="22"/>
                <w:szCs w:val="22"/>
              </w:rPr>
            </w:pPr>
          </w:p>
          <w:p w:rsidR="00D84B7D" w:rsidRDefault="00D84B7D" w:rsidP="00D84B7D">
            <w:pPr>
              <w:jc w:val="both"/>
              <w:rPr>
                <w:rFonts w:ascii="Calibri" w:hAnsi="Calibri" w:cs="Calibri"/>
                <w:sz w:val="22"/>
                <w:szCs w:val="22"/>
              </w:rPr>
            </w:pPr>
            <w:r w:rsidRPr="000426E0">
              <w:rPr>
                <w:rFonts w:ascii="Calibri" w:hAnsi="Calibri" w:cs="Calibri"/>
                <w:sz w:val="22"/>
                <w:szCs w:val="22"/>
              </w:rPr>
              <w:t>La Orden de Proceder será elaborada por el Comité de Recepción designado por YPFB.</w:t>
            </w:r>
          </w:p>
          <w:p w:rsidR="00D84B7D" w:rsidRPr="006519AE" w:rsidRDefault="00D84B7D" w:rsidP="00D84B7D">
            <w:pPr>
              <w:autoSpaceDE w:val="0"/>
              <w:autoSpaceDN w:val="0"/>
              <w:adjustRightInd w:val="0"/>
              <w:jc w:val="both"/>
              <w:rPr>
                <w:rFonts w:ascii="Calibri" w:hAnsi="Calibri" w:cs="Calibri"/>
                <w:b/>
                <w:bCs/>
                <w:sz w:val="22"/>
                <w:szCs w:val="22"/>
                <w:lang w:eastAsia="es-BO"/>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r w:rsidR="00D84B7D" w:rsidRPr="00C75BEC" w:rsidTr="00D84B7D">
        <w:trPr>
          <w:jc w:val="center"/>
        </w:trPr>
        <w:tc>
          <w:tcPr>
            <w:tcW w:w="0" w:type="auto"/>
            <w:shd w:val="clear" w:color="auto" w:fill="FBE4D5" w:themeFill="accent2" w:themeFillTint="33"/>
            <w:vAlign w:val="center"/>
          </w:tcPr>
          <w:p w:rsidR="00D84B7D" w:rsidRPr="006519AE" w:rsidRDefault="00D84B7D" w:rsidP="00D84B7D">
            <w:pPr>
              <w:jc w:val="both"/>
              <w:rPr>
                <w:rFonts w:ascii="Calibri" w:hAnsi="Calibri" w:cs="Calibri"/>
                <w:b/>
                <w:bCs/>
                <w:sz w:val="22"/>
                <w:szCs w:val="22"/>
                <w:lang w:eastAsia="es-BO"/>
              </w:rPr>
            </w:pPr>
            <w:r w:rsidRPr="006519AE">
              <w:rPr>
                <w:rFonts w:ascii="Calibri" w:hAnsi="Calibri" w:cs="Calibri"/>
                <w:b/>
                <w:bCs/>
                <w:sz w:val="22"/>
                <w:szCs w:val="22"/>
              </w:rPr>
              <w:t>GARANTÍA TÉCNICA</w:t>
            </w:r>
            <w:r>
              <w:rPr>
                <w:rFonts w:ascii="Calibri" w:hAnsi="Calibri" w:cs="Calibri"/>
                <w:b/>
                <w:bCs/>
                <w:sz w:val="22"/>
                <w:szCs w:val="22"/>
              </w:rPr>
              <w:t>.</w:t>
            </w: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r>
      <w:tr w:rsidR="00D84B7D" w:rsidRPr="00C75BEC" w:rsidTr="00696BDD">
        <w:trPr>
          <w:jc w:val="center"/>
        </w:trPr>
        <w:tc>
          <w:tcPr>
            <w:tcW w:w="0" w:type="auto"/>
            <w:vAlign w:val="center"/>
          </w:tcPr>
          <w:p w:rsidR="00D84B7D" w:rsidRDefault="00D84B7D" w:rsidP="001608D3">
            <w:pPr>
              <w:numPr>
                <w:ilvl w:val="0"/>
                <w:numId w:val="30"/>
              </w:numPr>
              <w:tabs>
                <w:tab w:val="left" w:pos="0"/>
              </w:tabs>
              <w:autoSpaceDE w:val="0"/>
              <w:autoSpaceDN w:val="0"/>
              <w:ind w:left="356"/>
              <w:jc w:val="both"/>
              <w:rPr>
                <w:rFonts w:ascii="Calibri" w:hAnsi="Calibri" w:cs="Calibri"/>
                <w:sz w:val="22"/>
                <w:szCs w:val="22"/>
              </w:rPr>
            </w:pPr>
            <w:r w:rsidRPr="006519AE">
              <w:rPr>
                <w:rFonts w:ascii="Calibri" w:hAnsi="Calibri" w:cs="Calibri"/>
                <w:b/>
                <w:bCs/>
                <w:sz w:val="22"/>
                <w:szCs w:val="22"/>
              </w:rPr>
              <w:t>Alcance de la garantía:</w:t>
            </w:r>
            <w:r w:rsidRPr="006519AE">
              <w:rPr>
                <w:rFonts w:ascii="Calibri" w:hAnsi="Calibri" w:cs="Calibri"/>
                <w:sz w:val="22"/>
                <w:szCs w:val="22"/>
              </w:rPr>
              <w:t xml:space="preserve"> Contra defectos de fabricación. La garantía de los bienes cubre fallas o defectos atribuibles a la fabricación. 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D84B7D" w:rsidRDefault="00D84B7D" w:rsidP="00D84B7D">
            <w:pPr>
              <w:tabs>
                <w:tab w:val="left" w:pos="0"/>
              </w:tabs>
              <w:autoSpaceDE w:val="0"/>
              <w:autoSpaceDN w:val="0"/>
              <w:ind w:left="356"/>
              <w:jc w:val="both"/>
              <w:rPr>
                <w:rFonts w:ascii="Calibri" w:hAnsi="Calibri" w:cs="Calibri"/>
                <w:sz w:val="22"/>
                <w:szCs w:val="22"/>
              </w:rPr>
            </w:pPr>
          </w:p>
          <w:p w:rsidR="00D84B7D" w:rsidRPr="006D2C41" w:rsidRDefault="00D84B7D" w:rsidP="001608D3">
            <w:pPr>
              <w:numPr>
                <w:ilvl w:val="0"/>
                <w:numId w:val="30"/>
              </w:numPr>
              <w:tabs>
                <w:tab w:val="left" w:pos="0"/>
              </w:tabs>
              <w:autoSpaceDE w:val="0"/>
              <w:autoSpaceDN w:val="0"/>
              <w:ind w:left="356"/>
              <w:jc w:val="both"/>
              <w:rPr>
                <w:rFonts w:ascii="Calibri" w:hAnsi="Calibri" w:cs="Calibri"/>
                <w:sz w:val="22"/>
                <w:szCs w:val="22"/>
              </w:rPr>
            </w:pPr>
            <w:r w:rsidRPr="006D2C41">
              <w:rPr>
                <w:rFonts w:ascii="Calibri" w:hAnsi="Calibri" w:cs="Calibri"/>
                <w:b/>
                <w:bCs/>
                <w:sz w:val="22"/>
                <w:szCs w:val="22"/>
              </w:rPr>
              <w:t>Período de garantía:</w:t>
            </w:r>
            <w:r w:rsidRPr="006D2C41">
              <w:rPr>
                <w:rFonts w:ascii="Calibri" w:hAnsi="Calibri" w:cs="Calibri"/>
                <w:sz w:val="22"/>
                <w:szCs w:val="22"/>
              </w:rPr>
              <w:t xml:space="preserve"> Por seis (6) meses.</w:t>
            </w:r>
          </w:p>
          <w:p w:rsidR="00D84B7D" w:rsidRPr="006519AE" w:rsidRDefault="00D84B7D" w:rsidP="00D84B7D">
            <w:pPr>
              <w:autoSpaceDE w:val="0"/>
              <w:autoSpaceDN w:val="0"/>
              <w:adjustRightInd w:val="0"/>
              <w:ind w:left="356"/>
              <w:jc w:val="both"/>
              <w:rPr>
                <w:rFonts w:ascii="Calibri" w:hAnsi="Calibri" w:cs="Calibri"/>
                <w:sz w:val="22"/>
                <w:szCs w:val="22"/>
              </w:rPr>
            </w:pPr>
          </w:p>
          <w:p w:rsidR="00D84B7D" w:rsidRPr="006519AE" w:rsidRDefault="00D84B7D" w:rsidP="001608D3">
            <w:pPr>
              <w:numPr>
                <w:ilvl w:val="0"/>
                <w:numId w:val="30"/>
              </w:numPr>
              <w:autoSpaceDE w:val="0"/>
              <w:autoSpaceDN w:val="0"/>
              <w:adjustRightInd w:val="0"/>
              <w:ind w:left="356"/>
              <w:jc w:val="both"/>
              <w:rPr>
                <w:rFonts w:ascii="Calibri" w:hAnsi="Calibri" w:cs="Calibri"/>
                <w:b/>
                <w:bCs/>
                <w:sz w:val="22"/>
                <w:szCs w:val="22"/>
                <w:lang w:eastAsia="es-BO"/>
              </w:rPr>
            </w:pPr>
            <w:r w:rsidRPr="006519AE">
              <w:rPr>
                <w:rFonts w:ascii="Calibri" w:hAnsi="Calibri" w:cs="Calibri"/>
                <w:b/>
                <w:bCs/>
                <w:sz w:val="22"/>
                <w:szCs w:val="22"/>
              </w:rPr>
              <w:t>Inicio del cómputo del período de garantía:</w:t>
            </w:r>
            <w:r w:rsidRPr="006519AE">
              <w:rPr>
                <w:rFonts w:ascii="Calibri" w:hAnsi="Calibri" w:cs="Calibri"/>
                <w:sz w:val="22"/>
                <w:szCs w:val="22"/>
              </w:rPr>
              <w:t xml:space="preserve"> A partir de la fecha de entrega de los bienes.</w:t>
            </w: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r w:rsidR="00D84B7D" w:rsidRPr="00C75BEC" w:rsidTr="00D84B7D">
        <w:trPr>
          <w:jc w:val="center"/>
        </w:trPr>
        <w:tc>
          <w:tcPr>
            <w:tcW w:w="0" w:type="auto"/>
            <w:shd w:val="clear" w:color="auto" w:fill="FBE4D5" w:themeFill="accent2" w:themeFillTint="33"/>
            <w:vAlign w:val="center"/>
          </w:tcPr>
          <w:p w:rsidR="00D84B7D" w:rsidRPr="008F752F" w:rsidRDefault="00D84B7D" w:rsidP="00D84B7D">
            <w:pPr>
              <w:rPr>
                <w:rFonts w:ascii="Calibri" w:hAnsi="Calibri" w:cs="Calibri"/>
                <w:sz w:val="22"/>
                <w:szCs w:val="22"/>
              </w:rPr>
            </w:pPr>
            <w:r w:rsidRPr="008F752F">
              <w:rPr>
                <w:rFonts w:ascii="Calibri" w:hAnsi="Calibri" w:cs="Calibri"/>
                <w:b/>
                <w:bCs/>
                <w:sz w:val="22"/>
                <w:szCs w:val="22"/>
              </w:rPr>
              <w:t>SERVICIOS CONEXOS.</w:t>
            </w: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r>
      <w:tr w:rsidR="00D84B7D" w:rsidRPr="00C75BEC" w:rsidTr="00696BDD">
        <w:trPr>
          <w:jc w:val="center"/>
        </w:trPr>
        <w:tc>
          <w:tcPr>
            <w:tcW w:w="0" w:type="auto"/>
            <w:vAlign w:val="center"/>
          </w:tcPr>
          <w:p w:rsidR="00D84B7D" w:rsidRDefault="00D84B7D" w:rsidP="00D84B7D">
            <w:pPr>
              <w:autoSpaceDE w:val="0"/>
              <w:autoSpaceDN w:val="0"/>
              <w:adjustRightInd w:val="0"/>
              <w:rPr>
                <w:rFonts w:ascii="Calibri" w:hAnsi="Calibri" w:cs="Calibri"/>
                <w:sz w:val="22"/>
                <w:szCs w:val="22"/>
              </w:rPr>
            </w:pPr>
            <w:r>
              <w:rPr>
                <w:rFonts w:ascii="Calibri" w:hAnsi="Calibri" w:cs="Calibri"/>
                <w:sz w:val="22"/>
                <w:szCs w:val="22"/>
              </w:rPr>
              <w:t>El oferente deberá contemplar entre los costos de su propuesta:</w:t>
            </w:r>
          </w:p>
          <w:p w:rsidR="00D84B7D" w:rsidRDefault="00D84B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La alimentación de su personal.</w:t>
            </w:r>
          </w:p>
          <w:p w:rsidR="00D84B7D" w:rsidRDefault="00D84B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El hospedaje para su personal</w:t>
            </w:r>
            <w:r w:rsidRPr="00180994">
              <w:rPr>
                <w:rFonts w:ascii="Calibri" w:hAnsi="Calibri" w:cs="Calibri"/>
                <w:sz w:val="22"/>
                <w:szCs w:val="22"/>
              </w:rPr>
              <w:t>.</w:t>
            </w:r>
          </w:p>
          <w:p w:rsidR="00D84B7D" w:rsidRDefault="00D84B7D" w:rsidP="001608D3">
            <w:pPr>
              <w:numPr>
                <w:ilvl w:val="0"/>
                <w:numId w:val="32"/>
              </w:numPr>
              <w:autoSpaceDE w:val="0"/>
              <w:autoSpaceDN w:val="0"/>
              <w:adjustRightInd w:val="0"/>
              <w:ind w:left="709" w:hanging="283"/>
              <w:rPr>
                <w:rFonts w:ascii="Calibri" w:hAnsi="Calibri" w:cs="Calibri"/>
                <w:sz w:val="22"/>
                <w:szCs w:val="22"/>
              </w:rPr>
            </w:pPr>
            <w:r>
              <w:rPr>
                <w:rFonts w:ascii="Calibri" w:hAnsi="Calibri" w:cs="Calibri"/>
                <w:sz w:val="22"/>
                <w:szCs w:val="22"/>
              </w:rPr>
              <w:t>El transporte de su personal.</w:t>
            </w:r>
          </w:p>
          <w:p w:rsidR="00D84B7D" w:rsidRPr="008F752F" w:rsidRDefault="00D84B7D" w:rsidP="001608D3">
            <w:pPr>
              <w:numPr>
                <w:ilvl w:val="0"/>
                <w:numId w:val="32"/>
              </w:numPr>
              <w:autoSpaceDE w:val="0"/>
              <w:autoSpaceDN w:val="0"/>
              <w:adjustRightInd w:val="0"/>
              <w:ind w:left="709" w:hanging="283"/>
              <w:rPr>
                <w:rFonts w:ascii="Calibri" w:hAnsi="Calibri" w:cs="Calibri"/>
                <w:b/>
                <w:bCs/>
                <w:sz w:val="22"/>
                <w:szCs w:val="22"/>
              </w:rPr>
            </w:pPr>
            <w:r>
              <w:rPr>
                <w:rFonts w:ascii="Calibri" w:hAnsi="Calibri" w:cs="Calibri"/>
                <w:sz w:val="22"/>
                <w:szCs w:val="22"/>
              </w:rPr>
              <w:t>Y otros inherentes a la prestación del servicio y aquellos que en el transcurso del servicio pudiesen generarse.</w:t>
            </w: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r w:rsidR="00D84B7D" w:rsidRPr="00C75BEC" w:rsidTr="00D84B7D">
        <w:trPr>
          <w:jc w:val="center"/>
        </w:trPr>
        <w:tc>
          <w:tcPr>
            <w:tcW w:w="0" w:type="auto"/>
            <w:shd w:val="clear" w:color="auto" w:fill="FBE4D5" w:themeFill="accent2" w:themeFillTint="33"/>
            <w:vAlign w:val="center"/>
          </w:tcPr>
          <w:p w:rsidR="00D84B7D" w:rsidRPr="000B147F" w:rsidRDefault="00D84B7D" w:rsidP="00D84B7D">
            <w:pPr>
              <w:jc w:val="both"/>
              <w:rPr>
                <w:rFonts w:ascii="Calibri" w:hAnsi="Calibri" w:cs="Calibri"/>
                <w:b/>
                <w:bCs/>
                <w:sz w:val="22"/>
                <w:szCs w:val="22"/>
                <w:lang w:eastAsia="es-BO"/>
              </w:rPr>
            </w:pPr>
            <w:r w:rsidRPr="000B147F">
              <w:rPr>
                <w:rFonts w:ascii="Calibri" w:hAnsi="Calibri" w:cs="Calibri"/>
                <w:b/>
                <w:bCs/>
                <w:sz w:val="22"/>
                <w:szCs w:val="22"/>
              </w:rPr>
              <w:t>MEDIOS DE TRANSPORTE</w:t>
            </w:r>
            <w:r>
              <w:rPr>
                <w:rFonts w:ascii="Calibri" w:hAnsi="Calibri" w:cs="Calibri"/>
                <w:b/>
                <w:bCs/>
                <w:sz w:val="22"/>
                <w:szCs w:val="22"/>
              </w:rPr>
              <w:t>.</w:t>
            </w: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c>
          <w:tcPr>
            <w:tcW w:w="0" w:type="auto"/>
            <w:shd w:val="clear" w:color="auto" w:fill="FBE4D5" w:themeFill="accent2" w:themeFillTint="33"/>
            <w:vAlign w:val="center"/>
          </w:tcPr>
          <w:p w:rsidR="00D84B7D" w:rsidRPr="00DB5AAF" w:rsidRDefault="00D84B7D" w:rsidP="00D84B7D">
            <w:pPr>
              <w:rPr>
                <w:rFonts w:ascii="Calibri" w:hAnsi="Calibri" w:cs="Calibri"/>
                <w:b/>
                <w:sz w:val="18"/>
                <w:szCs w:val="18"/>
              </w:rPr>
            </w:pPr>
          </w:p>
        </w:tc>
      </w:tr>
      <w:tr w:rsidR="00D84B7D" w:rsidRPr="00C75BEC" w:rsidTr="00696BDD">
        <w:trPr>
          <w:jc w:val="center"/>
        </w:trPr>
        <w:tc>
          <w:tcPr>
            <w:tcW w:w="0" w:type="auto"/>
            <w:vAlign w:val="center"/>
          </w:tcPr>
          <w:p w:rsidR="00D84B7D" w:rsidRDefault="00D84B7D" w:rsidP="00D84B7D">
            <w:pPr>
              <w:autoSpaceDE w:val="0"/>
              <w:autoSpaceDN w:val="0"/>
              <w:adjustRightInd w:val="0"/>
              <w:jc w:val="both"/>
              <w:rPr>
                <w:rFonts w:ascii="Calibri" w:hAnsi="Calibri" w:cs="Calibri"/>
                <w:sz w:val="22"/>
                <w:szCs w:val="22"/>
              </w:rPr>
            </w:pPr>
            <w:r w:rsidRPr="00E64B5A">
              <w:rPr>
                <w:rFonts w:ascii="Calibri" w:hAnsi="Calibri" w:cs="Calibri"/>
                <w:sz w:val="22"/>
                <w:szCs w:val="22"/>
              </w:rPr>
              <w:lastRenderedPageBreak/>
              <w:t xml:space="preserve">La entrega de los bienes </w:t>
            </w:r>
            <w:r>
              <w:rPr>
                <w:rFonts w:ascii="Calibri" w:hAnsi="Calibri" w:cs="Calibri"/>
                <w:sz w:val="22"/>
                <w:szCs w:val="22"/>
              </w:rPr>
              <w:t xml:space="preserve">debe incluir </w:t>
            </w:r>
            <w:r w:rsidRPr="00E64B5A">
              <w:rPr>
                <w:rFonts w:ascii="Calibri" w:hAnsi="Calibri" w:cs="Calibri"/>
                <w:sz w:val="22"/>
                <w:szCs w:val="22"/>
              </w:rPr>
              <w:t xml:space="preserve">el transporte al punto de entrega establecido por YPFB, asimismo debe </w:t>
            </w:r>
            <w:r>
              <w:rPr>
                <w:rFonts w:ascii="Calibri" w:hAnsi="Calibri" w:cs="Calibri"/>
                <w:sz w:val="22"/>
                <w:szCs w:val="22"/>
              </w:rPr>
              <w:t>cumplir</w:t>
            </w:r>
            <w:r w:rsidRPr="00E64B5A">
              <w:rPr>
                <w:rFonts w:ascii="Calibri" w:hAnsi="Calibri" w:cs="Calibri"/>
                <w:sz w:val="22"/>
                <w:szCs w:val="22"/>
              </w:rPr>
              <w:t xml:space="preserve"> las condiciones de seguridad requeridas.</w:t>
            </w:r>
          </w:p>
          <w:p w:rsidR="00D84B7D" w:rsidRPr="008A512F" w:rsidRDefault="00D84B7D" w:rsidP="00D84B7D">
            <w:pPr>
              <w:autoSpaceDE w:val="0"/>
              <w:autoSpaceDN w:val="0"/>
              <w:adjustRightInd w:val="0"/>
              <w:jc w:val="both"/>
              <w:rPr>
                <w:rFonts w:ascii="Calibri" w:hAnsi="Calibri" w:cs="Calibri"/>
                <w:bCs/>
                <w:sz w:val="22"/>
                <w:szCs w:val="22"/>
                <w:lang w:eastAsia="es-BO"/>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c>
          <w:tcPr>
            <w:tcW w:w="0" w:type="auto"/>
            <w:vAlign w:val="center"/>
          </w:tcPr>
          <w:p w:rsidR="00D84B7D" w:rsidRPr="00DB5AAF" w:rsidRDefault="00D84B7D" w:rsidP="00D84B7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D84B7D" w:rsidP="00F402C5">
      <w:pPr>
        <w:spacing w:line="180" w:lineRule="exact"/>
        <w:jc w:val="center"/>
        <w:rPr>
          <w:rFonts w:ascii="Verdana" w:hAnsi="Verdana"/>
          <w:b/>
          <w:sz w:val="18"/>
          <w:szCs w:val="18"/>
        </w:rPr>
      </w:pPr>
      <w:r>
        <w:rPr>
          <w:rFonts w:ascii="Verdana" w:hAnsi="Verdana"/>
          <w:b/>
          <w:sz w:val="18"/>
          <w:szCs w:val="18"/>
        </w:rPr>
        <w:br w:type="page"/>
      </w: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rsidRPr="00D84B7D">
        <w:t>Previa a la evaluación del método de selección establecido en el presente DCD (Precio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D84B7D" w:rsidRDefault="00685346" w:rsidP="00685346">
      <w:pPr>
        <w:pStyle w:val="Sinespaciado"/>
        <w:jc w:val="both"/>
      </w:pPr>
      <w:r w:rsidRPr="00D84B7D">
        <w:t xml:space="preserve">El Comité de Contratación en base a la/las propuesta(s) económica(s) ajustada(s) y que no hayan superado el precio referencial, </w:t>
      </w:r>
      <w:r w:rsidR="00CA13CD" w:rsidRPr="00D84B7D">
        <w:t>determinará el</w:t>
      </w:r>
      <w:r w:rsidRPr="00D84B7D">
        <w:t xml:space="preserve"> orden de prelación</w:t>
      </w:r>
      <w:r w:rsidR="00CA13CD" w:rsidRPr="00D84B7D">
        <w:t xml:space="preserve"> de</w:t>
      </w:r>
      <w:r w:rsidRPr="00D84B7D">
        <w:t xml:space="preserve"> las mismas con relación a la propuesta económica más baja.</w:t>
      </w:r>
    </w:p>
    <w:p w:rsidR="00E4359E" w:rsidRPr="00D84B7D" w:rsidRDefault="00E4359E" w:rsidP="00685346">
      <w:pPr>
        <w:pStyle w:val="Sinespaciado"/>
        <w:jc w:val="both"/>
      </w:pPr>
    </w:p>
    <w:p w:rsidR="00E4359E" w:rsidRPr="00D84B7D" w:rsidRDefault="00E4359E" w:rsidP="00E4359E">
      <w:pPr>
        <w:pStyle w:val="Sinespaciado"/>
        <w:jc w:val="both"/>
        <w:rPr>
          <w:rFonts w:cs="Calibri"/>
        </w:rPr>
      </w:pPr>
      <w:r w:rsidRPr="00D84B7D">
        <w:rPr>
          <w:rFonts w:cs="Calibri"/>
        </w:rPr>
        <w:lastRenderedPageBreak/>
        <w:t>En caso de existir un empate entre dos o más propuestas, se procederá a la evaluación de las propuestas técnicas que hubiesen empatado.</w:t>
      </w:r>
    </w:p>
    <w:p w:rsidR="00685346" w:rsidRPr="00D84B7D" w:rsidRDefault="00685346" w:rsidP="00685346">
      <w:pPr>
        <w:pStyle w:val="Sinespaciado"/>
        <w:jc w:val="both"/>
        <w:rPr>
          <w:rFonts w:cs="Calibri"/>
          <w:color w:val="000000"/>
        </w:rPr>
      </w:pPr>
    </w:p>
    <w:p w:rsidR="00685346" w:rsidRPr="00D84B7D" w:rsidRDefault="00685346" w:rsidP="00993917">
      <w:pPr>
        <w:pStyle w:val="Sinespaciado"/>
        <w:numPr>
          <w:ilvl w:val="0"/>
          <w:numId w:val="9"/>
        </w:numPr>
        <w:ind w:left="426" w:hanging="426"/>
        <w:jc w:val="both"/>
        <w:rPr>
          <w:rFonts w:cs="Calibri"/>
          <w:b/>
          <w:color w:val="000000"/>
        </w:rPr>
      </w:pPr>
      <w:r w:rsidRPr="00D84B7D">
        <w:rPr>
          <w:rFonts w:cs="Calibri"/>
          <w:b/>
          <w:color w:val="000000"/>
        </w:rPr>
        <w:t xml:space="preserve">Evaluación Técnica </w:t>
      </w:r>
    </w:p>
    <w:p w:rsidR="00E4359E" w:rsidRPr="00D84B7D" w:rsidRDefault="00E4359E" w:rsidP="00E4359E">
      <w:pPr>
        <w:widowControl w:val="0"/>
        <w:tabs>
          <w:tab w:val="left" w:pos="1418"/>
        </w:tabs>
        <w:jc w:val="both"/>
        <w:rPr>
          <w:rFonts w:ascii="Calibri" w:hAnsi="Calibri" w:cs="Calibri"/>
          <w:sz w:val="22"/>
          <w:szCs w:val="22"/>
        </w:rPr>
      </w:pPr>
    </w:p>
    <w:p w:rsidR="00E4359E" w:rsidRPr="00D84B7D" w:rsidRDefault="00E4359E" w:rsidP="00E4359E">
      <w:pPr>
        <w:widowControl w:val="0"/>
        <w:tabs>
          <w:tab w:val="left" w:pos="1418"/>
        </w:tabs>
        <w:jc w:val="both"/>
        <w:rPr>
          <w:rFonts w:ascii="Calibri" w:hAnsi="Calibri" w:cs="Calibri"/>
          <w:sz w:val="22"/>
          <w:szCs w:val="22"/>
        </w:rPr>
      </w:pPr>
      <w:r w:rsidRPr="00D84B7D">
        <w:rPr>
          <w:rFonts w:ascii="Calibri" w:hAnsi="Calibri" w:cs="Calibri"/>
          <w:sz w:val="22"/>
          <w:szCs w:val="22"/>
        </w:rPr>
        <w:t xml:space="preserve">La propuesta con el Precio Evaluado Más Bajo, se someterá a la evaluación de la propuesta técnica, verificando los formularios y/o </w:t>
      </w:r>
      <w:r w:rsidR="007569F0" w:rsidRPr="00D84B7D">
        <w:rPr>
          <w:rFonts w:ascii="Calibri" w:hAnsi="Calibri" w:cs="Calibri"/>
          <w:sz w:val="22"/>
          <w:szCs w:val="22"/>
        </w:rPr>
        <w:t>documentos solicitados en el DCD</w:t>
      </w:r>
      <w:r w:rsidRPr="00D84B7D">
        <w:rPr>
          <w:rFonts w:ascii="Calibri" w:hAnsi="Calibri" w:cs="Calibri"/>
          <w:sz w:val="22"/>
          <w:szCs w:val="22"/>
        </w:rPr>
        <w:t xml:space="preserve"> y aplicando l</w:t>
      </w:r>
      <w:r w:rsidR="00280C12" w:rsidRPr="00D84B7D">
        <w:rPr>
          <w:rFonts w:ascii="Calibri" w:hAnsi="Calibri" w:cs="Calibri"/>
          <w:sz w:val="22"/>
          <w:szCs w:val="22"/>
        </w:rPr>
        <w:t>a metodología CUMPLE/NO CUMPLE,</w:t>
      </w:r>
      <w:r w:rsidRPr="00D84B7D">
        <w:rPr>
          <w:rFonts w:ascii="Calibri" w:hAnsi="Calibri" w:cs="Calibri"/>
          <w:sz w:val="22"/>
          <w:szCs w:val="22"/>
        </w:rPr>
        <w:t xml:space="preserve"> en caso de cumplir se recomendará su adjudicación</w:t>
      </w:r>
      <w:r w:rsidR="000F568A" w:rsidRPr="00D84B7D">
        <w:rPr>
          <w:rFonts w:ascii="Calibri" w:hAnsi="Calibri" w:cs="Calibri"/>
          <w:sz w:val="22"/>
          <w:szCs w:val="22"/>
        </w:rPr>
        <w:t xml:space="preserve"> o concertación (según corresponda)</w:t>
      </w:r>
      <w:r w:rsidRPr="00D84B7D">
        <w:rPr>
          <w:rFonts w:ascii="Calibri" w:hAnsi="Calibri" w:cs="Calibri"/>
          <w:sz w:val="22"/>
          <w:szCs w:val="22"/>
        </w:rPr>
        <w:t>, caso contrario se procederá a su descalificación y a la evaluación de la segunda propuesta con el Precio Evaluado Más Bajo y así sucesivamente.</w:t>
      </w:r>
    </w:p>
    <w:p w:rsidR="00E4359E" w:rsidRPr="00D84B7D" w:rsidRDefault="00E4359E" w:rsidP="00E4359E">
      <w:pPr>
        <w:tabs>
          <w:tab w:val="left" w:pos="1418"/>
        </w:tabs>
        <w:ind w:left="720"/>
        <w:jc w:val="both"/>
        <w:rPr>
          <w:rFonts w:ascii="Calibri" w:hAnsi="Calibri" w:cs="Calibri"/>
          <w:sz w:val="22"/>
          <w:szCs w:val="22"/>
        </w:rPr>
      </w:pPr>
    </w:p>
    <w:p w:rsidR="00E4359E" w:rsidRPr="00D84B7D" w:rsidRDefault="00E4359E" w:rsidP="00E4359E">
      <w:pPr>
        <w:tabs>
          <w:tab w:val="left" w:pos="1418"/>
        </w:tabs>
        <w:jc w:val="both"/>
        <w:rPr>
          <w:rFonts w:ascii="Calibri" w:hAnsi="Calibri" w:cs="Calibri"/>
          <w:sz w:val="22"/>
          <w:szCs w:val="22"/>
        </w:rPr>
      </w:pPr>
      <w:r w:rsidRPr="00D84B7D">
        <w:rPr>
          <w:rFonts w:ascii="Calibri" w:hAnsi="Calibri" w:cs="Calibri"/>
          <w:sz w:val="22"/>
          <w:szCs w:val="22"/>
        </w:rPr>
        <w:t xml:space="preserve">En caso de existir empate entre dos </w:t>
      </w:r>
      <w:r w:rsidR="00280C12" w:rsidRPr="00D84B7D">
        <w:rPr>
          <w:rFonts w:ascii="Calibri" w:hAnsi="Calibri" w:cs="Calibri"/>
          <w:sz w:val="22"/>
          <w:szCs w:val="22"/>
        </w:rPr>
        <w:t>o más propuestas, el Comité de Contratación</w:t>
      </w:r>
      <w:r w:rsidRPr="00D84B7D">
        <w:rPr>
          <w:rFonts w:ascii="Calibri" w:hAnsi="Calibri" w:cs="Calibri"/>
          <w:sz w:val="22"/>
          <w:szCs w:val="22"/>
        </w:rPr>
        <w:t xml:space="preserve"> será responsable de definir el desempate, aspecto que será señalado en el Informe de Evaluación y Recomendación.</w:t>
      </w:r>
    </w:p>
    <w:p w:rsidR="00E4359E" w:rsidRPr="00D84B7D" w:rsidRDefault="00E4359E" w:rsidP="00E4359E">
      <w:pPr>
        <w:pStyle w:val="Sinespaciado"/>
        <w:ind w:left="720"/>
        <w:jc w:val="both"/>
        <w:rPr>
          <w:rFonts w:cs="Calibri"/>
        </w:rPr>
      </w:pPr>
    </w:p>
    <w:p w:rsidR="00E4359E" w:rsidRPr="00D84B7D" w:rsidRDefault="00E4359E" w:rsidP="00E4359E">
      <w:pPr>
        <w:pStyle w:val="Sinespaciado"/>
        <w:jc w:val="both"/>
        <w:rPr>
          <w:rFonts w:cs="Calibri"/>
        </w:rPr>
      </w:pPr>
      <w:r w:rsidRPr="00D84B7D">
        <w:rPr>
          <w:rFonts w:cs="Calibri"/>
        </w:rPr>
        <w:t xml:space="preserve">En caso de existir aspectos subsanables, el Comité de </w:t>
      </w:r>
      <w:r w:rsidR="00280C12" w:rsidRPr="00D84B7D">
        <w:rPr>
          <w:rFonts w:cs="Calibri"/>
        </w:rPr>
        <w:t>Contratación</w:t>
      </w:r>
      <w:r w:rsidRPr="00D84B7D">
        <w:rPr>
          <w:rFonts w:cs="Calibri"/>
        </w:rPr>
        <w:t xml:space="preserve"> podrá solicitar al/los proponente(s) consultas, aclaraciones o aspectos que sean subsanables de sus propuestas, debiendo tener el respaldo de los mismos.</w:t>
      </w:r>
    </w:p>
    <w:p w:rsidR="00E4359E" w:rsidRPr="00D84B7D" w:rsidRDefault="00E4359E" w:rsidP="00E4359E">
      <w:pPr>
        <w:pStyle w:val="Sinespaciado"/>
        <w:ind w:left="720"/>
        <w:jc w:val="both"/>
        <w:rPr>
          <w:rFonts w:cs="Calibri"/>
        </w:rPr>
      </w:pPr>
    </w:p>
    <w:p w:rsidR="00685346" w:rsidRPr="00D84B7D" w:rsidRDefault="00685346" w:rsidP="00993917">
      <w:pPr>
        <w:pStyle w:val="Sinespaciado"/>
        <w:numPr>
          <w:ilvl w:val="0"/>
          <w:numId w:val="9"/>
        </w:numPr>
        <w:ind w:left="426" w:hanging="426"/>
        <w:jc w:val="both"/>
        <w:rPr>
          <w:b/>
        </w:rPr>
      </w:pPr>
      <w:r w:rsidRPr="00D84B7D">
        <w:rPr>
          <w:b/>
        </w:rPr>
        <w:t>Resultado de la Evaluación</w:t>
      </w:r>
    </w:p>
    <w:p w:rsidR="00280C12" w:rsidRPr="00D84B7D" w:rsidRDefault="00280C12" w:rsidP="00685346">
      <w:pPr>
        <w:pStyle w:val="Sinespaciado"/>
        <w:jc w:val="both"/>
      </w:pPr>
    </w:p>
    <w:p w:rsidR="00685346" w:rsidRPr="00D84B7D" w:rsidRDefault="00685346" w:rsidP="00685346">
      <w:pPr>
        <w:pStyle w:val="Sinespaciado"/>
        <w:jc w:val="both"/>
      </w:pPr>
      <w:r w:rsidRPr="00D84B7D">
        <w:t xml:space="preserve">Una vez evaluadas las ofertas mediante el método de selección de Precio Evaluado Más Bajo, se recomendará mediante informe al Responsable de Contratación Directa la adjudicación </w:t>
      </w:r>
      <w:proofErr w:type="spellStart"/>
      <w:r w:rsidRPr="00D84B7D">
        <w:t>ó</w:t>
      </w:r>
      <w:proofErr w:type="spellEnd"/>
      <w:r w:rsidRPr="00D84B7D">
        <w:t xml:space="preserve"> concertación </w:t>
      </w:r>
      <w:proofErr w:type="spellStart"/>
      <w:r w:rsidRPr="00D84B7D">
        <w:t>ó</w:t>
      </w:r>
      <w:proofErr w:type="spellEnd"/>
      <w:r w:rsidRPr="00D84B7D">
        <w:t xml:space="preserve"> devolución de antecedentes a la Unidad Solicitante para su análisis y ajustes que correspondan. </w:t>
      </w:r>
    </w:p>
    <w:p w:rsidR="00685346" w:rsidRPr="00D84B7D" w:rsidRDefault="00685346" w:rsidP="00685346">
      <w:pPr>
        <w:pStyle w:val="Sinespaciado"/>
        <w:jc w:val="both"/>
      </w:pPr>
    </w:p>
    <w:p w:rsidR="00685346" w:rsidRPr="00D84B7D" w:rsidRDefault="00685346" w:rsidP="00993917">
      <w:pPr>
        <w:pStyle w:val="Sinespaciado"/>
        <w:numPr>
          <w:ilvl w:val="0"/>
          <w:numId w:val="7"/>
        </w:numPr>
        <w:rPr>
          <w:rFonts w:cs="Calibri"/>
          <w:b/>
          <w:color w:val="000000"/>
        </w:rPr>
      </w:pPr>
      <w:r w:rsidRPr="00D84B7D">
        <w:rPr>
          <w:b/>
        </w:rPr>
        <w:t>METODO DE SELECCIÓN – CALIDAD PROPUESTA TÉCNICA</w:t>
      </w:r>
      <w:r w:rsidRPr="00D84B7D">
        <w:rPr>
          <w:rFonts w:cs="Calibri"/>
          <w:b/>
          <w:color w:val="000000"/>
        </w:rPr>
        <w:t xml:space="preserve"> Y COSTO </w:t>
      </w:r>
    </w:p>
    <w:p w:rsidR="00685346" w:rsidRPr="00D84B7D"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9"/>
    <w:bookmarkEnd w:id="10"/>
    <w:bookmarkEnd w:id="11"/>
    <w:bookmarkEnd w:id="12"/>
    <w:bookmarkEnd w:id="13"/>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D84B7D"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0138D0" w:rsidRDefault="00933E4A" w:rsidP="00933E4A">
      <w:pPr>
        <w:tabs>
          <w:tab w:val="center" w:pos="5833"/>
          <w:tab w:val="right" w:pos="10252"/>
        </w:tabs>
        <w:jc w:val="center"/>
        <w:rPr>
          <w:rFonts w:ascii="Calibri" w:hAnsi="Calibri" w:cs="Calibri"/>
          <w:b/>
          <w:szCs w:val="22"/>
          <w:lang w:val="es-BO"/>
        </w:rPr>
      </w:pPr>
      <w:r w:rsidRPr="00BB3BB4">
        <w:rPr>
          <w:rFonts w:ascii="Calibri" w:hAnsi="Calibri" w:cs="Calibri"/>
          <w:b/>
          <w:szCs w:val="22"/>
          <w:highlight w:val="yellow"/>
          <w:lang w:val="es-BO"/>
        </w:rPr>
        <w:t>(</w:t>
      </w:r>
      <w:r w:rsidRPr="000138D0">
        <w:rPr>
          <w:rFonts w:ascii="Calibri" w:hAnsi="Calibri" w:cs="Calibri"/>
          <w:b/>
          <w:szCs w:val="22"/>
          <w:lang w:val="es-BO"/>
        </w:rPr>
        <w:t xml:space="preserve">A ser usado en el acto de apertura de </w:t>
      </w:r>
      <w:r w:rsidR="00DB7685" w:rsidRPr="000138D0">
        <w:rPr>
          <w:rFonts w:ascii="Calibri" w:hAnsi="Calibri" w:cs="Calibri"/>
          <w:b/>
          <w:szCs w:val="22"/>
          <w:lang w:val="es-BO"/>
        </w:rPr>
        <w:t>ofertas por el Comité de Contratación</w:t>
      </w:r>
      <w:r w:rsidRPr="000138D0">
        <w:rPr>
          <w:rFonts w:ascii="Calibri" w:hAnsi="Calibri" w:cs="Calibri"/>
          <w:b/>
          <w:szCs w:val="22"/>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sidRPr="000138D0">
        <w:rPr>
          <w:rFonts w:ascii="Calibri" w:hAnsi="Calibri" w:cs="Calibri"/>
          <w:b/>
          <w:szCs w:val="22"/>
          <w:lang w:val="es-BO"/>
        </w:rPr>
        <w:t>(Completar los formularios/documentos que correspondan antes de su publicación)</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0138D0" w:rsidP="00696BDD">
            <w:pPr>
              <w:rPr>
                <w:rFonts w:ascii="Calibri" w:hAnsi="Calibri" w:cs="Arial"/>
                <w:sz w:val="22"/>
                <w:szCs w:val="22"/>
              </w:rPr>
            </w:pPr>
            <w:r w:rsidRPr="000138D0">
              <w:rPr>
                <w:rFonts w:ascii="Calibri" w:hAnsi="Calibri" w:cs="Arial"/>
                <w:sz w:val="16"/>
                <w:szCs w:val="22"/>
              </w:rPr>
              <w:t>ADQUISICIÓN DE MÁSTIL Y MANGA DE VIENTO PARA EL COMPLEJO DE FRACCIONAMIENTO Y LICUEFACCION DE GAS NATURAL RIO GRANDE</w:t>
            </w:r>
            <w:r>
              <w:rPr>
                <w:rFonts w:ascii="Calibri" w:hAnsi="Calibri" w:cs="Arial"/>
                <w:sz w:val="16"/>
                <w:szCs w:val="22"/>
              </w:rPr>
              <w:t xml:space="preserve">, </w:t>
            </w:r>
            <w:r w:rsidRPr="000138D0">
              <w:rPr>
                <w:rFonts w:ascii="Calibri" w:hAnsi="Calibri" w:cs="Arial"/>
                <w:sz w:val="16"/>
                <w:szCs w:val="22"/>
              </w:rPr>
              <w:t>DRCO-EPNE-GOP-93-17</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7E5364" w:rsidRDefault="00AF210B" w:rsidP="00AF210B">
            <w:pPr>
              <w:jc w:val="both"/>
              <w:rPr>
                <w:rFonts w:ascii="Calibri" w:hAnsi="Calibri" w:cs="Calibri"/>
              </w:rPr>
            </w:pPr>
            <w:r w:rsidRPr="007E5364">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7E5364" w:rsidRDefault="00AF210B" w:rsidP="00AF210B">
            <w:pPr>
              <w:jc w:val="both"/>
              <w:rPr>
                <w:rFonts w:ascii="Calibri" w:hAnsi="Calibri" w:cs="Calibri"/>
              </w:rPr>
            </w:pPr>
            <w:r w:rsidRPr="007E5364">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7E5364" w:rsidRDefault="00AF210B" w:rsidP="00AF210B">
            <w:pPr>
              <w:jc w:val="both"/>
              <w:rPr>
                <w:rFonts w:ascii="Calibri" w:hAnsi="Calibri" w:cs="Calibri"/>
              </w:rPr>
            </w:pPr>
            <w:r w:rsidRPr="007E5364">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7E5364" w:rsidRDefault="00AF210B" w:rsidP="00AF210B">
            <w:r w:rsidRPr="007E5364">
              <w:rPr>
                <w:rFonts w:ascii="Calibri" w:hAnsi="Calibri" w:cs="Calibri"/>
                <w:color w:val="000000"/>
                <w:sz w:val="22"/>
                <w:szCs w:val="22"/>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A304C2" w:rsidRDefault="00AF210B" w:rsidP="00AF210B">
            <w:r w:rsidRPr="00A304C2">
              <w:t>Formulario B-1</w:t>
            </w:r>
            <w:r>
              <w:t xml:space="preserve"> </w:t>
            </w:r>
            <w: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AF210B" w:rsidRPr="00F3767B" w:rsidTr="00696BDD">
        <w:trPr>
          <w:jc w:val="center"/>
        </w:trPr>
        <w:tc>
          <w:tcPr>
            <w:tcW w:w="5529" w:type="dxa"/>
            <w:gridSpan w:val="4"/>
            <w:tcBorders>
              <w:left w:val="single" w:sz="4" w:space="0" w:color="auto"/>
              <w:right w:val="single" w:sz="4" w:space="0" w:color="auto"/>
            </w:tcBorders>
          </w:tcPr>
          <w:p w:rsidR="00AF210B" w:rsidRPr="00A304C2" w:rsidRDefault="00AF210B" w:rsidP="00AF210B">
            <w:r w:rsidRPr="00A304C2">
              <w:t xml:space="preserve">Formulario C-1 </w:t>
            </w:r>
            <w:r>
              <w:t>Propuesta Técnica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210B" w:rsidRPr="00F3767B" w:rsidRDefault="00AF210B" w:rsidP="00AF210B">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AF210B" w:rsidRPr="00F3767B" w:rsidTr="00DC538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1</w:t>
            </w:r>
          </w:p>
        </w:tc>
        <w:tc>
          <w:tcPr>
            <w:tcW w:w="2410"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rPr>
                <w:rFonts w:ascii="Calibri" w:hAnsi="Calibri"/>
                <w:color w:val="000000"/>
                <w:sz w:val="16"/>
                <w:szCs w:val="22"/>
              </w:rPr>
            </w:pPr>
            <w:r w:rsidRPr="00AF210B">
              <w:rPr>
                <w:rFonts w:ascii="Calibri" w:hAnsi="Calibri"/>
                <w:color w:val="000000"/>
                <w:sz w:val="16"/>
                <w:szCs w:val="22"/>
              </w:rPr>
              <w:t>MASTIL CON BASE PARA EMPERNAR</w:t>
            </w:r>
          </w:p>
        </w:tc>
        <w:tc>
          <w:tcPr>
            <w:tcW w:w="1276"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PIEZA</w:t>
            </w:r>
          </w:p>
        </w:tc>
        <w:tc>
          <w:tcPr>
            <w:tcW w:w="1134"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3</w:t>
            </w:r>
          </w:p>
        </w:tc>
        <w:tc>
          <w:tcPr>
            <w:tcW w:w="1701" w:type="dxa"/>
            <w:gridSpan w:val="2"/>
            <w:tcBorders>
              <w:top w:val="single" w:sz="4" w:space="0" w:color="auto"/>
              <w:left w:val="single" w:sz="4" w:space="0" w:color="auto"/>
              <w:bottom w:val="single" w:sz="4" w:space="0" w:color="auto"/>
              <w:right w:val="single" w:sz="4" w:space="0" w:color="auto"/>
            </w:tcBorders>
          </w:tcPr>
          <w:p w:rsidR="00AF210B" w:rsidRPr="00F3767B" w:rsidRDefault="00AF210B" w:rsidP="00AF210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F210B" w:rsidRPr="00F3767B" w:rsidRDefault="00AF210B" w:rsidP="00AF210B">
            <w:pPr>
              <w:jc w:val="center"/>
              <w:rPr>
                <w:rFonts w:ascii="Calibri" w:hAnsi="Calibri" w:cs="Calibri"/>
                <w:b/>
              </w:rPr>
            </w:pPr>
          </w:p>
        </w:tc>
      </w:tr>
      <w:tr w:rsidR="00AF210B" w:rsidRPr="00F3767B" w:rsidTr="00DC538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2</w:t>
            </w:r>
          </w:p>
        </w:tc>
        <w:tc>
          <w:tcPr>
            <w:tcW w:w="2410"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rPr>
                <w:rFonts w:ascii="Calibri" w:hAnsi="Calibri"/>
                <w:color w:val="000000"/>
                <w:sz w:val="16"/>
                <w:szCs w:val="22"/>
              </w:rPr>
            </w:pPr>
            <w:r w:rsidRPr="00AF210B">
              <w:rPr>
                <w:rFonts w:ascii="Calibri" w:hAnsi="Calibri"/>
                <w:color w:val="000000"/>
                <w:sz w:val="16"/>
                <w:szCs w:val="22"/>
              </w:rPr>
              <w:t>MANGA DE VIENTO</w:t>
            </w:r>
          </w:p>
        </w:tc>
        <w:tc>
          <w:tcPr>
            <w:tcW w:w="1276"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PIEZA</w:t>
            </w:r>
          </w:p>
        </w:tc>
        <w:tc>
          <w:tcPr>
            <w:tcW w:w="1134" w:type="dxa"/>
            <w:tcBorders>
              <w:top w:val="single" w:sz="4" w:space="0" w:color="auto"/>
              <w:left w:val="single" w:sz="4" w:space="0" w:color="auto"/>
              <w:bottom w:val="single" w:sz="4" w:space="0" w:color="auto"/>
              <w:right w:val="single" w:sz="4" w:space="0" w:color="auto"/>
            </w:tcBorders>
            <w:vAlign w:val="center"/>
          </w:tcPr>
          <w:p w:rsidR="00AF210B" w:rsidRPr="00AF210B" w:rsidRDefault="00AF210B" w:rsidP="00AF210B">
            <w:pPr>
              <w:jc w:val="center"/>
              <w:rPr>
                <w:rFonts w:ascii="Calibri" w:hAnsi="Calibri"/>
                <w:color w:val="000000"/>
                <w:sz w:val="16"/>
                <w:szCs w:val="22"/>
              </w:rPr>
            </w:pPr>
            <w:r w:rsidRPr="00AF210B">
              <w:rPr>
                <w:rFonts w:ascii="Calibri" w:hAnsi="Calibri"/>
                <w:color w:val="000000"/>
                <w:sz w:val="16"/>
                <w:szCs w:val="22"/>
              </w:rPr>
              <w:t>3</w:t>
            </w:r>
          </w:p>
        </w:tc>
        <w:tc>
          <w:tcPr>
            <w:tcW w:w="1701" w:type="dxa"/>
            <w:gridSpan w:val="2"/>
            <w:tcBorders>
              <w:top w:val="single" w:sz="4" w:space="0" w:color="auto"/>
              <w:left w:val="single" w:sz="4" w:space="0" w:color="auto"/>
              <w:bottom w:val="single" w:sz="4" w:space="0" w:color="auto"/>
              <w:right w:val="single" w:sz="4" w:space="0" w:color="auto"/>
            </w:tcBorders>
          </w:tcPr>
          <w:p w:rsidR="00AF210B" w:rsidRPr="00F3767B" w:rsidRDefault="00AF210B" w:rsidP="00AF210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F210B" w:rsidRPr="00F3767B" w:rsidRDefault="00AF210B" w:rsidP="00AF210B">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bl>
            <w:tblPr>
              <w:tblW w:w="5000" w:type="pct"/>
              <w:tblCellMar>
                <w:left w:w="70" w:type="dxa"/>
                <w:right w:w="70" w:type="dxa"/>
              </w:tblCellMar>
              <w:tblLook w:val="04A0" w:firstRow="1" w:lastRow="0" w:firstColumn="1" w:lastColumn="0" w:noHBand="0" w:noVBand="1"/>
            </w:tblPr>
            <w:tblGrid>
              <w:gridCol w:w="638"/>
              <w:gridCol w:w="1302"/>
              <w:gridCol w:w="2113"/>
              <w:gridCol w:w="863"/>
              <w:gridCol w:w="212"/>
              <w:gridCol w:w="1047"/>
              <w:gridCol w:w="703"/>
              <w:gridCol w:w="954"/>
              <w:gridCol w:w="1286"/>
            </w:tblGrid>
            <w:tr w:rsidR="00D21E68" w:rsidRPr="00D21E68" w:rsidTr="00D21E68">
              <w:trPr>
                <w:trHeight w:val="705"/>
              </w:trPr>
              <w:tc>
                <w:tcPr>
                  <w:tcW w:w="1068" w:type="pct"/>
                  <w:gridSpan w:val="2"/>
                  <w:vMerge w:val="restart"/>
                  <w:tcBorders>
                    <w:top w:val="nil"/>
                    <w:left w:val="nil"/>
                    <w:bottom w:val="nil"/>
                    <w:right w:val="nil"/>
                  </w:tcBorders>
                  <w:shd w:val="clear" w:color="auto" w:fill="auto"/>
                  <w:noWrap/>
                  <w:vAlign w:val="bottom"/>
                  <w:hideMark/>
                </w:tcPr>
                <w:p w:rsidR="00D21E68" w:rsidRPr="00D21E68" w:rsidRDefault="00BA6EA8" w:rsidP="00D21E68">
                  <w:pPr>
                    <w:rPr>
                      <w:rFonts w:ascii="Arial" w:hAnsi="Arial" w:cs="Arial"/>
                      <w:lang w:val="es-BO" w:eastAsia="es-BO"/>
                    </w:rPr>
                  </w:pPr>
                  <w:r w:rsidRPr="00D21E68">
                    <w:rPr>
                      <w:rFonts w:ascii="Arial" w:hAnsi="Arial" w:cs="Arial"/>
                      <w:noProof/>
                      <w:lang w:val="es-BO" w:eastAsia="es-BO"/>
                    </w:rPr>
                    <w:drawing>
                      <wp:anchor distT="0" distB="0" distL="114300" distR="114300" simplePos="0" relativeHeight="251662848" behindDoc="0" locked="0" layoutInCell="1" allowOverlap="1">
                        <wp:simplePos x="0" y="0"/>
                        <wp:positionH relativeFrom="column">
                          <wp:posOffset>57150</wp:posOffset>
                        </wp:positionH>
                        <wp:positionV relativeFrom="paragraph">
                          <wp:posOffset>66675</wp:posOffset>
                        </wp:positionV>
                        <wp:extent cx="1323975" cy="809625"/>
                        <wp:effectExtent l="0" t="0" r="9525" b="9525"/>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8096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90"/>
                  </w:tblGrid>
                  <w:tr w:rsidR="00D21E68" w:rsidRPr="00D21E68">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36"/>
                            <w:szCs w:val="36"/>
                            <w:lang w:val="es-BO" w:eastAsia="es-BO"/>
                          </w:rPr>
                        </w:pPr>
                        <w:bookmarkStart w:id="14" w:name="RANGE!A1:J37"/>
                        <w:r w:rsidRPr="00D21E68">
                          <w:rPr>
                            <w:rFonts w:ascii="Calibri" w:hAnsi="Calibri" w:cs="Calibri"/>
                            <w:b/>
                            <w:bCs/>
                            <w:color w:val="000000"/>
                            <w:sz w:val="36"/>
                            <w:szCs w:val="36"/>
                            <w:lang w:val="es-BO" w:eastAsia="es-BO"/>
                          </w:rPr>
                          <w:t> </w:t>
                        </w:r>
                        <w:bookmarkEnd w:id="14"/>
                      </w:p>
                    </w:tc>
                  </w:tr>
                  <w:tr w:rsidR="00D21E68" w:rsidRPr="00D21E68">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36"/>
                            <w:szCs w:val="36"/>
                            <w:lang w:val="es-BO" w:eastAsia="es-BO"/>
                          </w:rPr>
                        </w:pPr>
                      </w:p>
                    </w:tc>
                  </w:tr>
                </w:tbl>
                <w:p w:rsidR="00D21E68" w:rsidRPr="00D21E68" w:rsidRDefault="00D21E68" w:rsidP="00D21E68">
                  <w:pPr>
                    <w:rPr>
                      <w:rFonts w:ascii="Arial" w:hAnsi="Arial" w:cs="Arial"/>
                      <w:lang w:val="es-BO" w:eastAsia="es-BO"/>
                    </w:rPr>
                  </w:pPr>
                </w:p>
              </w:tc>
              <w:tc>
                <w:tcPr>
                  <w:tcW w:w="2313"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40"/>
                      <w:szCs w:val="40"/>
                      <w:lang w:val="es-BO" w:eastAsia="es-BO"/>
                    </w:rPr>
                  </w:pPr>
                  <w:r w:rsidRPr="00D21E68">
                    <w:rPr>
                      <w:rFonts w:ascii="Calibri" w:hAnsi="Calibri" w:cs="Calibri"/>
                      <w:b/>
                      <w:bCs/>
                      <w:color w:val="000000"/>
                      <w:sz w:val="40"/>
                      <w:szCs w:val="40"/>
                      <w:lang w:val="es-BO" w:eastAsia="es-BO"/>
                    </w:rPr>
                    <w:t xml:space="preserve">ORDEN DE COMPRA </w:t>
                  </w:r>
                  <w:r w:rsidRPr="00D21E68">
                    <w:rPr>
                      <w:rFonts w:ascii="Calibri" w:hAnsi="Calibri" w:cs="Calibri"/>
                      <w:b/>
                      <w:bCs/>
                      <w:color w:val="FF0000"/>
                      <w:sz w:val="40"/>
                      <w:szCs w:val="40"/>
                      <w:lang w:val="es-BO" w:eastAsia="es-BO"/>
                    </w:rPr>
                    <w:t>/SERVICIO</w:t>
                  </w:r>
                </w:p>
              </w:tc>
              <w:tc>
                <w:tcPr>
                  <w:tcW w:w="1618" w:type="pct"/>
                  <w:gridSpan w:val="3"/>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CD - 015</w:t>
                  </w:r>
                </w:p>
              </w:tc>
            </w:tr>
            <w:tr w:rsidR="00D21E68" w:rsidRPr="00D21E68" w:rsidTr="00D21E68">
              <w:trPr>
                <w:trHeight w:val="255"/>
              </w:trPr>
              <w:tc>
                <w:tcPr>
                  <w:tcW w:w="1068" w:type="pct"/>
                  <w:gridSpan w:val="2"/>
                  <w:vMerge/>
                  <w:tcBorders>
                    <w:top w:val="nil"/>
                    <w:left w:val="nil"/>
                    <w:bottom w:val="nil"/>
                    <w:right w:val="nil"/>
                  </w:tcBorders>
                  <w:vAlign w:val="center"/>
                  <w:hideMark/>
                </w:tcPr>
                <w:p w:rsidR="00D21E68" w:rsidRPr="00D21E68" w:rsidRDefault="00D21E68" w:rsidP="00D21E68">
                  <w:pPr>
                    <w:rPr>
                      <w:rFonts w:ascii="Arial" w:hAnsi="Arial" w:cs="Arial"/>
                      <w:lang w:val="es-BO" w:eastAsia="es-BO"/>
                    </w:rPr>
                  </w:pPr>
                </w:p>
              </w:tc>
              <w:tc>
                <w:tcPr>
                  <w:tcW w:w="2313"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40"/>
                      <w:szCs w:val="40"/>
                      <w:lang w:val="es-BO" w:eastAsia="es-BO"/>
                    </w:rPr>
                  </w:pPr>
                </w:p>
              </w:tc>
              <w:tc>
                <w:tcPr>
                  <w:tcW w:w="161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Nº XXX/201X</w:t>
                  </w:r>
                </w:p>
              </w:tc>
            </w:tr>
            <w:tr w:rsidR="00D21E68" w:rsidRPr="00D21E68" w:rsidTr="00D21E68">
              <w:trPr>
                <w:trHeight w:val="345"/>
              </w:trPr>
              <w:tc>
                <w:tcPr>
                  <w:tcW w:w="1068" w:type="pct"/>
                  <w:gridSpan w:val="2"/>
                  <w:vMerge/>
                  <w:tcBorders>
                    <w:top w:val="nil"/>
                    <w:left w:val="nil"/>
                    <w:bottom w:val="nil"/>
                    <w:right w:val="nil"/>
                  </w:tcBorders>
                  <w:vAlign w:val="center"/>
                  <w:hideMark/>
                </w:tcPr>
                <w:p w:rsidR="00D21E68" w:rsidRPr="00D21E68" w:rsidRDefault="00D21E68" w:rsidP="00D21E68">
                  <w:pPr>
                    <w:rPr>
                      <w:rFonts w:ascii="Arial" w:hAnsi="Arial" w:cs="Arial"/>
                      <w:lang w:val="es-BO" w:eastAsia="es-BO"/>
                    </w:rPr>
                  </w:pPr>
                </w:p>
              </w:tc>
              <w:tc>
                <w:tcPr>
                  <w:tcW w:w="2313"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40"/>
                      <w:szCs w:val="40"/>
                      <w:lang w:val="es-BO" w:eastAsia="es-BO"/>
                    </w:rPr>
                  </w:pPr>
                </w:p>
              </w:tc>
              <w:tc>
                <w:tcPr>
                  <w:tcW w:w="1618" w:type="pct"/>
                  <w:gridSpan w:val="3"/>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230"/>
              </w:trPr>
              <w:tc>
                <w:tcPr>
                  <w:tcW w:w="1068" w:type="pct"/>
                  <w:gridSpan w:val="2"/>
                  <w:vMerge/>
                  <w:tcBorders>
                    <w:top w:val="nil"/>
                    <w:left w:val="nil"/>
                    <w:bottom w:val="nil"/>
                    <w:right w:val="nil"/>
                  </w:tcBorders>
                  <w:vAlign w:val="center"/>
                  <w:hideMark/>
                </w:tcPr>
                <w:p w:rsidR="00D21E68" w:rsidRPr="00D21E68" w:rsidRDefault="00D21E68" w:rsidP="00D21E68">
                  <w:pPr>
                    <w:rPr>
                      <w:rFonts w:ascii="Arial" w:hAnsi="Arial" w:cs="Arial"/>
                      <w:lang w:val="es-BO" w:eastAsia="es-BO"/>
                    </w:rPr>
                  </w:pPr>
                </w:p>
              </w:tc>
              <w:tc>
                <w:tcPr>
                  <w:tcW w:w="2313"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40"/>
                      <w:szCs w:val="40"/>
                      <w:lang w:val="es-BO" w:eastAsia="es-BO"/>
                    </w:rPr>
                  </w:pPr>
                </w:p>
              </w:tc>
              <w:tc>
                <w:tcPr>
                  <w:tcW w:w="1618" w:type="pct"/>
                  <w:gridSpan w:val="3"/>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DATOS DEL PROCESO DE CONTRATACIÓN</w:t>
                  </w:r>
                </w:p>
              </w:tc>
            </w:tr>
            <w:tr w:rsidR="00D21E68" w:rsidRPr="00D21E68" w:rsidTr="00D21E68">
              <w:trPr>
                <w:trHeight w:val="525"/>
              </w:trPr>
              <w:tc>
                <w:tcPr>
                  <w:tcW w:w="106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CODIGO DE PROCESO</w:t>
                  </w:r>
                </w:p>
              </w:tc>
              <w:tc>
                <w:tcPr>
                  <w:tcW w:w="1750" w:type="pct"/>
                  <w:gridSpan w:val="3"/>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c>
                <w:tcPr>
                  <w:tcW w:w="949" w:type="pct"/>
                  <w:gridSpan w:val="2"/>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UNIDAD SOLICITANTE</w:t>
                  </w:r>
                </w:p>
              </w:tc>
              <w:tc>
                <w:tcPr>
                  <w:tcW w:w="1232" w:type="pct"/>
                  <w:gridSpan w:val="2"/>
                  <w:tcBorders>
                    <w:top w:val="single" w:sz="4" w:space="0" w:color="auto"/>
                    <w:left w:val="nil"/>
                    <w:bottom w:val="nil"/>
                    <w:right w:val="single" w:sz="4" w:space="0" w:color="000000"/>
                  </w:tcBorders>
                  <w:shd w:val="clear" w:color="auto" w:fill="auto"/>
                  <w:vAlign w:val="center"/>
                  <w:hideMark/>
                </w:tcPr>
                <w:p w:rsidR="00D21E68" w:rsidRPr="00D21E68" w:rsidRDefault="00D21E68" w:rsidP="00D21E68">
                  <w:pPr>
                    <w:jc w:val="center"/>
                    <w:rPr>
                      <w:rFonts w:ascii="Calibri" w:hAnsi="Calibri" w:cs="Calibri"/>
                      <w:b/>
                      <w:bCs/>
                      <w:color w:val="000000"/>
                      <w:lang w:val="es-BO" w:eastAsia="es-BO"/>
                    </w:rPr>
                  </w:pPr>
                  <w:r w:rsidRPr="00D21E68">
                    <w:rPr>
                      <w:rFonts w:ascii="Calibri" w:hAnsi="Calibri" w:cs="Calibri"/>
                      <w:b/>
                      <w:bCs/>
                      <w:color w:val="000000"/>
                      <w:lang w:val="es-BO" w:eastAsia="es-BO"/>
                    </w:rPr>
                    <w:t> </w:t>
                  </w:r>
                </w:p>
              </w:tc>
            </w:tr>
            <w:tr w:rsidR="00D21E68" w:rsidRPr="00D21E68" w:rsidTr="00D21E68">
              <w:trPr>
                <w:trHeight w:val="360"/>
              </w:trPr>
              <w:tc>
                <w:tcPr>
                  <w:tcW w:w="10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OBJETO</w:t>
                  </w:r>
                </w:p>
              </w:tc>
              <w:tc>
                <w:tcPr>
                  <w:tcW w:w="175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c>
                <w:tcPr>
                  <w:tcW w:w="94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FECHA DE EMISIÓN</w:t>
                  </w:r>
                </w:p>
              </w:tc>
              <w:tc>
                <w:tcPr>
                  <w:tcW w:w="123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lang w:val="es-BO" w:eastAsia="es-BO"/>
                    </w:rPr>
                  </w:pPr>
                  <w:r w:rsidRPr="00D21E68">
                    <w:rPr>
                      <w:rFonts w:ascii="Calibri" w:hAnsi="Calibri" w:cs="Calibri"/>
                      <w:b/>
                      <w:bCs/>
                      <w:color w:val="000000"/>
                      <w:lang w:val="es-BO" w:eastAsia="es-BO"/>
                    </w:rPr>
                    <w:t> </w:t>
                  </w:r>
                </w:p>
              </w:tc>
            </w:tr>
            <w:tr w:rsidR="00D21E68" w:rsidRPr="00D21E68" w:rsidTr="00D21E68">
              <w:trPr>
                <w:trHeight w:val="269"/>
              </w:trPr>
              <w:tc>
                <w:tcPr>
                  <w:tcW w:w="1068" w:type="pct"/>
                  <w:gridSpan w:val="2"/>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1750" w:type="pct"/>
                  <w:gridSpan w:val="3"/>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color w:val="000000"/>
                      <w:lang w:val="es-BO" w:eastAsia="es-BO"/>
                    </w:rPr>
                  </w:pPr>
                </w:p>
              </w:tc>
              <w:tc>
                <w:tcPr>
                  <w:tcW w:w="949" w:type="pct"/>
                  <w:gridSpan w:val="2"/>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1232" w:type="pct"/>
                  <w:gridSpan w:val="2"/>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lang w:val="es-BO" w:eastAsia="es-BO"/>
                    </w:rPr>
                  </w:pPr>
                </w:p>
              </w:tc>
            </w:tr>
            <w:tr w:rsidR="00D21E68" w:rsidRPr="00D21E68" w:rsidTr="00D21E68">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DATOS DEL ADJUDICADO</w:t>
                  </w:r>
                </w:p>
              </w:tc>
            </w:tr>
            <w:tr w:rsidR="00D21E68" w:rsidRPr="00D21E68" w:rsidTr="00D21E68">
              <w:trPr>
                <w:trHeight w:val="390"/>
              </w:trPr>
              <w:tc>
                <w:tcPr>
                  <w:tcW w:w="10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E68" w:rsidRPr="00D21E68" w:rsidRDefault="00D21E68" w:rsidP="00D21E68">
                  <w:pPr>
                    <w:ind w:firstLineChars="100" w:firstLine="221"/>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EMPRESA</w:t>
                  </w:r>
                </w:p>
              </w:tc>
              <w:tc>
                <w:tcPr>
                  <w:tcW w:w="3932" w:type="pct"/>
                  <w:gridSpan w:val="7"/>
                  <w:tcBorders>
                    <w:top w:val="single" w:sz="4" w:space="0" w:color="auto"/>
                    <w:left w:val="nil"/>
                    <w:bottom w:val="single" w:sz="4" w:space="0" w:color="auto"/>
                    <w:right w:val="single" w:sz="4" w:space="0" w:color="000000"/>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r>
            <w:tr w:rsidR="00D21E68" w:rsidRPr="00D21E68" w:rsidTr="00D21E68">
              <w:trPr>
                <w:trHeight w:val="435"/>
              </w:trPr>
              <w:tc>
                <w:tcPr>
                  <w:tcW w:w="22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NOMBRE REPRESENTANTE LEGAL O PROPIETARIO</w:t>
                  </w:r>
                </w:p>
              </w:tc>
              <w:tc>
                <w:tcPr>
                  <w:tcW w:w="2771" w:type="pct"/>
                  <w:gridSpan w:val="6"/>
                  <w:tcBorders>
                    <w:top w:val="single" w:sz="4" w:space="0" w:color="auto"/>
                    <w:left w:val="nil"/>
                    <w:bottom w:val="single" w:sz="4" w:space="0" w:color="auto"/>
                    <w:right w:val="single" w:sz="4" w:space="0" w:color="000000"/>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r>
            <w:tr w:rsidR="00D21E68" w:rsidRPr="00D21E68" w:rsidTr="00D21E68">
              <w:trPr>
                <w:trHeight w:val="405"/>
              </w:trPr>
              <w:tc>
                <w:tcPr>
                  <w:tcW w:w="10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E68" w:rsidRPr="00D21E68" w:rsidRDefault="00D21E68" w:rsidP="00D21E68">
                  <w:pPr>
                    <w:ind w:firstLineChars="100" w:firstLine="221"/>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DIRECCIÓN</w:t>
                  </w:r>
                </w:p>
              </w:tc>
              <w:tc>
                <w:tcPr>
                  <w:tcW w:w="1750" w:type="pct"/>
                  <w:gridSpan w:val="3"/>
                  <w:tcBorders>
                    <w:top w:val="single" w:sz="4" w:space="0" w:color="auto"/>
                    <w:left w:val="nil"/>
                    <w:bottom w:val="single" w:sz="4" w:space="0" w:color="auto"/>
                    <w:right w:val="nil"/>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c>
                <w:tcPr>
                  <w:tcW w:w="94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21E68" w:rsidRPr="00D21E68" w:rsidRDefault="00D21E68" w:rsidP="00D21E68">
                  <w:pP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NIT</w:t>
                  </w:r>
                </w:p>
              </w:tc>
              <w:tc>
                <w:tcPr>
                  <w:tcW w:w="1232" w:type="pct"/>
                  <w:gridSpan w:val="2"/>
                  <w:tcBorders>
                    <w:top w:val="single" w:sz="4" w:space="0" w:color="auto"/>
                    <w:left w:val="nil"/>
                    <w:bottom w:val="single" w:sz="4" w:space="0" w:color="auto"/>
                    <w:right w:val="single" w:sz="4" w:space="0" w:color="000000"/>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r>
            <w:tr w:rsidR="00D21E68" w:rsidRPr="00D21E68" w:rsidTr="00D21E68">
              <w:trPr>
                <w:trHeight w:val="405"/>
              </w:trPr>
              <w:tc>
                <w:tcPr>
                  <w:tcW w:w="10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E68" w:rsidRPr="00D21E68" w:rsidRDefault="00D21E68" w:rsidP="00D21E68">
                  <w:pPr>
                    <w:ind w:firstLineChars="100" w:firstLine="221"/>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TELÉFONO</w:t>
                  </w:r>
                </w:p>
              </w:tc>
              <w:tc>
                <w:tcPr>
                  <w:tcW w:w="1750" w:type="pct"/>
                  <w:gridSpan w:val="3"/>
                  <w:tcBorders>
                    <w:top w:val="single" w:sz="4" w:space="0" w:color="auto"/>
                    <w:left w:val="nil"/>
                    <w:bottom w:val="single" w:sz="4" w:space="0" w:color="auto"/>
                    <w:right w:val="nil"/>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c>
                <w:tcPr>
                  <w:tcW w:w="9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b/>
                      <w:bCs/>
                      <w:color w:val="000000"/>
                      <w:sz w:val="21"/>
                      <w:szCs w:val="21"/>
                      <w:lang w:val="es-BO" w:eastAsia="es-BO"/>
                    </w:rPr>
                  </w:pPr>
                  <w:r w:rsidRPr="00D21E68">
                    <w:rPr>
                      <w:rFonts w:ascii="Calibri" w:hAnsi="Calibri" w:cs="Calibri"/>
                      <w:b/>
                      <w:bCs/>
                      <w:color w:val="000000"/>
                      <w:sz w:val="21"/>
                      <w:szCs w:val="21"/>
                      <w:lang w:val="es-BO" w:eastAsia="es-BO"/>
                    </w:rPr>
                    <w:t>CORREO ELECTRÓNICO</w:t>
                  </w:r>
                </w:p>
              </w:tc>
              <w:tc>
                <w:tcPr>
                  <w:tcW w:w="1232" w:type="pct"/>
                  <w:gridSpan w:val="2"/>
                  <w:tcBorders>
                    <w:top w:val="single" w:sz="4" w:space="0" w:color="auto"/>
                    <w:left w:val="nil"/>
                    <w:bottom w:val="single" w:sz="4" w:space="0" w:color="auto"/>
                    <w:right w:val="single" w:sz="4" w:space="0" w:color="000000"/>
                  </w:tcBorders>
                  <w:shd w:val="clear" w:color="auto" w:fill="auto"/>
                  <w:vAlign w:val="center"/>
                  <w:hideMark/>
                </w:tcPr>
                <w:p w:rsidR="00D21E68" w:rsidRPr="00D21E68" w:rsidRDefault="00D21E68" w:rsidP="00D21E68">
                  <w:pPr>
                    <w:jc w:val="center"/>
                    <w:rPr>
                      <w:rFonts w:ascii="Calibri" w:hAnsi="Calibri" w:cs="Calibri"/>
                      <w:color w:val="000000"/>
                      <w:lang w:val="es-BO" w:eastAsia="es-BO"/>
                    </w:rPr>
                  </w:pPr>
                  <w:r w:rsidRPr="00D21E68">
                    <w:rPr>
                      <w:rFonts w:ascii="Calibri" w:hAnsi="Calibri" w:cs="Calibri"/>
                      <w:color w:val="000000"/>
                      <w:lang w:val="es-BO" w:eastAsia="es-BO"/>
                    </w:rPr>
                    <w:t> </w:t>
                  </w:r>
                </w:p>
              </w:tc>
            </w:tr>
            <w:tr w:rsidR="00D21E68" w:rsidRPr="00D21E68" w:rsidTr="00D21E68">
              <w:trPr>
                <w:trHeight w:val="69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sz w:val="22"/>
                      <w:szCs w:val="22"/>
                      <w:lang w:val="es-BO" w:eastAsia="es-BO"/>
                    </w:rPr>
                  </w:pPr>
                  <w:r w:rsidRPr="00D21E68">
                    <w:rPr>
                      <w:rFonts w:ascii="Calibri" w:hAnsi="Calibri" w:cs="Calibri"/>
                      <w:sz w:val="22"/>
                      <w:szCs w:val="22"/>
                      <w:lang w:val="es-BO" w:eastAsia="es-BO"/>
                    </w:rPr>
                    <w:t>Comunica a usted  que de acuerdo a la Nota Expresa de Adjudicación No.</w:t>
                  </w:r>
                  <w:r w:rsidRPr="00D21E68">
                    <w:rPr>
                      <w:rFonts w:ascii="Calibri" w:hAnsi="Calibri" w:cs="Calibri"/>
                      <w:b/>
                      <w:bCs/>
                      <w:color w:val="FF0000"/>
                      <w:sz w:val="22"/>
                      <w:szCs w:val="22"/>
                      <w:lang w:val="es-BO" w:eastAsia="es-BO"/>
                    </w:rPr>
                    <w:t xml:space="preserve"> XXXXX</w:t>
                  </w:r>
                  <w:r w:rsidRPr="00D21E68">
                    <w:rPr>
                      <w:rFonts w:ascii="Calibri" w:hAnsi="Calibri" w:cs="Calibri"/>
                      <w:sz w:val="22"/>
                      <w:szCs w:val="22"/>
                      <w:lang w:val="es-BO" w:eastAsia="es-BO"/>
                    </w:rPr>
                    <w:t xml:space="preserve"> deberá proveer a Yacimientos Petrolíferos Fiscales Bolivianos </w:t>
                  </w:r>
                  <w:r w:rsidRPr="00D21E68">
                    <w:rPr>
                      <w:rFonts w:ascii="Calibri" w:hAnsi="Calibri" w:cs="Calibri"/>
                      <w:color w:val="FF0000"/>
                      <w:sz w:val="22"/>
                      <w:szCs w:val="22"/>
                      <w:lang w:val="es-BO" w:eastAsia="es-BO"/>
                    </w:rPr>
                    <w:t xml:space="preserve">del (de los) siguiente(s) </w:t>
                  </w:r>
                  <w:proofErr w:type="spellStart"/>
                  <w:r w:rsidRPr="00D21E68">
                    <w:rPr>
                      <w:rFonts w:ascii="Calibri" w:hAnsi="Calibri" w:cs="Calibri"/>
                      <w:color w:val="FF0000"/>
                      <w:sz w:val="22"/>
                      <w:szCs w:val="22"/>
                      <w:lang w:val="es-BO" w:eastAsia="es-BO"/>
                    </w:rPr>
                    <w:t>biene</w:t>
                  </w:r>
                  <w:proofErr w:type="spellEnd"/>
                  <w:r w:rsidRPr="00D21E68">
                    <w:rPr>
                      <w:rFonts w:ascii="Calibri" w:hAnsi="Calibri" w:cs="Calibri"/>
                      <w:color w:val="FF0000"/>
                      <w:sz w:val="22"/>
                      <w:szCs w:val="22"/>
                      <w:lang w:val="es-BO" w:eastAsia="es-BO"/>
                    </w:rPr>
                    <w:t>(s)/servicio(s):</w:t>
                  </w:r>
                </w:p>
              </w:tc>
            </w:tr>
            <w:tr w:rsidR="00D21E68" w:rsidRPr="00D21E68" w:rsidTr="00D21E68">
              <w:trPr>
                <w:trHeight w:val="269"/>
              </w:trPr>
              <w:tc>
                <w:tcPr>
                  <w:tcW w:w="352" w:type="pct"/>
                  <w:vMerge w:val="restart"/>
                  <w:tcBorders>
                    <w:top w:val="nil"/>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N°</w:t>
                  </w:r>
                </w:p>
              </w:tc>
              <w:tc>
                <w:tcPr>
                  <w:tcW w:w="2466" w:type="pct"/>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xml:space="preserve">DESCRIPCION </w:t>
                  </w:r>
                </w:p>
              </w:tc>
              <w:tc>
                <w:tcPr>
                  <w:tcW w:w="563" w:type="pct"/>
                  <w:vMerge w:val="restart"/>
                  <w:tcBorders>
                    <w:top w:val="nil"/>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UNID.</w:t>
                  </w:r>
                </w:p>
              </w:tc>
              <w:tc>
                <w:tcPr>
                  <w:tcW w:w="386" w:type="pct"/>
                  <w:vMerge w:val="restart"/>
                  <w:tcBorders>
                    <w:top w:val="nil"/>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CANT.</w:t>
                  </w:r>
                </w:p>
              </w:tc>
              <w:tc>
                <w:tcPr>
                  <w:tcW w:w="525" w:type="pct"/>
                  <w:vMerge w:val="restart"/>
                  <w:tcBorders>
                    <w:top w:val="nil"/>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xml:space="preserve">P/UNT. Bs. </w:t>
                  </w:r>
                </w:p>
              </w:tc>
              <w:tc>
                <w:tcPr>
                  <w:tcW w:w="707" w:type="pct"/>
                  <w:vMerge w:val="restart"/>
                  <w:tcBorders>
                    <w:top w:val="nil"/>
                    <w:left w:val="single" w:sz="4" w:space="0" w:color="auto"/>
                    <w:bottom w:val="single" w:sz="4" w:space="0" w:color="auto"/>
                    <w:right w:val="single" w:sz="4" w:space="0" w:color="auto"/>
                  </w:tcBorders>
                  <w:shd w:val="clear" w:color="000000" w:fill="C0C0C0"/>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xml:space="preserve">P/TOTAL Bs. </w:t>
                  </w:r>
                </w:p>
              </w:tc>
            </w:tr>
            <w:tr w:rsidR="00D21E68" w:rsidRPr="00D21E68" w:rsidTr="00D21E68">
              <w:trPr>
                <w:trHeight w:val="269"/>
              </w:trPr>
              <w:tc>
                <w:tcPr>
                  <w:tcW w:w="352" w:type="pct"/>
                  <w:vMerge/>
                  <w:tcBorders>
                    <w:top w:val="nil"/>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2466"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563" w:type="pct"/>
                  <w:vMerge/>
                  <w:tcBorders>
                    <w:top w:val="nil"/>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386" w:type="pct"/>
                  <w:vMerge/>
                  <w:tcBorders>
                    <w:top w:val="nil"/>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525" w:type="pct"/>
                  <w:vMerge/>
                  <w:tcBorders>
                    <w:top w:val="nil"/>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c>
                <w:tcPr>
                  <w:tcW w:w="707" w:type="pct"/>
                  <w:vMerge/>
                  <w:tcBorders>
                    <w:top w:val="nil"/>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1</w:t>
                  </w:r>
                </w:p>
              </w:tc>
              <w:tc>
                <w:tcPr>
                  <w:tcW w:w="2466" w:type="pct"/>
                  <w:gridSpan w:val="4"/>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63"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i/>
                      <w:iCs/>
                      <w:color w:val="000000"/>
                      <w:sz w:val="22"/>
                      <w:szCs w:val="22"/>
                      <w:lang w:val="es-BO" w:eastAsia="es-BO"/>
                    </w:rPr>
                  </w:pPr>
                  <w:r w:rsidRPr="00D21E68">
                    <w:rPr>
                      <w:rFonts w:ascii="Calibri" w:hAnsi="Calibri" w:cs="Calibri"/>
                      <w:i/>
                      <w:iCs/>
                      <w:color w:val="000000"/>
                      <w:sz w:val="22"/>
                      <w:szCs w:val="22"/>
                      <w:lang w:val="es-BO" w:eastAsia="es-BO"/>
                    </w:rPr>
                    <w:t> </w:t>
                  </w:r>
                </w:p>
              </w:tc>
              <w:tc>
                <w:tcPr>
                  <w:tcW w:w="386"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25" w:type="pct"/>
                  <w:tcBorders>
                    <w:top w:val="nil"/>
                    <w:left w:val="nil"/>
                    <w:bottom w:val="single" w:sz="4" w:space="0" w:color="auto"/>
                    <w:right w:val="single" w:sz="4" w:space="0" w:color="auto"/>
                  </w:tcBorders>
                  <w:shd w:val="clear" w:color="auto" w:fill="auto"/>
                  <w:noWrap/>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707"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sz w:val="22"/>
                      <w:szCs w:val="22"/>
                      <w:lang w:val="es-BO" w:eastAsia="es-BO"/>
                    </w:rPr>
                  </w:pPr>
                  <w:r w:rsidRPr="00D21E68">
                    <w:rPr>
                      <w:rFonts w:ascii="Calibri" w:hAnsi="Calibri" w:cs="Calibri"/>
                      <w:sz w:val="22"/>
                      <w:szCs w:val="22"/>
                      <w:lang w:val="es-BO" w:eastAsia="es-BO"/>
                    </w:rPr>
                    <w:t> </w:t>
                  </w:r>
                </w:p>
              </w:tc>
            </w:tr>
            <w:tr w:rsidR="00D21E68" w:rsidRPr="00D21E68" w:rsidTr="00D21E6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2</w:t>
                  </w:r>
                </w:p>
              </w:tc>
              <w:tc>
                <w:tcPr>
                  <w:tcW w:w="2466" w:type="pct"/>
                  <w:gridSpan w:val="4"/>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63"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i/>
                      <w:iCs/>
                      <w:color w:val="000000"/>
                      <w:sz w:val="22"/>
                      <w:szCs w:val="22"/>
                      <w:lang w:val="es-BO" w:eastAsia="es-BO"/>
                    </w:rPr>
                  </w:pPr>
                  <w:r w:rsidRPr="00D21E68">
                    <w:rPr>
                      <w:rFonts w:ascii="Calibri" w:hAnsi="Calibri" w:cs="Calibri"/>
                      <w:i/>
                      <w:iCs/>
                      <w:color w:val="000000"/>
                      <w:sz w:val="22"/>
                      <w:szCs w:val="22"/>
                      <w:lang w:val="es-BO" w:eastAsia="es-BO"/>
                    </w:rPr>
                    <w:t> </w:t>
                  </w:r>
                </w:p>
              </w:tc>
              <w:tc>
                <w:tcPr>
                  <w:tcW w:w="386"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25" w:type="pct"/>
                  <w:tcBorders>
                    <w:top w:val="nil"/>
                    <w:left w:val="nil"/>
                    <w:bottom w:val="single" w:sz="4" w:space="0" w:color="auto"/>
                    <w:right w:val="single" w:sz="4" w:space="0" w:color="auto"/>
                  </w:tcBorders>
                  <w:shd w:val="clear" w:color="auto" w:fill="auto"/>
                  <w:noWrap/>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707"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sz w:val="22"/>
                      <w:szCs w:val="22"/>
                      <w:lang w:val="es-BO" w:eastAsia="es-BO"/>
                    </w:rPr>
                  </w:pPr>
                  <w:r w:rsidRPr="00D21E68">
                    <w:rPr>
                      <w:rFonts w:ascii="Calibri" w:hAnsi="Calibri" w:cs="Calibri"/>
                      <w:sz w:val="22"/>
                      <w:szCs w:val="22"/>
                      <w:lang w:val="es-BO" w:eastAsia="es-BO"/>
                    </w:rPr>
                    <w:t> </w:t>
                  </w:r>
                </w:p>
              </w:tc>
            </w:tr>
            <w:tr w:rsidR="00D21E68" w:rsidRPr="00D21E68" w:rsidTr="00D21E6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3</w:t>
                  </w:r>
                </w:p>
              </w:tc>
              <w:tc>
                <w:tcPr>
                  <w:tcW w:w="2466" w:type="pct"/>
                  <w:gridSpan w:val="4"/>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63"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i/>
                      <w:iCs/>
                      <w:color w:val="000000"/>
                      <w:sz w:val="22"/>
                      <w:szCs w:val="22"/>
                      <w:lang w:val="es-BO" w:eastAsia="es-BO"/>
                    </w:rPr>
                  </w:pPr>
                  <w:r w:rsidRPr="00D21E68">
                    <w:rPr>
                      <w:rFonts w:ascii="Calibri" w:hAnsi="Calibri" w:cs="Calibri"/>
                      <w:i/>
                      <w:iCs/>
                      <w:color w:val="000000"/>
                      <w:sz w:val="22"/>
                      <w:szCs w:val="22"/>
                      <w:lang w:val="es-BO" w:eastAsia="es-BO"/>
                    </w:rPr>
                    <w:t> </w:t>
                  </w:r>
                </w:p>
              </w:tc>
              <w:tc>
                <w:tcPr>
                  <w:tcW w:w="386"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25" w:type="pct"/>
                  <w:tcBorders>
                    <w:top w:val="nil"/>
                    <w:left w:val="nil"/>
                    <w:bottom w:val="single" w:sz="4" w:space="0" w:color="auto"/>
                    <w:right w:val="single" w:sz="4" w:space="0" w:color="auto"/>
                  </w:tcBorders>
                  <w:shd w:val="clear" w:color="auto" w:fill="auto"/>
                  <w:noWrap/>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707"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sz w:val="22"/>
                      <w:szCs w:val="22"/>
                      <w:lang w:val="es-BO" w:eastAsia="es-BO"/>
                    </w:rPr>
                  </w:pPr>
                  <w:r w:rsidRPr="00D21E68">
                    <w:rPr>
                      <w:rFonts w:ascii="Calibri" w:hAnsi="Calibri" w:cs="Calibri"/>
                      <w:sz w:val="22"/>
                      <w:szCs w:val="22"/>
                      <w:lang w:val="es-BO" w:eastAsia="es-BO"/>
                    </w:rPr>
                    <w:t> </w:t>
                  </w:r>
                </w:p>
              </w:tc>
            </w:tr>
            <w:tr w:rsidR="00D21E68" w:rsidRPr="00D21E68" w:rsidTr="00D21E6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n.</w:t>
                  </w:r>
                </w:p>
              </w:tc>
              <w:tc>
                <w:tcPr>
                  <w:tcW w:w="2466" w:type="pct"/>
                  <w:gridSpan w:val="4"/>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63"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i/>
                      <w:iCs/>
                      <w:color w:val="000000"/>
                      <w:sz w:val="22"/>
                      <w:szCs w:val="22"/>
                      <w:lang w:val="es-BO" w:eastAsia="es-BO"/>
                    </w:rPr>
                  </w:pPr>
                  <w:r w:rsidRPr="00D21E68">
                    <w:rPr>
                      <w:rFonts w:ascii="Calibri" w:hAnsi="Calibri" w:cs="Calibri"/>
                      <w:i/>
                      <w:iCs/>
                      <w:color w:val="000000"/>
                      <w:sz w:val="22"/>
                      <w:szCs w:val="22"/>
                      <w:lang w:val="es-BO" w:eastAsia="es-BO"/>
                    </w:rPr>
                    <w:t> </w:t>
                  </w:r>
                </w:p>
              </w:tc>
              <w:tc>
                <w:tcPr>
                  <w:tcW w:w="386"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525" w:type="pct"/>
                  <w:tcBorders>
                    <w:top w:val="nil"/>
                    <w:left w:val="nil"/>
                    <w:bottom w:val="single" w:sz="4" w:space="0" w:color="auto"/>
                    <w:right w:val="single" w:sz="4" w:space="0" w:color="auto"/>
                  </w:tcBorders>
                  <w:shd w:val="clear" w:color="auto" w:fill="auto"/>
                  <w:noWrap/>
                  <w:vAlign w:val="center"/>
                  <w:hideMark/>
                </w:tcPr>
                <w:p w:rsidR="00D21E68" w:rsidRPr="00D21E68" w:rsidRDefault="00D21E68" w:rsidP="00D21E68">
                  <w:pPr>
                    <w:jc w:val="cente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w:t>
                  </w:r>
                </w:p>
              </w:tc>
              <w:tc>
                <w:tcPr>
                  <w:tcW w:w="707" w:type="pct"/>
                  <w:tcBorders>
                    <w:top w:val="nil"/>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sz w:val="22"/>
                      <w:szCs w:val="22"/>
                      <w:lang w:val="es-BO" w:eastAsia="es-BO"/>
                    </w:rPr>
                  </w:pPr>
                  <w:r w:rsidRPr="00D21E68">
                    <w:rPr>
                      <w:rFonts w:ascii="Calibri" w:hAnsi="Calibri" w:cs="Calibri"/>
                      <w:sz w:val="22"/>
                      <w:szCs w:val="22"/>
                      <w:lang w:val="es-BO" w:eastAsia="es-BO"/>
                    </w:rPr>
                    <w:t> </w:t>
                  </w:r>
                </w:p>
              </w:tc>
            </w:tr>
            <w:tr w:rsidR="00D21E68" w:rsidRPr="00D21E68" w:rsidTr="00D21E68">
              <w:trPr>
                <w:trHeight w:val="300"/>
              </w:trPr>
              <w:tc>
                <w:tcPr>
                  <w:tcW w:w="429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b/>
                      <w:bCs/>
                      <w:color w:val="000000"/>
                      <w:sz w:val="22"/>
                      <w:szCs w:val="22"/>
                      <w:u w:val="single"/>
                      <w:lang w:val="es-BO" w:eastAsia="es-BO"/>
                    </w:rPr>
                  </w:pPr>
                  <w:r w:rsidRPr="00D21E68">
                    <w:rPr>
                      <w:rFonts w:ascii="Calibri" w:hAnsi="Calibri" w:cs="Calibri"/>
                      <w:b/>
                      <w:bCs/>
                      <w:color w:val="000000"/>
                      <w:sz w:val="22"/>
                      <w:szCs w:val="22"/>
                      <w:u w:val="single"/>
                      <w:lang w:val="es-BO" w:eastAsia="es-BO"/>
                    </w:rPr>
                    <w:t>SON</w:t>
                  </w:r>
                  <w:proofErr w:type="gramStart"/>
                  <w:r w:rsidRPr="00D21E68">
                    <w:rPr>
                      <w:rFonts w:ascii="Calibri" w:hAnsi="Calibri" w:cs="Calibri"/>
                      <w:b/>
                      <w:bCs/>
                      <w:color w:val="000000"/>
                      <w:sz w:val="22"/>
                      <w:szCs w:val="22"/>
                      <w:u w:val="single"/>
                      <w:lang w:val="es-BO" w:eastAsia="es-BO"/>
                    </w:rPr>
                    <w:t>:  …</w:t>
                  </w:r>
                  <w:proofErr w:type="gramEnd"/>
                  <w:r w:rsidRPr="00D21E68">
                    <w:rPr>
                      <w:rFonts w:ascii="Calibri" w:hAnsi="Calibri" w:cs="Calibri"/>
                      <w:b/>
                      <w:bCs/>
                      <w:color w:val="000000"/>
                      <w:sz w:val="22"/>
                      <w:szCs w:val="22"/>
                      <w:u w:val="single"/>
                      <w:lang w:val="es-BO" w:eastAsia="es-BO"/>
                    </w:rPr>
                    <w:t>……………………….. 00/100   BOLIVIANOS</w:t>
                  </w:r>
                </w:p>
              </w:tc>
              <w:tc>
                <w:tcPr>
                  <w:tcW w:w="707" w:type="pct"/>
                  <w:tcBorders>
                    <w:top w:val="nil"/>
                    <w:left w:val="nil"/>
                    <w:bottom w:val="single" w:sz="4" w:space="0" w:color="auto"/>
                    <w:right w:val="single" w:sz="4" w:space="0" w:color="auto"/>
                  </w:tcBorders>
                  <w:shd w:val="clear" w:color="000000" w:fill="FFFFFF"/>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xml:space="preserve">0,00 </w:t>
                  </w:r>
                </w:p>
              </w:tc>
            </w:tr>
            <w:tr w:rsidR="00D21E68" w:rsidRPr="00D21E68" w:rsidTr="00D21E68">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CONDICIONES DE CUMPLIMIENTO OBLIGATORIO</w:t>
                  </w:r>
                </w:p>
              </w:tc>
            </w:tr>
            <w:tr w:rsidR="00D21E68" w:rsidRPr="00D21E68" w:rsidTr="00D21E68">
              <w:trPr>
                <w:trHeight w:val="64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both"/>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Nota:</w:t>
                  </w:r>
                  <w:r w:rsidRPr="00D21E68">
                    <w:rPr>
                      <w:rFonts w:ascii="Calibri" w:hAnsi="Calibri" w:cs="Calibri"/>
                      <w:b/>
                      <w:bCs/>
                      <w:color w:val="000000"/>
                      <w:sz w:val="22"/>
                      <w:szCs w:val="22"/>
                      <w:u w:val="single"/>
                      <w:lang w:val="es-BO" w:eastAsia="es-BO"/>
                    </w:rPr>
                    <w:t xml:space="preserve"> La propuesta  presentada por su empresa en todas sus secciones</w:t>
                  </w:r>
                  <w:r w:rsidRPr="00D21E68">
                    <w:rPr>
                      <w:rFonts w:ascii="Calibri" w:hAnsi="Calibri" w:cs="Calibri"/>
                      <w:color w:val="000000"/>
                      <w:sz w:val="22"/>
                      <w:szCs w:val="22"/>
                      <w:lang w:val="es-BO" w:eastAsia="es-BO"/>
                    </w:rPr>
                    <w:t xml:space="preserve">, constituye parte integrante de la presente Orden y deberá cumplir con  los requisitos establecidos en los mismos. </w:t>
                  </w:r>
                </w:p>
              </w:tc>
            </w:tr>
            <w:tr w:rsidR="00D21E68" w:rsidRPr="00D21E68" w:rsidTr="00D21E68">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sz w:val="22"/>
                      <w:szCs w:val="22"/>
                      <w:lang w:val="es-BO" w:eastAsia="es-BO"/>
                    </w:rPr>
                  </w:pPr>
                  <w:r w:rsidRPr="00D21E68">
                    <w:rPr>
                      <w:rFonts w:ascii="Calibri" w:hAnsi="Calibri" w:cs="Calibri"/>
                      <w:sz w:val="22"/>
                      <w:szCs w:val="22"/>
                      <w:lang w:val="es-BO" w:eastAsia="es-BO"/>
                    </w:rPr>
                    <w:t xml:space="preserve">1.- El plazo de entrega es de: </w:t>
                  </w:r>
                  <w:r w:rsidRPr="00D21E68">
                    <w:rPr>
                      <w:rFonts w:ascii="Calibri" w:hAnsi="Calibri" w:cs="Calibri"/>
                      <w:b/>
                      <w:bCs/>
                      <w:color w:val="FF0000"/>
                      <w:sz w:val="22"/>
                      <w:szCs w:val="22"/>
                      <w:lang w:val="es-BO" w:eastAsia="es-BO"/>
                    </w:rPr>
                    <w:t>XX</w:t>
                  </w:r>
                  <w:r w:rsidRPr="00D21E68">
                    <w:rPr>
                      <w:rFonts w:ascii="Calibri" w:hAnsi="Calibri" w:cs="Calibri"/>
                      <w:sz w:val="22"/>
                      <w:szCs w:val="22"/>
                      <w:lang w:val="es-BO" w:eastAsia="es-BO"/>
                    </w:rPr>
                    <w:t xml:space="preserve">  días </w:t>
                  </w:r>
                  <w:r w:rsidRPr="00D21E68">
                    <w:rPr>
                      <w:rFonts w:ascii="Calibri" w:hAnsi="Calibri" w:cs="Calibri"/>
                      <w:color w:val="FF0000"/>
                      <w:sz w:val="22"/>
                      <w:szCs w:val="22"/>
                      <w:lang w:val="es-BO" w:eastAsia="es-BO"/>
                    </w:rPr>
                    <w:t xml:space="preserve">calendario/hábiles, </w:t>
                  </w:r>
                  <w:proofErr w:type="spellStart"/>
                  <w:r w:rsidRPr="00D21E68">
                    <w:rPr>
                      <w:rFonts w:ascii="Calibri" w:hAnsi="Calibri" w:cs="Calibri"/>
                      <w:color w:val="FF0000"/>
                      <w:sz w:val="22"/>
                      <w:szCs w:val="22"/>
                      <w:lang w:val="es-BO" w:eastAsia="es-BO"/>
                    </w:rPr>
                    <w:t>computableS</w:t>
                  </w:r>
                  <w:proofErr w:type="spellEnd"/>
                  <w:r w:rsidRPr="00D21E68">
                    <w:rPr>
                      <w:rFonts w:ascii="Calibri" w:hAnsi="Calibri" w:cs="Calibri"/>
                      <w:color w:val="FF0000"/>
                      <w:sz w:val="22"/>
                      <w:szCs w:val="22"/>
                      <w:lang w:val="es-BO" w:eastAsia="es-BO"/>
                    </w:rPr>
                    <w:t xml:space="preserve"> a partir de </w:t>
                  </w:r>
                  <w:proofErr w:type="spellStart"/>
                  <w:r w:rsidRPr="00D21E68">
                    <w:rPr>
                      <w:rFonts w:ascii="Calibri" w:hAnsi="Calibri" w:cs="Calibri"/>
                      <w:color w:val="FF0000"/>
                      <w:sz w:val="22"/>
                      <w:szCs w:val="22"/>
                      <w:lang w:val="es-BO" w:eastAsia="es-BO"/>
                    </w:rPr>
                    <w:t>xxxx</w:t>
                  </w:r>
                  <w:proofErr w:type="spellEnd"/>
                </w:p>
              </w:tc>
            </w:tr>
            <w:tr w:rsidR="00D21E68" w:rsidRPr="00D21E68" w:rsidTr="00D21E68">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2- La forma de pago será vía SIGMA  previo informe de conformidad.</w:t>
                  </w:r>
                </w:p>
              </w:tc>
            </w:tr>
            <w:tr w:rsidR="00D21E68" w:rsidRPr="00D21E68" w:rsidTr="00D21E68">
              <w:trPr>
                <w:trHeight w:val="46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sz w:val="22"/>
                      <w:szCs w:val="22"/>
                      <w:lang w:val="es-BO" w:eastAsia="es-BO"/>
                    </w:rPr>
                  </w:pPr>
                  <w:r w:rsidRPr="00D21E68">
                    <w:rPr>
                      <w:rFonts w:ascii="Calibri" w:hAnsi="Calibri" w:cs="Calibri"/>
                      <w:sz w:val="22"/>
                      <w:szCs w:val="22"/>
                      <w:lang w:val="es-BO" w:eastAsia="es-BO"/>
                    </w:rPr>
                    <w:lastRenderedPageBreak/>
                    <w:t xml:space="preserve">3.- Lugar de Entrega será en:  </w:t>
                  </w:r>
                  <w:r w:rsidRPr="00D21E68">
                    <w:rPr>
                      <w:rFonts w:ascii="Calibri" w:hAnsi="Calibri" w:cs="Calibri"/>
                      <w:b/>
                      <w:bCs/>
                      <w:color w:val="FF0000"/>
                      <w:sz w:val="22"/>
                      <w:szCs w:val="22"/>
                      <w:lang w:val="es-BO" w:eastAsia="es-BO"/>
                    </w:rPr>
                    <w:t>(indicar Unidad)</w:t>
                  </w:r>
                  <w:r w:rsidRPr="00D21E68">
                    <w:rPr>
                      <w:rFonts w:ascii="Calibri" w:hAnsi="Calibri" w:cs="Calibri"/>
                      <w:sz w:val="22"/>
                      <w:szCs w:val="22"/>
                      <w:lang w:val="es-BO" w:eastAsia="es-BO"/>
                    </w:rPr>
                    <w:t xml:space="preserve">  ubicado en</w:t>
                  </w:r>
                  <w:r w:rsidRPr="00D21E68">
                    <w:rPr>
                      <w:rFonts w:ascii="Calibri" w:hAnsi="Calibri" w:cs="Calibri"/>
                      <w:b/>
                      <w:bCs/>
                      <w:color w:val="FF0000"/>
                      <w:sz w:val="22"/>
                      <w:szCs w:val="22"/>
                      <w:lang w:val="es-BO" w:eastAsia="es-BO"/>
                    </w:rPr>
                    <w:t xml:space="preserve"> </w:t>
                  </w:r>
                  <w:proofErr w:type="spellStart"/>
                  <w:r w:rsidRPr="00D21E68">
                    <w:rPr>
                      <w:rFonts w:ascii="Calibri" w:hAnsi="Calibri" w:cs="Calibri"/>
                      <w:b/>
                      <w:bCs/>
                      <w:color w:val="FF0000"/>
                      <w:sz w:val="22"/>
                      <w:szCs w:val="22"/>
                      <w:lang w:val="es-BO" w:eastAsia="es-BO"/>
                    </w:rPr>
                    <w:t>xxxx</w:t>
                  </w:r>
                  <w:proofErr w:type="spellEnd"/>
                </w:p>
              </w:tc>
            </w:tr>
            <w:tr w:rsidR="00D21E68" w:rsidRPr="00D21E68" w:rsidTr="00D21E68">
              <w:trPr>
                <w:trHeight w:val="5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color w:val="000000"/>
                      <w:sz w:val="22"/>
                      <w:szCs w:val="22"/>
                      <w:lang w:val="es-BO" w:eastAsia="es-BO"/>
                    </w:rPr>
                  </w:pPr>
                  <w:r w:rsidRPr="00D21E68">
                    <w:rPr>
                      <w:rFonts w:ascii="Calibri" w:hAnsi="Calibri" w:cs="Calibri"/>
                      <w:color w:val="000000"/>
                      <w:sz w:val="22"/>
                      <w:szCs w:val="22"/>
                      <w:lang w:val="es-BO" w:eastAsia="es-BO"/>
                    </w:rPr>
                    <w:t xml:space="preserve">4.- Para poder realizar el pago </w:t>
                  </w:r>
                  <w:proofErr w:type="spellStart"/>
                  <w:r w:rsidRPr="00D21E68">
                    <w:rPr>
                      <w:rFonts w:ascii="Calibri" w:hAnsi="Calibri" w:cs="Calibri"/>
                      <w:color w:val="000000"/>
                      <w:sz w:val="22"/>
                      <w:szCs w:val="22"/>
                      <w:lang w:val="es-BO" w:eastAsia="es-BO"/>
                    </w:rPr>
                    <w:t>debera</w:t>
                  </w:r>
                  <w:proofErr w:type="spellEnd"/>
                  <w:r w:rsidRPr="00D21E68">
                    <w:rPr>
                      <w:rFonts w:ascii="Calibri" w:hAnsi="Calibri" w:cs="Calibri"/>
                      <w:color w:val="000000"/>
                      <w:sz w:val="22"/>
                      <w:szCs w:val="22"/>
                      <w:lang w:val="es-BO" w:eastAsia="es-BO"/>
                    </w:rPr>
                    <w:t xml:space="preserve"> enviar la factura a nombre de YPFB, NIT 1020269020, remitir fotocopia simple de su registro de beneficiario SIGMA</w:t>
                  </w:r>
                  <w:proofErr w:type="gramStart"/>
                  <w:r w:rsidRPr="00D21E68">
                    <w:rPr>
                      <w:rFonts w:ascii="Calibri" w:hAnsi="Calibri" w:cs="Calibri"/>
                      <w:color w:val="000000"/>
                      <w:sz w:val="22"/>
                      <w:szCs w:val="22"/>
                      <w:lang w:val="es-BO" w:eastAsia="es-BO"/>
                    </w:rPr>
                    <w:t>,NIT</w:t>
                  </w:r>
                  <w:proofErr w:type="gramEnd"/>
                  <w:r w:rsidRPr="00D21E68">
                    <w:rPr>
                      <w:rFonts w:ascii="Calibri" w:hAnsi="Calibri" w:cs="Calibri"/>
                      <w:color w:val="000000"/>
                      <w:sz w:val="22"/>
                      <w:szCs w:val="22"/>
                      <w:lang w:val="es-BO" w:eastAsia="es-BO"/>
                    </w:rPr>
                    <w:t xml:space="preserve"> y fotocopia de la presente orden.</w:t>
                  </w:r>
                </w:p>
              </w:tc>
            </w:tr>
            <w:tr w:rsidR="00D21E68" w:rsidRPr="00D21E68" w:rsidTr="00D21E68">
              <w:trPr>
                <w:trHeight w:val="9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rPr>
                      <w:rFonts w:ascii="Calibri" w:hAnsi="Calibri" w:cs="Calibri"/>
                      <w:b/>
                      <w:bCs/>
                      <w:sz w:val="22"/>
                      <w:szCs w:val="22"/>
                      <w:lang w:val="es-BO" w:eastAsia="es-BO"/>
                    </w:rPr>
                  </w:pPr>
                  <w:r w:rsidRPr="00D21E68">
                    <w:rPr>
                      <w:rFonts w:ascii="Calibri" w:hAnsi="Calibri" w:cs="Calibri"/>
                      <w:b/>
                      <w:bCs/>
                      <w:sz w:val="22"/>
                      <w:szCs w:val="22"/>
                      <w:lang w:val="es-BO" w:eastAsia="es-BO"/>
                    </w:rPr>
                    <w:t>5.-  Multas:</w:t>
                  </w:r>
                  <w:r w:rsidRPr="00D21E68">
                    <w:rPr>
                      <w:rFonts w:ascii="Calibri" w:hAnsi="Calibri" w:cs="Calibri"/>
                      <w:sz w:val="22"/>
                      <w:szCs w:val="22"/>
                      <w:lang w:val="es-BO" w:eastAsia="es-BO"/>
                    </w:rPr>
                    <w:t xml:space="preserve"> En caso de atraso en la </w:t>
                  </w:r>
                  <w:proofErr w:type="gramStart"/>
                  <w:r w:rsidRPr="00D21E68">
                    <w:rPr>
                      <w:rFonts w:ascii="Calibri" w:hAnsi="Calibri" w:cs="Calibri"/>
                      <w:sz w:val="22"/>
                      <w:szCs w:val="22"/>
                      <w:lang w:val="es-BO" w:eastAsia="es-BO"/>
                    </w:rPr>
                    <w:t>entrega ,</w:t>
                  </w:r>
                  <w:proofErr w:type="gramEnd"/>
                  <w:r w:rsidRPr="00D21E68">
                    <w:rPr>
                      <w:rFonts w:ascii="Calibri" w:hAnsi="Calibri" w:cs="Calibri"/>
                      <w:sz w:val="22"/>
                      <w:szCs w:val="22"/>
                      <w:lang w:val="es-BO" w:eastAsia="es-BO"/>
                    </w:rPr>
                    <w:t xml:space="preserve"> se aplicara una multa correspondiente al 1% (uno por ciento) del monto total de la Orden por día de atraso, no debiendo exceder del 20% (veinte por ciento), motivo por el cual se anulara la Orden . </w:t>
                  </w:r>
                  <w:r w:rsidRPr="00D21E68">
                    <w:rPr>
                      <w:rFonts w:ascii="Calibri" w:hAnsi="Calibri" w:cs="Calibri"/>
                      <w:b/>
                      <w:bCs/>
                      <w:color w:val="FF0000"/>
                      <w:sz w:val="22"/>
                      <w:szCs w:val="22"/>
                      <w:lang w:val="es-BO" w:eastAsia="es-BO"/>
                    </w:rPr>
                    <w:t>(otras de acuerdo a Especificaciones Técnicas)</w:t>
                  </w:r>
                </w:p>
              </w:tc>
            </w:tr>
            <w:tr w:rsidR="00D21E68" w:rsidRPr="00D21E68" w:rsidTr="00D21E68">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CONFORMIDADES</w:t>
                  </w:r>
                </w:p>
              </w:tc>
            </w:tr>
            <w:tr w:rsidR="00D21E68" w:rsidRPr="00D21E68" w:rsidTr="00D21E68">
              <w:trPr>
                <w:trHeight w:val="360"/>
              </w:trPr>
              <w:tc>
                <w:tcPr>
                  <w:tcW w:w="270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21E68" w:rsidRPr="00D21E68" w:rsidRDefault="00D21E68" w:rsidP="00D21E68">
                  <w:pPr>
                    <w:jc w:val="center"/>
                    <w:rPr>
                      <w:rFonts w:ascii="Calibri" w:hAnsi="Calibri" w:cs="Calibri"/>
                      <w:b/>
                      <w:bCs/>
                      <w:color w:val="FF0000"/>
                      <w:sz w:val="22"/>
                      <w:szCs w:val="22"/>
                      <w:lang w:val="es-BO" w:eastAsia="es-BO"/>
                    </w:rPr>
                  </w:pPr>
                  <w:r w:rsidRPr="00D21E68">
                    <w:rPr>
                      <w:rFonts w:ascii="Calibri" w:hAnsi="Calibri" w:cs="Calibri"/>
                      <w:b/>
                      <w:bCs/>
                      <w:color w:val="FF0000"/>
                      <w:sz w:val="22"/>
                      <w:szCs w:val="22"/>
                      <w:lang w:val="es-BO" w:eastAsia="es-BO"/>
                    </w:rPr>
                    <w:t>(Nombre completo de la autoridad designada)</w:t>
                  </w:r>
                </w:p>
              </w:tc>
              <w:tc>
                <w:tcPr>
                  <w:tcW w:w="229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w:t>
                  </w:r>
                </w:p>
              </w:tc>
            </w:tr>
            <w:tr w:rsidR="00D21E68" w:rsidRPr="00D21E68" w:rsidTr="00D21E68">
              <w:trPr>
                <w:trHeight w:val="269"/>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2296" w:type="pct"/>
                  <w:gridSpan w:val="5"/>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269"/>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2296" w:type="pct"/>
                  <w:gridSpan w:val="5"/>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269"/>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2296" w:type="pct"/>
                  <w:gridSpan w:val="5"/>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269"/>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2296" w:type="pct"/>
                  <w:gridSpan w:val="5"/>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000000"/>
                      <w:sz w:val="22"/>
                      <w:szCs w:val="22"/>
                      <w:lang w:val="es-BO" w:eastAsia="es-BO"/>
                    </w:rPr>
                  </w:pPr>
                </w:p>
              </w:tc>
            </w:tr>
            <w:tr w:rsidR="00D21E68" w:rsidRPr="00D21E68" w:rsidTr="00D21E68">
              <w:trPr>
                <w:trHeight w:val="285"/>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2296" w:type="pct"/>
                  <w:gridSpan w:val="5"/>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FIRMA O SELLO DEL PROVEEDOR</w:t>
                  </w:r>
                </w:p>
              </w:tc>
            </w:tr>
            <w:tr w:rsidR="00D21E68" w:rsidRPr="00D21E68" w:rsidTr="00D21E68">
              <w:trPr>
                <w:trHeight w:val="480"/>
              </w:trPr>
              <w:tc>
                <w:tcPr>
                  <w:tcW w:w="2704" w:type="pct"/>
                  <w:gridSpan w:val="4"/>
                  <w:vMerge/>
                  <w:tcBorders>
                    <w:top w:val="single" w:sz="4" w:space="0" w:color="auto"/>
                    <w:left w:val="single" w:sz="4" w:space="0" w:color="auto"/>
                    <w:bottom w:val="single" w:sz="4" w:space="0" w:color="auto"/>
                    <w:right w:val="single" w:sz="4" w:space="0" w:color="auto"/>
                  </w:tcBorders>
                  <w:vAlign w:val="center"/>
                  <w:hideMark/>
                </w:tcPr>
                <w:p w:rsidR="00D21E68" w:rsidRPr="00D21E68" w:rsidRDefault="00D21E68" w:rsidP="00D21E68">
                  <w:pPr>
                    <w:rPr>
                      <w:rFonts w:ascii="Calibri" w:hAnsi="Calibri" w:cs="Calibri"/>
                      <w:b/>
                      <w:bCs/>
                      <w:color w:val="FF0000"/>
                      <w:sz w:val="22"/>
                      <w:szCs w:val="22"/>
                      <w:lang w:val="es-BO" w:eastAsia="es-BO"/>
                    </w:rPr>
                  </w:pPr>
                </w:p>
              </w:tc>
              <w:tc>
                <w:tcPr>
                  <w:tcW w:w="677" w:type="pct"/>
                  <w:gridSpan w:val="2"/>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DD/MM/AA</w:t>
                  </w:r>
                </w:p>
              </w:tc>
              <w:tc>
                <w:tcPr>
                  <w:tcW w:w="1618" w:type="pct"/>
                  <w:gridSpan w:val="3"/>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w:t>
                  </w:r>
                </w:p>
              </w:tc>
            </w:tr>
            <w:tr w:rsidR="00D21E68" w:rsidRPr="00D21E68" w:rsidTr="00D21E68">
              <w:trPr>
                <w:trHeight w:val="540"/>
              </w:trPr>
              <w:tc>
                <w:tcPr>
                  <w:tcW w:w="2704"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21E68" w:rsidRPr="00D21E68" w:rsidRDefault="00D21E68" w:rsidP="00D21E68">
                  <w:pPr>
                    <w:jc w:val="center"/>
                    <w:rPr>
                      <w:rFonts w:ascii="Calibri" w:hAnsi="Calibri" w:cs="Calibri"/>
                      <w:b/>
                      <w:bCs/>
                      <w:sz w:val="22"/>
                      <w:szCs w:val="22"/>
                      <w:lang w:val="es-BO" w:eastAsia="es-BO"/>
                    </w:rPr>
                  </w:pPr>
                  <w:r w:rsidRPr="00D21E68">
                    <w:rPr>
                      <w:rFonts w:ascii="Calibri" w:hAnsi="Calibri" w:cs="Calibri"/>
                      <w:b/>
                      <w:bCs/>
                      <w:sz w:val="22"/>
                      <w:szCs w:val="22"/>
                      <w:lang w:val="es-BO" w:eastAsia="es-BO"/>
                    </w:rPr>
                    <w:t>RESPONSABLE DEL PROCESOS DE CONTRATACIÓN - RPC</w:t>
                  </w:r>
                </w:p>
              </w:tc>
              <w:tc>
                <w:tcPr>
                  <w:tcW w:w="2296" w:type="pct"/>
                  <w:gridSpan w:val="5"/>
                  <w:tcBorders>
                    <w:top w:val="single" w:sz="4" w:space="0" w:color="auto"/>
                    <w:left w:val="nil"/>
                    <w:bottom w:val="single" w:sz="4" w:space="0" w:color="auto"/>
                    <w:right w:val="single" w:sz="4" w:space="0" w:color="auto"/>
                  </w:tcBorders>
                  <w:shd w:val="clear" w:color="auto" w:fill="auto"/>
                  <w:vAlign w:val="center"/>
                  <w:hideMark/>
                </w:tcPr>
                <w:p w:rsidR="00D21E68" w:rsidRPr="00D21E68" w:rsidRDefault="00D21E68" w:rsidP="00D21E68">
                  <w:pPr>
                    <w:jc w:val="center"/>
                    <w:rPr>
                      <w:rFonts w:ascii="Calibri" w:hAnsi="Calibri" w:cs="Calibri"/>
                      <w:b/>
                      <w:bCs/>
                      <w:color w:val="000000"/>
                      <w:sz w:val="22"/>
                      <w:szCs w:val="22"/>
                      <w:lang w:val="es-BO" w:eastAsia="es-BO"/>
                    </w:rPr>
                  </w:pPr>
                  <w:r w:rsidRPr="00D21E68">
                    <w:rPr>
                      <w:rFonts w:ascii="Calibri" w:hAnsi="Calibri" w:cs="Calibri"/>
                      <w:b/>
                      <w:bCs/>
                      <w:color w:val="000000"/>
                      <w:sz w:val="22"/>
                      <w:szCs w:val="22"/>
                      <w:lang w:val="es-BO" w:eastAsia="es-BO"/>
                    </w:rPr>
                    <w:t xml:space="preserve">FECHA DE SUSCRIPCIÓN Y/O RECEPCION DE LA ORDEN </w:t>
                  </w:r>
                </w:p>
              </w:tc>
            </w:tr>
          </w:tbl>
          <w:p w:rsidR="00D21E68" w:rsidRPr="00D21E68" w:rsidRDefault="00D21E68" w:rsidP="00696BDD">
            <w:pPr>
              <w:ind w:right="28"/>
              <w:jc w:val="center"/>
              <w:rPr>
                <w:rFonts w:ascii="Calibri" w:hAnsi="Calibri"/>
                <w:bCs/>
                <w:lang w:val="es-BO"/>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8"/>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8D3" w:rsidRDefault="001608D3">
      <w:r>
        <w:separator/>
      </w:r>
    </w:p>
  </w:endnote>
  <w:endnote w:type="continuationSeparator" w:id="0">
    <w:p w:rsidR="001608D3" w:rsidRDefault="0016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8D3" w:rsidRDefault="001608D3">
      <w:r>
        <w:separator/>
      </w:r>
    </w:p>
  </w:footnote>
  <w:footnote w:type="continuationSeparator" w:id="0">
    <w:p w:rsidR="001608D3" w:rsidRDefault="00160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E51CB"/>
    <w:multiLevelType w:val="hybridMultilevel"/>
    <w:tmpl w:val="8A9E46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56F2DFB"/>
    <w:multiLevelType w:val="hybridMultilevel"/>
    <w:tmpl w:val="7A3A9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D1B5487"/>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644A82"/>
    <w:multiLevelType w:val="hybridMultilevel"/>
    <w:tmpl w:val="34061E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0DB7F5A"/>
    <w:multiLevelType w:val="hybridMultilevel"/>
    <w:tmpl w:val="52B6884A"/>
    <w:lvl w:ilvl="0" w:tplc="23CC9298">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0BE4FF8"/>
    <w:multiLevelType w:val="hybridMultilevel"/>
    <w:tmpl w:val="B23AE124"/>
    <w:lvl w:ilvl="0" w:tplc="217A93D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30C2FB1"/>
    <w:multiLevelType w:val="hybridMultilevel"/>
    <w:tmpl w:val="475E577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1"/>
  </w:num>
  <w:num w:numId="4">
    <w:abstractNumId w:val="5"/>
  </w:num>
  <w:num w:numId="5">
    <w:abstractNumId w:val="25"/>
  </w:num>
  <w:num w:numId="6">
    <w:abstractNumId w:val="18"/>
  </w:num>
  <w:num w:numId="7">
    <w:abstractNumId w:val="10"/>
  </w:num>
  <w:num w:numId="8">
    <w:abstractNumId w:val="41"/>
  </w:num>
  <w:num w:numId="9">
    <w:abstractNumId w:val="27"/>
  </w:num>
  <w:num w:numId="10">
    <w:abstractNumId w:val="38"/>
  </w:num>
  <w:num w:numId="11">
    <w:abstractNumId w:val="21"/>
  </w:num>
  <w:num w:numId="12">
    <w:abstractNumId w:val="36"/>
  </w:num>
  <w:num w:numId="13">
    <w:abstractNumId w:val="16"/>
  </w:num>
  <w:num w:numId="14">
    <w:abstractNumId w:val="12"/>
  </w:num>
  <w:num w:numId="15">
    <w:abstractNumId w:val="40"/>
  </w:num>
  <w:num w:numId="16">
    <w:abstractNumId w:val="14"/>
  </w:num>
  <w:num w:numId="17">
    <w:abstractNumId w:val="23"/>
  </w:num>
  <w:num w:numId="18">
    <w:abstractNumId w:val="1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35"/>
  </w:num>
  <w:num w:numId="25">
    <w:abstractNumId w:val="9"/>
  </w:num>
  <w:num w:numId="26">
    <w:abstractNumId w:val="8"/>
  </w:num>
  <w:num w:numId="27">
    <w:abstractNumId w:val="22"/>
  </w:num>
  <w:num w:numId="28">
    <w:abstractNumId w:val="15"/>
  </w:num>
  <w:num w:numId="29">
    <w:abstractNumId w:val="33"/>
  </w:num>
  <w:num w:numId="30">
    <w:abstractNumId w:val="0"/>
  </w:num>
  <w:num w:numId="31">
    <w:abstractNumId w:val="13"/>
  </w:num>
  <w:num w:numId="32">
    <w:abstractNumId w:val="1"/>
  </w:num>
  <w:num w:numId="33">
    <w:abstractNumId w:val="2"/>
  </w:num>
  <w:num w:numId="34">
    <w:abstractNumId w:val="19"/>
  </w:num>
  <w:num w:numId="35">
    <w:abstractNumId w:val="28"/>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29"/>
  </w:num>
  <w:num w:numId="39">
    <w:abstractNumId w:val="30"/>
  </w:num>
  <w:num w:numId="40">
    <w:abstractNumId w:val="34"/>
  </w:num>
  <w:num w:numId="41">
    <w:abstractNumId w:val="24"/>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8D0"/>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7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8D3"/>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397F"/>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1A8"/>
    <w:rsid w:val="00835558"/>
    <w:rsid w:val="00835A3B"/>
    <w:rsid w:val="0083656B"/>
    <w:rsid w:val="0083667F"/>
    <w:rsid w:val="00836848"/>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0C5"/>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3D4"/>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0B"/>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DE"/>
    <w:rsid w:val="00B20FEA"/>
    <w:rsid w:val="00B21F2A"/>
    <w:rsid w:val="00B22058"/>
    <w:rsid w:val="00B22449"/>
    <w:rsid w:val="00B22D2B"/>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6EA8"/>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FB9"/>
    <w:rsid w:val="00C25412"/>
    <w:rsid w:val="00C25B19"/>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1E68"/>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B7D"/>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738CF1-BA47-4EC2-9203-B483D034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character" w:styleId="nfasis">
    <w:name w:val="Emphasis"/>
    <w:uiPriority w:val="20"/>
    <w:qFormat/>
    <w:rsid w:val="000C367D"/>
    <w:rPr>
      <w:i/>
      <w:iCs/>
    </w:rPr>
  </w:style>
  <w:style w:type="paragraph" w:customStyle="1" w:styleId="ApendiceA">
    <w:name w:val="Apendice A"/>
    <w:basedOn w:val="Normal"/>
    <w:link w:val="ApendiceACar"/>
    <w:rsid w:val="000C367D"/>
    <w:pPr>
      <w:numPr>
        <w:numId w:val="41"/>
      </w:numPr>
      <w:jc w:val="both"/>
    </w:pPr>
    <w:rPr>
      <w:rFonts w:ascii="Arial" w:hAnsi="Arial"/>
      <w:b/>
      <w:bCs/>
      <w:sz w:val="22"/>
      <w:szCs w:val="22"/>
      <w:lang w:val="x-none" w:eastAsia="x-none"/>
    </w:rPr>
  </w:style>
  <w:style w:type="character" w:customStyle="1" w:styleId="ApendiceACar">
    <w:name w:val="Apendice A Car"/>
    <w:link w:val="ApendiceA"/>
    <w:rsid w:val="000C367D"/>
    <w:rPr>
      <w:rFonts w:ascii="Arial" w:hAnsi="Arial"/>
      <w:b/>
      <w:bCs/>
      <w:sz w:val="22"/>
      <w:szCs w:val="22"/>
      <w:lang w:val="x-none" w:eastAsia="x-none"/>
    </w:rPr>
  </w:style>
  <w:style w:type="paragraph" w:customStyle="1" w:styleId="ApendiceA2">
    <w:name w:val="Apendice A2"/>
    <w:basedOn w:val="Normal"/>
    <w:link w:val="ApendiceA2Car"/>
    <w:rsid w:val="000C367D"/>
    <w:pPr>
      <w:jc w:val="both"/>
    </w:pPr>
    <w:rPr>
      <w:rFonts w:ascii="Arial" w:hAnsi="Arial"/>
      <w:sz w:val="22"/>
      <w:szCs w:val="22"/>
      <w:lang w:eastAsia="es-ES"/>
    </w:rPr>
  </w:style>
  <w:style w:type="character" w:customStyle="1" w:styleId="ApendiceA2Car">
    <w:name w:val="Apendice A2 Car"/>
    <w:link w:val="ApendiceA2"/>
    <w:rsid w:val="000C367D"/>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1261815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F0AA4-0191-4FF2-8DC5-CB9457EC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34</Pages>
  <Words>9580</Words>
  <Characters>52693</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62149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5</cp:revision>
  <cp:lastPrinted>2015-07-17T22:43:00Z</cp:lastPrinted>
  <dcterms:created xsi:type="dcterms:W3CDTF">2017-06-19T17:48:00Z</dcterms:created>
  <dcterms:modified xsi:type="dcterms:W3CDTF">2017-06-19T20:02:00Z</dcterms:modified>
</cp:coreProperties>
</file>