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251BE" w:rsidP="0016569B">
      <w:pPr>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sidR="009113B2"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F56D0">
      <w:pPr>
        <w:contextualSpacing/>
        <w:jc w:val="center"/>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055C64">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055C64" w:rsidRPr="006D2679" w:rsidTr="00055C64">
        <w:tc>
          <w:tcPr>
            <w:tcW w:w="4281" w:type="dxa"/>
            <w:shd w:val="clear" w:color="auto" w:fill="auto"/>
          </w:tcPr>
          <w:p w:rsidR="00055C64" w:rsidRPr="006D2679" w:rsidRDefault="00E12B4D" w:rsidP="00055C64">
            <w:pPr>
              <w:contextualSpacing/>
              <w:rPr>
                <w:rFonts w:asciiTheme="minorHAnsi" w:eastAsia="Arial Unicode MS" w:hAnsiTheme="minorHAnsi"/>
                <w:sz w:val="20"/>
                <w:szCs w:val="20"/>
                <w:lang w:val="es-ES_tradnl"/>
              </w:rPr>
            </w:pPr>
            <w:r>
              <w:rPr>
                <w:rFonts w:asciiTheme="minorHAnsi" w:eastAsia="Arial Unicode MS" w:hAnsiTheme="minorHAnsi"/>
                <w:sz w:val="20"/>
                <w:szCs w:val="20"/>
                <w:lang w:val="es-ES_tradnl"/>
              </w:rPr>
              <w:t>ALQUILER DE DEPOSITO</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055C64" w:rsidRPr="009E536A" w:rsidRDefault="00E149D6" w:rsidP="00E149D6">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4</w:t>
            </w:r>
          </w:p>
        </w:tc>
      </w:tr>
      <w:tr w:rsidR="00055C64" w:rsidRPr="006D2679" w:rsidTr="00055C64">
        <w:trPr>
          <w:trHeight w:val="232"/>
        </w:trPr>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E12B4D"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5</w:t>
            </w:r>
          </w:p>
        </w:tc>
      </w:tr>
      <w:tr w:rsidR="00055C64" w:rsidRPr="006D2679" w:rsidTr="00055C64">
        <w:trPr>
          <w:trHeight w:val="350"/>
        </w:trPr>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proofErr w:type="spellStart"/>
            <w:r w:rsidRPr="00844EE4">
              <w:rPr>
                <w:rFonts w:ascii="Calibri" w:eastAsia="Arial Unicode MS" w:hAnsi="Calibri"/>
                <w:sz w:val="22"/>
                <w:szCs w:val="22"/>
                <w:lang w:val="es-ES_tradnl"/>
              </w:rPr>
              <w:t>Glb</w:t>
            </w:r>
            <w:proofErr w:type="spellEnd"/>
            <w:r w:rsidRPr="00844EE4">
              <w:rPr>
                <w:rFonts w:ascii="Calibri" w:eastAsia="Arial Unicode MS" w:hAnsi="Calibri"/>
                <w:sz w:val="22"/>
                <w:szCs w:val="22"/>
                <w:lang w:val="es-ES_tradnl"/>
              </w:rPr>
              <w:t>.</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r w:rsidR="00E12B4D" w:rsidRPr="006D2679" w:rsidTr="00055C64">
        <w:trPr>
          <w:trHeight w:val="350"/>
        </w:trPr>
        <w:tc>
          <w:tcPr>
            <w:tcW w:w="4281" w:type="dxa"/>
            <w:shd w:val="clear" w:color="auto" w:fill="auto"/>
          </w:tcPr>
          <w:p w:rsidR="00E12B4D" w:rsidRPr="006D2679" w:rsidRDefault="00E12B4D" w:rsidP="00E12B4D">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E12B4D" w:rsidRPr="00844EE4" w:rsidRDefault="00E12B4D" w:rsidP="00E12B4D">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E12B4D" w:rsidRPr="009E536A" w:rsidRDefault="00E12B4D" w:rsidP="00E12B4D">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16</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274DB8" w:rsidP="0016569B">
      <w:pPr>
        <w:pStyle w:val="Estilo1"/>
        <w:rPr>
          <w:rFonts w:asciiTheme="minorHAnsi" w:hAnsiTheme="minorHAnsi" w:cstheme="minorHAnsi"/>
          <w:sz w:val="20"/>
          <w:szCs w:val="20"/>
        </w:rPr>
      </w:pPr>
      <w:r>
        <w:rPr>
          <w:rFonts w:asciiTheme="minorHAnsi" w:hAnsiTheme="minorHAnsi" w:cstheme="minorHAnsi"/>
          <w:sz w:val="20"/>
          <w:szCs w:val="20"/>
        </w:rPr>
        <w:t xml:space="preserve"> </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w:t>
      </w:r>
      <w:r w:rsidR="00497606">
        <w:rPr>
          <w:rFonts w:asciiTheme="minorHAnsi" w:eastAsia="Arial Unicode MS" w:hAnsiTheme="minorHAnsi" w:cstheme="minorHAnsi"/>
          <w:sz w:val="20"/>
          <w:szCs w:val="20"/>
          <w:lang w:val="es-ES_tradnl"/>
        </w:rPr>
        <w:t xml:space="preserve"> 3</w:t>
      </w:r>
      <w:r w:rsidRPr="006D2679">
        <w:rPr>
          <w:rFonts w:asciiTheme="minorHAnsi" w:eastAsia="Arial Unicode MS" w:hAnsiTheme="minorHAnsi" w:cstheme="minorHAnsi"/>
          <w:sz w:val="20"/>
          <w:szCs w:val="20"/>
          <w:lang w:val="es-ES_tradnl"/>
        </w:rPr>
        <w:t xml:space="preserve">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0F6C18" w:rsidRPr="00920A4F" w:rsidRDefault="000F6C18" w:rsidP="000F6C18">
      <w:pPr>
        <w:jc w:val="both"/>
        <w:rPr>
          <w:rFonts w:asciiTheme="minorHAnsi" w:hAnsiTheme="minorHAnsi" w:cstheme="minorHAnsi"/>
          <w:kern w:val="28"/>
          <w:sz w:val="20"/>
          <w:szCs w:val="20"/>
          <w:lang w:val="es-ES_tradnl"/>
        </w:rPr>
      </w:pPr>
    </w:p>
    <w:p w:rsidR="000F6C18" w:rsidRPr="000F6C18" w:rsidRDefault="000F6C18" w:rsidP="000F6C18">
      <w:pPr>
        <w:pStyle w:val="Ttulo2"/>
        <w:numPr>
          <w:ilvl w:val="0"/>
          <w:numId w:val="28"/>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 xml:space="preserve">MOVILIZACIÓN DE PERSONAL Y EQUIPO </w:t>
      </w:r>
    </w:p>
    <w:p w:rsidR="000F6C18" w:rsidRPr="000F6C18" w:rsidRDefault="009251BE" w:rsidP="000F6C1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w:t>
      </w:r>
      <w:proofErr w:type="spellStart"/>
      <w:r>
        <w:rPr>
          <w:rFonts w:asciiTheme="minorHAnsi" w:hAnsiTheme="minorHAnsi" w:cstheme="minorHAnsi"/>
          <w:b/>
          <w:color w:val="auto"/>
          <w:sz w:val="20"/>
          <w:szCs w:val="20"/>
        </w:rPr>
        <w:t>Glb</w:t>
      </w:r>
      <w:proofErr w:type="spellEnd"/>
      <w:r w:rsidR="000F6C18" w:rsidRPr="000F6C18">
        <w:rPr>
          <w:rFonts w:asciiTheme="minorHAnsi" w:hAnsiTheme="minorHAnsi" w:cstheme="minorHAnsi"/>
          <w:b/>
          <w:color w:val="auto"/>
          <w:sz w:val="20"/>
          <w:szCs w:val="20"/>
        </w:rPr>
        <w:t>).</w:t>
      </w:r>
    </w:p>
    <w:p w:rsidR="000F6C18" w:rsidRPr="00920A4F" w:rsidRDefault="000F6C18" w:rsidP="000F6C18">
      <w:pPr>
        <w:jc w:val="both"/>
        <w:rPr>
          <w:rFonts w:asciiTheme="minorHAnsi" w:hAnsiTheme="minorHAnsi" w:cstheme="minorHAnsi"/>
          <w:b/>
          <w:sz w:val="20"/>
          <w:szCs w:val="20"/>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F6C18" w:rsidRPr="00920A4F" w:rsidRDefault="000F6C18" w:rsidP="000F6C18">
      <w:pPr>
        <w:jc w:val="both"/>
        <w:rPr>
          <w:rFonts w:asciiTheme="minorHAnsi" w:hAnsiTheme="minorHAnsi" w:cstheme="minorHAnsi"/>
          <w:kern w:val="28"/>
          <w:sz w:val="20"/>
          <w:szCs w:val="20"/>
          <w:lang w:val="es-ES_tradnl"/>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0F6C18" w:rsidRPr="00920A4F" w:rsidRDefault="000F6C18" w:rsidP="000F6C18">
      <w:pPr>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0F6C18" w:rsidRPr="00920A4F" w:rsidRDefault="000F6C18" w:rsidP="000F6C18">
      <w:pPr>
        <w:jc w:val="both"/>
        <w:rPr>
          <w:rFonts w:asciiTheme="minorHAnsi" w:hAnsiTheme="minorHAnsi" w:cstheme="minorHAnsi"/>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0F6C18" w:rsidRDefault="000F6C18" w:rsidP="000F6C18">
      <w:pPr>
        <w:jc w:val="both"/>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6C18" w:rsidRPr="00920A4F" w:rsidRDefault="000F6C18" w:rsidP="000F6C18">
      <w:pPr>
        <w:jc w:val="both"/>
        <w:rPr>
          <w:rFonts w:asciiTheme="minorHAnsi" w:hAnsiTheme="minorHAnsi" w:cstheme="minorHAnsi"/>
          <w:kern w:val="28"/>
          <w:sz w:val="20"/>
          <w:szCs w:val="20"/>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213250" w:rsidP="00465E11">
      <w:pPr>
        <w:pStyle w:val="Ttulo2"/>
        <w:numPr>
          <w:ilvl w:val="0"/>
          <w:numId w:val="28"/>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 xml:space="preserve">los que proponga el CONTRATISTA en </w:t>
      </w:r>
      <w:r w:rsidRPr="006D2679">
        <w:rPr>
          <w:rFonts w:asciiTheme="minorHAnsi" w:hAnsiTheme="minorHAnsi" w:cstheme="minorHAnsi"/>
          <w:sz w:val="20"/>
          <w:szCs w:val="20"/>
        </w:rPr>
        <w:lastRenderedPageBreak/>
        <w:t>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Pr="00360673" w:rsidRDefault="009113B2" w:rsidP="006D2679">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465E11">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 incluyendo la remoción del material por el que está constituido (empedrado, vaciado de hormigón </w:t>
      </w:r>
      <w:r w:rsidRPr="006D2679">
        <w:rPr>
          <w:rFonts w:asciiTheme="minorHAnsi" w:hAnsiTheme="minorHAnsi" w:cstheme="minorHAnsi"/>
          <w:kern w:val="28"/>
          <w:sz w:val="20"/>
          <w:szCs w:val="20"/>
          <w:lang w:val="es-ES_tradnl"/>
        </w:rPr>
        <w:lastRenderedPageBreak/>
        <w:t>y cualquier otro tipo de material existente por debajo), de esta manera descubrir el terreno definido en el replanteo para la ejecución de la zanja correspondiente a la red secundaria.</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60673" w:rsidRPr="006D2679" w:rsidRDefault="00360673"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465E11">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465E11">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27BCF" w:rsidRPr="006D2679" w:rsidRDefault="00727BCF" w:rsidP="00727BCF">
      <w:pPr>
        <w:jc w:val="both"/>
        <w:rPr>
          <w:rFonts w:asciiTheme="minorHAnsi" w:hAnsiTheme="minorHAnsi" w:cstheme="minorHAnsi"/>
          <w:kern w:val="28"/>
          <w:sz w:val="20"/>
          <w:szCs w:val="20"/>
          <w:lang w:val="es-ES_tradnl"/>
        </w:rPr>
      </w:pPr>
    </w:p>
    <w:p w:rsidR="00727BCF" w:rsidRPr="006D2679" w:rsidRDefault="00727BCF" w:rsidP="00727BCF">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727BCF" w:rsidRPr="006D2679" w:rsidRDefault="00727BCF" w:rsidP="00727BCF">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727BCF" w:rsidRPr="006D2679" w:rsidRDefault="00727BCF" w:rsidP="00727BCF">
      <w:pPr>
        <w:pStyle w:val="Prrafodelista"/>
        <w:ind w:left="360"/>
        <w:contextualSpacing/>
        <w:jc w:val="both"/>
        <w:rPr>
          <w:rFonts w:asciiTheme="minorHAnsi" w:hAnsiTheme="minorHAnsi" w:cstheme="minorHAnsi"/>
          <w:b/>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lastRenderedPageBreak/>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Pr="006D2679">
        <w:rPr>
          <w:rFonts w:asciiTheme="minorHAnsi" w:hAnsiTheme="minorHAnsi" w:cstheme="minorHAnsi"/>
          <w:sz w:val="20"/>
          <w:szCs w:val="20"/>
        </w:rPr>
        <w:t>.</w:t>
      </w:r>
    </w:p>
    <w:p w:rsidR="00727BCF" w:rsidRPr="006D2679" w:rsidRDefault="00727BCF" w:rsidP="00727BCF">
      <w:pPr>
        <w:jc w:val="both"/>
        <w:rPr>
          <w:rFonts w:asciiTheme="minorHAnsi" w:eastAsia="Arial Unicode MS" w:hAnsiTheme="minorHAnsi" w:cstheme="minorHAnsi"/>
          <w:strike/>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MATERIALES, HERRAMIENTAS Y EQUIPO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27BCF" w:rsidRPr="006D2679" w:rsidRDefault="00727BCF" w:rsidP="00727BCF">
      <w:pPr>
        <w:jc w:val="both"/>
        <w:rPr>
          <w:rFonts w:asciiTheme="minorHAnsi" w:eastAsia="Arial Unicode MS" w:hAnsiTheme="minorHAnsi" w:cstheme="minorHAnsi"/>
          <w:b/>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727BCF" w:rsidRPr="006D2679" w:rsidRDefault="00727BCF" w:rsidP="00727BCF">
      <w:pPr>
        <w:contextualSpacing/>
        <w:jc w:val="both"/>
        <w:rPr>
          <w:rFonts w:asciiTheme="minorHAnsi" w:hAnsiTheme="minorHAnsi" w:cstheme="minorHAnsi"/>
          <w:b/>
          <w:sz w:val="20"/>
          <w:szCs w:val="20"/>
        </w:rPr>
      </w:pPr>
    </w:p>
    <w:p w:rsidR="00727BCF"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Default="00727BCF" w:rsidP="00727BCF">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27BCF" w:rsidRPr="006D2679" w:rsidRDefault="00727BCF" w:rsidP="00727BCF">
      <w:pPr>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727BCF" w:rsidRPr="006D2679" w:rsidRDefault="00727BCF" w:rsidP="00727BCF">
      <w:pPr>
        <w:contextualSpacing/>
        <w:jc w:val="both"/>
        <w:rPr>
          <w:rFonts w:asciiTheme="minorHAnsi" w:hAnsiTheme="minorHAnsi" w:cstheme="minorHAnsi"/>
          <w:b/>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D07B0D" w:rsidRPr="00D07B0D" w:rsidRDefault="00727BCF" w:rsidP="00D07B0D">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D07B0D" w:rsidRPr="00357D3D" w:rsidRDefault="00D07B0D" w:rsidP="00D07B0D">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lastRenderedPageBreak/>
        <w:t xml:space="preserve">REMOCIÓN DE LOSETA, ADOQUÍN Y/O PIEDRA COMANCHE </w:t>
      </w:r>
    </w:p>
    <w:p w:rsidR="00D07B0D" w:rsidRPr="00920A4F" w:rsidRDefault="00D07B0D" w:rsidP="00D07B0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D07B0D" w:rsidRPr="00920A4F" w:rsidRDefault="00D07B0D" w:rsidP="00D07B0D">
      <w:pPr>
        <w:jc w:val="both"/>
        <w:rPr>
          <w:rFonts w:asciiTheme="minorHAnsi" w:hAnsiTheme="minorHAnsi" w:cstheme="minorHAnsi"/>
          <w:b/>
          <w:color w:val="000000"/>
          <w:sz w:val="20"/>
          <w:szCs w:val="20"/>
          <w:lang w:eastAsia="en-US"/>
        </w:rPr>
      </w:pPr>
    </w:p>
    <w:p w:rsidR="00D07B0D" w:rsidRPr="00357D3D" w:rsidRDefault="00D07B0D" w:rsidP="00D07B0D">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D07B0D" w:rsidRPr="00357D3D" w:rsidRDefault="00D07B0D" w:rsidP="00D07B0D">
      <w:pPr>
        <w:contextualSpacing/>
        <w:jc w:val="both"/>
        <w:rPr>
          <w:rFonts w:asciiTheme="minorHAnsi" w:hAnsiTheme="minorHAnsi" w:cstheme="minorHAnsi"/>
          <w:b/>
          <w:iCs/>
          <w:sz w:val="20"/>
          <w:szCs w:val="20"/>
          <w:lang w:val="es-ES_tradnl"/>
        </w:rPr>
      </w:pPr>
    </w:p>
    <w:p w:rsidR="00D07B0D" w:rsidRDefault="00D07B0D" w:rsidP="00D07B0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D07B0D" w:rsidRPr="00920A4F" w:rsidRDefault="00D07B0D" w:rsidP="00D07B0D">
      <w:pPr>
        <w:jc w:val="both"/>
        <w:rPr>
          <w:rFonts w:asciiTheme="minorHAnsi" w:hAnsiTheme="minorHAnsi" w:cstheme="minorHAnsi"/>
          <w:kern w:val="28"/>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Default="00D07B0D" w:rsidP="00D07B0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D07B0D" w:rsidRPr="00870BA3"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7B0D" w:rsidRPr="00920A4F" w:rsidRDefault="00D07B0D" w:rsidP="00D07B0D">
      <w:pPr>
        <w:contextualSpacing/>
        <w:jc w:val="both"/>
        <w:rPr>
          <w:rFonts w:asciiTheme="minorHAnsi" w:hAnsiTheme="minorHAnsi" w:cstheme="minorHAnsi"/>
          <w:kern w:val="28"/>
          <w:sz w:val="20"/>
          <w:szCs w:val="20"/>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7B0D" w:rsidRPr="00920A4F" w:rsidRDefault="00D07B0D" w:rsidP="00D07B0D">
      <w:pPr>
        <w:contextualSpacing/>
        <w:jc w:val="both"/>
        <w:rPr>
          <w:rFonts w:asciiTheme="minorHAnsi" w:hAnsiTheme="minorHAnsi" w:cstheme="minorHAnsi"/>
          <w:kern w:val="28"/>
          <w:sz w:val="20"/>
          <w:szCs w:val="20"/>
        </w:rPr>
      </w:pPr>
    </w:p>
    <w:p w:rsidR="00D07B0D"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8E61CD" w:rsidRDefault="00D07B0D" w:rsidP="008E61C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8E61CD" w:rsidRDefault="008E61CD" w:rsidP="008E61CD">
      <w:pPr>
        <w:autoSpaceDE w:val="0"/>
        <w:autoSpaceDN w:val="0"/>
        <w:adjustRightInd w:val="0"/>
        <w:jc w:val="both"/>
        <w:rPr>
          <w:rFonts w:asciiTheme="minorHAnsi" w:hAnsiTheme="minorHAnsi" w:cstheme="minorHAnsi"/>
          <w:iCs/>
          <w:sz w:val="20"/>
          <w:szCs w:val="20"/>
          <w:lang w:val="es-ES_tradnl"/>
        </w:rPr>
      </w:pPr>
    </w:p>
    <w:p w:rsidR="009113B2" w:rsidRPr="006D2679" w:rsidRDefault="009113B2" w:rsidP="008E61CD">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EX</w:t>
      </w:r>
      <w:r w:rsidR="00F6505F">
        <w:rPr>
          <w:rFonts w:asciiTheme="minorHAnsi" w:hAnsiTheme="minorHAnsi" w:cstheme="minorHAnsi"/>
          <w:b/>
          <w:sz w:val="20"/>
          <w:szCs w:val="20"/>
        </w:rPr>
        <w:t>CAVACIÓN DE ZANJA TERRENO DURO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CA3A6A">
      <w:pPr>
        <w:pStyle w:val="Estilo1"/>
        <w:numPr>
          <w:ilvl w:val="1"/>
          <w:numId w:val="43"/>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w:t>
      </w:r>
      <w:r w:rsidR="00F6505F">
        <w:rPr>
          <w:rFonts w:asciiTheme="minorHAnsi" w:hAnsiTheme="minorHAnsi" w:cstheme="minorHAnsi"/>
          <w:kern w:val="28"/>
          <w:sz w:val="20"/>
          <w:szCs w:val="20"/>
          <w:lang w:val="es-ES_tradnl"/>
        </w:rPr>
        <w:t xml:space="preserve">en terreno duro </w:t>
      </w:r>
      <w:r w:rsidRPr="006D2679">
        <w:rPr>
          <w:rFonts w:asciiTheme="minorHAnsi" w:hAnsiTheme="minorHAnsi" w:cstheme="minorHAnsi"/>
          <w:kern w:val="28"/>
          <w:sz w:val="20"/>
          <w:szCs w:val="20"/>
          <w:lang w:val="es-ES_tradnl"/>
        </w:rPr>
        <w:t xml:space="preserve">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6505F" w:rsidRDefault="00F6505F" w:rsidP="00F6505F">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6505F" w:rsidRPr="00920A4F" w:rsidRDefault="00F6505F" w:rsidP="00F6505F">
      <w:pPr>
        <w:jc w:val="both"/>
        <w:rPr>
          <w:rFonts w:asciiTheme="minorHAnsi" w:hAnsiTheme="minorHAnsi" w:cstheme="minorHAnsi"/>
          <w:sz w:val="20"/>
          <w:szCs w:val="20"/>
        </w:rPr>
      </w:pPr>
    </w:p>
    <w:p w:rsidR="00F6505F" w:rsidRDefault="00F6505F" w:rsidP="00F6505F">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6505F" w:rsidRPr="00920A4F" w:rsidRDefault="00F6505F" w:rsidP="00F6505F">
      <w:pPr>
        <w:pStyle w:val="Estilo1"/>
        <w:spacing w:line="276" w:lineRule="auto"/>
        <w:rPr>
          <w:rFonts w:asciiTheme="minorHAnsi" w:eastAsia="Times New Roman" w:hAnsiTheme="minorHAnsi" w:cstheme="minorHAnsi"/>
          <w:b w:val="0"/>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1,0 m, mientras que en calzadas (cruces de </w:t>
      </w:r>
      <w:r w:rsidR="00F6505F">
        <w:rPr>
          <w:rFonts w:eastAsia="Arial Unicode MS" w:cs="Times New Roman"/>
          <w:sz w:val="20"/>
          <w:szCs w:val="20"/>
          <w:u w:val="single"/>
          <w:lang w:val="es-ES_tradnl"/>
        </w:rPr>
        <w:t xml:space="preserve">canales, de </w:t>
      </w:r>
      <w:r w:rsidRPr="006D2679">
        <w:rPr>
          <w:rFonts w:eastAsia="Arial Unicode MS" w:cs="Times New Roman"/>
          <w:sz w:val="20"/>
          <w:szCs w:val="20"/>
          <w:u w:val="single"/>
          <w:lang w:val="es-ES_tradnl"/>
        </w:rPr>
        <w:t xml:space="preserve">calles y/o avenidas que no presenten pavimento flexible o rígido y se autorice la </w:t>
      </w:r>
      <w:r w:rsidRPr="006D2679">
        <w:rPr>
          <w:rFonts w:eastAsia="Arial Unicode MS" w:cs="Times New Roman"/>
          <w:sz w:val="20"/>
          <w:szCs w:val="20"/>
          <w:u w:val="single"/>
          <w:lang w:val="es-ES_tradnl"/>
        </w:rPr>
        <w:lastRenderedPageBreak/>
        <w:t>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8E61CD"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8E61CD" w:rsidRPr="006D2679" w:rsidTr="006D79FA">
        <w:trPr>
          <w:trHeight w:val="300"/>
        </w:trPr>
        <w:tc>
          <w:tcPr>
            <w:tcW w:w="3681" w:type="dxa"/>
            <w:shd w:val="clear" w:color="auto" w:fill="auto"/>
            <w:noWrap/>
            <w:vAlign w:val="bottom"/>
            <w:hideMark/>
          </w:tcPr>
          <w:p w:rsidR="006D79FA" w:rsidRPr="006D2679" w:rsidRDefault="00F6505F" w:rsidP="00F6505F">
            <w:pPr>
              <w:rPr>
                <w:rFonts w:asciiTheme="minorHAnsi" w:hAnsiTheme="minorHAnsi"/>
                <w:b/>
                <w:color w:val="000000"/>
                <w:sz w:val="18"/>
                <w:szCs w:val="18"/>
                <w:lang w:eastAsia="en-US"/>
              </w:rPr>
            </w:pPr>
            <w:r>
              <w:rPr>
                <w:rFonts w:asciiTheme="minorHAnsi" w:hAnsiTheme="minorHAnsi"/>
                <w:b/>
                <w:color w:val="000000"/>
                <w:sz w:val="18"/>
                <w:szCs w:val="18"/>
                <w:lang w:eastAsia="en-US"/>
              </w:rPr>
              <w:t>EXCAVACIÓN DE ZANJA TERRENO DURO</w:t>
            </w:r>
            <w:r w:rsidR="006D79FA" w:rsidRPr="006D2679">
              <w:rPr>
                <w:rFonts w:asciiTheme="minorHAnsi" w:hAnsiTheme="minorHAnsi"/>
                <w:b/>
                <w:color w:val="000000"/>
                <w:sz w:val="18"/>
                <w:szCs w:val="18"/>
                <w:lang w:eastAsia="en-US"/>
              </w:rPr>
              <w:t xml:space="preserve">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8E61CD"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F6505F" w:rsidRPr="00643CDE" w:rsidRDefault="00D07B0D" w:rsidP="008E61CD">
            <w:pPr>
              <w:jc w:val="center"/>
              <w:rPr>
                <w:rFonts w:ascii="Calibri" w:hAnsi="Calibri"/>
                <w:color w:val="000000"/>
                <w:sz w:val="18"/>
                <w:szCs w:val="18"/>
                <w:lang w:val="es-BO" w:eastAsia="en-US"/>
              </w:rPr>
            </w:pPr>
            <w:r>
              <w:rPr>
                <w:rFonts w:ascii="Calibri" w:hAnsi="Calibri"/>
                <w:color w:val="000000"/>
                <w:sz w:val="18"/>
                <w:szCs w:val="18"/>
                <w:lang w:val="es-BO" w:eastAsia="en-US"/>
              </w:rPr>
              <w:t>3</w:t>
            </w:r>
            <w:r w:rsidR="008E61CD">
              <w:rPr>
                <w:rFonts w:ascii="Calibri" w:hAnsi="Calibri"/>
                <w:color w:val="000000"/>
                <w:sz w:val="18"/>
                <w:szCs w:val="18"/>
                <w:lang w:val="es-BO" w:eastAsia="en-US"/>
              </w:rPr>
              <w:t>1</w:t>
            </w:r>
            <w:r>
              <w:rPr>
                <w:rFonts w:ascii="Calibri" w:hAnsi="Calibri"/>
                <w:color w:val="000000"/>
                <w:sz w:val="18"/>
                <w:szCs w:val="18"/>
                <w:lang w:val="es-BO" w:eastAsia="en-US"/>
              </w:rPr>
              <w:t>,</w:t>
            </w:r>
            <w:r w:rsidR="008E61CD">
              <w:rPr>
                <w:rFonts w:ascii="Calibri" w:hAnsi="Calibri"/>
                <w:color w:val="000000"/>
                <w:sz w:val="18"/>
                <w:szCs w:val="18"/>
                <w:lang w:val="es-BO" w:eastAsia="en-US"/>
              </w:rPr>
              <w:t>270</w:t>
            </w:r>
            <w:r>
              <w:rPr>
                <w:rFonts w:ascii="Calibri" w:hAnsi="Calibri"/>
                <w:color w:val="000000"/>
                <w:sz w:val="18"/>
                <w:szCs w:val="18"/>
                <w:lang w:val="es-BO" w:eastAsia="en-US"/>
              </w:rPr>
              <w:t>.00</w:t>
            </w:r>
          </w:p>
        </w:tc>
        <w:tc>
          <w:tcPr>
            <w:tcW w:w="79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643CDE">
              <w:rPr>
                <w:rFonts w:ascii="Calibri" w:hAnsi="Calibri"/>
                <w:color w:val="000000"/>
                <w:sz w:val="18"/>
                <w:szCs w:val="18"/>
                <w:lang w:val="es-BO" w:eastAsia="en-US"/>
              </w:rPr>
              <w:t>40</w:t>
            </w:r>
          </w:p>
        </w:tc>
        <w:tc>
          <w:tcPr>
            <w:tcW w:w="105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697"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979" w:type="dxa"/>
            <w:shd w:val="clear" w:color="auto" w:fill="auto"/>
            <w:noWrap/>
            <w:vAlign w:val="bottom"/>
            <w:hideMark/>
          </w:tcPr>
          <w:p w:rsidR="00F6505F" w:rsidRPr="00643CDE" w:rsidRDefault="00D07B0D" w:rsidP="008E61CD">
            <w:pPr>
              <w:jc w:val="center"/>
              <w:rPr>
                <w:rFonts w:ascii="Calibri" w:hAnsi="Calibri"/>
                <w:b/>
                <w:color w:val="000000"/>
                <w:sz w:val="18"/>
                <w:szCs w:val="18"/>
                <w:lang w:val="es-BO" w:eastAsia="en-US"/>
              </w:rPr>
            </w:pPr>
            <w:r>
              <w:rPr>
                <w:rFonts w:ascii="Calibri" w:hAnsi="Calibri"/>
                <w:b/>
                <w:color w:val="000000"/>
                <w:sz w:val="18"/>
                <w:szCs w:val="18"/>
                <w:lang w:val="es-BO" w:eastAsia="en-US"/>
              </w:rPr>
              <w:t>12,</w:t>
            </w:r>
            <w:r w:rsidR="008E61CD">
              <w:rPr>
                <w:rFonts w:ascii="Calibri" w:hAnsi="Calibri"/>
                <w:b/>
                <w:color w:val="000000"/>
                <w:sz w:val="18"/>
                <w:szCs w:val="18"/>
                <w:lang w:val="es-BO" w:eastAsia="en-US"/>
              </w:rPr>
              <w:t>508</w:t>
            </w:r>
            <w:r>
              <w:rPr>
                <w:rFonts w:ascii="Calibri" w:hAnsi="Calibri"/>
                <w:b/>
                <w:color w:val="000000"/>
                <w:sz w:val="18"/>
                <w:szCs w:val="18"/>
                <w:lang w:val="es-BO" w:eastAsia="en-US"/>
              </w:rPr>
              <w:t>.</w:t>
            </w:r>
            <w:r w:rsidR="008E61CD">
              <w:rPr>
                <w:rFonts w:ascii="Calibri" w:hAnsi="Calibri"/>
                <w:b/>
                <w:color w:val="000000"/>
                <w:sz w:val="18"/>
                <w:szCs w:val="18"/>
                <w:lang w:val="es-BO" w:eastAsia="en-US"/>
              </w:rPr>
              <w:t>00</w:t>
            </w:r>
          </w:p>
        </w:tc>
        <w:tc>
          <w:tcPr>
            <w:tcW w:w="613"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p>
        </w:tc>
      </w:tr>
      <w:tr w:rsidR="008E61CD" w:rsidRPr="006D2679" w:rsidTr="006D79FA">
        <w:trPr>
          <w:trHeight w:val="300"/>
        </w:trPr>
        <w:tc>
          <w:tcPr>
            <w:tcW w:w="3681" w:type="dxa"/>
            <w:shd w:val="clear" w:color="auto" w:fill="auto"/>
            <w:noWrap/>
            <w:vAlign w:val="bottom"/>
            <w:hideMark/>
          </w:tcPr>
          <w:p w:rsidR="00F6505F" w:rsidRPr="006D2679" w:rsidRDefault="00F6505F" w:rsidP="00F3289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F6505F" w:rsidRPr="005B7AE4" w:rsidRDefault="00D07B0D" w:rsidP="008E61CD">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8E61CD">
              <w:rPr>
                <w:rFonts w:ascii="Calibri" w:hAnsi="Calibri"/>
                <w:color w:val="000000"/>
                <w:sz w:val="18"/>
                <w:szCs w:val="18"/>
                <w:lang w:val="es-BO" w:eastAsia="en-US"/>
              </w:rPr>
              <w:t>495</w:t>
            </w:r>
            <w:r>
              <w:rPr>
                <w:rFonts w:ascii="Calibri" w:hAnsi="Calibri"/>
                <w:color w:val="000000"/>
                <w:sz w:val="18"/>
                <w:szCs w:val="18"/>
                <w:lang w:val="es-BO" w:eastAsia="en-US"/>
              </w:rPr>
              <w:t>.00</w:t>
            </w:r>
          </w:p>
        </w:tc>
        <w:tc>
          <w:tcPr>
            <w:tcW w:w="79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5B7AE4">
              <w:rPr>
                <w:rFonts w:ascii="Calibri" w:hAnsi="Calibri"/>
                <w:color w:val="000000"/>
                <w:sz w:val="18"/>
                <w:szCs w:val="18"/>
                <w:lang w:val="es-BO" w:eastAsia="en-US"/>
              </w:rPr>
              <w:t>40</w:t>
            </w:r>
          </w:p>
        </w:tc>
        <w:tc>
          <w:tcPr>
            <w:tcW w:w="105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50</w:t>
            </w:r>
          </w:p>
        </w:tc>
        <w:tc>
          <w:tcPr>
            <w:tcW w:w="697"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00</w:t>
            </w:r>
          </w:p>
        </w:tc>
        <w:tc>
          <w:tcPr>
            <w:tcW w:w="979" w:type="dxa"/>
            <w:shd w:val="clear" w:color="auto" w:fill="auto"/>
            <w:noWrap/>
            <w:vAlign w:val="bottom"/>
            <w:hideMark/>
          </w:tcPr>
          <w:p w:rsidR="00F6505F" w:rsidRPr="005B7AE4" w:rsidRDefault="008E61CD" w:rsidP="008E61CD">
            <w:pPr>
              <w:jc w:val="center"/>
              <w:rPr>
                <w:rFonts w:ascii="Calibri" w:hAnsi="Calibri"/>
                <w:b/>
                <w:color w:val="000000"/>
                <w:sz w:val="18"/>
                <w:szCs w:val="18"/>
                <w:lang w:val="es-BO" w:eastAsia="en-US"/>
              </w:rPr>
            </w:pPr>
            <w:r>
              <w:rPr>
                <w:rFonts w:ascii="Calibri" w:hAnsi="Calibri"/>
                <w:b/>
                <w:color w:val="000000"/>
                <w:sz w:val="18"/>
                <w:szCs w:val="18"/>
                <w:lang w:val="es-BO" w:eastAsia="en-US"/>
              </w:rPr>
              <w:t>897</w:t>
            </w:r>
            <w:r w:rsidR="00031962">
              <w:rPr>
                <w:rFonts w:ascii="Calibri" w:hAnsi="Calibri"/>
                <w:b/>
                <w:color w:val="000000"/>
                <w:sz w:val="18"/>
                <w:szCs w:val="18"/>
                <w:lang w:val="es-BO" w:eastAsia="en-US"/>
              </w:rPr>
              <w:t>.</w:t>
            </w:r>
            <w:r>
              <w:rPr>
                <w:rFonts w:ascii="Calibri" w:hAnsi="Calibri"/>
                <w:b/>
                <w:color w:val="000000"/>
                <w:sz w:val="18"/>
                <w:szCs w:val="18"/>
                <w:lang w:val="es-BO" w:eastAsia="en-US"/>
              </w:rPr>
              <w:t>0</w:t>
            </w:r>
            <w:r w:rsidR="00031962">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r>
      <w:tr w:rsidR="008E61CD" w:rsidRPr="006D2679" w:rsidTr="006D79FA">
        <w:trPr>
          <w:trHeight w:val="346"/>
        </w:trPr>
        <w:tc>
          <w:tcPr>
            <w:tcW w:w="3681" w:type="dxa"/>
            <w:shd w:val="clear" w:color="auto" w:fill="auto"/>
            <w:noWrap/>
            <w:vAlign w:val="bottom"/>
          </w:tcPr>
          <w:p w:rsidR="00F6505F" w:rsidRPr="006D2679" w:rsidRDefault="00F6505F" w:rsidP="00F6505F">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791"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105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697"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979" w:type="dxa"/>
            <w:shd w:val="clear" w:color="auto" w:fill="auto"/>
            <w:noWrap/>
            <w:vAlign w:val="bottom"/>
            <w:hideMark/>
          </w:tcPr>
          <w:p w:rsidR="00F6505F" w:rsidRPr="005B7AE4" w:rsidRDefault="00D07B0D" w:rsidP="008E61CD">
            <w:pPr>
              <w:jc w:val="center"/>
              <w:rPr>
                <w:rFonts w:ascii="Calibri" w:hAnsi="Calibri"/>
                <w:b/>
                <w:color w:val="000000"/>
                <w:sz w:val="18"/>
                <w:szCs w:val="18"/>
                <w:lang w:val="es-BO" w:eastAsia="en-US"/>
              </w:rPr>
            </w:pPr>
            <w:r>
              <w:rPr>
                <w:rFonts w:ascii="Calibri" w:hAnsi="Calibri"/>
                <w:b/>
                <w:color w:val="000000"/>
                <w:sz w:val="18"/>
                <w:szCs w:val="18"/>
                <w:lang w:val="es-BO" w:eastAsia="en-US"/>
              </w:rPr>
              <w:t>13,</w:t>
            </w:r>
            <w:r w:rsidR="00031962">
              <w:rPr>
                <w:rFonts w:ascii="Calibri" w:hAnsi="Calibri"/>
                <w:b/>
                <w:color w:val="000000"/>
                <w:sz w:val="18"/>
                <w:szCs w:val="18"/>
                <w:lang w:val="es-BO" w:eastAsia="en-US"/>
              </w:rPr>
              <w:t>4</w:t>
            </w:r>
            <w:r w:rsidR="008E61CD">
              <w:rPr>
                <w:rFonts w:ascii="Calibri" w:hAnsi="Calibri"/>
                <w:b/>
                <w:color w:val="000000"/>
                <w:sz w:val="18"/>
                <w:szCs w:val="18"/>
                <w:lang w:val="es-BO" w:eastAsia="en-US"/>
              </w:rPr>
              <w:t>05</w:t>
            </w:r>
            <w:r w:rsidR="00031962">
              <w:rPr>
                <w:rFonts w:ascii="Calibri" w:hAnsi="Calibri"/>
                <w:b/>
                <w:color w:val="000000"/>
                <w:sz w:val="18"/>
                <w:szCs w:val="18"/>
                <w:lang w:val="es-BO" w:eastAsia="en-US"/>
              </w:rPr>
              <w:t>.</w:t>
            </w:r>
            <w:r w:rsidR="008E61CD">
              <w:rPr>
                <w:rFonts w:ascii="Calibri" w:hAnsi="Calibri"/>
                <w:b/>
                <w:color w:val="000000"/>
                <w:sz w:val="18"/>
                <w:szCs w:val="18"/>
                <w:lang w:val="es-BO" w:eastAsia="en-US"/>
              </w:rPr>
              <w:t>0</w:t>
            </w:r>
            <w:r w:rsidR="00031962">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sidRPr="005B7AE4">
              <w:rPr>
                <w:rFonts w:ascii="Calibri" w:hAnsi="Calibr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CA3A6A">
      <w:pPr>
        <w:pStyle w:val="PARRAFO"/>
        <w:numPr>
          <w:ilvl w:val="1"/>
          <w:numId w:val="43"/>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CA3A6A">
      <w:pPr>
        <w:pStyle w:val="Estilo1"/>
        <w:numPr>
          <w:ilvl w:val="1"/>
          <w:numId w:val="43"/>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F6505F" w:rsidRDefault="00F6505F" w:rsidP="00F6505F">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E0B85" w:rsidRPr="00920A4F" w:rsidRDefault="003E0B85" w:rsidP="00F6505F">
      <w:pPr>
        <w:jc w:val="both"/>
        <w:rPr>
          <w:rFonts w:asciiTheme="minorHAnsi" w:eastAsia="Arial Unicode MS" w:hAnsiTheme="minorHAnsi" w:cstheme="minorHAnsi"/>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w:t>
      </w:r>
      <w:r w:rsidR="003E0B85">
        <w:rPr>
          <w:rFonts w:asciiTheme="minorHAnsi" w:hAnsiTheme="minorHAnsi" w:cstheme="minorHAnsi"/>
          <w:kern w:val="28"/>
          <w:sz w:val="20"/>
          <w:szCs w:val="20"/>
          <w:lang w:val="es-ES_tradnl"/>
        </w:rPr>
        <w:t xml:space="preserve">fibra óptica, </w:t>
      </w:r>
      <w:r w:rsidRPr="00920A4F">
        <w:rPr>
          <w:rFonts w:asciiTheme="minorHAnsi" w:hAnsiTheme="minorHAnsi" w:cstheme="minorHAnsi"/>
          <w:kern w:val="28"/>
          <w:sz w:val="20"/>
          <w:szCs w:val="20"/>
          <w:lang w:val="es-ES_tradnl"/>
        </w:rPr>
        <w:t>teléfono, etc. En caso de daño a los mismos el CONTRATISTA se hará responsable y a su costo realizar</w:t>
      </w:r>
      <w:r w:rsidR="003E0B85">
        <w:rPr>
          <w:rFonts w:asciiTheme="minorHAnsi" w:hAnsiTheme="minorHAnsi" w:cstheme="minorHAnsi"/>
          <w:kern w:val="28"/>
          <w:sz w:val="20"/>
          <w:szCs w:val="20"/>
          <w:lang w:val="es-ES_tradnl"/>
        </w:rPr>
        <w:t>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E0B85" w:rsidRPr="00920A4F" w:rsidRDefault="00905B12" w:rsidP="00905B12">
      <w:pPr>
        <w:tabs>
          <w:tab w:val="left" w:pos="2830"/>
        </w:tabs>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E0B85" w:rsidRPr="00920A4F" w:rsidRDefault="003E0B85" w:rsidP="00905B12">
      <w:pPr>
        <w:jc w:val="both"/>
        <w:rPr>
          <w:rFonts w:asciiTheme="minorHAnsi" w:hAnsiTheme="minorHAnsi" w:cstheme="minorHAnsi"/>
          <w:kern w:val="28"/>
          <w:sz w:val="20"/>
          <w:szCs w:val="20"/>
          <w:lang w:val="es-ES_tradnl"/>
        </w:rPr>
      </w:pPr>
    </w:p>
    <w:p w:rsidR="00F6505F" w:rsidRPr="003E0B85" w:rsidRDefault="00F6505F" w:rsidP="00905B12">
      <w:pPr>
        <w:pStyle w:val="Prrafodelista"/>
        <w:numPr>
          <w:ilvl w:val="0"/>
          <w:numId w:val="31"/>
        </w:numPr>
        <w:ind w:left="714" w:hanging="357"/>
        <w:jc w:val="both"/>
        <w:rPr>
          <w:rFonts w:asciiTheme="minorHAnsi" w:hAnsiTheme="minorHAnsi" w:cstheme="minorHAnsi"/>
          <w:kern w:val="28"/>
          <w:sz w:val="20"/>
          <w:szCs w:val="20"/>
          <w:lang w:val="es-ES_tradnl"/>
        </w:rPr>
      </w:pPr>
      <w:r w:rsidRPr="003E0B85">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E0B8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pStyle w:val="PARRAFO"/>
        <w:spacing w:after="0" w:afterAutospacing="0" w:line="240" w:lineRule="aut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6505F" w:rsidRDefault="003E0B85" w:rsidP="00905B12">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Los </w:t>
      </w:r>
      <w:proofErr w:type="spellStart"/>
      <w:r>
        <w:rPr>
          <w:rFonts w:asciiTheme="minorHAnsi" w:hAnsiTheme="minorHAnsi" w:cstheme="minorHAnsi"/>
          <w:kern w:val="28"/>
          <w:sz w:val="20"/>
          <w:szCs w:val="20"/>
          <w:lang w:val="es-ES_tradnl"/>
        </w:rPr>
        <w:t>enti</w:t>
      </w:r>
      <w:r w:rsidR="00F6505F" w:rsidRPr="00920A4F">
        <w:rPr>
          <w:rFonts w:asciiTheme="minorHAnsi" w:hAnsiTheme="minorHAnsi" w:cstheme="minorHAnsi"/>
          <w:kern w:val="28"/>
          <w:sz w:val="20"/>
          <w:szCs w:val="20"/>
          <w:lang w:val="es-ES_tradnl"/>
        </w:rPr>
        <w:t>bamientos</w:t>
      </w:r>
      <w:proofErr w:type="spellEnd"/>
      <w:r w:rsidR="00F6505F" w:rsidRPr="00920A4F">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E0B85" w:rsidRPr="00920A4F" w:rsidRDefault="003E0B85" w:rsidP="00905B12">
      <w:pPr>
        <w:jc w:val="both"/>
        <w:rPr>
          <w:rFonts w:asciiTheme="minorHAnsi" w:hAnsiTheme="minorHAnsi" w:cstheme="minorHAnsi"/>
          <w:kern w:val="28"/>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6505F" w:rsidRDefault="00F6505F" w:rsidP="00905B12">
      <w:pPr>
        <w:pStyle w:val="Estilo1"/>
        <w:rPr>
          <w:rFonts w:asciiTheme="minorHAnsi" w:hAnsiTheme="minorHAnsi" w:cstheme="minorHAnsi"/>
          <w:sz w:val="20"/>
          <w:szCs w:val="20"/>
        </w:rPr>
      </w:pPr>
    </w:p>
    <w:p w:rsidR="00F6505F" w:rsidRDefault="00F6505F" w:rsidP="00905B12">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3E0B85" w:rsidRPr="00920A4F" w:rsidRDefault="003E0B85" w:rsidP="00905B12">
      <w:pPr>
        <w:pStyle w:val="Estilo1"/>
        <w:rPr>
          <w:rFonts w:asciiTheme="minorHAnsi" w:eastAsia="Times New Roman" w:hAnsiTheme="minorHAnsi" w:cstheme="minorHAnsi"/>
          <w:bCs/>
          <w:sz w:val="20"/>
          <w:szCs w:val="20"/>
        </w:rPr>
      </w:pPr>
    </w:p>
    <w:p w:rsidR="00F6505F" w:rsidRDefault="00F6505F" w:rsidP="00905B1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E0B85" w:rsidRPr="00920A4F" w:rsidRDefault="003E0B85" w:rsidP="00905B12">
      <w:pPr>
        <w:tabs>
          <w:tab w:val="left" w:pos="2235"/>
        </w:tabs>
        <w:jc w:val="both"/>
        <w:rPr>
          <w:rFonts w:asciiTheme="minorHAnsi" w:eastAsia="Arial Unicode MS" w:hAnsiTheme="minorHAnsi" w:cstheme="minorHAnsi"/>
          <w:sz w:val="20"/>
          <w:szCs w:val="20"/>
        </w:rPr>
      </w:pPr>
    </w:p>
    <w:p w:rsidR="00F6505F" w:rsidRPr="00920A4F" w:rsidRDefault="00F6505F" w:rsidP="00905B12">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F6505F" w:rsidRPr="00920A4F" w:rsidRDefault="00F6505F" w:rsidP="00905B12">
      <w:pPr>
        <w:pStyle w:val="Estilo1"/>
        <w:rPr>
          <w:rFonts w:asciiTheme="minorHAnsi" w:hAnsiTheme="minorHAnsi" w:cstheme="minorHAnsi"/>
          <w:sz w:val="20"/>
          <w:szCs w:val="20"/>
        </w:rPr>
      </w:pPr>
    </w:p>
    <w:p w:rsidR="00F6505F" w:rsidRDefault="00F6505F" w:rsidP="00905B12">
      <w:pPr>
        <w:numPr>
          <w:ilvl w:val="0"/>
          <w:numId w:val="11"/>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Cruce con líneas enterradas existentes</w:t>
      </w:r>
    </w:p>
    <w:p w:rsidR="00F32892" w:rsidRPr="00920A4F" w:rsidRDefault="00F32892" w:rsidP="00F32892">
      <w:pPr>
        <w:ind w:left="720"/>
        <w:jc w:val="both"/>
        <w:rPr>
          <w:rFonts w:asciiTheme="minorHAnsi" w:eastAsia="Arial Unicode MS" w:hAnsiTheme="minorHAnsi" w:cstheme="minorHAnsi"/>
          <w:b/>
          <w:sz w:val="20"/>
          <w:szCs w:val="20"/>
          <w:lang w:val="es-ES_tradnl"/>
        </w:rPr>
      </w:pP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6505F" w:rsidRPr="00920A4F" w:rsidRDefault="00F6505F" w:rsidP="00905B12">
      <w:pPr>
        <w:spacing w:after="120"/>
        <w:ind w:left="720"/>
        <w:contextualSpacing/>
        <w:jc w:val="both"/>
        <w:rPr>
          <w:rFonts w:asciiTheme="minorHAnsi" w:hAnsiTheme="minorHAnsi" w:cstheme="minorHAnsi"/>
          <w:sz w:val="20"/>
          <w:szCs w:val="20"/>
          <w:lang w:val="es-ES_tradnl"/>
        </w:rPr>
      </w:pPr>
    </w:p>
    <w:p w:rsidR="00F6505F" w:rsidRPr="00920A4F" w:rsidRDefault="00F6505F" w:rsidP="00905B12">
      <w:pPr>
        <w:numPr>
          <w:ilvl w:val="0"/>
          <w:numId w:val="11"/>
        </w:numPr>
        <w:spacing w:after="120"/>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F6C18" w:rsidRPr="001F56D0" w:rsidRDefault="00F6505F" w:rsidP="001F56D0">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6505F" w:rsidRPr="00920A4F" w:rsidRDefault="00F6505F" w:rsidP="00905B12">
      <w:pPr>
        <w:spacing w:after="1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6505F" w:rsidRPr="00920A4F" w:rsidRDefault="00F6505F" w:rsidP="00465E11">
      <w:pPr>
        <w:numPr>
          <w:ilvl w:val="0"/>
          <w:numId w:val="9"/>
        </w:numPr>
        <w:tabs>
          <w:tab w:val="num" w:pos="709"/>
        </w:tabs>
        <w:spacing w:line="276" w:lineRule="auto"/>
        <w:ind w:left="709" w:hanging="284"/>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w:t>
      </w:r>
      <w:r w:rsidR="006C5AB9">
        <w:rPr>
          <w:rFonts w:asciiTheme="minorHAnsi" w:eastAsia="Arial Unicode MS" w:hAnsiTheme="minorHAnsi" w:cstheme="minorHAnsi"/>
          <w:sz w:val="20"/>
          <w:szCs w:val="20"/>
          <w:lang w:val="es-ES_tradnl"/>
        </w:rPr>
        <w:t xml:space="preserve">iciones para el Soldador </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6505F" w:rsidRPr="00920A4F" w:rsidRDefault="00F6505F" w:rsidP="00F6505F">
      <w:pPr>
        <w:pStyle w:val="Estilo1"/>
        <w:spacing w:line="276" w:lineRule="auto"/>
        <w:rPr>
          <w:rFonts w:asciiTheme="minorHAnsi" w:eastAsia="Times New Roman" w:hAnsiTheme="minorHAnsi" w:cstheme="minorHAnsi"/>
          <w:bCs/>
          <w:sz w:val="20"/>
          <w:szCs w:val="20"/>
        </w:rPr>
      </w:pPr>
    </w:p>
    <w:p w:rsidR="00F6505F" w:rsidRPr="00D86835" w:rsidRDefault="00F6505F" w:rsidP="00CA3A6A">
      <w:pPr>
        <w:pStyle w:val="Estilo1"/>
        <w:numPr>
          <w:ilvl w:val="1"/>
          <w:numId w:val="43"/>
        </w:numPr>
        <w:rPr>
          <w:rFonts w:asciiTheme="minorHAnsi" w:hAnsiTheme="minorHAnsi" w:cstheme="minorHAnsi"/>
          <w:sz w:val="20"/>
          <w:szCs w:val="20"/>
        </w:rPr>
      </w:pPr>
      <w:r w:rsidRPr="00D86835">
        <w:rPr>
          <w:rFonts w:asciiTheme="minorHAnsi" w:hAnsiTheme="minorHAnsi" w:cstheme="minorHAnsi"/>
          <w:sz w:val="20"/>
          <w:szCs w:val="20"/>
        </w:rPr>
        <w:t>MEDIDAS DE MITIGACION AMBIENTAL</w:t>
      </w:r>
    </w:p>
    <w:p w:rsidR="00D86835" w:rsidRPr="00DA6C66" w:rsidRDefault="00D86835" w:rsidP="00D86835">
      <w:pPr>
        <w:pStyle w:val="Estilo1"/>
        <w:spacing w:line="276" w:lineRule="auto"/>
        <w:ind w:left="420"/>
        <w:jc w:val="left"/>
        <w:rPr>
          <w:rFonts w:asciiTheme="minorHAnsi" w:hAnsiTheme="minorHAnsi" w:cstheme="minorHAnsi"/>
          <w:iCs/>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DA6C66">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05B12" w:rsidRDefault="00905B12" w:rsidP="00F6505F">
      <w:pPr>
        <w:contextualSpacing/>
        <w:jc w:val="both"/>
        <w:rPr>
          <w:rFonts w:asciiTheme="minorHAnsi" w:hAnsiTheme="minorHAnsi" w:cstheme="minorHAnsi"/>
          <w:sz w:val="20"/>
          <w:szCs w:val="20"/>
        </w:rPr>
      </w:pPr>
    </w:p>
    <w:p w:rsidR="00D86835" w:rsidRDefault="00D86835" w:rsidP="00CA3A6A">
      <w:pPr>
        <w:pStyle w:val="Estilo1"/>
        <w:numPr>
          <w:ilvl w:val="1"/>
          <w:numId w:val="43"/>
        </w:numPr>
        <w:rPr>
          <w:rFonts w:asciiTheme="minorHAnsi" w:hAnsiTheme="minorHAnsi" w:cstheme="minorHAnsi"/>
          <w:sz w:val="20"/>
          <w:szCs w:val="20"/>
        </w:rPr>
      </w:pPr>
      <w:r>
        <w:rPr>
          <w:rFonts w:asciiTheme="minorHAnsi" w:hAnsiTheme="minorHAnsi" w:cstheme="minorHAnsi"/>
          <w:sz w:val="20"/>
          <w:szCs w:val="20"/>
        </w:rPr>
        <w:t>MEDICIÓN Y FORMA DE PAGO</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6505F" w:rsidRDefault="00F6505F" w:rsidP="00F6505F">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C708D" w:rsidRPr="006D2679" w:rsidRDefault="007C708D" w:rsidP="0016569B">
      <w:pPr>
        <w:jc w:val="both"/>
        <w:rPr>
          <w:rFonts w:asciiTheme="minorHAnsi" w:hAnsiTheme="minorHAnsi" w:cstheme="minorHAnsi"/>
          <w:kern w:val="28"/>
          <w:sz w:val="20"/>
          <w:szCs w:val="20"/>
          <w:lang w:val="es-ES_tradnl"/>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1A1E8D">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Default="009251BE" w:rsidP="0016569B">
      <w:pPr>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sidR="009113B2" w:rsidRPr="006D2679">
        <w:rPr>
          <w:rFonts w:asciiTheme="minorHAnsi" w:hAnsiTheme="minorHAnsi" w:cstheme="minorHAnsi"/>
          <w:b/>
          <w:sz w:val="20"/>
          <w:szCs w:val="20"/>
        </w:rPr>
        <w:t>)</w:t>
      </w:r>
    </w:p>
    <w:p w:rsidR="007C708D" w:rsidRPr="006D2679" w:rsidRDefault="007C708D" w:rsidP="0016569B">
      <w:pPr>
        <w:jc w:val="both"/>
        <w:rPr>
          <w:rFonts w:asciiTheme="minorHAnsi" w:hAnsiTheme="minorHAnsi" w:cstheme="minorHAnsi"/>
          <w:b/>
          <w:sz w:val="20"/>
          <w:szCs w:val="20"/>
        </w:rPr>
      </w:pPr>
    </w:p>
    <w:p w:rsidR="009113B2" w:rsidRPr="006D2679" w:rsidRDefault="000D3B4E"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D86835" w:rsidRPr="006D2679" w:rsidRDefault="00D86835" w:rsidP="0016569B">
      <w:pPr>
        <w:pStyle w:val="Prrafodelista"/>
        <w:ind w:left="0"/>
        <w:jc w:val="both"/>
        <w:rPr>
          <w:rFonts w:asciiTheme="minorHAnsi" w:eastAsia="Arial Unicode MS"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DE OBRA al </w:t>
      </w:r>
      <w:r w:rsidR="00D86835">
        <w:rPr>
          <w:rFonts w:asciiTheme="minorHAnsi" w:eastAsia="Arial Unicode MS" w:hAnsiTheme="minorHAnsi" w:cstheme="minorHAnsi"/>
          <w:sz w:val="20"/>
          <w:szCs w:val="20"/>
        </w:rPr>
        <w:t>i</w:t>
      </w:r>
      <w:r w:rsidRPr="006D2679">
        <w:rPr>
          <w:rFonts w:asciiTheme="minorHAnsi" w:eastAsia="Arial Unicode MS" w:hAnsiTheme="minorHAnsi" w:cstheme="minorHAnsi"/>
          <w:sz w:val="20"/>
          <w:szCs w:val="20"/>
        </w:rPr>
        <w:t>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F32892"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3,878.0</w:t>
            </w:r>
          </w:p>
        </w:tc>
      </w:tr>
      <w:tr w:rsidR="00303241" w:rsidRPr="006D2679" w:rsidTr="0092371B">
        <w:trPr>
          <w:jc w:val="center"/>
        </w:trPr>
        <w:tc>
          <w:tcPr>
            <w:tcW w:w="392" w:type="dxa"/>
            <w:shd w:val="clear" w:color="auto" w:fill="auto"/>
            <w:vAlign w:val="center"/>
          </w:tcPr>
          <w:p w:rsidR="00303241" w:rsidRPr="006D2679" w:rsidRDefault="00A4212E" w:rsidP="0030324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lastRenderedPageBreak/>
              <w:t>2</w:t>
            </w:r>
          </w:p>
        </w:tc>
        <w:tc>
          <w:tcPr>
            <w:tcW w:w="3198" w:type="dxa"/>
            <w:shd w:val="clear" w:color="auto" w:fill="auto"/>
            <w:vAlign w:val="center"/>
          </w:tcPr>
          <w:p w:rsidR="00303241" w:rsidRPr="006D2679" w:rsidRDefault="00303241" w:rsidP="001C0C8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9</w:t>
            </w:r>
            <w:r w:rsidR="00F32892">
              <w:rPr>
                <w:rFonts w:asciiTheme="minorHAnsi" w:hAnsiTheme="minorHAnsi" w:cs="Arial"/>
                <w:sz w:val="20"/>
                <w:szCs w:val="20"/>
                <w:lang w:val="es-ES_tradnl"/>
              </w:rPr>
              <w:t>0</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F32892"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1,938.0</w:t>
            </w:r>
          </w:p>
        </w:tc>
      </w:tr>
      <w:tr w:rsidR="001F56D0" w:rsidRPr="006D2679" w:rsidTr="001F56D0">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F3289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F32892" w:rsidP="00F32892">
            <w:pPr>
              <w:jc w:val="center"/>
              <w:rPr>
                <w:rFonts w:asciiTheme="minorHAnsi" w:hAnsiTheme="minorHAnsi" w:cs="Arial"/>
                <w:sz w:val="20"/>
                <w:szCs w:val="20"/>
                <w:lang w:val="es-ES_tradnl"/>
              </w:rPr>
            </w:pPr>
            <w:r>
              <w:rPr>
                <w:rFonts w:asciiTheme="minorHAnsi" w:hAnsiTheme="minorHAnsi" w:cs="Arial"/>
                <w:sz w:val="20"/>
                <w:szCs w:val="20"/>
                <w:lang w:val="es-ES_tradnl"/>
              </w:rPr>
              <w:t>27,142.00</w:t>
            </w:r>
          </w:p>
        </w:tc>
      </w:tr>
    </w:tbl>
    <w:p w:rsidR="007D057E" w:rsidRPr="006D2679" w:rsidRDefault="007D057E" w:rsidP="0016569B">
      <w:pPr>
        <w:jc w:val="both"/>
        <w:rPr>
          <w:rFonts w:asciiTheme="minorHAnsi" w:eastAsia="Arial Unicode MS" w:hAnsiTheme="minorHAnsi" w:cstheme="minorHAnsi"/>
          <w:b/>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7D057E" w:rsidRPr="006D2679" w:rsidRDefault="007D057E" w:rsidP="0016569B">
      <w:pPr>
        <w:tabs>
          <w:tab w:val="left" w:pos="2235"/>
        </w:tabs>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 xml:space="preserve">de obras entregado. La tubería </w:t>
      </w:r>
      <w:proofErr w:type="spellStart"/>
      <w:r w:rsidR="000D3B4E" w:rsidRPr="006D2679">
        <w:rPr>
          <w:rFonts w:asciiTheme="minorHAnsi" w:eastAsia="Arial Unicode MS" w:hAnsiTheme="minorHAnsi" w:cstheme="minorHAnsi"/>
          <w:sz w:val="20"/>
          <w:szCs w:val="20"/>
        </w:rPr>
        <w:t>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w:t>
      </w:r>
      <w:proofErr w:type="spellEnd"/>
      <w:r w:rsidR="000D3B4E" w:rsidRPr="006D2679">
        <w:rPr>
          <w:rFonts w:asciiTheme="minorHAnsi" w:eastAsia="Arial Unicode MS" w:hAnsiTheme="minorHAnsi" w:cstheme="minorHAnsi"/>
          <w:sz w:val="20"/>
          <w:szCs w:val="20"/>
        </w:rPr>
        <w:t xml:space="preserve">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7D057E" w:rsidRPr="006D2679" w:rsidRDefault="007D057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D86835" w:rsidRDefault="009113B2" w:rsidP="001A1E8D">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1F56D0" w:rsidRPr="001A1E8D" w:rsidRDefault="001F56D0" w:rsidP="001F56D0">
      <w:pPr>
        <w:ind w:left="714"/>
        <w:jc w:val="both"/>
        <w:rPr>
          <w:rFonts w:asciiTheme="minorHAnsi" w:eastAsia="Arial Unicode MS" w:hAnsiTheme="minorHAnsi" w:cstheme="minorHAnsi"/>
          <w:bCs/>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05B1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905B12" w:rsidRPr="006D2679" w:rsidRDefault="00905B12"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0D3B4E"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w:t>
      </w:r>
      <w:r w:rsidR="00D86835">
        <w:rPr>
          <w:rFonts w:asciiTheme="minorHAnsi" w:eastAsia="Arial Unicode MS" w:hAnsiTheme="minorHAnsi" w:cstheme="minorHAnsi"/>
          <w:bCs/>
          <w:sz w:val="20"/>
          <w:szCs w:val="20"/>
        </w:rPr>
        <w:t>OR DE OBRA. El pago se efectuará</w:t>
      </w:r>
      <w:r w:rsidRPr="006D2679">
        <w:rPr>
          <w:rFonts w:asciiTheme="minorHAnsi" w:eastAsia="Arial Unicode MS" w:hAnsiTheme="minorHAnsi" w:cstheme="minorHAnsi"/>
          <w:bCs/>
          <w:sz w:val="20"/>
          <w:szCs w:val="20"/>
        </w:rPr>
        <w:t xml:space="preserve">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sidR="00F32892">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3402E1" w:rsidRPr="006D2679" w:rsidRDefault="003402E1" w:rsidP="003402E1">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F32892">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F32892">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00D45EEE">
              <w:rPr>
                <w:rFonts w:asciiTheme="minorHAnsi" w:hAnsiTheme="minorHAnsi" w:cstheme="minorHAnsi"/>
                <w:b/>
                <w:sz w:val="18"/>
                <w:szCs w:val="18"/>
              </w:rPr>
              <w:t xml:space="preserve">SCH E-40 DE </w:t>
            </w:r>
            <w:r w:rsidR="00F32892">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D45EEE">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F32892">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387D5D" w:rsidRDefault="00387D5D" w:rsidP="00387D5D">
      <w:pPr>
        <w:pStyle w:val="Estilo1"/>
        <w:ind w:left="360"/>
        <w:rPr>
          <w:rFonts w:asciiTheme="minorHAnsi" w:hAnsiTheme="minorHAnsi" w:cstheme="minorHAnsi"/>
          <w:iCs/>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sidR="000F6C18">
        <w:rPr>
          <w:rFonts w:asciiTheme="minorHAnsi" w:hAnsiTheme="minorHAnsi" w:cstheme="minorHAnsi"/>
          <w:sz w:val="20"/>
          <w:szCs w:val="20"/>
        </w:rPr>
        <w:t>ión de tubería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7D057E" w:rsidRPr="006D2679" w:rsidRDefault="007D057E"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07332B" w:rsidRPr="006D2679" w:rsidRDefault="0007332B" w:rsidP="0007332B">
      <w:pPr>
        <w:jc w:val="both"/>
        <w:rPr>
          <w:rFonts w:asciiTheme="minorHAnsi" w:eastAsia="Arial Unicode MS" w:hAnsiTheme="minorHAnsi" w:cstheme="minorHAnsi"/>
          <w:bCs/>
          <w:sz w:val="20"/>
          <w:szCs w:val="20"/>
        </w:rPr>
      </w:pPr>
    </w:p>
    <w:p w:rsidR="0007332B" w:rsidRPr="006D2679" w:rsidRDefault="0007332B"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07332B" w:rsidRPr="006D2679" w:rsidRDefault="0007332B" w:rsidP="0007332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07332B" w:rsidRPr="006D2679" w:rsidRDefault="0007332B" w:rsidP="0007332B">
      <w:pPr>
        <w:jc w:val="both"/>
        <w:rPr>
          <w:rFonts w:asciiTheme="minorHAnsi" w:hAnsiTheme="minorHAnsi" w:cstheme="minorHAnsi"/>
          <w:b/>
          <w:sz w:val="20"/>
          <w:szCs w:val="20"/>
        </w:rPr>
      </w:pPr>
    </w:p>
    <w:p w:rsidR="0007332B"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07332B" w:rsidRPr="006D2679" w:rsidRDefault="0007332B" w:rsidP="0007332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6</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07332B" w:rsidRPr="006D2679" w:rsidRDefault="0007332B" w:rsidP="0007332B">
      <w:pPr>
        <w:pStyle w:val="Sangra2detindependiente"/>
        <w:spacing w:after="0" w:line="240" w:lineRule="auto"/>
        <w:ind w:left="0"/>
        <w:jc w:val="both"/>
        <w:rPr>
          <w:rFonts w:cstheme="minorHAnsi"/>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6</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w:t>
      </w:r>
      <w:r w:rsidRPr="006D2679">
        <w:rPr>
          <w:rFonts w:asciiTheme="minorHAnsi" w:hAnsiTheme="minorHAnsi" w:cstheme="minorHAnsi"/>
          <w:sz w:val="20"/>
          <w:szCs w:val="20"/>
        </w:rPr>
        <w:lastRenderedPageBreak/>
        <w:t>elementos necesarios para la ejecución de este ítem.</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6</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07332B" w:rsidRPr="006D2679" w:rsidTr="00E30FF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7332B" w:rsidRPr="006D2679" w:rsidRDefault="0007332B" w:rsidP="0007332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Pr>
                <w:rFonts w:asciiTheme="minorHAnsi" w:hAnsiTheme="minorHAnsi" w:cstheme="minorHAnsi"/>
                <w:b/>
                <w:sz w:val="18"/>
                <w:szCs w:val="18"/>
              </w:rPr>
              <w:t>SCH E-40 DE 6</w:t>
            </w:r>
            <w:r w:rsidRPr="006D2679">
              <w:rPr>
                <w:rFonts w:asciiTheme="minorHAnsi" w:hAnsiTheme="minorHAnsi" w:cstheme="minorHAnsi"/>
                <w:b/>
                <w:sz w:val="18"/>
                <w:szCs w:val="18"/>
              </w:rPr>
              <w:t>” (PULGADAS)</w:t>
            </w:r>
          </w:p>
        </w:tc>
      </w:tr>
      <w:tr w:rsidR="0007332B" w:rsidRPr="006D2679" w:rsidTr="00E30FF5">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07332B" w:rsidRPr="006D2679" w:rsidTr="00E30FF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07332B" w:rsidRPr="006D2679" w:rsidTr="00E30FF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07332B">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6</w:t>
            </w:r>
            <w:r w:rsidRPr="006D2679">
              <w:rPr>
                <w:rFonts w:asciiTheme="minorHAnsi" w:hAnsiTheme="minorHAnsi" w:cstheme="minorHAnsi"/>
                <w:sz w:val="18"/>
                <w:szCs w:val="18"/>
              </w:rPr>
              <w:t xml:space="preserve"> “ PULGADAS</w:t>
            </w:r>
          </w:p>
        </w:tc>
      </w:tr>
    </w:tbl>
    <w:p w:rsidR="0007332B" w:rsidRDefault="0007332B" w:rsidP="0007332B">
      <w:pPr>
        <w:pStyle w:val="Estilo1"/>
        <w:ind w:left="360"/>
        <w:rPr>
          <w:rFonts w:asciiTheme="minorHAnsi" w:hAnsiTheme="minorHAnsi" w:cstheme="minorHAnsi"/>
          <w:iCs/>
          <w:sz w:val="20"/>
          <w:szCs w:val="20"/>
        </w:rPr>
      </w:pPr>
    </w:p>
    <w:p w:rsidR="0007332B" w:rsidRPr="006D2679" w:rsidRDefault="0007332B"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7332B" w:rsidRPr="006D2679" w:rsidRDefault="0007332B" w:rsidP="0007332B">
      <w:pPr>
        <w:pStyle w:val="Estilo1"/>
        <w:ind w:left="360"/>
        <w:rPr>
          <w:rFonts w:asciiTheme="minorHAnsi" w:hAnsiTheme="minorHAnsi" w:cstheme="minorHAnsi"/>
          <w:iCs/>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7332B" w:rsidRPr="006D2679" w:rsidRDefault="0007332B" w:rsidP="0007332B">
      <w:pPr>
        <w:pStyle w:val="Estilo1"/>
        <w:rPr>
          <w:rFonts w:asciiTheme="minorHAnsi" w:hAnsiTheme="minorHAnsi" w:cstheme="minorHAnsi"/>
          <w:sz w:val="20"/>
          <w:szCs w:val="20"/>
        </w:rPr>
      </w:pPr>
    </w:p>
    <w:p w:rsidR="0007332B"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6D2679">
        <w:rPr>
          <w:rFonts w:asciiTheme="minorHAnsi" w:hAnsiTheme="minorHAnsi" w:cstheme="minorHAnsi"/>
          <w:sz w:val="20"/>
          <w:szCs w:val="20"/>
        </w:rPr>
        <w:t xml:space="preserve">” será medida por metro, con materiales y dimensiones aprobadas por el SUPERVISOR DE OBRA de YPFB y compatibles con lo aquí especificado, será pagada sólo la </w:t>
      </w:r>
      <w:r w:rsidRPr="006D2679">
        <w:rPr>
          <w:rFonts w:asciiTheme="minorHAnsi" w:hAnsiTheme="minorHAnsi" w:cstheme="minorHAnsi"/>
          <w:sz w:val="20"/>
          <w:szCs w:val="20"/>
        </w:rPr>
        <w:lastRenderedPageBreak/>
        <w:t>longitud empleada en zanja y según el precio cotizado en la propuesta aceptada.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F32892" w:rsidRDefault="00F32892"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CB14B2" w:rsidRPr="006D2679" w:rsidRDefault="00CB14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jc w:val="both"/>
        <w:rPr>
          <w:rFonts w:asciiTheme="minorHAnsi" w:hAnsiTheme="minorHAnsi" w:cstheme="minorHAnsi"/>
          <w:b/>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001DA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3402E1" w:rsidRPr="006D2679" w:rsidRDefault="003402E1"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F32892" w:rsidP="003402E1">
            <w:pPr>
              <w:jc w:val="center"/>
              <w:rPr>
                <w:rFonts w:asciiTheme="minorHAnsi" w:hAnsiTheme="minorHAnsi" w:cs="Arial"/>
                <w:sz w:val="20"/>
                <w:szCs w:val="20"/>
                <w:lang w:val="es-ES_tradnl"/>
              </w:rPr>
            </w:pPr>
            <w:r>
              <w:rPr>
                <w:rFonts w:asciiTheme="minorHAnsi" w:hAnsiTheme="minorHAnsi" w:cs="Arial"/>
                <w:sz w:val="20"/>
                <w:szCs w:val="20"/>
                <w:lang w:val="es-ES_tradnl"/>
              </w:rPr>
              <w:t>3,878.00</w:t>
            </w:r>
          </w:p>
        </w:tc>
        <w:tc>
          <w:tcPr>
            <w:tcW w:w="1984" w:type="dxa"/>
            <w:shd w:val="clear" w:color="auto" w:fill="auto"/>
            <w:vAlign w:val="center"/>
          </w:tcPr>
          <w:p w:rsidR="00001DA9" w:rsidRPr="006D2679" w:rsidRDefault="00F32892" w:rsidP="00F32892">
            <w:pPr>
              <w:rPr>
                <w:rFonts w:asciiTheme="minorHAnsi" w:hAnsiTheme="minorHAnsi" w:cs="Arial"/>
                <w:sz w:val="20"/>
                <w:szCs w:val="20"/>
                <w:lang w:val="es-ES_tradnl"/>
              </w:rPr>
            </w:pPr>
            <w:r>
              <w:rPr>
                <w:rFonts w:asciiTheme="minorHAnsi" w:hAnsiTheme="minorHAnsi" w:cs="Arial"/>
                <w:sz w:val="20"/>
                <w:szCs w:val="20"/>
                <w:lang w:val="es-ES_tradnl"/>
              </w:rPr>
              <w:t>324</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743CE0" w:rsidP="00941BCB">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435BE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435BED">
              <w:rPr>
                <w:rFonts w:asciiTheme="minorHAnsi" w:hAnsiTheme="minorHAnsi" w:cs="Arial"/>
                <w:sz w:val="20"/>
                <w:szCs w:val="20"/>
                <w:lang w:val="es-ES_tradnl"/>
              </w:rPr>
              <w:t>90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F32892" w:rsidP="00905B12">
            <w:pPr>
              <w:jc w:val="center"/>
              <w:rPr>
                <w:rFonts w:asciiTheme="minorHAnsi" w:hAnsiTheme="minorHAnsi" w:cs="Arial"/>
                <w:sz w:val="20"/>
                <w:szCs w:val="20"/>
                <w:lang w:val="es-ES_tradnl"/>
              </w:rPr>
            </w:pPr>
            <w:r>
              <w:rPr>
                <w:rFonts w:asciiTheme="minorHAnsi" w:hAnsiTheme="minorHAnsi" w:cs="Arial"/>
                <w:sz w:val="20"/>
                <w:szCs w:val="20"/>
                <w:lang w:val="es-ES_tradnl"/>
              </w:rPr>
              <w:t>1,938.0</w:t>
            </w:r>
          </w:p>
        </w:tc>
        <w:tc>
          <w:tcPr>
            <w:tcW w:w="1984" w:type="dxa"/>
            <w:shd w:val="clear" w:color="auto" w:fill="auto"/>
            <w:vAlign w:val="center"/>
          </w:tcPr>
          <w:p w:rsidR="00001DA9" w:rsidRPr="006D2679" w:rsidRDefault="001C0C8D" w:rsidP="001C0C8D">
            <w:pPr>
              <w:jc w:val="both"/>
              <w:rPr>
                <w:rFonts w:asciiTheme="minorHAnsi" w:hAnsiTheme="minorHAnsi" w:cs="Arial"/>
                <w:sz w:val="20"/>
                <w:szCs w:val="20"/>
                <w:lang w:val="es-ES_tradnl"/>
              </w:rPr>
            </w:pPr>
            <w:r>
              <w:rPr>
                <w:rFonts w:asciiTheme="minorHAnsi" w:hAnsiTheme="minorHAnsi" w:cs="Arial"/>
                <w:sz w:val="20"/>
                <w:szCs w:val="20"/>
                <w:lang w:val="es-ES_tradnl"/>
              </w:rPr>
              <w:t>39</w:t>
            </w:r>
            <w:r w:rsidR="003402E1">
              <w:rPr>
                <w:rFonts w:asciiTheme="minorHAnsi" w:hAnsiTheme="minorHAnsi" w:cs="Arial"/>
                <w:sz w:val="20"/>
                <w:szCs w:val="20"/>
                <w:lang w:val="es-ES_tradnl"/>
              </w:rPr>
              <w:t xml:space="preserve"> Rollo</w:t>
            </w:r>
          </w:p>
        </w:tc>
      </w:tr>
      <w:tr w:rsidR="003402E1" w:rsidRPr="006D2679" w:rsidTr="003402E1">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Pr>
                <w:rFonts w:asciiTheme="minorHAnsi" w:hAnsiTheme="minorHAnsi" w:cs="Arial"/>
                <w:sz w:val="20"/>
                <w:szCs w:val="20"/>
                <w:lang w:val="es-ES_tradnl"/>
              </w:rPr>
              <w:lastRenderedPageBreak/>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F32892">
            <w:pPr>
              <w:jc w:val="both"/>
              <w:rPr>
                <w:rFonts w:asciiTheme="minorHAnsi" w:hAnsiTheme="minorHAnsi" w:cs="Arial"/>
                <w:sz w:val="20"/>
                <w:szCs w:val="20"/>
                <w:lang w:val="es-ES_tradnl"/>
              </w:rPr>
            </w:pPr>
            <w:r>
              <w:rPr>
                <w:rFonts w:asciiTheme="minorHAnsi" w:hAnsiTheme="minorHAnsi" w:cs="Arial"/>
                <w:sz w:val="20"/>
                <w:szCs w:val="20"/>
                <w:lang w:val="es-ES_tradnl"/>
              </w:rPr>
              <w:t>Tubería HDPE  [</w:t>
            </w:r>
            <w:r w:rsidR="00F32892">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F32892" w:rsidP="00F32892">
            <w:pPr>
              <w:jc w:val="center"/>
              <w:rPr>
                <w:rFonts w:asciiTheme="minorHAnsi" w:hAnsiTheme="minorHAnsi" w:cs="Arial"/>
                <w:sz w:val="20"/>
                <w:szCs w:val="20"/>
                <w:lang w:val="es-ES_tradnl"/>
              </w:rPr>
            </w:pPr>
            <w:r>
              <w:rPr>
                <w:rFonts w:asciiTheme="minorHAnsi" w:hAnsiTheme="minorHAnsi" w:cs="Arial"/>
                <w:sz w:val="20"/>
                <w:szCs w:val="20"/>
                <w:lang w:val="es-ES_tradnl"/>
              </w:rPr>
              <w:t>27,142.0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1C0C8D" w:rsidP="001C0C8D">
            <w:pPr>
              <w:jc w:val="both"/>
              <w:rPr>
                <w:rFonts w:asciiTheme="minorHAnsi" w:hAnsiTheme="minorHAnsi" w:cs="Arial"/>
                <w:sz w:val="20"/>
                <w:szCs w:val="20"/>
                <w:lang w:val="es-ES_tradnl"/>
              </w:rPr>
            </w:pPr>
            <w:r>
              <w:rPr>
                <w:rFonts w:asciiTheme="minorHAnsi" w:hAnsiTheme="minorHAnsi" w:cs="Arial"/>
                <w:sz w:val="20"/>
                <w:szCs w:val="20"/>
                <w:lang w:val="es-ES_tradnl"/>
              </w:rPr>
              <w:t>272</w:t>
            </w:r>
            <w:r w:rsidR="003402E1">
              <w:rPr>
                <w:rFonts w:asciiTheme="minorHAnsi" w:hAnsiTheme="minorHAnsi" w:cs="Arial"/>
                <w:sz w:val="20"/>
                <w:szCs w:val="20"/>
                <w:lang w:val="es-ES_tradnl"/>
              </w:rPr>
              <w:t xml:space="preserve"> Rollo</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6D357B"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006746C2">
        <w:rPr>
          <w:rFonts w:asciiTheme="minorHAnsi" w:hAnsiTheme="minorHAnsi" w:cstheme="minorHAnsi"/>
          <w:b/>
          <w:color w:val="auto"/>
          <w:sz w:val="20"/>
          <w:szCs w:val="20"/>
        </w:rPr>
        <w:t>63</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w:t>
      </w:r>
      <w:proofErr w:type="spellStart"/>
      <w:r w:rsidR="006D357B" w:rsidRPr="006D2679">
        <w:rPr>
          <w:rFonts w:asciiTheme="minorHAnsi" w:hAnsiTheme="minorHAnsi" w:cstheme="minorHAnsi"/>
          <w:b/>
          <w:sz w:val="20"/>
          <w:szCs w:val="20"/>
        </w:rPr>
        <w:t>Pza</w:t>
      </w:r>
      <w:proofErr w:type="spellEnd"/>
      <w:r w:rsidR="006D357B" w:rsidRPr="006D2679">
        <w:rPr>
          <w:rFonts w:asciiTheme="minorHAnsi" w:hAnsiTheme="minorHAnsi" w:cstheme="minorHAnsi"/>
          <w:b/>
          <w:sz w:val="20"/>
          <w:szCs w:val="20"/>
        </w:rPr>
        <w:t>)</w:t>
      </w:r>
    </w:p>
    <w:p w:rsidR="006D357B" w:rsidRPr="006D2679" w:rsidRDefault="006D357B" w:rsidP="0016569B">
      <w:pPr>
        <w:rPr>
          <w:rFonts w:asciiTheme="minorHAnsi" w:hAnsiTheme="minorHAnsi" w:cstheme="minorHAnsi"/>
          <w:b/>
          <w:sz w:val="20"/>
          <w:szCs w:val="20"/>
        </w:rPr>
      </w:pPr>
    </w:p>
    <w:p w:rsidR="009113B2" w:rsidRPr="000C28FD" w:rsidRDefault="006D357B" w:rsidP="00CA3A6A">
      <w:pPr>
        <w:pStyle w:val="Estilo1"/>
        <w:numPr>
          <w:ilvl w:val="1"/>
          <w:numId w:val="43"/>
        </w:numPr>
        <w:rPr>
          <w:rFonts w:asciiTheme="minorHAnsi" w:eastAsia="Times New Roman" w:hAnsiTheme="minorHAnsi" w:cstheme="minorHAnsi"/>
          <w:sz w:val="20"/>
          <w:szCs w:val="20"/>
          <w:lang w:val="es-ES"/>
        </w:rPr>
      </w:pPr>
      <w:r w:rsidRPr="000C28FD">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 xml:space="preserve">Ø </w:t>
      </w:r>
      <w:r w:rsidR="000C28FD">
        <w:rPr>
          <w:rFonts w:asciiTheme="minorHAnsi" w:hAnsiTheme="minorHAnsi"/>
          <w:sz w:val="20"/>
          <w:szCs w:val="20"/>
        </w:rPr>
        <w:t>63</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6D357B"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3402E1" w:rsidRPr="006D2679" w:rsidRDefault="003402E1" w:rsidP="0016569B">
      <w:pPr>
        <w:jc w:val="both"/>
        <w:rPr>
          <w:rFonts w:asciiTheme="minorHAnsi" w:hAnsiTheme="minorHAnsi" w:cstheme="minorHAnsi"/>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21"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1"/>
    </w:p>
    <w:p w:rsidR="009113B2" w:rsidRDefault="009113B2" w:rsidP="0016569B">
      <w:pPr>
        <w:jc w:val="both"/>
        <w:rPr>
          <w:rFonts w:asciiTheme="minorHAnsi" w:hAnsiTheme="minorHAnsi" w:cstheme="minorHAnsi"/>
          <w:sz w:val="20"/>
          <w:szCs w:val="20"/>
        </w:rPr>
      </w:pPr>
      <w:bookmarkStart w:id="22" w:name="_Toc314666927"/>
      <w:r w:rsidRPr="006D2679">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bookmarkEnd w:id="22"/>
    </w:p>
    <w:p w:rsidR="00905B12" w:rsidRPr="006D2679" w:rsidRDefault="00905B12"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w:t>
      </w:r>
      <w:r w:rsidR="000C28FD">
        <w:rPr>
          <w:rFonts w:asciiTheme="minorHAnsi" w:hAnsiTheme="minorHAnsi"/>
          <w:sz w:val="20"/>
          <w:szCs w:val="20"/>
        </w:rPr>
        <w:t>63</w:t>
      </w:r>
      <w:r w:rsidR="006D357B"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0C28FD">
      <w:pPr>
        <w:tabs>
          <w:tab w:val="left" w:pos="5670"/>
        </w:tabs>
        <w:jc w:val="both"/>
        <w:rPr>
          <w:rFonts w:asciiTheme="minorHAnsi" w:hAnsiTheme="minorHAnsi" w:cstheme="minorHAnsi"/>
          <w:sz w:val="20"/>
          <w:szCs w:val="20"/>
        </w:rPr>
      </w:pPr>
      <w:r>
        <w:rPr>
          <w:rFonts w:asciiTheme="minorHAnsi" w:hAnsiTheme="minorHAnsi" w:cstheme="minorHAnsi"/>
          <w:sz w:val="20"/>
          <w:szCs w:val="20"/>
        </w:rPr>
        <w:tab/>
      </w:r>
    </w:p>
    <w:p w:rsidR="003402E1" w:rsidRPr="006D2679" w:rsidRDefault="003402E1"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000C28FD">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3402E1" w:rsidRPr="006D2679" w:rsidRDefault="003402E1" w:rsidP="003402E1">
      <w:pPr>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3402E1" w:rsidRPr="006D2679" w:rsidRDefault="003402E1" w:rsidP="003402E1">
      <w:pPr>
        <w:rPr>
          <w:rFonts w:asciiTheme="minorHAnsi" w:hAnsiTheme="minorHAnsi" w:cstheme="minorHAnsi"/>
          <w:b/>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HDPE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w:t>
      </w:r>
      <w:r w:rsidRPr="006D2679">
        <w:rPr>
          <w:rFonts w:asciiTheme="minorHAnsi" w:hAnsiTheme="minorHAnsi" w:cstheme="minorHAnsi"/>
          <w:sz w:val="20"/>
          <w:szCs w:val="20"/>
        </w:rPr>
        <w:t xml:space="preserve">, de acuerdo a la tipología, dimensiones y materiales indicados en los planos, incluyendo los </w:t>
      </w:r>
      <w:r w:rsidRPr="006D2679">
        <w:rPr>
          <w:rFonts w:asciiTheme="minorHAnsi" w:hAnsiTheme="minorHAnsi" w:cstheme="minorHAnsi"/>
          <w:sz w:val="20"/>
          <w:szCs w:val="20"/>
        </w:rPr>
        <w:lastRenderedPageBreak/>
        <w:t>trabajos de excavación, relleno, preparación, vaciado de hormigones, trabajos de albañilería, confección de asientos de las válvulas y otros.</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402E1" w:rsidRPr="006D2679" w:rsidRDefault="003402E1" w:rsidP="003402E1">
      <w:pPr>
        <w:jc w:val="both"/>
        <w:rPr>
          <w:rFonts w:asciiTheme="minorHAnsi" w:hAnsiTheme="minorHAnsi" w:cstheme="minorHAnsi"/>
          <w:sz w:val="20"/>
          <w:szCs w:val="20"/>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402E1" w:rsidRPr="006D2679" w:rsidRDefault="003402E1" w:rsidP="003402E1">
      <w:pPr>
        <w:pStyle w:val="Estilo1"/>
        <w:ind w:left="360"/>
        <w:rPr>
          <w:rFonts w:asciiTheme="minorHAnsi" w:hAnsiTheme="minorHAnsi" w:cstheme="minorHAnsi"/>
          <w:iCs/>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3402E1" w:rsidRPr="006D2679" w:rsidRDefault="003402E1" w:rsidP="003402E1">
      <w:pPr>
        <w:contextualSpacing/>
        <w:jc w:val="both"/>
        <w:rPr>
          <w:rFonts w:asciiTheme="minorHAnsi" w:hAnsiTheme="minorHAnsi" w:cstheme="minorHAnsi"/>
          <w:kern w:val="28"/>
          <w:sz w:val="20"/>
          <w:szCs w:val="20"/>
        </w:rPr>
      </w:pPr>
    </w:p>
    <w:p w:rsidR="003402E1"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3402E1">
      <w:pPr>
        <w:tabs>
          <w:tab w:val="left" w:pos="5670"/>
        </w:tabs>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w:t>
      </w:r>
      <w:r w:rsidR="00E57CC0" w:rsidRPr="006D2679">
        <w:rPr>
          <w:rFonts w:asciiTheme="minorHAnsi" w:hAnsiTheme="minorHAnsi" w:cstheme="minorHAnsi"/>
          <w:b/>
          <w:color w:val="auto"/>
          <w:sz w:val="20"/>
          <w:szCs w:val="20"/>
        </w:rPr>
        <w:t xml:space="preserve">ÓN PARA VÁLVULA DE P.E. Ø </w:t>
      </w:r>
      <w:r w:rsidR="00D8740A">
        <w:rPr>
          <w:rFonts w:asciiTheme="minorHAnsi" w:hAnsiTheme="minorHAnsi" w:cstheme="minorHAnsi"/>
          <w:b/>
          <w:color w:val="auto"/>
          <w:sz w:val="20"/>
          <w:szCs w:val="20"/>
        </w:rPr>
        <w:t xml:space="preserve">= </w:t>
      </w:r>
      <w:r w:rsidR="00E57CC0" w:rsidRPr="006D2679">
        <w:rPr>
          <w:rFonts w:asciiTheme="minorHAnsi" w:hAnsiTheme="minorHAnsi" w:cstheme="minorHAnsi"/>
          <w:b/>
          <w:color w:val="auto"/>
          <w:sz w:val="20"/>
          <w:szCs w:val="20"/>
        </w:rPr>
        <w:t>1</w:t>
      </w:r>
      <w:r w:rsidR="00A4212E">
        <w:rPr>
          <w:rFonts w:asciiTheme="minorHAnsi" w:hAnsiTheme="minorHAnsi" w:cstheme="minorHAnsi"/>
          <w:b/>
          <w:color w:val="auto"/>
          <w:sz w:val="20"/>
          <w:szCs w:val="20"/>
        </w:rPr>
        <w:t>25</w:t>
      </w:r>
      <w:r w:rsidR="00D8740A">
        <w:rPr>
          <w:rFonts w:asciiTheme="minorHAnsi" w:hAnsiTheme="minorHAnsi" w:cstheme="minorHAnsi"/>
          <w:b/>
          <w:color w:val="auto"/>
          <w:sz w:val="20"/>
          <w:szCs w:val="20"/>
        </w:rPr>
        <w:t xml:space="preserve">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E57CC0" w:rsidRPr="006D2679" w:rsidRDefault="00E57CC0" w:rsidP="0016569B">
      <w:pPr>
        <w:rPr>
          <w:rFonts w:asciiTheme="minorHAnsi" w:hAnsiTheme="minorHAnsi" w:cstheme="minorHAnsi"/>
          <w:b/>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AE0762" w:rsidP="00AE0762">
      <w:pPr>
        <w:pStyle w:val="Estilo1"/>
        <w:tabs>
          <w:tab w:val="left" w:pos="5805"/>
        </w:tabs>
        <w:ind w:left="360"/>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ab/>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A4212E"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031962" w:rsidRPr="008E61CD" w:rsidRDefault="009113B2" w:rsidP="000C28FD">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AC45A7" w:rsidRDefault="00AC45A7"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0458AFAE" wp14:editId="59585D4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FF8067" wp14:editId="3DEDC2D0">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E604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55785C5" wp14:editId="69B3B918">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251BE" w:rsidRPr="00723B04" w:rsidRDefault="009251BE"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5785C5"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9251BE" w:rsidRPr="00723B04" w:rsidRDefault="009251BE"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ED0C874" wp14:editId="1AA6D1D9">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AC45A7" w:rsidP="00AC45A7">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8E61CD" w:rsidRDefault="009113B2" w:rsidP="008E61CD">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8E61CD" w:rsidRPr="00920A4F" w:rsidRDefault="008E61CD" w:rsidP="008E61CD">
      <w:pPr>
        <w:pStyle w:val="Ttulo2"/>
        <w:numPr>
          <w:ilvl w:val="0"/>
          <w:numId w:val="0"/>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17.</w:t>
      </w:r>
      <w:r w:rsidRPr="00920A4F">
        <w:rPr>
          <w:rFonts w:asciiTheme="minorHAnsi" w:hAnsiTheme="minorHAnsi" w:cstheme="minorHAnsi"/>
          <w:b/>
          <w:sz w:val="20"/>
          <w:szCs w:val="20"/>
        </w:rPr>
        <w:t xml:space="preserve">  RELLENO Y COMPACTADO DE ZANJA CON TIERRA CERNIDA </w:t>
      </w:r>
    </w:p>
    <w:p w:rsidR="008E61CD" w:rsidRPr="00086D75" w:rsidRDefault="008E61CD" w:rsidP="008E61CD">
      <w:pPr>
        <w:rPr>
          <w:rFonts w:asciiTheme="minorHAnsi" w:hAnsiTheme="minorHAnsi" w:cstheme="minorHAnsi"/>
          <w:b/>
          <w:sz w:val="20"/>
          <w:szCs w:val="20"/>
        </w:rPr>
      </w:pPr>
      <w:r>
        <w:rPr>
          <w:rFonts w:asciiTheme="minorHAnsi" w:hAnsiTheme="minorHAnsi" w:cstheme="minorHAnsi"/>
          <w:b/>
          <w:sz w:val="20"/>
          <w:szCs w:val="20"/>
        </w:rPr>
        <w:t>UNIDAD:   Metro Cubico (m3)</w:t>
      </w:r>
    </w:p>
    <w:p w:rsidR="008E61CD" w:rsidRPr="00920A4F" w:rsidRDefault="008E61CD" w:rsidP="008E61CD">
      <w:pPr>
        <w:pStyle w:val="Estilo1"/>
        <w:numPr>
          <w:ilvl w:val="1"/>
          <w:numId w:val="48"/>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DEFINICIÓN</w:t>
      </w:r>
    </w:p>
    <w:p w:rsidR="008E61CD" w:rsidRPr="00920A4F" w:rsidRDefault="008E61CD" w:rsidP="008E61CD">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8E61CD" w:rsidRPr="00920A4F" w:rsidRDefault="008E61CD" w:rsidP="008E61CD">
      <w:pPr>
        <w:jc w:val="both"/>
        <w:rPr>
          <w:rFonts w:asciiTheme="minorHAnsi" w:hAnsiTheme="minorHAnsi" w:cstheme="minorHAnsi"/>
          <w:sz w:val="20"/>
          <w:szCs w:val="20"/>
        </w:rPr>
      </w:pPr>
    </w:p>
    <w:p w:rsidR="008E61CD" w:rsidRPr="00920A4F" w:rsidRDefault="008E61CD" w:rsidP="008E61CD">
      <w:pPr>
        <w:jc w:val="both"/>
        <w:rPr>
          <w:rFonts w:asciiTheme="minorHAnsi" w:hAnsiTheme="minorHAnsi" w:cstheme="minorHAnsi"/>
          <w:sz w:val="20"/>
          <w:szCs w:val="20"/>
        </w:rPr>
      </w:pPr>
      <w:bookmarkStart w:id="23" w:name="_Toc314666639"/>
      <w:r w:rsidRPr="00920A4F">
        <w:rPr>
          <w:rFonts w:asciiTheme="minorHAnsi" w:hAnsiTheme="minorHAnsi" w:cstheme="minorHAnsi"/>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3"/>
    </w:p>
    <w:p w:rsidR="008E61CD" w:rsidRPr="00920A4F" w:rsidRDefault="008E61CD" w:rsidP="008E61CD">
      <w:pPr>
        <w:jc w:val="both"/>
        <w:rPr>
          <w:rFonts w:asciiTheme="minorHAnsi" w:hAnsiTheme="minorHAnsi" w:cstheme="minorHAnsi"/>
          <w:sz w:val="20"/>
          <w:szCs w:val="20"/>
        </w:rPr>
      </w:pPr>
    </w:p>
    <w:p w:rsidR="008E61CD" w:rsidRPr="00920A4F" w:rsidRDefault="008E61CD" w:rsidP="008E61CD">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17.2</w:t>
      </w:r>
      <w:r w:rsidRPr="00920A4F">
        <w:rPr>
          <w:rFonts w:asciiTheme="minorHAnsi" w:eastAsia="Times New Roman" w:hAnsiTheme="minorHAnsi" w:cstheme="minorHAnsi"/>
          <w:sz w:val="20"/>
          <w:szCs w:val="20"/>
          <w:lang w:val="es-ES"/>
        </w:rPr>
        <w:t xml:space="preserve">  MATERIAL, HERRAMIENTAS Y EQUIPO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8E61CD" w:rsidRPr="00920A4F" w:rsidRDefault="008E61CD" w:rsidP="008E61CD">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17.3</w:t>
      </w:r>
      <w:r w:rsidRPr="00920A4F">
        <w:rPr>
          <w:rFonts w:asciiTheme="minorHAnsi" w:eastAsia="Times New Roman" w:hAnsiTheme="minorHAnsi" w:cstheme="minorHAnsi"/>
          <w:sz w:val="20"/>
          <w:szCs w:val="20"/>
          <w:lang w:val="es-ES"/>
        </w:rPr>
        <w:t xml:space="preserve">  PROCEDIMIENTO PARA LA EJECUCIÓN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E61CD" w:rsidRPr="00920A4F" w:rsidRDefault="008E61CD" w:rsidP="008E61C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8E61CD" w:rsidRPr="00920A4F" w:rsidRDefault="008E61CD" w:rsidP="008E61CD">
      <w:pPr>
        <w:spacing w:before="100" w:beforeAutospacing="1" w:after="100" w:afterAutospacing="1"/>
        <w:contextualSpacing/>
        <w:jc w:val="both"/>
        <w:rPr>
          <w:rFonts w:asciiTheme="minorHAnsi" w:hAnsiTheme="minorHAnsi" w:cstheme="minorHAnsi"/>
          <w:sz w:val="20"/>
          <w:szCs w:val="20"/>
        </w:rPr>
      </w:pP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8E61CD" w:rsidRPr="00920A4F" w:rsidRDefault="008E61CD" w:rsidP="008E61CD">
      <w:pPr>
        <w:tabs>
          <w:tab w:val="left" w:pos="0"/>
          <w:tab w:val="left" w:pos="142"/>
        </w:tabs>
        <w:jc w:val="both"/>
        <w:rPr>
          <w:rFonts w:asciiTheme="minorHAnsi" w:hAnsiTheme="minorHAnsi" w:cstheme="minorHAnsi"/>
          <w:sz w:val="20"/>
          <w:szCs w:val="20"/>
        </w:rPr>
      </w:pP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4" w:name="_Toc314666646"/>
      <w:r w:rsidRPr="00920A4F">
        <w:rPr>
          <w:rFonts w:asciiTheme="minorHAnsi" w:hAnsiTheme="minorHAnsi" w:cstheme="minorHAnsi"/>
          <w:sz w:val="20"/>
          <w:szCs w:val="20"/>
        </w:rPr>
        <w:t>material fino (tierra cernida) que servirá de asiento para el confinamiento de la tubería. El espesor de la cama será de 1</w:t>
      </w:r>
      <w:r w:rsidR="00B7613C">
        <w:rPr>
          <w:rFonts w:asciiTheme="minorHAnsi" w:hAnsiTheme="minorHAnsi" w:cstheme="minorHAnsi"/>
          <w:sz w:val="20"/>
          <w:szCs w:val="20"/>
        </w:rPr>
        <w:t>0</w:t>
      </w:r>
      <w:r w:rsidRPr="00920A4F">
        <w:rPr>
          <w:rFonts w:asciiTheme="minorHAnsi" w:hAnsiTheme="minorHAnsi" w:cstheme="minorHAnsi"/>
          <w:sz w:val="20"/>
          <w:szCs w:val="20"/>
        </w:rPr>
        <w:t xml:space="preserve"> cm</w:t>
      </w:r>
      <w:bookmarkEnd w:id="24"/>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en calzadas, las mismas que serán debidamente asen</w:t>
      </w:r>
      <w:bookmarkStart w:id="25" w:name="_Toc314666649"/>
      <w:r w:rsidRPr="00920A4F">
        <w:rPr>
          <w:rFonts w:asciiTheme="minorHAnsi" w:hAnsiTheme="minorHAnsi" w:cstheme="minorHAnsi"/>
          <w:sz w:val="20"/>
          <w:szCs w:val="20"/>
        </w:rPr>
        <w:t>tadas con apisonadores manuales, el control de compactación será realizado por el SUPERVISOR DE OBRA.</w:t>
      </w:r>
      <w:bookmarkEnd w:id="25"/>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8E61CD" w:rsidRPr="00920A4F" w:rsidRDefault="008E61CD" w:rsidP="008E61CD">
      <w:pPr>
        <w:tabs>
          <w:tab w:val="left" w:pos="0"/>
          <w:tab w:val="left" w:pos="142"/>
        </w:tabs>
        <w:autoSpaceDE w:val="0"/>
        <w:autoSpaceDN w:val="0"/>
        <w:adjustRightInd w:val="0"/>
        <w:jc w:val="both"/>
        <w:rPr>
          <w:rFonts w:asciiTheme="minorHAnsi" w:hAnsiTheme="minorHAnsi" w:cstheme="minorHAnsi"/>
          <w:sz w:val="20"/>
          <w:szCs w:val="20"/>
        </w:rPr>
      </w:pPr>
    </w:p>
    <w:p w:rsidR="008E61CD" w:rsidRPr="00920A4F" w:rsidRDefault="008E61CD" w:rsidP="008E61C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8E61CD" w:rsidRPr="00920A4F" w:rsidRDefault="008E61CD" w:rsidP="008E61CD">
      <w:pPr>
        <w:tabs>
          <w:tab w:val="left" w:pos="0"/>
          <w:tab w:val="left" w:pos="142"/>
        </w:tabs>
        <w:contextualSpacing/>
        <w:jc w:val="both"/>
        <w:rPr>
          <w:rFonts w:asciiTheme="minorHAnsi" w:hAnsiTheme="minorHAnsi" w:cstheme="minorHAnsi"/>
          <w:sz w:val="20"/>
          <w:szCs w:val="20"/>
        </w:rPr>
      </w:pPr>
    </w:p>
    <w:p w:rsidR="008E61CD" w:rsidRPr="00920A4F" w:rsidRDefault="008E61CD" w:rsidP="008E61CD">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E61CD" w:rsidRPr="00920A4F" w:rsidRDefault="008E61CD" w:rsidP="008E61CD">
      <w:pPr>
        <w:tabs>
          <w:tab w:val="left" w:pos="0"/>
        </w:tabs>
        <w:jc w:val="both"/>
        <w:rPr>
          <w:rFonts w:asciiTheme="minorHAnsi" w:hAnsiTheme="minorHAnsi" w:cstheme="minorHAnsi"/>
          <w:sz w:val="20"/>
          <w:szCs w:val="20"/>
        </w:rPr>
      </w:pPr>
    </w:p>
    <w:p w:rsidR="008E61CD" w:rsidRPr="00920A4F" w:rsidRDefault="008E61CD" w:rsidP="008E61CD">
      <w:pPr>
        <w:numPr>
          <w:ilvl w:val="0"/>
          <w:numId w:val="9"/>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8E61CD" w:rsidRPr="00920A4F" w:rsidRDefault="008E61CD" w:rsidP="008E61CD">
      <w:pPr>
        <w:tabs>
          <w:tab w:val="num" w:pos="2769"/>
        </w:tabs>
        <w:jc w:val="both"/>
        <w:rPr>
          <w:rFonts w:asciiTheme="minorHAnsi" w:hAnsiTheme="minorHAnsi" w:cstheme="minorHAnsi"/>
          <w:sz w:val="20"/>
          <w:szCs w:val="20"/>
        </w:rPr>
      </w:pPr>
    </w:p>
    <w:p w:rsidR="008E61CD" w:rsidRPr="00920A4F" w:rsidRDefault="008E61CD" w:rsidP="008E61CD">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8E61CD" w:rsidRPr="00920A4F" w:rsidRDefault="008E61CD" w:rsidP="008E61CD">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8E61CD" w:rsidRPr="00920A4F" w:rsidRDefault="008E61CD" w:rsidP="008E61CD">
      <w:pPr>
        <w:jc w:val="both"/>
        <w:rPr>
          <w:rFonts w:asciiTheme="minorHAnsi" w:hAnsiTheme="minorHAnsi" w:cstheme="minorHAnsi"/>
          <w:sz w:val="20"/>
          <w:szCs w:val="20"/>
        </w:rPr>
      </w:pPr>
    </w:p>
    <w:p w:rsidR="008E61CD" w:rsidRDefault="008E61CD" w:rsidP="008E61CD">
      <w:pPr>
        <w:numPr>
          <w:ilvl w:val="0"/>
          <w:numId w:val="9"/>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8E61CD" w:rsidRPr="00920A4F" w:rsidRDefault="008E61CD" w:rsidP="008E61CD">
      <w:pPr>
        <w:tabs>
          <w:tab w:val="num" w:pos="709"/>
        </w:tabs>
        <w:spacing w:line="276" w:lineRule="auto"/>
        <w:ind w:left="709"/>
        <w:jc w:val="both"/>
        <w:rPr>
          <w:rFonts w:asciiTheme="minorHAnsi" w:hAnsiTheme="minorHAnsi" w:cstheme="minorHAnsi"/>
          <w:sz w:val="20"/>
          <w:szCs w:val="20"/>
        </w:rPr>
      </w:pPr>
    </w:p>
    <w:p w:rsidR="008E61CD" w:rsidRDefault="008E61CD" w:rsidP="008E61CD">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17</w:t>
      </w:r>
      <w:r w:rsidRPr="00920A4F">
        <w:rPr>
          <w:rFonts w:asciiTheme="minorHAnsi" w:hAnsiTheme="minorHAnsi" w:cstheme="minorHAnsi"/>
          <w:b/>
          <w:sz w:val="20"/>
          <w:szCs w:val="20"/>
        </w:rPr>
        <w:t xml:space="preserve">.4  </w:t>
      </w:r>
      <w:r w:rsidRPr="00B83344">
        <w:rPr>
          <w:rFonts w:asciiTheme="minorHAnsi" w:hAnsiTheme="minorHAnsi" w:cstheme="minorHAnsi"/>
          <w:b/>
          <w:iCs/>
          <w:sz w:val="20"/>
          <w:szCs w:val="20"/>
          <w:lang w:val="es-ES_tradnl"/>
        </w:rPr>
        <w:t>MEDIDAS DE MITIGACION AMBIENTAL</w:t>
      </w:r>
    </w:p>
    <w:p w:rsidR="008E61CD" w:rsidRPr="00B83344" w:rsidRDefault="008E61CD" w:rsidP="008E61CD">
      <w:pPr>
        <w:autoSpaceDE w:val="0"/>
        <w:autoSpaceDN w:val="0"/>
        <w:adjustRightInd w:val="0"/>
        <w:jc w:val="both"/>
        <w:rPr>
          <w:rFonts w:asciiTheme="minorHAnsi" w:hAnsiTheme="minorHAnsi" w:cstheme="minorHAnsi"/>
          <w:b/>
          <w:iCs/>
          <w:sz w:val="20"/>
          <w:szCs w:val="20"/>
          <w:lang w:val="es-ES_tradnl"/>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61CD" w:rsidRPr="00920A4F" w:rsidRDefault="008E61CD" w:rsidP="008E61CD">
      <w:pPr>
        <w:contextualSpacing/>
        <w:jc w:val="both"/>
        <w:rPr>
          <w:rFonts w:asciiTheme="minorHAnsi" w:hAnsiTheme="minorHAnsi" w:cstheme="minorHAnsi"/>
          <w:kern w:val="28"/>
          <w:sz w:val="20"/>
          <w:szCs w:val="20"/>
        </w:rPr>
      </w:pPr>
    </w:p>
    <w:p w:rsidR="008E61CD"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61CD" w:rsidRDefault="008E61CD" w:rsidP="008E61CD">
      <w:pPr>
        <w:autoSpaceDE w:val="0"/>
        <w:autoSpaceDN w:val="0"/>
        <w:adjustRightInd w:val="0"/>
        <w:jc w:val="both"/>
        <w:rPr>
          <w:rFonts w:asciiTheme="minorHAnsi" w:hAnsiTheme="minorHAnsi" w:cstheme="minorHAnsi"/>
          <w:b/>
          <w:sz w:val="20"/>
          <w:szCs w:val="20"/>
        </w:rPr>
      </w:pPr>
    </w:p>
    <w:p w:rsidR="008E61CD" w:rsidRPr="00920A4F" w:rsidRDefault="008E61CD" w:rsidP="008E61CD">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17.5  </w:t>
      </w:r>
      <w:r w:rsidRPr="00920A4F">
        <w:rPr>
          <w:rFonts w:asciiTheme="minorHAnsi" w:hAnsiTheme="minorHAnsi" w:cstheme="minorHAnsi"/>
          <w:b/>
          <w:sz w:val="20"/>
          <w:szCs w:val="20"/>
        </w:rPr>
        <w:t>MEDICIÓN Y FORMA DE PAGO</w:t>
      </w:r>
    </w:p>
    <w:p w:rsidR="008E61CD" w:rsidRPr="00920A4F" w:rsidRDefault="008E61CD" w:rsidP="008E61C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8E61CD" w:rsidRPr="00920A4F" w:rsidRDefault="008E61CD" w:rsidP="008E61C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8E61CD" w:rsidRPr="00920A4F" w:rsidRDefault="008E61CD" w:rsidP="008E61CD">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E61CD" w:rsidRPr="00920A4F" w:rsidRDefault="008E61CD" w:rsidP="008E61C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8E61CD" w:rsidRPr="00920A4F" w:rsidRDefault="008E61CD" w:rsidP="008E61CD">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18</w:t>
      </w:r>
      <w:r w:rsidRPr="00920A4F">
        <w:rPr>
          <w:rFonts w:asciiTheme="minorHAnsi" w:hAnsiTheme="minorHAnsi" w:cstheme="minorHAnsi"/>
          <w:b/>
          <w:sz w:val="20"/>
          <w:szCs w:val="20"/>
        </w:rPr>
        <w:t>.  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8E61CD" w:rsidRPr="00920A4F" w:rsidRDefault="008E61CD" w:rsidP="008E61C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al empleo de tierra común o seleccionada, echada por capas, cada una debidamente compactada con máquina.</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920A4F">
        <w:rPr>
          <w:rFonts w:asciiTheme="minorHAnsi" w:hAnsiTheme="minorHAnsi" w:cstheme="minorHAnsi"/>
          <w:sz w:val="20"/>
          <w:szCs w:val="20"/>
        </w:rPr>
        <w:lastRenderedPageBreak/>
        <w:t xml:space="preserve">Inicio de la actividad. El material de relleno, será provisto de la misma excavación.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8E61CD" w:rsidRPr="00920A4F" w:rsidRDefault="008E61CD" w:rsidP="008E61C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bookmarkStart w:id="26" w:name="_Toc314666668"/>
      <w:r w:rsidRPr="00920A4F">
        <w:rPr>
          <w:rFonts w:asciiTheme="minorHAnsi" w:hAnsiTheme="minorHAnsi" w:cstheme="minorHAnsi"/>
          <w:sz w:val="20"/>
          <w:szCs w:val="20"/>
        </w:rPr>
        <w:t xml:space="preserve">A partir de la capa de relleno con tierra cernida, se colocará material de relleno (tierra común), en una altura de </w:t>
      </w:r>
      <w:r>
        <w:rPr>
          <w:rFonts w:asciiTheme="minorHAnsi" w:hAnsiTheme="minorHAnsi" w:cstheme="minorHAnsi"/>
          <w:sz w:val="20"/>
          <w:szCs w:val="20"/>
        </w:rPr>
        <w:t>65</w:t>
      </w:r>
      <w:r w:rsidRPr="00920A4F">
        <w:rPr>
          <w:rFonts w:asciiTheme="minorHAnsi" w:hAnsiTheme="minorHAnsi" w:cstheme="minorHAnsi"/>
          <w:sz w:val="20"/>
          <w:szCs w:val="20"/>
        </w:rPr>
        <w:t xml:space="preserve"> centímetros en aceras y </w:t>
      </w:r>
      <w:r>
        <w:rPr>
          <w:rFonts w:asciiTheme="minorHAnsi" w:hAnsiTheme="minorHAnsi" w:cstheme="minorHAnsi"/>
          <w:sz w:val="20"/>
          <w:szCs w:val="20"/>
        </w:rPr>
        <w:t>110</w:t>
      </w:r>
      <w:r w:rsidRPr="00920A4F">
        <w:rPr>
          <w:rFonts w:asciiTheme="minorHAnsi" w:hAnsiTheme="minorHAnsi" w:cstheme="minorHAnsi"/>
          <w:sz w:val="20"/>
          <w:szCs w:val="20"/>
        </w:rPr>
        <w:t xml:space="preserve"> centímetros en calzada.</w:t>
      </w:r>
      <w:bookmarkEnd w:id="26"/>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20A4F">
        <w:rPr>
          <w:rFonts w:asciiTheme="minorHAnsi" w:hAnsiTheme="minorHAnsi" w:cstheme="minorHAnsi"/>
          <w:sz w:val="20"/>
          <w:szCs w:val="20"/>
        </w:rPr>
        <w:lastRenderedPageBreak/>
        <w:t>de no haber alcanzado el porcentaje requerido, el CONTRATISTA deberá repetir el trabajo por su cuenta y riesgo.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la palabra "</w:t>
      </w:r>
      <w:r>
        <w:rPr>
          <w:rFonts w:asciiTheme="minorHAnsi" w:hAnsiTheme="minorHAnsi" w:cstheme="minorHAnsi"/>
          <w:sz w:val="20"/>
          <w:szCs w:val="20"/>
        </w:rPr>
        <w:t>PELIGRO</w:t>
      </w:r>
      <w:r w:rsidRPr="00920A4F">
        <w:rPr>
          <w:rFonts w:asciiTheme="minorHAnsi" w:hAnsiTheme="minorHAnsi" w:cstheme="minorHAnsi"/>
          <w:sz w:val="20"/>
          <w:szCs w:val="20"/>
        </w:rPr>
        <w:t xml:space="preserve"> GAS", esta cinta de señalización para </w:t>
      </w:r>
      <w:r w:rsidR="00B7613C">
        <w:rPr>
          <w:rFonts w:asciiTheme="minorHAnsi" w:hAnsiTheme="minorHAnsi" w:cstheme="minorHAnsi"/>
          <w:sz w:val="20"/>
          <w:szCs w:val="20"/>
        </w:rPr>
        <w:t>la zanja será otorgada por la contratista.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8E61CD" w:rsidRPr="00920A4F" w:rsidRDefault="008E61CD" w:rsidP="008E61CD">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8E61CD" w:rsidRPr="00B83344" w:rsidRDefault="008E61CD" w:rsidP="008E61CD">
      <w:pPr>
        <w:pStyle w:val="Estilo1"/>
        <w:numPr>
          <w:ilvl w:val="1"/>
          <w:numId w:val="49"/>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61CD" w:rsidRPr="00920A4F" w:rsidRDefault="008E61CD" w:rsidP="008E61CD">
      <w:pPr>
        <w:contextualSpacing/>
        <w:jc w:val="both"/>
        <w:rPr>
          <w:rFonts w:asciiTheme="minorHAnsi" w:hAnsiTheme="minorHAnsi" w:cstheme="minorHAnsi"/>
          <w:kern w:val="28"/>
          <w:sz w:val="20"/>
          <w:szCs w:val="20"/>
        </w:rPr>
      </w:pPr>
    </w:p>
    <w:p w:rsidR="008E61CD"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7" w:name="_Toc314666680"/>
      <w:r w:rsidRPr="00920A4F">
        <w:rPr>
          <w:rFonts w:asciiTheme="minorHAnsi" w:hAnsiTheme="minorHAnsi" w:cstheme="minorHAnsi"/>
          <w:sz w:val="20"/>
          <w:szCs w:val="20"/>
        </w:rPr>
        <w:t>En la medición se deberá  descontar los volúmenes de tierra que desplazan, estructuras y otros</w:t>
      </w:r>
      <w:bookmarkEnd w:id="27"/>
      <w:r w:rsidRPr="00920A4F">
        <w:rPr>
          <w:rFonts w:asciiTheme="minorHAnsi" w:hAnsiTheme="minorHAnsi" w:cstheme="minorHAnsi"/>
          <w:sz w:val="20"/>
          <w:szCs w:val="20"/>
        </w:rPr>
        <w:t xml:space="preserve"> que la SUPERVISIÓN considere necesario.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p>
    <w:p w:rsidR="00D71EFB" w:rsidRPr="00B7613C" w:rsidRDefault="008E61CD" w:rsidP="00B761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w:t>
      </w:r>
      <w:r w:rsidR="00B7613C">
        <w:rPr>
          <w:rFonts w:asciiTheme="minorHAnsi" w:hAnsiTheme="minorHAnsi" w:cstheme="minorHAnsi"/>
          <w:sz w:val="20"/>
          <w:szCs w:val="20"/>
        </w:rPr>
        <w:t xml:space="preserve"> para el agotamiento</w:t>
      </w:r>
    </w:p>
    <w:p w:rsidR="009113B2" w:rsidRPr="006D2679" w:rsidRDefault="009113B2" w:rsidP="008E61CD">
      <w:pPr>
        <w:pStyle w:val="Ttulo2"/>
        <w:numPr>
          <w:ilvl w:val="0"/>
          <w:numId w:val="4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AC45A7"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D8740A"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762AB1"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AC45A7">
        <w:rPr>
          <w:rFonts w:asciiTheme="minorHAnsi" w:eastAsia="Times New Roman" w:hAnsiTheme="minorHAnsi" w:cstheme="minorHAnsi"/>
          <w:b w:val="0"/>
          <w:sz w:val="20"/>
          <w:szCs w:val="20"/>
          <w:lang w:val="es-ES"/>
        </w:rPr>
        <w:t>100</w:t>
      </w:r>
      <w:r w:rsidRPr="006D2679">
        <w:rPr>
          <w:rFonts w:asciiTheme="minorHAnsi" w:eastAsia="Times New Roman" w:hAnsiTheme="minorHAnsi" w:cstheme="minorHAnsi"/>
          <w:b w:val="0"/>
          <w:sz w:val="20"/>
          <w:szCs w:val="20"/>
          <w:lang w:val="es-ES"/>
        </w:rPr>
        <w:t xml:space="preserve"> metros y/o en los puntos especificados por el SUPERVISOR DE OBRA de YPFB.</w:t>
      </w: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Pr="006D2679" w:rsidRDefault="00B7613C" w:rsidP="0016569B">
      <w:pPr>
        <w:pStyle w:val="Estilo1"/>
        <w:rPr>
          <w:rFonts w:asciiTheme="minorHAnsi" w:eastAsia="Times New Roman" w:hAnsiTheme="minorHAnsi" w:cstheme="minorHAnsi"/>
          <w:b w:val="0"/>
          <w:sz w:val="20"/>
          <w:szCs w:val="20"/>
          <w:lang w:val="es-ES"/>
        </w:rPr>
      </w:pP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lastRenderedPageBreak/>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D8740A" w:rsidRDefault="00D8740A"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D8740A" w:rsidRPr="006D2679" w:rsidRDefault="00D8740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6E50EEA4" wp14:editId="31DFFEC4">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0C28FD" w:rsidRDefault="000C28FD" w:rsidP="00B7613C">
      <w:pPr>
        <w:tabs>
          <w:tab w:val="left" w:pos="2227"/>
        </w:tabs>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05B12" w:rsidRPr="006D2679" w:rsidRDefault="00905B12" w:rsidP="0016569B">
      <w:pPr>
        <w:jc w:val="both"/>
        <w:rPr>
          <w:rFonts w:asciiTheme="minorHAnsi" w:hAnsiTheme="minorHAnsi" w:cstheme="minorHAnsi"/>
          <w:sz w:val="20"/>
          <w:szCs w:val="20"/>
        </w:rPr>
      </w:pPr>
    </w:p>
    <w:p w:rsidR="009113B2" w:rsidRPr="006D2679" w:rsidRDefault="009113B2" w:rsidP="000C28FD">
      <w:pPr>
        <w:ind w:firstLine="708"/>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793D8256" wp14:editId="47BE14FA">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62379ED9" wp14:editId="0AD5D77B">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8E61CD">
      <w:pPr>
        <w:pStyle w:val="Ttulo2"/>
        <w:numPr>
          <w:ilvl w:val="1"/>
          <w:numId w:val="49"/>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133F" w:rsidRPr="006D2679" w:rsidRDefault="0098133F"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Default="009113B2" w:rsidP="00B7613C">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32BC4" w:rsidRPr="006D2679" w:rsidRDefault="00F32BC4" w:rsidP="0016569B">
      <w:pPr>
        <w:jc w:val="both"/>
        <w:rPr>
          <w:rFonts w:asciiTheme="minorHAnsi" w:hAnsiTheme="minorHAnsi" w:cstheme="minorHAnsi"/>
          <w:sz w:val="20"/>
          <w:szCs w:val="20"/>
        </w:rPr>
      </w:pPr>
    </w:p>
    <w:p w:rsidR="009113B2" w:rsidRPr="006D2679" w:rsidRDefault="009113B2" w:rsidP="008E61CD">
      <w:pPr>
        <w:pStyle w:val="Ttulo2"/>
        <w:numPr>
          <w:ilvl w:val="0"/>
          <w:numId w:val="49"/>
        </w:numPr>
        <w:spacing w:before="0"/>
        <w:jc w:val="both"/>
        <w:rPr>
          <w:rFonts w:asciiTheme="minorHAnsi" w:hAnsiTheme="minorHAnsi" w:cstheme="minorHAnsi"/>
          <w:b/>
          <w:color w:val="auto"/>
          <w:sz w:val="20"/>
          <w:szCs w:val="20"/>
          <w:lang w:val="es-ES_tradnl"/>
        </w:rPr>
      </w:pPr>
      <w:bookmarkStart w:id="28" w:name="_Toc378236512"/>
      <w:bookmarkStart w:id="29" w:name="_Toc378667045"/>
      <w:bookmarkStart w:id="30" w:name="_Toc378667231"/>
      <w:bookmarkStart w:id="31" w:name="_Toc378667746"/>
      <w:bookmarkStart w:id="32" w:name="_Toc381213534"/>
      <w:bookmarkStart w:id="33" w:name="_Toc381214011"/>
      <w:bookmarkStart w:id="34" w:name="_Toc381214102"/>
      <w:bookmarkStart w:id="35" w:name="_Toc384130468"/>
      <w:bookmarkStart w:id="36" w:name="_Toc384130689"/>
      <w:bookmarkStart w:id="37" w:name="_Toc384130845"/>
      <w:bookmarkStart w:id="38" w:name="_Toc384131236"/>
      <w:bookmarkStart w:id="39" w:name="_Toc387785987"/>
      <w:bookmarkStart w:id="40" w:name="_Toc387788275"/>
      <w:bookmarkStart w:id="41" w:name="_Toc388648584"/>
      <w:bookmarkStart w:id="42" w:name="_Toc388648673"/>
      <w:bookmarkStart w:id="43" w:name="_Toc388693334"/>
      <w:bookmarkStart w:id="44" w:name="_Toc388702297"/>
      <w:bookmarkStart w:id="45" w:name="_Toc388724575"/>
      <w:bookmarkStart w:id="46" w:name="_Toc404098164"/>
      <w:r w:rsidRPr="006D2679">
        <w:rPr>
          <w:rFonts w:asciiTheme="minorHAnsi" w:hAnsiTheme="minorHAnsi" w:cstheme="minorHAnsi"/>
          <w:b/>
          <w:color w:val="auto"/>
          <w:sz w:val="20"/>
          <w:szCs w:val="20"/>
        </w:rPr>
        <w:t>REPOSICIÓN Y AFINADO DE ACERAS Y/O CUNETAS</w:t>
      </w:r>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Default="009113B2" w:rsidP="0016569B">
      <w:pPr>
        <w:jc w:val="both"/>
        <w:rPr>
          <w:rFonts w:asciiTheme="minorHAnsi" w:hAnsiTheme="minorHAnsi" w:cstheme="minorHAnsi"/>
          <w:sz w:val="20"/>
          <w:szCs w:val="20"/>
        </w:rPr>
      </w:pPr>
      <w:bookmarkStart w:id="47" w:name="_Toc314666844"/>
      <w:r w:rsidRPr="006D2679">
        <w:rPr>
          <w:rFonts w:asciiTheme="minorHAnsi" w:hAnsiTheme="minorHAnsi" w:cstheme="minorHAnsi"/>
          <w:sz w:val="20"/>
          <w:szCs w:val="20"/>
        </w:rPr>
        <w:t xml:space="preserve">Después de vaciada la carpeta se procederá a efectuar el afinado con cemento terminado de </w:t>
      </w:r>
      <w:proofErr w:type="spellStart"/>
      <w:r w:rsidRPr="006D2679">
        <w:rPr>
          <w:rFonts w:asciiTheme="minorHAnsi" w:hAnsiTheme="minorHAnsi" w:cstheme="minorHAnsi"/>
          <w:sz w:val="20"/>
          <w:szCs w:val="20"/>
        </w:rPr>
        <w:t>HºSº</w:t>
      </w:r>
      <w:proofErr w:type="spellEnd"/>
      <w:r w:rsidRPr="006D2679">
        <w:rPr>
          <w:rFonts w:asciiTheme="minorHAnsi" w:hAnsiTheme="minorHAnsi" w:cstheme="minorHAnsi"/>
          <w:sz w:val="20"/>
          <w:szCs w:val="20"/>
        </w:rPr>
        <w:t xml:space="preserve"> y el respectivo curado; según indicaciones del SUPERVISOR.</w:t>
      </w:r>
      <w:bookmarkEnd w:id="47"/>
    </w:p>
    <w:p w:rsidR="00191DF8" w:rsidRDefault="00191DF8" w:rsidP="0016569B">
      <w:pPr>
        <w:jc w:val="both"/>
        <w:rPr>
          <w:rFonts w:asciiTheme="minorHAnsi" w:hAnsiTheme="minorHAnsi" w:cstheme="minorHAnsi"/>
          <w:sz w:val="20"/>
          <w:szCs w:val="20"/>
        </w:rPr>
      </w:pPr>
    </w:p>
    <w:p w:rsidR="00191DF8" w:rsidRPr="004614A3" w:rsidRDefault="00191DF8" w:rsidP="00191DF8">
      <w:pPr>
        <w:jc w:val="both"/>
        <w:rPr>
          <w:rFonts w:asciiTheme="minorHAnsi" w:hAnsiTheme="minorHAnsi" w:cs="Arial"/>
          <w:sz w:val="20"/>
          <w:szCs w:val="20"/>
        </w:rPr>
      </w:pPr>
      <w:r w:rsidRPr="004614A3">
        <w:rPr>
          <w:rFonts w:asciiTheme="minorHAnsi" w:hAnsiTheme="minorHAnsi" w:cs="Arial"/>
          <w:sz w:val="20"/>
          <w:szCs w:val="20"/>
        </w:rPr>
        <w:lastRenderedPageBreak/>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191DF8" w:rsidRPr="006D2679" w:rsidRDefault="00191DF8"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191DF8"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91DF8" w:rsidRPr="00EA1B53" w:rsidRDefault="00191DF8" w:rsidP="00191DF8">
      <w:pPr>
        <w:jc w:val="both"/>
        <w:rPr>
          <w:rFonts w:asciiTheme="minorHAnsi" w:hAnsiTheme="minorHAnsi"/>
          <w:sz w:val="20"/>
          <w:szCs w:val="20"/>
          <w:lang w:val="es-ES_tradnl"/>
        </w:rPr>
      </w:pPr>
    </w:p>
    <w:p w:rsidR="00191DF8" w:rsidRPr="00EA1B53"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En caso que no se encuentre soladura de piedra o ladrillo en aceras al momento de su reposición, el CONTRATISTA deberá proveer la piedra manzana o ladrillo adobito, según sea el caso,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4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48"/>
    </w:p>
    <w:p w:rsidR="00941BCB" w:rsidRPr="006D2679" w:rsidRDefault="00941BC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49" w:name="_Toc314666851"/>
      <w:r w:rsidRPr="006D2679">
        <w:rPr>
          <w:rFonts w:asciiTheme="minorHAnsi" w:hAnsiTheme="minorHAnsi" w:cstheme="minorHAnsi"/>
          <w:sz w:val="20"/>
          <w:szCs w:val="20"/>
        </w:rPr>
        <w:t>Dosificación:</w:t>
      </w:r>
      <w:bookmarkEnd w:id="49"/>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ab/>
      </w:r>
      <w:bookmarkStart w:id="50" w:name="_Toc314666852"/>
      <w:r w:rsidRPr="006D2679">
        <w:rPr>
          <w:rFonts w:asciiTheme="minorHAnsi" w:hAnsiTheme="minorHAnsi" w:cstheme="minorHAnsi"/>
          <w:sz w:val="20"/>
          <w:szCs w:val="20"/>
        </w:rPr>
        <w:t>1</w:t>
      </w:r>
      <w:bookmarkEnd w:id="5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1" w:name="_Toc314666853"/>
      <w:r w:rsidRPr="006D2679">
        <w:rPr>
          <w:rFonts w:asciiTheme="minorHAnsi" w:hAnsiTheme="minorHAnsi" w:cstheme="minorHAnsi"/>
          <w:sz w:val="20"/>
          <w:szCs w:val="20"/>
        </w:rPr>
        <w:t>2: Arena fina</w:t>
      </w:r>
      <w:bookmarkEnd w:id="5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2" w:name="_Toc314666854"/>
      <w:r w:rsidRPr="006D2679">
        <w:rPr>
          <w:rFonts w:asciiTheme="minorHAnsi" w:hAnsiTheme="minorHAnsi" w:cstheme="minorHAnsi"/>
          <w:sz w:val="20"/>
          <w:szCs w:val="20"/>
        </w:rPr>
        <w:t>3: Grava común</w:t>
      </w:r>
      <w:bookmarkEnd w:id="52"/>
    </w:p>
    <w:p w:rsidR="009113B2" w:rsidRPr="006D2679" w:rsidRDefault="009113B2" w:rsidP="0016569B">
      <w:pPr>
        <w:jc w:val="both"/>
        <w:rPr>
          <w:rFonts w:asciiTheme="minorHAnsi" w:hAnsiTheme="minorHAnsi" w:cstheme="minorHAnsi"/>
          <w:sz w:val="20"/>
          <w:szCs w:val="20"/>
        </w:rPr>
      </w:pPr>
      <w:bookmarkStart w:id="53" w:name="_Toc314666855"/>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Default="009113B2" w:rsidP="0016569B">
      <w:pPr>
        <w:jc w:val="both"/>
        <w:rPr>
          <w:rFonts w:asciiTheme="minorHAnsi" w:hAnsiTheme="minorHAnsi" w:cstheme="minorHAnsi"/>
          <w:sz w:val="20"/>
          <w:szCs w:val="20"/>
        </w:rPr>
      </w:pPr>
      <w:bookmarkStart w:id="54" w:name="_Toc314666866"/>
      <w:r w:rsidRPr="006D2679">
        <w:rPr>
          <w:rFonts w:asciiTheme="minorHAnsi" w:hAnsiTheme="minorHAnsi" w:cstheme="minorHAnsi"/>
          <w:sz w:val="20"/>
          <w:szCs w:val="20"/>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54"/>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F572A4">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w:t>
      </w:r>
      <w:r w:rsidR="00753E2A">
        <w:rPr>
          <w:rFonts w:asciiTheme="minorHAnsi" w:hAnsiTheme="minorHAnsi" w:cstheme="minorHAnsi"/>
          <w:b/>
          <w:sz w:val="20"/>
          <w:szCs w:val="20"/>
        </w:rPr>
        <w:t xml:space="preserve"> 3-GRAFICOS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55"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5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5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7"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8" w:name="_Toc314666876"/>
      <w:r w:rsidRPr="006D2679">
        <w:rPr>
          <w:rFonts w:asciiTheme="minorHAnsi" w:hAnsiTheme="minorHAnsi" w:cstheme="minorHAnsi"/>
          <w:b/>
          <w:sz w:val="20"/>
          <w:szCs w:val="20"/>
        </w:rPr>
        <w:t>Frecuencia de los ensayos</w:t>
      </w:r>
      <w:bookmarkEnd w:id="5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59"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6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261F55" w:rsidRPr="006D2679" w:rsidRDefault="009113B2" w:rsidP="00E41EA5">
      <w:pPr>
        <w:autoSpaceDE w:val="0"/>
        <w:autoSpaceDN w:val="0"/>
        <w:adjustRightInd w:val="0"/>
        <w:ind w:left="360"/>
        <w:jc w:val="both"/>
        <w:rPr>
          <w:rFonts w:asciiTheme="minorHAnsi" w:hAnsiTheme="minorHAnsi" w:cstheme="minorHAnsi"/>
          <w:sz w:val="20"/>
          <w:szCs w:val="20"/>
        </w:rPr>
      </w:pPr>
      <w:bookmarkStart w:id="61" w:name="_Toc314666879"/>
      <w:r w:rsidRPr="006D2679">
        <w:rPr>
          <w:rFonts w:asciiTheme="minorHAnsi" w:hAnsiTheme="minorHAnsi" w:cstheme="minorHAnsi"/>
          <w:sz w:val="20"/>
          <w:szCs w:val="20"/>
        </w:rPr>
        <w:t>Se deberá individualizar cada probeta anotando la fecha y hora y el elemento estructural correspondiente.</w:t>
      </w:r>
      <w:bookmarkEnd w:id="61"/>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62" w:name="_Toc314666880"/>
      <w:r w:rsidRPr="006D2679">
        <w:rPr>
          <w:rFonts w:asciiTheme="minorHAnsi" w:hAnsiTheme="minorHAnsi" w:cstheme="minorHAnsi"/>
          <w:sz w:val="20"/>
          <w:szCs w:val="20"/>
        </w:rPr>
        <w:t>Las probetas serán preparadas en presencia del SUPERVISOR DE OBRA.</w:t>
      </w:r>
      <w:bookmarkEnd w:id="6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63"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6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9113B2" w:rsidRPr="006D2679" w:rsidRDefault="009113B2" w:rsidP="00465E11">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65" w:name="_Toc314666883"/>
      <w:r w:rsidRPr="006D2679">
        <w:rPr>
          <w:rFonts w:asciiTheme="minorHAnsi" w:hAnsiTheme="minorHAnsi" w:cstheme="minorHAnsi"/>
          <w:b/>
          <w:sz w:val="20"/>
          <w:szCs w:val="20"/>
        </w:rPr>
        <w:t xml:space="preserve">Evaluación y aceptación del </w:t>
      </w:r>
      <w:bookmarkStart w:id="66" w:name="_Toc314666884"/>
      <w:bookmarkEnd w:id="6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65E11">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67" w:name="_Toc314666885"/>
      <w:r w:rsidRPr="006D2679">
        <w:rPr>
          <w:rFonts w:asciiTheme="minorHAnsi" w:hAnsiTheme="minorHAnsi" w:cstheme="minorHAnsi"/>
          <w:b/>
          <w:sz w:val="20"/>
          <w:szCs w:val="20"/>
        </w:rPr>
        <w:t xml:space="preserve">Aceptación de la </w:t>
      </w:r>
      <w:bookmarkStart w:id="68" w:name="_Toc314666886"/>
      <w:bookmarkEnd w:id="6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69" w:name="_Toc314666887"/>
      <w:r w:rsidRPr="006D2679">
        <w:rPr>
          <w:rFonts w:asciiTheme="minorHAnsi" w:hAnsiTheme="minorHAnsi" w:cstheme="minorHAnsi"/>
          <w:sz w:val="20"/>
          <w:szCs w:val="20"/>
        </w:rPr>
        <w:t>i) Resistencia del 80 a 90 %.</w:t>
      </w:r>
      <w:bookmarkStart w:id="70" w:name="_Toc314666888"/>
      <w:bookmarkEnd w:id="69"/>
      <w:r w:rsidRPr="006D2679">
        <w:rPr>
          <w:rFonts w:asciiTheme="minorHAnsi" w:hAnsiTheme="minorHAnsi" w:cstheme="minorHAnsi"/>
          <w:sz w:val="20"/>
          <w:szCs w:val="20"/>
        </w:rPr>
        <w:t>Se procederá a:</w:t>
      </w:r>
      <w:bookmarkEnd w:id="7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1"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7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7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7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3" w:name="_Toc314666891"/>
      <w:r w:rsidRPr="006D2679">
        <w:rPr>
          <w:rFonts w:asciiTheme="minorHAnsi" w:hAnsiTheme="minorHAnsi" w:cstheme="minorHAnsi"/>
          <w:sz w:val="20"/>
          <w:szCs w:val="20"/>
        </w:rPr>
        <w:t>ii) Resistencia inferior al 60 %.</w:t>
      </w:r>
      <w:bookmarkEnd w:id="7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1. </w:t>
      </w:r>
      <w:bookmarkStart w:id="74" w:name="_Toc314666892"/>
      <w:r w:rsidRPr="006D2679">
        <w:rPr>
          <w:rFonts w:asciiTheme="minorHAnsi" w:hAnsiTheme="minorHAnsi" w:cstheme="minorHAnsi"/>
          <w:sz w:val="20"/>
          <w:szCs w:val="20"/>
        </w:rPr>
        <w:t>El CONTRATISTA procederá a la demolición y reemplazo del sector de vaciado afectado.</w:t>
      </w:r>
      <w:bookmarkEnd w:id="74"/>
    </w:p>
    <w:p w:rsidR="00261F55" w:rsidRPr="006D2679" w:rsidRDefault="00261F55" w:rsidP="0016569B">
      <w:pPr>
        <w:jc w:val="both"/>
        <w:rPr>
          <w:rFonts w:asciiTheme="minorHAnsi" w:hAnsiTheme="minorHAnsi" w:cstheme="minorHAnsi"/>
          <w:sz w:val="20"/>
          <w:szCs w:val="20"/>
        </w:rPr>
      </w:pPr>
      <w:bookmarkStart w:id="7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7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7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9" w:name="_Toc314666897"/>
      <w:r w:rsidRPr="006D2679">
        <w:rPr>
          <w:rFonts w:asciiTheme="minorHAnsi" w:hAnsiTheme="minorHAnsi" w:cstheme="minorHAnsi"/>
          <w:sz w:val="20"/>
          <w:szCs w:val="20"/>
        </w:rPr>
        <w:t>En esta forma no se requerirá el empleo adicional de agua una vez la superficie haya sido cubierta.</w:t>
      </w:r>
      <w:bookmarkEnd w:id="7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0" w:name="_Toc314666898"/>
      <w:r w:rsidRPr="006D2679">
        <w:rPr>
          <w:rFonts w:asciiTheme="minorHAnsi" w:hAnsiTheme="minorHAnsi" w:cstheme="minorHAnsi"/>
          <w:sz w:val="20"/>
          <w:szCs w:val="20"/>
        </w:rPr>
        <w:t>El tramo debe revisarse frecuentemente para asegurarse que si tenga la humedad requerida.</w:t>
      </w:r>
      <w:bookmarkEnd w:id="8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8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8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53590D" w:rsidRPr="006D2679" w:rsidRDefault="0053590D" w:rsidP="0053590D">
      <w:pPr>
        <w:jc w:val="both"/>
        <w:rPr>
          <w:rFonts w:asciiTheme="minorHAnsi" w:hAnsiTheme="minorHAnsi" w:cstheme="minorHAnsi"/>
          <w:sz w:val="20"/>
          <w:szCs w:val="20"/>
        </w:rPr>
      </w:pPr>
    </w:p>
    <w:p w:rsidR="0053590D" w:rsidRPr="006D2679" w:rsidRDefault="0053590D" w:rsidP="008E61CD">
      <w:pPr>
        <w:pStyle w:val="Ttulo2"/>
        <w:numPr>
          <w:ilvl w:val="0"/>
          <w:numId w:val="4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53590D" w:rsidRPr="006D2679" w:rsidRDefault="0053590D" w:rsidP="0053590D">
      <w:pPr>
        <w:rPr>
          <w:rFonts w:asciiTheme="minorHAnsi" w:hAnsiTheme="minorHAnsi" w:cstheme="minorHAnsi"/>
          <w:b/>
          <w:sz w:val="20"/>
          <w:szCs w:val="20"/>
        </w:rPr>
      </w:pPr>
      <w:bookmarkStart w:id="84" w:name="_Toc314666903"/>
      <w:r w:rsidRPr="006D2679">
        <w:rPr>
          <w:rFonts w:asciiTheme="minorHAnsi" w:hAnsiTheme="minorHAnsi" w:cstheme="minorHAnsi"/>
          <w:b/>
          <w:sz w:val="20"/>
          <w:szCs w:val="20"/>
        </w:rPr>
        <w:t>UNIDAD: Metro Cuadrado (m2)</w:t>
      </w:r>
    </w:p>
    <w:p w:rsidR="0053590D" w:rsidRPr="006D2679" w:rsidRDefault="0053590D" w:rsidP="0053590D">
      <w:pPr>
        <w:rPr>
          <w:rFonts w:asciiTheme="minorHAnsi" w:hAnsiTheme="minorHAnsi" w:cstheme="minorHAnsi"/>
          <w:b/>
          <w:sz w:val="20"/>
          <w:szCs w:val="20"/>
        </w:rPr>
      </w:pPr>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4"/>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bookmarkStart w:id="85" w:name="_Toc314666904"/>
      <w:r w:rsidRPr="006D2679">
        <w:rPr>
          <w:rFonts w:asciiTheme="minorHAnsi" w:hAnsiTheme="minorHAnsi" w:cstheme="minorHAnsi"/>
          <w:sz w:val="20"/>
          <w:szCs w:val="20"/>
        </w:rPr>
        <w:t>Todos los trabajos serán ejecutados de acuerdo a las instrucciones del SUPERVISOR DE OBRA.</w:t>
      </w:r>
      <w:bookmarkEnd w:id="85"/>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bookmarkStart w:id="86" w:name="_Toc314666905"/>
      <w:r w:rsidRPr="006D2679">
        <w:rPr>
          <w:rFonts w:asciiTheme="minorHAnsi" w:eastAsia="Times New Roman" w:hAnsiTheme="minorHAnsi" w:cstheme="minorHAnsi"/>
          <w:sz w:val="20"/>
          <w:szCs w:val="20"/>
          <w:lang w:val="es-ES"/>
        </w:rPr>
        <w:t>MATERIALES, HERRAMIENTAS Y EQUIPO</w:t>
      </w:r>
    </w:p>
    <w:p w:rsidR="0053590D" w:rsidRPr="006D2679" w:rsidRDefault="0053590D" w:rsidP="0053590D">
      <w:pPr>
        <w:pStyle w:val="Estilo1"/>
        <w:ind w:left="360"/>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6"/>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jc w:val="both"/>
        <w:rPr>
          <w:rFonts w:asciiTheme="minorHAnsi" w:hAnsiTheme="minorHAnsi" w:cstheme="minorHAnsi"/>
          <w:sz w:val="20"/>
          <w:szCs w:val="20"/>
        </w:rPr>
      </w:pPr>
      <w:bookmarkStart w:id="87" w:name="_Toc314666906"/>
      <w:r w:rsidRPr="006D2679">
        <w:rPr>
          <w:rFonts w:asciiTheme="minorHAnsi" w:hAnsiTheme="minorHAnsi" w:cstheme="minorHAnsi"/>
          <w:sz w:val="20"/>
          <w:szCs w:val="20"/>
        </w:rPr>
        <w:t>Se colocarán líneas maestras para aplicar el mortero de asiento cuidando de que estén perfectamente niveladas.</w:t>
      </w:r>
      <w:bookmarkEnd w:id="87"/>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88"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88"/>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89"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89"/>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90"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90"/>
    </w:p>
    <w:p w:rsidR="0053590D" w:rsidRPr="006D2679" w:rsidRDefault="0053590D" w:rsidP="0053590D">
      <w:pPr>
        <w:jc w:val="both"/>
        <w:rPr>
          <w:rFonts w:asciiTheme="minorHAnsi" w:hAnsiTheme="minorHAnsi" w:cstheme="minorHAnsi"/>
          <w:sz w:val="20"/>
          <w:szCs w:val="20"/>
        </w:rPr>
      </w:pPr>
    </w:p>
    <w:p w:rsidR="0053590D" w:rsidRPr="006D2679" w:rsidRDefault="0053590D" w:rsidP="008E61CD">
      <w:pPr>
        <w:pStyle w:val="Estilo1"/>
        <w:numPr>
          <w:ilvl w:val="1"/>
          <w:numId w:val="49"/>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3590D" w:rsidRPr="006D2679" w:rsidRDefault="0053590D" w:rsidP="0053590D">
      <w:pPr>
        <w:pStyle w:val="Estilo1"/>
        <w:rPr>
          <w:rFonts w:asciiTheme="minorHAnsi" w:hAnsiTheme="minorHAnsi" w:cstheme="minorHAnsi"/>
          <w:iCs/>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6D2679"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6D2679" w:rsidRDefault="0053590D" w:rsidP="0053590D">
      <w:pPr>
        <w:jc w:val="both"/>
        <w:rPr>
          <w:rFonts w:asciiTheme="minorHAnsi" w:hAnsiTheme="minorHAnsi" w:cstheme="minorHAnsi"/>
          <w:sz w:val="20"/>
          <w:szCs w:val="20"/>
        </w:rPr>
      </w:pPr>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53590D" w:rsidRDefault="0053590D" w:rsidP="0053590D">
      <w:pPr>
        <w:jc w:val="both"/>
        <w:rPr>
          <w:rFonts w:asciiTheme="minorHAnsi" w:hAnsiTheme="minorHAnsi" w:cstheme="minorHAnsi"/>
          <w:sz w:val="20"/>
          <w:szCs w:val="20"/>
        </w:rPr>
      </w:pPr>
      <w:bookmarkStart w:id="91" w:name="_Toc314666910"/>
      <w:r w:rsidRPr="006D2679">
        <w:rPr>
          <w:rFonts w:asciiTheme="minorHAnsi" w:hAnsiTheme="minorHAnsi" w:cs="Arial"/>
          <w:sz w:val="20"/>
          <w:szCs w:val="20"/>
          <w:lang w:val="es-ES_tradnl"/>
        </w:rPr>
        <w:lastRenderedPageBreak/>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91"/>
    </w:p>
    <w:p w:rsidR="0053590D" w:rsidRPr="00870269" w:rsidRDefault="0053590D" w:rsidP="0053590D">
      <w:pPr>
        <w:jc w:val="both"/>
        <w:rPr>
          <w:rFonts w:asciiTheme="minorHAnsi" w:hAnsiTheme="minorHAnsi" w:cstheme="minorHAnsi"/>
          <w:sz w:val="20"/>
          <w:szCs w:val="20"/>
        </w:rPr>
      </w:pPr>
    </w:p>
    <w:p w:rsidR="0053590D" w:rsidRPr="00870269" w:rsidRDefault="0053590D" w:rsidP="008E61CD">
      <w:pPr>
        <w:pStyle w:val="Ttulo2"/>
        <w:numPr>
          <w:ilvl w:val="0"/>
          <w:numId w:val="49"/>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53590D" w:rsidRDefault="0053590D" w:rsidP="0053590D">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53590D" w:rsidRPr="00870269" w:rsidRDefault="0053590D" w:rsidP="0053590D">
      <w:pPr>
        <w:rPr>
          <w:rFonts w:asciiTheme="minorHAnsi" w:hAnsiTheme="minorHAnsi" w:cstheme="minorHAnsi"/>
          <w:b/>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cstheme="minorHAnsi"/>
          <w:sz w:val="20"/>
          <w:szCs w:val="20"/>
        </w:rPr>
      </w:pPr>
      <w:bookmarkStart w:id="92" w:name="_Toc314666695"/>
      <w:r w:rsidRPr="00870269">
        <w:rPr>
          <w:rFonts w:asciiTheme="minorHAnsi" w:hAnsiTheme="minorHAnsi" w:cstheme="minorHAnsi"/>
          <w:sz w:val="20"/>
          <w:szCs w:val="20"/>
        </w:rPr>
        <w:t xml:space="preserve">Este ítem se refiere a la colocación de adoquín, </w:t>
      </w:r>
      <w:proofErr w:type="spellStart"/>
      <w:r w:rsidRPr="00870269">
        <w:rPr>
          <w:rFonts w:asciiTheme="minorHAnsi" w:hAnsiTheme="minorHAnsi" w:cstheme="minorHAnsi"/>
          <w:sz w:val="20"/>
          <w:szCs w:val="20"/>
        </w:rPr>
        <w:t>enlosetado</w:t>
      </w:r>
      <w:proofErr w:type="spellEnd"/>
      <w:r w:rsidRPr="00870269">
        <w:rPr>
          <w:rFonts w:asciiTheme="minorHAnsi" w:hAnsiTheme="minorHAnsi" w:cstheme="minorHAnsi"/>
          <w:sz w:val="20"/>
          <w:szCs w:val="20"/>
        </w:rPr>
        <w:t xml:space="preserve"> y piedra comanche incluyéndose juntas con arena, tierra cernida u otro material por el cual estaba constituida.</w:t>
      </w:r>
      <w:bookmarkEnd w:id="92"/>
    </w:p>
    <w:p w:rsidR="0053590D" w:rsidRPr="00870269" w:rsidRDefault="0053590D" w:rsidP="0053590D">
      <w:pPr>
        <w:jc w:val="both"/>
        <w:rPr>
          <w:rFonts w:asciiTheme="minorHAnsi" w:hAnsiTheme="minorHAnsi" w:cstheme="minorHAnsi"/>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Pr="00870269" w:rsidRDefault="0053590D" w:rsidP="0053590D">
      <w:pPr>
        <w:jc w:val="both"/>
        <w:rPr>
          <w:rFonts w:asciiTheme="minorHAnsi" w:hAnsiTheme="minorHAnsi" w:cstheme="minorHAnsi"/>
          <w:sz w:val="20"/>
          <w:szCs w:val="20"/>
        </w:rPr>
      </w:pPr>
      <w:bookmarkStart w:id="93"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93"/>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bookmarkStart w:id="94" w:name="_Toc314666697"/>
      <w:r w:rsidRPr="00870269">
        <w:rPr>
          <w:rFonts w:asciiTheme="minorHAnsi" w:hAnsiTheme="minorHAnsi" w:cstheme="minorHAnsi"/>
          <w:sz w:val="20"/>
          <w:szCs w:val="20"/>
        </w:rPr>
        <w:t>El adoquín, loseta y piedra comanche será el mismo que se retire y se encuentre en el sector.</w:t>
      </w:r>
      <w:bookmarkEnd w:id="94"/>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5"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5"/>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53590D" w:rsidRPr="00870269" w:rsidRDefault="0053590D" w:rsidP="0053590D">
      <w:pPr>
        <w:jc w:val="both"/>
        <w:rPr>
          <w:rFonts w:asciiTheme="minorHAnsi" w:hAnsiTheme="minorHAnsi" w:cstheme="minorHAnsi"/>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6" w:name="_Toc314666699"/>
      <w:r w:rsidRPr="00870269">
        <w:rPr>
          <w:rFonts w:asciiTheme="minorHAnsi" w:hAnsiTheme="minorHAnsi" w:cstheme="minorHAnsi"/>
          <w:sz w:val="20"/>
          <w:szCs w:val="20"/>
        </w:rPr>
        <w:t xml:space="preserve">En caso de ser necesario se realizará una mejora de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a un CBR mínimo de 10. Luego se construirá una sub-base, donde irá apoyado el adoquinado.</w:t>
      </w:r>
      <w:bookmarkEnd w:id="96"/>
      <w:r w:rsidRPr="00870269">
        <w:rPr>
          <w:rFonts w:asciiTheme="minorHAnsi" w:hAnsiTheme="minorHAnsi" w:cstheme="minorHAnsi"/>
          <w:sz w:val="20"/>
          <w:szCs w:val="20"/>
        </w:rPr>
        <w:tab/>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7" w:name="_Toc314666700"/>
      <w:r w:rsidRPr="00870269">
        <w:rPr>
          <w:rFonts w:asciiTheme="minorHAnsi" w:hAnsiTheme="minorHAnsi" w:cstheme="minorHAnsi"/>
          <w:sz w:val="20"/>
          <w:szCs w:val="20"/>
        </w:rPr>
        <w:t xml:space="preserve">Una vez nivelado el terreno y consolidada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97"/>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8" w:name="_Toc314666701"/>
      <w:r w:rsidRPr="00870269">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98"/>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9" w:name="_Toc314666702"/>
      <w:r w:rsidRPr="00870269">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99"/>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0" w:name="_Toc314666703"/>
      <w:r w:rsidRPr="00870269">
        <w:rPr>
          <w:rFonts w:asciiTheme="minorHAnsi" w:hAnsiTheme="minorHAnsi" w:cstheme="minorHAnsi"/>
          <w:sz w:val="20"/>
          <w:szCs w:val="20"/>
        </w:rPr>
        <w:lastRenderedPageBreak/>
        <w:t>A fin de lograr la trabazón necesaria con los cordones de acera y conseguir que las juntas entre adoquines no sean continuas, se intercalarán medios adoquines al principio y al final de cada hilera, o de acuerdo al diseño original</w:t>
      </w:r>
      <w:bookmarkEnd w:id="100"/>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1" w:name="_Toc314666704"/>
      <w:r w:rsidRPr="00870269">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01"/>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2" w:name="_Toc314666705"/>
      <w:r w:rsidRPr="00870269">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02"/>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3"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03"/>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04" w:name="_Toc314666714"/>
      <w:r w:rsidRPr="00EA1B53">
        <w:rPr>
          <w:rFonts w:asciiTheme="minorHAnsi" w:hAnsiTheme="minorHAnsi"/>
          <w:kern w:val="28"/>
          <w:sz w:val="20"/>
          <w:szCs w:val="20"/>
          <w:lang w:val="es-ES_tradnl"/>
        </w:rPr>
        <w:t xml:space="preserve">Las juntas que quedan durante el </w:t>
      </w:r>
      <w:proofErr w:type="spellStart"/>
      <w:r w:rsidRPr="00EA1B53">
        <w:rPr>
          <w:rFonts w:asciiTheme="minorHAnsi" w:hAnsiTheme="minorHAnsi"/>
          <w:kern w:val="28"/>
          <w:sz w:val="20"/>
          <w:szCs w:val="20"/>
          <w:lang w:val="es-ES_tradnl"/>
        </w:rPr>
        <w:t>enlosetado</w:t>
      </w:r>
      <w:proofErr w:type="spellEnd"/>
      <w:r w:rsidRPr="00EA1B53">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104"/>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w:t>
      </w:r>
      <w:proofErr w:type="spellStart"/>
      <w:r w:rsidRPr="00EA1B53">
        <w:rPr>
          <w:rFonts w:asciiTheme="minorHAnsi" w:hAnsiTheme="minorHAnsi"/>
          <w:kern w:val="28"/>
          <w:sz w:val="20"/>
          <w:szCs w:val="20"/>
          <w:lang w:val="es-ES_tradnl"/>
        </w:rPr>
        <w:t>asfálto</w:t>
      </w:r>
      <w:proofErr w:type="spellEnd"/>
      <w:r w:rsidRPr="00EA1B53">
        <w:rPr>
          <w:rFonts w:asciiTheme="minorHAnsi" w:hAnsiTheme="minorHAnsi"/>
          <w:kern w:val="28"/>
          <w:sz w:val="20"/>
          <w:szCs w:val="20"/>
          <w:lang w:val="es-ES_tradnl"/>
        </w:rPr>
        <w:t xml:space="preserve"> coincida con el nivel superior de las losetas, si esto ocurriera quedando un </w:t>
      </w:r>
      <w:proofErr w:type="spellStart"/>
      <w:r w:rsidRPr="00EA1B53">
        <w:rPr>
          <w:rFonts w:asciiTheme="minorHAnsi" w:hAnsiTheme="minorHAnsi"/>
          <w:kern w:val="28"/>
          <w:sz w:val="20"/>
          <w:szCs w:val="20"/>
          <w:lang w:val="es-ES_tradnl"/>
        </w:rPr>
        <w:t>acanalamiento</w:t>
      </w:r>
      <w:proofErr w:type="spellEnd"/>
      <w:r w:rsidRPr="00EA1B53">
        <w:rPr>
          <w:rFonts w:asciiTheme="minorHAnsi" w:hAnsiTheme="minorHAnsi"/>
          <w:kern w:val="28"/>
          <w:sz w:val="20"/>
          <w:szCs w:val="20"/>
          <w:lang w:val="es-ES_tradnl"/>
        </w:rPr>
        <w:t xml:space="preserve"> en las juntas deberá rellenarse </w:t>
      </w:r>
      <w:r w:rsidRPr="00EA1B53">
        <w:rPr>
          <w:rFonts w:asciiTheme="minorHAnsi" w:hAnsiTheme="minorHAnsi"/>
          <w:kern w:val="28"/>
          <w:sz w:val="20"/>
          <w:szCs w:val="20"/>
          <w:lang w:val="es-ES_tradnl"/>
        </w:rPr>
        <w:lastRenderedPageBreak/>
        <w:t>nuevamente con cemento asfáltico, previa una limpieza. Toda la zona debiendo quedar el asfalto a la altura de las losetas.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05"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05"/>
    </w:p>
    <w:p w:rsidR="0053590D" w:rsidRDefault="0053590D" w:rsidP="0053590D">
      <w:pPr>
        <w:jc w:val="both"/>
        <w:rPr>
          <w:rFonts w:asciiTheme="minorHAnsi" w:hAnsiTheme="minorHAnsi" w:cstheme="minorHAnsi"/>
          <w:sz w:val="20"/>
          <w:szCs w:val="20"/>
        </w:rPr>
      </w:pPr>
    </w:p>
    <w:p w:rsidR="0053590D" w:rsidRDefault="0053590D" w:rsidP="008E61CD">
      <w:pPr>
        <w:pStyle w:val="Estilo1"/>
        <w:numPr>
          <w:ilvl w:val="1"/>
          <w:numId w:val="49"/>
        </w:numPr>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53590D" w:rsidRPr="00870269" w:rsidRDefault="0053590D" w:rsidP="0053590D">
      <w:pPr>
        <w:pStyle w:val="Estilo1"/>
        <w:rPr>
          <w:rFonts w:asciiTheme="minorHAnsi" w:hAnsiTheme="minorHAnsi" w:cstheme="minorHAnsi"/>
          <w:iCs/>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06" w:name="_Toc314666707"/>
      <w:r w:rsidRPr="00870269">
        <w:rPr>
          <w:rFonts w:asciiTheme="minorHAnsi" w:hAnsiTheme="minorHAnsi" w:cstheme="minorHAnsi"/>
          <w:sz w:val="20"/>
          <w:szCs w:val="20"/>
        </w:rPr>
        <w:t>El ítem de reposición de adoquín, losetas y/o piedra comanche, será medido en metros cuadrados.</w:t>
      </w:r>
      <w:bookmarkEnd w:id="106"/>
    </w:p>
    <w:p w:rsidR="0053590D" w:rsidRPr="00870269" w:rsidRDefault="0053590D" w:rsidP="0053590D">
      <w:pPr>
        <w:jc w:val="both"/>
        <w:rPr>
          <w:rFonts w:asciiTheme="minorHAnsi" w:hAnsiTheme="minorHAnsi" w:cstheme="minorHAnsi"/>
          <w:kern w:val="28"/>
          <w:sz w:val="20"/>
          <w:szCs w:val="20"/>
          <w:lang w:val="es-ES_tradnl"/>
        </w:rPr>
      </w:pP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07"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7"/>
    </w:p>
    <w:p w:rsidR="00792088" w:rsidRPr="00870269" w:rsidRDefault="00792088" w:rsidP="00870269">
      <w:pPr>
        <w:tabs>
          <w:tab w:val="left" w:pos="0"/>
          <w:tab w:val="left" w:pos="142"/>
        </w:tabs>
        <w:autoSpaceDE w:val="0"/>
        <w:autoSpaceDN w:val="0"/>
        <w:adjustRightInd w:val="0"/>
        <w:jc w:val="both"/>
        <w:rPr>
          <w:rFonts w:asciiTheme="minorHAnsi" w:hAnsiTheme="minorHAnsi" w:cstheme="minorHAnsi"/>
          <w:sz w:val="20"/>
          <w:szCs w:val="20"/>
        </w:rPr>
      </w:pPr>
    </w:p>
    <w:p w:rsidR="009113B2" w:rsidRPr="00870269" w:rsidRDefault="009113B2" w:rsidP="008E61CD">
      <w:pPr>
        <w:pStyle w:val="Ttulo2"/>
        <w:numPr>
          <w:ilvl w:val="0"/>
          <w:numId w:val="49"/>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ELABORACIÓN DE PLANOS AS BUILT</w:t>
      </w:r>
    </w:p>
    <w:p w:rsidR="009113B2" w:rsidRPr="00870269" w:rsidRDefault="00C15AEF" w:rsidP="00870269">
      <w:pPr>
        <w:rPr>
          <w:rFonts w:asciiTheme="minorHAnsi" w:hAnsiTheme="minorHAnsi" w:cstheme="minorHAnsi"/>
          <w:b/>
          <w:sz w:val="20"/>
          <w:szCs w:val="20"/>
        </w:rPr>
      </w:pPr>
      <w:r w:rsidRPr="00870269">
        <w:rPr>
          <w:rFonts w:asciiTheme="minorHAnsi" w:hAnsiTheme="minorHAnsi" w:cstheme="minorHAnsi"/>
          <w:b/>
          <w:sz w:val="20"/>
          <w:szCs w:val="20"/>
        </w:rPr>
        <w:t>UNIDAD: Metros (m)</w:t>
      </w:r>
    </w:p>
    <w:p w:rsidR="009113B2" w:rsidRPr="00870269" w:rsidRDefault="009113B2" w:rsidP="00870269">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870269" w:rsidRDefault="00C15AEF"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lastRenderedPageBreak/>
        <w:t>DEFINICIÓN</w:t>
      </w:r>
    </w:p>
    <w:p w:rsidR="00C15AEF" w:rsidRPr="00870269" w:rsidRDefault="00C15AEF" w:rsidP="00870269">
      <w:pPr>
        <w:pStyle w:val="Estilo1"/>
        <w:ind w:left="375"/>
        <w:contextualSpacing/>
        <w:rPr>
          <w:rFonts w:asciiTheme="minorHAnsi" w:eastAsia="Times New Roman" w:hAnsiTheme="minorHAnsi" w:cstheme="minorHAnsi"/>
          <w:sz w:val="20"/>
          <w:szCs w:val="20"/>
          <w:lang w:val="es-ES"/>
        </w:rPr>
      </w:pPr>
    </w:p>
    <w:p w:rsidR="00C15AEF"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 </w:t>
      </w:r>
    </w:p>
    <w:p w:rsidR="009113B2" w:rsidRPr="0087026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MAT</w:t>
      </w:r>
      <w:r w:rsidR="00C15AEF" w:rsidRPr="00870269">
        <w:rPr>
          <w:rFonts w:asciiTheme="minorHAnsi" w:eastAsia="Times New Roman" w:hAnsiTheme="minorHAnsi" w:cstheme="minorHAnsi"/>
          <w:sz w:val="20"/>
          <w:szCs w:val="20"/>
          <w:lang w:val="es-ES"/>
        </w:rPr>
        <w:t>ERIALES, HERRAMIENTAS Y EQUIPO</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P</w:t>
      </w:r>
      <w:r w:rsidR="00C15AEF" w:rsidRPr="00870269">
        <w:rPr>
          <w:rFonts w:asciiTheme="minorHAnsi" w:eastAsia="Times New Roman" w:hAnsiTheme="minorHAnsi" w:cstheme="minorHAnsi"/>
          <w:sz w:val="20"/>
          <w:szCs w:val="20"/>
          <w:lang w:val="es-ES"/>
        </w:rPr>
        <w:t>ROCEDIMIENTO PARA LA EJECUCIÓN</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eastAsiaTheme="minorHAnsi" w:hAnsiTheme="minorHAnsi" w:cstheme="minorHAnsi"/>
          <w:color w:val="000000"/>
          <w:sz w:val="20"/>
          <w:szCs w:val="20"/>
          <w:lang w:val="es-BO" w:eastAsia="en-US"/>
        </w:rPr>
        <w:t>L</w:t>
      </w:r>
      <w:r w:rsidRPr="00870269">
        <w:rPr>
          <w:rFonts w:asciiTheme="minorHAnsi" w:hAnsiTheme="minorHAnsi" w:cstheme="minorHAnsi"/>
          <w:sz w:val="20"/>
          <w:szCs w:val="20"/>
        </w:rPr>
        <w:t xml:space="preserve">os trabajos de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870269" w:rsidRDefault="009113B2" w:rsidP="00870269">
      <w:pPr>
        <w:autoSpaceDE w:val="0"/>
        <w:autoSpaceDN w:val="0"/>
        <w:adjustRightInd w:val="0"/>
        <w:jc w:val="both"/>
        <w:rPr>
          <w:rFonts w:asciiTheme="minorHAnsi" w:hAnsiTheme="minorHAnsi" w:cstheme="minorHAnsi"/>
          <w:sz w:val="20"/>
          <w:szCs w:val="20"/>
        </w:rPr>
      </w:pP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La elaboración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será realizado por personal calificado (Responsable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con experiencia y con capacitación en el manejo de paquetes CAD (</w:t>
      </w:r>
      <w:proofErr w:type="spellStart"/>
      <w:r w:rsidRPr="00870269">
        <w:rPr>
          <w:rFonts w:asciiTheme="minorHAnsi" w:hAnsiTheme="minorHAnsi" w:cstheme="minorHAnsi"/>
          <w:sz w:val="20"/>
          <w:szCs w:val="20"/>
        </w:rPr>
        <w:t>Computer</w:t>
      </w:r>
      <w:proofErr w:type="spellEnd"/>
      <w:r w:rsidRPr="00870269">
        <w:rPr>
          <w:rFonts w:asciiTheme="minorHAnsi" w:hAnsiTheme="minorHAnsi" w:cstheme="minorHAnsi"/>
          <w:sz w:val="20"/>
          <w:szCs w:val="20"/>
        </w:rPr>
        <w:t xml:space="preserve"> </w:t>
      </w:r>
      <w:proofErr w:type="spellStart"/>
      <w:r w:rsidRPr="00870269">
        <w:rPr>
          <w:rFonts w:asciiTheme="minorHAnsi" w:hAnsiTheme="minorHAnsi" w:cstheme="minorHAnsi"/>
          <w:sz w:val="20"/>
          <w:szCs w:val="20"/>
        </w:rPr>
        <w:t>Aided</w:t>
      </w:r>
      <w:proofErr w:type="spellEnd"/>
      <w:r w:rsidRPr="00870269">
        <w:rPr>
          <w:rFonts w:asciiTheme="minorHAnsi" w:hAnsiTheme="minorHAnsi" w:cstheme="minorHAnsi"/>
          <w:sz w:val="20"/>
          <w:szCs w:val="20"/>
        </w:rPr>
        <w:t xml:space="preserve"> </w:t>
      </w:r>
      <w:proofErr w:type="spellStart"/>
      <w:r w:rsidRPr="00870269">
        <w:rPr>
          <w:rFonts w:asciiTheme="minorHAnsi" w:hAnsiTheme="minorHAnsi" w:cstheme="minorHAnsi"/>
          <w:sz w:val="20"/>
          <w:szCs w:val="20"/>
        </w:rPr>
        <w:t>Design</w:t>
      </w:r>
      <w:proofErr w:type="spellEnd"/>
      <w:r w:rsidRPr="00870269">
        <w:rPr>
          <w:rFonts w:asciiTheme="minorHAnsi" w:hAnsiTheme="minorHAnsi" w:cstheme="minorHAnsi"/>
          <w:sz w:val="20"/>
          <w:szCs w:val="20"/>
        </w:rPr>
        <w:t xml:space="preserve">), contando con dominio en el software </w:t>
      </w:r>
      <w:proofErr w:type="spellStart"/>
      <w:r w:rsidRPr="00870269">
        <w:rPr>
          <w:rFonts w:asciiTheme="minorHAnsi" w:hAnsiTheme="minorHAnsi" w:cstheme="minorHAnsi"/>
          <w:sz w:val="20"/>
          <w:szCs w:val="20"/>
        </w:rPr>
        <w:t>AutoCad</w:t>
      </w:r>
      <w:proofErr w:type="spellEnd"/>
      <w:r w:rsidRPr="00870269">
        <w:rPr>
          <w:rFonts w:asciiTheme="minorHAnsi" w:hAnsiTheme="minorHAnsi" w:cstheme="minorHAnsi"/>
          <w:sz w:val="20"/>
          <w:szCs w:val="20"/>
        </w:rPr>
        <w:t xml:space="preserve"> -2011 o versiones posteriores. Se debe presentar la documentación </w:t>
      </w:r>
      <w:proofErr w:type="spellStart"/>
      <w:r w:rsidRPr="00870269">
        <w:rPr>
          <w:rFonts w:asciiTheme="minorHAnsi" w:hAnsiTheme="minorHAnsi" w:cstheme="minorHAnsi"/>
          <w:sz w:val="20"/>
          <w:szCs w:val="20"/>
        </w:rPr>
        <w:t>respaldatoria</w:t>
      </w:r>
      <w:proofErr w:type="spellEnd"/>
      <w:r w:rsidRPr="00870269">
        <w:rPr>
          <w:rFonts w:asciiTheme="minorHAnsi" w:hAnsiTheme="minorHAnsi" w:cstheme="minorHAnsi"/>
          <w:sz w:val="20"/>
          <w:szCs w:val="20"/>
        </w:rPr>
        <w:t xml:space="preserve">, la misma que será verificada y firmada por el residente de obra, para su presentación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c) El SUPERVISOR DE OBRA entregará una </w:t>
      </w:r>
      <w:r w:rsidRPr="00870269">
        <w:rPr>
          <w:rFonts w:asciiTheme="minorHAnsi" w:hAnsiTheme="minorHAnsi" w:cstheme="minorHAnsi"/>
          <w:b/>
          <w:sz w:val="20"/>
          <w:szCs w:val="20"/>
        </w:rPr>
        <w:t>guía</w:t>
      </w:r>
      <w:r w:rsidRPr="00870269">
        <w:rPr>
          <w:rFonts w:asciiTheme="minorHAnsi" w:hAnsiTheme="minorHAnsi" w:cstheme="minorHAnsi"/>
          <w:sz w:val="20"/>
          <w:szCs w:val="20"/>
        </w:rPr>
        <w:t xml:space="preserve"> al CONTRATISTA, con los parámetros mínimos a ser cumplidos para la elaboración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d) En la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0269">
        <w:rPr>
          <w:rFonts w:asciiTheme="minorHAnsi" w:hAnsiTheme="minorHAnsi" w:cstheme="minorHAnsi"/>
          <w:sz w:val="20"/>
          <w:szCs w:val="20"/>
        </w:rPr>
        <w:t>dwg</w:t>
      </w:r>
      <w:proofErr w:type="spellEnd"/>
      <w:r w:rsidRPr="00870269">
        <w:rPr>
          <w:rFonts w:asciiTheme="minorHAnsi" w:hAnsiTheme="minorHAnsi" w:cstheme="minorHAnsi"/>
          <w:sz w:val="20"/>
          <w:szCs w:val="20"/>
        </w:rPr>
        <w:t xml:space="preserve"> – 3 copias en CD). </w:t>
      </w:r>
    </w:p>
    <w:p w:rsidR="009113B2" w:rsidRPr="00870269" w:rsidRDefault="009113B2" w:rsidP="00465E11">
      <w:pPr>
        <w:pStyle w:val="Prrafodelista"/>
        <w:numPr>
          <w:ilvl w:val="0"/>
          <w:numId w:val="29"/>
        </w:num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La presentación final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E61CD">
      <w:pPr>
        <w:pStyle w:val="Estilo1"/>
        <w:numPr>
          <w:ilvl w:val="1"/>
          <w:numId w:val="49"/>
        </w:numPr>
        <w:contextualSpacing/>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C15AEF" w:rsidRPr="00870269" w:rsidRDefault="00C15AEF" w:rsidP="00870269">
      <w:pPr>
        <w:pStyle w:val="Estilo1"/>
        <w:contextualSpacing/>
        <w:rPr>
          <w:rFonts w:asciiTheme="minorHAnsi" w:hAnsiTheme="minorHAnsi" w:cstheme="minorHAnsi"/>
          <w:iCs/>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7026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870269" w:rsidRDefault="009113B2" w:rsidP="00870269">
      <w:pPr>
        <w:contextualSpacing/>
        <w:jc w:val="both"/>
        <w:rPr>
          <w:rFonts w:asciiTheme="minorHAnsi" w:hAnsiTheme="minorHAnsi" w:cstheme="minorHAnsi"/>
          <w:kern w:val="28"/>
          <w:sz w:val="20"/>
          <w:szCs w:val="20"/>
        </w:rPr>
      </w:pPr>
    </w:p>
    <w:p w:rsidR="009113B2"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88" w:rsidRPr="00870269" w:rsidRDefault="00792088"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70269" w:rsidRDefault="009113B2"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C15AEF" w:rsidRPr="00870269" w:rsidRDefault="00C15AEF"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MEDICIÓN Y FORMA DE PAGO</w:t>
      </w:r>
    </w:p>
    <w:p w:rsidR="009113B2" w:rsidRPr="00870269" w:rsidRDefault="009113B2" w:rsidP="00870269">
      <w:pPr>
        <w:pStyle w:val="Estilo1"/>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ítem de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870269">
        <w:rPr>
          <w:rFonts w:asciiTheme="minorHAnsi" w:hAnsiTheme="minorHAnsi" w:cstheme="minorHAnsi"/>
          <w:sz w:val="20"/>
          <w:szCs w:val="20"/>
        </w:rPr>
        <w:t>R. La forma de pago se efectuará</w:t>
      </w:r>
      <w:r w:rsidRPr="00870269">
        <w:rPr>
          <w:rFonts w:asciiTheme="minorHAnsi" w:hAnsiTheme="minorHAnsi" w:cstheme="minorHAnsi"/>
          <w:sz w:val="20"/>
          <w:szCs w:val="20"/>
        </w:rPr>
        <w:t xml:space="preserve"> de acuerdo al precio unitario de la propuesta aceptada.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870269" w:rsidRDefault="00D71EFB"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debe considerar el dibujo y ubicación de los accesorios. </w:t>
      </w:r>
    </w:p>
    <w:p w:rsidR="009113B2" w:rsidRPr="00870269" w:rsidRDefault="009113B2" w:rsidP="00870269">
      <w:pPr>
        <w:tabs>
          <w:tab w:val="left" w:pos="0"/>
          <w:tab w:val="left" w:pos="142"/>
        </w:tabs>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Tanto el Residente de Obra como el Responsable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son los responsables de la veracidad, exactitud y presentación de las medidas de obra como sus respectivos detalles graficados en los planos.</w:t>
      </w:r>
    </w:p>
    <w:p w:rsidR="00D71EFB" w:rsidRPr="00870269" w:rsidRDefault="00D71EFB" w:rsidP="00870269">
      <w:pPr>
        <w:rPr>
          <w:rFonts w:asciiTheme="minorHAnsi" w:hAnsiTheme="minorHAnsi" w:cstheme="minorHAnsi"/>
          <w:sz w:val="20"/>
          <w:szCs w:val="20"/>
        </w:rPr>
      </w:pPr>
      <w:bookmarkStart w:id="108" w:name="_Toc378236514"/>
      <w:bookmarkStart w:id="109" w:name="_Toc378667047"/>
      <w:bookmarkStart w:id="110" w:name="_Toc378667233"/>
      <w:bookmarkStart w:id="111" w:name="_Toc378667748"/>
      <w:bookmarkStart w:id="112" w:name="_Toc381213541"/>
      <w:bookmarkStart w:id="113" w:name="_Toc381214018"/>
      <w:bookmarkStart w:id="114" w:name="_Toc381214109"/>
      <w:bookmarkStart w:id="115" w:name="_Toc384130477"/>
      <w:bookmarkStart w:id="116" w:name="_Toc384130698"/>
      <w:bookmarkStart w:id="117" w:name="_Toc384130854"/>
      <w:bookmarkStart w:id="118" w:name="_Toc384131245"/>
      <w:bookmarkStart w:id="119" w:name="_Toc387785996"/>
      <w:bookmarkStart w:id="120" w:name="_Toc387788284"/>
      <w:bookmarkStart w:id="121" w:name="_Toc388648593"/>
      <w:bookmarkStart w:id="122" w:name="_Toc388648681"/>
      <w:bookmarkStart w:id="123" w:name="_Toc388693342"/>
      <w:bookmarkStart w:id="124" w:name="_Toc388702304"/>
      <w:bookmarkStart w:id="125" w:name="_Toc388724582"/>
      <w:bookmarkStart w:id="126" w:name="_Toc404098170"/>
    </w:p>
    <w:p w:rsidR="009113B2" w:rsidRPr="00870269" w:rsidRDefault="00B7613C" w:rsidP="008E61CD">
      <w:pPr>
        <w:pStyle w:val="Ttulo2"/>
        <w:numPr>
          <w:ilvl w:val="0"/>
          <w:numId w:val="4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PERFORACION SUBTERRANEA </w:t>
      </w:r>
      <w:r w:rsidR="009113B2" w:rsidRPr="00870269">
        <w:rPr>
          <w:rFonts w:asciiTheme="minorHAnsi" w:hAnsiTheme="minorHAnsi" w:cstheme="minorHAnsi"/>
          <w:b/>
          <w:color w:val="auto"/>
          <w:sz w:val="20"/>
          <w:szCs w:val="20"/>
        </w:rPr>
        <w:t xml:space="preserve">  </w:t>
      </w:r>
    </w:p>
    <w:p w:rsidR="009113B2" w:rsidRPr="00870269" w:rsidRDefault="009113B2" w:rsidP="00870269">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C15AEF" w:rsidRPr="00870269" w:rsidRDefault="00C15AEF" w:rsidP="00870269">
      <w:pPr>
        <w:rPr>
          <w:rFonts w:asciiTheme="minorHAnsi" w:hAnsiTheme="minorHAnsi" w:cstheme="minorHAnsi"/>
          <w:b/>
          <w:sz w:val="20"/>
          <w:szCs w:val="20"/>
        </w:rPr>
      </w:pPr>
    </w:p>
    <w:p w:rsidR="009113B2" w:rsidRPr="00870269" w:rsidRDefault="009113B2"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113B2" w:rsidRPr="0087026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w:t>
      </w:r>
      <w:r w:rsidRPr="00EA1B53">
        <w:rPr>
          <w:rFonts w:asciiTheme="minorHAnsi" w:hAnsiTheme="minorHAnsi"/>
          <w:kern w:val="28"/>
          <w:sz w:val="20"/>
          <w:szCs w:val="20"/>
        </w:rPr>
        <w:lastRenderedPageBreak/>
        <w:t xml:space="preserve">perforaciones subterráneas horizontales, tipo topo a una profundidad de </w:t>
      </w:r>
      <w:r w:rsidR="00393EC0">
        <w:rPr>
          <w:rFonts w:asciiTheme="minorHAnsi" w:hAnsiTheme="minorHAnsi"/>
          <w:kern w:val="28"/>
          <w:sz w:val="20"/>
          <w:szCs w:val="20"/>
        </w:rPr>
        <w:t>2</w:t>
      </w:r>
      <w:r w:rsidRPr="00EA1B53">
        <w:rPr>
          <w:rFonts w:asciiTheme="minorHAnsi" w:hAnsiTheme="minorHAnsi"/>
          <w:kern w:val="28"/>
          <w:sz w:val="20"/>
          <w:szCs w:val="20"/>
        </w:rPr>
        <w:t>.50 metros o más (de acuerdo tipo de terreno, profundidad de canal y obstáculos presentes en el cruce correspondiente).</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277A5" w:rsidRPr="006D2679" w:rsidRDefault="00F277A5" w:rsidP="00C15AEF">
      <w:pPr>
        <w:contextualSpacing/>
        <w:jc w:val="both"/>
        <w:rPr>
          <w:rFonts w:asciiTheme="minorHAnsi" w:hAnsiTheme="minorHAnsi"/>
          <w:kern w:val="28"/>
          <w:sz w:val="20"/>
          <w:szCs w:val="20"/>
        </w:rPr>
      </w:pPr>
    </w:p>
    <w:p w:rsidR="009113B2" w:rsidRPr="006D267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792088" w:rsidRPr="00EA1B53" w:rsidRDefault="00792088" w:rsidP="00792088">
      <w:pPr>
        <w:contextualSpacing/>
        <w:jc w:val="both"/>
        <w:rPr>
          <w:rFonts w:asciiTheme="minorHAnsi" w:hAnsiTheme="minorHAnsi"/>
          <w:kern w:val="28"/>
          <w:sz w:val="20"/>
          <w:szCs w:val="20"/>
          <w:lang w:val="es-MX"/>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792088" w:rsidRPr="00EA1B53" w:rsidRDefault="00792088" w:rsidP="00792088">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8E61CD">
      <w:pPr>
        <w:pStyle w:val="Estilo1"/>
        <w:numPr>
          <w:ilvl w:val="1"/>
          <w:numId w:val="49"/>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D2679">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6D2679" w:rsidRDefault="00792088" w:rsidP="0016569B">
      <w:pPr>
        <w:contextualSpacing/>
        <w:jc w:val="both"/>
        <w:rPr>
          <w:rFonts w:asciiTheme="minorHAnsi" w:hAnsiTheme="minorHAnsi" w:cstheme="minorHAnsi"/>
          <w:kern w:val="28"/>
          <w:sz w:val="20"/>
          <w:szCs w:val="20"/>
        </w:rPr>
      </w:pPr>
    </w:p>
    <w:p w:rsidR="009113B2" w:rsidRPr="006D2679" w:rsidRDefault="00892B59" w:rsidP="008E61CD">
      <w:pPr>
        <w:pStyle w:val="Estilo1"/>
        <w:numPr>
          <w:ilvl w:val="1"/>
          <w:numId w:val="49"/>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bookmarkStart w:id="127" w:name="_GoBack"/>
      <w:bookmarkEnd w:id="127"/>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rsidR="006129CC" w:rsidRDefault="006129CC">
      <w:pPr>
        <w:rPr>
          <w:rFonts w:asciiTheme="minorHAnsi" w:hAnsiTheme="minorHAnsi"/>
          <w:sz w:val="20"/>
          <w:szCs w:val="20"/>
        </w:rPr>
      </w:pPr>
    </w:p>
    <w:p w:rsidR="000203BC" w:rsidRPr="006D2679" w:rsidRDefault="000203BC" w:rsidP="008E61CD">
      <w:pPr>
        <w:pStyle w:val="Ttulo2"/>
        <w:numPr>
          <w:ilvl w:val="0"/>
          <w:numId w:val="4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p w:rsidR="000203BC" w:rsidRPr="006D2679" w:rsidRDefault="00AE0762" w:rsidP="000203BC">
      <w:pPr>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sidR="000203BC" w:rsidRPr="006D2679">
        <w:rPr>
          <w:rFonts w:asciiTheme="minorHAnsi" w:hAnsiTheme="minorHAnsi" w:cstheme="minorHAnsi"/>
          <w:b/>
          <w:sz w:val="20"/>
          <w:szCs w:val="20"/>
        </w:rPr>
        <w:t>)</w:t>
      </w:r>
    </w:p>
    <w:p w:rsidR="000203BC" w:rsidRPr="006D2679" w:rsidRDefault="000203BC" w:rsidP="000203BC">
      <w:pPr>
        <w:rPr>
          <w:rFonts w:asciiTheme="minorHAnsi" w:hAnsiTheme="minorHAnsi" w:cstheme="minorHAnsi"/>
          <w:b/>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bookmarkStart w:id="128"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8"/>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0203BC" w:rsidRPr="006D2679" w:rsidRDefault="000203BC" w:rsidP="000203BC">
      <w:pPr>
        <w:jc w:val="both"/>
        <w:rPr>
          <w:rFonts w:asciiTheme="minorHAnsi" w:hAnsiTheme="minorHAnsi" w:cstheme="minorHAnsi"/>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0203BC" w:rsidRPr="006D2679" w:rsidRDefault="000203BC" w:rsidP="000203BC">
      <w:pPr>
        <w:jc w:val="both"/>
        <w:rPr>
          <w:rFonts w:asciiTheme="minorHAnsi" w:hAnsiTheme="minorHAnsi" w:cstheme="minorHAnsi"/>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E5DBC" w:rsidRPr="006D2679" w:rsidRDefault="00DE5DBC" w:rsidP="000203BC">
      <w:pPr>
        <w:jc w:val="both"/>
        <w:rPr>
          <w:rFonts w:asciiTheme="minorHAnsi" w:hAnsiTheme="minorHAnsi" w:cstheme="minorHAnsi"/>
          <w:sz w:val="20"/>
          <w:szCs w:val="20"/>
        </w:rPr>
      </w:pPr>
    </w:p>
    <w:p w:rsidR="000203BC" w:rsidRPr="006D2679" w:rsidRDefault="000203BC" w:rsidP="008E61CD">
      <w:pPr>
        <w:pStyle w:val="Estilo1"/>
        <w:numPr>
          <w:ilvl w:val="1"/>
          <w:numId w:val="49"/>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Default="000203BC">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D8740A" w:rsidRDefault="00D8740A" w:rsidP="00D8740A">
      <w:pPr>
        <w:jc w:val="center"/>
        <w:rPr>
          <w:rFonts w:asciiTheme="minorHAnsi" w:hAnsiTheme="minorHAnsi"/>
          <w:sz w:val="72"/>
          <w:szCs w:val="72"/>
        </w:rPr>
      </w:pPr>
      <w:r w:rsidRPr="00D8740A">
        <w:rPr>
          <w:rFonts w:asciiTheme="minorHAnsi" w:hAnsiTheme="minorHAnsi"/>
          <w:sz w:val="72"/>
          <w:szCs w:val="72"/>
        </w:rPr>
        <w:t>COMPUTOS METRICOS</w:t>
      </w: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4076F2" w:rsidRDefault="004076F2" w:rsidP="00D8740A">
      <w:pPr>
        <w:jc w:val="center"/>
        <w:rPr>
          <w:rFonts w:asciiTheme="minorHAnsi" w:hAnsiTheme="minorHAnsi"/>
          <w:sz w:val="72"/>
          <w:szCs w:val="72"/>
        </w:rPr>
      </w:pPr>
    </w:p>
    <w:p w:rsidR="00031962" w:rsidRPr="00031962" w:rsidRDefault="00031962" w:rsidP="00031962">
      <w:pPr>
        <w:widowControl w:val="0"/>
        <w:autoSpaceDE w:val="0"/>
        <w:autoSpaceDN w:val="0"/>
        <w:adjustRightInd w:val="0"/>
        <w:jc w:val="center"/>
        <w:rPr>
          <w:rFonts w:ascii="Times New Roman;" w:eastAsiaTheme="minorEastAsia" w:hAnsi="Times New Roman;" w:cs="Times New Roman;"/>
          <w:b/>
          <w:bCs/>
        </w:rPr>
      </w:pPr>
      <w:r w:rsidRPr="00031962">
        <w:rPr>
          <w:rFonts w:ascii="Times New Roman;" w:eastAsiaTheme="minorEastAsia" w:hAnsi="Times New Roman;" w:cs="Times New Roman;"/>
          <w:b/>
          <w:bCs/>
        </w:rPr>
        <w:lastRenderedPageBreak/>
        <w:t>OBRAS CIVILES Y MEC</w:t>
      </w:r>
      <w:r w:rsidRPr="00031962">
        <w:rPr>
          <w:rFonts w:ascii="Times New Roman;" w:eastAsiaTheme="minorEastAsia" w:hAnsi="Times New Roman;" w:cs="Times New Roman;"/>
          <w:b/>
          <w:bCs/>
          <w:lang w:val="es-ES_tradnl"/>
        </w:rPr>
        <w:t>ÁNICAS  AMPLIACIÓN RED SECUNDARIA PUERTO QUIJARRO</w:t>
      </w:r>
      <w:r w:rsidR="00EC23E6">
        <w:rPr>
          <w:rFonts w:ascii="Times New Roman;" w:eastAsiaTheme="minorEastAsia" w:hAnsi="Times New Roman;" w:cs="Times New Roman;"/>
          <w:b/>
          <w:bCs/>
          <w:lang w:val="es-ES_tradnl"/>
        </w:rPr>
        <w:t xml:space="preserve"> (2da Convocatoria)</w:t>
      </w: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tbl>
      <w:tblPr>
        <w:tblW w:w="0" w:type="auto"/>
        <w:jc w:val="center"/>
        <w:tblLayout w:type="fixed"/>
        <w:tblLook w:val="0000" w:firstRow="0" w:lastRow="0" w:firstColumn="0" w:lastColumn="0" w:noHBand="0" w:noVBand="0"/>
      </w:tblPr>
      <w:tblGrid>
        <w:gridCol w:w="3708"/>
        <w:gridCol w:w="1152"/>
        <w:gridCol w:w="1152"/>
        <w:gridCol w:w="1152"/>
        <w:gridCol w:w="1152"/>
        <w:gridCol w:w="1152"/>
      </w:tblGrid>
      <w:tr w:rsidR="00B7613C" w:rsidRPr="00B7613C" w:rsidTr="009251BE">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N</w:t>
            </w:r>
            <w:r w:rsidRPr="00B7613C">
              <w:rPr>
                <w:rFonts w:ascii="Arial;" w:eastAsiaTheme="minorEastAsia" w:hAnsi="Arial;" w:cs="Arial;"/>
                <w:b/>
                <w:bCs/>
                <w:sz w:val="20"/>
                <w:szCs w:val="20"/>
                <w:lang w:val="es-ES_tradnl"/>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Total</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Item.- 4.- CORTE, ROTURA Y REMOCION DE ACERA Y/O CUNETAS       Unidad: M2</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ROTURA DE ACERA CALZADA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2,080.00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832.00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832.00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Item.- 5.- CORTE, ROTURA Y REMOCION DE CERAMICA , BALDOSAS Y/O CORTEZAS ESPECIALES       Unidad: M2</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ROTURA DE CALZADA ACERA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322.00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128.80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128.80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Item.- 6.- REMOCION DE LOSETA, ADOQUIN Y/O PIEDRA COMANCHE       Unidad: M2</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REMOCION DE LOSETAS CALZADA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21.60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6</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21.60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Item.- 7.- EXCAVACION DE ZANJA TERRENO DURO       Unidad: M3</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linea regular - vereda Prof: 1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31,270.00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12,508.00</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 xml:space="preserve">cruce de calzada (Calle/ </w:t>
            </w:r>
            <w:proofErr w:type="spellStart"/>
            <w:r w:rsidRPr="00B7613C">
              <w:rPr>
                <w:rFonts w:ascii="Arial;" w:eastAsiaTheme="minorEastAsia" w:hAnsi="Arial;" w:cs="Arial;"/>
                <w:sz w:val="16"/>
                <w:szCs w:val="16"/>
              </w:rPr>
              <w:t>Av</w:t>
            </w:r>
            <w:proofErr w:type="spellEnd"/>
            <w:r w:rsidRPr="00B7613C">
              <w:rPr>
                <w:rFonts w:ascii="Arial;" w:eastAsiaTheme="minorEastAsia" w:hAnsi="Arial;" w:cs="Arial;"/>
                <w:sz w:val="16"/>
                <w:szCs w:val="16"/>
              </w:rPr>
              <w:t xml:space="preserve">) </w:t>
            </w:r>
            <w:proofErr w:type="spellStart"/>
            <w:r w:rsidRPr="00B7613C">
              <w:rPr>
                <w:rFonts w:ascii="Arial;" w:eastAsiaTheme="minorEastAsia" w:hAnsi="Arial;" w:cs="Arial;"/>
                <w:sz w:val="16"/>
                <w:szCs w:val="16"/>
              </w:rPr>
              <w:t>prof</w:t>
            </w:r>
            <w:proofErr w:type="spellEnd"/>
            <w:r w:rsidRPr="00B7613C">
              <w:rPr>
                <w:rFonts w:ascii="Arial;" w:eastAsiaTheme="minorEastAsia" w:hAnsi="Arial;" w:cs="Arial;"/>
                <w:sz w:val="16"/>
                <w:szCs w:val="16"/>
              </w:rPr>
              <w:t>: 1.5 m</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1,495.00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897.00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7</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13,405.00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Item.- 17.- RELLENO Y COMPACTADO DE ZANJA CON TIERRA CERNIDA       Unidad: M3</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31,270.00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3,752.40</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 de calzada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1,495.00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179.40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17</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3,931.80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Item.- 18.- RELLENO Y COMPACTADO DE ZANJA CON TIERRA COMUN       Unidad: M3</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LINEA REGULAR PROF:1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31,270.00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0.70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8,755.60</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CRUCES DE C/AVENIDA PROF: 1.5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1,495.00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717.60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18</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9,473.20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Item.- 20.- REPOSICION Y AFINADO DE ACERAS Y/O CUNETAS       Unidad: M2</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REPOSICION ACERAS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2,080.00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832.00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832.00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Item.- 21.- REPOSICION DE CERAMICA, BALDOSAS Y/O CORTEZAS ESPECIALES       Unidad: M2</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REPOSICION CERAMICA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322.00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128.80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21</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128.80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Item.- 22.- REPOSICION DE LOSETA, ADOQUIN Y PIEDRA COMANCHE       Unidad: M2</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REPOSICION LOSETA Y PIEDRA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21.60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22</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21.60</w:t>
            </w:r>
          </w:p>
        </w:tc>
      </w:tr>
      <w:tr w:rsidR="00B7613C" w:rsidRPr="00B7613C" w:rsidTr="009251B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lastRenderedPageBreak/>
              <w:t>Item.- 24.- P</w:t>
            </w:r>
            <w:r w:rsidR="00C30987">
              <w:rPr>
                <w:rFonts w:ascii="Arial;" w:eastAsiaTheme="minorEastAsia" w:hAnsi="Arial;" w:cs="Arial;"/>
                <w:b/>
                <w:bCs/>
                <w:caps/>
                <w:color w:val="000080"/>
                <w:sz w:val="20"/>
                <w:szCs w:val="20"/>
              </w:rPr>
              <w:t xml:space="preserve">ERFORACION SUBTERRANEA </w:t>
            </w:r>
            <w:r w:rsidRPr="00B7613C">
              <w:rPr>
                <w:rFonts w:ascii="Arial;" w:eastAsiaTheme="minorEastAsia" w:hAnsi="Arial;" w:cs="Arial;"/>
                <w:b/>
                <w:bCs/>
                <w:caps/>
                <w:color w:val="000080"/>
                <w:sz w:val="20"/>
                <w:szCs w:val="20"/>
              </w:rPr>
              <w:t xml:space="preserve">      Unidad: M</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CRUCES DE C/AVENIDA PAV. RIGIDO</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157.00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157.00</w:t>
            </w:r>
          </w:p>
        </w:tc>
      </w:tr>
      <w:tr w:rsidR="00B7613C" w:rsidRPr="00B7613C" w:rsidTr="009251B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CRUCES DE CANALES PROF: 2.5 - 3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36.00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36.00</w:t>
            </w:r>
          </w:p>
        </w:tc>
      </w:tr>
      <w:tr w:rsidR="00B7613C" w:rsidRPr="00B7613C" w:rsidTr="009251B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24</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193.00</w:t>
            </w:r>
          </w:p>
        </w:tc>
      </w:tr>
    </w:tbl>
    <w:p w:rsidR="00031962" w:rsidRPr="00031962" w:rsidRDefault="00031962" w:rsidP="00B7613C">
      <w:pPr>
        <w:widowControl w:val="0"/>
        <w:autoSpaceDE w:val="0"/>
        <w:autoSpaceDN w:val="0"/>
        <w:adjustRightInd w:val="0"/>
        <w:ind w:firstLine="708"/>
        <w:rPr>
          <w:rFonts w:ascii="Times New Roman;" w:eastAsiaTheme="minorEastAsia" w:hAnsi="Times New Roman;" w:cs="Times New Roman;"/>
          <w:b/>
          <w:bCs/>
          <w:sz w:val="16"/>
          <w:szCs w:val="16"/>
        </w:rPr>
      </w:pPr>
    </w:p>
    <w:p w:rsidR="00031962" w:rsidRDefault="00031962"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C30987" w:rsidP="00C30987">
      <w:pPr>
        <w:tabs>
          <w:tab w:val="left" w:pos="2130"/>
        </w:tabs>
        <w:rPr>
          <w:rFonts w:asciiTheme="minorHAnsi" w:hAnsiTheme="minorHAnsi"/>
          <w:sz w:val="72"/>
          <w:szCs w:val="72"/>
        </w:rPr>
      </w:pPr>
      <w:r>
        <w:rPr>
          <w:rFonts w:asciiTheme="minorHAnsi" w:hAnsiTheme="minorHAnsi"/>
          <w:sz w:val="72"/>
          <w:szCs w:val="72"/>
        </w:rPr>
        <w:tab/>
      </w:r>
    </w:p>
    <w:p w:rsidR="00BB164A" w:rsidRDefault="00BB164A">
      <w:pPr>
        <w:rPr>
          <w:rFonts w:asciiTheme="minorHAnsi" w:hAnsiTheme="minorHAnsi"/>
          <w:sz w:val="20"/>
          <w:szCs w:val="20"/>
        </w:rPr>
      </w:pPr>
    </w:p>
    <w:p w:rsidR="00BB164A" w:rsidRDefault="00BB164A">
      <w:pPr>
        <w:rPr>
          <w:rFonts w:asciiTheme="minorHAnsi" w:hAnsiTheme="minorHAnsi"/>
          <w:sz w:val="20"/>
          <w:szCs w:val="20"/>
        </w:rPr>
      </w:pPr>
    </w:p>
    <w:sectPr w:rsidR="00BB164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B47" w:rsidRDefault="005F7B47" w:rsidP="0031499A">
      <w:r>
        <w:separator/>
      </w:r>
    </w:p>
  </w:endnote>
  <w:endnote w:type="continuationSeparator" w:id="0">
    <w:p w:rsidR="005F7B47" w:rsidRDefault="005F7B4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0000000000000000000"/>
    <w:charset w:val="00"/>
    <w:family w:val="roman"/>
    <w:notTrueType/>
    <w:pitch w:val="default"/>
    <w:sig w:usb0="000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251BE" w:rsidRPr="000810BB" w:rsidTr="00B70E39">
      <w:tc>
        <w:tcPr>
          <w:tcW w:w="2942" w:type="dxa"/>
        </w:tcPr>
        <w:p w:rsidR="009251BE" w:rsidRPr="000810BB" w:rsidRDefault="009251B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251BE" w:rsidRPr="000810BB" w:rsidRDefault="009251BE"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9251BE" w:rsidRPr="000810BB" w:rsidRDefault="009251BE" w:rsidP="0031499A">
          <w:pPr>
            <w:pStyle w:val="Piedepgina"/>
            <w:rPr>
              <w:rFonts w:ascii="Calibri" w:hAnsi="Calibri"/>
              <w:sz w:val="16"/>
              <w:szCs w:val="20"/>
            </w:rPr>
          </w:pPr>
          <w:r w:rsidRPr="000810BB">
            <w:rPr>
              <w:rFonts w:ascii="Calibri" w:hAnsi="Calibri"/>
              <w:sz w:val="16"/>
              <w:szCs w:val="20"/>
            </w:rPr>
            <w:t>Aprobado por:</w:t>
          </w:r>
        </w:p>
      </w:tc>
    </w:tr>
    <w:tr w:rsidR="009251BE" w:rsidRPr="000810BB" w:rsidTr="00B70E39">
      <w:tc>
        <w:tcPr>
          <w:tcW w:w="2942" w:type="dxa"/>
        </w:tcPr>
        <w:p w:rsidR="009251BE" w:rsidRDefault="009251BE" w:rsidP="0031499A">
          <w:pPr>
            <w:pStyle w:val="Piedepgina"/>
            <w:rPr>
              <w:rFonts w:ascii="Calibri" w:hAnsi="Calibri"/>
              <w:sz w:val="16"/>
              <w:szCs w:val="20"/>
            </w:rPr>
          </w:pPr>
        </w:p>
        <w:p w:rsidR="009251BE" w:rsidRDefault="009251BE" w:rsidP="0031499A">
          <w:pPr>
            <w:pStyle w:val="Piedepgina"/>
            <w:rPr>
              <w:rFonts w:ascii="Calibri" w:hAnsi="Calibri"/>
              <w:sz w:val="16"/>
              <w:szCs w:val="20"/>
            </w:rPr>
          </w:pPr>
        </w:p>
        <w:p w:rsidR="009251BE" w:rsidRDefault="009251BE" w:rsidP="0031499A">
          <w:pPr>
            <w:pStyle w:val="Piedepgina"/>
            <w:rPr>
              <w:rFonts w:ascii="Calibri" w:hAnsi="Calibri"/>
              <w:sz w:val="16"/>
              <w:szCs w:val="20"/>
            </w:rPr>
          </w:pPr>
        </w:p>
        <w:p w:rsidR="009251BE" w:rsidRDefault="009251BE" w:rsidP="0031499A">
          <w:pPr>
            <w:pStyle w:val="Piedepgina"/>
            <w:rPr>
              <w:rFonts w:ascii="Calibri" w:hAnsi="Calibri"/>
              <w:sz w:val="16"/>
              <w:szCs w:val="20"/>
            </w:rPr>
          </w:pPr>
        </w:p>
        <w:p w:rsidR="009251BE" w:rsidRDefault="009251BE" w:rsidP="0031499A">
          <w:pPr>
            <w:pStyle w:val="Piedepgina"/>
            <w:rPr>
              <w:rFonts w:ascii="Calibri" w:hAnsi="Calibri"/>
              <w:sz w:val="16"/>
              <w:szCs w:val="20"/>
            </w:rPr>
          </w:pPr>
        </w:p>
        <w:p w:rsidR="009251BE" w:rsidRPr="000810BB" w:rsidRDefault="009251BE" w:rsidP="0031499A">
          <w:pPr>
            <w:pStyle w:val="Piedepgina"/>
            <w:rPr>
              <w:rFonts w:ascii="Calibri" w:hAnsi="Calibri"/>
              <w:sz w:val="16"/>
              <w:szCs w:val="20"/>
            </w:rPr>
          </w:pPr>
        </w:p>
      </w:tc>
      <w:tc>
        <w:tcPr>
          <w:tcW w:w="2943" w:type="dxa"/>
        </w:tcPr>
        <w:p w:rsidR="009251BE" w:rsidRPr="000810BB" w:rsidRDefault="009251BE" w:rsidP="0031499A">
          <w:pPr>
            <w:pStyle w:val="Piedepgina"/>
            <w:rPr>
              <w:rFonts w:ascii="Calibri" w:hAnsi="Calibri"/>
              <w:sz w:val="16"/>
              <w:szCs w:val="20"/>
            </w:rPr>
          </w:pPr>
        </w:p>
      </w:tc>
      <w:tc>
        <w:tcPr>
          <w:tcW w:w="2943" w:type="dxa"/>
        </w:tcPr>
        <w:p w:rsidR="009251BE" w:rsidRPr="000810BB" w:rsidRDefault="009251BE" w:rsidP="0031499A">
          <w:pPr>
            <w:pStyle w:val="Piedepgina"/>
            <w:rPr>
              <w:rFonts w:ascii="Calibri" w:hAnsi="Calibri"/>
              <w:sz w:val="16"/>
              <w:szCs w:val="20"/>
            </w:rPr>
          </w:pPr>
        </w:p>
        <w:p w:rsidR="009251BE" w:rsidRPr="000810BB" w:rsidRDefault="009251BE" w:rsidP="0031499A">
          <w:pPr>
            <w:pStyle w:val="Piedepgina"/>
            <w:rPr>
              <w:rFonts w:ascii="Calibri" w:hAnsi="Calibri"/>
              <w:sz w:val="16"/>
              <w:szCs w:val="20"/>
            </w:rPr>
          </w:pPr>
        </w:p>
        <w:p w:rsidR="009251BE" w:rsidRPr="000810BB" w:rsidRDefault="009251BE" w:rsidP="0031499A">
          <w:pPr>
            <w:pStyle w:val="Piedepgina"/>
            <w:rPr>
              <w:rFonts w:ascii="Calibri" w:hAnsi="Calibri"/>
              <w:sz w:val="16"/>
              <w:szCs w:val="20"/>
            </w:rPr>
          </w:pPr>
        </w:p>
        <w:p w:rsidR="009251BE" w:rsidRPr="000810BB" w:rsidRDefault="009251BE" w:rsidP="0031499A">
          <w:pPr>
            <w:pStyle w:val="Piedepgina"/>
            <w:rPr>
              <w:rFonts w:ascii="Calibri" w:hAnsi="Calibri"/>
              <w:sz w:val="16"/>
              <w:szCs w:val="20"/>
            </w:rPr>
          </w:pPr>
        </w:p>
      </w:tc>
    </w:tr>
    <w:tr w:rsidR="009251BE" w:rsidRPr="000810BB" w:rsidTr="00B70E39">
      <w:tc>
        <w:tcPr>
          <w:tcW w:w="2942" w:type="dxa"/>
        </w:tcPr>
        <w:p w:rsidR="009251BE" w:rsidRPr="000810BB" w:rsidRDefault="009251B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251BE" w:rsidRPr="000810BB" w:rsidRDefault="009251B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251BE" w:rsidRPr="000810BB" w:rsidRDefault="009251B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251BE" w:rsidRDefault="009251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B47" w:rsidRDefault="005F7B47" w:rsidP="0031499A">
      <w:r>
        <w:separator/>
      </w:r>
    </w:p>
  </w:footnote>
  <w:footnote w:type="continuationSeparator" w:id="0">
    <w:p w:rsidR="005F7B47" w:rsidRDefault="005F7B4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251BE" w:rsidRPr="00FA0D94" w:rsidTr="00B70E39">
      <w:tc>
        <w:tcPr>
          <w:tcW w:w="1446" w:type="dxa"/>
          <w:vMerge w:val="restart"/>
          <w:vAlign w:val="center"/>
        </w:tcPr>
        <w:p w:rsidR="009251BE" w:rsidRPr="00FA0D94" w:rsidRDefault="009251B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251BE" w:rsidRDefault="009251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251BE" w:rsidRDefault="009251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251BE" w:rsidRPr="0076024C" w:rsidRDefault="009251BE"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9251BE" w:rsidRPr="0076024C" w:rsidRDefault="009251B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251BE" w:rsidRDefault="009251B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251BE" w:rsidRPr="0076024C" w:rsidRDefault="009251BE" w:rsidP="0031499A">
          <w:pPr>
            <w:pStyle w:val="Encabezado"/>
            <w:jc w:val="center"/>
            <w:rPr>
              <w:rFonts w:ascii="Calibri" w:eastAsia="Arial Unicode MS" w:hAnsi="Calibri" w:cs="Arial"/>
              <w:b/>
              <w:sz w:val="14"/>
              <w:szCs w:val="14"/>
              <w:lang w:val="es-MX"/>
            </w:rPr>
          </w:pPr>
        </w:p>
      </w:tc>
    </w:tr>
    <w:tr w:rsidR="009251BE" w:rsidRPr="00FA0D94" w:rsidTr="00B70E39">
      <w:trPr>
        <w:trHeight w:val="478"/>
      </w:trPr>
      <w:tc>
        <w:tcPr>
          <w:tcW w:w="1446" w:type="dxa"/>
          <w:vMerge/>
          <w:vAlign w:val="center"/>
        </w:tcPr>
        <w:p w:rsidR="009251BE" w:rsidRPr="00FA0D94" w:rsidRDefault="009251BE" w:rsidP="0031499A">
          <w:pPr>
            <w:pStyle w:val="Encabezado"/>
            <w:jc w:val="center"/>
            <w:rPr>
              <w:rFonts w:ascii="Arial Narrow" w:eastAsia="Arial Unicode MS" w:hAnsi="Arial Narrow"/>
              <w:szCs w:val="12"/>
              <w:lang w:val="es-MX"/>
            </w:rPr>
          </w:pPr>
        </w:p>
      </w:tc>
      <w:tc>
        <w:tcPr>
          <w:tcW w:w="6209" w:type="dxa"/>
          <w:vAlign w:val="center"/>
        </w:tcPr>
        <w:p w:rsidR="009251BE" w:rsidRPr="0076024C" w:rsidRDefault="009251B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251BE" w:rsidRPr="0076024C" w:rsidRDefault="009251B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251BE" w:rsidRPr="0076024C" w:rsidRDefault="009251B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E0762">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E0762">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9251BE" w:rsidRDefault="009251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891841"/>
    <w:multiLevelType w:val="multilevel"/>
    <w:tmpl w:val="72F005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333A22"/>
    <w:multiLevelType w:val="multilevel"/>
    <w:tmpl w:val="C7AE13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8EF2E2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5B281D"/>
    <w:multiLevelType w:val="hybridMultilevel"/>
    <w:tmpl w:val="54304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24716EF"/>
    <w:multiLevelType w:val="hybridMultilevel"/>
    <w:tmpl w:val="F7620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0122CF3"/>
    <w:multiLevelType w:val="multilevel"/>
    <w:tmpl w:val="30F6A29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B04482"/>
    <w:multiLevelType w:val="multilevel"/>
    <w:tmpl w:val="EB9696EE"/>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50644CC2"/>
    <w:multiLevelType w:val="multilevel"/>
    <w:tmpl w:val="D2546E1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3E6361"/>
    <w:multiLevelType w:val="multilevel"/>
    <w:tmpl w:val="B5FAD85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17"/>
  </w:num>
  <w:num w:numId="4">
    <w:abstractNumId w:val="43"/>
  </w:num>
  <w:num w:numId="5">
    <w:abstractNumId w:val="46"/>
  </w:num>
  <w:num w:numId="6">
    <w:abstractNumId w:val="38"/>
  </w:num>
  <w:num w:numId="7">
    <w:abstractNumId w:val="11"/>
  </w:num>
  <w:num w:numId="8">
    <w:abstractNumId w:val="24"/>
  </w:num>
  <w:num w:numId="9">
    <w:abstractNumId w:val="3"/>
  </w:num>
  <w:num w:numId="10">
    <w:abstractNumId w:val="0"/>
  </w:num>
  <w:num w:numId="11">
    <w:abstractNumId w:val="18"/>
  </w:num>
  <w:num w:numId="12">
    <w:abstractNumId w:val="44"/>
  </w:num>
  <w:num w:numId="13">
    <w:abstractNumId w:val="1"/>
  </w:num>
  <w:num w:numId="14">
    <w:abstractNumId w:val="47"/>
  </w:num>
  <w:num w:numId="15">
    <w:abstractNumId w:val="33"/>
  </w:num>
  <w:num w:numId="16">
    <w:abstractNumId w:val="30"/>
  </w:num>
  <w:num w:numId="17">
    <w:abstractNumId w:val="7"/>
  </w:num>
  <w:num w:numId="18">
    <w:abstractNumId w:val="23"/>
  </w:num>
  <w:num w:numId="19">
    <w:abstractNumId w:val="12"/>
  </w:num>
  <w:num w:numId="20">
    <w:abstractNumId w:val="16"/>
  </w:num>
  <w:num w:numId="21">
    <w:abstractNumId w:val="19"/>
  </w:num>
  <w:num w:numId="22">
    <w:abstractNumId w:val="27"/>
  </w:num>
  <w:num w:numId="23">
    <w:abstractNumId w:val="48"/>
    <w:lvlOverride w:ilvl="0">
      <w:startOverride w:val="1"/>
    </w:lvlOverride>
  </w:num>
  <w:num w:numId="24">
    <w:abstractNumId w:val="29"/>
  </w:num>
  <w:num w:numId="25">
    <w:abstractNumId w:val="21"/>
  </w:num>
  <w:num w:numId="26">
    <w:abstractNumId w:val="32"/>
  </w:num>
  <w:num w:numId="27">
    <w:abstractNumId w:val="37"/>
  </w:num>
  <w:num w:numId="28">
    <w:abstractNumId w:val="35"/>
  </w:num>
  <w:num w:numId="29">
    <w:abstractNumId w:val="5"/>
  </w:num>
  <w:num w:numId="30">
    <w:abstractNumId w:val="42"/>
  </w:num>
  <w:num w:numId="31">
    <w:abstractNumId w:val="39"/>
  </w:num>
  <w:num w:numId="32">
    <w:abstractNumId w:val="4"/>
  </w:num>
  <w:num w:numId="33">
    <w:abstractNumId w:val="25"/>
  </w:num>
  <w:num w:numId="34">
    <w:abstractNumId w:val="22"/>
  </w:num>
  <w:num w:numId="35">
    <w:abstractNumId w:val="9"/>
  </w:num>
  <w:num w:numId="36">
    <w:abstractNumId w:val="20"/>
  </w:num>
  <w:num w:numId="37">
    <w:abstractNumId w:val="15"/>
  </w:num>
  <w:num w:numId="38">
    <w:abstractNumId w:val="2"/>
  </w:num>
  <w:num w:numId="39">
    <w:abstractNumId w:val="13"/>
  </w:num>
  <w:num w:numId="40">
    <w:abstractNumId w:val="40"/>
  </w:num>
  <w:num w:numId="41">
    <w:abstractNumId w:val="26"/>
  </w:num>
  <w:num w:numId="42">
    <w:abstractNumId w:val="45"/>
  </w:num>
  <w:num w:numId="43">
    <w:abstractNumId w:val="6"/>
  </w:num>
  <w:num w:numId="44">
    <w:abstractNumId w:val="10"/>
  </w:num>
  <w:num w:numId="45">
    <w:abstractNumId w:val="8"/>
  </w:num>
  <w:num w:numId="46">
    <w:abstractNumId w:val="41"/>
  </w:num>
  <w:num w:numId="47">
    <w:abstractNumId w:val="36"/>
  </w:num>
  <w:num w:numId="48">
    <w:abstractNumId w:val="31"/>
  </w:num>
  <w:num w:numId="49">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203BC"/>
    <w:rsid w:val="00031962"/>
    <w:rsid w:val="00055C64"/>
    <w:rsid w:val="0007332B"/>
    <w:rsid w:val="000860FE"/>
    <w:rsid w:val="000B250B"/>
    <w:rsid w:val="000C28FD"/>
    <w:rsid w:val="000D3B4E"/>
    <w:rsid w:val="000F6C18"/>
    <w:rsid w:val="00135E22"/>
    <w:rsid w:val="001526A6"/>
    <w:rsid w:val="0016569B"/>
    <w:rsid w:val="00191DF8"/>
    <w:rsid w:val="001A1E8D"/>
    <w:rsid w:val="001C0C8D"/>
    <w:rsid w:val="001F56D0"/>
    <w:rsid w:val="00213250"/>
    <w:rsid w:val="002279C8"/>
    <w:rsid w:val="00240EC2"/>
    <w:rsid w:val="002418AA"/>
    <w:rsid w:val="00261F55"/>
    <w:rsid w:val="0026404B"/>
    <w:rsid w:val="00272CB4"/>
    <w:rsid w:val="00274DB8"/>
    <w:rsid w:val="00287AE7"/>
    <w:rsid w:val="002B5ED2"/>
    <w:rsid w:val="002C54BD"/>
    <w:rsid w:val="002D0711"/>
    <w:rsid w:val="00303241"/>
    <w:rsid w:val="0031499A"/>
    <w:rsid w:val="003402E1"/>
    <w:rsid w:val="00357D3D"/>
    <w:rsid w:val="00360673"/>
    <w:rsid w:val="00372111"/>
    <w:rsid w:val="003832D3"/>
    <w:rsid w:val="00387D5D"/>
    <w:rsid w:val="00393EC0"/>
    <w:rsid w:val="003B188F"/>
    <w:rsid w:val="003B1F30"/>
    <w:rsid w:val="003D4B72"/>
    <w:rsid w:val="003E0B85"/>
    <w:rsid w:val="00402C67"/>
    <w:rsid w:val="004076F2"/>
    <w:rsid w:val="00420B68"/>
    <w:rsid w:val="00435BED"/>
    <w:rsid w:val="00465A7F"/>
    <w:rsid w:val="00465E11"/>
    <w:rsid w:val="00497606"/>
    <w:rsid w:val="004B3A9C"/>
    <w:rsid w:val="00523480"/>
    <w:rsid w:val="0053590D"/>
    <w:rsid w:val="00543A98"/>
    <w:rsid w:val="00554AC5"/>
    <w:rsid w:val="005B0CFB"/>
    <w:rsid w:val="005B5732"/>
    <w:rsid w:val="005C4CC5"/>
    <w:rsid w:val="005F7B47"/>
    <w:rsid w:val="005F7B87"/>
    <w:rsid w:val="006129CC"/>
    <w:rsid w:val="00652EAE"/>
    <w:rsid w:val="00667135"/>
    <w:rsid w:val="006746C2"/>
    <w:rsid w:val="006C5AB9"/>
    <w:rsid w:val="006D2679"/>
    <w:rsid w:val="006D357B"/>
    <w:rsid w:val="006D5E32"/>
    <w:rsid w:val="006D79FA"/>
    <w:rsid w:val="006F38AE"/>
    <w:rsid w:val="006F6710"/>
    <w:rsid w:val="00727BCF"/>
    <w:rsid w:val="00743CE0"/>
    <w:rsid w:val="00753E2A"/>
    <w:rsid w:val="00755D3C"/>
    <w:rsid w:val="00762AB1"/>
    <w:rsid w:val="0077744F"/>
    <w:rsid w:val="00782EFA"/>
    <w:rsid w:val="00792088"/>
    <w:rsid w:val="007C3ED2"/>
    <w:rsid w:val="007C708D"/>
    <w:rsid w:val="007D057E"/>
    <w:rsid w:val="007F34E6"/>
    <w:rsid w:val="00830B94"/>
    <w:rsid w:val="00833ED8"/>
    <w:rsid w:val="00834E76"/>
    <w:rsid w:val="008529D3"/>
    <w:rsid w:val="00870269"/>
    <w:rsid w:val="00892B59"/>
    <w:rsid w:val="008971F0"/>
    <w:rsid w:val="008E61CD"/>
    <w:rsid w:val="00900B78"/>
    <w:rsid w:val="00905B12"/>
    <w:rsid w:val="009113B2"/>
    <w:rsid w:val="0092371B"/>
    <w:rsid w:val="009251BE"/>
    <w:rsid w:val="00935393"/>
    <w:rsid w:val="00941BCB"/>
    <w:rsid w:val="0098133F"/>
    <w:rsid w:val="00993474"/>
    <w:rsid w:val="009A78A2"/>
    <w:rsid w:val="009C4446"/>
    <w:rsid w:val="00A4212E"/>
    <w:rsid w:val="00A84053"/>
    <w:rsid w:val="00AC45A7"/>
    <w:rsid w:val="00AE0762"/>
    <w:rsid w:val="00AE5BF5"/>
    <w:rsid w:val="00AE6A29"/>
    <w:rsid w:val="00B70E39"/>
    <w:rsid w:val="00B7613C"/>
    <w:rsid w:val="00B85053"/>
    <w:rsid w:val="00B87D89"/>
    <w:rsid w:val="00BB164A"/>
    <w:rsid w:val="00C061D6"/>
    <w:rsid w:val="00C15AEF"/>
    <w:rsid w:val="00C30987"/>
    <w:rsid w:val="00C37D3A"/>
    <w:rsid w:val="00C82A8E"/>
    <w:rsid w:val="00C87EC8"/>
    <w:rsid w:val="00C90A9C"/>
    <w:rsid w:val="00C95F6B"/>
    <w:rsid w:val="00CA3A6A"/>
    <w:rsid w:val="00CB14B2"/>
    <w:rsid w:val="00CB517D"/>
    <w:rsid w:val="00D068BC"/>
    <w:rsid w:val="00D07B0D"/>
    <w:rsid w:val="00D33436"/>
    <w:rsid w:val="00D45EEE"/>
    <w:rsid w:val="00D621F1"/>
    <w:rsid w:val="00D6712C"/>
    <w:rsid w:val="00D71EFB"/>
    <w:rsid w:val="00D86835"/>
    <w:rsid w:val="00D8740A"/>
    <w:rsid w:val="00DE5DBC"/>
    <w:rsid w:val="00E12B4D"/>
    <w:rsid w:val="00E149D6"/>
    <w:rsid w:val="00E30FF5"/>
    <w:rsid w:val="00E41A04"/>
    <w:rsid w:val="00E41EA5"/>
    <w:rsid w:val="00E47ED5"/>
    <w:rsid w:val="00E57CC0"/>
    <w:rsid w:val="00E65977"/>
    <w:rsid w:val="00E95055"/>
    <w:rsid w:val="00EC23E6"/>
    <w:rsid w:val="00EC65AA"/>
    <w:rsid w:val="00F25E91"/>
    <w:rsid w:val="00F277A5"/>
    <w:rsid w:val="00F32892"/>
    <w:rsid w:val="00F32BC4"/>
    <w:rsid w:val="00F572A4"/>
    <w:rsid w:val="00F6505F"/>
    <w:rsid w:val="00FB2A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7A1B7-2F78-41AF-97AA-66306DB91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62</Pages>
  <Words>25124</Words>
  <Characters>138183</Characters>
  <Application>Microsoft Office Word</Application>
  <DocSecurity>0</DocSecurity>
  <Lines>1151</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31</cp:revision>
  <cp:lastPrinted>2017-02-21T20:56:00Z</cp:lastPrinted>
  <dcterms:created xsi:type="dcterms:W3CDTF">2016-10-25T14:22:00Z</dcterms:created>
  <dcterms:modified xsi:type="dcterms:W3CDTF">2017-06-19T19:59:00Z</dcterms:modified>
</cp:coreProperties>
</file>