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9F2" w:rsidRPr="00AD6AF2" w:rsidRDefault="009C39F2" w:rsidP="00B26F20">
                            <w:pPr>
                              <w:ind w:right="930"/>
                              <w:jc w:val="center"/>
                              <w:rPr>
                                <w:rFonts w:ascii="Century Gothic" w:hAnsi="Century Gothic"/>
                                <w:sz w:val="14"/>
                                <w:lang w:val="es-ES_tradnl"/>
                              </w:rPr>
                            </w:pPr>
                          </w:p>
                          <w:p w:rsidR="009C39F2" w:rsidRDefault="009C39F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9C39F2" w:rsidRPr="00AD6AF2" w:rsidRDefault="009C39F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9C39F2" w:rsidRPr="00AD6AF2" w:rsidRDefault="009C39F2" w:rsidP="00B26F20">
                      <w:pPr>
                        <w:ind w:right="930"/>
                        <w:jc w:val="center"/>
                        <w:rPr>
                          <w:rFonts w:ascii="Century Gothic" w:hAnsi="Century Gothic"/>
                          <w:sz w:val="14"/>
                          <w:lang w:val="es-ES_tradnl"/>
                        </w:rPr>
                      </w:pPr>
                    </w:p>
                    <w:p w:rsidR="009C39F2" w:rsidRDefault="009C39F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9C39F2" w:rsidRPr="00AD6AF2" w:rsidRDefault="009C39F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9F2" w:rsidRDefault="009C39F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39F2" w:rsidRDefault="009C39F2" w:rsidP="00B8304E">
                            <w:pPr>
                              <w:ind w:left="142"/>
                              <w:jc w:val="center"/>
                              <w:rPr>
                                <w:rFonts w:ascii="Verdana" w:hAnsi="Verdana"/>
                                <w:b/>
                              </w:rPr>
                            </w:pPr>
                          </w:p>
                          <w:p w:rsidR="009C39F2" w:rsidRDefault="009C39F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9F2" w:rsidRPr="00103622" w:rsidRDefault="009C39F2" w:rsidP="00B8304E">
                            <w:pPr>
                              <w:ind w:left="142"/>
                              <w:jc w:val="center"/>
                              <w:rPr>
                                <w:rFonts w:ascii="Century Gothic" w:hAnsi="Century Gothic" w:cs="Arial"/>
                                <w:b/>
                                <w:sz w:val="32"/>
                                <w:szCs w:val="32"/>
                                <w:lang w:val="es-MX"/>
                              </w:rPr>
                            </w:pPr>
                          </w:p>
                          <w:p w:rsidR="009C39F2" w:rsidRPr="00103622" w:rsidRDefault="009C39F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39F2" w:rsidRDefault="009C39F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C39F2" w:rsidRDefault="009C39F2" w:rsidP="00B8304E">
                            <w:pPr>
                              <w:jc w:val="center"/>
                              <w:rPr>
                                <w:rFonts w:ascii="Century Gothic" w:hAnsi="Century Gothic" w:cs="Arial"/>
                                <w:b/>
                                <w:sz w:val="28"/>
                                <w:szCs w:val="32"/>
                              </w:rPr>
                            </w:pPr>
                          </w:p>
                          <w:p w:rsidR="009C39F2" w:rsidRDefault="009C39F2" w:rsidP="00B8304E">
                            <w:pPr>
                              <w:jc w:val="center"/>
                              <w:rPr>
                                <w:rFonts w:ascii="Century Gothic" w:hAnsi="Century Gothic" w:cs="Arial"/>
                                <w:b/>
                                <w:sz w:val="28"/>
                                <w:szCs w:val="32"/>
                              </w:rPr>
                            </w:pPr>
                          </w:p>
                          <w:p w:rsidR="009C39F2" w:rsidRPr="00D94CE2" w:rsidRDefault="009C39F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9F2" w:rsidRPr="00D94CE2" w:rsidRDefault="009C39F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C39F2" w:rsidRPr="00F40D69" w:rsidRDefault="009C39F2" w:rsidP="00B8304E">
                            <w:pPr>
                              <w:ind w:left="142"/>
                              <w:jc w:val="center"/>
                              <w:rPr>
                                <w:rFonts w:ascii="Century Gothic" w:hAnsi="Century Gothic" w:cs="Arial"/>
                                <w:b/>
                                <w:sz w:val="28"/>
                                <w:szCs w:val="28"/>
                              </w:rPr>
                            </w:pPr>
                          </w:p>
                          <w:p w:rsidR="009C39F2" w:rsidRDefault="009C39F2" w:rsidP="00B8304E">
                            <w:pPr>
                              <w:ind w:left="142"/>
                              <w:jc w:val="center"/>
                              <w:rPr>
                                <w:rFonts w:ascii="Century Gothic" w:hAnsi="Century Gothic" w:cs="Arial"/>
                                <w:b/>
                                <w:sz w:val="28"/>
                                <w:szCs w:val="28"/>
                                <w:lang w:val="es-MX"/>
                              </w:rPr>
                            </w:pPr>
                          </w:p>
                          <w:p w:rsidR="009C39F2" w:rsidRPr="00103622" w:rsidRDefault="009C39F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9F2" w:rsidRPr="005F6C94" w:rsidRDefault="009C39F2" w:rsidP="00B8304E">
                            <w:pPr>
                              <w:ind w:left="142"/>
                              <w:rPr>
                                <w:rFonts w:ascii="Century Gothic" w:hAnsi="Century Gothic"/>
                                <w:b/>
                                <w:sz w:val="28"/>
                                <w:szCs w:val="28"/>
                                <w:lang w:val="es-MX"/>
                              </w:rPr>
                            </w:pPr>
                          </w:p>
                          <w:p w:rsidR="009C39F2" w:rsidRPr="00A93AF8" w:rsidRDefault="009C39F2" w:rsidP="00194852">
                            <w:pPr>
                              <w:jc w:val="center"/>
                              <w:rPr>
                                <w:rFonts w:ascii="Century Gothic" w:hAnsi="Century Gothic" w:cs="Century Gothic"/>
                                <w:bCs/>
                                <w:color w:val="000000"/>
                                <w:sz w:val="28"/>
                                <w:szCs w:val="28"/>
                              </w:rPr>
                            </w:pPr>
                            <w:r>
                              <w:rPr>
                                <w:rFonts w:ascii="Century Gothic" w:hAnsi="Century Gothic" w:cs="Century Gothic"/>
                                <w:b/>
                                <w:bCs/>
                                <w:color w:val="000000"/>
                                <w:sz w:val="28"/>
                                <w:szCs w:val="28"/>
                              </w:rPr>
                              <w:t xml:space="preserve">OBJETO: </w:t>
                            </w:r>
                            <w:r w:rsidRPr="00A93AF8">
                              <w:rPr>
                                <w:rFonts w:ascii="Century Gothic" w:hAnsi="Century Gothic" w:cs="Century Gothic"/>
                                <w:bCs/>
                                <w:color w:val="000000"/>
                                <w:sz w:val="28"/>
                                <w:szCs w:val="28"/>
                              </w:rPr>
                              <w:t>INSTALACION DE BASE Y ARMADO COMPLETO DE TANQUE ABULONADO EN PLANTA YACUIBA</w:t>
                            </w:r>
                          </w:p>
                          <w:p w:rsidR="009C39F2" w:rsidRPr="00A93AF8" w:rsidRDefault="009C39F2" w:rsidP="00194852">
                            <w:pPr>
                              <w:jc w:val="center"/>
                              <w:rPr>
                                <w:rFonts w:ascii="Century Gothic" w:hAnsi="Century Gothic" w:cs="Century Gothic"/>
                                <w:bCs/>
                                <w:color w:val="FF0000"/>
                                <w:sz w:val="28"/>
                                <w:szCs w:val="28"/>
                              </w:rPr>
                            </w:pPr>
                          </w:p>
                          <w:p w:rsidR="009C39F2" w:rsidRPr="00A93AF8" w:rsidRDefault="009C39F2" w:rsidP="00194852">
                            <w:pPr>
                              <w:jc w:val="center"/>
                              <w:rPr>
                                <w:rFonts w:ascii="Century Gothic" w:hAnsi="Century Gothic" w:cs="Century Gothic"/>
                                <w:bCs/>
                                <w:sz w:val="28"/>
                                <w:szCs w:val="28"/>
                              </w:rPr>
                            </w:pPr>
                            <w:r w:rsidRPr="00A93AF8">
                              <w:rPr>
                                <w:rFonts w:ascii="Century Gothic" w:hAnsi="Century Gothic" w:cs="Century Gothic"/>
                                <w:bCs/>
                                <w:sz w:val="28"/>
                                <w:szCs w:val="28"/>
                              </w:rPr>
                              <w:t>CODIGO:</w:t>
                            </w:r>
                            <w:r w:rsidRPr="00A93AF8">
                              <w:rPr>
                                <w:rFonts w:ascii="Century Gothic" w:hAnsi="Century Gothic" w:cs="Century Gothic"/>
                                <w:bCs/>
                                <w:color w:val="FF0000"/>
                                <w:sz w:val="28"/>
                                <w:szCs w:val="28"/>
                              </w:rPr>
                              <w:t xml:space="preserve"> </w:t>
                            </w:r>
                            <w:r w:rsidRPr="00A93AF8">
                              <w:rPr>
                                <w:rFonts w:ascii="Century Gothic" w:hAnsi="Century Gothic" w:cs="Century Gothic"/>
                                <w:bCs/>
                                <w:sz w:val="28"/>
                                <w:szCs w:val="28"/>
                              </w:rPr>
                              <w:t>GCC-CDL-DCTJ-17-17</w:t>
                            </w:r>
                          </w:p>
                          <w:p w:rsidR="009C39F2" w:rsidRPr="00795EDD" w:rsidRDefault="009C39F2" w:rsidP="00194852">
                            <w:pPr>
                              <w:jc w:val="center"/>
                              <w:rPr>
                                <w:rFonts w:ascii="Century Gothic" w:hAnsi="Century Gothic" w:cs="Century Gothic"/>
                                <w:b/>
                                <w:bCs/>
                                <w:sz w:val="22"/>
                                <w:szCs w:val="22"/>
                              </w:rPr>
                            </w:pPr>
                          </w:p>
                          <w:p w:rsidR="009C39F2" w:rsidRPr="006812F8" w:rsidRDefault="009C39F2" w:rsidP="00194852">
                            <w:pPr>
                              <w:jc w:val="center"/>
                              <w:rPr>
                                <w:rFonts w:ascii="Century Gothic" w:hAnsi="Century Gothic"/>
                                <w:sz w:val="28"/>
                                <w:szCs w:val="28"/>
                                <w:lang w:val="es-ES_tradnl"/>
                              </w:rPr>
                            </w:pPr>
                            <w:r w:rsidRPr="006812F8">
                              <w:rPr>
                                <w:rFonts w:ascii="Century Gothic" w:hAnsi="Century Gothic" w:cs="Century Gothic"/>
                                <w:bCs/>
                                <w:sz w:val="28"/>
                                <w:szCs w:val="28"/>
                              </w:rPr>
                              <w:t>(Segunda Convocatoria</w:t>
                            </w:r>
                            <w:r w:rsidRPr="006812F8">
                              <w:rPr>
                                <w:rFonts w:ascii="Century Gothic" w:hAnsi="Century Gothic"/>
                                <w:sz w:val="28"/>
                                <w:szCs w:val="28"/>
                                <w:lang w:val="es-ES_tradnl"/>
                              </w:rPr>
                              <w:t>)</w:t>
                            </w:r>
                          </w:p>
                          <w:p w:rsidR="009C39F2" w:rsidRPr="006812F8" w:rsidRDefault="009C39F2" w:rsidP="00194852">
                            <w:pPr>
                              <w:jc w:val="center"/>
                              <w:rPr>
                                <w:rFonts w:ascii="Century Gothic" w:hAnsi="Century Gothic"/>
                                <w:sz w:val="32"/>
                                <w:szCs w:val="32"/>
                                <w:lang w:val="es-ES_tradnl"/>
                              </w:rPr>
                            </w:pPr>
                          </w:p>
                          <w:p w:rsidR="009C39F2" w:rsidRPr="00103622" w:rsidRDefault="009C39F2" w:rsidP="00B8304E">
                            <w:pPr>
                              <w:jc w:val="center"/>
                              <w:rPr>
                                <w:rFonts w:ascii="Century Gothic" w:hAnsi="Century Gothic"/>
                                <w:sz w:val="32"/>
                                <w:szCs w:val="32"/>
                                <w:lang w:val="es-ES_tradnl"/>
                              </w:rPr>
                            </w:pPr>
                          </w:p>
                          <w:p w:rsidR="009C39F2" w:rsidRPr="00103622" w:rsidRDefault="009C39F2" w:rsidP="00B8304E">
                            <w:pPr>
                              <w:ind w:right="930"/>
                              <w:jc w:val="center"/>
                              <w:rPr>
                                <w:rFonts w:ascii="Century Gothic" w:hAnsi="Century Gothic"/>
                                <w:sz w:val="32"/>
                                <w:szCs w:val="32"/>
                                <w:lang w:val="es-ES_tradnl"/>
                              </w:rPr>
                            </w:pPr>
                          </w:p>
                          <w:p w:rsidR="009C39F2" w:rsidRPr="00103622" w:rsidRDefault="009C39F2" w:rsidP="00B8304E">
                            <w:pPr>
                              <w:ind w:right="930"/>
                              <w:jc w:val="center"/>
                              <w:rPr>
                                <w:rFonts w:ascii="Century Gothic" w:hAnsi="Century Gothic"/>
                                <w:sz w:val="32"/>
                                <w:szCs w:val="32"/>
                                <w:lang w:val="es-ES_tradnl"/>
                              </w:rPr>
                            </w:pPr>
                          </w:p>
                          <w:p w:rsidR="009C39F2" w:rsidRDefault="009C39F2" w:rsidP="00B8304E">
                            <w:pPr>
                              <w:ind w:right="930"/>
                              <w:jc w:val="center"/>
                              <w:rPr>
                                <w:rFonts w:ascii="Century Gothic" w:hAnsi="Century Gothic"/>
                                <w:lang w:val="es-ES_tradnl"/>
                              </w:rPr>
                            </w:pPr>
                          </w:p>
                          <w:p w:rsidR="009C39F2" w:rsidRPr="009C5A35" w:rsidRDefault="009C39F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9C39F2" w:rsidRDefault="009C39F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39F2" w:rsidRDefault="009C39F2" w:rsidP="00B8304E">
                      <w:pPr>
                        <w:ind w:left="142"/>
                        <w:jc w:val="center"/>
                        <w:rPr>
                          <w:rFonts w:ascii="Verdana" w:hAnsi="Verdana"/>
                          <w:b/>
                        </w:rPr>
                      </w:pPr>
                    </w:p>
                    <w:p w:rsidR="009C39F2" w:rsidRDefault="009C39F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9F2" w:rsidRPr="00103622" w:rsidRDefault="009C39F2" w:rsidP="00B8304E">
                      <w:pPr>
                        <w:ind w:left="142"/>
                        <w:jc w:val="center"/>
                        <w:rPr>
                          <w:rFonts w:ascii="Century Gothic" w:hAnsi="Century Gothic" w:cs="Arial"/>
                          <w:b/>
                          <w:sz w:val="32"/>
                          <w:szCs w:val="32"/>
                          <w:lang w:val="es-MX"/>
                        </w:rPr>
                      </w:pPr>
                    </w:p>
                    <w:p w:rsidR="009C39F2" w:rsidRPr="00103622" w:rsidRDefault="009C39F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39F2" w:rsidRDefault="009C39F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C39F2" w:rsidRDefault="009C39F2" w:rsidP="00B8304E">
                      <w:pPr>
                        <w:jc w:val="center"/>
                        <w:rPr>
                          <w:rFonts w:ascii="Century Gothic" w:hAnsi="Century Gothic" w:cs="Arial"/>
                          <w:b/>
                          <w:sz w:val="28"/>
                          <w:szCs w:val="32"/>
                        </w:rPr>
                      </w:pPr>
                    </w:p>
                    <w:p w:rsidR="009C39F2" w:rsidRDefault="009C39F2" w:rsidP="00B8304E">
                      <w:pPr>
                        <w:jc w:val="center"/>
                        <w:rPr>
                          <w:rFonts w:ascii="Century Gothic" w:hAnsi="Century Gothic" w:cs="Arial"/>
                          <w:b/>
                          <w:sz w:val="28"/>
                          <w:szCs w:val="32"/>
                        </w:rPr>
                      </w:pPr>
                    </w:p>
                    <w:p w:rsidR="009C39F2" w:rsidRPr="00D94CE2" w:rsidRDefault="009C39F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9F2" w:rsidRPr="00D94CE2" w:rsidRDefault="009C39F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C39F2" w:rsidRPr="00F40D69" w:rsidRDefault="009C39F2" w:rsidP="00B8304E">
                      <w:pPr>
                        <w:ind w:left="142"/>
                        <w:jc w:val="center"/>
                        <w:rPr>
                          <w:rFonts w:ascii="Century Gothic" w:hAnsi="Century Gothic" w:cs="Arial"/>
                          <w:b/>
                          <w:sz w:val="28"/>
                          <w:szCs w:val="28"/>
                        </w:rPr>
                      </w:pPr>
                    </w:p>
                    <w:p w:rsidR="009C39F2" w:rsidRDefault="009C39F2" w:rsidP="00B8304E">
                      <w:pPr>
                        <w:ind w:left="142"/>
                        <w:jc w:val="center"/>
                        <w:rPr>
                          <w:rFonts w:ascii="Century Gothic" w:hAnsi="Century Gothic" w:cs="Arial"/>
                          <w:b/>
                          <w:sz w:val="28"/>
                          <w:szCs w:val="28"/>
                          <w:lang w:val="es-MX"/>
                        </w:rPr>
                      </w:pPr>
                    </w:p>
                    <w:p w:rsidR="009C39F2" w:rsidRPr="00103622" w:rsidRDefault="009C39F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9F2" w:rsidRPr="005F6C94" w:rsidRDefault="009C39F2" w:rsidP="00B8304E">
                      <w:pPr>
                        <w:ind w:left="142"/>
                        <w:rPr>
                          <w:rFonts w:ascii="Century Gothic" w:hAnsi="Century Gothic"/>
                          <w:b/>
                          <w:sz w:val="28"/>
                          <w:szCs w:val="28"/>
                          <w:lang w:val="es-MX"/>
                        </w:rPr>
                      </w:pPr>
                    </w:p>
                    <w:p w:rsidR="009C39F2" w:rsidRPr="00A93AF8" w:rsidRDefault="009C39F2" w:rsidP="00194852">
                      <w:pPr>
                        <w:jc w:val="center"/>
                        <w:rPr>
                          <w:rFonts w:ascii="Century Gothic" w:hAnsi="Century Gothic" w:cs="Century Gothic"/>
                          <w:bCs/>
                          <w:color w:val="000000"/>
                          <w:sz w:val="28"/>
                          <w:szCs w:val="28"/>
                        </w:rPr>
                      </w:pPr>
                      <w:r>
                        <w:rPr>
                          <w:rFonts w:ascii="Century Gothic" w:hAnsi="Century Gothic" w:cs="Century Gothic"/>
                          <w:b/>
                          <w:bCs/>
                          <w:color w:val="000000"/>
                          <w:sz w:val="28"/>
                          <w:szCs w:val="28"/>
                        </w:rPr>
                        <w:t xml:space="preserve">OBJETO: </w:t>
                      </w:r>
                      <w:r w:rsidRPr="00A93AF8">
                        <w:rPr>
                          <w:rFonts w:ascii="Century Gothic" w:hAnsi="Century Gothic" w:cs="Century Gothic"/>
                          <w:bCs/>
                          <w:color w:val="000000"/>
                          <w:sz w:val="28"/>
                          <w:szCs w:val="28"/>
                        </w:rPr>
                        <w:t>INSTALACION DE BASE Y ARMADO COMPLETO DE TANQUE ABULONADO EN PLANTA YACUIBA</w:t>
                      </w:r>
                    </w:p>
                    <w:p w:rsidR="009C39F2" w:rsidRPr="00A93AF8" w:rsidRDefault="009C39F2" w:rsidP="00194852">
                      <w:pPr>
                        <w:jc w:val="center"/>
                        <w:rPr>
                          <w:rFonts w:ascii="Century Gothic" w:hAnsi="Century Gothic" w:cs="Century Gothic"/>
                          <w:bCs/>
                          <w:color w:val="FF0000"/>
                          <w:sz w:val="28"/>
                          <w:szCs w:val="28"/>
                        </w:rPr>
                      </w:pPr>
                    </w:p>
                    <w:p w:rsidR="009C39F2" w:rsidRPr="00A93AF8" w:rsidRDefault="009C39F2" w:rsidP="00194852">
                      <w:pPr>
                        <w:jc w:val="center"/>
                        <w:rPr>
                          <w:rFonts w:ascii="Century Gothic" w:hAnsi="Century Gothic" w:cs="Century Gothic"/>
                          <w:bCs/>
                          <w:sz w:val="28"/>
                          <w:szCs w:val="28"/>
                        </w:rPr>
                      </w:pPr>
                      <w:r w:rsidRPr="00A93AF8">
                        <w:rPr>
                          <w:rFonts w:ascii="Century Gothic" w:hAnsi="Century Gothic" w:cs="Century Gothic"/>
                          <w:bCs/>
                          <w:sz w:val="28"/>
                          <w:szCs w:val="28"/>
                        </w:rPr>
                        <w:t>CODIGO:</w:t>
                      </w:r>
                      <w:r w:rsidRPr="00A93AF8">
                        <w:rPr>
                          <w:rFonts w:ascii="Century Gothic" w:hAnsi="Century Gothic" w:cs="Century Gothic"/>
                          <w:bCs/>
                          <w:color w:val="FF0000"/>
                          <w:sz w:val="28"/>
                          <w:szCs w:val="28"/>
                        </w:rPr>
                        <w:t xml:space="preserve"> </w:t>
                      </w:r>
                      <w:r w:rsidRPr="00A93AF8">
                        <w:rPr>
                          <w:rFonts w:ascii="Century Gothic" w:hAnsi="Century Gothic" w:cs="Century Gothic"/>
                          <w:bCs/>
                          <w:sz w:val="28"/>
                          <w:szCs w:val="28"/>
                        </w:rPr>
                        <w:t>GCC-CDL-DCTJ-17-17</w:t>
                      </w:r>
                    </w:p>
                    <w:p w:rsidR="009C39F2" w:rsidRPr="00795EDD" w:rsidRDefault="009C39F2" w:rsidP="00194852">
                      <w:pPr>
                        <w:jc w:val="center"/>
                        <w:rPr>
                          <w:rFonts w:ascii="Century Gothic" w:hAnsi="Century Gothic" w:cs="Century Gothic"/>
                          <w:b/>
                          <w:bCs/>
                          <w:sz w:val="22"/>
                          <w:szCs w:val="22"/>
                        </w:rPr>
                      </w:pPr>
                    </w:p>
                    <w:p w:rsidR="009C39F2" w:rsidRPr="006812F8" w:rsidRDefault="009C39F2" w:rsidP="00194852">
                      <w:pPr>
                        <w:jc w:val="center"/>
                        <w:rPr>
                          <w:rFonts w:ascii="Century Gothic" w:hAnsi="Century Gothic"/>
                          <w:sz w:val="28"/>
                          <w:szCs w:val="28"/>
                          <w:lang w:val="es-ES_tradnl"/>
                        </w:rPr>
                      </w:pPr>
                      <w:r w:rsidRPr="006812F8">
                        <w:rPr>
                          <w:rFonts w:ascii="Century Gothic" w:hAnsi="Century Gothic" w:cs="Century Gothic"/>
                          <w:bCs/>
                          <w:sz w:val="28"/>
                          <w:szCs w:val="28"/>
                        </w:rPr>
                        <w:t>(Segunda Convocatoria</w:t>
                      </w:r>
                      <w:r w:rsidRPr="006812F8">
                        <w:rPr>
                          <w:rFonts w:ascii="Century Gothic" w:hAnsi="Century Gothic"/>
                          <w:sz w:val="28"/>
                          <w:szCs w:val="28"/>
                          <w:lang w:val="es-ES_tradnl"/>
                        </w:rPr>
                        <w:t>)</w:t>
                      </w:r>
                    </w:p>
                    <w:p w:rsidR="009C39F2" w:rsidRPr="006812F8" w:rsidRDefault="009C39F2" w:rsidP="00194852">
                      <w:pPr>
                        <w:jc w:val="center"/>
                        <w:rPr>
                          <w:rFonts w:ascii="Century Gothic" w:hAnsi="Century Gothic"/>
                          <w:sz w:val="32"/>
                          <w:szCs w:val="32"/>
                          <w:lang w:val="es-ES_tradnl"/>
                        </w:rPr>
                      </w:pPr>
                    </w:p>
                    <w:p w:rsidR="009C39F2" w:rsidRPr="00103622" w:rsidRDefault="009C39F2" w:rsidP="00B8304E">
                      <w:pPr>
                        <w:jc w:val="center"/>
                        <w:rPr>
                          <w:rFonts w:ascii="Century Gothic" w:hAnsi="Century Gothic"/>
                          <w:sz w:val="32"/>
                          <w:szCs w:val="32"/>
                          <w:lang w:val="es-ES_tradnl"/>
                        </w:rPr>
                      </w:pPr>
                    </w:p>
                    <w:p w:rsidR="009C39F2" w:rsidRPr="00103622" w:rsidRDefault="009C39F2" w:rsidP="00B8304E">
                      <w:pPr>
                        <w:ind w:right="930"/>
                        <w:jc w:val="center"/>
                        <w:rPr>
                          <w:rFonts w:ascii="Century Gothic" w:hAnsi="Century Gothic"/>
                          <w:sz w:val="32"/>
                          <w:szCs w:val="32"/>
                          <w:lang w:val="es-ES_tradnl"/>
                        </w:rPr>
                      </w:pPr>
                    </w:p>
                    <w:p w:rsidR="009C39F2" w:rsidRPr="00103622" w:rsidRDefault="009C39F2" w:rsidP="00B8304E">
                      <w:pPr>
                        <w:ind w:right="930"/>
                        <w:jc w:val="center"/>
                        <w:rPr>
                          <w:rFonts w:ascii="Century Gothic" w:hAnsi="Century Gothic"/>
                          <w:sz w:val="32"/>
                          <w:szCs w:val="32"/>
                          <w:lang w:val="es-ES_tradnl"/>
                        </w:rPr>
                      </w:pPr>
                    </w:p>
                    <w:p w:rsidR="009C39F2" w:rsidRDefault="009C39F2" w:rsidP="00B8304E">
                      <w:pPr>
                        <w:ind w:right="930"/>
                        <w:jc w:val="center"/>
                        <w:rPr>
                          <w:rFonts w:ascii="Century Gothic" w:hAnsi="Century Gothic"/>
                          <w:lang w:val="es-ES_tradnl"/>
                        </w:rPr>
                      </w:pPr>
                    </w:p>
                    <w:p w:rsidR="009C39F2" w:rsidRPr="009C5A35" w:rsidRDefault="009C39F2"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194852" w:rsidRDefault="00194852" w:rsidP="00194852">
            <w:pPr>
              <w:jc w:val="center"/>
              <w:rPr>
                <w:rFonts w:ascii="Calibri" w:eastAsia="Calibri" w:hAnsi="Calibri" w:cs="Arial"/>
                <w:sz w:val="16"/>
                <w:szCs w:val="16"/>
              </w:rPr>
            </w:pPr>
            <w:r w:rsidRPr="00194852">
              <w:rPr>
                <w:rFonts w:ascii="Calibri" w:eastAsia="Calibri" w:hAnsi="Calibri" w:cs="Arial"/>
                <w:sz w:val="16"/>
                <w:szCs w:val="16"/>
              </w:rPr>
              <w:t>LIC. JACQUELINE CORINA FLORES FERRUFINO</w:t>
            </w:r>
          </w:p>
          <w:p w:rsidR="00194852" w:rsidRPr="00194852" w:rsidRDefault="00194852" w:rsidP="00194852">
            <w:pPr>
              <w:jc w:val="center"/>
              <w:rPr>
                <w:rFonts w:ascii="Calibri" w:eastAsia="Calibri" w:hAnsi="Calibri" w:cs="Arial"/>
                <w:color w:val="000000"/>
                <w:sz w:val="16"/>
                <w:szCs w:val="16"/>
              </w:rPr>
            </w:pPr>
            <w:r w:rsidRPr="00194852">
              <w:rPr>
                <w:rFonts w:ascii="Calibri" w:eastAsia="Calibri" w:hAnsi="Calibri" w:cs="Arial"/>
                <w:sz w:val="16"/>
                <w:szCs w:val="16"/>
              </w:rPr>
              <w:t>ANALISTA EN CONTRATACIONES</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94852" w:rsidRPr="00552079" w:rsidRDefault="00B8304E" w:rsidP="00194852">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552079" w:rsidRDefault="00103622" w:rsidP="00A72F2D">
      <w:pPr>
        <w:pStyle w:val="Norma"/>
        <w:tabs>
          <w:tab w:val="center" w:pos="4561"/>
          <w:tab w:val="right" w:pos="9123"/>
        </w:tabs>
        <w:spacing w:after="0" w:line="240" w:lineRule="auto"/>
        <w:rPr>
          <w:rFonts w:asciiTheme="minorHAnsi" w:hAnsiTheme="minorHAnsi" w:cstheme="minorHAnsi"/>
          <w:b/>
        </w:rPr>
      </w:pP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15BA6" w:rsidRDefault="00194852" w:rsidP="005029F9">
            <w:pPr>
              <w:rPr>
                <w:rFonts w:asciiTheme="minorHAnsi" w:eastAsia="Calibri" w:hAnsiTheme="minorHAnsi" w:cstheme="minorHAnsi"/>
                <w:sz w:val="22"/>
                <w:szCs w:val="22"/>
              </w:rPr>
            </w:pPr>
            <w:r w:rsidRPr="00315BA6">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15BA6" w:rsidRDefault="00194852" w:rsidP="005029F9">
            <w:pPr>
              <w:rPr>
                <w:rFonts w:asciiTheme="minorHAnsi" w:eastAsia="Calibri" w:hAnsiTheme="minorHAnsi" w:cstheme="minorHAnsi"/>
                <w:sz w:val="22"/>
                <w:szCs w:val="22"/>
              </w:rPr>
            </w:pPr>
            <w:r w:rsidRPr="00315BA6">
              <w:rPr>
                <w:rFonts w:asciiTheme="minorHAnsi" w:eastAsia="Calibri" w:hAnsiTheme="minorHAnsi" w:cstheme="minorHAns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15BA6" w:rsidRDefault="00194852" w:rsidP="005029F9">
            <w:pPr>
              <w:rPr>
                <w:rFonts w:asciiTheme="minorHAnsi" w:eastAsia="Calibri" w:hAnsiTheme="minorHAnsi" w:cstheme="minorHAnsi"/>
                <w:sz w:val="22"/>
                <w:szCs w:val="22"/>
              </w:rPr>
            </w:pPr>
            <w:r w:rsidRPr="00315BA6">
              <w:rPr>
                <w:rFonts w:asciiTheme="minorHAnsi" w:eastAsia="Calibri" w:hAnsiTheme="minorHAnsi" w:cstheme="minorHAns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1074"/>
        <w:gridCol w:w="3269"/>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9E29DA">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E29DA">
        <w:trPr>
          <w:trHeight w:val="64"/>
        </w:trPr>
        <w:tc>
          <w:tcPr>
            <w:tcW w:w="433" w:type="dxa"/>
          </w:tcPr>
          <w:p w:rsidR="00CE7B5F" w:rsidRPr="00552079" w:rsidRDefault="00CE7B5F" w:rsidP="005029F9">
            <w:pPr>
              <w:rPr>
                <w:rFonts w:asciiTheme="minorHAnsi" w:hAnsiTheme="minorHAnsi" w:cstheme="minorHAnsi"/>
                <w:sz w:val="22"/>
                <w:szCs w:val="22"/>
              </w:rPr>
            </w:pPr>
          </w:p>
        </w:tc>
        <w:tc>
          <w:tcPr>
            <w:tcW w:w="3038" w:type="dxa"/>
          </w:tcPr>
          <w:p w:rsidR="00CE7B5F" w:rsidRPr="00552079"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highlight w:val="yellow"/>
              </w:rPr>
            </w:pPr>
          </w:p>
        </w:tc>
        <w:tc>
          <w:tcPr>
            <w:tcW w:w="3337" w:type="dxa"/>
          </w:tcPr>
          <w:p w:rsidR="00CE7B5F" w:rsidRPr="00552079" w:rsidRDefault="00CE7B5F" w:rsidP="005029F9">
            <w:pPr>
              <w:rPr>
                <w:rFonts w:asciiTheme="minorHAnsi" w:hAnsiTheme="minorHAnsi" w:cstheme="minorHAnsi"/>
                <w:sz w:val="22"/>
                <w:szCs w:val="22"/>
              </w:rPr>
            </w:pPr>
          </w:p>
        </w:tc>
      </w:tr>
      <w:tr w:rsidR="00CE7B5F" w:rsidRPr="00552079" w:rsidTr="009E29DA">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bookmarkStart w:id="0" w:name="_GoBack" w:colFirst="4" w:colLast="4"/>
            <w:r w:rsidRPr="00552079">
              <w:rPr>
                <w:rFonts w:asciiTheme="minorHAnsi" w:hAnsiTheme="minorHAnsi" w:cstheme="minorHAnsi"/>
                <w:sz w:val="22"/>
                <w:szCs w:val="22"/>
              </w:rPr>
              <w:t>1</w:t>
            </w:r>
          </w:p>
        </w:tc>
        <w:tc>
          <w:tcPr>
            <w:tcW w:w="3038" w:type="dxa"/>
            <w:vAlign w:val="center"/>
          </w:tcPr>
          <w:p w:rsidR="00CE7B5F" w:rsidRPr="00552079" w:rsidRDefault="00CE7B5F" w:rsidP="00194852">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337" w:type="dxa"/>
            <w:vAlign w:val="center"/>
          </w:tcPr>
          <w:p w:rsidR="00CE7B5F" w:rsidRPr="007F5373" w:rsidRDefault="00194852" w:rsidP="00421F22">
            <w:pPr>
              <w:jc w:val="both"/>
              <w:rPr>
                <w:rFonts w:ascii="Calibri" w:hAnsi="Calibri" w:cs="Calibri"/>
                <w:sz w:val="18"/>
                <w:szCs w:val="18"/>
                <w:lang w:val="es-ES_tradnl"/>
              </w:rPr>
            </w:pPr>
            <w:r w:rsidRPr="007F5373">
              <w:rPr>
                <w:rFonts w:ascii="Calibri" w:hAnsi="Calibri" w:cs="Calibri"/>
                <w:sz w:val="18"/>
                <w:szCs w:val="18"/>
              </w:rPr>
              <w:t>NO APLICA</w:t>
            </w:r>
            <w:r w:rsidR="007C1F40" w:rsidRPr="007F5373">
              <w:rPr>
                <w:rFonts w:ascii="Calibri" w:hAnsi="Calibri" w:cs="Calibri"/>
                <w:sz w:val="18"/>
                <w:szCs w:val="18"/>
                <w:lang w:val="es-ES_tradnl"/>
              </w:rPr>
              <w:t xml:space="preserve"> </w:t>
            </w:r>
          </w:p>
        </w:tc>
      </w:tr>
      <w:tr w:rsidR="00CE7B5F" w:rsidRPr="00552079" w:rsidTr="009E29DA">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38" w:type="dxa"/>
            <w:vAlign w:val="center"/>
          </w:tcPr>
          <w:p w:rsidR="00CE7B5F" w:rsidRPr="00552079" w:rsidRDefault="00CE7B5F" w:rsidP="00035015">
            <w:pPr>
              <w:jc w:val="both"/>
              <w:rPr>
                <w:rFonts w:asciiTheme="minorHAnsi" w:hAnsiTheme="minorHAnsi" w:cstheme="minorHAnsi"/>
                <w:sz w:val="22"/>
                <w:szCs w:val="22"/>
              </w:rPr>
            </w:pPr>
          </w:p>
        </w:tc>
        <w:tc>
          <w:tcPr>
            <w:tcW w:w="2231" w:type="dxa"/>
            <w:gridSpan w:val="2"/>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7F5373" w:rsidRDefault="00CE7B5F" w:rsidP="00421F22">
            <w:pPr>
              <w:jc w:val="both"/>
              <w:rPr>
                <w:rFonts w:ascii="Calibri" w:hAnsi="Calibri" w:cs="Calibri"/>
                <w:sz w:val="18"/>
                <w:szCs w:val="18"/>
              </w:rPr>
            </w:pP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194852">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7F5373" w:rsidRDefault="00194852" w:rsidP="004676A4">
            <w:pPr>
              <w:jc w:val="both"/>
              <w:rPr>
                <w:rFonts w:ascii="Calibri" w:hAnsi="Calibri" w:cs="Calibri"/>
                <w:sz w:val="18"/>
                <w:szCs w:val="18"/>
              </w:rPr>
            </w:pPr>
            <w:r w:rsidRPr="007F5373">
              <w:rPr>
                <w:rFonts w:ascii="Calibri" w:hAnsi="Calibri" w:cs="Calibri"/>
                <w:sz w:val="18"/>
                <w:szCs w:val="18"/>
              </w:rPr>
              <w:t xml:space="preserve">NO </w:t>
            </w:r>
            <w:r w:rsidR="004676A4" w:rsidRPr="007F5373">
              <w:rPr>
                <w:rFonts w:ascii="Calibri" w:hAnsi="Calibri" w:cs="Calibri"/>
                <w:sz w:val="18"/>
                <w:szCs w:val="18"/>
              </w:rPr>
              <w:t>APLICA</w:t>
            </w:r>
          </w:p>
        </w:tc>
      </w:tr>
      <w:tr w:rsidR="00CE7B5F" w:rsidRPr="00552079" w:rsidTr="009E29D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4676A4">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4676A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CE7B5F" w:rsidRPr="00552079" w:rsidRDefault="00CE7B5F" w:rsidP="004676A4">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CE7B5F" w:rsidRPr="007F5373" w:rsidRDefault="00194852" w:rsidP="00421F22">
            <w:pPr>
              <w:jc w:val="both"/>
              <w:rPr>
                <w:rFonts w:ascii="Calibri" w:hAnsi="Calibri" w:cs="Calibri"/>
                <w:sz w:val="18"/>
                <w:szCs w:val="18"/>
              </w:rPr>
            </w:pPr>
            <w:r w:rsidRPr="007F5373">
              <w:rPr>
                <w:rFonts w:ascii="Calibri" w:hAnsi="Calibri" w:cs="Calibri"/>
                <w:sz w:val="18"/>
                <w:szCs w:val="18"/>
              </w:rPr>
              <w:t>NO APLICA</w:t>
            </w:r>
          </w:p>
        </w:tc>
      </w:tr>
      <w:tr w:rsidR="00CE7B5F" w:rsidRPr="00552079" w:rsidTr="009E29DA">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A72F2D"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rPr>
            </w:pPr>
          </w:p>
        </w:tc>
        <w:tc>
          <w:tcPr>
            <w:tcW w:w="3337" w:type="dxa"/>
            <w:vAlign w:val="center"/>
          </w:tcPr>
          <w:p w:rsidR="00CE7B5F" w:rsidRPr="007F5373" w:rsidRDefault="00CE7B5F" w:rsidP="00421F22">
            <w:pPr>
              <w:jc w:val="both"/>
              <w:rPr>
                <w:rFonts w:ascii="Calibri" w:hAnsi="Calibri" w:cs="Calibri"/>
                <w:sz w:val="18"/>
                <w:szCs w:val="18"/>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94852" w:rsidRPr="00A72F2D" w:rsidRDefault="00701146" w:rsidP="0019485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01146">
            <w:pPr>
              <w:jc w:val="both"/>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337" w:type="dxa"/>
            <w:vAlign w:val="center"/>
          </w:tcPr>
          <w:p w:rsidR="00CE7B5F" w:rsidRPr="007F5373" w:rsidRDefault="00194852" w:rsidP="00421F22">
            <w:pPr>
              <w:jc w:val="both"/>
              <w:rPr>
                <w:rFonts w:ascii="Calibri" w:hAnsi="Calibri" w:cs="Calibri"/>
                <w:sz w:val="18"/>
                <w:szCs w:val="18"/>
              </w:rPr>
            </w:pPr>
            <w:r w:rsidRPr="007F5373">
              <w:rPr>
                <w:rFonts w:ascii="Calibri" w:hAnsi="Calibri" w:cs="Calibri"/>
                <w:sz w:val="18"/>
                <w:szCs w:val="18"/>
              </w:rPr>
              <w:t>NO APLICA</w:t>
            </w:r>
          </w:p>
        </w:tc>
      </w:tr>
      <w:bookmarkEnd w:id="0"/>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jc w:val="cente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9C39F2" w:rsidRDefault="00CE7B5F" w:rsidP="00421F22">
            <w:pPr>
              <w:jc w:val="both"/>
              <w:rPr>
                <w:rFonts w:asciiTheme="minorHAnsi" w:hAnsiTheme="minorHAnsi" w:cstheme="minorHAnsi"/>
                <w:sz w:val="22"/>
                <w:szCs w:val="22"/>
              </w:rPr>
            </w:pPr>
          </w:p>
        </w:tc>
      </w:tr>
      <w:tr w:rsidR="00CE7B5F" w:rsidRPr="00552079" w:rsidTr="009E29D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A5D10" w:rsidP="005029F9">
            <w:pPr>
              <w:rPr>
                <w:rFonts w:asciiTheme="minorHAnsi" w:hAnsiTheme="minorHAnsi" w:cstheme="minorHAnsi"/>
                <w:sz w:val="22"/>
                <w:szCs w:val="22"/>
              </w:rPr>
            </w:pPr>
            <w:r>
              <w:rPr>
                <w:rFonts w:asciiTheme="minorHAnsi" w:hAnsiTheme="minorHAnsi" w:cstheme="minorHAnsi"/>
                <w:sz w:val="22"/>
                <w:szCs w:val="22"/>
              </w:rPr>
              <w:t>30/06/2017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A5D10" w:rsidP="00AA5D10">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rsidR="00CE7B5F" w:rsidRPr="009C39F2" w:rsidRDefault="00CE7B5F" w:rsidP="00421F22">
            <w:pPr>
              <w:jc w:val="both"/>
              <w:rPr>
                <w:rFonts w:ascii="Calibri" w:hAnsi="Calibri" w:cs="Arial"/>
                <w:sz w:val="18"/>
                <w:szCs w:val="18"/>
              </w:rPr>
            </w:pPr>
            <w:r w:rsidRPr="009C39F2">
              <w:rPr>
                <w:rFonts w:ascii="Calibri" w:hAnsi="Calibri" w:cs="Arial"/>
                <w:sz w:val="18"/>
                <w:szCs w:val="18"/>
              </w:rPr>
              <w:t xml:space="preserve">Lugar: </w:t>
            </w:r>
            <w:r w:rsidR="00194852" w:rsidRPr="009C39F2">
              <w:rPr>
                <w:rFonts w:ascii="Calibri" w:hAnsi="Calibri" w:cs="Arial"/>
                <w:sz w:val="18"/>
                <w:szCs w:val="18"/>
              </w:rPr>
              <w:t xml:space="preserve">EN YPFB DISTRITO COMERCIAL TARIJA, UNIDAD DE CONTRATACIONES, UBICADA EN EL PORTILLO CARRETERA AL CHACO KM. 8 </w:t>
            </w:r>
          </w:p>
          <w:p w:rsidR="00CE7B5F" w:rsidRPr="009C39F2" w:rsidRDefault="00CE7B5F" w:rsidP="00073A6B">
            <w:pPr>
              <w:jc w:val="both"/>
              <w:rPr>
                <w:rFonts w:asciiTheme="minorHAnsi" w:hAnsiTheme="minorHAnsi" w:cstheme="minorHAnsi"/>
                <w:sz w:val="22"/>
                <w:szCs w:val="22"/>
              </w:rPr>
            </w:pPr>
            <w:r w:rsidRPr="009C39F2">
              <w:rPr>
                <w:rFonts w:ascii="Calibri" w:hAnsi="Calibri"/>
                <w:sz w:val="18"/>
                <w:szCs w:val="18"/>
              </w:rPr>
              <w:t xml:space="preserve">Responsable: </w:t>
            </w:r>
            <w:r w:rsidR="00194852" w:rsidRPr="009C39F2">
              <w:rPr>
                <w:rFonts w:ascii="Calibri" w:hAnsi="Calibri" w:cs="Arial"/>
                <w:sz w:val="18"/>
                <w:szCs w:val="18"/>
              </w:rPr>
              <w:t>J. CORINA FLORES ANALISTA EN CONTRATACIONES</w:t>
            </w:r>
          </w:p>
        </w:tc>
      </w:tr>
      <w:tr w:rsidR="00CE7B5F" w:rsidRPr="00552079" w:rsidTr="009E29D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337"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9E29DA">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A5D10" w:rsidP="005029F9">
            <w:pPr>
              <w:rPr>
                <w:rFonts w:asciiTheme="minorHAnsi" w:hAnsiTheme="minorHAnsi" w:cstheme="minorHAnsi"/>
                <w:sz w:val="22"/>
                <w:szCs w:val="22"/>
              </w:rPr>
            </w:pPr>
            <w:r>
              <w:rPr>
                <w:rFonts w:asciiTheme="minorHAnsi" w:hAnsiTheme="minorHAnsi" w:cstheme="minorHAnsi"/>
                <w:sz w:val="22"/>
                <w:szCs w:val="22"/>
              </w:rPr>
              <w:t>30/06/2017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A5D10" w:rsidP="00AA5D10">
            <w:pPr>
              <w:jc w:val="center"/>
              <w:rPr>
                <w:rFonts w:asciiTheme="minorHAnsi" w:hAnsiTheme="minorHAnsi" w:cstheme="minorHAnsi"/>
                <w:sz w:val="22"/>
                <w:szCs w:val="22"/>
              </w:rPr>
            </w:pPr>
            <w:r>
              <w:rPr>
                <w:rFonts w:asciiTheme="minorHAnsi" w:hAnsiTheme="minorHAnsi" w:cstheme="minorHAnsi"/>
                <w:sz w:val="22"/>
                <w:szCs w:val="22"/>
              </w:rPr>
              <w:t>09:05</w:t>
            </w:r>
          </w:p>
        </w:tc>
        <w:tc>
          <w:tcPr>
            <w:tcW w:w="3337" w:type="dxa"/>
            <w:vAlign w:val="center"/>
          </w:tcPr>
          <w:p w:rsidR="009C39F2" w:rsidRPr="009C39F2" w:rsidRDefault="009C39F2" w:rsidP="009C39F2">
            <w:pPr>
              <w:jc w:val="both"/>
              <w:rPr>
                <w:rFonts w:ascii="Calibri" w:hAnsi="Calibri" w:cs="Arial"/>
                <w:sz w:val="18"/>
                <w:szCs w:val="18"/>
              </w:rPr>
            </w:pPr>
            <w:r w:rsidRPr="009C39F2">
              <w:rPr>
                <w:rFonts w:ascii="Calibri" w:hAnsi="Calibri" w:cs="Arial"/>
                <w:sz w:val="18"/>
                <w:szCs w:val="18"/>
              </w:rPr>
              <w:t xml:space="preserve">Lugar: EN YPFB DISTRITO COMERCIAL TARIJA, UNIDAD DE CONTRATACIONES, UBICADA EN EL PORTILLO CARRETERA AL CHACO KM. 8 </w:t>
            </w:r>
          </w:p>
          <w:p w:rsidR="00CE7B5F" w:rsidRPr="001B5615" w:rsidRDefault="009C39F2" w:rsidP="00073A6B">
            <w:pPr>
              <w:jc w:val="both"/>
              <w:rPr>
                <w:rFonts w:asciiTheme="minorHAnsi" w:hAnsiTheme="minorHAnsi" w:cstheme="minorHAnsi"/>
                <w:color w:val="FF0000"/>
                <w:sz w:val="22"/>
                <w:szCs w:val="22"/>
                <w:lang w:val="es-BO"/>
              </w:rPr>
            </w:pPr>
            <w:r w:rsidRPr="009C39F2">
              <w:rPr>
                <w:rFonts w:ascii="Calibri" w:hAnsi="Calibri"/>
                <w:sz w:val="18"/>
                <w:szCs w:val="18"/>
              </w:rPr>
              <w:t xml:space="preserve">Responsable: </w:t>
            </w:r>
            <w:r w:rsidRPr="009C39F2">
              <w:rPr>
                <w:rFonts w:ascii="Calibri" w:hAnsi="Calibri" w:cs="Arial"/>
                <w:sz w:val="18"/>
                <w:szCs w:val="18"/>
              </w:rPr>
              <w:t>J. CORINA FLORES ANALISTA EN CONTRATACIONES</w:t>
            </w: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p>
        </w:tc>
        <w:tc>
          <w:tcPr>
            <w:tcW w:w="3337" w:type="dxa"/>
            <w:vAlign w:val="center"/>
          </w:tcPr>
          <w:p w:rsidR="00CE7B5F" w:rsidRPr="00552079" w:rsidRDefault="00CE7B5F" w:rsidP="005029F9">
            <w:pPr>
              <w:rPr>
                <w:rFonts w:asciiTheme="minorHAnsi" w:hAnsiTheme="minorHAnsi" w:cstheme="minorHAnsi"/>
                <w:color w:val="000000"/>
                <w:sz w:val="22"/>
                <w:szCs w:val="22"/>
                <w:lang w:val="es-BO"/>
              </w:rPr>
            </w:pPr>
          </w:p>
        </w:tc>
      </w:tr>
      <w:tr w:rsidR="00CE7B5F" w:rsidRPr="00552079" w:rsidTr="009E29D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194852" w:rsidRDefault="00CE7B5F" w:rsidP="00421F22">
            <w:pPr>
              <w:jc w:val="both"/>
              <w:rPr>
                <w:rFonts w:asciiTheme="minorHAnsi" w:hAnsiTheme="minorHAnsi" w:cstheme="minorHAnsi"/>
                <w:sz w:val="22"/>
                <w:szCs w:val="22"/>
              </w:rPr>
            </w:pPr>
            <w:r w:rsidRPr="009C39F2">
              <w:rPr>
                <w:rFonts w:asciiTheme="minorHAnsi" w:hAnsiTheme="minorHAnsi" w:cstheme="minorHAnsi"/>
                <w:sz w:val="16"/>
                <w:szCs w:val="16"/>
              </w:rPr>
              <w:t>90 días calendario a partir de la apertura de propuestas</w:t>
            </w:r>
          </w:p>
        </w:tc>
        <w:tc>
          <w:tcPr>
            <w:tcW w:w="333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9E29DA">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2231" w:type="dxa"/>
            <w:gridSpan w:val="2"/>
            <w:vAlign w:val="center"/>
          </w:tcPr>
          <w:p w:rsidR="00CE7B5F" w:rsidRPr="00D62DD9" w:rsidRDefault="00CE7B5F" w:rsidP="005029F9">
            <w:pPr>
              <w:jc w:val="center"/>
              <w:rPr>
                <w:rFonts w:asciiTheme="minorHAnsi" w:hAnsiTheme="minorHAnsi" w:cstheme="minorHAnsi"/>
                <w:sz w:val="22"/>
                <w:szCs w:val="22"/>
              </w:rPr>
            </w:pPr>
          </w:p>
        </w:tc>
        <w:tc>
          <w:tcPr>
            <w:tcW w:w="333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19485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9C39F2">
              <w:rPr>
                <w:rFonts w:asciiTheme="minorHAnsi" w:hAnsiTheme="minorHAnsi" w:cstheme="minorHAnsi"/>
                <w:sz w:val="16"/>
                <w:szCs w:val="16"/>
              </w:rPr>
              <w:t>120 días calendario a partir de la apertura de propuestas</w:t>
            </w:r>
          </w:p>
        </w:tc>
      </w:tr>
      <w:tr w:rsidR="00CE7B5F" w:rsidRPr="00552079" w:rsidTr="009E29DA">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5568"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94852" w:rsidRDefault="00194852" w:rsidP="00194852">
      <w:pPr>
        <w:jc w:val="both"/>
        <w:rPr>
          <w:rFonts w:ascii="Calibri" w:hAnsi="Calibri" w:cs="Calibri"/>
          <w:b/>
          <w:sz w:val="22"/>
          <w:szCs w:val="22"/>
          <w:lang w:eastAsia="es-ES"/>
        </w:rPr>
      </w:pPr>
    </w:p>
    <w:p w:rsidR="009C39F2" w:rsidRDefault="009C39F2" w:rsidP="00194852">
      <w:pPr>
        <w:jc w:val="both"/>
        <w:rPr>
          <w:rFonts w:ascii="Calibri" w:hAnsi="Calibri" w:cs="Calibri"/>
          <w:b/>
          <w:sz w:val="22"/>
          <w:szCs w:val="22"/>
          <w:lang w:eastAsia="es-ES"/>
        </w:rPr>
      </w:pPr>
    </w:p>
    <w:p w:rsidR="009C39F2" w:rsidRDefault="009C39F2" w:rsidP="00194852">
      <w:pPr>
        <w:jc w:val="both"/>
        <w:rPr>
          <w:rFonts w:ascii="Calibri" w:hAnsi="Calibri" w:cs="Calibri"/>
          <w:b/>
          <w:sz w:val="22"/>
          <w:szCs w:val="22"/>
          <w:lang w:eastAsia="es-ES"/>
        </w:rPr>
      </w:pPr>
    </w:p>
    <w:p w:rsidR="00194852" w:rsidRPr="00D57180" w:rsidRDefault="00194852" w:rsidP="00194852">
      <w:pPr>
        <w:jc w:val="both"/>
        <w:rPr>
          <w:rFonts w:ascii="Calibri" w:hAnsi="Calibri" w:cs="Calibri"/>
          <w:b/>
          <w:sz w:val="22"/>
          <w:szCs w:val="22"/>
          <w:lang w:eastAsia="es-ES"/>
        </w:rPr>
      </w:pPr>
      <w:r w:rsidRPr="00D57180">
        <w:rPr>
          <w:rFonts w:ascii="Calibri" w:hAnsi="Calibri" w:cs="Calibri"/>
          <w:b/>
          <w:sz w:val="22"/>
          <w:szCs w:val="22"/>
          <w:lang w:eastAsia="es-ES"/>
        </w:rPr>
        <w:lastRenderedPageBreak/>
        <w:t>Precio Referencial</w:t>
      </w:r>
    </w:p>
    <w:p w:rsidR="00194852" w:rsidRDefault="00194852" w:rsidP="00194852">
      <w:pPr>
        <w:jc w:val="both"/>
        <w:rPr>
          <w:rFonts w:ascii="Calibri" w:hAnsi="Calibri" w:cs="Calibri"/>
          <w:sz w:val="22"/>
          <w:szCs w:val="22"/>
          <w:lang w:eastAsia="es-ES"/>
        </w:rPr>
      </w:pPr>
    </w:p>
    <w:p w:rsidR="00194852" w:rsidRPr="00E032DF" w:rsidRDefault="00194852" w:rsidP="00194852">
      <w:pPr>
        <w:jc w:val="both"/>
        <w:rPr>
          <w:rFonts w:ascii="Calibri" w:hAnsi="Calibri" w:cs="Calibri"/>
          <w:sz w:val="22"/>
          <w:szCs w:val="22"/>
          <w:lang w:eastAsia="es-ES"/>
        </w:rPr>
      </w:pPr>
      <w:r w:rsidRPr="00E032DF">
        <w:rPr>
          <w:rFonts w:ascii="Calibri" w:hAnsi="Calibri" w:cs="Calibri"/>
          <w:sz w:val="22"/>
          <w:szCs w:val="22"/>
          <w:lang w:eastAsia="es-ES"/>
        </w:rPr>
        <w:t xml:space="preserve">El precio referencial del presente proceso de contratación, tiene previsto efectuarse por un monto total de Bs. </w:t>
      </w:r>
      <w:r>
        <w:rPr>
          <w:rFonts w:ascii="Calibri" w:hAnsi="Calibri" w:cs="Calibri"/>
          <w:sz w:val="22"/>
          <w:szCs w:val="22"/>
          <w:lang w:eastAsia="es-ES"/>
        </w:rPr>
        <w:t>178.455,96</w:t>
      </w:r>
      <w:r w:rsidRPr="00E032DF">
        <w:rPr>
          <w:rFonts w:ascii="Calibri" w:hAnsi="Calibri" w:cs="Calibri"/>
          <w:sz w:val="22"/>
          <w:szCs w:val="22"/>
          <w:lang w:eastAsia="es-ES"/>
        </w:rPr>
        <w:t xml:space="preserve"> (</w:t>
      </w:r>
      <w:r>
        <w:rPr>
          <w:rFonts w:ascii="Calibri" w:hAnsi="Calibri" w:cs="Calibri"/>
          <w:sz w:val="22"/>
          <w:szCs w:val="22"/>
          <w:lang w:eastAsia="es-ES"/>
        </w:rPr>
        <w:t>CIENTO SETENTA Y OCHO MIL CUATROCIENTOS CINCUENTA Y CINCO 96/100 Bolivianos).</w:t>
      </w:r>
    </w:p>
    <w:p w:rsidR="00194852" w:rsidRDefault="00194852" w:rsidP="00194852">
      <w:pPr>
        <w:tabs>
          <w:tab w:val="left" w:pos="5691"/>
        </w:tabs>
        <w:rPr>
          <w:rFonts w:asciiTheme="minorHAnsi" w:hAnsiTheme="minorHAnsi" w:cstheme="minorHAnsi"/>
          <w:b/>
          <w:sz w:val="22"/>
          <w:szCs w:val="22"/>
        </w:rPr>
      </w:pPr>
    </w:p>
    <w:p w:rsidR="00194852" w:rsidRPr="00552079" w:rsidRDefault="00194852" w:rsidP="00194852">
      <w:pPr>
        <w:tabs>
          <w:tab w:val="left" w:pos="5691"/>
        </w:tabs>
        <w:rPr>
          <w:rFonts w:asciiTheme="minorHAnsi" w:hAnsiTheme="minorHAnsi" w:cstheme="minorHAnsi"/>
          <w:b/>
          <w:sz w:val="22"/>
          <w:szCs w:val="22"/>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4154"/>
        <w:gridCol w:w="1218"/>
        <w:gridCol w:w="1375"/>
        <w:gridCol w:w="1772"/>
      </w:tblGrid>
      <w:tr w:rsidR="00194852" w:rsidRPr="00552079" w:rsidTr="00194852">
        <w:trPr>
          <w:trHeight w:val="447"/>
          <w:jc w:val="center"/>
        </w:trPr>
        <w:tc>
          <w:tcPr>
            <w:tcW w:w="9073" w:type="dxa"/>
            <w:gridSpan w:val="5"/>
            <w:shd w:val="clear" w:color="auto" w:fill="D9D9D9" w:themeFill="background1" w:themeFillShade="D9"/>
            <w:vAlign w:val="center"/>
          </w:tcPr>
          <w:p w:rsidR="00194852" w:rsidRPr="00154CDE" w:rsidRDefault="00194852" w:rsidP="00194852">
            <w:pPr>
              <w:ind w:left="705"/>
              <w:jc w:val="center"/>
              <w:rPr>
                <w:rFonts w:asciiTheme="minorHAnsi" w:hAnsiTheme="minorHAnsi" w:cstheme="minorHAnsi"/>
                <w:b/>
                <w:bCs/>
                <w:color w:val="FF0000"/>
                <w:sz w:val="22"/>
                <w:szCs w:val="22"/>
                <w:lang w:val="es-BO" w:eastAsia="es-BO"/>
              </w:rPr>
            </w:pPr>
            <w:r w:rsidRPr="00154CDE">
              <w:rPr>
                <w:rFonts w:asciiTheme="minorHAnsi" w:hAnsiTheme="minorHAnsi" w:cstheme="minorHAnsi"/>
                <w:b/>
                <w:sz w:val="22"/>
                <w:szCs w:val="22"/>
              </w:rPr>
              <w:t xml:space="preserve">PRECIO REFERENCIAL EN BOLIVIANOS (Bs.) </w:t>
            </w:r>
          </w:p>
        </w:tc>
      </w:tr>
      <w:tr w:rsidR="00194852" w:rsidRPr="00552079" w:rsidTr="00194852">
        <w:trPr>
          <w:trHeight w:val="529"/>
          <w:jc w:val="center"/>
        </w:trPr>
        <w:tc>
          <w:tcPr>
            <w:tcW w:w="554" w:type="dxa"/>
            <w:shd w:val="clear" w:color="auto" w:fill="D9D9D9" w:themeFill="background1" w:themeFillShade="D9"/>
            <w:hideMark/>
          </w:tcPr>
          <w:p w:rsidR="00194852" w:rsidRPr="00552079" w:rsidRDefault="00194852" w:rsidP="0019485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shd w:val="clear" w:color="auto" w:fill="D9D9D9" w:themeFill="background1" w:themeFillShade="D9"/>
            <w:hideMark/>
          </w:tcPr>
          <w:p w:rsidR="00194852" w:rsidRPr="00552079" w:rsidRDefault="00194852" w:rsidP="0019485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7" w:type="dxa"/>
            <w:shd w:val="clear" w:color="auto" w:fill="D9D9D9" w:themeFill="background1" w:themeFillShade="D9"/>
          </w:tcPr>
          <w:p w:rsidR="00194852" w:rsidRPr="00154CDE" w:rsidRDefault="00194852" w:rsidP="00194852">
            <w:pPr>
              <w:rPr>
                <w:b/>
              </w:rPr>
            </w:pPr>
            <w:r w:rsidRPr="00154CDE">
              <w:rPr>
                <w:b/>
              </w:rPr>
              <w:t>CANTIDAD</w:t>
            </w:r>
          </w:p>
        </w:tc>
        <w:tc>
          <w:tcPr>
            <w:tcW w:w="1385" w:type="dxa"/>
            <w:shd w:val="clear" w:color="auto" w:fill="D9D9D9" w:themeFill="background1" w:themeFillShade="D9"/>
          </w:tcPr>
          <w:p w:rsidR="00194852" w:rsidRPr="00154CDE" w:rsidRDefault="00194852" w:rsidP="00194852">
            <w:pPr>
              <w:jc w:val="center"/>
              <w:rPr>
                <w:rFonts w:asciiTheme="minorHAnsi" w:hAnsiTheme="minorHAnsi" w:cstheme="minorHAnsi"/>
                <w:b/>
                <w:bCs/>
                <w:color w:val="000000"/>
                <w:sz w:val="22"/>
                <w:szCs w:val="22"/>
                <w:lang w:val="es-BO" w:eastAsia="es-BO"/>
              </w:rPr>
            </w:pPr>
            <w:r w:rsidRPr="00154CDE">
              <w:rPr>
                <w:rFonts w:asciiTheme="minorHAnsi" w:hAnsiTheme="minorHAnsi" w:cstheme="minorHAnsi"/>
                <w:b/>
                <w:bCs/>
                <w:color w:val="000000"/>
                <w:sz w:val="22"/>
                <w:szCs w:val="22"/>
                <w:lang w:val="es-BO" w:eastAsia="es-BO"/>
              </w:rPr>
              <w:t>PRECIO UNITARIO</w:t>
            </w:r>
          </w:p>
        </w:tc>
        <w:tc>
          <w:tcPr>
            <w:tcW w:w="1772" w:type="dxa"/>
            <w:shd w:val="clear" w:color="auto" w:fill="D9D9D9" w:themeFill="background1" w:themeFillShade="D9"/>
            <w:hideMark/>
          </w:tcPr>
          <w:p w:rsidR="00194852" w:rsidRPr="00154CDE" w:rsidRDefault="00194852" w:rsidP="00194852">
            <w:pPr>
              <w:jc w:val="center"/>
              <w:rPr>
                <w:rFonts w:asciiTheme="minorHAnsi" w:hAnsiTheme="minorHAnsi" w:cstheme="minorHAnsi"/>
                <w:b/>
                <w:bCs/>
                <w:color w:val="000000"/>
                <w:sz w:val="22"/>
                <w:szCs w:val="22"/>
                <w:lang w:val="es-BO" w:eastAsia="es-BO"/>
              </w:rPr>
            </w:pPr>
            <w:r w:rsidRPr="00154CDE">
              <w:rPr>
                <w:rFonts w:asciiTheme="minorHAnsi" w:hAnsiTheme="minorHAnsi" w:cstheme="minorHAnsi"/>
                <w:b/>
                <w:bCs/>
                <w:color w:val="000000"/>
                <w:sz w:val="22"/>
                <w:szCs w:val="22"/>
                <w:lang w:val="es-BO" w:eastAsia="es-BO"/>
              </w:rPr>
              <w:t>PRECIO</w:t>
            </w:r>
          </w:p>
          <w:p w:rsidR="00194852" w:rsidRPr="00154CDE" w:rsidRDefault="00194852" w:rsidP="00194852">
            <w:pPr>
              <w:jc w:val="center"/>
              <w:rPr>
                <w:rFonts w:asciiTheme="minorHAnsi" w:hAnsiTheme="minorHAnsi" w:cstheme="minorHAnsi"/>
                <w:b/>
                <w:bCs/>
                <w:color w:val="000000"/>
                <w:sz w:val="22"/>
                <w:szCs w:val="22"/>
                <w:lang w:val="es-BO" w:eastAsia="es-BO"/>
              </w:rPr>
            </w:pPr>
            <w:r w:rsidRPr="00154CDE">
              <w:rPr>
                <w:rFonts w:asciiTheme="minorHAnsi" w:hAnsiTheme="minorHAnsi" w:cstheme="minorHAnsi"/>
                <w:b/>
                <w:bCs/>
                <w:color w:val="000000"/>
                <w:sz w:val="22"/>
                <w:szCs w:val="22"/>
                <w:lang w:val="es-BO" w:eastAsia="es-BO"/>
              </w:rPr>
              <w:t xml:space="preserve">TOTAL </w:t>
            </w:r>
          </w:p>
          <w:p w:rsidR="00194852" w:rsidRPr="00154CDE" w:rsidRDefault="00194852" w:rsidP="00194852">
            <w:pPr>
              <w:jc w:val="center"/>
              <w:rPr>
                <w:rFonts w:asciiTheme="minorHAnsi" w:hAnsiTheme="minorHAnsi" w:cstheme="minorHAnsi"/>
                <w:b/>
                <w:bCs/>
                <w:color w:val="000000"/>
                <w:sz w:val="22"/>
                <w:szCs w:val="22"/>
                <w:lang w:val="es-BO" w:eastAsia="es-BO"/>
              </w:rPr>
            </w:pPr>
          </w:p>
        </w:tc>
      </w:tr>
      <w:tr w:rsidR="00194852" w:rsidRPr="00552079" w:rsidTr="00194852">
        <w:trPr>
          <w:trHeight w:val="1655"/>
          <w:jc w:val="center"/>
        </w:trPr>
        <w:tc>
          <w:tcPr>
            <w:tcW w:w="554" w:type="dxa"/>
            <w:shd w:val="clear" w:color="auto" w:fill="auto"/>
            <w:noWrap/>
          </w:tcPr>
          <w:p w:rsidR="00194852" w:rsidRPr="00154CDE" w:rsidRDefault="00194852" w:rsidP="00194852">
            <w:pPr>
              <w:spacing w:before="60" w:after="60"/>
              <w:jc w:val="center"/>
              <w:rPr>
                <w:rFonts w:asciiTheme="minorHAnsi" w:hAnsiTheme="minorHAnsi" w:cstheme="minorHAnsi"/>
                <w:bCs/>
                <w:sz w:val="22"/>
                <w:szCs w:val="22"/>
                <w:lang w:val="es-BO" w:eastAsia="es-ES"/>
              </w:rPr>
            </w:pPr>
            <w:r w:rsidRPr="00154CDE">
              <w:rPr>
                <w:rFonts w:asciiTheme="minorHAnsi" w:hAnsiTheme="minorHAnsi" w:cstheme="minorHAnsi"/>
                <w:bCs/>
                <w:sz w:val="22"/>
                <w:szCs w:val="22"/>
                <w:lang w:val="es-BO" w:eastAsia="es-ES"/>
              </w:rPr>
              <w:t>1</w:t>
            </w:r>
          </w:p>
        </w:tc>
        <w:tc>
          <w:tcPr>
            <w:tcW w:w="4245" w:type="dxa"/>
            <w:shd w:val="clear" w:color="000000" w:fill="FFFFFF"/>
          </w:tcPr>
          <w:p w:rsidR="00194852" w:rsidRPr="00154CDE" w:rsidRDefault="00194852" w:rsidP="00194852">
            <w:pPr>
              <w:jc w:val="both"/>
              <w:rPr>
                <w:rFonts w:asciiTheme="minorHAnsi" w:hAnsiTheme="minorHAnsi" w:cstheme="minorHAnsi"/>
                <w:color w:val="000000"/>
                <w:sz w:val="22"/>
                <w:szCs w:val="22"/>
                <w:lang w:eastAsia="es-ES"/>
              </w:rPr>
            </w:pPr>
            <w:r w:rsidRPr="00154CDE">
              <w:rPr>
                <w:rFonts w:asciiTheme="minorHAnsi" w:hAnsiTheme="minorHAnsi" w:cstheme="minorHAnsi"/>
                <w:color w:val="000000"/>
                <w:sz w:val="22"/>
                <w:szCs w:val="22"/>
                <w:lang w:eastAsia="es-ES"/>
              </w:rPr>
              <w:t>INSTALACION DE BASE Y ARMADO COMPLETO DE TANQUE ABULONADO EN PLANTA YACUIBA.</w:t>
            </w:r>
          </w:p>
          <w:p w:rsidR="00194852" w:rsidRPr="00154CDE" w:rsidRDefault="00194852" w:rsidP="00194852">
            <w:pPr>
              <w:jc w:val="both"/>
              <w:rPr>
                <w:rFonts w:asciiTheme="minorHAnsi" w:hAnsiTheme="minorHAnsi" w:cstheme="minorHAnsi"/>
                <w:color w:val="000000"/>
                <w:sz w:val="22"/>
                <w:szCs w:val="22"/>
                <w:lang w:eastAsia="es-ES"/>
              </w:rPr>
            </w:pPr>
          </w:p>
          <w:p w:rsidR="00194852" w:rsidRPr="00154CDE" w:rsidRDefault="00194852" w:rsidP="00194852">
            <w:pPr>
              <w:jc w:val="both"/>
              <w:rPr>
                <w:rFonts w:asciiTheme="minorHAnsi" w:hAnsiTheme="minorHAnsi" w:cstheme="minorHAnsi"/>
                <w:color w:val="000000"/>
                <w:sz w:val="22"/>
                <w:szCs w:val="22"/>
                <w:lang w:eastAsia="es-ES"/>
              </w:rPr>
            </w:pPr>
            <w:r w:rsidRPr="00154CDE">
              <w:rPr>
                <w:rFonts w:asciiTheme="minorHAnsi" w:hAnsiTheme="minorHAnsi" w:cstheme="minorHAnsi"/>
                <w:color w:val="000000"/>
                <w:sz w:val="22"/>
                <w:szCs w:val="22"/>
                <w:lang w:eastAsia="es-ES"/>
              </w:rPr>
              <w:t>INCLUYE REGLETA DE NIVEL O MEDICION Y PRUEBA HIDRAULICA</w:t>
            </w:r>
          </w:p>
        </w:tc>
        <w:tc>
          <w:tcPr>
            <w:tcW w:w="1117" w:type="dxa"/>
            <w:shd w:val="clear" w:color="000000" w:fill="FFFFFF"/>
          </w:tcPr>
          <w:p w:rsidR="00194852" w:rsidRPr="00154CDE" w:rsidRDefault="00194852" w:rsidP="00194852">
            <w:pPr>
              <w:jc w:val="center"/>
              <w:rPr>
                <w:rFonts w:asciiTheme="minorHAnsi" w:hAnsiTheme="minorHAnsi" w:cstheme="minorHAnsi"/>
                <w:sz w:val="22"/>
                <w:szCs w:val="22"/>
              </w:rPr>
            </w:pPr>
            <w:r w:rsidRPr="00154CDE">
              <w:rPr>
                <w:rFonts w:asciiTheme="minorHAnsi" w:hAnsiTheme="minorHAnsi" w:cstheme="minorHAnsi"/>
                <w:sz w:val="22"/>
                <w:szCs w:val="22"/>
              </w:rPr>
              <w:t>GLB</w:t>
            </w:r>
          </w:p>
        </w:tc>
        <w:tc>
          <w:tcPr>
            <w:tcW w:w="1385" w:type="dxa"/>
            <w:shd w:val="clear" w:color="auto" w:fill="auto"/>
          </w:tcPr>
          <w:p w:rsidR="00194852" w:rsidRPr="00154CDE" w:rsidRDefault="00301DFD" w:rsidP="00194852">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GLB</w:t>
            </w:r>
          </w:p>
        </w:tc>
        <w:tc>
          <w:tcPr>
            <w:tcW w:w="1772" w:type="dxa"/>
            <w:shd w:val="clear" w:color="auto" w:fill="auto"/>
            <w:noWrap/>
          </w:tcPr>
          <w:p w:rsidR="00194852" w:rsidRPr="00154CDE" w:rsidRDefault="00194852" w:rsidP="00194852">
            <w:pPr>
              <w:jc w:val="center"/>
              <w:rPr>
                <w:rFonts w:asciiTheme="minorHAnsi" w:hAnsiTheme="minorHAnsi" w:cstheme="minorHAnsi"/>
                <w:color w:val="000000"/>
                <w:sz w:val="22"/>
                <w:szCs w:val="22"/>
                <w:lang w:val="es-BO" w:eastAsia="es-BO"/>
              </w:rPr>
            </w:pPr>
            <w:r w:rsidRPr="00154CDE">
              <w:rPr>
                <w:rFonts w:asciiTheme="minorHAnsi" w:hAnsiTheme="minorHAnsi" w:cstheme="minorHAnsi"/>
                <w:sz w:val="22"/>
                <w:szCs w:val="22"/>
                <w:lang w:eastAsia="es-ES"/>
              </w:rPr>
              <w:t>178.455,96</w:t>
            </w:r>
          </w:p>
        </w:tc>
      </w:tr>
    </w:tbl>
    <w:p w:rsidR="00194852" w:rsidRDefault="00194852" w:rsidP="00194852">
      <w:pPr>
        <w:rPr>
          <w:rFonts w:asciiTheme="minorHAnsi" w:hAnsiTheme="minorHAnsi" w:cstheme="minorHAnsi"/>
          <w:b/>
          <w:sz w:val="22"/>
          <w:szCs w:val="22"/>
        </w:rPr>
      </w:pPr>
    </w:p>
    <w:p w:rsidR="00194852" w:rsidRPr="00552079" w:rsidRDefault="00194852" w:rsidP="00194852">
      <w:pPr>
        <w:rPr>
          <w:rFonts w:asciiTheme="minorHAnsi" w:hAnsiTheme="minorHAnsi" w:cstheme="minorHAnsi"/>
          <w:b/>
          <w:sz w:val="22"/>
          <w:szCs w:val="22"/>
        </w:rPr>
      </w:pPr>
    </w:p>
    <w:p w:rsidR="00194852" w:rsidRDefault="00194852" w:rsidP="00194852">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194852" w:rsidRDefault="00194852"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315BA6" w:rsidRDefault="00315BA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401432">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401432">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401432">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401432">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401432">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01432">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01432">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401432">
      <w:pPr>
        <w:pStyle w:val="Sinespaciado4"/>
        <w:numPr>
          <w:ilvl w:val="0"/>
          <w:numId w:val="29"/>
        </w:numPr>
        <w:ind w:left="851"/>
        <w:jc w:val="both"/>
      </w:pPr>
      <w:r w:rsidRPr="008842A3">
        <w:t>Que tengan sentencia ejecutoriada, con impedimento para ejercer el comercio.</w:t>
      </w:r>
    </w:p>
    <w:p w:rsidR="00983825" w:rsidRDefault="00983825" w:rsidP="00401432">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01432">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401432">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01432">
      <w:pPr>
        <w:pStyle w:val="Sinespaciado4"/>
        <w:numPr>
          <w:ilvl w:val="0"/>
          <w:numId w:val="29"/>
        </w:numPr>
        <w:ind w:left="851"/>
        <w:jc w:val="both"/>
      </w:pPr>
      <w:r w:rsidRPr="008842A3">
        <w:t>Que hubiesen declarado su disolución o quiebra.</w:t>
      </w:r>
    </w:p>
    <w:p w:rsidR="00983825" w:rsidRDefault="00983825" w:rsidP="00401432">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401432">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401432">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401432">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01432">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401432">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401432">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401432">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401432">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401432">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401432">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401432">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401432">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401432">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01432">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01432">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01432">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401432">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01432">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01432">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194852" w:rsidRDefault="009E2493" w:rsidP="009E2493">
      <w:pPr>
        <w:ind w:left="426"/>
        <w:jc w:val="both"/>
        <w:rPr>
          <w:rFonts w:asciiTheme="minorHAnsi" w:hAnsiTheme="minorHAnsi" w:cstheme="minorHAnsi"/>
          <w:sz w:val="22"/>
          <w:szCs w:val="22"/>
          <w:lang w:val="es-ES_tradnl"/>
        </w:rPr>
      </w:pPr>
      <w:r w:rsidRPr="00194852">
        <w:rPr>
          <w:rFonts w:asciiTheme="minorHAnsi" w:hAnsiTheme="minorHAnsi" w:cstheme="minorHAnsi"/>
          <w:sz w:val="22"/>
          <w:szCs w:val="22"/>
          <w:lang w:val="es-ES_tradnl"/>
        </w:rPr>
        <w:t xml:space="preserve"> “NO APLICA”.</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0E33F0" w:rsidRPr="00194852" w:rsidRDefault="000E33F0" w:rsidP="00B37050">
      <w:pPr>
        <w:ind w:left="426"/>
        <w:jc w:val="both"/>
        <w:rPr>
          <w:rFonts w:asciiTheme="minorHAnsi" w:hAnsiTheme="minorHAnsi" w:cstheme="minorHAnsi"/>
          <w:sz w:val="22"/>
          <w:szCs w:val="22"/>
          <w:lang w:val="es-ES_tradnl"/>
        </w:rPr>
      </w:pPr>
      <w:r w:rsidRPr="00194852">
        <w:rPr>
          <w:rFonts w:asciiTheme="minorHAnsi" w:hAnsiTheme="minorHAnsi" w:cstheme="minorHAnsi"/>
          <w:i/>
          <w:sz w:val="22"/>
          <w:szCs w:val="22"/>
          <w:lang w:val="es-ES_tradnl"/>
        </w:rPr>
        <w:t xml:space="preserve"> </w:t>
      </w:r>
      <w:r w:rsidR="00A72EED" w:rsidRPr="00194852">
        <w:rPr>
          <w:rFonts w:asciiTheme="minorHAnsi" w:hAnsiTheme="minorHAnsi" w:cstheme="minorHAnsi"/>
          <w:sz w:val="22"/>
          <w:szCs w:val="22"/>
          <w:lang w:val="es-ES_tradnl"/>
        </w:rPr>
        <w:t>“</w:t>
      </w:r>
      <w:r w:rsidRPr="00194852">
        <w:rPr>
          <w:rFonts w:asciiTheme="minorHAnsi" w:hAnsiTheme="minorHAnsi" w:cstheme="minorHAnsi"/>
          <w:sz w:val="22"/>
          <w:szCs w:val="22"/>
          <w:lang w:val="es-ES_tradnl"/>
        </w:rPr>
        <w:t>NO APLICA</w:t>
      </w:r>
      <w:r w:rsidR="00A72EED" w:rsidRPr="00194852">
        <w:rPr>
          <w:rFonts w:asciiTheme="minorHAnsi" w:hAnsiTheme="minorHAnsi" w:cstheme="minorHAnsi"/>
          <w:sz w:val="22"/>
          <w:szCs w:val="22"/>
          <w:lang w:val="es-ES_tradnl"/>
        </w:rPr>
        <w:t>”</w:t>
      </w:r>
      <w:r w:rsidR="00E545E7" w:rsidRPr="00194852">
        <w:rPr>
          <w:rFonts w:asciiTheme="minorHAnsi" w:hAnsiTheme="minorHAnsi" w:cstheme="minorHAns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194852" w:rsidRDefault="00701146" w:rsidP="00701146">
      <w:pPr>
        <w:tabs>
          <w:tab w:val="num" w:pos="993"/>
        </w:tabs>
        <w:ind w:left="426"/>
        <w:jc w:val="both"/>
        <w:rPr>
          <w:rFonts w:asciiTheme="minorHAnsi" w:hAnsiTheme="minorHAnsi" w:cstheme="minorHAnsi"/>
          <w:sz w:val="22"/>
          <w:szCs w:val="22"/>
        </w:rPr>
      </w:pPr>
      <w:r w:rsidRPr="00194852">
        <w:rPr>
          <w:rFonts w:asciiTheme="minorHAnsi" w:hAnsiTheme="minorHAnsi" w:cstheme="minorHAnsi"/>
          <w:sz w:val="22"/>
          <w:szCs w:val="22"/>
        </w:rPr>
        <w:t xml:space="preserve"> “NO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69662C" w:rsidRDefault="00701146" w:rsidP="00701146">
      <w:pPr>
        <w:ind w:left="426"/>
        <w:jc w:val="both"/>
        <w:rPr>
          <w:rFonts w:asciiTheme="minorHAnsi" w:hAnsiTheme="minorHAnsi" w:cstheme="minorHAnsi"/>
          <w:sz w:val="22"/>
          <w:szCs w:val="22"/>
        </w:rPr>
      </w:pPr>
      <w:r w:rsidRPr="0069662C">
        <w:rPr>
          <w:rFonts w:asciiTheme="minorHAnsi" w:hAnsiTheme="minorHAnsi" w:cstheme="minorHAnsi"/>
          <w:sz w:val="22"/>
          <w:szCs w:val="22"/>
        </w:rPr>
        <w:t xml:space="preserve"> “NO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315BA6" w:rsidRDefault="00315BA6"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1171BD" w:rsidRDefault="001171BD"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301DFD" w:rsidP="004A3439">
      <w:pPr>
        <w:pStyle w:val="Prrafodelista"/>
        <w:tabs>
          <w:tab w:val="left" w:pos="2410"/>
        </w:tabs>
        <w:ind w:left="2552" w:hanging="1134"/>
        <w:jc w:val="both"/>
        <w:rPr>
          <w:rFonts w:ascii="Calibri" w:hAnsi="Calibri" w:cs="Calibri"/>
          <w:sz w:val="22"/>
          <w:szCs w:val="22"/>
        </w:rPr>
      </w:pPr>
      <w:r>
        <w:rPr>
          <w:rFonts w:ascii="Calibri" w:hAnsi="Calibri" w:cs="Calibri"/>
          <w:b/>
          <w:sz w:val="22"/>
          <w:szCs w:val="22"/>
        </w:rPr>
        <w:tab/>
      </w: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C954DE7" wp14:editId="36DA7AE0">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AA5D10" w:rsidP="00AA5D10">
            <w:pPr>
              <w:rPr>
                <w:rFonts w:asciiTheme="minorHAnsi" w:hAnsiTheme="minorHAnsi" w:cstheme="minorHAnsi"/>
                <w:sz w:val="22"/>
                <w:szCs w:val="22"/>
              </w:rPr>
            </w:pPr>
            <w:r w:rsidRPr="00AA5D10">
              <w:rPr>
                <w:rFonts w:ascii="Century Gothic" w:hAnsi="Century Gothic" w:cs="Century Gothic"/>
                <w:bCs/>
                <w:color w:val="000000"/>
                <w:sz w:val="24"/>
                <w:szCs w:val="24"/>
              </w:rPr>
              <w:t>INSTALACION DE BASE Y ARMADO COMPLETO DE TANQUE ABULONADO EN PLANTA YACUIBA</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AA5D10" w:rsidP="00AA5D10">
            <w:pPr>
              <w:rPr>
                <w:rFonts w:asciiTheme="minorHAnsi" w:hAnsiTheme="minorHAnsi" w:cstheme="minorHAnsi"/>
                <w:sz w:val="22"/>
                <w:szCs w:val="22"/>
              </w:rPr>
            </w:pPr>
            <w:r w:rsidRPr="00AA5D10">
              <w:rPr>
                <w:rFonts w:ascii="Century Gothic" w:hAnsi="Century Gothic" w:cs="Century Gothic"/>
                <w:bCs/>
                <w:sz w:val="24"/>
                <w:szCs w:val="24"/>
              </w:rPr>
              <w:t>GCC-CDL-DCTJ-17-17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4A3439" w:rsidRDefault="004A3439"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315BA6" w:rsidRDefault="00315BA6"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E56ABC" w:rsidRDefault="00E56AB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315BA6" w:rsidRDefault="00315BA6"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401432">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401432">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401432">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315BA6" w:rsidRDefault="004A3439" w:rsidP="00401432">
      <w:pPr>
        <w:pStyle w:val="Prrafodelista"/>
        <w:numPr>
          <w:ilvl w:val="0"/>
          <w:numId w:val="27"/>
        </w:numPr>
        <w:ind w:left="872"/>
        <w:jc w:val="both"/>
        <w:rPr>
          <w:rFonts w:asciiTheme="minorHAnsi" w:hAnsiTheme="minorHAnsi" w:cstheme="minorHAnsi"/>
          <w:sz w:val="22"/>
          <w:szCs w:val="22"/>
          <w:lang w:val="es-BO"/>
        </w:rPr>
      </w:pPr>
      <w:r w:rsidRPr="00315BA6">
        <w:rPr>
          <w:rFonts w:asciiTheme="minorHAnsi" w:hAnsiTheme="minorHAnsi" w:cstheme="minorHAnsi"/>
          <w:sz w:val="22"/>
          <w:szCs w:val="22"/>
        </w:rPr>
        <w:t xml:space="preserve">Original de la Garantía de Seriedad de Propuesta </w:t>
      </w:r>
    </w:p>
    <w:p w:rsidR="00315BA6" w:rsidRPr="00315BA6" w:rsidRDefault="00315BA6" w:rsidP="00315BA6">
      <w:pPr>
        <w:pStyle w:val="Prrafodelista"/>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3B6659" w:rsidRPr="005E07BF" w:rsidRDefault="004A3439" w:rsidP="00E56ABC">
      <w:pPr>
        <w:tabs>
          <w:tab w:val="left" w:pos="5025"/>
        </w:tabs>
        <w:ind w:left="709"/>
        <w:jc w:val="both"/>
        <w:rPr>
          <w:rFonts w:asciiTheme="minorHAnsi" w:hAnsiTheme="minorHAnsi" w:cstheme="minorHAnsi"/>
          <w:b/>
          <w:sz w:val="22"/>
          <w:szCs w:val="22"/>
          <w:u w:val="single"/>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w:t>
      </w:r>
      <w:r w:rsidRPr="005E07BF">
        <w:rPr>
          <w:rFonts w:asciiTheme="minorHAnsi" w:hAnsiTheme="minorHAnsi" w:cstheme="minorHAnsi"/>
          <w:sz w:val="22"/>
          <w:szCs w:val="22"/>
          <w:u w:val="single"/>
          <w:lang w:val="es-BO"/>
        </w:rPr>
        <w:t xml:space="preserve">Especificaciones Técnicas </w:t>
      </w:r>
      <w:r w:rsidR="003B6659" w:rsidRPr="005E07BF">
        <w:rPr>
          <w:rFonts w:asciiTheme="minorHAnsi" w:hAnsiTheme="minorHAnsi" w:cstheme="minorHAnsi"/>
          <w:sz w:val="22"/>
          <w:szCs w:val="22"/>
          <w:u w:val="single"/>
          <w:lang w:val="es-BO"/>
        </w:rPr>
        <w:t xml:space="preserve">y Anexos </w:t>
      </w: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E56ABC" w:rsidRDefault="00E56ABC" w:rsidP="00301799">
      <w:pPr>
        <w:tabs>
          <w:tab w:val="left" w:pos="7133"/>
        </w:tabs>
        <w:jc w:val="center"/>
        <w:rPr>
          <w:rFonts w:asciiTheme="minorHAnsi" w:hAnsiTheme="minorHAnsi" w:cstheme="minorHAnsi"/>
          <w:b/>
          <w:sz w:val="22"/>
          <w:szCs w:val="22"/>
        </w:rPr>
      </w:pPr>
    </w:p>
    <w:p w:rsidR="003B6659" w:rsidRDefault="003B665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5E07BF" w:rsidRDefault="005E07B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401432">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401432">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401432">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401432">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401432">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BC416C" w:rsidRDefault="00455377" w:rsidP="00401432">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401432">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401432">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Default="00D87A30" w:rsidP="00401432">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5E07BF" w:rsidRPr="00535AD6" w:rsidRDefault="005E07BF" w:rsidP="005E07BF">
      <w:pPr>
        <w:pStyle w:val="Prrafodelista"/>
        <w:contextualSpacing/>
        <w:jc w:val="both"/>
        <w:rPr>
          <w:rFonts w:asciiTheme="minorHAnsi" w:hAnsiTheme="minorHAnsi" w:cstheme="minorHAnsi"/>
          <w:color w:val="000000"/>
          <w:sz w:val="22"/>
          <w:szCs w:val="22"/>
        </w:rPr>
      </w:pPr>
    </w:p>
    <w:p w:rsidR="00D87A30" w:rsidRPr="00552079" w:rsidRDefault="00D87A30" w:rsidP="0040143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40143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Default="00D87A30" w:rsidP="00401432">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E07BF" w:rsidRPr="00552079" w:rsidRDefault="005E07BF" w:rsidP="005E07BF">
      <w:pPr>
        <w:ind w:left="1134"/>
        <w:jc w:val="both"/>
        <w:rPr>
          <w:rFonts w:asciiTheme="minorHAnsi" w:hAnsiTheme="minorHAnsi" w:cstheme="minorHAnsi"/>
          <w:color w:val="000000"/>
          <w:sz w:val="22"/>
          <w:szCs w:val="22"/>
        </w:rPr>
      </w:pPr>
    </w:p>
    <w:p w:rsidR="00D87A30" w:rsidRPr="003C163A" w:rsidRDefault="00D87A30" w:rsidP="00401432">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50231A" w:rsidRPr="0050231A" w:rsidRDefault="00D87A30" w:rsidP="00401432">
      <w:pPr>
        <w:numPr>
          <w:ilvl w:val="0"/>
          <w:numId w:val="28"/>
        </w:numPr>
        <w:jc w:val="both"/>
        <w:rPr>
          <w:rFonts w:asciiTheme="minorHAnsi" w:hAnsiTheme="minorHAnsi" w:cstheme="minorHAnsi"/>
          <w:sz w:val="22"/>
          <w:szCs w:val="18"/>
        </w:rPr>
      </w:pPr>
      <w:r w:rsidRPr="0050231A">
        <w:rPr>
          <w:rFonts w:asciiTheme="minorHAnsi" w:eastAsia="Calibri" w:hAnsiTheme="minorHAnsi" w:cstheme="minorHAnsi"/>
          <w:sz w:val="22"/>
          <w:szCs w:val="22"/>
          <w:lang w:val="es-BO"/>
        </w:rPr>
        <w:t xml:space="preserve">Original o Fotocopia legalizada de los documentos </w:t>
      </w:r>
      <w:r w:rsidR="00AE75A8" w:rsidRPr="0050231A">
        <w:rPr>
          <w:rFonts w:asciiTheme="minorHAnsi" w:eastAsia="Calibri" w:hAnsiTheme="minorHAnsi" w:cstheme="minorHAnsi"/>
          <w:sz w:val="22"/>
          <w:szCs w:val="22"/>
          <w:lang w:val="es-BO"/>
        </w:rPr>
        <w:t>solicitados para respaldar la experiencia considerada de los formularios C-3 y</w:t>
      </w:r>
      <w:r w:rsidR="00BA7C85" w:rsidRPr="0050231A">
        <w:rPr>
          <w:rFonts w:asciiTheme="minorHAnsi" w:eastAsia="Calibri" w:hAnsiTheme="minorHAnsi" w:cstheme="minorHAnsi"/>
          <w:sz w:val="22"/>
          <w:szCs w:val="22"/>
          <w:lang w:val="es-BO"/>
        </w:rPr>
        <w:t>/o</w:t>
      </w:r>
      <w:r w:rsidR="00AE75A8" w:rsidRPr="0050231A">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Pr="0050231A" w:rsidRDefault="00D87A30" w:rsidP="00401432">
      <w:pPr>
        <w:numPr>
          <w:ilvl w:val="0"/>
          <w:numId w:val="28"/>
        </w:numPr>
        <w:jc w:val="both"/>
        <w:rPr>
          <w:rFonts w:asciiTheme="minorHAnsi" w:hAnsiTheme="minorHAnsi" w:cstheme="minorHAnsi"/>
          <w:sz w:val="22"/>
          <w:szCs w:val="18"/>
        </w:rPr>
      </w:pPr>
      <w:r w:rsidRPr="0050231A">
        <w:rPr>
          <w:rFonts w:asciiTheme="minorHAnsi" w:eastAsia="Calibri" w:hAnsiTheme="minorHAnsi" w:cstheme="minorHAnsi"/>
          <w:sz w:val="22"/>
          <w:szCs w:val="22"/>
          <w:lang w:val="es-BO"/>
        </w:rPr>
        <w:t xml:space="preserve">Original o Fotocopia legalizada del </w:t>
      </w:r>
      <w:r w:rsidRPr="0050231A">
        <w:rPr>
          <w:rFonts w:asciiTheme="minorHAnsi" w:hAnsiTheme="minorHAnsi" w:cstheme="minorHAnsi"/>
          <w:sz w:val="22"/>
          <w:szCs w:val="18"/>
        </w:rPr>
        <w:t xml:space="preserve">Certificado de Registro y Acreditación de Unidades Productoras emitidos por PRO BOLIVIA, </w:t>
      </w:r>
      <w:r w:rsidRPr="0050231A">
        <w:rPr>
          <w:rFonts w:asciiTheme="minorHAnsi" w:eastAsia="Calibri" w:hAnsiTheme="minorHAnsi" w:cstheme="minorHAnsi"/>
          <w:sz w:val="22"/>
          <w:szCs w:val="22"/>
          <w:lang w:val="es-BO"/>
        </w:rPr>
        <w:t xml:space="preserve">los mismos que serán devueltos una vez efectuada la </w:t>
      </w:r>
      <w:r w:rsidRPr="0050231A">
        <w:rPr>
          <w:rFonts w:asciiTheme="minorHAnsi" w:eastAsia="Calibri" w:hAnsiTheme="minorHAnsi" w:cstheme="minorHAnsi"/>
          <w:sz w:val="22"/>
          <w:szCs w:val="22"/>
          <w:lang w:val="es-BO"/>
        </w:rPr>
        <w:lastRenderedPageBreak/>
        <w:t>verificación con la documentación declarada.</w:t>
      </w:r>
      <w:r w:rsidRPr="0050231A">
        <w:rPr>
          <w:rFonts w:asciiTheme="minorHAnsi" w:hAnsiTheme="minorHAnsi" w:cstheme="minorHAnsi"/>
          <w:sz w:val="22"/>
          <w:szCs w:val="18"/>
        </w:rPr>
        <w:t xml:space="preserve"> (presentar cuando el proponente hubiese solicitado la aplicación del margen de preferencia).</w:t>
      </w:r>
    </w:p>
    <w:p w:rsidR="00726A60" w:rsidRPr="0050231A" w:rsidRDefault="00726A60" w:rsidP="00401432">
      <w:pPr>
        <w:numPr>
          <w:ilvl w:val="0"/>
          <w:numId w:val="28"/>
        </w:numPr>
        <w:jc w:val="both"/>
        <w:rPr>
          <w:rFonts w:asciiTheme="minorHAnsi" w:hAnsiTheme="minorHAnsi" w:cstheme="minorHAnsi"/>
          <w:sz w:val="22"/>
          <w:szCs w:val="18"/>
        </w:rPr>
      </w:pPr>
      <w:r w:rsidRPr="0050231A">
        <w:rPr>
          <w:rFonts w:asciiTheme="minorHAnsi" w:hAnsiTheme="minorHAnsi" w:cstheme="minorHAnsi"/>
          <w:sz w:val="22"/>
          <w:szCs w:val="18"/>
        </w:rPr>
        <w:t xml:space="preserve">Original Contrato de </w:t>
      </w:r>
      <w:r w:rsidR="006B1A9B" w:rsidRPr="0050231A">
        <w:rPr>
          <w:rFonts w:asciiTheme="minorHAnsi" w:hAnsiTheme="minorHAnsi" w:cstheme="minorHAnsi"/>
          <w:sz w:val="22"/>
          <w:szCs w:val="18"/>
        </w:rPr>
        <w:t>Adhesión</w:t>
      </w:r>
      <w:r w:rsidRPr="0050231A">
        <w:rPr>
          <w:rFonts w:asciiTheme="minorHAnsi" w:hAnsiTheme="minorHAnsi" w:cstheme="minorHAnsi"/>
          <w:sz w:val="22"/>
          <w:szCs w:val="18"/>
        </w:rPr>
        <w:t xml:space="preserve"> (Cuando corresponda).</w:t>
      </w:r>
    </w:p>
    <w:p w:rsidR="00D87A30" w:rsidRPr="0005060D" w:rsidRDefault="00D87A30" w:rsidP="00401432">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50231A" w:rsidRDefault="0050231A" w:rsidP="00FA78A9">
      <w:pPr>
        <w:jc w:val="center"/>
        <w:rPr>
          <w:rFonts w:asciiTheme="minorHAnsi" w:hAnsiTheme="minorHAnsi" w:cstheme="minorHAnsi"/>
          <w:b/>
          <w:sz w:val="22"/>
          <w:szCs w:val="22"/>
        </w:rPr>
      </w:pPr>
    </w:p>
    <w:p w:rsidR="0050231A" w:rsidRDefault="0050231A" w:rsidP="00FA78A9">
      <w:pPr>
        <w:jc w:val="center"/>
        <w:rPr>
          <w:rFonts w:asciiTheme="minorHAnsi" w:hAnsiTheme="minorHAnsi" w:cstheme="minorHAnsi"/>
          <w:b/>
          <w:sz w:val="22"/>
          <w:szCs w:val="22"/>
        </w:rPr>
      </w:pPr>
    </w:p>
    <w:p w:rsidR="0050231A" w:rsidRDefault="0050231A"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B6659" w:rsidRPr="00552079" w:rsidTr="009C39F2">
        <w:trPr>
          <w:trHeight w:val="401"/>
          <w:jc w:val="center"/>
        </w:trPr>
        <w:tc>
          <w:tcPr>
            <w:tcW w:w="486" w:type="dxa"/>
            <w:shd w:val="clear" w:color="auto" w:fill="auto"/>
            <w:tcMar>
              <w:left w:w="0" w:type="dxa"/>
              <w:right w:w="0" w:type="dxa"/>
            </w:tcMar>
          </w:tcPr>
          <w:p w:rsidR="003B6659" w:rsidRPr="00154CDE" w:rsidRDefault="003B6659" w:rsidP="003B6659">
            <w:pPr>
              <w:spacing w:before="60" w:after="60"/>
              <w:jc w:val="center"/>
              <w:rPr>
                <w:rFonts w:asciiTheme="minorHAnsi" w:hAnsiTheme="minorHAnsi" w:cstheme="minorHAnsi"/>
                <w:bCs/>
                <w:sz w:val="22"/>
                <w:szCs w:val="22"/>
                <w:lang w:val="es-BO" w:eastAsia="es-ES"/>
              </w:rPr>
            </w:pPr>
            <w:r w:rsidRPr="00154CDE">
              <w:rPr>
                <w:rFonts w:asciiTheme="minorHAnsi" w:hAnsiTheme="minorHAnsi" w:cstheme="minorHAnsi"/>
                <w:bCs/>
                <w:sz w:val="22"/>
                <w:szCs w:val="22"/>
                <w:lang w:val="es-BO" w:eastAsia="es-ES"/>
              </w:rPr>
              <w:t>1</w:t>
            </w:r>
          </w:p>
        </w:tc>
        <w:tc>
          <w:tcPr>
            <w:tcW w:w="4421" w:type="dxa"/>
            <w:gridSpan w:val="2"/>
            <w:shd w:val="clear" w:color="000000" w:fill="FFFFFF"/>
          </w:tcPr>
          <w:p w:rsidR="003B6659" w:rsidRPr="00154CDE" w:rsidRDefault="003B6659" w:rsidP="003B6659">
            <w:pPr>
              <w:jc w:val="both"/>
              <w:rPr>
                <w:rFonts w:asciiTheme="minorHAnsi" w:hAnsiTheme="minorHAnsi" w:cstheme="minorHAnsi"/>
                <w:color w:val="000000"/>
                <w:sz w:val="22"/>
                <w:szCs w:val="22"/>
                <w:lang w:eastAsia="es-ES"/>
              </w:rPr>
            </w:pPr>
            <w:r w:rsidRPr="00154CDE">
              <w:rPr>
                <w:rFonts w:asciiTheme="minorHAnsi" w:hAnsiTheme="minorHAnsi" w:cstheme="minorHAnsi"/>
                <w:color w:val="000000"/>
                <w:sz w:val="22"/>
                <w:szCs w:val="22"/>
                <w:lang w:eastAsia="es-ES"/>
              </w:rPr>
              <w:t>INSTALACION DE BASE Y ARMADO COMPLETO DE TANQUE ABULONADO EN PLANTA YACUIBA.</w:t>
            </w:r>
          </w:p>
          <w:p w:rsidR="003B6659" w:rsidRPr="00154CDE" w:rsidRDefault="003B6659" w:rsidP="003B6659">
            <w:pPr>
              <w:jc w:val="both"/>
              <w:rPr>
                <w:rFonts w:asciiTheme="minorHAnsi" w:hAnsiTheme="minorHAnsi" w:cstheme="minorHAnsi"/>
                <w:color w:val="000000"/>
                <w:sz w:val="22"/>
                <w:szCs w:val="22"/>
                <w:lang w:eastAsia="es-ES"/>
              </w:rPr>
            </w:pPr>
          </w:p>
          <w:p w:rsidR="003B6659" w:rsidRPr="00154CDE" w:rsidRDefault="003B6659" w:rsidP="003B6659">
            <w:pPr>
              <w:jc w:val="both"/>
              <w:rPr>
                <w:rFonts w:asciiTheme="minorHAnsi" w:hAnsiTheme="minorHAnsi" w:cstheme="minorHAnsi"/>
                <w:color w:val="000000"/>
                <w:sz w:val="22"/>
                <w:szCs w:val="22"/>
                <w:lang w:eastAsia="es-ES"/>
              </w:rPr>
            </w:pPr>
            <w:r w:rsidRPr="00154CDE">
              <w:rPr>
                <w:rFonts w:asciiTheme="minorHAnsi" w:hAnsiTheme="minorHAnsi" w:cstheme="minorHAnsi"/>
                <w:color w:val="000000"/>
                <w:sz w:val="22"/>
                <w:szCs w:val="22"/>
                <w:lang w:eastAsia="es-ES"/>
              </w:rPr>
              <w:t>INCLUYE REGLETA DE NIVEL O MEDICION Y PRUEBA HIDRAULICA</w:t>
            </w:r>
          </w:p>
        </w:tc>
        <w:tc>
          <w:tcPr>
            <w:tcW w:w="1559" w:type="dxa"/>
            <w:shd w:val="clear" w:color="000000" w:fill="FFFFFF"/>
          </w:tcPr>
          <w:p w:rsidR="003B6659" w:rsidRPr="00154CDE" w:rsidRDefault="003B6659" w:rsidP="003B6659">
            <w:pPr>
              <w:jc w:val="center"/>
              <w:rPr>
                <w:rFonts w:asciiTheme="minorHAnsi" w:hAnsiTheme="minorHAnsi" w:cstheme="minorHAnsi"/>
                <w:sz w:val="22"/>
                <w:szCs w:val="22"/>
              </w:rPr>
            </w:pPr>
            <w:r w:rsidRPr="00154CDE">
              <w:rPr>
                <w:rFonts w:asciiTheme="minorHAnsi" w:hAnsiTheme="minorHAnsi" w:cstheme="minorHAnsi"/>
                <w:sz w:val="22"/>
                <w:szCs w:val="22"/>
              </w:rPr>
              <w:t>GLB</w:t>
            </w:r>
          </w:p>
        </w:tc>
        <w:tc>
          <w:tcPr>
            <w:tcW w:w="1701" w:type="dxa"/>
            <w:shd w:val="clear" w:color="auto" w:fill="auto"/>
          </w:tcPr>
          <w:p w:rsidR="003B6659" w:rsidRPr="00154CDE" w:rsidRDefault="00AA5D10" w:rsidP="003B6659">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GLB</w:t>
            </w:r>
          </w:p>
        </w:tc>
        <w:tc>
          <w:tcPr>
            <w:tcW w:w="1553" w:type="dxa"/>
            <w:shd w:val="clear" w:color="auto" w:fill="auto"/>
          </w:tcPr>
          <w:p w:rsidR="003B6659" w:rsidRPr="00154CDE" w:rsidRDefault="003B6659" w:rsidP="003B6659">
            <w:pPr>
              <w:jc w:val="center"/>
              <w:rPr>
                <w:rFonts w:asciiTheme="minorHAnsi" w:hAnsiTheme="minorHAnsi" w:cstheme="minorHAnsi"/>
                <w:color w:val="000000"/>
                <w:sz w:val="22"/>
                <w:szCs w:val="22"/>
                <w:lang w:val="es-BO" w:eastAsia="es-BO"/>
              </w:rPr>
            </w:pPr>
          </w:p>
        </w:tc>
      </w:tr>
      <w:tr w:rsidR="003B665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3B6659" w:rsidRPr="00552079" w:rsidRDefault="003B6659" w:rsidP="003B665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B6659" w:rsidRPr="00552079" w:rsidRDefault="003B6659" w:rsidP="003B6659">
            <w:pPr>
              <w:jc w:val="center"/>
              <w:rPr>
                <w:rFonts w:asciiTheme="minorHAnsi" w:hAnsiTheme="minorHAnsi" w:cstheme="minorHAnsi"/>
                <w:sz w:val="22"/>
                <w:szCs w:val="22"/>
                <w:lang w:val="es-BO"/>
              </w:rPr>
            </w:pPr>
          </w:p>
        </w:tc>
      </w:tr>
      <w:tr w:rsidR="003B665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B6659" w:rsidRPr="00552079" w:rsidRDefault="003B6659" w:rsidP="003B6659">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3B6659" w:rsidRPr="00552079" w:rsidRDefault="003B6659" w:rsidP="003B6659">
            <w:pPr>
              <w:jc w:val="center"/>
              <w:rPr>
                <w:rFonts w:asciiTheme="minorHAnsi" w:hAnsiTheme="minorHAnsi" w:cstheme="minorHAnsi"/>
                <w:sz w:val="22"/>
                <w:szCs w:val="22"/>
                <w:lang w:val="es-BO"/>
              </w:rPr>
            </w:pPr>
          </w:p>
        </w:tc>
      </w:tr>
    </w:tbl>
    <w:p w:rsidR="005E07BF" w:rsidRDefault="005E07BF" w:rsidP="00537960">
      <w:pPr>
        <w:ind w:left="-851"/>
        <w:jc w:val="center"/>
        <w:rPr>
          <w:rFonts w:asciiTheme="minorHAnsi" w:hAnsiTheme="minorHAnsi" w:cstheme="minorHAnsi"/>
          <w:b/>
          <w:sz w:val="22"/>
          <w:szCs w:val="22"/>
        </w:rPr>
      </w:pPr>
    </w:p>
    <w:p w:rsidR="005E07BF" w:rsidRDefault="005E07BF"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0231A" w:rsidRDefault="0050231A" w:rsidP="009C66A8">
      <w:pPr>
        <w:jc w:val="center"/>
        <w:rPr>
          <w:rFonts w:ascii="Calibri" w:hAnsi="Calibri" w:cs="Calibri"/>
          <w:b/>
          <w:sz w:val="22"/>
          <w:szCs w:val="22"/>
        </w:rPr>
      </w:pPr>
    </w:p>
    <w:p w:rsidR="0050231A" w:rsidRDefault="0050231A" w:rsidP="009C66A8">
      <w:pPr>
        <w:jc w:val="center"/>
        <w:rPr>
          <w:rFonts w:ascii="Calibri" w:hAnsi="Calibri" w:cs="Calibri"/>
          <w:b/>
          <w:sz w:val="22"/>
          <w:szCs w:val="22"/>
        </w:rPr>
      </w:pPr>
    </w:p>
    <w:p w:rsidR="0050231A" w:rsidRDefault="0050231A" w:rsidP="009C66A8">
      <w:pPr>
        <w:jc w:val="center"/>
        <w:rPr>
          <w:rFonts w:ascii="Calibri" w:hAnsi="Calibri" w:cs="Calibri"/>
          <w:b/>
          <w:sz w:val="22"/>
          <w:szCs w:val="22"/>
        </w:rPr>
      </w:pPr>
    </w:p>
    <w:p w:rsidR="0050231A" w:rsidRDefault="0050231A" w:rsidP="009C66A8">
      <w:pPr>
        <w:jc w:val="center"/>
        <w:rPr>
          <w:rFonts w:ascii="Calibri" w:hAnsi="Calibri" w:cs="Calibri"/>
          <w:b/>
          <w:sz w:val="22"/>
          <w:szCs w:val="22"/>
        </w:rPr>
      </w:pPr>
    </w:p>
    <w:p w:rsidR="0050231A" w:rsidRDefault="0050231A"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AF2036" w:rsidRDefault="00596B5C" w:rsidP="003B6659">
      <w:pPr>
        <w:jc w:val="center"/>
        <w:rPr>
          <w:rFonts w:asciiTheme="minorHAnsi" w:hAnsiTheme="minorHAnsi" w:cstheme="minorHAns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3B6659" w:rsidRPr="00DB5AAF" w:rsidRDefault="003B6659" w:rsidP="003B6659">
      <w:pPr>
        <w:jc w:val="center"/>
        <w:rPr>
          <w:rFonts w:ascii="Calibri" w:hAnsi="Calibri" w:cs="Calibri"/>
          <w:b/>
          <w:sz w:val="18"/>
          <w:szCs w:val="18"/>
        </w:rPr>
      </w:pPr>
    </w:p>
    <w:tbl>
      <w:tblPr>
        <w:tblW w:w="90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96"/>
        <w:gridCol w:w="3022"/>
        <w:gridCol w:w="509"/>
        <w:gridCol w:w="481"/>
        <w:gridCol w:w="785"/>
      </w:tblGrid>
      <w:tr w:rsidR="003B6659" w:rsidRPr="00C75BEC" w:rsidTr="009C39F2">
        <w:trPr>
          <w:tblHeader/>
          <w:jc w:val="center"/>
        </w:trPr>
        <w:tc>
          <w:tcPr>
            <w:tcW w:w="4296" w:type="dxa"/>
            <w:shd w:val="clear" w:color="auto" w:fill="D9D9D9" w:themeFill="background1" w:themeFillShade="D9"/>
            <w:vAlign w:val="center"/>
          </w:tcPr>
          <w:p w:rsidR="003B6659" w:rsidRPr="00DB5AAF" w:rsidRDefault="003B6659" w:rsidP="009C39F2">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22" w:type="dxa"/>
            <w:shd w:val="clear" w:color="auto" w:fill="D9D9D9" w:themeFill="background1" w:themeFillShade="D9"/>
            <w:vAlign w:val="center"/>
          </w:tcPr>
          <w:p w:rsidR="003B6659" w:rsidRDefault="003B6659" w:rsidP="009C39F2">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3B6659" w:rsidRPr="00DB5AAF" w:rsidRDefault="003B6659" w:rsidP="009C39F2">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75" w:type="dxa"/>
            <w:gridSpan w:val="3"/>
            <w:tcBorders>
              <w:top w:val="single" w:sz="12" w:space="0" w:color="auto"/>
              <w:bottom w:val="single" w:sz="2" w:space="0" w:color="000000"/>
            </w:tcBorders>
            <w:shd w:val="clear" w:color="auto" w:fill="D9D9D9" w:themeFill="background1" w:themeFillShade="D9"/>
            <w:vAlign w:val="center"/>
          </w:tcPr>
          <w:p w:rsidR="003B6659" w:rsidRPr="00DB5AAF" w:rsidRDefault="003B6659" w:rsidP="009C39F2">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B6659" w:rsidRPr="00C75BEC" w:rsidTr="009C39F2">
        <w:trPr>
          <w:cantSplit/>
          <w:trHeight w:val="1448"/>
          <w:jc w:val="center"/>
        </w:trPr>
        <w:tc>
          <w:tcPr>
            <w:tcW w:w="4296" w:type="dxa"/>
            <w:shd w:val="clear" w:color="auto" w:fill="D9D9D9" w:themeFill="background1" w:themeFillShade="D9"/>
            <w:vAlign w:val="center"/>
          </w:tcPr>
          <w:p w:rsidR="003B6659" w:rsidRPr="00DB5AAF" w:rsidRDefault="003B6659" w:rsidP="009C39F2">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022" w:type="dxa"/>
            <w:shd w:val="clear" w:color="auto" w:fill="D9D9D9" w:themeFill="background1" w:themeFillShade="D9"/>
            <w:vAlign w:val="center"/>
          </w:tcPr>
          <w:p w:rsidR="003B6659" w:rsidRPr="00DB5AAF" w:rsidRDefault="003B6659" w:rsidP="009C39F2">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9" w:type="dxa"/>
            <w:tcBorders>
              <w:top w:val="single" w:sz="2" w:space="0" w:color="000000"/>
              <w:bottom w:val="single" w:sz="2" w:space="0" w:color="000000"/>
            </w:tcBorders>
            <w:shd w:val="clear" w:color="auto" w:fill="D9D9D9" w:themeFill="background1" w:themeFillShade="D9"/>
            <w:textDirection w:val="btLr"/>
            <w:vAlign w:val="center"/>
          </w:tcPr>
          <w:p w:rsidR="003B6659" w:rsidRPr="00DB5AAF" w:rsidRDefault="003B6659" w:rsidP="009C39F2">
            <w:pPr>
              <w:rPr>
                <w:rFonts w:ascii="Calibri" w:hAnsi="Calibri" w:cs="Calibri"/>
                <w:b/>
                <w:sz w:val="18"/>
                <w:szCs w:val="18"/>
              </w:rPr>
            </w:pPr>
            <w:r w:rsidRPr="00DB5AAF">
              <w:rPr>
                <w:rFonts w:ascii="Calibri" w:hAnsi="Calibri" w:cs="Calibri"/>
                <w:b/>
                <w:sz w:val="18"/>
                <w:szCs w:val="18"/>
              </w:rPr>
              <w:t>CUMPLE</w:t>
            </w:r>
          </w:p>
        </w:tc>
        <w:tc>
          <w:tcPr>
            <w:tcW w:w="481" w:type="dxa"/>
            <w:tcBorders>
              <w:top w:val="single" w:sz="2" w:space="0" w:color="000000"/>
              <w:bottom w:val="single" w:sz="2" w:space="0" w:color="000000"/>
            </w:tcBorders>
            <w:shd w:val="clear" w:color="auto" w:fill="D9D9D9" w:themeFill="background1" w:themeFillShade="D9"/>
            <w:textDirection w:val="btLr"/>
            <w:vAlign w:val="center"/>
          </w:tcPr>
          <w:p w:rsidR="003B6659" w:rsidRPr="00DB5AAF" w:rsidRDefault="003B6659" w:rsidP="009C39F2">
            <w:pPr>
              <w:rPr>
                <w:rFonts w:ascii="Calibri" w:hAnsi="Calibri" w:cs="Calibri"/>
                <w:b/>
                <w:sz w:val="18"/>
                <w:szCs w:val="18"/>
              </w:rPr>
            </w:pPr>
            <w:r w:rsidRPr="00DB5AAF">
              <w:rPr>
                <w:rFonts w:ascii="Calibri" w:hAnsi="Calibri" w:cs="Calibri"/>
                <w:b/>
                <w:sz w:val="18"/>
                <w:szCs w:val="18"/>
              </w:rPr>
              <w:t>NO CUMPLE</w:t>
            </w:r>
          </w:p>
        </w:tc>
        <w:tc>
          <w:tcPr>
            <w:tcW w:w="785" w:type="dxa"/>
            <w:tcBorders>
              <w:top w:val="single" w:sz="2" w:space="0" w:color="000000"/>
              <w:bottom w:val="single" w:sz="2" w:space="0" w:color="000000"/>
            </w:tcBorders>
            <w:shd w:val="clear" w:color="auto" w:fill="D9D9D9" w:themeFill="background1" w:themeFillShade="D9"/>
            <w:textDirection w:val="btLr"/>
            <w:vAlign w:val="center"/>
          </w:tcPr>
          <w:p w:rsidR="003B6659" w:rsidRPr="00DB5AAF" w:rsidRDefault="003B6659" w:rsidP="009C39F2">
            <w:pPr>
              <w:rPr>
                <w:rFonts w:ascii="Calibri" w:hAnsi="Calibri" w:cs="Calibri"/>
                <w:b/>
                <w:sz w:val="18"/>
                <w:szCs w:val="18"/>
              </w:rPr>
            </w:pPr>
            <w:r>
              <w:rPr>
                <w:rFonts w:ascii="Calibri" w:hAnsi="Calibri" w:cs="Calibri"/>
                <w:b/>
                <w:sz w:val="18"/>
                <w:szCs w:val="18"/>
              </w:rPr>
              <w:t>DESCRIPCION PORQUE NO CUMPLE</w:t>
            </w:r>
          </w:p>
        </w:tc>
      </w:tr>
      <w:tr w:rsidR="003B6659" w:rsidRPr="00C75BEC" w:rsidTr="009C39F2">
        <w:trPr>
          <w:jc w:val="center"/>
        </w:trPr>
        <w:tc>
          <w:tcPr>
            <w:tcW w:w="4296" w:type="dxa"/>
            <w:vAlign w:val="center"/>
          </w:tcPr>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Pr="00A312B7" w:rsidRDefault="003B6659"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El servicio consiste en:</w:t>
            </w:r>
          </w:p>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Pr="00A312B7" w:rsidRDefault="003B6659" w:rsidP="009C39F2">
            <w:pPr>
              <w:autoSpaceDE w:val="0"/>
              <w:autoSpaceDN w:val="0"/>
              <w:adjustRightInd w:val="0"/>
              <w:jc w:val="both"/>
              <w:rPr>
                <w:rFonts w:ascii="Verdana" w:hAnsi="Verdana" w:cs="Calibri"/>
                <w:b/>
                <w:sz w:val="18"/>
                <w:szCs w:val="18"/>
                <w:lang w:eastAsia="es-ES"/>
              </w:rPr>
            </w:pPr>
            <w:r w:rsidRPr="00A312B7">
              <w:rPr>
                <w:rFonts w:ascii="Verdana" w:hAnsi="Verdana" w:cs="Calibri"/>
                <w:b/>
                <w:sz w:val="18"/>
                <w:szCs w:val="18"/>
                <w:lang w:eastAsia="es-ES"/>
              </w:rPr>
              <w:t>Movilización y desmovilización de materiales y equipos:</w:t>
            </w:r>
          </w:p>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Pr="00A312B7" w:rsidRDefault="003B6659"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 xml:space="preserve">De manera previa a la realización del servicio el Adjudicado deberá contar con todos los equipos y materiales necesarios, como ser: </w:t>
            </w:r>
          </w:p>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Pr="00A312B7" w:rsidRDefault="003B6659" w:rsidP="00401432">
            <w:pPr>
              <w:numPr>
                <w:ilvl w:val="0"/>
                <w:numId w:val="33"/>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planchas galvanizadas de ¼ pulgada</w:t>
            </w:r>
          </w:p>
          <w:p w:rsidR="003B6659" w:rsidRPr="00A312B7" w:rsidRDefault="003B6659" w:rsidP="00401432">
            <w:pPr>
              <w:numPr>
                <w:ilvl w:val="0"/>
                <w:numId w:val="33"/>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equipos de soldadura</w:t>
            </w:r>
          </w:p>
          <w:p w:rsidR="003B6659" w:rsidRPr="00A312B7" w:rsidRDefault="003B6659" w:rsidP="00401432">
            <w:pPr>
              <w:numPr>
                <w:ilvl w:val="0"/>
                <w:numId w:val="33"/>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equipos de oxicorte</w:t>
            </w:r>
          </w:p>
          <w:p w:rsidR="003B6659" w:rsidRPr="00A312B7" w:rsidRDefault="003B6659" w:rsidP="00401432">
            <w:pPr>
              <w:numPr>
                <w:ilvl w:val="0"/>
                <w:numId w:val="33"/>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herramientas menores</w:t>
            </w:r>
          </w:p>
          <w:p w:rsidR="003B6659" w:rsidRPr="00A312B7" w:rsidRDefault="003B6659" w:rsidP="00401432">
            <w:pPr>
              <w:numPr>
                <w:ilvl w:val="0"/>
                <w:numId w:val="33"/>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equipos de limpieza</w:t>
            </w:r>
          </w:p>
          <w:p w:rsidR="003B6659" w:rsidRPr="00A312B7" w:rsidRDefault="003B6659" w:rsidP="00401432">
            <w:pPr>
              <w:numPr>
                <w:ilvl w:val="0"/>
                <w:numId w:val="33"/>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andamios</w:t>
            </w:r>
          </w:p>
          <w:p w:rsidR="003B6659" w:rsidRPr="00A312B7" w:rsidRDefault="003B6659" w:rsidP="00401432">
            <w:pPr>
              <w:numPr>
                <w:ilvl w:val="0"/>
                <w:numId w:val="33"/>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vehículos de transporte y supervisión.</w:t>
            </w:r>
          </w:p>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Pr="00DB5AAF" w:rsidRDefault="003B6659" w:rsidP="009C39F2">
            <w:pPr>
              <w:autoSpaceDE w:val="0"/>
              <w:autoSpaceDN w:val="0"/>
              <w:adjustRightInd w:val="0"/>
              <w:rPr>
                <w:rFonts w:ascii="Calibri" w:hAnsi="Calibri" w:cs="Calibri"/>
                <w:sz w:val="18"/>
                <w:szCs w:val="18"/>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vAlign w:val="center"/>
          </w:tcPr>
          <w:p w:rsidR="003B6659" w:rsidRPr="00A312B7" w:rsidRDefault="003B6659" w:rsidP="009C39F2">
            <w:pPr>
              <w:autoSpaceDE w:val="0"/>
              <w:autoSpaceDN w:val="0"/>
              <w:adjustRightInd w:val="0"/>
              <w:jc w:val="both"/>
              <w:rPr>
                <w:rFonts w:ascii="Verdana" w:hAnsi="Verdana" w:cs="Calibri"/>
                <w:b/>
                <w:sz w:val="18"/>
                <w:szCs w:val="18"/>
                <w:lang w:eastAsia="es-ES"/>
              </w:rPr>
            </w:pPr>
            <w:r w:rsidRPr="00A312B7">
              <w:rPr>
                <w:rFonts w:ascii="Verdana" w:hAnsi="Verdana" w:cs="Calibri"/>
                <w:b/>
                <w:sz w:val="18"/>
                <w:szCs w:val="18"/>
                <w:lang w:eastAsia="es-ES"/>
              </w:rPr>
              <w:t>Instalación de Base:</w:t>
            </w:r>
          </w:p>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Pr="00A312B7" w:rsidRDefault="003B6659"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Para la instalación de la base del tanque, el adjudicado proveerá planchas galvanizadas nuevas de ¼ de pulgada y procederá al diseño y corte de las planchas para su posterior unión mediante soldadura a tope.</w:t>
            </w:r>
          </w:p>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Default="003B6659" w:rsidP="00401432">
            <w:pPr>
              <w:numPr>
                <w:ilvl w:val="0"/>
                <w:numId w:val="31"/>
              </w:numPr>
              <w:autoSpaceDE w:val="0"/>
              <w:autoSpaceDN w:val="0"/>
              <w:adjustRightInd w:val="0"/>
              <w:jc w:val="both"/>
              <w:rPr>
                <w:rFonts w:ascii="Verdana" w:eastAsia="Calibri" w:hAnsi="Verdana"/>
                <w:sz w:val="18"/>
                <w:szCs w:val="18"/>
              </w:rPr>
            </w:pPr>
            <w:r w:rsidRPr="00A312B7">
              <w:rPr>
                <w:rFonts w:ascii="Verdana" w:hAnsi="Verdana" w:cs="Calibri"/>
                <w:sz w:val="18"/>
                <w:szCs w:val="18"/>
                <w:lang w:eastAsia="es-ES"/>
              </w:rPr>
              <w:t>Previo a la soldadura se debe preparar los bordes de las planchas a unir mediante la l</w:t>
            </w:r>
            <w:r w:rsidRPr="00A312B7">
              <w:rPr>
                <w:rFonts w:ascii="Verdana" w:eastAsia="Calibri" w:hAnsi="Verdana" w:cs="Calibri"/>
                <w:color w:val="000000"/>
                <w:sz w:val="18"/>
                <w:szCs w:val="18"/>
              </w:rPr>
              <w:t xml:space="preserve">impieza de bordes para eliminar toda la herrumbre o suciedad, manchas de grasa y pintura. Asimismo se deberá mantener los bordes a ser soldados debidamente secos y protegidos de factores climatológicos como la lluvia. Se tomarán las debidas precauciones para proteger los trabajos de soldadura contra el viento y en especial contra el frío, no debe realizarse ninguna soldadura cuando la temperatura ambiente descienda a más de cero grados (0 </w:t>
            </w:r>
            <w:proofErr w:type="spellStart"/>
            <w:r w:rsidRPr="00A312B7">
              <w:rPr>
                <w:rFonts w:ascii="Verdana" w:eastAsia="Calibri" w:hAnsi="Verdana" w:cs="Calibri"/>
                <w:color w:val="000000"/>
                <w:sz w:val="18"/>
                <w:szCs w:val="18"/>
              </w:rPr>
              <w:t>ºC</w:t>
            </w:r>
            <w:proofErr w:type="spellEnd"/>
            <w:r w:rsidRPr="00A312B7">
              <w:rPr>
                <w:rFonts w:ascii="Verdana" w:eastAsia="Calibri" w:hAnsi="Verdana" w:cs="Calibri"/>
                <w:color w:val="000000"/>
                <w:sz w:val="18"/>
                <w:szCs w:val="18"/>
              </w:rPr>
              <w:t xml:space="preserve">), con el </w:t>
            </w:r>
            <w:r w:rsidRPr="00A312B7">
              <w:rPr>
                <w:rFonts w:ascii="Verdana" w:eastAsia="Calibri" w:hAnsi="Verdana" w:cs="Calibri"/>
                <w:color w:val="000000"/>
                <w:sz w:val="18"/>
                <w:szCs w:val="18"/>
              </w:rPr>
              <w:lastRenderedPageBreak/>
              <w:t>objeto de l</w:t>
            </w:r>
            <w:r w:rsidRPr="00A312B7">
              <w:rPr>
                <w:rFonts w:ascii="Verdana" w:eastAsia="Calibri" w:hAnsi="Verdana"/>
                <w:sz w:val="18"/>
                <w:szCs w:val="18"/>
              </w:rPr>
              <w:t>imitar o eliminar la aparición de tensiones residuales.</w:t>
            </w:r>
          </w:p>
          <w:p w:rsidR="003B6659" w:rsidRPr="00A312B7" w:rsidRDefault="003B6659" w:rsidP="009C39F2">
            <w:pPr>
              <w:autoSpaceDE w:val="0"/>
              <w:autoSpaceDN w:val="0"/>
              <w:adjustRightInd w:val="0"/>
              <w:ind w:left="720"/>
              <w:jc w:val="both"/>
              <w:rPr>
                <w:rFonts w:ascii="Verdana" w:eastAsia="Calibri" w:hAnsi="Verdana"/>
                <w:sz w:val="18"/>
                <w:szCs w:val="18"/>
              </w:rPr>
            </w:pPr>
          </w:p>
          <w:p w:rsidR="003B6659" w:rsidRDefault="003B6659" w:rsidP="00401432">
            <w:pPr>
              <w:numPr>
                <w:ilvl w:val="0"/>
                <w:numId w:val="31"/>
              </w:numPr>
              <w:autoSpaceDE w:val="0"/>
              <w:autoSpaceDN w:val="0"/>
              <w:adjustRightInd w:val="0"/>
              <w:jc w:val="both"/>
              <w:rPr>
                <w:rFonts w:ascii="Verdana" w:eastAsia="Calibri" w:hAnsi="Verdana" w:cs="Calibri"/>
                <w:color w:val="000000"/>
                <w:sz w:val="18"/>
                <w:szCs w:val="18"/>
              </w:rPr>
            </w:pPr>
            <w:r w:rsidRPr="00A312B7">
              <w:rPr>
                <w:rFonts w:ascii="Verdana" w:eastAsia="Calibri" w:hAnsi="Verdana"/>
                <w:sz w:val="18"/>
                <w:szCs w:val="18"/>
              </w:rPr>
              <w:t>La soldadura será a tope, donde l</w:t>
            </w:r>
            <w:r w:rsidRPr="00A312B7">
              <w:rPr>
                <w:rFonts w:ascii="Verdana" w:eastAsia="Calibri" w:hAnsi="Verdana" w:cs="Calibri"/>
                <w:color w:val="000000"/>
                <w:sz w:val="18"/>
                <w:szCs w:val="18"/>
              </w:rPr>
              <w:t>a unión deberá ser continua en toda su longitud y la penetración deberá ser completa por lo que dependerá de la adecuada preparación de bordes y separación entre piezas, asegurando una penetración total del cordón. Con objeto de evitar concentraciones de tensiones el acuerdo entre piezas deberá ser gradual y suave, limitándose la pendiente en la unión a no más del 25%.</w:t>
            </w:r>
          </w:p>
          <w:p w:rsidR="003B6659" w:rsidRPr="00A312B7" w:rsidRDefault="003B6659" w:rsidP="009C39F2">
            <w:pPr>
              <w:autoSpaceDE w:val="0"/>
              <w:autoSpaceDN w:val="0"/>
              <w:adjustRightInd w:val="0"/>
              <w:ind w:left="720"/>
              <w:jc w:val="both"/>
              <w:rPr>
                <w:rFonts w:ascii="Verdana" w:eastAsia="Calibri" w:hAnsi="Verdana" w:cs="Calibri"/>
                <w:color w:val="000000"/>
                <w:sz w:val="18"/>
                <w:szCs w:val="18"/>
              </w:rPr>
            </w:pPr>
          </w:p>
          <w:p w:rsidR="003B6659" w:rsidRPr="00A312B7" w:rsidRDefault="003B6659" w:rsidP="00401432">
            <w:pPr>
              <w:numPr>
                <w:ilvl w:val="0"/>
                <w:numId w:val="31"/>
              </w:numPr>
              <w:autoSpaceDE w:val="0"/>
              <w:autoSpaceDN w:val="0"/>
              <w:adjustRightInd w:val="0"/>
              <w:jc w:val="both"/>
              <w:rPr>
                <w:rFonts w:ascii="Verdana" w:eastAsia="Calibri" w:hAnsi="Verdana" w:cs="Calibri"/>
                <w:color w:val="000000"/>
                <w:sz w:val="18"/>
                <w:szCs w:val="18"/>
              </w:rPr>
            </w:pPr>
            <w:r w:rsidRPr="00A312B7">
              <w:rPr>
                <w:rFonts w:ascii="Verdana" w:eastAsia="Calibri" w:hAnsi="Verdana" w:cs="Calibri"/>
                <w:color w:val="000000"/>
                <w:sz w:val="18"/>
                <w:szCs w:val="18"/>
              </w:rPr>
              <w:t>Una vez concluida la base del tanque se procederá a la perforación de todo el perímetro para realizar el empernado de la envolvente del tanque.</w:t>
            </w:r>
          </w:p>
          <w:p w:rsidR="003B6659" w:rsidRPr="00DB5AAF" w:rsidRDefault="003B6659" w:rsidP="009C39F2">
            <w:pPr>
              <w:rPr>
                <w:rFonts w:ascii="Calibri" w:hAnsi="Calibri" w:cs="Calibri"/>
                <w:b/>
                <w:sz w:val="18"/>
                <w:szCs w:val="18"/>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vAlign w:val="center"/>
          </w:tcPr>
          <w:p w:rsidR="003B6659" w:rsidRPr="00A312B7" w:rsidRDefault="003B6659" w:rsidP="009C39F2">
            <w:pPr>
              <w:autoSpaceDE w:val="0"/>
              <w:autoSpaceDN w:val="0"/>
              <w:adjustRightInd w:val="0"/>
              <w:jc w:val="both"/>
              <w:rPr>
                <w:rFonts w:ascii="Verdana" w:eastAsia="Calibri" w:hAnsi="Verdana" w:cs="Calibri"/>
                <w:color w:val="000000"/>
                <w:sz w:val="18"/>
                <w:szCs w:val="18"/>
              </w:rPr>
            </w:pPr>
          </w:p>
          <w:p w:rsidR="003B6659" w:rsidRPr="00A312B7" w:rsidRDefault="003B6659" w:rsidP="009C39F2">
            <w:pPr>
              <w:autoSpaceDE w:val="0"/>
              <w:autoSpaceDN w:val="0"/>
              <w:adjustRightInd w:val="0"/>
              <w:jc w:val="both"/>
              <w:rPr>
                <w:rFonts w:ascii="Verdana" w:eastAsia="Calibri" w:hAnsi="Verdana" w:cs="Calibri"/>
                <w:b/>
                <w:color w:val="000000"/>
                <w:sz w:val="18"/>
                <w:szCs w:val="18"/>
              </w:rPr>
            </w:pPr>
            <w:r w:rsidRPr="00A312B7">
              <w:rPr>
                <w:rFonts w:ascii="Verdana" w:eastAsia="Calibri" w:hAnsi="Verdana" w:cs="Calibri"/>
                <w:b/>
                <w:color w:val="000000"/>
                <w:sz w:val="18"/>
                <w:szCs w:val="18"/>
              </w:rPr>
              <w:t>Armado del tanque:</w:t>
            </w:r>
          </w:p>
          <w:p w:rsidR="003B6659" w:rsidRPr="00A312B7" w:rsidRDefault="003B6659" w:rsidP="009C39F2">
            <w:pPr>
              <w:autoSpaceDE w:val="0"/>
              <w:autoSpaceDN w:val="0"/>
              <w:adjustRightInd w:val="0"/>
              <w:jc w:val="both"/>
              <w:rPr>
                <w:rFonts w:ascii="Verdana" w:eastAsia="Calibri" w:hAnsi="Verdana" w:cs="Calibri"/>
                <w:color w:val="000000"/>
                <w:sz w:val="18"/>
                <w:szCs w:val="18"/>
              </w:rPr>
            </w:pPr>
          </w:p>
          <w:p w:rsidR="003B6659" w:rsidRDefault="003B6659" w:rsidP="00401432">
            <w:pPr>
              <w:numPr>
                <w:ilvl w:val="0"/>
                <w:numId w:val="32"/>
              </w:numPr>
              <w:autoSpaceDE w:val="0"/>
              <w:autoSpaceDN w:val="0"/>
              <w:adjustRightInd w:val="0"/>
              <w:jc w:val="both"/>
              <w:rPr>
                <w:rFonts w:ascii="Verdana" w:eastAsia="Calibri" w:hAnsi="Verdana" w:cs="Calibri"/>
                <w:color w:val="000000"/>
                <w:sz w:val="18"/>
                <w:szCs w:val="18"/>
              </w:rPr>
            </w:pPr>
            <w:r w:rsidRPr="00A312B7">
              <w:rPr>
                <w:rFonts w:ascii="Verdana" w:eastAsia="Calibri" w:hAnsi="Verdana" w:cs="Calibri"/>
                <w:color w:val="000000"/>
                <w:sz w:val="18"/>
                <w:szCs w:val="18"/>
              </w:rPr>
              <w:t>Se procederá con el armado y montaje de las planchas del cilindro, con suministro de juntas (empaquetaduras nuevas) pernos, tuercas y arandelas que requieran su cambio y todo el material recuperado.</w:t>
            </w:r>
          </w:p>
          <w:p w:rsidR="003B6659" w:rsidRPr="00A312B7" w:rsidRDefault="003B6659" w:rsidP="009C39F2">
            <w:pPr>
              <w:autoSpaceDE w:val="0"/>
              <w:autoSpaceDN w:val="0"/>
              <w:adjustRightInd w:val="0"/>
              <w:ind w:left="720"/>
              <w:jc w:val="both"/>
              <w:rPr>
                <w:rFonts w:ascii="Verdana" w:eastAsia="Calibri" w:hAnsi="Verdana" w:cs="Calibri"/>
                <w:color w:val="000000"/>
                <w:sz w:val="18"/>
                <w:szCs w:val="18"/>
              </w:rPr>
            </w:pPr>
          </w:p>
          <w:p w:rsidR="003B6659" w:rsidRDefault="003B6659" w:rsidP="00401432">
            <w:pPr>
              <w:numPr>
                <w:ilvl w:val="0"/>
                <w:numId w:val="32"/>
              </w:numPr>
              <w:autoSpaceDE w:val="0"/>
              <w:autoSpaceDN w:val="0"/>
              <w:adjustRightInd w:val="0"/>
              <w:jc w:val="both"/>
              <w:rPr>
                <w:rFonts w:ascii="Verdana" w:eastAsia="Calibri" w:hAnsi="Verdana" w:cs="Calibri"/>
                <w:color w:val="000000"/>
                <w:sz w:val="18"/>
                <w:szCs w:val="18"/>
              </w:rPr>
            </w:pPr>
            <w:r w:rsidRPr="00A312B7">
              <w:rPr>
                <w:rFonts w:ascii="Verdana" w:eastAsia="Calibri" w:hAnsi="Verdana" w:cs="Calibri"/>
                <w:color w:val="000000"/>
                <w:sz w:val="18"/>
                <w:szCs w:val="18"/>
              </w:rPr>
              <w:t>Posteriormente se realizara el montaje de las columnas, viguetas y planchas del techo con suministro de juntas, pernos, tuercas  y arandelas que requieran su cambio y con material recuperado.</w:t>
            </w:r>
          </w:p>
          <w:p w:rsidR="003B6659" w:rsidRDefault="003B6659" w:rsidP="009C39F2">
            <w:pPr>
              <w:pStyle w:val="Prrafodelista"/>
              <w:rPr>
                <w:rFonts w:ascii="Verdana" w:eastAsia="Calibri" w:hAnsi="Verdana" w:cs="Calibri"/>
                <w:color w:val="000000"/>
                <w:sz w:val="18"/>
                <w:szCs w:val="18"/>
              </w:rPr>
            </w:pPr>
          </w:p>
          <w:p w:rsidR="003B6659" w:rsidRPr="00A312B7" w:rsidRDefault="003B6659" w:rsidP="009C39F2">
            <w:pPr>
              <w:autoSpaceDE w:val="0"/>
              <w:autoSpaceDN w:val="0"/>
              <w:adjustRightInd w:val="0"/>
              <w:jc w:val="both"/>
              <w:rPr>
                <w:rFonts w:ascii="Verdana" w:eastAsia="Calibri" w:hAnsi="Verdana" w:cs="Calibri"/>
                <w:color w:val="000000"/>
                <w:sz w:val="18"/>
                <w:szCs w:val="18"/>
              </w:rPr>
            </w:pPr>
          </w:p>
          <w:p w:rsidR="003B6659" w:rsidRDefault="003B6659" w:rsidP="00401432">
            <w:pPr>
              <w:numPr>
                <w:ilvl w:val="0"/>
                <w:numId w:val="32"/>
              </w:numPr>
              <w:autoSpaceDE w:val="0"/>
              <w:autoSpaceDN w:val="0"/>
              <w:adjustRightInd w:val="0"/>
              <w:jc w:val="both"/>
              <w:rPr>
                <w:rFonts w:ascii="Verdana" w:eastAsia="Calibri" w:hAnsi="Verdana" w:cs="Calibri"/>
                <w:color w:val="000000"/>
                <w:sz w:val="18"/>
                <w:szCs w:val="18"/>
              </w:rPr>
            </w:pPr>
            <w:r w:rsidRPr="00A312B7">
              <w:rPr>
                <w:rFonts w:ascii="Verdana" w:eastAsia="Calibri" w:hAnsi="Verdana" w:cs="Calibri"/>
                <w:color w:val="000000"/>
                <w:sz w:val="18"/>
                <w:szCs w:val="18"/>
              </w:rPr>
              <w:t>Finalmente se procederá al montaje de accesorios como bridas especiales, entrada hombre, escaleras y válvulas de entrada, salida y drenaje.</w:t>
            </w:r>
          </w:p>
          <w:p w:rsidR="003B6659" w:rsidRPr="00A312B7" w:rsidRDefault="003B6659" w:rsidP="009C39F2">
            <w:pPr>
              <w:autoSpaceDE w:val="0"/>
              <w:autoSpaceDN w:val="0"/>
              <w:adjustRightInd w:val="0"/>
              <w:ind w:left="360"/>
              <w:jc w:val="both"/>
              <w:rPr>
                <w:rFonts w:ascii="Verdana" w:eastAsia="Calibri" w:hAnsi="Verdana" w:cs="Calibri"/>
                <w:color w:val="000000"/>
                <w:sz w:val="18"/>
                <w:szCs w:val="18"/>
              </w:rPr>
            </w:pPr>
          </w:p>
          <w:p w:rsidR="003B6659" w:rsidRDefault="003B6659" w:rsidP="00401432">
            <w:pPr>
              <w:numPr>
                <w:ilvl w:val="0"/>
                <w:numId w:val="32"/>
              </w:numPr>
              <w:jc w:val="both"/>
              <w:rPr>
                <w:rFonts w:ascii="Verdana" w:hAnsi="Verdana" w:cs="Calibri"/>
                <w:bCs/>
                <w:color w:val="000000"/>
                <w:sz w:val="18"/>
                <w:szCs w:val="18"/>
                <w:lang w:eastAsia="es-ES"/>
              </w:rPr>
            </w:pPr>
            <w:r w:rsidRPr="0050231A">
              <w:rPr>
                <w:rFonts w:ascii="Verdana" w:hAnsi="Verdana" w:cs="Calibri"/>
                <w:bCs/>
                <w:color w:val="000000"/>
                <w:sz w:val="18"/>
                <w:szCs w:val="18"/>
                <w:lang w:eastAsia="es-ES"/>
              </w:rPr>
              <w:t>Asimismo se deberá proceder al anclaje del tanque a la base anular de concreto.</w:t>
            </w:r>
          </w:p>
          <w:p w:rsidR="005E07BF" w:rsidRDefault="005E07BF" w:rsidP="005E07BF">
            <w:pPr>
              <w:pStyle w:val="Prrafodelista"/>
              <w:rPr>
                <w:rFonts w:ascii="Verdana" w:hAnsi="Verdana" w:cs="Calibri"/>
                <w:bCs/>
                <w:color w:val="000000"/>
                <w:sz w:val="18"/>
                <w:szCs w:val="18"/>
                <w:lang w:eastAsia="es-ES"/>
              </w:rPr>
            </w:pPr>
          </w:p>
          <w:p w:rsidR="005E07BF" w:rsidRDefault="005E07BF" w:rsidP="005E07BF">
            <w:pPr>
              <w:jc w:val="both"/>
              <w:rPr>
                <w:rFonts w:ascii="Verdana" w:hAnsi="Verdana" w:cs="Calibri"/>
                <w:bCs/>
                <w:color w:val="000000"/>
                <w:sz w:val="18"/>
                <w:szCs w:val="18"/>
                <w:lang w:eastAsia="es-ES"/>
              </w:rPr>
            </w:pPr>
          </w:p>
          <w:p w:rsidR="005E07BF" w:rsidRDefault="005E07BF" w:rsidP="005E07BF">
            <w:pPr>
              <w:jc w:val="both"/>
              <w:rPr>
                <w:rFonts w:ascii="Verdana" w:hAnsi="Verdana" w:cs="Calibri"/>
                <w:bCs/>
                <w:color w:val="000000"/>
                <w:sz w:val="18"/>
                <w:szCs w:val="18"/>
                <w:lang w:eastAsia="es-ES"/>
              </w:rPr>
            </w:pPr>
          </w:p>
          <w:p w:rsidR="005E07BF" w:rsidRDefault="005E07BF" w:rsidP="005E07BF">
            <w:pPr>
              <w:jc w:val="both"/>
              <w:rPr>
                <w:rFonts w:ascii="Verdana" w:hAnsi="Verdana" w:cs="Calibri"/>
                <w:bCs/>
                <w:color w:val="000000"/>
                <w:sz w:val="18"/>
                <w:szCs w:val="18"/>
                <w:lang w:eastAsia="es-ES"/>
              </w:rPr>
            </w:pPr>
          </w:p>
          <w:p w:rsidR="005E07BF" w:rsidRPr="0050231A" w:rsidRDefault="005E07BF" w:rsidP="005E07BF">
            <w:pPr>
              <w:jc w:val="both"/>
              <w:rPr>
                <w:rFonts w:ascii="Verdana" w:hAnsi="Verdana" w:cs="Calibri"/>
                <w:bCs/>
                <w:color w:val="000000"/>
                <w:sz w:val="18"/>
                <w:szCs w:val="18"/>
                <w:lang w:eastAsia="es-ES"/>
              </w:rPr>
            </w:pPr>
          </w:p>
          <w:p w:rsidR="003B6659" w:rsidRPr="00DB5AAF" w:rsidRDefault="003B6659" w:rsidP="009C39F2">
            <w:pPr>
              <w:ind w:right="141"/>
              <w:jc w:val="both"/>
              <w:rPr>
                <w:rFonts w:ascii="Calibri" w:hAnsi="Calibri" w:cs="Calibri"/>
                <w:sz w:val="18"/>
                <w:szCs w:val="18"/>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vAlign w:val="center"/>
          </w:tcPr>
          <w:p w:rsidR="003B6659" w:rsidRPr="00A312B7" w:rsidRDefault="003B6659" w:rsidP="009C39F2">
            <w:pPr>
              <w:jc w:val="both"/>
              <w:rPr>
                <w:rFonts w:ascii="Verdana" w:hAnsi="Verdana" w:cs="Calibri"/>
                <w:b/>
                <w:bCs/>
                <w:color w:val="000000"/>
                <w:sz w:val="18"/>
                <w:szCs w:val="18"/>
                <w:lang w:eastAsia="es-ES"/>
              </w:rPr>
            </w:pPr>
          </w:p>
          <w:p w:rsidR="003B6659" w:rsidRPr="00A312B7" w:rsidRDefault="003B6659" w:rsidP="009C39F2">
            <w:pPr>
              <w:jc w:val="both"/>
              <w:rPr>
                <w:rFonts w:ascii="Verdana" w:hAnsi="Verdana" w:cs="Calibri"/>
                <w:b/>
                <w:bCs/>
                <w:color w:val="000000"/>
                <w:sz w:val="18"/>
                <w:szCs w:val="18"/>
                <w:lang w:eastAsia="es-ES"/>
              </w:rPr>
            </w:pPr>
            <w:r w:rsidRPr="00A312B7">
              <w:rPr>
                <w:rFonts w:ascii="Verdana" w:hAnsi="Verdana" w:cs="Calibri"/>
                <w:b/>
                <w:bCs/>
                <w:color w:val="000000"/>
                <w:sz w:val="18"/>
                <w:szCs w:val="18"/>
                <w:lang w:eastAsia="es-ES"/>
              </w:rPr>
              <w:t>Pintado interno del tanque:</w:t>
            </w:r>
          </w:p>
          <w:p w:rsidR="003B6659" w:rsidRPr="00A312B7" w:rsidRDefault="003B6659" w:rsidP="009C39F2">
            <w:pPr>
              <w:jc w:val="both"/>
              <w:rPr>
                <w:rFonts w:ascii="Verdana" w:hAnsi="Verdana" w:cs="Calibri"/>
                <w:b/>
                <w:bCs/>
                <w:color w:val="000000"/>
                <w:sz w:val="18"/>
                <w:szCs w:val="18"/>
                <w:lang w:eastAsia="es-ES"/>
              </w:rPr>
            </w:pPr>
          </w:p>
          <w:p w:rsidR="003B6659" w:rsidRPr="00A312B7" w:rsidRDefault="003B6659" w:rsidP="009C39F2">
            <w:pPr>
              <w:jc w:val="both"/>
              <w:rPr>
                <w:rFonts w:ascii="Verdana" w:hAnsi="Verdana" w:cs="Calibri"/>
                <w:bCs/>
                <w:color w:val="000000"/>
                <w:sz w:val="18"/>
                <w:szCs w:val="18"/>
                <w:lang w:eastAsia="es-ES"/>
              </w:rPr>
            </w:pPr>
            <w:r w:rsidRPr="00A312B7">
              <w:rPr>
                <w:rFonts w:ascii="Verdana" w:hAnsi="Verdana" w:cs="Calibri"/>
                <w:bCs/>
                <w:color w:val="000000"/>
                <w:sz w:val="18"/>
                <w:szCs w:val="18"/>
                <w:lang w:eastAsia="es-ES"/>
              </w:rPr>
              <w:t>El adjudicado realizara el pintado del tanque hasta un zócalo de 1 metro de altura, de acuerdo a lo siguiente:</w:t>
            </w:r>
          </w:p>
          <w:p w:rsidR="003B6659" w:rsidRPr="00A312B7" w:rsidRDefault="003B6659" w:rsidP="009C39F2">
            <w:pPr>
              <w:jc w:val="both"/>
              <w:rPr>
                <w:rFonts w:ascii="Verdana" w:hAnsi="Verdana" w:cs="Calibri"/>
                <w:bCs/>
                <w:color w:val="000000"/>
                <w:sz w:val="18"/>
                <w:szCs w:val="18"/>
                <w:lang w:eastAsia="es-ES"/>
              </w:rPr>
            </w:pPr>
          </w:p>
          <w:p w:rsidR="003B6659" w:rsidRDefault="003B6659" w:rsidP="00401432">
            <w:pPr>
              <w:numPr>
                <w:ilvl w:val="0"/>
                <w:numId w:val="30"/>
              </w:numPr>
              <w:jc w:val="both"/>
              <w:rPr>
                <w:rFonts w:ascii="Verdana" w:eastAsia="Calibri" w:hAnsi="Verdana" w:cs="Calibri"/>
                <w:color w:val="000000"/>
                <w:sz w:val="18"/>
                <w:szCs w:val="18"/>
              </w:rPr>
            </w:pPr>
            <w:r w:rsidRPr="00A312B7">
              <w:rPr>
                <w:rFonts w:ascii="Verdana" w:hAnsi="Verdana" w:cs="Calibri"/>
                <w:bCs/>
                <w:color w:val="000000"/>
                <w:sz w:val="18"/>
                <w:szCs w:val="18"/>
                <w:lang w:eastAsia="es-ES"/>
              </w:rPr>
              <w:t xml:space="preserve">Preparación de la superficie a pintar </w:t>
            </w:r>
            <w:r w:rsidRPr="00A312B7">
              <w:rPr>
                <w:rFonts w:ascii="Verdana" w:eastAsia="Calibri" w:hAnsi="Verdana" w:cs="Calibri"/>
                <w:color w:val="000000"/>
                <w:sz w:val="18"/>
                <w:szCs w:val="18"/>
              </w:rPr>
              <w:t xml:space="preserve">bajo la norma </w:t>
            </w:r>
            <w:r w:rsidRPr="00A312B7">
              <w:rPr>
                <w:rFonts w:ascii="Verdana" w:eastAsia="Calibri" w:hAnsi="Verdana" w:cs="Calibri"/>
                <w:bCs/>
                <w:color w:val="000000"/>
                <w:sz w:val="18"/>
                <w:szCs w:val="18"/>
              </w:rPr>
              <w:t>STEEL STRUCTURES CONCIL PAINTS (SSPC-PC1-SP2 Y SP3) limpieza con solvente, herramientas manuales y herramientas de fuerza</w:t>
            </w:r>
            <w:r w:rsidRPr="00A312B7">
              <w:rPr>
                <w:rFonts w:ascii="Verdana" w:eastAsia="Calibri" w:hAnsi="Verdana" w:cs="Calibri"/>
                <w:color w:val="000000"/>
                <w:sz w:val="18"/>
                <w:szCs w:val="18"/>
              </w:rPr>
              <w:t xml:space="preserve">. </w:t>
            </w:r>
          </w:p>
          <w:p w:rsidR="003B6659" w:rsidRPr="00A312B7" w:rsidRDefault="003B6659" w:rsidP="009C39F2">
            <w:pPr>
              <w:ind w:left="720"/>
              <w:jc w:val="both"/>
              <w:rPr>
                <w:rFonts w:ascii="Verdana" w:eastAsia="Calibri" w:hAnsi="Verdana" w:cs="Calibri"/>
                <w:color w:val="000000"/>
                <w:sz w:val="18"/>
                <w:szCs w:val="18"/>
              </w:rPr>
            </w:pPr>
          </w:p>
          <w:p w:rsidR="003B6659" w:rsidRDefault="003B6659" w:rsidP="00401432">
            <w:pPr>
              <w:numPr>
                <w:ilvl w:val="0"/>
                <w:numId w:val="30"/>
              </w:numPr>
              <w:autoSpaceDE w:val="0"/>
              <w:autoSpaceDN w:val="0"/>
              <w:adjustRightInd w:val="0"/>
              <w:jc w:val="both"/>
              <w:rPr>
                <w:rFonts w:ascii="Verdana" w:eastAsia="Calibri" w:hAnsi="Verdana" w:cs="Calibri"/>
                <w:color w:val="000000"/>
                <w:sz w:val="18"/>
                <w:szCs w:val="18"/>
              </w:rPr>
            </w:pPr>
            <w:r w:rsidRPr="00A312B7">
              <w:rPr>
                <w:rFonts w:ascii="Verdana" w:eastAsia="Calibri" w:hAnsi="Verdana" w:cs="Calibri"/>
                <w:color w:val="000000"/>
                <w:sz w:val="18"/>
                <w:szCs w:val="18"/>
              </w:rPr>
              <w:t xml:space="preserve">Una vez que se ha inspeccionado y certificado la preparación superficial, procederá a aplicar el producto SIGMAGUARD 730 FENOLICO, diluido en no más de un 10 % en volumen, (aplicación con Rodillo). El total de la aplicación deberá tener un espesor seco de 6 </w:t>
            </w:r>
            <w:proofErr w:type="spellStart"/>
            <w:r w:rsidRPr="00A312B7">
              <w:rPr>
                <w:rFonts w:ascii="Verdana" w:eastAsia="Calibri" w:hAnsi="Verdana" w:cs="Calibri"/>
                <w:bCs/>
                <w:color w:val="000000"/>
                <w:sz w:val="18"/>
                <w:szCs w:val="18"/>
              </w:rPr>
              <w:t>mils</w:t>
            </w:r>
            <w:proofErr w:type="spellEnd"/>
            <w:r w:rsidRPr="00A312B7">
              <w:rPr>
                <w:rFonts w:ascii="Verdana" w:eastAsia="Calibri" w:hAnsi="Verdana" w:cs="Calibri"/>
                <w:color w:val="000000"/>
                <w:sz w:val="18"/>
                <w:szCs w:val="18"/>
              </w:rPr>
              <w:t xml:space="preserve">. </w:t>
            </w:r>
          </w:p>
          <w:p w:rsidR="003B6659" w:rsidRDefault="003B6659" w:rsidP="009C39F2">
            <w:pPr>
              <w:pStyle w:val="Prrafodelista"/>
              <w:rPr>
                <w:rFonts w:ascii="Verdana" w:eastAsia="Calibri" w:hAnsi="Verdana" w:cs="Calibri"/>
                <w:color w:val="000000"/>
                <w:sz w:val="18"/>
                <w:szCs w:val="18"/>
              </w:rPr>
            </w:pPr>
          </w:p>
          <w:p w:rsidR="003B6659" w:rsidRPr="00A312B7" w:rsidRDefault="003B6659" w:rsidP="009C39F2">
            <w:pPr>
              <w:autoSpaceDE w:val="0"/>
              <w:autoSpaceDN w:val="0"/>
              <w:adjustRightInd w:val="0"/>
              <w:ind w:left="720"/>
              <w:jc w:val="both"/>
              <w:rPr>
                <w:rFonts w:ascii="Verdana" w:eastAsia="Calibri" w:hAnsi="Verdana" w:cs="Calibri"/>
                <w:color w:val="000000"/>
                <w:sz w:val="18"/>
                <w:szCs w:val="18"/>
              </w:rPr>
            </w:pPr>
          </w:p>
          <w:p w:rsidR="003B6659" w:rsidRPr="00A312B7" w:rsidRDefault="003B6659" w:rsidP="00401432">
            <w:pPr>
              <w:numPr>
                <w:ilvl w:val="0"/>
                <w:numId w:val="30"/>
              </w:numPr>
              <w:autoSpaceDE w:val="0"/>
              <w:autoSpaceDN w:val="0"/>
              <w:adjustRightInd w:val="0"/>
              <w:jc w:val="both"/>
              <w:rPr>
                <w:rFonts w:ascii="Verdana" w:eastAsia="Calibri" w:hAnsi="Verdana" w:cs="Calibri"/>
                <w:color w:val="000000"/>
                <w:sz w:val="18"/>
                <w:szCs w:val="18"/>
              </w:rPr>
            </w:pPr>
            <w:r w:rsidRPr="00A312B7">
              <w:rPr>
                <w:rFonts w:ascii="Verdana" w:eastAsia="Calibri" w:hAnsi="Verdana" w:cs="Calibri"/>
                <w:color w:val="000000"/>
                <w:sz w:val="18"/>
                <w:szCs w:val="18"/>
              </w:rPr>
              <w:t>Se debe permitir un secado de 72 horas como mínimo previo a cualquier prueba o puesta en servicio.</w:t>
            </w:r>
          </w:p>
          <w:p w:rsidR="003B6659" w:rsidRPr="00DB5AAF" w:rsidRDefault="003B6659" w:rsidP="009C39F2">
            <w:pPr>
              <w:rPr>
                <w:rFonts w:ascii="Calibri" w:hAnsi="Calibri" w:cs="Calibri"/>
                <w:b/>
                <w:sz w:val="18"/>
                <w:szCs w:val="18"/>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vAlign w:val="center"/>
          </w:tcPr>
          <w:p w:rsidR="003B6659" w:rsidRPr="00A312B7" w:rsidRDefault="003B6659" w:rsidP="009C39F2">
            <w:pPr>
              <w:autoSpaceDE w:val="0"/>
              <w:autoSpaceDN w:val="0"/>
              <w:adjustRightInd w:val="0"/>
              <w:jc w:val="both"/>
              <w:rPr>
                <w:rFonts w:ascii="Verdana" w:eastAsia="Calibri" w:hAnsi="Verdana" w:cs="Calibri"/>
                <w:b/>
                <w:bCs/>
                <w:color w:val="000000"/>
                <w:sz w:val="18"/>
                <w:szCs w:val="18"/>
              </w:rPr>
            </w:pPr>
            <w:r w:rsidRPr="00A312B7">
              <w:rPr>
                <w:rFonts w:ascii="Verdana" w:eastAsia="Calibri" w:hAnsi="Verdana" w:cs="Calibri"/>
                <w:b/>
                <w:bCs/>
                <w:color w:val="000000"/>
                <w:sz w:val="18"/>
                <w:szCs w:val="18"/>
              </w:rPr>
              <w:t xml:space="preserve">Cierre de entrada hombre: </w:t>
            </w:r>
          </w:p>
          <w:p w:rsidR="003B6659" w:rsidRPr="00A312B7" w:rsidRDefault="003B6659" w:rsidP="009C39F2">
            <w:pPr>
              <w:autoSpaceDE w:val="0"/>
              <w:autoSpaceDN w:val="0"/>
              <w:adjustRightInd w:val="0"/>
              <w:jc w:val="both"/>
              <w:rPr>
                <w:rFonts w:ascii="Verdana" w:eastAsia="Calibri" w:hAnsi="Verdana" w:cs="Calibri"/>
                <w:color w:val="000000"/>
                <w:sz w:val="18"/>
                <w:szCs w:val="18"/>
              </w:rPr>
            </w:pPr>
          </w:p>
          <w:p w:rsidR="003B6659" w:rsidRPr="00A312B7" w:rsidRDefault="003B6659" w:rsidP="009C39F2">
            <w:pPr>
              <w:spacing w:after="200" w:line="276" w:lineRule="auto"/>
              <w:jc w:val="both"/>
              <w:rPr>
                <w:rFonts w:ascii="Verdana" w:hAnsi="Verdana" w:cs="Calibri"/>
                <w:color w:val="000000"/>
                <w:sz w:val="18"/>
                <w:szCs w:val="18"/>
                <w:lang w:eastAsia="es-ES"/>
              </w:rPr>
            </w:pPr>
            <w:r w:rsidRPr="00A312B7">
              <w:rPr>
                <w:rFonts w:ascii="Verdana" w:eastAsia="Calibri" w:hAnsi="Verdana"/>
                <w:sz w:val="18"/>
                <w:szCs w:val="18"/>
              </w:rPr>
              <w:t>El cierre de la entrada hombre deberá ser realizado mediante el sellado con caucho de neopreno.</w:t>
            </w:r>
          </w:p>
          <w:p w:rsidR="003B6659" w:rsidRPr="00DB5AAF" w:rsidRDefault="003B6659" w:rsidP="009C39F2">
            <w:pPr>
              <w:ind w:right="141"/>
              <w:jc w:val="both"/>
              <w:rPr>
                <w:rFonts w:ascii="Calibri" w:hAnsi="Calibri" w:cs="Calibri"/>
                <w:sz w:val="18"/>
                <w:szCs w:val="18"/>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vAlign w:val="center"/>
          </w:tcPr>
          <w:p w:rsidR="003B6659" w:rsidRPr="00A312B7" w:rsidRDefault="003B6659" w:rsidP="009C39F2">
            <w:pPr>
              <w:jc w:val="both"/>
              <w:rPr>
                <w:rFonts w:ascii="Verdana" w:hAnsi="Verdana" w:cs="Calibri"/>
                <w:b/>
                <w:bCs/>
                <w:color w:val="000000"/>
                <w:sz w:val="18"/>
                <w:szCs w:val="18"/>
                <w:lang w:eastAsia="es-ES"/>
              </w:rPr>
            </w:pPr>
            <w:r w:rsidRPr="00A312B7">
              <w:rPr>
                <w:rFonts w:ascii="Verdana" w:hAnsi="Verdana" w:cs="Calibri"/>
                <w:b/>
                <w:bCs/>
                <w:color w:val="000000"/>
                <w:sz w:val="18"/>
                <w:szCs w:val="18"/>
                <w:lang w:eastAsia="es-ES"/>
              </w:rPr>
              <w:t xml:space="preserve">Prueba Hidráulica </w:t>
            </w:r>
          </w:p>
          <w:p w:rsidR="003B6659" w:rsidRPr="00A312B7" w:rsidRDefault="003B6659" w:rsidP="009C39F2">
            <w:pPr>
              <w:jc w:val="both"/>
              <w:rPr>
                <w:rFonts w:ascii="Verdana" w:hAnsi="Verdana" w:cs="Calibri"/>
                <w:b/>
                <w:bCs/>
                <w:color w:val="000000"/>
                <w:sz w:val="18"/>
                <w:szCs w:val="18"/>
                <w:lang w:eastAsia="es-ES"/>
              </w:rPr>
            </w:pPr>
          </w:p>
          <w:p w:rsidR="003B6659" w:rsidRPr="00A312B7" w:rsidRDefault="003B6659" w:rsidP="009C39F2">
            <w:pPr>
              <w:jc w:val="both"/>
              <w:rPr>
                <w:rFonts w:ascii="Verdana" w:hAnsi="Verdana" w:cs="Calibri"/>
                <w:color w:val="000000"/>
                <w:sz w:val="18"/>
                <w:szCs w:val="18"/>
                <w:lang w:eastAsia="es-ES"/>
              </w:rPr>
            </w:pPr>
            <w:r w:rsidRPr="00A312B7">
              <w:rPr>
                <w:rFonts w:ascii="Verdana" w:hAnsi="Verdana" w:cs="Calibri"/>
                <w:color w:val="000000"/>
                <w:sz w:val="18"/>
                <w:szCs w:val="18"/>
                <w:lang w:eastAsia="es-ES"/>
              </w:rPr>
              <w:t xml:space="preserve">Se requiere la realización de la prueba hidráulica hasta 1,5 </w:t>
            </w:r>
            <w:proofErr w:type="spellStart"/>
            <w:r w:rsidRPr="00A312B7">
              <w:rPr>
                <w:rFonts w:ascii="Verdana" w:hAnsi="Verdana" w:cs="Calibri"/>
                <w:color w:val="000000"/>
                <w:sz w:val="18"/>
                <w:szCs w:val="18"/>
                <w:lang w:eastAsia="es-ES"/>
              </w:rPr>
              <w:t>mts</w:t>
            </w:r>
            <w:proofErr w:type="spellEnd"/>
            <w:r w:rsidRPr="00A312B7">
              <w:rPr>
                <w:rFonts w:ascii="Verdana" w:hAnsi="Verdana" w:cs="Calibri"/>
                <w:color w:val="000000"/>
                <w:sz w:val="18"/>
                <w:szCs w:val="18"/>
                <w:lang w:eastAsia="es-ES"/>
              </w:rPr>
              <w:t xml:space="preserve"> de altura para verificar filtraciones en la base y el perímetro del tanque, incluye certificado de verificación de la prueba, en caso de existir filtraciones o perdidas corre por cuenta del adjudicado la subsanación de las citadas perdidas.</w:t>
            </w:r>
          </w:p>
          <w:p w:rsidR="003B6659" w:rsidRPr="00DB5AAF" w:rsidRDefault="003B6659" w:rsidP="009C39F2">
            <w:pPr>
              <w:rPr>
                <w:rFonts w:ascii="Calibri" w:hAnsi="Calibri" w:cs="Calibri"/>
                <w:b/>
                <w:sz w:val="18"/>
                <w:szCs w:val="18"/>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trHeight w:val="1543"/>
          <w:jc w:val="center"/>
        </w:trPr>
        <w:tc>
          <w:tcPr>
            <w:tcW w:w="4296" w:type="dxa"/>
            <w:vAlign w:val="center"/>
          </w:tcPr>
          <w:p w:rsidR="003B6659" w:rsidRPr="00F72955" w:rsidRDefault="003B6659" w:rsidP="009C39F2">
            <w:pPr>
              <w:jc w:val="both"/>
              <w:rPr>
                <w:rFonts w:ascii="Verdana" w:hAnsi="Verdana" w:cs="Calibri"/>
                <w:b/>
                <w:color w:val="000000"/>
                <w:sz w:val="18"/>
                <w:szCs w:val="18"/>
                <w:lang w:eastAsia="es-ES"/>
              </w:rPr>
            </w:pPr>
            <w:r w:rsidRPr="00F72955">
              <w:rPr>
                <w:rFonts w:ascii="Verdana" w:hAnsi="Verdana" w:cs="Calibri"/>
                <w:b/>
                <w:color w:val="000000"/>
                <w:sz w:val="18"/>
                <w:szCs w:val="18"/>
                <w:lang w:eastAsia="es-ES"/>
              </w:rPr>
              <w:t>Provisión e instalación de regleta de medición</w:t>
            </w:r>
          </w:p>
          <w:p w:rsidR="003B6659" w:rsidRPr="00F72955" w:rsidRDefault="003B6659" w:rsidP="009C39F2">
            <w:pPr>
              <w:jc w:val="both"/>
              <w:rPr>
                <w:rFonts w:ascii="Verdana" w:hAnsi="Verdana" w:cs="Calibri"/>
                <w:color w:val="000000"/>
                <w:sz w:val="18"/>
                <w:szCs w:val="18"/>
                <w:lang w:eastAsia="es-ES"/>
              </w:rPr>
            </w:pPr>
          </w:p>
          <w:p w:rsidR="003B6659" w:rsidRDefault="003B6659" w:rsidP="009C39F2">
            <w:pPr>
              <w:jc w:val="both"/>
              <w:rPr>
                <w:rFonts w:ascii="Verdana" w:hAnsi="Verdana" w:cs="Calibri"/>
                <w:color w:val="000000"/>
                <w:sz w:val="18"/>
                <w:szCs w:val="18"/>
                <w:lang w:eastAsia="es-ES"/>
              </w:rPr>
            </w:pPr>
            <w:r w:rsidRPr="00F72955">
              <w:rPr>
                <w:rFonts w:ascii="Verdana" w:hAnsi="Verdana" w:cs="Calibri"/>
                <w:color w:val="000000"/>
                <w:sz w:val="18"/>
                <w:szCs w:val="18"/>
                <w:lang w:eastAsia="es-ES"/>
              </w:rPr>
              <w:t>El servicio incluye la provisión e instalación de regleta de medición y flotador.</w:t>
            </w:r>
          </w:p>
          <w:p w:rsidR="003B6659" w:rsidRDefault="003B6659" w:rsidP="009C39F2">
            <w:pPr>
              <w:jc w:val="both"/>
              <w:rPr>
                <w:rFonts w:ascii="Verdana" w:hAnsi="Verdana" w:cs="Calibri"/>
                <w:color w:val="000000"/>
                <w:sz w:val="18"/>
                <w:szCs w:val="18"/>
                <w:lang w:eastAsia="es-ES"/>
              </w:rPr>
            </w:pPr>
          </w:p>
          <w:p w:rsidR="003B6659" w:rsidRDefault="003B6659" w:rsidP="009C39F2">
            <w:pPr>
              <w:jc w:val="both"/>
              <w:rPr>
                <w:rFonts w:ascii="Verdana" w:hAnsi="Verdana" w:cs="Calibri"/>
                <w:color w:val="000000"/>
                <w:sz w:val="18"/>
                <w:szCs w:val="18"/>
                <w:lang w:eastAsia="es-ES"/>
              </w:rPr>
            </w:pPr>
          </w:p>
          <w:p w:rsidR="003B6659" w:rsidRPr="00F72955" w:rsidRDefault="003B6659" w:rsidP="009C39F2">
            <w:pPr>
              <w:jc w:val="both"/>
              <w:rPr>
                <w:rFonts w:ascii="Calibri" w:hAnsi="Calibri" w:cs="Calibri"/>
                <w:sz w:val="18"/>
                <w:szCs w:val="18"/>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shd w:val="clear" w:color="auto" w:fill="auto"/>
            <w:vAlign w:val="center"/>
          </w:tcPr>
          <w:p w:rsidR="003B6659" w:rsidRPr="005E07BF" w:rsidRDefault="003B6659" w:rsidP="009C39F2">
            <w:pPr>
              <w:autoSpaceDE w:val="0"/>
              <w:autoSpaceDN w:val="0"/>
              <w:adjustRightInd w:val="0"/>
              <w:jc w:val="both"/>
              <w:rPr>
                <w:rFonts w:ascii="Verdana" w:hAnsi="Verdana" w:cs="Calibri"/>
                <w:b/>
                <w:bCs/>
                <w:sz w:val="18"/>
                <w:szCs w:val="18"/>
                <w:lang w:eastAsia="es-ES"/>
              </w:rPr>
            </w:pPr>
            <w:r w:rsidRPr="005E07BF">
              <w:rPr>
                <w:rFonts w:ascii="Verdana" w:hAnsi="Verdana" w:cs="Calibri"/>
                <w:b/>
                <w:bCs/>
                <w:sz w:val="18"/>
                <w:szCs w:val="18"/>
                <w:lang w:eastAsia="es-ES"/>
              </w:rPr>
              <w:lastRenderedPageBreak/>
              <w:t>PROCEDIMIENTO DE OPERACIONES</w:t>
            </w:r>
          </w:p>
          <w:p w:rsidR="003B6659" w:rsidRPr="00696165" w:rsidRDefault="003B6659" w:rsidP="009C39F2">
            <w:pPr>
              <w:autoSpaceDE w:val="0"/>
              <w:autoSpaceDN w:val="0"/>
              <w:adjustRightInd w:val="0"/>
              <w:jc w:val="both"/>
              <w:rPr>
                <w:rFonts w:ascii="Verdana" w:hAnsi="Verdana" w:cs="Calibri"/>
                <w:bCs/>
                <w:sz w:val="18"/>
                <w:szCs w:val="18"/>
                <w:lang w:eastAsia="es-ES"/>
              </w:rPr>
            </w:pPr>
          </w:p>
          <w:p w:rsidR="003B6659" w:rsidRPr="00F72955" w:rsidRDefault="003B6659" w:rsidP="009C39F2">
            <w:pPr>
              <w:autoSpaceDE w:val="0"/>
              <w:autoSpaceDN w:val="0"/>
              <w:adjustRightInd w:val="0"/>
              <w:jc w:val="both"/>
              <w:rPr>
                <w:rFonts w:ascii="Verdana" w:hAnsi="Verdana" w:cs="Calibri"/>
                <w:bCs/>
                <w:sz w:val="18"/>
                <w:szCs w:val="18"/>
                <w:lang w:eastAsia="es-ES"/>
              </w:rPr>
            </w:pPr>
            <w:r w:rsidRPr="00F72955">
              <w:rPr>
                <w:rFonts w:ascii="Verdana" w:hAnsi="Verdana" w:cs="Calibri"/>
                <w:bCs/>
                <w:sz w:val="18"/>
                <w:szCs w:val="18"/>
                <w:lang w:eastAsia="es-ES"/>
              </w:rPr>
              <w:t xml:space="preserve">El proveedor adjudicado una vez emitida la Orden de Proceder deberá hacer entrega al Fiscal de Servicio en el plazo de 48 horas, su procedimiento de operaciones, el cual deberá estar enmarcado en las disposiciones y recomendaciones de las Normas API 650 y API 12B, vigentes al momento de la ejecución del servicio, para la instalación de la base y armado del tanque </w:t>
            </w:r>
            <w:proofErr w:type="spellStart"/>
            <w:r w:rsidRPr="00F72955">
              <w:rPr>
                <w:rFonts w:ascii="Verdana" w:hAnsi="Verdana" w:cs="Calibri"/>
                <w:bCs/>
                <w:sz w:val="18"/>
                <w:szCs w:val="18"/>
                <w:lang w:eastAsia="es-ES"/>
              </w:rPr>
              <w:t>abulonado</w:t>
            </w:r>
            <w:proofErr w:type="spellEnd"/>
            <w:r w:rsidRPr="00F72955">
              <w:rPr>
                <w:rFonts w:ascii="Verdana" w:hAnsi="Verdana" w:cs="Calibri"/>
                <w:bCs/>
                <w:sz w:val="18"/>
                <w:szCs w:val="18"/>
                <w:lang w:eastAsia="es-ES"/>
              </w:rPr>
              <w:t>, respectivamente.</w:t>
            </w:r>
          </w:p>
          <w:p w:rsidR="003B6659" w:rsidRPr="00F72955" w:rsidRDefault="003B6659" w:rsidP="009C39F2">
            <w:pPr>
              <w:autoSpaceDE w:val="0"/>
              <w:autoSpaceDN w:val="0"/>
              <w:adjustRightInd w:val="0"/>
              <w:jc w:val="both"/>
              <w:rPr>
                <w:rFonts w:ascii="Verdana" w:hAnsi="Verdana" w:cs="Calibri"/>
                <w:bCs/>
                <w:sz w:val="18"/>
                <w:szCs w:val="18"/>
                <w:lang w:eastAsia="es-ES"/>
              </w:rPr>
            </w:pPr>
          </w:p>
          <w:p w:rsidR="003B6659" w:rsidRPr="00F72955" w:rsidRDefault="003B6659" w:rsidP="009C39F2">
            <w:pPr>
              <w:autoSpaceDE w:val="0"/>
              <w:autoSpaceDN w:val="0"/>
              <w:adjustRightInd w:val="0"/>
              <w:jc w:val="both"/>
              <w:rPr>
                <w:rFonts w:ascii="Verdana" w:hAnsi="Verdana" w:cs="Calibri"/>
                <w:bCs/>
                <w:sz w:val="18"/>
                <w:szCs w:val="18"/>
                <w:lang w:eastAsia="es-ES"/>
              </w:rPr>
            </w:pPr>
          </w:p>
          <w:p w:rsidR="003B6659" w:rsidRPr="00F72955" w:rsidRDefault="003B6659" w:rsidP="009C39F2">
            <w:pPr>
              <w:autoSpaceDE w:val="0"/>
              <w:autoSpaceDN w:val="0"/>
              <w:adjustRightInd w:val="0"/>
              <w:jc w:val="center"/>
              <w:rPr>
                <w:rFonts w:ascii="Verdana" w:hAnsi="Verdana" w:cs="Calibri"/>
                <w:bCs/>
                <w:sz w:val="18"/>
                <w:szCs w:val="18"/>
                <w:lang w:eastAsia="es-ES"/>
              </w:rPr>
            </w:pPr>
            <w:r w:rsidRPr="00F72955">
              <w:rPr>
                <w:rFonts w:ascii="Verdana" w:hAnsi="Verdana" w:cs="Calibri"/>
                <w:bCs/>
                <w:sz w:val="18"/>
                <w:szCs w:val="18"/>
                <w:lang w:eastAsia="es-ES"/>
              </w:rPr>
              <w:t>( MANIFESTAR ACEPTACION)</w:t>
            </w: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shd w:val="clear" w:color="auto" w:fill="auto"/>
            <w:vAlign w:val="center"/>
          </w:tcPr>
          <w:p w:rsidR="003B6659" w:rsidRDefault="003B6659" w:rsidP="009C39F2">
            <w:pPr>
              <w:autoSpaceDE w:val="0"/>
              <w:autoSpaceDN w:val="0"/>
              <w:adjustRightInd w:val="0"/>
              <w:jc w:val="both"/>
              <w:rPr>
                <w:rFonts w:ascii="Verdana" w:hAnsi="Verdana" w:cs="Calibri"/>
                <w:sz w:val="18"/>
                <w:szCs w:val="18"/>
                <w:lang w:eastAsia="es-ES"/>
              </w:rPr>
            </w:pPr>
          </w:p>
          <w:p w:rsidR="003B6659" w:rsidRPr="005E07BF" w:rsidRDefault="003B6659" w:rsidP="009C39F2">
            <w:pPr>
              <w:autoSpaceDE w:val="0"/>
              <w:autoSpaceDN w:val="0"/>
              <w:adjustRightInd w:val="0"/>
              <w:jc w:val="both"/>
              <w:rPr>
                <w:rFonts w:ascii="Verdana" w:hAnsi="Verdana" w:cs="Calibri"/>
                <w:b/>
                <w:sz w:val="18"/>
                <w:szCs w:val="18"/>
                <w:lang w:eastAsia="es-ES"/>
              </w:rPr>
            </w:pPr>
            <w:r w:rsidRPr="005E07BF">
              <w:rPr>
                <w:rFonts w:ascii="Verdana" w:hAnsi="Verdana" w:cs="Calibri"/>
                <w:b/>
                <w:sz w:val="18"/>
                <w:szCs w:val="18"/>
                <w:lang w:eastAsia="es-ES"/>
              </w:rPr>
              <w:t>MATERIALES HERRAMIENTAS Y EQUIPOS</w:t>
            </w:r>
          </w:p>
          <w:p w:rsidR="003B6659" w:rsidRPr="007024C6" w:rsidRDefault="003B6659" w:rsidP="009C39F2">
            <w:pPr>
              <w:autoSpaceDE w:val="0"/>
              <w:autoSpaceDN w:val="0"/>
              <w:adjustRightInd w:val="0"/>
              <w:jc w:val="both"/>
              <w:rPr>
                <w:rFonts w:ascii="Verdana" w:hAnsi="Verdana" w:cs="Calibri"/>
                <w:sz w:val="18"/>
                <w:szCs w:val="18"/>
                <w:lang w:eastAsia="es-ES"/>
              </w:rPr>
            </w:pPr>
          </w:p>
          <w:p w:rsidR="003B6659" w:rsidRPr="007024C6" w:rsidRDefault="003B6659" w:rsidP="009C39F2">
            <w:pPr>
              <w:autoSpaceDE w:val="0"/>
              <w:autoSpaceDN w:val="0"/>
              <w:adjustRightInd w:val="0"/>
              <w:jc w:val="both"/>
              <w:rPr>
                <w:rFonts w:ascii="Verdana" w:hAnsi="Verdana" w:cs="Calibri"/>
                <w:sz w:val="18"/>
                <w:szCs w:val="18"/>
                <w:lang w:eastAsia="es-ES"/>
              </w:rPr>
            </w:pPr>
            <w:r w:rsidRPr="007024C6">
              <w:rPr>
                <w:rFonts w:ascii="Verdana" w:hAnsi="Verdana" w:cs="Calibri"/>
                <w:sz w:val="18"/>
                <w:szCs w:val="18"/>
                <w:lang w:eastAsia="es-ES"/>
              </w:rPr>
              <w:t>Corre por cuenta del adjudicado todos los materiales, herramientas y equipos necesarios para la ejecución del servicio.</w:t>
            </w:r>
          </w:p>
          <w:p w:rsidR="003B6659" w:rsidRPr="007024C6" w:rsidRDefault="003B6659" w:rsidP="009C39F2">
            <w:pPr>
              <w:autoSpaceDE w:val="0"/>
              <w:autoSpaceDN w:val="0"/>
              <w:adjustRightInd w:val="0"/>
              <w:jc w:val="both"/>
              <w:rPr>
                <w:rFonts w:ascii="Verdana" w:hAnsi="Verdana" w:cs="Calibri"/>
                <w:sz w:val="18"/>
                <w:szCs w:val="18"/>
                <w:lang w:eastAsia="es-ES"/>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shd w:val="clear" w:color="auto" w:fill="auto"/>
            <w:vAlign w:val="center"/>
          </w:tcPr>
          <w:p w:rsidR="003B6659" w:rsidRPr="005E07BF" w:rsidRDefault="003B6659" w:rsidP="009C39F2">
            <w:pPr>
              <w:autoSpaceDE w:val="0"/>
              <w:autoSpaceDN w:val="0"/>
              <w:adjustRightInd w:val="0"/>
              <w:jc w:val="both"/>
              <w:rPr>
                <w:rFonts w:ascii="Verdana" w:hAnsi="Verdana" w:cs="Calibri"/>
                <w:b/>
                <w:sz w:val="18"/>
                <w:szCs w:val="18"/>
                <w:lang w:eastAsia="es-ES"/>
              </w:rPr>
            </w:pPr>
            <w:r w:rsidRPr="005E07BF">
              <w:rPr>
                <w:rFonts w:ascii="Verdana" w:hAnsi="Verdana" w:cs="Calibri"/>
                <w:b/>
                <w:sz w:val="18"/>
                <w:szCs w:val="18"/>
                <w:lang w:eastAsia="es-ES"/>
              </w:rPr>
              <w:t>PLAZO DEL SERVICIO</w:t>
            </w:r>
          </w:p>
          <w:p w:rsidR="003B6659" w:rsidRDefault="003B6659" w:rsidP="009C39F2">
            <w:pPr>
              <w:autoSpaceDE w:val="0"/>
              <w:autoSpaceDN w:val="0"/>
              <w:adjustRightInd w:val="0"/>
              <w:jc w:val="both"/>
              <w:rPr>
                <w:rFonts w:ascii="Verdana" w:hAnsi="Verdana" w:cs="Calibri"/>
                <w:sz w:val="18"/>
                <w:szCs w:val="18"/>
                <w:lang w:eastAsia="es-ES"/>
              </w:rPr>
            </w:pPr>
          </w:p>
          <w:p w:rsidR="003B6659" w:rsidRPr="007024C6" w:rsidRDefault="003B6659" w:rsidP="009C39F2">
            <w:pPr>
              <w:autoSpaceDE w:val="0"/>
              <w:autoSpaceDN w:val="0"/>
              <w:adjustRightInd w:val="0"/>
              <w:jc w:val="both"/>
              <w:rPr>
                <w:rFonts w:ascii="Verdana" w:hAnsi="Verdana" w:cs="Calibri"/>
                <w:sz w:val="18"/>
                <w:szCs w:val="18"/>
                <w:lang w:eastAsia="es-ES"/>
              </w:rPr>
            </w:pPr>
            <w:r w:rsidRPr="007024C6">
              <w:rPr>
                <w:rFonts w:ascii="Verdana" w:hAnsi="Verdana" w:cs="Calibri"/>
                <w:sz w:val="18"/>
                <w:szCs w:val="18"/>
                <w:lang w:eastAsia="es-ES"/>
              </w:rPr>
              <w:t>El plazo de prestación del servicio será de 45 días calendarios computables a partir de la fecha señalada en la Orden de Proceder.</w:t>
            </w:r>
          </w:p>
          <w:p w:rsidR="003B6659" w:rsidRPr="007024C6" w:rsidRDefault="003B6659" w:rsidP="009C39F2">
            <w:pPr>
              <w:autoSpaceDE w:val="0"/>
              <w:autoSpaceDN w:val="0"/>
              <w:adjustRightInd w:val="0"/>
              <w:jc w:val="both"/>
              <w:rPr>
                <w:rFonts w:ascii="Verdana" w:hAnsi="Verdana" w:cs="Calibri"/>
                <w:sz w:val="18"/>
                <w:szCs w:val="18"/>
                <w:lang w:eastAsia="es-ES"/>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r w:rsidR="003B6659" w:rsidRPr="00C75BEC" w:rsidTr="009C39F2">
        <w:trPr>
          <w:jc w:val="center"/>
        </w:trPr>
        <w:tc>
          <w:tcPr>
            <w:tcW w:w="4296" w:type="dxa"/>
            <w:shd w:val="clear" w:color="auto" w:fill="auto"/>
            <w:vAlign w:val="center"/>
          </w:tcPr>
          <w:p w:rsidR="003B6659" w:rsidRPr="005E07BF" w:rsidRDefault="003B6659" w:rsidP="009C39F2">
            <w:pPr>
              <w:autoSpaceDE w:val="0"/>
              <w:autoSpaceDN w:val="0"/>
              <w:adjustRightInd w:val="0"/>
              <w:jc w:val="both"/>
              <w:rPr>
                <w:rFonts w:ascii="Verdana" w:hAnsi="Verdana" w:cs="Calibri"/>
                <w:b/>
                <w:sz w:val="18"/>
                <w:szCs w:val="18"/>
                <w:lang w:eastAsia="es-ES"/>
              </w:rPr>
            </w:pPr>
            <w:r w:rsidRPr="005E07BF">
              <w:rPr>
                <w:rFonts w:ascii="Verdana" w:hAnsi="Verdana" w:cs="Calibri"/>
                <w:b/>
                <w:sz w:val="18"/>
                <w:szCs w:val="18"/>
                <w:lang w:eastAsia="es-ES"/>
              </w:rPr>
              <w:t>GARANTIA TECNICA</w:t>
            </w:r>
          </w:p>
          <w:p w:rsidR="003B6659" w:rsidRDefault="003B6659" w:rsidP="009C39F2">
            <w:pPr>
              <w:autoSpaceDE w:val="0"/>
              <w:autoSpaceDN w:val="0"/>
              <w:adjustRightInd w:val="0"/>
              <w:jc w:val="both"/>
              <w:rPr>
                <w:rFonts w:ascii="Verdana" w:hAnsi="Verdana" w:cs="Calibri"/>
                <w:sz w:val="18"/>
                <w:szCs w:val="18"/>
                <w:lang w:eastAsia="es-ES"/>
              </w:rPr>
            </w:pPr>
          </w:p>
          <w:p w:rsidR="003B6659" w:rsidRPr="00A312B7" w:rsidRDefault="003B6659"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 xml:space="preserve">El proveedor adjudicado deberá constituir ante YPFB una garantía técnica que cubra defectos en soldaduras o cualquier defecto atribuible a deficiencias en la instalación de la base, el ensamblado y mantenimiento en general del tanque;  que no fueron detectados al momento que se otorgó la conformidad. Dicha garantía incluirá la provisión de personal calificado, materiales, equipos y herramientas para la subsanación de los defectos identificados sin representar ningún costo adicional para YPFB. </w:t>
            </w:r>
          </w:p>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Default="003B6659"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La garantía técnica deberá ser constituida en favor de YPFB con vigencia mínima de un (1) año, mediante carta de compromiso, la cual será entregada al Fiscal de Servicio a la conclusión del servicio y previo a la emisión del Informe de Conformidad o disconformidad emitido por el Fiscal de Servicio y Comité de Recepción.</w:t>
            </w:r>
          </w:p>
          <w:p w:rsidR="005E07BF" w:rsidRDefault="005E07BF" w:rsidP="009C39F2">
            <w:pPr>
              <w:autoSpaceDE w:val="0"/>
              <w:autoSpaceDN w:val="0"/>
              <w:adjustRightInd w:val="0"/>
              <w:jc w:val="both"/>
              <w:rPr>
                <w:rFonts w:ascii="Verdana" w:hAnsi="Verdana" w:cs="Calibri"/>
                <w:sz w:val="18"/>
                <w:szCs w:val="18"/>
                <w:lang w:eastAsia="es-ES"/>
              </w:rPr>
            </w:pPr>
          </w:p>
          <w:p w:rsidR="005E07BF" w:rsidRPr="00A312B7" w:rsidRDefault="005E07BF" w:rsidP="009C39F2">
            <w:pPr>
              <w:autoSpaceDE w:val="0"/>
              <w:autoSpaceDN w:val="0"/>
              <w:adjustRightInd w:val="0"/>
              <w:jc w:val="both"/>
              <w:rPr>
                <w:rFonts w:ascii="Verdana" w:hAnsi="Verdana" w:cs="Calibri"/>
                <w:sz w:val="18"/>
                <w:szCs w:val="18"/>
                <w:lang w:eastAsia="es-ES"/>
              </w:rPr>
            </w:pPr>
          </w:p>
          <w:p w:rsidR="003B6659" w:rsidRPr="00A312B7" w:rsidRDefault="003B6659" w:rsidP="009C39F2">
            <w:pPr>
              <w:autoSpaceDE w:val="0"/>
              <w:autoSpaceDN w:val="0"/>
              <w:adjustRightInd w:val="0"/>
              <w:jc w:val="both"/>
              <w:rPr>
                <w:rFonts w:ascii="Verdana" w:hAnsi="Verdana" w:cs="Calibri"/>
                <w:sz w:val="18"/>
                <w:szCs w:val="18"/>
                <w:lang w:eastAsia="es-ES"/>
              </w:rPr>
            </w:pPr>
          </w:p>
          <w:p w:rsidR="003B6659" w:rsidRDefault="003B6659"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lastRenderedPageBreak/>
              <w:t>El proveedor adjudicado deberá proceder a la subsanación de las observaciones en el plazo de 5 días hábiles de ser notificado con la comunicación formal emitida por YPFB.</w:t>
            </w:r>
          </w:p>
          <w:p w:rsidR="003B6659" w:rsidRDefault="003B6659" w:rsidP="009C39F2">
            <w:pPr>
              <w:autoSpaceDE w:val="0"/>
              <w:autoSpaceDN w:val="0"/>
              <w:adjustRightInd w:val="0"/>
              <w:jc w:val="both"/>
              <w:rPr>
                <w:rFonts w:ascii="Verdana" w:hAnsi="Verdana" w:cs="Calibri"/>
                <w:sz w:val="18"/>
                <w:szCs w:val="18"/>
                <w:lang w:eastAsia="es-ES"/>
              </w:rPr>
            </w:pPr>
          </w:p>
          <w:p w:rsidR="003B6659" w:rsidRPr="00A312B7" w:rsidRDefault="003B6659" w:rsidP="009C39F2">
            <w:pPr>
              <w:autoSpaceDE w:val="0"/>
              <w:autoSpaceDN w:val="0"/>
              <w:adjustRightInd w:val="0"/>
              <w:jc w:val="both"/>
              <w:rPr>
                <w:rFonts w:ascii="Verdana" w:hAnsi="Verdana" w:cs="Calibri"/>
                <w:sz w:val="18"/>
                <w:szCs w:val="18"/>
                <w:lang w:eastAsia="es-ES"/>
              </w:rPr>
            </w:pPr>
            <w:r>
              <w:rPr>
                <w:rFonts w:ascii="Verdana" w:hAnsi="Verdana" w:cs="Calibri"/>
                <w:sz w:val="18"/>
                <w:szCs w:val="18"/>
                <w:lang w:eastAsia="es-ES"/>
              </w:rPr>
              <w:t>(MANIFESTAR ACEPTACION)</w:t>
            </w:r>
          </w:p>
          <w:p w:rsidR="003B6659" w:rsidRPr="007024C6" w:rsidRDefault="003B6659" w:rsidP="009C39F2">
            <w:pPr>
              <w:autoSpaceDE w:val="0"/>
              <w:autoSpaceDN w:val="0"/>
              <w:adjustRightInd w:val="0"/>
              <w:jc w:val="both"/>
              <w:rPr>
                <w:rFonts w:ascii="Verdana" w:hAnsi="Verdana" w:cs="Calibri"/>
                <w:sz w:val="18"/>
                <w:szCs w:val="18"/>
                <w:lang w:eastAsia="es-ES"/>
              </w:rPr>
            </w:pPr>
          </w:p>
        </w:tc>
        <w:tc>
          <w:tcPr>
            <w:tcW w:w="3022" w:type="dxa"/>
            <w:vAlign w:val="center"/>
          </w:tcPr>
          <w:p w:rsidR="003B6659" w:rsidRPr="00DB5AAF" w:rsidRDefault="003B6659" w:rsidP="009C39F2">
            <w:pPr>
              <w:rPr>
                <w:rFonts w:ascii="Calibri" w:hAnsi="Calibri" w:cs="Calibri"/>
                <w:b/>
                <w:sz w:val="18"/>
                <w:szCs w:val="18"/>
              </w:rPr>
            </w:pPr>
          </w:p>
        </w:tc>
        <w:tc>
          <w:tcPr>
            <w:tcW w:w="509" w:type="dxa"/>
            <w:vAlign w:val="center"/>
          </w:tcPr>
          <w:p w:rsidR="003B6659" w:rsidRPr="00DB5AAF" w:rsidRDefault="003B6659" w:rsidP="009C39F2">
            <w:pPr>
              <w:rPr>
                <w:rFonts w:ascii="Calibri" w:hAnsi="Calibri" w:cs="Calibri"/>
                <w:b/>
                <w:sz w:val="18"/>
                <w:szCs w:val="18"/>
              </w:rPr>
            </w:pPr>
          </w:p>
        </w:tc>
        <w:tc>
          <w:tcPr>
            <w:tcW w:w="481" w:type="dxa"/>
            <w:vAlign w:val="center"/>
          </w:tcPr>
          <w:p w:rsidR="003B6659" w:rsidRPr="00DB5AAF" w:rsidRDefault="003B6659" w:rsidP="009C39F2">
            <w:pPr>
              <w:rPr>
                <w:rFonts w:ascii="Calibri" w:hAnsi="Calibri" w:cs="Calibri"/>
                <w:b/>
                <w:sz w:val="18"/>
                <w:szCs w:val="18"/>
              </w:rPr>
            </w:pPr>
          </w:p>
        </w:tc>
        <w:tc>
          <w:tcPr>
            <w:tcW w:w="785" w:type="dxa"/>
            <w:vAlign w:val="center"/>
          </w:tcPr>
          <w:p w:rsidR="003B6659" w:rsidRPr="00DB5AAF" w:rsidRDefault="003B6659" w:rsidP="009C39F2">
            <w:pPr>
              <w:rPr>
                <w:rFonts w:ascii="Calibri" w:hAnsi="Calibri" w:cs="Calibri"/>
                <w:b/>
                <w:sz w:val="18"/>
                <w:szCs w:val="18"/>
              </w:rPr>
            </w:pPr>
          </w:p>
        </w:tc>
      </w:tr>
    </w:tbl>
    <w:p w:rsidR="003B6659" w:rsidRPr="00DB5AAF" w:rsidRDefault="003B6659" w:rsidP="003B6659">
      <w:pPr>
        <w:jc w:val="center"/>
        <w:rPr>
          <w:rFonts w:ascii="Calibri" w:hAnsi="Calibri" w:cs="Calibri"/>
          <w:b/>
          <w:sz w:val="18"/>
          <w:szCs w:val="18"/>
        </w:rPr>
      </w:pPr>
    </w:p>
    <w:p w:rsidR="003B6659" w:rsidRPr="00552079" w:rsidRDefault="003B6659" w:rsidP="003B6659">
      <w:pPr>
        <w:rPr>
          <w:rFonts w:asciiTheme="minorHAnsi" w:hAnsiTheme="minorHAnsi" w:cstheme="minorHAnsi"/>
          <w:b/>
          <w:sz w:val="22"/>
          <w:szCs w:val="22"/>
          <w:lang w:val="es-BO"/>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3B6659" w:rsidRDefault="003B6659" w:rsidP="003B665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50231A" w:rsidRDefault="0050231A" w:rsidP="00BF66A0">
      <w:pPr>
        <w:jc w:val="center"/>
        <w:rPr>
          <w:rFonts w:asciiTheme="minorHAnsi" w:hAnsiTheme="minorHAnsi" w:cstheme="minorHAnsi"/>
          <w:b/>
          <w:sz w:val="22"/>
          <w:szCs w:val="22"/>
        </w:rPr>
      </w:pPr>
    </w:p>
    <w:p w:rsidR="0050231A" w:rsidRDefault="0050231A" w:rsidP="00BF66A0">
      <w:pPr>
        <w:jc w:val="center"/>
        <w:rPr>
          <w:rFonts w:asciiTheme="minorHAnsi" w:hAnsiTheme="minorHAnsi" w:cstheme="minorHAnsi"/>
          <w:b/>
          <w:sz w:val="22"/>
          <w:szCs w:val="22"/>
        </w:rPr>
      </w:pPr>
    </w:p>
    <w:p w:rsidR="0050231A" w:rsidRDefault="0050231A" w:rsidP="00BF66A0">
      <w:pPr>
        <w:jc w:val="center"/>
        <w:rPr>
          <w:rFonts w:asciiTheme="minorHAnsi" w:hAnsiTheme="minorHAnsi" w:cstheme="minorHAnsi"/>
          <w:b/>
          <w:sz w:val="22"/>
          <w:szCs w:val="22"/>
        </w:rPr>
      </w:pPr>
    </w:p>
    <w:p w:rsidR="0050231A" w:rsidRDefault="0050231A" w:rsidP="00BF66A0">
      <w:pPr>
        <w:jc w:val="center"/>
        <w:rPr>
          <w:rFonts w:asciiTheme="minorHAnsi" w:hAnsiTheme="minorHAnsi" w:cstheme="minorHAnsi"/>
          <w:b/>
          <w:sz w:val="22"/>
          <w:szCs w:val="22"/>
        </w:rPr>
      </w:pPr>
    </w:p>
    <w:p w:rsidR="0050231A" w:rsidRDefault="0050231A"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50231A" w:rsidRDefault="0050231A" w:rsidP="00BF66A0">
      <w:pPr>
        <w:jc w:val="center"/>
        <w:rPr>
          <w:rFonts w:asciiTheme="minorHAnsi" w:hAnsiTheme="minorHAnsi" w:cs="Arial"/>
          <w:sz w:val="16"/>
          <w:szCs w:val="16"/>
          <w:lang w:val="es-BO"/>
        </w:rPr>
      </w:pPr>
    </w:p>
    <w:p w:rsidR="0050231A" w:rsidRDefault="0050231A" w:rsidP="00BF66A0">
      <w:pPr>
        <w:jc w:val="center"/>
        <w:rPr>
          <w:rFonts w:asciiTheme="minorHAnsi" w:hAnsiTheme="minorHAnsi" w:cs="Arial"/>
          <w:sz w:val="16"/>
          <w:szCs w:val="16"/>
          <w:lang w:val="es-BO"/>
        </w:rPr>
      </w:pPr>
    </w:p>
    <w:p w:rsidR="0050231A" w:rsidRDefault="0050231A" w:rsidP="00BF66A0">
      <w:pPr>
        <w:jc w:val="center"/>
        <w:rPr>
          <w:rFonts w:asciiTheme="minorHAnsi" w:hAnsiTheme="minorHAnsi" w:cs="Arial"/>
          <w:sz w:val="16"/>
          <w:szCs w:val="16"/>
          <w:lang w:val="es-BO"/>
        </w:rPr>
      </w:pPr>
    </w:p>
    <w:p w:rsidR="0050231A" w:rsidRDefault="0050231A" w:rsidP="00BF66A0">
      <w:pPr>
        <w:jc w:val="center"/>
        <w:rPr>
          <w:rFonts w:asciiTheme="minorHAnsi" w:hAnsiTheme="minorHAnsi" w:cs="Arial"/>
          <w:sz w:val="16"/>
          <w:szCs w:val="16"/>
          <w:lang w:val="es-BO"/>
        </w:rPr>
      </w:pPr>
    </w:p>
    <w:p w:rsidR="0050231A" w:rsidRPr="002C22EC" w:rsidRDefault="0050231A"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315BA6" w:rsidRDefault="00315BA6" w:rsidP="00AF2036">
      <w:pPr>
        <w:jc w:val="center"/>
        <w:rPr>
          <w:rFonts w:asciiTheme="minorHAnsi" w:hAnsiTheme="minorHAnsi" w:cstheme="minorHAnsi"/>
          <w:b/>
          <w:sz w:val="22"/>
          <w:szCs w:val="22"/>
        </w:rPr>
      </w:pPr>
    </w:p>
    <w:p w:rsidR="00315BA6" w:rsidRDefault="00315BA6" w:rsidP="00AF2036">
      <w:pPr>
        <w:jc w:val="center"/>
        <w:rPr>
          <w:rFonts w:asciiTheme="minorHAnsi" w:hAnsiTheme="minorHAnsi" w:cstheme="minorHAnsi"/>
          <w:b/>
          <w:sz w:val="22"/>
          <w:szCs w:val="22"/>
        </w:rPr>
      </w:pPr>
    </w:p>
    <w:p w:rsidR="00315BA6" w:rsidRDefault="00315BA6" w:rsidP="00AF2036">
      <w:pPr>
        <w:jc w:val="center"/>
        <w:rPr>
          <w:rFonts w:asciiTheme="minorHAnsi" w:hAnsiTheme="minorHAnsi" w:cstheme="minorHAnsi"/>
          <w:b/>
          <w:sz w:val="22"/>
          <w:szCs w:val="22"/>
        </w:rPr>
      </w:pPr>
    </w:p>
    <w:p w:rsidR="00315BA6" w:rsidRDefault="00315BA6" w:rsidP="00AF2036">
      <w:pPr>
        <w:jc w:val="center"/>
        <w:rPr>
          <w:rFonts w:asciiTheme="minorHAnsi" w:hAnsiTheme="minorHAnsi" w:cstheme="minorHAnsi"/>
          <w:b/>
          <w:sz w:val="22"/>
          <w:szCs w:val="22"/>
        </w:rPr>
      </w:pPr>
    </w:p>
    <w:p w:rsidR="00315BA6" w:rsidRDefault="00315BA6" w:rsidP="00AF2036">
      <w:pPr>
        <w:jc w:val="center"/>
        <w:rPr>
          <w:rFonts w:asciiTheme="minorHAnsi" w:hAnsiTheme="minorHAnsi" w:cstheme="minorHAnsi"/>
          <w:b/>
          <w:sz w:val="22"/>
          <w:szCs w:val="22"/>
        </w:rPr>
      </w:pPr>
    </w:p>
    <w:p w:rsidR="00AF2036" w:rsidRDefault="00AF2036" w:rsidP="00AF2036">
      <w:pPr>
        <w:rPr>
          <w:lang w:val="es-BO" w:eastAsia="es-ES"/>
        </w:rPr>
      </w:pPr>
    </w:p>
    <w:bookmarkEnd w:id="3"/>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5D4073" w:rsidRDefault="005D4073" w:rsidP="00D36CA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32E6D" w:rsidRPr="00532E6D" w:rsidRDefault="00532E6D" w:rsidP="00532E6D">
      <w:pPr>
        <w:jc w:val="center"/>
        <w:rPr>
          <w:rFonts w:asciiTheme="minorHAnsi" w:hAnsiTheme="minorHAnsi" w:cstheme="minorHAnsi"/>
          <w:b/>
          <w:bCs/>
          <w:sz w:val="22"/>
          <w:szCs w:val="22"/>
          <w:lang w:val="es-BO"/>
        </w:rPr>
      </w:pPr>
      <w:r w:rsidRPr="00532E6D">
        <w:rPr>
          <w:rFonts w:asciiTheme="minorHAnsi" w:hAnsiTheme="minorHAnsi" w:cstheme="minorHAnsi"/>
          <w:b/>
          <w:bCs/>
          <w:sz w:val="22"/>
          <w:szCs w:val="22"/>
          <w:lang w:val="es-BO"/>
        </w:rPr>
        <w:t>PRECIO EVALUADO MAS BAJO</w:t>
      </w:r>
    </w:p>
    <w:p w:rsidR="00532E6D" w:rsidRPr="00532E6D" w:rsidRDefault="00532E6D" w:rsidP="00532E6D">
      <w:pPr>
        <w:jc w:val="center"/>
        <w:rPr>
          <w:rFonts w:asciiTheme="minorHAnsi" w:eastAsia="Calibri" w:hAnsiTheme="minorHAnsi" w:cstheme="minorHAnsi"/>
          <w:sz w:val="22"/>
          <w:szCs w:val="22"/>
        </w:rPr>
      </w:pPr>
    </w:p>
    <w:p w:rsidR="00532E6D" w:rsidRPr="00532E6D" w:rsidRDefault="00532E6D" w:rsidP="00532E6D">
      <w:pPr>
        <w:numPr>
          <w:ilvl w:val="2"/>
          <w:numId w:val="11"/>
        </w:numPr>
        <w:tabs>
          <w:tab w:val="num" w:pos="1985"/>
        </w:tabs>
        <w:ind w:left="426"/>
        <w:jc w:val="both"/>
        <w:rPr>
          <w:rFonts w:asciiTheme="minorHAnsi" w:hAnsiTheme="minorHAnsi" w:cstheme="minorHAnsi"/>
          <w:sz w:val="22"/>
          <w:szCs w:val="22"/>
        </w:rPr>
      </w:pPr>
      <w:r w:rsidRPr="00532E6D">
        <w:rPr>
          <w:rFonts w:asciiTheme="minorHAnsi" w:hAnsiTheme="minorHAnsi" w:cstheme="minorHAnsi"/>
          <w:b/>
          <w:sz w:val="22"/>
          <w:szCs w:val="22"/>
        </w:rPr>
        <w:t xml:space="preserve">EVALUACION PRELIMINAR.- </w:t>
      </w:r>
    </w:p>
    <w:p w:rsidR="00532E6D" w:rsidRPr="00532E6D" w:rsidRDefault="00532E6D" w:rsidP="00532E6D">
      <w:pPr>
        <w:ind w:left="426"/>
        <w:jc w:val="both"/>
        <w:rPr>
          <w:rFonts w:asciiTheme="minorHAnsi" w:hAnsiTheme="minorHAnsi" w:cstheme="minorHAnsi"/>
          <w:sz w:val="22"/>
          <w:szCs w:val="22"/>
        </w:rPr>
      </w:pPr>
    </w:p>
    <w:p w:rsidR="00532E6D" w:rsidRPr="00532E6D" w:rsidRDefault="00532E6D" w:rsidP="00532E6D">
      <w:pPr>
        <w:ind w:left="426"/>
        <w:jc w:val="both"/>
        <w:rPr>
          <w:rFonts w:asciiTheme="minorHAnsi" w:hAnsiTheme="minorHAnsi" w:cstheme="minorHAnsi"/>
          <w:sz w:val="22"/>
          <w:szCs w:val="22"/>
        </w:rPr>
      </w:pPr>
      <w:r w:rsidRPr="00532E6D">
        <w:rPr>
          <w:rFonts w:asciiTheme="minorHAnsi" w:hAnsiTheme="minorHAnsi" w:cstheme="minorHAnsi"/>
          <w:sz w:val="22"/>
          <w:szCs w:val="22"/>
        </w:rPr>
        <w:t xml:space="preserve">Concluido el acto de apertura, en sesión reservada, el Analista de Contrataciones del Comité de Licitación, realizará una evaluación preliminar PRESENTA/NO PRESENTA, determinando si las propuestas continúan o se descalifican, con la verificación de la presentación de todos los formularios y si la(s) garantía(s) solicitada(s) fueron presentados. </w:t>
      </w:r>
    </w:p>
    <w:p w:rsidR="00532E6D" w:rsidRPr="00532E6D" w:rsidRDefault="00532E6D" w:rsidP="00532E6D">
      <w:pPr>
        <w:ind w:left="426"/>
        <w:jc w:val="both"/>
        <w:rPr>
          <w:rFonts w:asciiTheme="minorHAnsi" w:hAnsiTheme="minorHAnsi" w:cstheme="minorHAnsi"/>
          <w:sz w:val="22"/>
          <w:szCs w:val="22"/>
        </w:rPr>
      </w:pPr>
    </w:p>
    <w:p w:rsidR="00532E6D" w:rsidRPr="00532E6D" w:rsidRDefault="00532E6D" w:rsidP="00532E6D">
      <w:pPr>
        <w:ind w:left="426"/>
        <w:jc w:val="both"/>
        <w:rPr>
          <w:rFonts w:asciiTheme="minorHAnsi" w:hAnsiTheme="minorHAnsi" w:cstheme="minorHAnsi"/>
          <w:sz w:val="22"/>
          <w:szCs w:val="22"/>
        </w:rPr>
      </w:pPr>
      <w:r w:rsidRPr="00532E6D">
        <w:rPr>
          <w:rFonts w:asciiTheme="minorHAnsi" w:hAnsiTheme="minorHAnsi" w:cstheme="minorHAnsi"/>
          <w:sz w:val="22"/>
          <w:szCs w:val="22"/>
        </w:rPr>
        <w:t>Continuar con la evaluación de las propuestas que no hayan sido descalificadas en esta etapa.</w:t>
      </w:r>
    </w:p>
    <w:p w:rsidR="00532E6D" w:rsidRPr="00532E6D" w:rsidRDefault="00532E6D" w:rsidP="00532E6D">
      <w:pPr>
        <w:ind w:left="426"/>
        <w:jc w:val="both"/>
        <w:rPr>
          <w:rFonts w:asciiTheme="minorHAnsi" w:hAnsiTheme="minorHAnsi" w:cstheme="minorHAnsi"/>
          <w:sz w:val="22"/>
          <w:szCs w:val="22"/>
        </w:rPr>
      </w:pPr>
    </w:p>
    <w:p w:rsidR="00532E6D" w:rsidRPr="00532E6D" w:rsidRDefault="00532E6D" w:rsidP="00532E6D">
      <w:pPr>
        <w:ind w:firstLine="426"/>
        <w:jc w:val="both"/>
        <w:rPr>
          <w:rFonts w:asciiTheme="minorHAnsi" w:hAnsiTheme="minorHAnsi" w:cstheme="minorHAnsi"/>
          <w:sz w:val="22"/>
          <w:szCs w:val="22"/>
        </w:rPr>
      </w:pPr>
      <w:r w:rsidRPr="00532E6D">
        <w:rPr>
          <w:rFonts w:asciiTheme="minorHAnsi" w:hAnsiTheme="minorHAnsi" w:cstheme="minorHAnsi"/>
          <w:sz w:val="22"/>
          <w:szCs w:val="22"/>
        </w:rPr>
        <w:t>La Evaluación legal y administrativa se realizará en forma paralela.</w:t>
      </w:r>
    </w:p>
    <w:p w:rsidR="00532E6D" w:rsidRPr="00532E6D" w:rsidRDefault="00532E6D" w:rsidP="00532E6D">
      <w:pPr>
        <w:jc w:val="both"/>
        <w:rPr>
          <w:rFonts w:asciiTheme="minorHAnsi" w:hAnsiTheme="minorHAnsi" w:cstheme="minorHAnsi"/>
          <w:b/>
          <w:sz w:val="22"/>
          <w:szCs w:val="22"/>
        </w:rPr>
      </w:pPr>
    </w:p>
    <w:p w:rsidR="00532E6D" w:rsidRPr="00532E6D" w:rsidRDefault="00532E6D" w:rsidP="00532E6D">
      <w:pPr>
        <w:numPr>
          <w:ilvl w:val="2"/>
          <w:numId w:val="11"/>
        </w:numPr>
        <w:tabs>
          <w:tab w:val="num" w:pos="1985"/>
        </w:tabs>
        <w:ind w:left="426"/>
        <w:jc w:val="both"/>
        <w:rPr>
          <w:rFonts w:asciiTheme="minorHAnsi" w:hAnsiTheme="minorHAnsi" w:cstheme="minorHAnsi"/>
          <w:b/>
          <w:sz w:val="22"/>
          <w:szCs w:val="22"/>
        </w:rPr>
      </w:pPr>
      <w:r w:rsidRPr="00532E6D">
        <w:rPr>
          <w:rFonts w:asciiTheme="minorHAnsi" w:hAnsiTheme="minorHAnsi" w:cstheme="minorHAnsi"/>
          <w:b/>
          <w:sz w:val="22"/>
          <w:szCs w:val="22"/>
        </w:rPr>
        <w:t>EVALUACION ADMINISTRATIVA Y ECONOMICA.-</w:t>
      </w:r>
    </w:p>
    <w:p w:rsidR="00532E6D" w:rsidRPr="00532E6D" w:rsidRDefault="00532E6D" w:rsidP="00532E6D">
      <w:pPr>
        <w:jc w:val="both"/>
        <w:rPr>
          <w:rFonts w:asciiTheme="minorHAnsi" w:hAnsiTheme="minorHAnsi" w:cstheme="minorHAnsi"/>
          <w:b/>
          <w:sz w:val="22"/>
          <w:szCs w:val="22"/>
        </w:rPr>
      </w:pPr>
    </w:p>
    <w:p w:rsidR="00532E6D" w:rsidRPr="00532E6D" w:rsidRDefault="00532E6D" w:rsidP="00532E6D">
      <w:pPr>
        <w:numPr>
          <w:ilvl w:val="0"/>
          <w:numId w:val="15"/>
        </w:numPr>
        <w:jc w:val="both"/>
        <w:rPr>
          <w:rFonts w:asciiTheme="minorHAnsi" w:hAnsiTheme="minorHAnsi" w:cstheme="minorHAnsi"/>
          <w:b/>
          <w:vanish/>
          <w:sz w:val="22"/>
          <w:szCs w:val="22"/>
        </w:rPr>
      </w:pPr>
    </w:p>
    <w:p w:rsidR="00532E6D" w:rsidRPr="00532E6D" w:rsidRDefault="00532E6D" w:rsidP="00532E6D">
      <w:pPr>
        <w:numPr>
          <w:ilvl w:val="0"/>
          <w:numId w:val="15"/>
        </w:numPr>
        <w:jc w:val="both"/>
        <w:rPr>
          <w:rFonts w:asciiTheme="minorHAnsi" w:hAnsiTheme="minorHAnsi" w:cstheme="minorHAnsi"/>
          <w:b/>
          <w:vanish/>
          <w:sz w:val="22"/>
          <w:szCs w:val="22"/>
        </w:rPr>
      </w:pPr>
    </w:p>
    <w:p w:rsidR="00532E6D" w:rsidRPr="00532E6D" w:rsidRDefault="00532E6D" w:rsidP="00532E6D">
      <w:pPr>
        <w:numPr>
          <w:ilvl w:val="1"/>
          <w:numId w:val="15"/>
        </w:numPr>
        <w:ind w:left="851" w:hanging="425"/>
        <w:jc w:val="both"/>
        <w:rPr>
          <w:rFonts w:asciiTheme="minorHAnsi" w:hAnsiTheme="minorHAnsi" w:cstheme="minorHAnsi"/>
          <w:b/>
          <w:sz w:val="22"/>
          <w:szCs w:val="22"/>
        </w:rPr>
      </w:pPr>
      <w:r w:rsidRPr="00532E6D">
        <w:rPr>
          <w:rFonts w:asciiTheme="minorHAnsi" w:hAnsiTheme="minorHAnsi" w:cstheme="minorHAnsi"/>
          <w:b/>
          <w:sz w:val="22"/>
          <w:szCs w:val="22"/>
        </w:rPr>
        <w:t>VERIFICACIÓN SICOES.-</w:t>
      </w:r>
    </w:p>
    <w:p w:rsidR="00532E6D" w:rsidRPr="00532E6D" w:rsidRDefault="00532E6D" w:rsidP="00532E6D">
      <w:pPr>
        <w:jc w:val="both"/>
        <w:rPr>
          <w:rFonts w:asciiTheme="minorHAnsi" w:hAnsiTheme="minorHAnsi" w:cstheme="minorHAnsi"/>
          <w:sz w:val="22"/>
          <w:szCs w:val="22"/>
        </w:rPr>
      </w:pP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532E6D" w:rsidRPr="00532E6D" w:rsidRDefault="00532E6D" w:rsidP="00532E6D">
      <w:pPr>
        <w:ind w:left="851"/>
        <w:jc w:val="both"/>
        <w:rPr>
          <w:rFonts w:asciiTheme="minorHAnsi" w:hAnsiTheme="minorHAnsi" w:cstheme="minorHAnsi"/>
          <w:sz w:val="22"/>
          <w:szCs w:val="22"/>
        </w:rPr>
      </w:pP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De encontrarse empresas reportadas como incumplidas, se recomendará su descalificación.</w:t>
      </w: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ab/>
      </w: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 xml:space="preserve">Continuar con la evaluación de las propuestas que no hayan sido descalificadas en esta etapa. </w:t>
      </w:r>
    </w:p>
    <w:p w:rsidR="00532E6D" w:rsidRPr="00532E6D" w:rsidRDefault="00532E6D" w:rsidP="00532E6D">
      <w:pPr>
        <w:ind w:left="851"/>
        <w:jc w:val="both"/>
        <w:rPr>
          <w:rFonts w:asciiTheme="minorHAnsi" w:hAnsiTheme="minorHAnsi" w:cstheme="minorHAnsi"/>
          <w:sz w:val="22"/>
          <w:szCs w:val="22"/>
        </w:rPr>
      </w:pPr>
    </w:p>
    <w:p w:rsidR="00532E6D" w:rsidRPr="00532E6D" w:rsidRDefault="00532E6D" w:rsidP="00532E6D">
      <w:pPr>
        <w:numPr>
          <w:ilvl w:val="1"/>
          <w:numId w:val="15"/>
        </w:numPr>
        <w:ind w:left="851" w:hanging="425"/>
        <w:jc w:val="both"/>
        <w:rPr>
          <w:rFonts w:asciiTheme="minorHAnsi" w:hAnsiTheme="minorHAnsi" w:cstheme="minorHAnsi"/>
          <w:b/>
          <w:sz w:val="22"/>
          <w:szCs w:val="22"/>
        </w:rPr>
      </w:pPr>
      <w:r w:rsidRPr="00532E6D">
        <w:rPr>
          <w:rFonts w:asciiTheme="minorHAnsi" w:hAnsiTheme="minorHAnsi" w:cstheme="minorHAnsi"/>
          <w:b/>
          <w:sz w:val="22"/>
          <w:szCs w:val="22"/>
        </w:rPr>
        <w:t>VERIFICACION DE CUMPLIMIENTO DE DOCUMENTOS PRESENTADOS.-</w:t>
      </w:r>
    </w:p>
    <w:p w:rsidR="00532E6D" w:rsidRPr="00532E6D" w:rsidRDefault="00532E6D" w:rsidP="00532E6D">
      <w:pPr>
        <w:jc w:val="both"/>
        <w:rPr>
          <w:rFonts w:asciiTheme="minorHAnsi" w:hAnsiTheme="minorHAnsi" w:cstheme="minorHAnsi"/>
          <w:sz w:val="22"/>
          <w:szCs w:val="22"/>
        </w:rPr>
      </w:pP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El Analista de Contrataciones del Comité de Licitación verificará el cumplimiento de los documentos formularios administrativos y económicos, aplicando la metodología CUMPLE/NO CUMPLE.</w:t>
      </w:r>
    </w:p>
    <w:p w:rsidR="00532E6D" w:rsidRPr="00532E6D" w:rsidRDefault="00532E6D" w:rsidP="00532E6D">
      <w:pPr>
        <w:ind w:left="851"/>
        <w:jc w:val="both"/>
        <w:rPr>
          <w:rFonts w:asciiTheme="minorHAnsi" w:hAnsiTheme="minorHAnsi" w:cstheme="minorHAnsi"/>
          <w:sz w:val="22"/>
          <w:szCs w:val="22"/>
        </w:rPr>
      </w:pP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En caso de existir aspectos subsanables, se solicitará consultas y/o aclaraciones y/o complementaciones de sus propuestas, mediante correo electrónico institucional, debiendo tener el respaldo de los mismos.</w:t>
      </w:r>
    </w:p>
    <w:p w:rsidR="00532E6D" w:rsidRPr="00532E6D" w:rsidRDefault="00532E6D" w:rsidP="00532E6D">
      <w:pPr>
        <w:ind w:left="851"/>
        <w:jc w:val="both"/>
        <w:rPr>
          <w:rFonts w:asciiTheme="minorHAnsi" w:hAnsiTheme="minorHAnsi" w:cstheme="minorHAnsi"/>
          <w:sz w:val="22"/>
          <w:szCs w:val="22"/>
        </w:rPr>
      </w:pP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 xml:space="preserve">Continuar con la evaluación de las propuestas que no hayan sido descalificadas en esta etapa. </w:t>
      </w:r>
    </w:p>
    <w:p w:rsidR="00532E6D" w:rsidRPr="00532E6D" w:rsidRDefault="00532E6D" w:rsidP="00532E6D">
      <w:pPr>
        <w:jc w:val="both"/>
        <w:rPr>
          <w:rFonts w:asciiTheme="minorHAnsi" w:hAnsiTheme="minorHAnsi" w:cstheme="minorHAnsi"/>
          <w:sz w:val="22"/>
          <w:szCs w:val="22"/>
        </w:rPr>
      </w:pPr>
    </w:p>
    <w:p w:rsidR="00532E6D" w:rsidRPr="00532E6D" w:rsidRDefault="00532E6D" w:rsidP="00532E6D">
      <w:pPr>
        <w:numPr>
          <w:ilvl w:val="1"/>
          <w:numId w:val="15"/>
        </w:numPr>
        <w:jc w:val="both"/>
        <w:rPr>
          <w:rFonts w:asciiTheme="minorHAnsi" w:hAnsiTheme="minorHAnsi" w:cstheme="minorHAnsi"/>
          <w:b/>
          <w:sz w:val="22"/>
          <w:szCs w:val="22"/>
        </w:rPr>
      </w:pPr>
      <w:r w:rsidRPr="00532E6D">
        <w:rPr>
          <w:rFonts w:asciiTheme="minorHAnsi" w:hAnsiTheme="minorHAnsi" w:cstheme="minorHAnsi"/>
          <w:b/>
          <w:sz w:val="22"/>
          <w:szCs w:val="22"/>
        </w:rPr>
        <w:t xml:space="preserve"> VERIFICACIÓN DE ERRORES ARITMÉTICOS.-</w:t>
      </w:r>
    </w:p>
    <w:p w:rsidR="00532E6D" w:rsidRPr="00532E6D" w:rsidRDefault="00532E6D" w:rsidP="00532E6D">
      <w:pPr>
        <w:jc w:val="both"/>
        <w:rPr>
          <w:rFonts w:asciiTheme="minorHAnsi" w:hAnsiTheme="minorHAnsi" w:cstheme="minorHAnsi"/>
          <w:b/>
          <w:sz w:val="22"/>
          <w:szCs w:val="22"/>
        </w:rPr>
      </w:pPr>
    </w:p>
    <w:p w:rsidR="00532E6D" w:rsidRPr="00532E6D" w:rsidRDefault="00532E6D" w:rsidP="00532E6D">
      <w:pPr>
        <w:ind w:left="819"/>
        <w:jc w:val="both"/>
        <w:rPr>
          <w:rFonts w:asciiTheme="minorHAnsi" w:hAnsiTheme="minorHAnsi" w:cstheme="minorHAnsi"/>
          <w:sz w:val="22"/>
          <w:szCs w:val="22"/>
        </w:rPr>
      </w:pPr>
      <w:r w:rsidRPr="00532E6D">
        <w:rPr>
          <w:rFonts w:asciiTheme="minorHAnsi" w:hAnsiTheme="minorHAnsi" w:cstheme="minorHAnsi"/>
          <w:sz w:val="22"/>
          <w:szCs w:val="22"/>
        </w:rPr>
        <w:t>El Analista de Contrataciones verificará los errores aritméticos de la(s) propuesta(s) que haya(n) sido habilitada(s) a esta etapa, verificando los valores de la Propuesta Económica presentada en el Formulario B-1 y considerando los siguientes aspectos:</w:t>
      </w:r>
    </w:p>
    <w:p w:rsidR="00532E6D" w:rsidRPr="00532E6D" w:rsidRDefault="00532E6D" w:rsidP="00532E6D">
      <w:pPr>
        <w:rPr>
          <w:rFonts w:asciiTheme="minorHAnsi" w:hAnsiTheme="minorHAnsi" w:cstheme="minorHAnsi"/>
          <w:sz w:val="22"/>
          <w:szCs w:val="22"/>
        </w:rPr>
      </w:pPr>
      <w:r w:rsidRPr="00532E6D">
        <w:rPr>
          <w:rFonts w:asciiTheme="minorHAnsi" w:hAnsiTheme="minorHAnsi" w:cstheme="minorHAnsi"/>
          <w:sz w:val="22"/>
          <w:szCs w:val="22"/>
        </w:rPr>
        <w:tab/>
      </w:r>
    </w:p>
    <w:p w:rsidR="00532E6D" w:rsidRPr="00532E6D" w:rsidRDefault="00532E6D" w:rsidP="00401432">
      <w:pPr>
        <w:numPr>
          <w:ilvl w:val="0"/>
          <w:numId w:val="24"/>
        </w:numPr>
        <w:jc w:val="both"/>
        <w:rPr>
          <w:rFonts w:asciiTheme="minorHAnsi" w:hAnsiTheme="minorHAnsi" w:cstheme="minorHAnsi"/>
          <w:sz w:val="22"/>
          <w:szCs w:val="22"/>
        </w:rPr>
      </w:pPr>
      <w:r w:rsidRPr="00532E6D">
        <w:rPr>
          <w:rFonts w:asciiTheme="minorHAnsi" w:hAnsiTheme="minorHAnsi" w:cstheme="minorHAnsi"/>
          <w:sz w:val="22"/>
          <w:szCs w:val="22"/>
        </w:rPr>
        <w:lastRenderedPageBreak/>
        <w:t>Cuando exista discrepancia entre los montos indicados en numeral y literal, prevalecerá el literal.</w:t>
      </w:r>
    </w:p>
    <w:p w:rsidR="00532E6D" w:rsidRPr="00532E6D" w:rsidRDefault="00532E6D" w:rsidP="00401432">
      <w:pPr>
        <w:numPr>
          <w:ilvl w:val="0"/>
          <w:numId w:val="24"/>
        </w:numPr>
        <w:jc w:val="both"/>
        <w:rPr>
          <w:rFonts w:asciiTheme="minorHAnsi" w:hAnsiTheme="minorHAnsi" w:cstheme="minorHAnsi"/>
          <w:sz w:val="22"/>
          <w:szCs w:val="22"/>
        </w:rPr>
      </w:pPr>
      <w:r w:rsidRPr="00532E6D">
        <w:rPr>
          <w:rFonts w:asciiTheme="minorHAnsi" w:hAnsiTheme="minorHAnsi" w:cstheme="minorHAnsi"/>
          <w:sz w:val="22"/>
          <w:szCs w:val="22"/>
        </w:rPr>
        <w:t xml:space="preserve">Cuando el monto resultado de la multiplicación del precio unitario por la cantidad, sea incorrecto, prevalecerá el precio unitario cotizado para obtener el monto ajustado. </w:t>
      </w:r>
    </w:p>
    <w:p w:rsidR="00532E6D" w:rsidRPr="00532E6D" w:rsidRDefault="00532E6D" w:rsidP="00401432">
      <w:pPr>
        <w:numPr>
          <w:ilvl w:val="0"/>
          <w:numId w:val="24"/>
        </w:numPr>
        <w:jc w:val="both"/>
        <w:rPr>
          <w:rFonts w:asciiTheme="minorHAnsi" w:hAnsiTheme="minorHAnsi" w:cstheme="minorHAnsi"/>
          <w:sz w:val="22"/>
          <w:szCs w:val="22"/>
        </w:rPr>
      </w:pPr>
      <w:r w:rsidRPr="00532E6D">
        <w:rPr>
          <w:rFonts w:asciiTheme="minorHAnsi" w:hAnsiTheme="minorHAnsi" w:cstheme="minorHAnsi"/>
          <w:sz w:val="22"/>
          <w:szCs w:val="22"/>
        </w:rPr>
        <w:t xml:space="preserve">Si la diferencia entre el monto leído de la propuesta y el monto ajustado de la revisión aritmética es menor o igual al dos por ciento (2%), se ajustará la propuesta; caso contrario la propuesta será descalificada. </w:t>
      </w:r>
    </w:p>
    <w:p w:rsidR="00532E6D" w:rsidRPr="00532E6D" w:rsidRDefault="00532E6D" w:rsidP="00401432">
      <w:pPr>
        <w:numPr>
          <w:ilvl w:val="0"/>
          <w:numId w:val="24"/>
        </w:numPr>
        <w:jc w:val="both"/>
        <w:rPr>
          <w:rFonts w:asciiTheme="minorHAnsi" w:hAnsiTheme="minorHAnsi" w:cstheme="minorHAnsi"/>
          <w:sz w:val="22"/>
          <w:szCs w:val="22"/>
        </w:rPr>
      </w:pPr>
      <w:r w:rsidRPr="00532E6D">
        <w:rPr>
          <w:rFonts w:asciiTheme="minorHAnsi" w:hAnsiTheme="minorHAnsi" w:cstheme="minorHAnsi"/>
          <w:sz w:val="22"/>
          <w:szCs w:val="22"/>
        </w:rPr>
        <w:t>Si los volúmenes o unidades de medida (a menos que exista equivalencia) no son las solicitadas en las especificaciones técnicas, la oferta será descalificada.</w:t>
      </w:r>
    </w:p>
    <w:p w:rsidR="00532E6D" w:rsidRPr="00532E6D" w:rsidRDefault="00532E6D" w:rsidP="00532E6D">
      <w:pPr>
        <w:jc w:val="both"/>
        <w:rPr>
          <w:rFonts w:asciiTheme="minorHAnsi" w:hAnsiTheme="minorHAnsi" w:cstheme="minorHAnsi"/>
          <w:sz w:val="22"/>
          <w:szCs w:val="22"/>
        </w:rPr>
      </w:pP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 xml:space="preserve">Continuar con la evaluación de las propuestas que no hayan sido descalificadas en esta etapa. </w:t>
      </w:r>
    </w:p>
    <w:p w:rsidR="00532E6D" w:rsidRPr="00532E6D" w:rsidRDefault="00532E6D" w:rsidP="00532E6D">
      <w:pPr>
        <w:jc w:val="both"/>
        <w:rPr>
          <w:rFonts w:asciiTheme="minorHAnsi" w:hAnsiTheme="minorHAnsi" w:cstheme="minorHAnsi"/>
          <w:sz w:val="22"/>
          <w:szCs w:val="22"/>
        </w:rPr>
      </w:pPr>
    </w:p>
    <w:p w:rsidR="00532E6D" w:rsidRPr="00532E6D" w:rsidRDefault="00532E6D" w:rsidP="00532E6D">
      <w:pPr>
        <w:numPr>
          <w:ilvl w:val="1"/>
          <w:numId w:val="15"/>
        </w:numPr>
        <w:ind w:left="851" w:hanging="425"/>
        <w:jc w:val="both"/>
        <w:rPr>
          <w:rFonts w:asciiTheme="minorHAnsi" w:hAnsiTheme="minorHAnsi" w:cstheme="minorHAnsi"/>
          <w:b/>
          <w:sz w:val="22"/>
          <w:szCs w:val="22"/>
          <w:lang w:val="es-BO"/>
        </w:rPr>
      </w:pPr>
      <w:r w:rsidRPr="00532E6D">
        <w:rPr>
          <w:rFonts w:asciiTheme="minorHAnsi" w:hAnsiTheme="minorHAnsi" w:cstheme="minorHAnsi"/>
          <w:b/>
          <w:sz w:val="22"/>
          <w:szCs w:val="22"/>
        </w:rPr>
        <w:t>MARGEN DE PREFERENCIA (APLICAR CUANDO SEA SOLICITADO POR EL</w:t>
      </w:r>
      <w:r w:rsidRPr="00532E6D">
        <w:rPr>
          <w:rFonts w:asciiTheme="minorHAnsi" w:hAnsiTheme="minorHAnsi" w:cstheme="minorHAnsi"/>
          <w:b/>
          <w:sz w:val="22"/>
          <w:szCs w:val="22"/>
          <w:lang w:val="es-BO"/>
        </w:rPr>
        <w:t xml:space="preserve"> PROPONENTE).-</w:t>
      </w:r>
    </w:p>
    <w:p w:rsidR="00532E6D" w:rsidRPr="00532E6D" w:rsidRDefault="00532E6D" w:rsidP="00532E6D">
      <w:pPr>
        <w:jc w:val="both"/>
        <w:rPr>
          <w:rFonts w:asciiTheme="minorHAnsi" w:hAnsiTheme="minorHAnsi" w:cstheme="minorHAnsi"/>
          <w:sz w:val="22"/>
          <w:szCs w:val="22"/>
          <w:lang w:val="es-BO"/>
        </w:rPr>
      </w:pPr>
    </w:p>
    <w:p w:rsidR="00532E6D" w:rsidRPr="00532E6D" w:rsidRDefault="00532E6D" w:rsidP="00532E6D">
      <w:pPr>
        <w:ind w:left="851"/>
        <w:jc w:val="both"/>
        <w:rPr>
          <w:rFonts w:asciiTheme="minorHAnsi" w:hAnsiTheme="minorHAnsi" w:cstheme="minorHAnsi"/>
          <w:sz w:val="22"/>
          <w:szCs w:val="22"/>
        </w:rPr>
      </w:pPr>
      <w:r w:rsidRPr="00532E6D">
        <w:rPr>
          <w:rFonts w:asciiTheme="minorHAnsi" w:hAnsiTheme="minorHAnsi" w:cstheme="minorHAnsi"/>
          <w:sz w:val="22"/>
          <w:szCs w:val="22"/>
        </w:rPr>
        <w:t xml:space="preserve">Una vez efectuada la corrección de los errores aritméticos, a las propuestas que no fuesen descalificadas se aplicará los márgenes de preferencia, cuando corresponda: </w:t>
      </w:r>
    </w:p>
    <w:p w:rsidR="00532E6D" w:rsidRPr="00532E6D" w:rsidRDefault="00532E6D" w:rsidP="00532E6D">
      <w:pPr>
        <w:ind w:left="851"/>
        <w:jc w:val="both"/>
        <w:rPr>
          <w:rFonts w:asciiTheme="minorHAnsi" w:hAnsiTheme="minorHAnsi" w:cstheme="minorHAnsi"/>
          <w:sz w:val="22"/>
          <w:szCs w:val="22"/>
        </w:rPr>
      </w:pPr>
    </w:p>
    <w:p w:rsidR="00532E6D" w:rsidRPr="00532E6D" w:rsidRDefault="00532E6D" w:rsidP="00532E6D">
      <w:pPr>
        <w:ind w:left="851"/>
        <w:jc w:val="both"/>
        <w:rPr>
          <w:rFonts w:asciiTheme="minorHAnsi" w:hAnsiTheme="minorHAnsi" w:cstheme="minorHAnsi"/>
          <w:sz w:val="22"/>
          <w:szCs w:val="22"/>
        </w:rPr>
      </w:pPr>
      <w:bookmarkStart w:id="4" w:name="_Toc346784741"/>
      <w:r w:rsidRPr="00532E6D">
        <w:rPr>
          <w:rFonts w:asciiTheme="minorHAnsi" w:hAnsiTheme="minorHAnsi" w:cstheme="minorHAnsi"/>
          <w:sz w:val="22"/>
          <w:szCs w:val="22"/>
        </w:rPr>
        <w:t>El Analista de Contrataciones revisará los certificados presentados por las empresas proponentes como respaldo para la aplicación del margen de preferencia solicitado y que cumplan con las condiciones establecidas para su aplicación.</w:t>
      </w:r>
    </w:p>
    <w:p w:rsidR="00532E6D" w:rsidRPr="00532E6D" w:rsidRDefault="00532E6D" w:rsidP="00532E6D">
      <w:pPr>
        <w:tabs>
          <w:tab w:val="left" w:pos="2127"/>
          <w:tab w:val="left" w:pos="2977"/>
        </w:tabs>
        <w:ind w:left="851"/>
        <w:jc w:val="both"/>
        <w:rPr>
          <w:rFonts w:ascii="Verdana" w:hAnsi="Verdana"/>
          <w:b/>
          <w:sz w:val="18"/>
          <w:szCs w:val="18"/>
        </w:rPr>
      </w:pPr>
      <w:bookmarkStart w:id="5" w:name="_Toc346784731"/>
      <w:bookmarkStart w:id="6" w:name="_Toc346784742"/>
      <w:bookmarkEnd w:id="4"/>
    </w:p>
    <w:p w:rsidR="00532E6D" w:rsidRPr="00532E6D" w:rsidRDefault="00532E6D" w:rsidP="00532E6D">
      <w:pPr>
        <w:tabs>
          <w:tab w:val="left" w:pos="2127"/>
          <w:tab w:val="left" w:pos="2977"/>
        </w:tabs>
        <w:ind w:left="851"/>
        <w:jc w:val="both"/>
        <w:rPr>
          <w:rFonts w:asciiTheme="minorHAnsi" w:hAnsiTheme="minorHAnsi" w:cstheme="minorHAnsi"/>
          <w:sz w:val="22"/>
          <w:szCs w:val="22"/>
        </w:rPr>
      </w:pPr>
      <w:r w:rsidRPr="00532E6D">
        <w:rPr>
          <w:rFonts w:asciiTheme="minorHAnsi" w:hAnsiTheme="minorHAnsi" w:cstheme="minorHAnsi"/>
          <w:sz w:val="22"/>
          <w:szCs w:val="22"/>
        </w:rPr>
        <w:t>Para las Micro y Pequeñas Empresas, se aplicará un margen de preferencia del veinte por ciento (20%) al precio ofertado.</w:t>
      </w:r>
      <w:bookmarkEnd w:id="5"/>
    </w:p>
    <w:p w:rsidR="00532E6D" w:rsidRPr="00532E6D" w:rsidRDefault="00532E6D" w:rsidP="00532E6D">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532E6D" w:rsidRPr="00532E6D" w:rsidTr="00B1378C">
        <w:tc>
          <w:tcPr>
            <w:tcW w:w="3969" w:type="dxa"/>
            <w:tcBorders>
              <w:top w:val="single" w:sz="12" w:space="0" w:color="auto"/>
              <w:bottom w:val="single" w:sz="4" w:space="0" w:color="000000"/>
            </w:tcBorders>
            <w:shd w:val="clear" w:color="auto" w:fill="D9D9D9" w:themeFill="background1" w:themeFillShade="D9"/>
          </w:tcPr>
          <w:p w:rsidR="00532E6D" w:rsidRPr="00532E6D" w:rsidRDefault="00532E6D" w:rsidP="00532E6D">
            <w:pPr>
              <w:jc w:val="center"/>
              <w:rPr>
                <w:rFonts w:ascii="Arial" w:hAnsi="Arial" w:cs="Arial"/>
                <w:b/>
                <w:sz w:val="16"/>
                <w:szCs w:val="16"/>
              </w:rPr>
            </w:pPr>
            <w:r w:rsidRPr="00532E6D">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532E6D" w:rsidRPr="00532E6D" w:rsidRDefault="00532E6D" w:rsidP="00532E6D">
            <w:pPr>
              <w:jc w:val="center"/>
              <w:rPr>
                <w:rFonts w:ascii="Arial" w:hAnsi="Arial" w:cs="Arial"/>
                <w:b/>
                <w:sz w:val="16"/>
                <w:szCs w:val="16"/>
              </w:rPr>
            </w:pPr>
            <w:r w:rsidRPr="00532E6D">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532E6D" w:rsidRPr="00532E6D" w:rsidRDefault="00532E6D" w:rsidP="00532E6D">
            <w:pPr>
              <w:jc w:val="center"/>
              <w:rPr>
                <w:rFonts w:ascii="Arial" w:hAnsi="Arial" w:cs="Arial"/>
                <w:b/>
                <w:sz w:val="16"/>
                <w:szCs w:val="16"/>
              </w:rPr>
            </w:pPr>
            <w:r w:rsidRPr="00532E6D">
              <w:rPr>
                <w:rFonts w:ascii="Arial" w:hAnsi="Arial" w:cs="Arial"/>
                <w:b/>
                <w:sz w:val="16"/>
                <w:szCs w:val="16"/>
              </w:rPr>
              <w:t>Factor de Ajuste</w:t>
            </w:r>
          </w:p>
        </w:tc>
      </w:tr>
      <w:tr w:rsidR="00532E6D" w:rsidRPr="00532E6D" w:rsidTr="00B1378C">
        <w:trPr>
          <w:trHeight w:val="291"/>
        </w:trPr>
        <w:tc>
          <w:tcPr>
            <w:tcW w:w="3969" w:type="dxa"/>
            <w:tcBorders>
              <w:top w:val="single" w:sz="4" w:space="0" w:color="000000"/>
            </w:tcBorders>
            <w:vAlign w:val="center"/>
          </w:tcPr>
          <w:p w:rsidR="00532E6D" w:rsidRPr="00532E6D" w:rsidRDefault="00532E6D" w:rsidP="00532E6D">
            <w:pPr>
              <w:jc w:val="center"/>
              <w:rPr>
                <w:rFonts w:ascii="Arial" w:hAnsi="Arial" w:cs="Arial"/>
                <w:sz w:val="16"/>
                <w:szCs w:val="16"/>
              </w:rPr>
            </w:pPr>
            <w:r w:rsidRPr="00532E6D">
              <w:rPr>
                <w:rFonts w:ascii="Arial" w:hAnsi="Arial" w:cs="Arial"/>
                <w:sz w:val="16"/>
                <w:szCs w:val="16"/>
              </w:rPr>
              <w:t>Margen de Preferencia</w:t>
            </w:r>
          </w:p>
        </w:tc>
        <w:tc>
          <w:tcPr>
            <w:tcW w:w="1276" w:type="dxa"/>
            <w:tcBorders>
              <w:top w:val="single" w:sz="4" w:space="0" w:color="000000"/>
            </w:tcBorders>
            <w:vAlign w:val="center"/>
          </w:tcPr>
          <w:p w:rsidR="00532E6D" w:rsidRPr="00532E6D" w:rsidRDefault="00532E6D" w:rsidP="00532E6D">
            <w:pPr>
              <w:jc w:val="center"/>
              <w:rPr>
                <w:rFonts w:ascii="Arial" w:hAnsi="Arial" w:cs="Arial"/>
                <w:sz w:val="16"/>
                <w:szCs w:val="16"/>
              </w:rPr>
            </w:pPr>
            <w:r w:rsidRPr="00532E6D">
              <w:rPr>
                <w:rFonts w:ascii="Arial" w:hAnsi="Arial" w:cs="Arial"/>
                <w:sz w:val="16"/>
                <w:szCs w:val="16"/>
              </w:rPr>
              <w:t>20%</w:t>
            </w:r>
          </w:p>
        </w:tc>
        <w:tc>
          <w:tcPr>
            <w:tcW w:w="1960" w:type="dxa"/>
            <w:tcBorders>
              <w:top w:val="single" w:sz="4" w:space="0" w:color="000000"/>
            </w:tcBorders>
            <w:vAlign w:val="center"/>
          </w:tcPr>
          <w:p w:rsidR="00532E6D" w:rsidRPr="00532E6D" w:rsidRDefault="00532E6D" w:rsidP="00532E6D">
            <w:pPr>
              <w:jc w:val="center"/>
              <w:rPr>
                <w:rFonts w:ascii="Arial" w:hAnsi="Arial" w:cs="Arial"/>
                <w:sz w:val="16"/>
                <w:szCs w:val="16"/>
              </w:rPr>
            </w:pPr>
            <w:r w:rsidRPr="00532E6D">
              <w:rPr>
                <w:rFonts w:ascii="Arial" w:hAnsi="Arial" w:cs="Arial"/>
                <w:sz w:val="16"/>
                <w:szCs w:val="16"/>
              </w:rPr>
              <w:t>0.80</w:t>
            </w:r>
          </w:p>
        </w:tc>
      </w:tr>
      <w:tr w:rsidR="00532E6D" w:rsidRPr="00532E6D" w:rsidTr="00B1378C">
        <w:trPr>
          <w:trHeight w:val="291"/>
        </w:trPr>
        <w:tc>
          <w:tcPr>
            <w:tcW w:w="3969" w:type="dxa"/>
            <w:vAlign w:val="center"/>
          </w:tcPr>
          <w:p w:rsidR="00532E6D" w:rsidRPr="00532E6D" w:rsidRDefault="00532E6D" w:rsidP="00532E6D">
            <w:pPr>
              <w:jc w:val="center"/>
              <w:rPr>
                <w:rFonts w:ascii="Arial" w:hAnsi="Arial" w:cs="Arial"/>
                <w:sz w:val="16"/>
                <w:szCs w:val="16"/>
              </w:rPr>
            </w:pPr>
            <w:r w:rsidRPr="00532E6D">
              <w:rPr>
                <w:rFonts w:ascii="Arial" w:hAnsi="Arial" w:cs="Arial"/>
                <w:sz w:val="16"/>
                <w:szCs w:val="16"/>
              </w:rPr>
              <w:t>En otros casos</w:t>
            </w:r>
          </w:p>
        </w:tc>
        <w:tc>
          <w:tcPr>
            <w:tcW w:w="1276" w:type="dxa"/>
            <w:vAlign w:val="center"/>
          </w:tcPr>
          <w:p w:rsidR="00532E6D" w:rsidRPr="00532E6D" w:rsidRDefault="00532E6D" w:rsidP="00532E6D">
            <w:pPr>
              <w:jc w:val="center"/>
              <w:rPr>
                <w:rFonts w:ascii="Arial" w:hAnsi="Arial" w:cs="Arial"/>
                <w:sz w:val="16"/>
                <w:szCs w:val="16"/>
              </w:rPr>
            </w:pPr>
            <w:r w:rsidRPr="00532E6D">
              <w:rPr>
                <w:rFonts w:ascii="Arial" w:hAnsi="Arial" w:cs="Arial"/>
                <w:sz w:val="16"/>
                <w:szCs w:val="16"/>
              </w:rPr>
              <w:t>0%</w:t>
            </w:r>
          </w:p>
        </w:tc>
        <w:tc>
          <w:tcPr>
            <w:tcW w:w="1960" w:type="dxa"/>
            <w:vAlign w:val="center"/>
          </w:tcPr>
          <w:p w:rsidR="00532E6D" w:rsidRPr="00532E6D" w:rsidRDefault="00532E6D" w:rsidP="00532E6D">
            <w:pPr>
              <w:jc w:val="center"/>
              <w:rPr>
                <w:rFonts w:ascii="Arial" w:hAnsi="Arial" w:cs="Arial"/>
                <w:sz w:val="16"/>
                <w:szCs w:val="16"/>
              </w:rPr>
            </w:pPr>
            <w:r w:rsidRPr="00532E6D">
              <w:rPr>
                <w:rFonts w:ascii="Arial" w:hAnsi="Arial" w:cs="Arial"/>
                <w:sz w:val="16"/>
                <w:szCs w:val="16"/>
              </w:rPr>
              <w:t>1.00</w:t>
            </w:r>
          </w:p>
        </w:tc>
      </w:tr>
    </w:tbl>
    <w:p w:rsidR="00532E6D" w:rsidRPr="00532E6D" w:rsidRDefault="00532E6D" w:rsidP="00532E6D">
      <w:pPr>
        <w:ind w:left="360"/>
        <w:jc w:val="both"/>
        <w:rPr>
          <w:rFonts w:ascii="Verdana" w:hAnsi="Verdana" w:cs="Arial"/>
          <w:sz w:val="18"/>
          <w:szCs w:val="18"/>
        </w:rPr>
      </w:pPr>
    </w:p>
    <w:bookmarkEnd w:id="6"/>
    <w:p w:rsidR="00532E6D" w:rsidRPr="00532E6D" w:rsidRDefault="00532E6D" w:rsidP="00532E6D">
      <w:pPr>
        <w:numPr>
          <w:ilvl w:val="1"/>
          <w:numId w:val="15"/>
        </w:numPr>
        <w:ind w:left="851" w:hanging="425"/>
        <w:jc w:val="both"/>
        <w:rPr>
          <w:rFonts w:asciiTheme="minorHAnsi" w:hAnsiTheme="minorHAnsi" w:cstheme="minorHAnsi"/>
          <w:b/>
          <w:sz w:val="22"/>
        </w:rPr>
      </w:pPr>
      <w:r w:rsidRPr="00532E6D">
        <w:rPr>
          <w:rFonts w:asciiTheme="minorHAnsi" w:hAnsiTheme="minorHAnsi" w:cstheme="minorHAnsi"/>
          <w:b/>
          <w:sz w:val="22"/>
        </w:rPr>
        <w:t xml:space="preserve">PRECIO AJUSTADO POR MARGEN DE PREFERENCIA </w:t>
      </w:r>
    </w:p>
    <w:p w:rsidR="00532E6D" w:rsidRPr="00532E6D" w:rsidRDefault="00532E6D" w:rsidP="00532E6D">
      <w:pPr>
        <w:jc w:val="both"/>
        <w:rPr>
          <w:rFonts w:asciiTheme="minorHAnsi" w:hAnsiTheme="minorHAnsi" w:cstheme="minorHAnsi"/>
          <w:sz w:val="22"/>
          <w:szCs w:val="22"/>
        </w:rPr>
      </w:pPr>
    </w:p>
    <w:p w:rsidR="00532E6D" w:rsidRPr="00532E6D" w:rsidRDefault="00532E6D" w:rsidP="00532E6D">
      <w:pPr>
        <w:ind w:left="143" w:firstLine="708"/>
        <w:jc w:val="both"/>
        <w:rPr>
          <w:rFonts w:asciiTheme="minorHAnsi" w:hAnsiTheme="minorHAnsi" w:cstheme="minorHAnsi"/>
          <w:sz w:val="22"/>
          <w:szCs w:val="22"/>
          <w:lang w:val="es-BO"/>
        </w:rPr>
      </w:pPr>
      <w:r w:rsidRPr="00532E6D">
        <w:rPr>
          <w:rFonts w:asciiTheme="minorHAnsi" w:hAnsiTheme="minorHAnsi" w:cstheme="minorHAnsi"/>
          <w:sz w:val="22"/>
          <w:szCs w:val="22"/>
          <w:lang w:val="es-BO"/>
        </w:rPr>
        <w:t>El Precio Ajustado, se determinará con la siguiente fórmula:</w:t>
      </w:r>
    </w:p>
    <w:p w:rsidR="00532E6D" w:rsidRPr="00532E6D" w:rsidRDefault="00532E6D" w:rsidP="00532E6D">
      <w:pPr>
        <w:ind w:left="428" w:firstLine="706"/>
        <w:jc w:val="both"/>
        <w:rPr>
          <w:rFonts w:asciiTheme="minorHAnsi" w:hAnsiTheme="minorHAnsi" w:cstheme="minorHAnsi"/>
          <w:sz w:val="22"/>
          <w:szCs w:val="22"/>
          <w:lang w:val="es-BO"/>
        </w:rPr>
      </w:pPr>
    </w:p>
    <w:p w:rsidR="00532E6D" w:rsidRPr="00532E6D" w:rsidRDefault="00532E6D" w:rsidP="00532E6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32E6D" w:rsidRPr="00532E6D" w:rsidRDefault="00532E6D" w:rsidP="00532E6D">
      <w:pPr>
        <w:ind w:left="428" w:firstLine="706"/>
        <w:jc w:val="both"/>
        <w:rPr>
          <w:rFonts w:asciiTheme="minorHAnsi" w:hAnsiTheme="minorHAnsi" w:cstheme="minorHAnsi"/>
          <w:sz w:val="22"/>
          <w:szCs w:val="22"/>
          <w:lang w:val="es-BO"/>
        </w:rPr>
      </w:pPr>
      <w:r w:rsidRPr="00532E6D">
        <w:rPr>
          <w:rFonts w:asciiTheme="minorHAnsi" w:hAnsiTheme="minorHAnsi" w:cstheme="minorHAnsi"/>
          <w:sz w:val="22"/>
          <w:szCs w:val="22"/>
          <w:lang w:val="es-BO"/>
        </w:rPr>
        <w:t xml:space="preserve">             Dónde:</w:t>
      </w:r>
    </w:p>
    <w:p w:rsidR="00532E6D" w:rsidRPr="00532E6D" w:rsidRDefault="00532E6D" w:rsidP="00532E6D">
      <w:pPr>
        <w:ind w:left="428" w:firstLine="706"/>
        <w:jc w:val="both"/>
        <w:rPr>
          <w:rFonts w:asciiTheme="minorHAnsi" w:hAnsiTheme="minorHAnsi" w:cstheme="minorHAnsi"/>
          <w:sz w:val="22"/>
          <w:szCs w:val="22"/>
          <w:lang w:val="es-BO"/>
        </w:rPr>
      </w:pPr>
    </w:p>
    <w:p w:rsidR="00532E6D" w:rsidRPr="00532E6D" w:rsidRDefault="00532E6D" w:rsidP="00532E6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532E6D">
        <w:rPr>
          <w:rFonts w:asciiTheme="minorHAnsi" w:hAnsiTheme="minorHAnsi" w:cstheme="minorHAnsi"/>
          <w:sz w:val="22"/>
          <w:szCs w:val="22"/>
          <w:lang w:val="es-BO"/>
        </w:rPr>
        <w:tab/>
      </w:r>
      <w:r w:rsidRPr="00532E6D">
        <w:rPr>
          <w:rFonts w:asciiTheme="minorHAnsi" w:hAnsiTheme="minorHAnsi" w:cstheme="minorHAnsi"/>
          <w:sz w:val="22"/>
          <w:szCs w:val="22"/>
          <w:lang w:val="es-BO"/>
        </w:rPr>
        <w:tab/>
      </w:r>
      <w:r w:rsidRPr="00532E6D">
        <w:rPr>
          <w:rFonts w:asciiTheme="minorHAnsi" w:hAnsiTheme="minorHAnsi" w:cstheme="minorHAnsi"/>
          <w:sz w:val="22"/>
          <w:szCs w:val="22"/>
          <w:lang w:val="es-BO"/>
        </w:rPr>
        <w:tab/>
        <w:t>:</w:t>
      </w:r>
      <w:r w:rsidRPr="00532E6D">
        <w:rPr>
          <w:rFonts w:asciiTheme="minorHAnsi" w:hAnsiTheme="minorHAnsi" w:cstheme="minorHAnsi"/>
          <w:sz w:val="22"/>
          <w:szCs w:val="22"/>
          <w:lang w:val="es-BO"/>
        </w:rPr>
        <w:tab/>
        <w:t>Precio ajustado a efectos de calificación</w:t>
      </w:r>
      <w:r w:rsidRPr="00532E6D">
        <w:rPr>
          <w:rFonts w:asciiTheme="minorHAnsi" w:hAnsiTheme="minorHAnsi" w:cstheme="minorHAnsi"/>
          <w:sz w:val="22"/>
          <w:szCs w:val="22"/>
          <w:lang w:val="es-BO"/>
        </w:rPr>
        <w:tab/>
      </w:r>
    </w:p>
    <w:p w:rsidR="00532E6D" w:rsidRPr="00532E6D" w:rsidRDefault="00532E6D" w:rsidP="00532E6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Pr="00532E6D">
        <w:rPr>
          <w:rFonts w:asciiTheme="minorHAnsi" w:hAnsiTheme="minorHAnsi" w:cstheme="minorHAnsi"/>
          <w:sz w:val="22"/>
          <w:szCs w:val="22"/>
          <w:lang w:val="es-BO"/>
        </w:rPr>
        <w:t>:</w:t>
      </w:r>
      <w:r w:rsidRPr="00532E6D">
        <w:rPr>
          <w:rFonts w:asciiTheme="minorHAnsi" w:hAnsiTheme="minorHAnsi" w:cstheme="minorHAnsi"/>
          <w:b/>
          <w:sz w:val="22"/>
          <w:szCs w:val="22"/>
          <w:lang w:val="es-BO"/>
        </w:rPr>
        <w:tab/>
      </w:r>
      <w:r w:rsidRPr="00532E6D">
        <w:rPr>
          <w:rFonts w:asciiTheme="minorHAnsi" w:hAnsiTheme="minorHAnsi" w:cstheme="minorHAnsi"/>
          <w:sz w:val="22"/>
          <w:szCs w:val="22"/>
          <w:lang w:val="es-BO"/>
        </w:rPr>
        <w:t>Monto Ajustado por Revisión aritmética</w:t>
      </w:r>
    </w:p>
    <w:p w:rsidR="00532E6D" w:rsidRPr="00532E6D" w:rsidRDefault="0029223C" w:rsidP="00532E6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32E6D" w:rsidRPr="00532E6D">
        <w:rPr>
          <w:rFonts w:asciiTheme="minorHAnsi" w:hAnsiTheme="minorHAnsi" w:cstheme="minorHAnsi"/>
          <w:sz w:val="22"/>
          <w:szCs w:val="22"/>
          <w:lang w:val="es-BO"/>
        </w:rPr>
        <w:tab/>
      </w:r>
      <w:r w:rsidR="00532E6D" w:rsidRPr="00532E6D">
        <w:rPr>
          <w:rFonts w:asciiTheme="minorHAnsi" w:hAnsiTheme="minorHAnsi" w:cstheme="minorHAnsi"/>
          <w:sz w:val="22"/>
          <w:szCs w:val="22"/>
          <w:lang w:val="es-BO"/>
        </w:rPr>
        <w:tab/>
      </w:r>
      <w:r w:rsidR="00532E6D" w:rsidRPr="00532E6D">
        <w:rPr>
          <w:rFonts w:asciiTheme="minorHAnsi" w:hAnsiTheme="minorHAnsi" w:cstheme="minorHAnsi"/>
          <w:sz w:val="22"/>
          <w:szCs w:val="22"/>
          <w:lang w:val="es-BO"/>
        </w:rPr>
        <w:tab/>
        <w:t>:</w:t>
      </w:r>
      <w:r w:rsidR="00532E6D" w:rsidRPr="00532E6D">
        <w:rPr>
          <w:rFonts w:asciiTheme="minorHAnsi" w:hAnsiTheme="minorHAnsi" w:cstheme="minorHAnsi"/>
          <w:sz w:val="22"/>
          <w:szCs w:val="22"/>
          <w:lang w:val="es-BO"/>
        </w:rPr>
        <w:tab/>
        <w:t>Factor de ajuste</w:t>
      </w:r>
    </w:p>
    <w:p w:rsidR="00532E6D" w:rsidRPr="00532E6D" w:rsidRDefault="00532E6D" w:rsidP="00532E6D">
      <w:pPr>
        <w:ind w:left="2610" w:hanging="810"/>
        <w:jc w:val="both"/>
        <w:rPr>
          <w:rFonts w:asciiTheme="minorHAnsi" w:hAnsiTheme="minorHAnsi" w:cstheme="minorHAnsi"/>
          <w:sz w:val="22"/>
          <w:szCs w:val="22"/>
          <w:lang w:val="es-BO"/>
        </w:rPr>
      </w:pPr>
    </w:p>
    <w:p w:rsidR="00532E6D" w:rsidRPr="00532E6D" w:rsidRDefault="00532E6D" w:rsidP="00532E6D">
      <w:pPr>
        <w:numPr>
          <w:ilvl w:val="1"/>
          <w:numId w:val="15"/>
        </w:numPr>
        <w:jc w:val="both"/>
        <w:rPr>
          <w:rFonts w:asciiTheme="minorHAnsi" w:hAnsiTheme="minorHAnsi" w:cstheme="minorHAnsi"/>
          <w:b/>
          <w:sz w:val="22"/>
        </w:rPr>
      </w:pPr>
      <w:r w:rsidRPr="00532E6D">
        <w:rPr>
          <w:rFonts w:asciiTheme="minorHAnsi" w:hAnsiTheme="minorHAnsi" w:cstheme="minorHAnsi"/>
          <w:b/>
          <w:sz w:val="22"/>
        </w:rPr>
        <w:t>DETERMINACIÓN DE LA PROPUESTA ECONÓMICA.-</w:t>
      </w:r>
    </w:p>
    <w:p w:rsidR="00532E6D" w:rsidRPr="00532E6D" w:rsidRDefault="00532E6D" w:rsidP="00532E6D">
      <w:pPr>
        <w:ind w:left="1211"/>
        <w:jc w:val="both"/>
        <w:rPr>
          <w:rFonts w:asciiTheme="minorHAnsi" w:hAnsiTheme="minorHAnsi" w:cstheme="minorHAnsi"/>
          <w:sz w:val="22"/>
          <w:szCs w:val="22"/>
        </w:rPr>
      </w:pPr>
      <w:r w:rsidRPr="00532E6D">
        <w:rPr>
          <w:rFonts w:asciiTheme="minorHAnsi" w:hAnsiTheme="minorHAnsi" w:cstheme="minorHAnsi"/>
          <w:sz w:val="22"/>
          <w:szCs w:val="22"/>
        </w:rPr>
        <w:t xml:space="preserve"> </w:t>
      </w:r>
    </w:p>
    <w:p w:rsidR="00532E6D" w:rsidRPr="00532E6D" w:rsidRDefault="00532E6D" w:rsidP="00532E6D">
      <w:pPr>
        <w:ind w:left="720"/>
        <w:jc w:val="both"/>
        <w:rPr>
          <w:rFonts w:asciiTheme="minorHAnsi" w:hAnsiTheme="minorHAnsi" w:cstheme="minorHAnsi"/>
          <w:sz w:val="22"/>
          <w:szCs w:val="22"/>
        </w:rPr>
      </w:pPr>
      <w:r w:rsidRPr="00532E6D">
        <w:rPr>
          <w:rFonts w:asciiTheme="minorHAnsi" w:hAnsiTheme="minorHAnsi" w:cstheme="minorHAnsi"/>
          <w:sz w:val="22"/>
          <w:szCs w:val="22"/>
        </w:rPr>
        <w:t>Una vez efectuada la corrección de los errores- aritméticos y aplicados el margen de preferencia (cuando corresponda), determinará el orden de prelación de las propuestas económicas con relación a la propuesta económica más baja.</w:t>
      </w:r>
    </w:p>
    <w:p w:rsidR="00532E6D" w:rsidRPr="00532E6D" w:rsidRDefault="00532E6D" w:rsidP="00532E6D">
      <w:pPr>
        <w:jc w:val="both"/>
        <w:rPr>
          <w:rFonts w:asciiTheme="minorHAnsi" w:hAnsiTheme="minorHAnsi" w:cstheme="minorHAnsi"/>
          <w:sz w:val="22"/>
          <w:szCs w:val="22"/>
        </w:rPr>
      </w:pPr>
    </w:p>
    <w:p w:rsidR="00532E6D" w:rsidRPr="00532E6D" w:rsidRDefault="00532E6D" w:rsidP="00532E6D">
      <w:pPr>
        <w:numPr>
          <w:ilvl w:val="2"/>
          <w:numId w:val="11"/>
        </w:numPr>
        <w:ind w:left="284" w:hanging="426"/>
        <w:jc w:val="both"/>
        <w:rPr>
          <w:rFonts w:asciiTheme="minorHAnsi" w:hAnsiTheme="minorHAnsi" w:cstheme="minorHAnsi"/>
          <w:b/>
          <w:sz w:val="22"/>
        </w:rPr>
      </w:pPr>
      <w:r w:rsidRPr="00532E6D">
        <w:rPr>
          <w:rFonts w:asciiTheme="minorHAnsi" w:hAnsiTheme="minorHAnsi" w:cstheme="minorHAnsi"/>
          <w:b/>
          <w:sz w:val="22"/>
        </w:rPr>
        <w:lastRenderedPageBreak/>
        <w:t>EVALUACIÓN LEGAL.-</w:t>
      </w:r>
    </w:p>
    <w:p w:rsidR="00532E6D" w:rsidRPr="00532E6D" w:rsidRDefault="00532E6D" w:rsidP="00532E6D">
      <w:pPr>
        <w:rPr>
          <w:rFonts w:asciiTheme="minorHAnsi" w:hAnsiTheme="minorHAnsi" w:cstheme="minorHAnsi"/>
        </w:rPr>
      </w:pPr>
    </w:p>
    <w:p w:rsidR="00532E6D" w:rsidRPr="00532E6D" w:rsidRDefault="00532E6D" w:rsidP="00532E6D">
      <w:pPr>
        <w:ind w:left="284"/>
        <w:jc w:val="both"/>
        <w:rPr>
          <w:rFonts w:asciiTheme="minorHAnsi" w:hAnsiTheme="minorHAnsi" w:cstheme="minorHAnsi"/>
          <w:sz w:val="22"/>
          <w:szCs w:val="22"/>
        </w:rPr>
      </w:pPr>
      <w:r w:rsidRPr="00532E6D">
        <w:rPr>
          <w:rFonts w:asciiTheme="minorHAnsi" w:hAnsiTheme="minorHAnsi" w:cstheme="minorHAnsi"/>
          <w:sz w:val="22"/>
          <w:szCs w:val="22"/>
        </w:rPr>
        <w:t>El personal de la Unidad Jurídica que conforma el Comité de Licitación, verificará el cumplimiento de la documentación legal, aplicando la metodología CUMPLE/NO CUMPLE de las propuestas habilitadas después de la evaluación preliminar.</w:t>
      </w:r>
    </w:p>
    <w:p w:rsidR="00532E6D" w:rsidRPr="00532E6D" w:rsidRDefault="00532E6D" w:rsidP="00532E6D">
      <w:pPr>
        <w:ind w:left="284"/>
        <w:jc w:val="both"/>
        <w:rPr>
          <w:rFonts w:asciiTheme="minorHAnsi" w:hAnsiTheme="minorHAnsi" w:cstheme="minorHAnsi"/>
          <w:sz w:val="22"/>
          <w:szCs w:val="22"/>
        </w:rPr>
      </w:pPr>
    </w:p>
    <w:p w:rsidR="00532E6D" w:rsidRPr="00532E6D" w:rsidRDefault="00532E6D" w:rsidP="00532E6D">
      <w:pPr>
        <w:ind w:left="284"/>
        <w:jc w:val="both"/>
        <w:rPr>
          <w:rFonts w:asciiTheme="minorHAnsi" w:hAnsiTheme="minorHAnsi" w:cstheme="minorHAnsi"/>
          <w:sz w:val="22"/>
          <w:szCs w:val="22"/>
        </w:rPr>
      </w:pPr>
      <w:r w:rsidRPr="00532E6D">
        <w:rPr>
          <w:rFonts w:asciiTheme="minorHAnsi" w:hAnsiTheme="minorHAnsi" w:cstheme="minorHAnsi"/>
          <w:sz w:val="22"/>
          <w:szCs w:val="22"/>
        </w:rPr>
        <w:t>En caso de existir aspectos subsanables, se podrá solicitar consultas y/o aclaraciones y/o complementaciones de la/las propuesta(s), mediante correo electrónico institucional a través del Analista de Contrataciones del Comité de Licitación, debiendo tener el respaldo de los mismos.</w:t>
      </w:r>
    </w:p>
    <w:p w:rsidR="00532E6D" w:rsidRPr="00532E6D" w:rsidRDefault="00532E6D" w:rsidP="00532E6D">
      <w:pPr>
        <w:jc w:val="both"/>
        <w:rPr>
          <w:rFonts w:asciiTheme="minorHAnsi" w:hAnsiTheme="minorHAnsi" w:cstheme="minorHAnsi"/>
          <w:b/>
          <w:sz w:val="22"/>
          <w:szCs w:val="22"/>
        </w:rPr>
      </w:pPr>
    </w:p>
    <w:p w:rsidR="00532E6D" w:rsidRPr="00532E6D" w:rsidRDefault="00532E6D" w:rsidP="00532E6D">
      <w:pPr>
        <w:numPr>
          <w:ilvl w:val="2"/>
          <w:numId w:val="11"/>
        </w:numPr>
        <w:tabs>
          <w:tab w:val="num" w:pos="284"/>
        </w:tabs>
        <w:ind w:hanging="2482"/>
        <w:jc w:val="both"/>
        <w:rPr>
          <w:rFonts w:asciiTheme="minorHAnsi" w:hAnsiTheme="minorHAnsi" w:cstheme="minorHAnsi"/>
          <w:b/>
          <w:sz w:val="22"/>
        </w:rPr>
      </w:pPr>
      <w:r w:rsidRPr="00532E6D">
        <w:rPr>
          <w:rFonts w:asciiTheme="minorHAnsi" w:hAnsiTheme="minorHAnsi" w:cstheme="minorHAnsi"/>
          <w:b/>
          <w:sz w:val="22"/>
        </w:rPr>
        <w:t>EVALUACIÓN TÉCNICA.-</w:t>
      </w:r>
    </w:p>
    <w:p w:rsidR="00532E6D" w:rsidRPr="00532E6D" w:rsidRDefault="00532E6D" w:rsidP="00532E6D">
      <w:pPr>
        <w:ind w:left="786"/>
        <w:jc w:val="both"/>
        <w:rPr>
          <w:rFonts w:asciiTheme="minorHAnsi" w:hAnsiTheme="minorHAnsi" w:cstheme="minorHAnsi"/>
          <w:sz w:val="22"/>
          <w:szCs w:val="22"/>
        </w:rPr>
      </w:pPr>
      <w:r w:rsidRPr="00532E6D">
        <w:rPr>
          <w:rFonts w:asciiTheme="minorHAnsi" w:hAnsiTheme="minorHAnsi" w:cstheme="minorHAnsi"/>
          <w:sz w:val="22"/>
          <w:szCs w:val="22"/>
        </w:rPr>
        <w:t xml:space="preserve">  </w:t>
      </w:r>
    </w:p>
    <w:p w:rsidR="00532E6D" w:rsidRPr="00532E6D" w:rsidRDefault="00532E6D" w:rsidP="00532E6D">
      <w:pPr>
        <w:ind w:left="284"/>
        <w:jc w:val="both"/>
        <w:rPr>
          <w:rFonts w:asciiTheme="minorHAnsi" w:hAnsiTheme="minorHAnsi" w:cstheme="minorHAnsi"/>
          <w:sz w:val="22"/>
          <w:szCs w:val="22"/>
        </w:rPr>
      </w:pPr>
      <w:r w:rsidRPr="00532E6D">
        <w:rPr>
          <w:rFonts w:asciiTheme="minorHAnsi" w:hAnsiTheme="minorHAnsi" w:cstheme="minorHAnsi"/>
          <w:sz w:val="22"/>
          <w:szCs w:val="2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532E6D" w:rsidRPr="00532E6D" w:rsidRDefault="00532E6D" w:rsidP="00532E6D">
      <w:pPr>
        <w:ind w:left="284"/>
        <w:jc w:val="both"/>
        <w:rPr>
          <w:rFonts w:asciiTheme="minorHAnsi" w:hAnsiTheme="minorHAnsi" w:cstheme="minorHAnsi"/>
          <w:sz w:val="22"/>
          <w:szCs w:val="22"/>
        </w:rPr>
      </w:pPr>
    </w:p>
    <w:p w:rsidR="00532E6D" w:rsidRPr="00532E6D" w:rsidRDefault="00532E6D" w:rsidP="00532E6D">
      <w:pPr>
        <w:ind w:left="284"/>
        <w:jc w:val="both"/>
        <w:rPr>
          <w:rFonts w:asciiTheme="minorHAnsi" w:hAnsiTheme="minorHAnsi" w:cstheme="minorHAnsi"/>
          <w:sz w:val="22"/>
          <w:szCs w:val="22"/>
        </w:rPr>
      </w:pPr>
      <w:r w:rsidRPr="00532E6D">
        <w:rPr>
          <w:rFonts w:asciiTheme="minorHAnsi" w:hAnsiTheme="minorHAnsi" w:cstheme="minorHAnsi"/>
          <w:sz w:val="22"/>
          <w:szCs w:val="2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532E6D" w:rsidRPr="00532E6D" w:rsidRDefault="00532E6D" w:rsidP="00532E6D">
      <w:pPr>
        <w:ind w:left="284"/>
        <w:jc w:val="both"/>
        <w:rPr>
          <w:rFonts w:asciiTheme="minorHAnsi" w:hAnsiTheme="minorHAnsi" w:cstheme="minorHAnsi"/>
          <w:sz w:val="22"/>
          <w:szCs w:val="22"/>
        </w:rPr>
      </w:pPr>
      <w:r w:rsidRPr="00532E6D">
        <w:rPr>
          <w:rFonts w:asciiTheme="minorHAnsi" w:hAnsiTheme="minorHAnsi" w:cstheme="minorHAnsi"/>
          <w:sz w:val="22"/>
          <w:szCs w:val="22"/>
        </w:rPr>
        <w:t xml:space="preserve"> </w:t>
      </w:r>
    </w:p>
    <w:p w:rsidR="00532E6D" w:rsidRPr="00532E6D" w:rsidRDefault="00532E6D" w:rsidP="00532E6D">
      <w:pPr>
        <w:ind w:left="284"/>
        <w:jc w:val="both"/>
        <w:rPr>
          <w:rFonts w:asciiTheme="minorHAnsi" w:hAnsiTheme="minorHAnsi" w:cstheme="minorHAnsi"/>
          <w:sz w:val="22"/>
          <w:szCs w:val="22"/>
        </w:rPr>
      </w:pPr>
      <w:r w:rsidRPr="00532E6D">
        <w:rPr>
          <w:rFonts w:asciiTheme="minorHAnsi" w:hAnsiTheme="minorHAnsi" w:cstheme="minorHAnsi"/>
          <w:sz w:val="22"/>
          <w:szCs w:val="22"/>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532E6D" w:rsidRPr="00532E6D" w:rsidRDefault="00532E6D" w:rsidP="00532E6D">
      <w:pPr>
        <w:jc w:val="center"/>
        <w:rPr>
          <w:rFonts w:asciiTheme="minorHAnsi" w:hAnsiTheme="minorHAnsi" w:cstheme="minorHAnsi"/>
          <w:b/>
          <w:bCs/>
          <w:sz w:val="22"/>
          <w:szCs w:val="22"/>
        </w:rPr>
      </w:pPr>
    </w:p>
    <w:p w:rsidR="00532E6D" w:rsidRPr="00532E6D" w:rsidRDefault="00532E6D" w:rsidP="00532E6D">
      <w:pPr>
        <w:numPr>
          <w:ilvl w:val="2"/>
          <w:numId w:val="11"/>
        </w:numPr>
        <w:ind w:left="284" w:hanging="284"/>
        <w:jc w:val="both"/>
        <w:rPr>
          <w:rFonts w:asciiTheme="minorHAnsi" w:hAnsiTheme="minorHAnsi" w:cstheme="minorHAnsi"/>
          <w:b/>
          <w:sz w:val="22"/>
          <w:szCs w:val="22"/>
        </w:rPr>
      </w:pPr>
      <w:r w:rsidRPr="00532E6D">
        <w:rPr>
          <w:rFonts w:asciiTheme="minorHAnsi" w:hAnsiTheme="minorHAnsi" w:cstheme="minorHAnsi"/>
          <w:b/>
          <w:sz w:val="22"/>
          <w:szCs w:val="22"/>
        </w:rPr>
        <w:t>RESULTADO DE LA EVALUACIÓN.-</w:t>
      </w:r>
    </w:p>
    <w:p w:rsidR="00532E6D" w:rsidRPr="00532E6D" w:rsidRDefault="00532E6D" w:rsidP="00532E6D">
      <w:pPr>
        <w:jc w:val="both"/>
        <w:rPr>
          <w:rFonts w:asciiTheme="minorHAnsi" w:hAnsiTheme="minorHAnsi" w:cstheme="minorHAnsi"/>
          <w:sz w:val="22"/>
          <w:szCs w:val="22"/>
        </w:rPr>
      </w:pPr>
    </w:p>
    <w:p w:rsidR="00532E6D" w:rsidRPr="00532E6D" w:rsidRDefault="00532E6D" w:rsidP="00532E6D">
      <w:pPr>
        <w:ind w:left="284"/>
        <w:jc w:val="both"/>
        <w:rPr>
          <w:rFonts w:asciiTheme="minorHAnsi" w:hAnsiTheme="minorHAnsi" w:cstheme="minorHAnsi"/>
          <w:sz w:val="22"/>
          <w:szCs w:val="22"/>
        </w:rPr>
      </w:pPr>
      <w:r w:rsidRPr="00532E6D">
        <w:rPr>
          <w:rFonts w:asciiTheme="minorHAnsi" w:hAnsiTheme="minorHAnsi" w:cstheme="minorHAnsi"/>
          <w:sz w:val="22"/>
          <w:szCs w:val="22"/>
        </w:rPr>
        <w:t>El Comité de Licitación recomendará al RPC la adjudicación o concertación o declaratoria desierta.</w:t>
      </w:r>
    </w:p>
    <w:p w:rsidR="00532E6D" w:rsidRPr="00532E6D" w:rsidRDefault="00532E6D" w:rsidP="00532E6D">
      <w:pPr>
        <w:ind w:left="284"/>
        <w:jc w:val="both"/>
        <w:rPr>
          <w:rFonts w:asciiTheme="minorHAnsi" w:hAnsiTheme="minorHAnsi" w:cstheme="minorHAnsi"/>
          <w:sz w:val="22"/>
          <w:szCs w:val="22"/>
        </w:rPr>
      </w:pPr>
    </w:p>
    <w:p w:rsidR="00532E6D" w:rsidRPr="00532E6D" w:rsidRDefault="00532E6D" w:rsidP="00532E6D">
      <w:pPr>
        <w:ind w:left="284"/>
        <w:jc w:val="both"/>
        <w:rPr>
          <w:rFonts w:ascii="Calibri" w:hAnsi="Calibri"/>
          <w:sz w:val="22"/>
          <w:szCs w:val="22"/>
          <w:lang w:val="es-ES_tradnl"/>
        </w:rPr>
      </w:pPr>
      <w:r w:rsidRPr="00532E6D">
        <w:rPr>
          <w:rFonts w:asciiTheme="minorHAnsi" w:hAnsiTheme="minorHAnsi" w:cstheme="minorHAnsi"/>
          <w:sz w:val="22"/>
          <w:szCs w:val="22"/>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32E6D" w:rsidRPr="00532E6D" w:rsidRDefault="00532E6D" w:rsidP="00532E6D">
      <w:pPr>
        <w:rPr>
          <w:rFonts w:ascii="Calibri" w:hAnsi="Calibri"/>
          <w:sz w:val="22"/>
          <w:szCs w:val="22"/>
          <w:lang w:val="es-BO"/>
        </w:rPr>
      </w:pPr>
    </w:p>
    <w:p w:rsidR="00532E6D" w:rsidRPr="00532E6D" w:rsidRDefault="00532E6D" w:rsidP="00532E6D">
      <w:pPr>
        <w:ind w:left="284"/>
        <w:jc w:val="both"/>
        <w:rPr>
          <w:rFonts w:asciiTheme="minorHAnsi" w:hAnsiTheme="minorHAnsi" w:cstheme="minorHAnsi"/>
          <w:sz w:val="22"/>
          <w:szCs w:val="22"/>
        </w:rPr>
      </w:pPr>
      <w:r w:rsidRPr="00532E6D">
        <w:rPr>
          <w:rFonts w:asciiTheme="minorHAnsi" w:hAnsiTheme="minorHAnsi" w:cstheme="minorHAnsi"/>
          <w:sz w:val="22"/>
          <w:szCs w:val="22"/>
        </w:rPr>
        <w:t>En caso de Concertación, el Comité de Licitación deberá considerar los criterios descritos en el Numeral 26 de la Parte III del presente DBC.</w:t>
      </w:r>
    </w:p>
    <w:p w:rsidR="00532E6D" w:rsidRPr="00532E6D" w:rsidRDefault="00532E6D" w:rsidP="00532E6D">
      <w:pPr>
        <w:rPr>
          <w:rFonts w:ascii="Calibri" w:hAnsi="Calibri"/>
          <w:sz w:val="22"/>
          <w:szCs w:val="22"/>
        </w:rPr>
      </w:pPr>
    </w:p>
    <w:p w:rsidR="00532E6D" w:rsidRPr="00532E6D" w:rsidRDefault="00532E6D" w:rsidP="00532E6D">
      <w:pPr>
        <w:rPr>
          <w:rFonts w:ascii="Calibri" w:hAnsi="Calibri"/>
          <w:sz w:val="22"/>
          <w:szCs w:val="22"/>
          <w:lang w:val="es-BO"/>
        </w:rPr>
      </w:pPr>
    </w:p>
    <w:p w:rsidR="00452BE0" w:rsidRPr="00532E6D" w:rsidRDefault="00452BE0" w:rsidP="00452BE0">
      <w:pPr>
        <w:jc w:val="center"/>
        <w:rPr>
          <w:rFonts w:asciiTheme="minorHAnsi" w:hAnsiTheme="minorHAnsi" w:cstheme="minorHAnsi"/>
          <w:b/>
          <w:sz w:val="22"/>
          <w:szCs w:val="22"/>
          <w:lang w:val="es-BO"/>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D4619" w:rsidRDefault="007D4619" w:rsidP="0070385B">
      <w:pPr>
        <w:jc w:val="center"/>
        <w:rPr>
          <w:rFonts w:asciiTheme="minorHAnsi" w:hAnsiTheme="minorHAnsi" w:cstheme="minorHAnsi"/>
          <w:b/>
          <w:bCs/>
          <w:sz w:val="22"/>
          <w:szCs w:val="22"/>
        </w:rPr>
      </w:pPr>
    </w:p>
    <w:p w:rsidR="00532E6D" w:rsidRDefault="00532E6D"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7D4619" w:rsidRDefault="007D4619" w:rsidP="0070385B">
      <w:pPr>
        <w:jc w:val="center"/>
        <w:rPr>
          <w:rFonts w:asciiTheme="minorHAnsi" w:hAnsiTheme="minorHAnsi" w:cstheme="minorHAnsi"/>
          <w:b/>
          <w:bCs/>
          <w:sz w:val="22"/>
          <w:szCs w:val="22"/>
        </w:rPr>
      </w:pPr>
    </w:p>
    <w:p w:rsidR="005E07BF" w:rsidRDefault="005E07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74D47" w:rsidRPr="005E07BF" w:rsidRDefault="00C74D47" w:rsidP="00C74D47">
      <w:pPr>
        <w:tabs>
          <w:tab w:val="center" w:pos="4252"/>
          <w:tab w:val="right" w:pos="8504"/>
        </w:tabs>
        <w:jc w:val="center"/>
        <w:rPr>
          <w:rFonts w:asciiTheme="minorHAnsi" w:eastAsia="Arial Unicode MS" w:hAnsiTheme="minorHAnsi" w:cstheme="minorHAnsi"/>
          <w:sz w:val="22"/>
          <w:szCs w:val="22"/>
          <w:lang w:val="es-MX" w:eastAsia="es-ES"/>
        </w:rPr>
      </w:pPr>
      <w:r w:rsidRPr="005E07BF">
        <w:rPr>
          <w:rFonts w:asciiTheme="minorHAnsi" w:eastAsia="Arial Unicode MS" w:hAnsiTheme="minorHAnsi" w:cstheme="minorHAnsi"/>
          <w:sz w:val="22"/>
          <w:szCs w:val="22"/>
          <w:lang w:val="es-MX" w:eastAsia="es-ES"/>
        </w:rPr>
        <w:t>INSTALACION DE BASE Y ARMADO COMPLETO DE TANQUE ABULONADO EN PLANTA YACUIBA</w:t>
      </w:r>
    </w:p>
    <w:p w:rsidR="00C74D47" w:rsidRPr="00A312B7" w:rsidRDefault="00C74D47" w:rsidP="00C74D47">
      <w:pPr>
        <w:rPr>
          <w:rFonts w:ascii="Verdana" w:hAnsi="Verdana" w:cs="Calibri"/>
          <w:sz w:val="18"/>
          <w:szCs w:val="18"/>
          <w:lang w:eastAsia="es-ES"/>
        </w:rPr>
      </w:pPr>
      <w:r w:rsidRPr="00A312B7">
        <w:rPr>
          <w:rFonts w:ascii="Verdana" w:hAnsi="Verdana" w:cs="Calibri"/>
          <w:sz w:val="18"/>
          <w:szCs w:val="18"/>
          <w:lang w:eastAsia="es-ES"/>
        </w:rPr>
        <w:t>Por el total:</w:t>
      </w:r>
    </w:p>
    <w:p w:rsidR="00C74D47" w:rsidRPr="00A312B7" w:rsidRDefault="00C74D47" w:rsidP="00C74D47">
      <w:pPr>
        <w:rPr>
          <w:rFonts w:ascii="Verdana" w:hAnsi="Verdana" w:cs="Calibri"/>
          <w:sz w:val="18"/>
          <w:szCs w:val="18"/>
          <w:lang w:eastAsia="es-ES"/>
        </w:rPr>
      </w:pPr>
    </w:p>
    <w:tbl>
      <w:tblPr>
        <w:tblW w:w="9356" w:type="dxa"/>
        <w:tblInd w:w="-72" w:type="dxa"/>
        <w:tblCellMar>
          <w:left w:w="70" w:type="dxa"/>
          <w:right w:w="70" w:type="dxa"/>
        </w:tblCellMar>
        <w:tblLook w:val="04A0" w:firstRow="1" w:lastRow="0" w:firstColumn="1" w:lastColumn="0" w:noHBand="0" w:noVBand="1"/>
      </w:tblPr>
      <w:tblGrid>
        <w:gridCol w:w="827"/>
        <w:gridCol w:w="6403"/>
        <w:gridCol w:w="992"/>
        <w:gridCol w:w="1134"/>
      </w:tblGrid>
      <w:tr w:rsidR="00C74D47" w:rsidRPr="00A312B7" w:rsidTr="009C39F2">
        <w:trPr>
          <w:trHeight w:val="610"/>
        </w:trPr>
        <w:tc>
          <w:tcPr>
            <w:tcW w:w="82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74D47" w:rsidRPr="00A312B7" w:rsidRDefault="00C74D47" w:rsidP="009C39F2">
            <w:pPr>
              <w:jc w:val="center"/>
              <w:rPr>
                <w:rFonts w:ascii="Verdana" w:hAnsi="Verdana" w:cs="Calibri"/>
                <w:b/>
                <w:bCs/>
                <w:color w:val="000000"/>
                <w:sz w:val="18"/>
                <w:szCs w:val="18"/>
                <w:lang w:eastAsia="es-ES"/>
              </w:rPr>
            </w:pPr>
            <w:r w:rsidRPr="00A312B7">
              <w:rPr>
                <w:rFonts w:ascii="Verdana" w:hAnsi="Verdana" w:cs="Calibri"/>
                <w:b/>
                <w:bCs/>
                <w:color w:val="000000"/>
                <w:sz w:val="18"/>
                <w:szCs w:val="18"/>
                <w:lang w:eastAsia="es-ES"/>
              </w:rPr>
              <w:t>ITEM</w:t>
            </w:r>
          </w:p>
        </w:tc>
        <w:tc>
          <w:tcPr>
            <w:tcW w:w="6403" w:type="dxa"/>
            <w:tcBorders>
              <w:top w:val="single" w:sz="4" w:space="0" w:color="auto"/>
              <w:left w:val="nil"/>
              <w:bottom w:val="single" w:sz="4" w:space="0" w:color="auto"/>
              <w:right w:val="single" w:sz="4" w:space="0" w:color="auto"/>
            </w:tcBorders>
            <w:shd w:val="clear" w:color="000000" w:fill="BFBFBF"/>
            <w:vAlign w:val="center"/>
            <w:hideMark/>
          </w:tcPr>
          <w:p w:rsidR="00C74D47" w:rsidRPr="00A312B7" w:rsidRDefault="00C74D47" w:rsidP="009C39F2">
            <w:pPr>
              <w:jc w:val="center"/>
              <w:rPr>
                <w:rFonts w:ascii="Verdana" w:hAnsi="Verdana" w:cs="Calibri"/>
                <w:b/>
                <w:bCs/>
                <w:color w:val="000000"/>
                <w:sz w:val="18"/>
                <w:szCs w:val="18"/>
                <w:lang w:eastAsia="es-ES"/>
              </w:rPr>
            </w:pPr>
            <w:r w:rsidRPr="00A312B7">
              <w:rPr>
                <w:rFonts w:ascii="Verdana" w:hAnsi="Verdana" w:cs="Calibri"/>
                <w:b/>
                <w:bCs/>
                <w:color w:val="000000"/>
                <w:sz w:val="18"/>
                <w:szCs w:val="18"/>
                <w:lang w:eastAsia="es-ES"/>
              </w:rPr>
              <w:t>DESCRIPCION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C74D47" w:rsidRPr="00A312B7" w:rsidRDefault="00C74D47" w:rsidP="009C39F2">
            <w:pPr>
              <w:jc w:val="center"/>
              <w:rPr>
                <w:rFonts w:ascii="Verdana" w:hAnsi="Verdana" w:cs="Calibri"/>
                <w:b/>
                <w:bCs/>
                <w:color w:val="000000"/>
                <w:sz w:val="18"/>
                <w:szCs w:val="18"/>
                <w:lang w:eastAsia="es-ES"/>
              </w:rPr>
            </w:pPr>
            <w:r w:rsidRPr="00A312B7">
              <w:rPr>
                <w:rFonts w:ascii="Verdana" w:hAnsi="Verdana" w:cs="Calibri"/>
                <w:b/>
                <w:bCs/>
                <w:color w:val="000000"/>
                <w:sz w:val="18"/>
                <w:szCs w:val="18"/>
                <w:lang w:eastAsia="es-ES"/>
              </w:rPr>
              <w:t>UNIDAD</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C74D47" w:rsidRPr="00A312B7" w:rsidRDefault="00C74D47" w:rsidP="009C39F2">
            <w:pPr>
              <w:jc w:val="center"/>
              <w:rPr>
                <w:rFonts w:ascii="Verdana" w:hAnsi="Verdana" w:cs="Calibri"/>
                <w:b/>
                <w:bCs/>
                <w:color w:val="000000"/>
                <w:sz w:val="18"/>
                <w:szCs w:val="18"/>
                <w:lang w:eastAsia="es-ES"/>
              </w:rPr>
            </w:pPr>
            <w:r w:rsidRPr="00A312B7">
              <w:rPr>
                <w:rFonts w:ascii="Verdana" w:hAnsi="Verdana" w:cs="Calibri"/>
                <w:b/>
                <w:bCs/>
                <w:color w:val="000000"/>
                <w:sz w:val="18"/>
                <w:szCs w:val="18"/>
                <w:lang w:eastAsia="es-ES"/>
              </w:rPr>
              <w:t>CANT.</w:t>
            </w:r>
          </w:p>
        </w:tc>
      </w:tr>
      <w:tr w:rsidR="00C74D47" w:rsidRPr="00A312B7" w:rsidTr="009C39F2">
        <w:trPr>
          <w:trHeight w:val="1306"/>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C74D47" w:rsidRPr="00A312B7" w:rsidRDefault="00C74D47" w:rsidP="009C39F2">
            <w:pPr>
              <w:jc w:val="center"/>
              <w:rPr>
                <w:rFonts w:ascii="Verdana" w:hAnsi="Verdana" w:cs="Calibri"/>
                <w:color w:val="000000"/>
                <w:sz w:val="18"/>
                <w:szCs w:val="18"/>
                <w:lang w:eastAsia="es-ES"/>
              </w:rPr>
            </w:pPr>
            <w:r w:rsidRPr="00A312B7">
              <w:rPr>
                <w:rFonts w:ascii="Verdana" w:hAnsi="Verdana" w:cs="Calibri"/>
                <w:color w:val="000000"/>
                <w:sz w:val="18"/>
                <w:szCs w:val="18"/>
                <w:lang w:eastAsia="es-ES"/>
              </w:rPr>
              <w:t>1</w:t>
            </w:r>
          </w:p>
        </w:tc>
        <w:tc>
          <w:tcPr>
            <w:tcW w:w="6403" w:type="dxa"/>
            <w:tcBorders>
              <w:top w:val="nil"/>
              <w:left w:val="nil"/>
              <w:bottom w:val="single" w:sz="4" w:space="0" w:color="auto"/>
              <w:right w:val="single" w:sz="4" w:space="0" w:color="auto"/>
            </w:tcBorders>
            <w:shd w:val="clear" w:color="auto" w:fill="auto"/>
            <w:vAlign w:val="center"/>
            <w:hideMark/>
          </w:tcPr>
          <w:p w:rsidR="00C74D47" w:rsidRPr="00A312B7" w:rsidRDefault="00C74D47" w:rsidP="009C39F2">
            <w:pPr>
              <w:rPr>
                <w:rFonts w:ascii="Verdana" w:hAnsi="Verdana" w:cs="Calibri"/>
                <w:color w:val="000000"/>
                <w:sz w:val="18"/>
                <w:szCs w:val="18"/>
                <w:lang w:eastAsia="es-ES"/>
              </w:rPr>
            </w:pPr>
            <w:r w:rsidRPr="00A312B7">
              <w:rPr>
                <w:rFonts w:ascii="Verdana" w:hAnsi="Verdana" w:cs="Calibri"/>
                <w:color w:val="000000"/>
                <w:sz w:val="18"/>
                <w:szCs w:val="18"/>
                <w:lang w:eastAsia="es-ES"/>
              </w:rPr>
              <w:t>INSTALACION DE BASE Y ARMADO COMPLETO DE TANQUE ABULONADO EN PLANTA YACUIBA.</w:t>
            </w:r>
          </w:p>
          <w:p w:rsidR="00C74D47" w:rsidRPr="00A312B7" w:rsidRDefault="00C74D47" w:rsidP="009C39F2">
            <w:pPr>
              <w:rPr>
                <w:rFonts w:ascii="Verdana" w:hAnsi="Verdana" w:cs="Calibri"/>
                <w:color w:val="000000"/>
                <w:sz w:val="18"/>
                <w:szCs w:val="18"/>
                <w:lang w:eastAsia="es-ES"/>
              </w:rPr>
            </w:pPr>
          </w:p>
          <w:p w:rsidR="00C74D47" w:rsidRPr="00A312B7" w:rsidRDefault="00C74D47" w:rsidP="009C39F2">
            <w:pPr>
              <w:rPr>
                <w:rFonts w:ascii="Verdana" w:hAnsi="Verdana" w:cs="Calibri"/>
                <w:color w:val="000000"/>
                <w:sz w:val="18"/>
                <w:szCs w:val="18"/>
                <w:lang w:eastAsia="es-ES"/>
              </w:rPr>
            </w:pPr>
            <w:r w:rsidRPr="00A312B7">
              <w:rPr>
                <w:rFonts w:ascii="Verdana" w:hAnsi="Verdana" w:cs="Calibri"/>
                <w:color w:val="000000"/>
                <w:sz w:val="18"/>
                <w:szCs w:val="18"/>
                <w:lang w:eastAsia="es-ES"/>
              </w:rPr>
              <w:t>INCLUYE REGLETA DE NIVEL O MEDICION Y PRUEBA HIDRAULICA</w:t>
            </w:r>
          </w:p>
        </w:tc>
        <w:tc>
          <w:tcPr>
            <w:tcW w:w="992" w:type="dxa"/>
            <w:tcBorders>
              <w:top w:val="nil"/>
              <w:left w:val="nil"/>
              <w:bottom w:val="single" w:sz="4" w:space="0" w:color="auto"/>
              <w:right w:val="single" w:sz="4" w:space="0" w:color="auto"/>
            </w:tcBorders>
            <w:shd w:val="clear" w:color="auto" w:fill="auto"/>
            <w:vAlign w:val="center"/>
            <w:hideMark/>
          </w:tcPr>
          <w:p w:rsidR="00C74D47" w:rsidRPr="00A312B7" w:rsidRDefault="00C74D47" w:rsidP="009C39F2">
            <w:pPr>
              <w:jc w:val="center"/>
              <w:rPr>
                <w:rFonts w:ascii="Verdana" w:hAnsi="Verdana" w:cs="Calibri"/>
                <w:sz w:val="18"/>
                <w:szCs w:val="18"/>
                <w:lang w:eastAsia="es-ES"/>
              </w:rPr>
            </w:pPr>
            <w:r w:rsidRPr="00A312B7">
              <w:rPr>
                <w:rFonts w:ascii="Verdana" w:hAnsi="Verdana" w:cs="Calibri"/>
                <w:sz w:val="18"/>
                <w:szCs w:val="18"/>
                <w:lang w:eastAsia="es-ES"/>
              </w:rPr>
              <w:t>GLOBAL</w:t>
            </w:r>
          </w:p>
        </w:tc>
        <w:tc>
          <w:tcPr>
            <w:tcW w:w="1134" w:type="dxa"/>
            <w:tcBorders>
              <w:top w:val="nil"/>
              <w:left w:val="nil"/>
              <w:bottom w:val="single" w:sz="4" w:space="0" w:color="auto"/>
              <w:right w:val="single" w:sz="4" w:space="0" w:color="auto"/>
            </w:tcBorders>
            <w:shd w:val="clear" w:color="auto" w:fill="auto"/>
            <w:vAlign w:val="center"/>
            <w:hideMark/>
          </w:tcPr>
          <w:p w:rsidR="00C74D47" w:rsidRPr="00A312B7" w:rsidRDefault="00C74D47" w:rsidP="009C39F2">
            <w:pPr>
              <w:jc w:val="center"/>
              <w:rPr>
                <w:rFonts w:ascii="Verdana" w:hAnsi="Verdana" w:cs="Calibri"/>
                <w:color w:val="000000"/>
                <w:sz w:val="18"/>
                <w:szCs w:val="18"/>
                <w:lang w:eastAsia="es-ES"/>
              </w:rPr>
            </w:pPr>
            <w:r w:rsidRPr="00A312B7">
              <w:rPr>
                <w:rFonts w:ascii="Verdana" w:hAnsi="Verdana" w:cs="Calibri"/>
                <w:color w:val="000000"/>
                <w:sz w:val="18"/>
                <w:szCs w:val="18"/>
                <w:lang w:eastAsia="es-ES"/>
              </w:rPr>
              <w:t>1</w:t>
            </w:r>
          </w:p>
        </w:tc>
      </w:tr>
    </w:tbl>
    <w:p w:rsidR="00C74D47" w:rsidRPr="00A312B7" w:rsidRDefault="00C74D47" w:rsidP="00C74D47">
      <w:pPr>
        <w:rPr>
          <w:rFonts w:ascii="Verdana" w:hAnsi="Verdana" w:cs="Calibri"/>
          <w:sz w:val="18"/>
          <w:szCs w:val="18"/>
          <w:lang w:eastAsia="es-ES"/>
        </w:rPr>
      </w:pPr>
    </w:p>
    <w:p w:rsidR="00C74D47" w:rsidRPr="00A312B7" w:rsidRDefault="00C74D47" w:rsidP="00401432">
      <w:pPr>
        <w:numPr>
          <w:ilvl w:val="0"/>
          <w:numId w:val="48"/>
        </w:numPr>
        <w:ind w:left="567" w:hanging="567"/>
        <w:contextualSpacing/>
        <w:jc w:val="both"/>
        <w:rPr>
          <w:rFonts w:ascii="Verdana" w:hAnsi="Verdana" w:cs="Calibri"/>
          <w:b/>
          <w:bCs/>
          <w:sz w:val="18"/>
          <w:szCs w:val="18"/>
          <w:lang w:eastAsia="es-BO"/>
        </w:rPr>
      </w:pPr>
      <w:r w:rsidRPr="00A312B7">
        <w:rPr>
          <w:rFonts w:ascii="Verdana" w:hAnsi="Verdana" w:cs="Calibri"/>
          <w:b/>
          <w:bCs/>
          <w:sz w:val="18"/>
          <w:szCs w:val="18"/>
          <w:lang w:eastAsia="es-BO"/>
        </w:rPr>
        <w:t xml:space="preserve">CARACTERÍSTICAS DEL SERVICIO </w:t>
      </w:r>
    </w:p>
    <w:p w:rsidR="00C74D47" w:rsidRPr="00A312B7" w:rsidRDefault="00C74D47" w:rsidP="00C74D47">
      <w:pPr>
        <w:ind w:left="708"/>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4D47" w:rsidRPr="00A312B7" w:rsidTr="009C39F2">
        <w:trPr>
          <w:trHeight w:val="388"/>
        </w:trPr>
        <w:tc>
          <w:tcPr>
            <w:tcW w:w="9322" w:type="dxa"/>
            <w:shd w:val="clear" w:color="auto" w:fill="8DB3E2"/>
            <w:vAlign w:val="center"/>
          </w:tcPr>
          <w:p w:rsidR="00C74D47" w:rsidRPr="00154CDE" w:rsidRDefault="00C74D47" w:rsidP="009C39F2">
            <w:pPr>
              <w:autoSpaceDE w:val="0"/>
              <w:autoSpaceDN w:val="0"/>
              <w:adjustRightInd w:val="0"/>
              <w:jc w:val="both"/>
              <w:rPr>
                <w:rFonts w:ascii="Verdana" w:hAnsi="Verdana" w:cs="Calibri"/>
                <w:sz w:val="18"/>
                <w:szCs w:val="18"/>
                <w:lang w:eastAsia="es-ES"/>
              </w:rPr>
            </w:pPr>
            <w:r w:rsidRPr="00154CDE">
              <w:rPr>
                <w:rFonts w:ascii="Verdana" w:hAnsi="Verdana" w:cs="Calibri"/>
                <w:b/>
                <w:bCs/>
                <w:sz w:val="18"/>
                <w:szCs w:val="18"/>
                <w:lang w:eastAsia="es-ES"/>
              </w:rPr>
              <w:t xml:space="preserve">DESCRIPCIÓN DEL SERVICIO </w:t>
            </w:r>
          </w:p>
        </w:tc>
      </w:tr>
      <w:tr w:rsidR="00C74D47" w:rsidRPr="00A312B7" w:rsidTr="009C39F2">
        <w:trPr>
          <w:trHeight w:val="533"/>
        </w:trPr>
        <w:tc>
          <w:tcPr>
            <w:tcW w:w="9322" w:type="dxa"/>
            <w:shd w:val="clear" w:color="auto" w:fill="auto"/>
            <w:vAlign w:val="center"/>
          </w:tcPr>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9C39F2">
            <w:p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 xml:space="preserve">YPFB requiere el servicio de instalación de base y armado completo del tanque </w:t>
            </w:r>
            <w:proofErr w:type="spellStart"/>
            <w:r w:rsidRPr="00154CDE">
              <w:rPr>
                <w:rFonts w:ascii="Verdana" w:hAnsi="Verdana" w:cs="Calibri"/>
                <w:sz w:val="18"/>
                <w:szCs w:val="18"/>
                <w:lang w:eastAsia="es-ES"/>
              </w:rPr>
              <w:t>abulonado</w:t>
            </w:r>
            <w:proofErr w:type="spellEnd"/>
            <w:r w:rsidRPr="00154CDE">
              <w:rPr>
                <w:rFonts w:ascii="Verdana" w:hAnsi="Verdana" w:cs="Calibri"/>
                <w:sz w:val="18"/>
                <w:szCs w:val="18"/>
                <w:lang w:eastAsia="es-ES"/>
              </w:rPr>
              <w:t xml:space="preserve"> de Planta Yacuiba de las siguientes características:</w:t>
            </w:r>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Capacidad de 316 m3</w:t>
            </w:r>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 xml:space="preserve">Altura exterior 4924 </w:t>
            </w:r>
            <w:proofErr w:type="spellStart"/>
            <w:r w:rsidRPr="00154CDE">
              <w:rPr>
                <w:rFonts w:ascii="Verdana" w:hAnsi="Verdana" w:cs="Calibri"/>
                <w:sz w:val="18"/>
                <w:szCs w:val="18"/>
                <w:lang w:eastAsia="es-ES"/>
              </w:rPr>
              <w:t>mm.</w:t>
            </w:r>
            <w:proofErr w:type="spellEnd"/>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Techo cónico</w:t>
            </w:r>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Numero de anillos 2</w:t>
            </w:r>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Numero de planchas por hilada 20</w:t>
            </w:r>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Piso plano</w:t>
            </w:r>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Volumen de fondo 15,210.00 litros</w:t>
            </w:r>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Volumen de carga muerta 31,646.00 litros</w:t>
            </w:r>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 xml:space="preserve">Altura del primer anillo 2457 </w:t>
            </w:r>
            <w:proofErr w:type="spellStart"/>
            <w:r w:rsidRPr="00154CDE">
              <w:rPr>
                <w:rFonts w:ascii="Verdana" w:hAnsi="Verdana" w:cs="Calibri"/>
                <w:sz w:val="18"/>
                <w:szCs w:val="18"/>
                <w:lang w:eastAsia="es-ES"/>
              </w:rPr>
              <w:t>mm.</w:t>
            </w:r>
            <w:proofErr w:type="spellEnd"/>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 xml:space="preserve">Altura del segundo anillo 2467 </w:t>
            </w:r>
            <w:proofErr w:type="spellStart"/>
            <w:r w:rsidRPr="00154CDE">
              <w:rPr>
                <w:rFonts w:ascii="Verdana" w:hAnsi="Verdana" w:cs="Calibri"/>
                <w:sz w:val="18"/>
                <w:szCs w:val="18"/>
                <w:lang w:eastAsia="es-ES"/>
              </w:rPr>
              <w:t>mm.</w:t>
            </w:r>
            <w:proofErr w:type="spellEnd"/>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 xml:space="preserve">Diámetro interno promedio primer anillo 9046 </w:t>
            </w:r>
            <w:proofErr w:type="spellStart"/>
            <w:r w:rsidRPr="00154CDE">
              <w:rPr>
                <w:rFonts w:ascii="Verdana" w:hAnsi="Verdana" w:cs="Calibri"/>
                <w:sz w:val="18"/>
                <w:szCs w:val="18"/>
                <w:lang w:eastAsia="es-ES"/>
              </w:rPr>
              <w:t>mm.</w:t>
            </w:r>
            <w:proofErr w:type="spellEnd"/>
          </w:p>
          <w:p w:rsidR="00C74D47" w:rsidRPr="00154CDE" w:rsidRDefault="00C74D47" w:rsidP="00401432">
            <w:pPr>
              <w:numPr>
                <w:ilvl w:val="0"/>
                <w:numId w:val="5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 xml:space="preserve">Diámetro interno promedio segundo anillo 9048 </w:t>
            </w:r>
            <w:proofErr w:type="spellStart"/>
            <w:r w:rsidRPr="00154CDE">
              <w:rPr>
                <w:rFonts w:ascii="Verdana" w:hAnsi="Verdana" w:cs="Calibri"/>
                <w:sz w:val="18"/>
                <w:szCs w:val="18"/>
                <w:lang w:eastAsia="es-ES"/>
              </w:rPr>
              <w:t>mm.</w:t>
            </w:r>
            <w:proofErr w:type="spellEnd"/>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9C39F2">
            <w:p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El servicio consiste en:</w:t>
            </w:r>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9C39F2">
            <w:pPr>
              <w:autoSpaceDE w:val="0"/>
              <w:autoSpaceDN w:val="0"/>
              <w:adjustRightInd w:val="0"/>
              <w:jc w:val="both"/>
              <w:rPr>
                <w:rFonts w:ascii="Verdana" w:hAnsi="Verdana" w:cs="Calibri"/>
                <w:b/>
                <w:sz w:val="18"/>
                <w:szCs w:val="18"/>
                <w:lang w:eastAsia="es-ES"/>
              </w:rPr>
            </w:pPr>
            <w:r w:rsidRPr="00154CDE">
              <w:rPr>
                <w:rFonts w:ascii="Verdana" w:hAnsi="Verdana" w:cs="Calibri"/>
                <w:b/>
                <w:sz w:val="18"/>
                <w:szCs w:val="18"/>
                <w:lang w:eastAsia="es-ES"/>
              </w:rPr>
              <w:t>Movilización y desmovilización de materiales y equipos:</w:t>
            </w:r>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9C39F2">
            <w:p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 xml:space="preserve">De manera previa a la realización del servicio el Adjudicado deberá contar con todos los equipos y materiales necesarios, como ser: </w:t>
            </w:r>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401432">
            <w:pPr>
              <w:numPr>
                <w:ilvl w:val="0"/>
                <w:numId w:val="3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planchas galvanizadas de ¼ pulgada</w:t>
            </w:r>
          </w:p>
          <w:p w:rsidR="00C74D47" w:rsidRPr="00154CDE" w:rsidRDefault="00C74D47" w:rsidP="00401432">
            <w:pPr>
              <w:numPr>
                <w:ilvl w:val="0"/>
                <w:numId w:val="3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equipos de soldadura</w:t>
            </w:r>
          </w:p>
          <w:p w:rsidR="00C74D47" w:rsidRPr="00154CDE" w:rsidRDefault="00C74D47" w:rsidP="00401432">
            <w:pPr>
              <w:numPr>
                <w:ilvl w:val="0"/>
                <w:numId w:val="3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equipos de oxicorte</w:t>
            </w:r>
          </w:p>
          <w:p w:rsidR="00C74D47" w:rsidRPr="00154CDE" w:rsidRDefault="00C74D47" w:rsidP="00401432">
            <w:pPr>
              <w:numPr>
                <w:ilvl w:val="0"/>
                <w:numId w:val="3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herramientas menores</w:t>
            </w:r>
          </w:p>
          <w:p w:rsidR="00C74D47" w:rsidRPr="00154CDE" w:rsidRDefault="00C74D47" w:rsidP="00401432">
            <w:pPr>
              <w:numPr>
                <w:ilvl w:val="0"/>
                <w:numId w:val="3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equipos de limpieza</w:t>
            </w:r>
          </w:p>
          <w:p w:rsidR="00C74D47" w:rsidRPr="00154CDE" w:rsidRDefault="00C74D47" w:rsidP="00401432">
            <w:pPr>
              <w:numPr>
                <w:ilvl w:val="0"/>
                <w:numId w:val="3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andamios</w:t>
            </w:r>
          </w:p>
          <w:p w:rsidR="00C74D47" w:rsidRPr="00154CDE" w:rsidRDefault="00C74D47" w:rsidP="00401432">
            <w:pPr>
              <w:numPr>
                <w:ilvl w:val="0"/>
                <w:numId w:val="33"/>
              </w:num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vehículos de transporte y supervisión.</w:t>
            </w:r>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9C39F2">
            <w:pPr>
              <w:autoSpaceDE w:val="0"/>
              <w:autoSpaceDN w:val="0"/>
              <w:adjustRightInd w:val="0"/>
              <w:jc w:val="both"/>
              <w:rPr>
                <w:rFonts w:ascii="Verdana" w:hAnsi="Verdana" w:cs="Calibri"/>
                <w:b/>
                <w:sz w:val="18"/>
                <w:szCs w:val="18"/>
                <w:lang w:eastAsia="es-ES"/>
              </w:rPr>
            </w:pPr>
            <w:r w:rsidRPr="00154CDE">
              <w:rPr>
                <w:rFonts w:ascii="Verdana" w:hAnsi="Verdana" w:cs="Calibri"/>
                <w:b/>
                <w:sz w:val="18"/>
                <w:szCs w:val="18"/>
                <w:lang w:eastAsia="es-ES"/>
              </w:rPr>
              <w:t>Instalación de Base:</w:t>
            </w:r>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9C39F2">
            <w:pPr>
              <w:autoSpaceDE w:val="0"/>
              <w:autoSpaceDN w:val="0"/>
              <w:adjustRightInd w:val="0"/>
              <w:jc w:val="both"/>
              <w:rPr>
                <w:rFonts w:ascii="Verdana" w:hAnsi="Verdana" w:cs="Calibri"/>
                <w:sz w:val="18"/>
                <w:szCs w:val="18"/>
                <w:lang w:eastAsia="es-ES"/>
              </w:rPr>
            </w:pPr>
            <w:r w:rsidRPr="00154CDE">
              <w:rPr>
                <w:rFonts w:ascii="Verdana" w:hAnsi="Verdana" w:cs="Calibri"/>
                <w:sz w:val="18"/>
                <w:szCs w:val="18"/>
                <w:lang w:eastAsia="es-ES"/>
              </w:rPr>
              <w:t>Para la instalación de la base del tanque, el adjudicado proveerá planchas galvanizadas nuevas de ¼ de pulgada y procederá al diseño y corte de las planchas para su posterior unión mediante soldadura a tope.</w:t>
            </w:r>
          </w:p>
          <w:p w:rsidR="00C74D47" w:rsidRPr="00154CDE" w:rsidRDefault="00C74D47" w:rsidP="009C39F2">
            <w:pPr>
              <w:autoSpaceDE w:val="0"/>
              <w:autoSpaceDN w:val="0"/>
              <w:adjustRightInd w:val="0"/>
              <w:jc w:val="both"/>
              <w:rPr>
                <w:rFonts w:ascii="Verdana" w:hAnsi="Verdana" w:cs="Calibri"/>
                <w:sz w:val="18"/>
                <w:szCs w:val="18"/>
                <w:lang w:eastAsia="es-ES"/>
              </w:rPr>
            </w:pPr>
          </w:p>
          <w:p w:rsidR="00C74D47" w:rsidRPr="00154CDE" w:rsidRDefault="00C74D47" w:rsidP="00401432">
            <w:pPr>
              <w:numPr>
                <w:ilvl w:val="0"/>
                <w:numId w:val="31"/>
              </w:numPr>
              <w:autoSpaceDE w:val="0"/>
              <w:autoSpaceDN w:val="0"/>
              <w:adjustRightInd w:val="0"/>
              <w:jc w:val="both"/>
              <w:rPr>
                <w:rFonts w:ascii="Verdana" w:eastAsia="Calibri" w:hAnsi="Verdana"/>
                <w:sz w:val="18"/>
                <w:szCs w:val="18"/>
              </w:rPr>
            </w:pPr>
            <w:r w:rsidRPr="00154CDE">
              <w:rPr>
                <w:rFonts w:ascii="Verdana" w:hAnsi="Verdana" w:cs="Calibri"/>
                <w:sz w:val="18"/>
                <w:szCs w:val="18"/>
                <w:lang w:eastAsia="es-ES"/>
              </w:rPr>
              <w:lastRenderedPageBreak/>
              <w:t>Previo a la soldadura se debe preparar los bordes de las planchas a unir mediante la l</w:t>
            </w:r>
            <w:r w:rsidRPr="00154CDE">
              <w:rPr>
                <w:rFonts w:ascii="Verdana" w:eastAsia="Calibri" w:hAnsi="Verdana" w:cs="Calibri"/>
                <w:color w:val="000000"/>
                <w:sz w:val="18"/>
                <w:szCs w:val="18"/>
              </w:rPr>
              <w:t xml:space="preserve">impieza de bordes para eliminar toda la herrumbre o suciedad, manchas de grasa y pintura. Asimismo se deberá mantener los bordes a ser soldados debidamente secos y protegidos de factores climatológicos como la lluvia. Se tomarán las debidas precauciones para proteger los trabajos de soldadura contra el viento y en especial contra el frío, no debe realizarse ninguna soldadura cuando la temperatura ambiente descienda a más de cero grados (0 </w:t>
            </w:r>
            <w:proofErr w:type="spellStart"/>
            <w:r w:rsidRPr="00154CDE">
              <w:rPr>
                <w:rFonts w:ascii="Verdana" w:eastAsia="Calibri" w:hAnsi="Verdana" w:cs="Calibri"/>
                <w:color w:val="000000"/>
                <w:sz w:val="18"/>
                <w:szCs w:val="18"/>
              </w:rPr>
              <w:t>ºC</w:t>
            </w:r>
            <w:proofErr w:type="spellEnd"/>
            <w:r w:rsidRPr="00154CDE">
              <w:rPr>
                <w:rFonts w:ascii="Verdana" w:eastAsia="Calibri" w:hAnsi="Verdana" w:cs="Calibri"/>
                <w:color w:val="000000"/>
                <w:sz w:val="18"/>
                <w:szCs w:val="18"/>
              </w:rPr>
              <w:t>), con el objeto de l</w:t>
            </w:r>
            <w:r w:rsidRPr="00154CDE">
              <w:rPr>
                <w:rFonts w:ascii="Verdana" w:eastAsia="Calibri" w:hAnsi="Verdana"/>
                <w:sz w:val="18"/>
                <w:szCs w:val="18"/>
              </w:rPr>
              <w:t>imitar o eliminar la aparición de tensiones residuales.</w:t>
            </w:r>
          </w:p>
          <w:p w:rsidR="00C74D47" w:rsidRPr="00154CDE" w:rsidRDefault="00C74D47" w:rsidP="00401432">
            <w:pPr>
              <w:numPr>
                <w:ilvl w:val="0"/>
                <w:numId w:val="31"/>
              </w:numPr>
              <w:autoSpaceDE w:val="0"/>
              <w:autoSpaceDN w:val="0"/>
              <w:adjustRightInd w:val="0"/>
              <w:jc w:val="both"/>
              <w:rPr>
                <w:rFonts w:ascii="Verdana" w:eastAsia="Calibri" w:hAnsi="Verdana" w:cs="Calibri"/>
                <w:color w:val="000000"/>
                <w:sz w:val="18"/>
                <w:szCs w:val="18"/>
              </w:rPr>
            </w:pPr>
            <w:r w:rsidRPr="00154CDE">
              <w:rPr>
                <w:rFonts w:ascii="Verdana" w:eastAsia="Calibri" w:hAnsi="Verdana"/>
                <w:sz w:val="18"/>
                <w:szCs w:val="18"/>
              </w:rPr>
              <w:t>La soldadura será a tope, donde l</w:t>
            </w:r>
            <w:r w:rsidRPr="00154CDE">
              <w:rPr>
                <w:rFonts w:ascii="Verdana" w:eastAsia="Calibri" w:hAnsi="Verdana" w:cs="Calibri"/>
                <w:color w:val="000000"/>
                <w:sz w:val="18"/>
                <w:szCs w:val="18"/>
              </w:rPr>
              <w:t>a unión deberá ser continua en toda su longitud y la penetración deberá ser completa por lo que dependerá de la adecuada preparación de bordes y separación entre piezas, asegurando una penetración total del cordón. Con objeto de evitar concentraciones de tensiones el acuerdo entre piezas deberá ser gradual y suave, limitándose la pendiente en la unión a no más del 25%.</w:t>
            </w:r>
          </w:p>
          <w:p w:rsidR="00C74D47" w:rsidRPr="00154CDE" w:rsidRDefault="00C74D47" w:rsidP="00401432">
            <w:pPr>
              <w:numPr>
                <w:ilvl w:val="0"/>
                <w:numId w:val="31"/>
              </w:numPr>
              <w:autoSpaceDE w:val="0"/>
              <w:autoSpaceDN w:val="0"/>
              <w:adjustRightInd w:val="0"/>
              <w:jc w:val="both"/>
              <w:rPr>
                <w:rFonts w:ascii="Verdana" w:eastAsia="Calibri" w:hAnsi="Verdana" w:cs="Calibri"/>
                <w:color w:val="000000"/>
                <w:sz w:val="18"/>
                <w:szCs w:val="18"/>
              </w:rPr>
            </w:pPr>
            <w:r w:rsidRPr="00154CDE">
              <w:rPr>
                <w:rFonts w:ascii="Verdana" w:eastAsia="Calibri" w:hAnsi="Verdana" w:cs="Calibri"/>
                <w:color w:val="000000"/>
                <w:sz w:val="18"/>
                <w:szCs w:val="18"/>
              </w:rPr>
              <w:t>Una vez concluida la base del tanque se procederá a la perforación de todo el perímetro para realizar el empernado de la envolvente del tanque.</w:t>
            </w:r>
          </w:p>
          <w:p w:rsidR="00C74D47" w:rsidRPr="00154CDE" w:rsidRDefault="00C74D47" w:rsidP="009C39F2">
            <w:pPr>
              <w:autoSpaceDE w:val="0"/>
              <w:autoSpaceDN w:val="0"/>
              <w:adjustRightInd w:val="0"/>
              <w:jc w:val="both"/>
              <w:rPr>
                <w:rFonts w:ascii="Verdana" w:eastAsia="Calibri" w:hAnsi="Verdana" w:cs="Calibri"/>
                <w:color w:val="000000"/>
                <w:sz w:val="18"/>
                <w:szCs w:val="18"/>
              </w:rPr>
            </w:pPr>
          </w:p>
          <w:p w:rsidR="00C74D47" w:rsidRPr="00154CDE" w:rsidRDefault="00C74D47" w:rsidP="009C39F2">
            <w:pPr>
              <w:autoSpaceDE w:val="0"/>
              <w:autoSpaceDN w:val="0"/>
              <w:adjustRightInd w:val="0"/>
              <w:jc w:val="both"/>
              <w:rPr>
                <w:rFonts w:ascii="Verdana" w:eastAsia="Calibri" w:hAnsi="Verdana" w:cs="Calibri"/>
                <w:b/>
                <w:color w:val="000000"/>
                <w:sz w:val="18"/>
                <w:szCs w:val="18"/>
              </w:rPr>
            </w:pPr>
            <w:r w:rsidRPr="00154CDE">
              <w:rPr>
                <w:rFonts w:ascii="Verdana" w:eastAsia="Calibri" w:hAnsi="Verdana" w:cs="Calibri"/>
                <w:b/>
                <w:color w:val="000000"/>
                <w:sz w:val="18"/>
                <w:szCs w:val="18"/>
              </w:rPr>
              <w:t>Armado del tanque:</w:t>
            </w:r>
          </w:p>
          <w:p w:rsidR="00C74D47" w:rsidRPr="00154CDE" w:rsidRDefault="00C74D47" w:rsidP="009C39F2">
            <w:pPr>
              <w:autoSpaceDE w:val="0"/>
              <w:autoSpaceDN w:val="0"/>
              <w:adjustRightInd w:val="0"/>
              <w:jc w:val="both"/>
              <w:rPr>
                <w:rFonts w:ascii="Verdana" w:eastAsia="Calibri" w:hAnsi="Verdana" w:cs="Calibri"/>
                <w:color w:val="000000"/>
                <w:sz w:val="18"/>
                <w:szCs w:val="18"/>
              </w:rPr>
            </w:pPr>
          </w:p>
          <w:p w:rsidR="00C74D47" w:rsidRPr="00154CDE" w:rsidRDefault="00C74D47" w:rsidP="00401432">
            <w:pPr>
              <w:numPr>
                <w:ilvl w:val="0"/>
                <w:numId w:val="32"/>
              </w:numPr>
              <w:autoSpaceDE w:val="0"/>
              <w:autoSpaceDN w:val="0"/>
              <w:adjustRightInd w:val="0"/>
              <w:jc w:val="both"/>
              <w:rPr>
                <w:rFonts w:ascii="Verdana" w:eastAsia="Calibri" w:hAnsi="Verdana" w:cs="Calibri"/>
                <w:color w:val="000000"/>
                <w:sz w:val="18"/>
                <w:szCs w:val="18"/>
              </w:rPr>
            </w:pPr>
            <w:r w:rsidRPr="00154CDE">
              <w:rPr>
                <w:rFonts w:ascii="Verdana" w:eastAsia="Calibri" w:hAnsi="Verdana" w:cs="Calibri"/>
                <w:color w:val="000000"/>
                <w:sz w:val="18"/>
                <w:szCs w:val="18"/>
              </w:rPr>
              <w:t>Se procederá con el armado y montaje de las planchas del cilindro, con suministro de juntas (empaquetaduras nuevas) pernos, tuercas y arandelas que requieran su cambio y todo el material recuperado.</w:t>
            </w:r>
          </w:p>
          <w:p w:rsidR="00C74D47" w:rsidRPr="00154CDE" w:rsidRDefault="00C74D47" w:rsidP="00401432">
            <w:pPr>
              <w:numPr>
                <w:ilvl w:val="0"/>
                <w:numId w:val="32"/>
              </w:numPr>
              <w:autoSpaceDE w:val="0"/>
              <w:autoSpaceDN w:val="0"/>
              <w:adjustRightInd w:val="0"/>
              <w:jc w:val="both"/>
              <w:rPr>
                <w:rFonts w:ascii="Verdana" w:eastAsia="Calibri" w:hAnsi="Verdana" w:cs="Calibri"/>
                <w:color w:val="000000"/>
                <w:sz w:val="18"/>
                <w:szCs w:val="18"/>
              </w:rPr>
            </w:pPr>
            <w:r w:rsidRPr="00154CDE">
              <w:rPr>
                <w:rFonts w:ascii="Verdana" w:eastAsia="Calibri" w:hAnsi="Verdana" w:cs="Calibri"/>
                <w:color w:val="000000"/>
                <w:sz w:val="18"/>
                <w:szCs w:val="18"/>
              </w:rPr>
              <w:t>Posteriormente se realizara el montaje de las columnas, viguetas y planchas del techo con suministro de juntas, pernos, tuercas  y arandelas que requieran su cambio y con material recuperado.</w:t>
            </w:r>
          </w:p>
          <w:p w:rsidR="00C74D47" w:rsidRPr="00154CDE" w:rsidRDefault="00C74D47" w:rsidP="00401432">
            <w:pPr>
              <w:numPr>
                <w:ilvl w:val="0"/>
                <w:numId w:val="32"/>
              </w:numPr>
              <w:autoSpaceDE w:val="0"/>
              <w:autoSpaceDN w:val="0"/>
              <w:adjustRightInd w:val="0"/>
              <w:jc w:val="both"/>
              <w:rPr>
                <w:rFonts w:ascii="Verdana" w:eastAsia="Calibri" w:hAnsi="Verdana" w:cs="Calibri"/>
                <w:color w:val="000000"/>
                <w:sz w:val="18"/>
                <w:szCs w:val="18"/>
              </w:rPr>
            </w:pPr>
            <w:r w:rsidRPr="00154CDE">
              <w:rPr>
                <w:rFonts w:ascii="Verdana" w:eastAsia="Calibri" w:hAnsi="Verdana" w:cs="Calibri"/>
                <w:color w:val="000000"/>
                <w:sz w:val="18"/>
                <w:szCs w:val="18"/>
              </w:rPr>
              <w:t>Finalmente se procederá al montaje de accesorios como bridas especiales, entrada hombre, escaleras y válvulas de entrada, salida y drenaje.</w:t>
            </w:r>
          </w:p>
          <w:p w:rsidR="00C74D47" w:rsidRPr="00154CDE" w:rsidRDefault="00C74D47" w:rsidP="00401432">
            <w:pPr>
              <w:numPr>
                <w:ilvl w:val="0"/>
                <w:numId w:val="32"/>
              </w:numPr>
              <w:jc w:val="both"/>
              <w:rPr>
                <w:rFonts w:ascii="Verdana" w:hAnsi="Verdana" w:cs="Calibri"/>
                <w:bCs/>
                <w:color w:val="000000"/>
                <w:sz w:val="18"/>
                <w:szCs w:val="18"/>
                <w:lang w:eastAsia="es-ES"/>
              </w:rPr>
            </w:pPr>
            <w:r w:rsidRPr="00154CDE">
              <w:rPr>
                <w:rFonts w:ascii="Verdana" w:hAnsi="Verdana" w:cs="Calibri"/>
                <w:bCs/>
                <w:color w:val="000000"/>
                <w:sz w:val="18"/>
                <w:szCs w:val="18"/>
                <w:lang w:eastAsia="es-ES"/>
              </w:rPr>
              <w:t>Asimismo se deberá proceder al anclaje del tanque a la base anular de concreto.</w:t>
            </w:r>
          </w:p>
          <w:p w:rsidR="00C74D47" w:rsidRPr="00154CDE" w:rsidRDefault="00C74D47" w:rsidP="009C39F2">
            <w:pPr>
              <w:jc w:val="both"/>
              <w:rPr>
                <w:rFonts w:ascii="Verdana" w:hAnsi="Verdana" w:cs="Calibri"/>
                <w:b/>
                <w:bCs/>
                <w:color w:val="000000"/>
                <w:sz w:val="18"/>
                <w:szCs w:val="18"/>
                <w:lang w:eastAsia="es-ES"/>
              </w:rPr>
            </w:pPr>
          </w:p>
          <w:p w:rsidR="00C74D47" w:rsidRPr="00154CDE" w:rsidRDefault="00C74D47" w:rsidP="009C39F2">
            <w:pPr>
              <w:jc w:val="both"/>
              <w:rPr>
                <w:rFonts w:ascii="Verdana" w:hAnsi="Verdana" w:cs="Calibri"/>
                <w:b/>
                <w:bCs/>
                <w:color w:val="000000"/>
                <w:sz w:val="18"/>
                <w:szCs w:val="18"/>
                <w:lang w:eastAsia="es-ES"/>
              </w:rPr>
            </w:pPr>
            <w:r w:rsidRPr="00154CDE">
              <w:rPr>
                <w:rFonts w:ascii="Verdana" w:hAnsi="Verdana" w:cs="Calibri"/>
                <w:b/>
                <w:bCs/>
                <w:color w:val="000000"/>
                <w:sz w:val="18"/>
                <w:szCs w:val="18"/>
                <w:lang w:eastAsia="es-ES"/>
              </w:rPr>
              <w:t>Pintado interno del tanque:</w:t>
            </w:r>
          </w:p>
          <w:p w:rsidR="00C74D47" w:rsidRPr="00154CDE" w:rsidRDefault="00C74D47" w:rsidP="009C39F2">
            <w:pPr>
              <w:jc w:val="both"/>
              <w:rPr>
                <w:rFonts w:ascii="Verdana" w:hAnsi="Verdana" w:cs="Calibri"/>
                <w:b/>
                <w:bCs/>
                <w:color w:val="000000"/>
                <w:sz w:val="18"/>
                <w:szCs w:val="18"/>
                <w:lang w:eastAsia="es-ES"/>
              </w:rPr>
            </w:pPr>
          </w:p>
          <w:p w:rsidR="00C74D47" w:rsidRPr="00154CDE" w:rsidRDefault="00C74D47" w:rsidP="009C39F2">
            <w:pPr>
              <w:jc w:val="both"/>
              <w:rPr>
                <w:rFonts w:ascii="Verdana" w:hAnsi="Verdana" w:cs="Calibri"/>
                <w:bCs/>
                <w:color w:val="000000"/>
                <w:sz w:val="18"/>
                <w:szCs w:val="18"/>
                <w:lang w:eastAsia="es-ES"/>
              </w:rPr>
            </w:pPr>
            <w:r w:rsidRPr="00154CDE">
              <w:rPr>
                <w:rFonts w:ascii="Verdana" w:hAnsi="Verdana" w:cs="Calibri"/>
                <w:bCs/>
                <w:color w:val="000000"/>
                <w:sz w:val="18"/>
                <w:szCs w:val="18"/>
                <w:lang w:eastAsia="es-ES"/>
              </w:rPr>
              <w:t>El adjudicado realizara el pintado del tanque hasta un zócalo de 1 metro de altura, de acuerdo a lo siguiente:</w:t>
            </w:r>
          </w:p>
          <w:p w:rsidR="00C74D47" w:rsidRPr="00154CDE" w:rsidRDefault="00C74D47" w:rsidP="009C39F2">
            <w:pPr>
              <w:jc w:val="both"/>
              <w:rPr>
                <w:rFonts w:ascii="Verdana" w:hAnsi="Verdana" w:cs="Calibri"/>
                <w:bCs/>
                <w:color w:val="000000"/>
                <w:sz w:val="18"/>
                <w:szCs w:val="18"/>
                <w:lang w:eastAsia="es-ES"/>
              </w:rPr>
            </w:pPr>
          </w:p>
          <w:p w:rsidR="00C74D47" w:rsidRPr="00154CDE" w:rsidRDefault="00C74D47" w:rsidP="00401432">
            <w:pPr>
              <w:numPr>
                <w:ilvl w:val="0"/>
                <w:numId w:val="30"/>
              </w:numPr>
              <w:jc w:val="both"/>
              <w:rPr>
                <w:rFonts w:ascii="Verdana" w:eastAsia="Calibri" w:hAnsi="Verdana" w:cs="Calibri"/>
                <w:color w:val="000000"/>
                <w:sz w:val="18"/>
                <w:szCs w:val="18"/>
              </w:rPr>
            </w:pPr>
            <w:r w:rsidRPr="00154CDE">
              <w:rPr>
                <w:rFonts w:ascii="Verdana" w:hAnsi="Verdana" w:cs="Calibri"/>
                <w:bCs/>
                <w:color w:val="000000"/>
                <w:sz w:val="18"/>
                <w:szCs w:val="18"/>
                <w:lang w:eastAsia="es-ES"/>
              </w:rPr>
              <w:t xml:space="preserve">Preparación de la superficie a pintar </w:t>
            </w:r>
            <w:r w:rsidRPr="00154CDE">
              <w:rPr>
                <w:rFonts w:ascii="Verdana" w:eastAsia="Calibri" w:hAnsi="Verdana" w:cs="Calibri"/>
                <w:color w:val="000000"/>
                <w:sz w:val="18"/>
                <w:szCs w:val="18"/>
              </w:rPr>
              <w:t xml:space="preserve">bajo la norma </w:t>
            </w:r>
            <w:r w:rsidRPr="00154CDE">
              <w:rPr>
                <w:rFonts w:ascii="Verdana" w:eastAsia="Calibri" w:hAnsi="Verdana" w:cs="Calibri"/>
                <w:bCs/>
                <w:color w:val="000000"/>
                <w:sz w:val="18"/>
                <w:szCs w:val="18"/>
              </w:rPr>
              <w:t>STEEL STRUCTURES CONCIL PAINTS (SSPC-PC1-SP2 Y SP3) limpieza con solvente, herramientas manuales y herramientas de fuerza</w:t>
            </w:r>
            <w:r w:rsidRPr="00154CDE">
              <w:rPr>
                <w:rFonts w:ascii="Verdana" w:eastAsia="Calibri" w:hAnsi="Verdana" w:cs="Calibri"/>
                <w:color w:val="000000"/>
                <w:sz w:val="18"/>
                <w:szCs w:val="18"/>
              </w:rPr>
              <w:t xml:space="preserve">. </w:t>
            </w:r>
          </w:p>
          <w:p w:rsidR="00C74D47" w:rsidRPr="00154CDE" w:rsidRDefault="00C74D47" w:rsidP="00401432">
            <w:pPr>
              <w:numPr>
                <w:ilvl w:val="0"/>
                <w:numId w:val="30"/>
              </w:numPr>
              <w:autoSpaceDE w:val="0"/>
              <w:autoSpaceDN w:val="0"/>
              <w:adjustRightInd w:val="0"/>
              <w:jc w:val="both"/>
              <w:rPr>
                <w:rFonts w:ascii="Verdana" w:eastAsia="Calibri" w:hAnsi="Verdana" w:cs="Calibri"/>
                <w:color w:val="000000"/>
                <w:sz w:val="18"/>
                <w:szCs w:val="18"/>
              </w:rPr>
            </w:pPr>
            <w:r w:rsidRPr="00154CDE">
              <w:rPr>
                <w:rFonts w:ascii="Verdana" w:eastAsia="Calibri" w:hAnsi="Verdana" w:cs="Calibri"/>
                <w:color w:val="000000"/>
                <w:sz w:val="18"/>
                <w:szCs w:val="18"/>
              </w:rPr>
              <w:t xml:space="preserve">Una vez que se ha inspeccionado y certificado la preparación superficial, procederá a aplicar el producto SIGMAGUARD 730 FENOLICO, diluido en no más de un 10 % en volumen, (aplicación con Rodillo). El total de la aplicación deberá tener un espesor seco de 6 </w:t>
            </w:r>
            <w:proofErr w:type="spellStart"/>
            <w:r w:rsidRPr="00154CDE">
              <w:rPr>
                <w:rFonts w:ascii="Verdana" w:eastAsia="Calibri" w:hAnsi="Verdana" w:cs="Calibri"/>
                <w:bCs/>
                <w:color w:val="000000"/>
                <w:sz w:val="18"/>
                <w:szCs w:val="18"/>
              </w:rPr>
              <w:t>mils</w:t>
            </w:r>
            <w:proofErr w:type="spellEnd"/>
            <w:r w:rsidRPr="00154CDE">
              <w:rPr>
                <w:rFonts w:ascii="Verdana" w:eastAsia="Calibri" w:hAnsi="Verdana" w:cs="Calibri"/>
                <w:color w:val="000000"/>
                <w:sz w:val="18"/>
                <w:szCs w:val="18"/>
              </w:rPr>
              <w:t xml:space="preserve">. </w:t>
            </w:r>
          </w:p>
          <w:p w:rsidR="00C74D47" w:rsidRPr="00154CDE" w:rsidRDefault="00C74D47" w:rsidP="00401432">
            <w:pPr>
              <w:numPr>
                <w:ilvl w:val="0"/>
                <w:numId w:val="30"/>
              </w:numPr>
              <w:autoSpaceDE w:val="0"/>
              <w:autoSpaceDN w:val="0"/>
              <w:adjustRightInd w:val="0"/>
              <w:jc w:val="both"/>
              <w:rPr>
                <w:rFonts w:ascii="Verdana" w:eastAsia="Calibri" w:hAnsi="Verdana" w:cs="Calibri"/>
                <w:color w:val="000000"/>
                <w:sz w:val="18"/>
                <w:szCs w:val="18"/>
              </w:rPr>
            </w:pPr>
            <w:r w:rsidRPr="00154CDE">
              <w:rPr>
                <w:rFonts w:ascii="Verdana" w:eastAsia="Calibri" w:hAnsi="Verdana" w:cs="Calibri"/>
                <w:color w:val="000000"/>
                <w:sz w:val="18"/>
                <w:szCs w:val="18"/>
              </w:rPr>
              <w:t>Se debe permitir un secado de 72 horas como mínimo previo a cualquier prueba o puesta en servicio.</w:t>
            </w:r>
          </w:p>
          <w:p w:rsidR="00C74D47" w:rsidRPr="00154CDE" w:rsidRDefault="00C74D47" w:rsidP="009C39F2">
            <w:pPr>
              <w:jc w:val="both"/>
              <w:rPr>
                <w:rFonts w:ascii="Verdana" w:hAnsi="Verdana" w:cs="Calibri"/>
                <w:b/>
                <w:bCs/>
                <w:color w:val="000000"/>
                <w:sz w:val="18"/>
                <w:szCs w:val="18"/>
                <w:lang w:eastAsia="es-ES"/>
              </w:rPr>
            </w:pPr>
          </w:p>
          <w:p w:rsidR="00C74D47" w:rsidRPr="00154CDE" w:rsidRDefault="00C74D47" w:rsidP="009C39F2">
            <w:pPr>
              <w:autoSpaceDE w:val="0"/>
              <w:autoSpaceDN w:val="0"/>
              <w:adjustRightInd w:val="0"/>
              <w:jc w:val="both"/>
              <w:rPr>
                <w:rFonts w:ascii="Verdana" w:eastAsia="Calibri" w:hAnsi="Verdana" w:cs="Calibri"/>
                <w:b/>
                <w:bCs/>
                <w:color w:val="000000"/>
                <w:sz w:val="18"/>
                <w:szCs w:val="18"/>
              </w:rPr>
            </w:pPr>
            <w:r w:rsidRPr="00154CDE">
              <w:rPr>
                <w:rFonts w:ascii="Verdana" w:eastAsia="Calibri" w:hAnsi="Verdana" w:cs="Calibri"/>
                <w:b/>
                <w:bCs/>
                <w:color w:val="000000"/>
                <w:sz w:val="18"/>
                <w:szCs w:val="18"/>
              </w:rPr>
              <w:t xml:space="preserve">Cierre de entrada hombre: </w:t>
            </w:r>
          </w:p>
          <w:p w:rsidR="00C74D47" w:rsidRPr="00154CDE" w:rsidRDefault="00C74D47" w:rsidP="009C39F2">
            <w:pPr>
              <w:autoSpaceDE w:val="0"/>
              <w:autoSpaceDN w:val="0"/>
              <w:adjustRightInd w:val="0"/>
              <w:jc w:val="both"/>
              <w:rPr>
                <w:rFonts w:ascii="Verdana" w:eastAsia="Calibri" w:hAnsi="Verdana" w:cs="Calibri"/>
                <w:color w:val="000000"/>
                <w:sz w:val="18"/>
                <w:szCs w:val="18"/>
              </w:rPr>
            </w:pPr>
          </w:p>
          <w:p w:rsidR="00C74D47" w:rsidRPr="00154CDE" w:rsidRDefault="00C74D47" w:rsidP="009C39F2">
            <w:pPr>
              <w:spacing w:after="200" w:line="276" w:lineRule="auto"/>
              <w:jc w:val="both"/>
              <w:rPr>
                <w:rFonts w:ascii="Verdana" w:eastAsia="Calibri" w:hAnsi="Verdana"/>
                <w:sz w:val="18"/>
                <w:szCs w:val="18"/>
              </w:rPr>
            </w:pPr>
            <w:r w:rsidRPr="00154CDE">
              <w:rPr>
                <w:rFonts w:ascii="Verdana" w:eastAsia="Calibri" w:hAnsi="Verdana"/>
                <w:sz w:val="18"/>
                <w:szCs w:val="18"/>
              </w:rPr>
              <w:t>El cierre de la entrada hombre deberá ser realizado mediante el sellado con caucho de neopreno.</w:t>
            </w:r>
          </w:p>
          <w:p w:rsidR="00C74D47" w:rsidRPr="00154CDE" w:rsidRDefault="00C74D47" w:rsidP="009C39F2">
            <w:pPr>
              <w:jc w:val="both"/>
              <w:rPr>
                <w:rFonts w:ascii="Verdana" w:hAnsi="Verdana" w:cs="Calibri"/>
                <w:b/>
                <w:bCs/>
                <w:color w:val="000000"/>
                <w:sz w:val="18"/>
                <w:szCs w:val="18"/>
                <w:lang w:eastAsia="es-ES"/>
              </w:rPr>
            </w:pPr>
            <w:r w:rsidRPr="00154CDE">
              <w:rPr>
                <w:rFonts w:ascii="Verdana" w:hAnsi="Verdana" w:cs="Calibri"/>
                <w:b/>
                <w:bCs/>
                <w:color w:val="000000"/>
                <w:sz w:val="18"/>
                <w:szCs w:val="18"/>
                <w:lang w:eastAsia="es-ES"/>
              </w:rPr>
              <w:t xml:space="preserve">Prueba Hidráulica </w:t>
            </w:r>
          </w:p>
          <w:p w:rsidR="00C74D47" w:rsidRPr="00154CDE" w:rsidRDefault="00C74D47" w:rsidP="009C39F2">
            <w:pPr>
              <w:jc w:val="both"/>
              <w:rPr>
                <w:rFonts w:ascii="Verdana" w:hAnsi="Verdana" w:cs="Calibri"/>
                <w:b/>
                <w:bCs/>
                <w:color w:val="000000"/>
                <w:sz w:val="18"/>
                <w:szCs w:val="18"/>
                <w:lang w:eastAsia="es-ES"/>
              </w:rPr>
            </w:pPr>
          </w:p>
          <w:p w:rsidR="00C74D47" w:rsidRPr="00154CDE" w:rsidRDefault="00C74D47" w:rsidP="009C39F2">
            <w:pPr>
              <w:jc w:val="both"/>
              <w:rPr>
                <w:rFonts w:ascii="Verdana" w:hAnsi="Verdana" w:cs="Calibri"/>
                <w:color w:val="000000"/>
                <w:sz w:val="18"/>
                <w:szCs w:val="18"/>
                <w:lang w:eastAsia="es-ES"/>
              </w:rPr>
            </w:pPr>
            <w:r w:rsidRPr="00154CDE">
              <w:rPr>
                <w:rFonts w:ascii="Verdana" w:hAnsi="Verdana" w:cs="Calibri"/>
                <w:color w:val="000000"/>
                <w:sz w:val="18"/>
                <w:szCs w:val="18"/>
                <w:lang w:eastAsia="es-ES"/>
              </w:rPr>
              <w:t xml:space="preserve">Se requiere la realización de la prueba hidráulica hasta 1,5 </w:t>
            </w:r>
            <w:proofErr w:type="spellStart"/>
            <w:r w:rsidRPr="00154CDE">
              <w:rPr>
                <w:rFonts w:ascii="Verdana" w:hAnsi="Verdana" w:cs="Calibri"/>
                <w:color w:val="000000"/>
                <w:sz w:val="18"/>
                <w:szCs w:val="18"/>
                <w:lang w:eastAsia="es-ES"/>
              </w:rPr>
              <w:t>mts</w:t>
            </w:r>
            <w:proofErr w:type="spellEnd"/>
            <w:r w:rsidRPr="00154CDE">
              <w:rPr>
                <w:rFonts w:ascii="Verdana" w:hAnsi="Verdana" w:cs="Calibri"/>
                <w:color w:val="000000"/>
                <w:sz w:val="18"/>
                <w:szCs w:val="18"/>
                <w:lang w:eastAsia="es-ES"/>
              </w:rPr>
              <w:t xml:space="preserve"> de altura para verificar filtraciones en la base y el perímetro del tanque, incluye certificado de verificación de la prueba, en caso de existir filtraciones o perdidas corre por cuenta del adjudicado la subsanación de las citadas perdidas.</w:t>
            </w:r>
          </w:p>
          <w:p w:rsidR="00C74D47" w:rsidRPr="00154CDE" w:rsidRDefault="00C74D47" w:rsidP="009C39F2">
            <w:pPr>
              <w:jc w:val="both"/>
              <w:rPr>
                <w:rFonts w:ascii="Verdana" w:hAnsi="Verdana" w:cs="Calibri"/>
                <w:color w:val="000000"/>
                <w:sz w:val="18"/>
                <w:szCs w:val="18"/>
                <w:lang w:eastAsia="es-ES"/>
              </w:rPr>
            </w:pPr>
          </w:p>
          <w:p w:rsidR="00C74D47" w:rsidRPr="00154CDE" w:rsidRDefault="00C74D47" w:rsidP="009C39F2">
            <w:pPr>
              <w:jc w:val="both"/>
              <w:rPr>
                <w:rFonts w:ascii="Verdana" w:hAnsi="Verdana" w:cs="Calibri"/>
                <w:b/>
                <w:color w:val="000000"/>
                <w:sz w:val="18"/>
                <w:szCs w:val="18"/>
                <w:lang w:eastAsia="es-ES"/>
              </w:rPr>
            </w:pPr>
            <w:r w:rsidRPr="00154CDE">
              <w:rPr>
                <w:rFonts w:ascii="Verdana" w:hAnsi="Verdana" w:cs="Calibri"/>
                <w:b/>
                <w:color w:val="000000"/>
                <w:sz w:val="18"/>
                <w:szCs w:val="18"/>
                <w:lang w:eastAsia="es-ES"/>
              </w:rPr>
              <w:t>Provisión e instalación de regleta de medición</w:t>
            </w:r>
          </w:p>
          <w:p w:rsidR="00C74D47" w:rsidRPr="00154CDE" w:rsidRDefault="00C74D47" w:rsidP="009C39F2">
            <w:pPr>
              <w:jc w:val="both"/>
              <w:rPr>
                <w:rFonts w:ascii="Verdana" w:hAnsi="Verdana" w:cs="Calibri"/>
                <w:color w:val="000000"/>
                <w:sz w:val="18"/>
                <w:szCs w:val="18"/>
                <w:lang w:eastAsia="es-ES"/>
              </w:rPr>
            </w:pPr>
          </w:p>
          <w:p w:rsidR="00C74D47" w:rsidRDefault="00C74D47" w:rsidP="009C39F2">
            <w:pPr>
              <w:jc w:val="both"/>
              <w:rPr>
                <w:rFonts w:ascii="Verdana" w:hAnsi="Verdana" w:cs="Calibri"/>
                <w:color w:val="000000"/>
                <w:sz w:val="18"/>
                <w:szCs w:val="18"/>
                <w:lang w:eastAsia="es-ES"/>
              </w:rPr>
            </w:pPr>
            <w:r w:rsidRPr="00154CDE">
              <w:rPr>
                <w:rFonts w:ascii="Verdana" w:hAnsi="Verdana" w:cs="Calibri"/>
                <w:color w:val="000000"/>
                <w:sz w:val="18"/>
                <w:szCs w:val="18"/>
                <w:lang w:eastAsia="es-ES"/>
              </w:rPr>
              <w:t>El servicio incluye la provisión e instalación de regleta de medición y flotador.</w:t>
            </w:r>
          </w:p>
          <w:p w:rsidR="00C74D47" w:rsidRDefault="00C74D47" w:rsidP="009C39F2">
            <w:pPr>
              <w:jc w:val="both"/>
              <w:rPr>
                <w:rFonts w:ascii="Verdana" w:hAnsi="Verdana" w:cs="Calibri"/>
                <w:color w:val="000000"/>
                <w:sz w:val="18"/>
                <w:szCs w:val="18"/>
                <w:lang w:eastAsia="es-ES"/>
              </w:rPr>
            </w:pPr>
          </w:p>
          <w:p w:rsidR="00C74D47" w:rsidRPr="00154CDE" w:rsidRDefault="00C74D47" w:rsidP="009C39F2">
            <w:pPr>
              <w:jc w:val="both"/>
              <w:rPr>
                <w:rFonts w:ascii="Verdana" w:hAnsi="Verdana" w:cs="Calibri"/>
                <w:color w:val="000000"/>
                <w:sz w:val="18"/>
                <w:szCs w:val="18"/>
                <w:lang w:eastAsia="es-ES"/>
              </w:rPr>
            </w:pPr>
          </w:p>
        </w:tc>
      </w:tr>
      <w:tr w:rsidR="00C74D47" w:rsidRPr="00A312B7" w:rsidTr="009C39F2">
        <w:trPr>
          <w:trHeight w:val="416"/>
        </w:trPr>
        <w:tc>
          <w:tcPr>
            <w:tcW w:w="9322" w:type="dxa"/>
            <w:shd w:val="clear" w:color="auto" w:fill="8DB3E2"/>
            <w:vAlign w:val="center"/>
          </w:tcPr>
          <w:p w:rsidR="00C74D47" w:rsidRPr="00A312B7" w:rsidRDefault="00C74D47" w:rsidP="009C39F2">
            <w:pPr>
              <w:autoSpaceDE w:val="0"/>
              <w:autoSpaceDN w:val="0"/>
              <w:adjustRightInd w:val="0"/>
              <w:jc w:val="both"/>
              <w:rPr>
                <w:rFonts w:ascii="Verdana" w:hAnsi="Verdana" w:cs="Calibri"/>
                <w:b/>
                <w:bCs/>
                <w:sz w:val="18"/>
                <w:szCs w:val="18"/>
                <w:lang w:eastAsia="es-ES"/>
              </w:rPr>
            </w:pPr>
            <w:r w:rsidRPr="00A312B7">
              <w:rPr>
                <w:rFonts w:ascii="Verdana" w:hAnsi="Verdana" w:cs="Calibri"/>
                <w:b/>
                <w:bCs/>
                <w:sz w:val="18"/>
                <w:szCs w:val="18"/>
                <w:lang w:eastAsia="es-ES"/>
              </w:rPr>
              <w:lastRenderedPageBreak/>
              <w:t>PROCEDIMIENTO DE OPERACIONES</w:t>
            </w:r>
          </w:p>
        </w:tc>
      </w:tr>
      <w:tr w:rsidR="00C74D47" w:rsidRPr="00A312B7" w:rsidTr="009C39F2">
        <w:trPr>
          <w:trHeight w:val="416"/>
        </w:trPr>
        <w:tc>
          <w:tcPr>
            <w:tcW w:w="9322" w:type="dxa"/>
            <w:shd w:val="clear" w:color="auto" w:fill="auto"/>
            <w:vAlign w:val="center"/>
          </w:tcPr>
          <w:p w:rsidR="00C74D47" w:rsidRPr="00A312B7" w:rsidRDefault="00C74D47" w:rsidP="009C39F2">
            <w:pPr>
              <w:autoSpaceDE w:val="0"/>
              <w:autoSpaceDN w:val="0"/>
              <w:adjustRightInd w:val="0"/>
              <w:jc w:val="both"/>
              <w:rPr>
                <w:rFonts w:ascii="Verdana" w:hAnsi="Verdana" w:cs="Calibri"/>
                <w:b/>
                <w:bCs/>
                <w:sz w:val="18"/>
                <w:szCs w:val="18"/>
                <w:lang w:eastAsia="es-ES"/>
              </w:rPr>
            </w:pPr>
          </w:p>
          <w:p w:rsidR="00C74D47" w:rsidRPr="00A312B7" w:rsidRDefault="00C74D47" w:rsidP="009C39F2">
            <w:pPr>
              <w:autoSpaceDE w:val="0"/>
              <w:autoSpaceDN w:val="0"/>
              <w:adjustRightInd w:val="0"/>
              <w:jc w:val="both"/>
              <w:rPr>
                <w:rFonts w:ascii="Verdana" w:hAnsi="Verdana" w:cs="Calibri"/>
                <w:bCs/>
                <w:sz w:val="18"/>
                <w:szCs w:val="18"/>
                <w:lang w:eastAsia="es-ES"/>
              </w:rPr>
            </w:pPr>
            <w:r w:rsidRPr="00A312B7">
              <w:rPr>
                <w:rFonts w:ascii="Verdana" w:hAnsi="Verdana" w:cs="Calibri"/>
                <w:bCs/>
                <w:sz w:val="18"/>
                <w:szCs w:val="18"/>
                <w:lang w:eastAsia="es-ES"/>
              </w:rPr>
              <w:t xml:space="preserve">El proveedor adjudicado una vez emitida la Orden de Proceder deberá hacer entrega al Fiscal de Servicio en el plazo de 48 horas, su procedimiento de operaciones, el cual deberá estar enmarcado en las disposiciones y recomendaciones de las Normas API 650 y API 12B, vigentes al momento de la ejecución del servicio, para la instalación de la base y armado del tanque </w:t>
            </w:r>
            <w:proofErr w:type="spellStart"/>
            <w:r w:rsidRPr="00A312B7">
              <w:rPr>
                <w:rFonts w:ascii="Verdana" w:hAnsi="Verdana" w:cs="Calibri"/>
                <w:bCs/>
                <w:sz w:val="18"/>
                <w:szCs w:val="18"/>
                <w:lang w:eastAsia="es-ES"/>
              </w:rPr>
              <w:t>abulonado</w:t>
            </w:r>
            <w:proofErr w:type="spellEnd"/>
            <w:r w:rsidRPr="00A312B7">
              <w:rPr>
                <w:rFonts w:ascii="Verdana" w:hAnsi="Verdana" w:cs="Calibri"/>
                <w:bCs/>
                <w:sz w:val="18"/>
                <w:szCs w:val="18"/>
                <w:lang w:eastAsia="es-ES"/>
              </w:rPr>
              <w:t>, respectivamente.</w:t>
            </w:r>
          </w:p>
          <w:p w:rsidR="00C74D47" w:rsidRPr="00A312B7" w:rsidRDefault="00C74D47" w:rsidP="009C39F2">
            <w:pPr>
              <w:autoSpaceDE w:val="0"/>
              <w:autoSpaceDN w:val="0"/>
              <w:adjustRightInd w:val="0"/>
              <w:jc w:val="both"/>
              <w:rPr>
                <w:rFonts w:ascii="Verdana" w:hAnsi="Verdana" w:cs="Calibri"/>
                <w:b/>
                <w:bCs/>
                <w:sz w:val="18"/>
                <w:szCs w:val="18"/>
                <w:lang w:eastAsia="es-ES"/>
              </w:rPr>
            </w:pPr>
          </w:p>
        </w:tc>
      </w:tr>
      <w:tr w:rsidR="00C74D47" w:rsidRPr="00A312B7" w:rsidTr="009C39F2">
        <w:trPr>
          <w:trHeight w:val="416"/>
        </w:trPr>
        <w:tc>
          <w:tcPr>
            <w:tcW w:w="9322" w:type="dxa"/>
            <w:shd w:val="clear" w:color="auto" w:fill="8DB3E2"/>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b/>
                <w:bCs/>
                <w:sz w:val="18"/>
                <w:szCs w:val="18"/>
                <w:lang w:eastAsia="es-ES"/>
              </w:rPr>
              <w:t>MATERIALES</w:t>
            </w:r>
            <w:r w:rsidRPr="00A312B7">
              <w:rPr>
                <w:rFonts w:ascii="Verdana" w:hAnsi="Verdana" w:cs="Calibri"/>
                <w:sz w:val="18"/>
                <w:szCs w:val="18"/>
                <w:lang w:eastAsia="es-ES"/>
              </w:rPr>
              <w:t xml:space="preserve">, </w:t>
            </w:r>
            <w:r w:rsidRPr="00A312B7">
              <w:rPr>
                <w:rFonts w:ascii="Verdana" w:hAnsi="Verdana" w:cs="Calibri"/>
                <w:b/>
                <w:bCs/>
                <w:sz w:val="18"/>
                <w:szCs w:val="18"/>
                <w:lang w:eastAsia="es-ES"/>
              </w:rPr>
              <w:t>HERRAMIENTAS Y</w:t>
            </w:r>
            <w:r w:rsidRPr="00A312B7">
              <w:rPr>
                <w:rFonts w:ascii="Verdana" w:hAnsi="Verdana" w:cs="Calibri"/>
                <w:sz w:val="18"/>
                <w:szCs w:val="18"/>
                <w:lang w:eastAsia="es-ES"/>
              </w:rPr>
              <w:t xml:space="preserve"> </w:t>
            </w:r>
            <w:r w:rsidRPr="00A312B7">
              <w:rPr>
                <w:rFonts w:ascii="Verdana" w:hAnsi="Verdana" w:cs="Calibri"/>
                <w:b/>
                <w:bCs/>
                <w:sz w:val="18"/>
                <w:szCs w:val="18"/>
                <w:lang w:eastAsia="es-ES"/>
              </w:rPr>
              <w:t xml:space="preserve">EQUIPOS </w:t>
            </w:r>
          </w:p>
        </w:tc>
      </w:tr>
      <w:tr w:rsidR="00C74D47" w:rsidRPr="00A312B7" w:rsidTr="009C39F2">
        <w:trPr>
          <w:trHeight w:val="831"/>
        </w:trPr>
        <w:tc>
          <w:tcPr>
            <w:tcW w:w="9322" w:type="dxa"/>
            <w:shd w:val="clear" w:color="auto" w:fill="auto"/>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Corre por cuenta del adjudicado todos los materiales, herramientas y equipos necesarios para la ejecución del servicio.</w:t>
            </w:r>
          </w:p>
          <w:p w:rsidR="00C74D47" w:rsidRPr="00A312B7" w:rsidRDefault="00C74D47" w:rsidP="009C39F2">
            <w:pPr>
              <w:autoSpaceDE w:val="0"/>
              <w:autoSpaceDN w:val="0"/>
              <w:adjustRightInd w:val="0"/>
              <w:jc w:val="both"/>
              <w:rPr>
                <w:rFonts w:ascii="Verdana" w:hAnsi="Verdana" w:cs="Calibri"/>
                <w:sz w:val="18"/>
                <w:szCs w:val="18"/>
                <w:lang w:eastAsia="es-ES"/>
              </w:rPr>
            </w:pPr>
          </w:p>
        </w:tc>
      </w:tr>
      <w:tr w:rsidR="00C74D47" w:rsidRPr="00A312B7" w:rsidTr="009C39F2">
        <w:trPr>
          <w:trHeight w:val="391"/>
        </w:trPr>
        <w:tc>
          <w:tcPr>
            <w:tcW w:w="9322" w:type="dxa"/>
            <w:shd w:val="clear" w:color="auto" w:fill="8DB3E2"/>
            <w:vAlign w:val="center"/>
          </w:tcPr>
          <w:p w:rsidR="00C74D47" w:rsidRPr="00A312B7" w:rsidRDefault="00C74D47" w:rsidP="009C39F2">
            <w:pPr>
              <w:jc w:val="both"/>
              <w:rPr>
                <w:rFonts w:ascii="Verdana" w:hAnsi="Verdana" w:cs="Calibri"/>
                <w:sz w:val="18"/>
                <w:szCs w:val="18"/>
                <w:lang w:eastAsia="es-ES"/>
              </w:rPr>
            </w:pPr>
            <w:r w:rsidRPr="00A312B7">
              <w:rPr>
                <w:rFonts w:ascii="Verdana" w:hAnsi="Verdana" w:cs="Calibri"/>
                <w:b/>
                <w:bCs/>
                <w:sz w:val="18"/>
                <w:szCs w:val="18"/>
                <w:lang w:eastAsia="es-ES"/>
              </w:rPr>
              <w:t xml:space="preserve">PLAZO DEL SERVICIO </w:t>
            </w:r>
          </w:p>
        </w:tc>
      </w:tr>
      <w:tr w:rsidR="00C74D47" w:rsidRPr="00A312B7" w:rsidTr="009C39F2">
        <w:trPr>
          <w:trHeight w:val="425"/>
        </w:trPr>
        <w:tc>
          <w:tcPr>
            <w:tcW w:w="9322" w:type="dxa"/>
            <w:shd w:val="clear" w:color="auto" w:fill="auto"/>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El plazo de prestación del servicio será de 45 días calendarios computables a partir de la fecha señalada en la Orden de Proceder.</w:t>
            </w:r>
          </w:p>
          <w:p w:rsidR="00C74D47" w:rsidRPr="00A312B7" w:rsidRDefault="00C74D47" w:rsidP="009C39F2">
            <w:pPr>
              <w:jc w:val="both"/>
              <w:rPr>
                <w:rFonts w:ascii="Verdana" w:hAnsi="Verdana" w:cs="Calibri"/>
                <w:b/>
                <w:bCs/>
                <w:sz w:val="18"/>
                <w:szCs w:val="18"/>
                <w:lang w:eastAsia="es-ES"/>
              </w:rPr>
            </w:pPr>
          </w:p>
        </w:tc>
      </w:tr>
      <w:tr w:rsidR="00C74D47" w:rsidRPr="00A312B7" w:rsidTr="009C39F2">
        <w:trPr>
          <w:trHeight w:val="425"/>
        </w:trPr>
        <w:tc>
          <w:tcPr>
            <w:tcW w:w="9322" w:type="dxa"/>
            <w:shd w:val="clear" w:color="auto" w:fill="8DB3E2"/>
            <w:vAlign w:val="center"/>
          </w:tcPr>
          <w:p w:rsidR="00C74D47" w:rsidRPr="00A312B7" w:rsidRDefault="00C74D47" w:rsidP="009C39F2">
            <w:pPr>
              <w:jc w:val="both"/>
              <w:rPr>
                <w:rFonts w:ascii="Verdana" w:hAnsi="Verdana" w:cs="Calibri"/>
                <w:sz w:val="18"/>
                <w:szCs w:val="18"/>
                <w:lang w:eastAsia="es-ES"/>
              </w:rPr>
            </w:pPr>
            <w:r w:rsidRPr="00A312B7">
              <w:rPr>
                <w:rFonts w:ascii="Verdana" w:hAnsi="Verdana" w:cs="Calibri"/>
                <w:b/>
                <w:bCs/>
                <w:sz w:val="18"/>
                <w:szCs w:val="18"/>
                <w:lang w:eastAsia="es-ES"/>
              </w:rPr>
              <w:t xml:space="preserve">EXPERIENCIA DEL PROPONENTE </w:t>
            </w:r>
          </w:p>
        </w:tc>
      </w:tr>
      <w:tr w:rsidR="00C74D47" w:rsidRPr="00A312B7" w:rsidTr="009C39F2">
        <w:trPr>
          <w:trHeight w:val="1128"/>
        </w:trPr>
        <w:tc>
          <w:tcPr>
            <w:tcW w:w="9322" w:type="dxa"/>
            <w:shd w:val="clear" w:color="auto" w:fill="auto"/>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El proveedor proponente deberá adjuntar a su propuesta un contrato, orden de servicio, acta de conformidad o factura; que demuestre su experiencia general en la provisión de servicios de instalación y/o mantenimiento de activos de la industria petrolera.</w:t>
            </w:r>
          </w:p>
        </w:tc>
      </w:tr>
      <w:tr w:rsidR="00C74D47" w:rsidRPr="00A312B7" w:rsidTr="009C39F2">
        <w:trPr>
          <w:trHeight w:val="405"/>
        </w:trPr>
        <w:tc>
          <w:tcPr>
            <w:tcW w:w="9322" w:type="dxa"/>
            <w:shd w:val="clear" w:color="auto" w:fill="9CC2E5"/>
            <w:vAlign w:val="center"/>
          </w:tcPr>
          <w:p w:rsidR="00C74D47" w:rsidRPr="00A312B7" w:rsidRDefault="00C74D47" w:rsidP="009C39F2">
            <w:pPr>
              <w:jc w:val="both"/>
              <w:rPr>
                <w:rFonts w:ascii="Verdana" w:hAnsi="Verdana" w:cs="Calibri"/>
                <w:sz w:val="18"/>
                <w:szCs w:val="18"/>
                <w:lang w:eastAsia="es-ES"/>
              </w:rPr>
            </w:pPr>
            <w:r w:rsidRPr="00A312B7">
              <w:rPr>
                <w:rFonts w:ascii="Verdana" w:hAnsi="Verdana" w:cs="Calibri"/>
                <w:b/>
                <w:bCs/>
                <w:sz w:val="18"/>
                <w:szCs w:val="18"/>
                <w:lang w:eastAsia="es-ES"/>
              </w:rPr>
              <w:t xml:space="preserve">PERSONAL REQUERIDO </w:t>
            </w:r>
          </w:p>
        </w:tc>
      </w:tr>
      <w:tr w:rsidR="00C74D47" w:rsidRPr="00A312B7" w:rsidTr="009C39F2">
        <w:trPr>
          <w:trHeight w:val="695"/>
        </w:trPr>
        <w:tc>
          <w:tcPr>
            <w:tcW w:w="9322" w:type="dxa"/>
            <w:shd w:val="clear" w:color="auto" w:fill="auto"/>
            <w:vAlign w:val="center"/>
          </w:tcPr>
          <w:p w:rsidR="00C74D47" w:rsidRPr="00A312B7" w:rsidRDefault="00C74D47" w:rsidP="009C39F2">
            <w:pPr>
              <w:jc w:val="both"/>
              <w:rPr>
                <w:rFonts w:ascii="Verdana" w:hAnsi="Verdana" w:cs="Calibri"/>
                <w:bCs/>
                <w:sz w:val="18"/>
                <w:szCs w:val="18"/>
                <w:lang w:val="es-BO" w:eastAsia="es-ES"/>
              </w:rPr>
            </w:pPr>
          </w:p>
          <w:p w:rsidR="00C74D47" w:rsidRPr="00A312B7" w:rsidRDefault="00C74D47" w:rsidP="009C39F2">
            <w:pPr>
              <w:jc w:val="both"/>
              <w:rPr>
                <w:rFonts w:ascii="Verdana" w:hAnsi="Verdana" w:cs="Calibri"/>
                <w:bCs/>
                <w:sz w:val="18"/>
                <w:szCs w:val="18"/>
                <w:lang w:val="es-BO" w:eastAsia="es-ES"/>
              </w:rPr>
            </w:pPr>
            <w:r w:rsidRPr="00A312B7">
              <w:rPr>
                <w:rFonts w:ascii="Verdana" w:hAnsi="Verdana" w:cs="Calibri"/>
                <w:bCs/>
                <w:sz w:val="18"/>
                <w:szCs w:val="18"/>
                <w:lang w:val="es-BO" w:eastAsia="es-ES"/>
              </w:rPr>
              <w:t>El servicio a ejecutarse, requiere del siguiente personal:</w:t>
            </w:r>
          </w:p>
          <w:p w:rsidR="00C74D47" w:rsidRPr="00A312B7" w:rsidRDefault="00C74D47" w:rsidP="009C39F2">
            <w:pPr>
              <w:jc w:val="both"/>
              <w:rPr>
                <w:rFonts w:ascii="Verdana" w:hAnsi="Verdana" w:cs="Calibri"/>
                <w:bCs/>
                <w:sz w:val="18"/>
                <w:szCs w:val="18"/>
                <w:lang w:val="es-BO" w:eastAsia="es-ES"/>
              </w:rPr>
            </w:pPr>
          </w:p>
          <w:p w:rsidR="00C74D47" w:rsidRPr="00A312B7" w:rsidRDefault="00C74D47" w:rsidP="00401432">
            <w:pPr>
              <w:numPr>
                <w:ilvl w:val="0"/>
                <w:numId w:val="52"/>
              </w:numPr>
              <w:tabs>
                <w:tab w:val="num" w:pos="426"/>
              </w:tabs>
              <w:spacing w:line="276" w:lineRule="auto"/>
              <w:ind w:left="426" w:hanging="426"/>
              <w:jc w:val="both"/>
              <w:rPr>
                <w:rFonts w:ascii="Verdana" w:hAnsi="Verdana" w:cs="Calibri"/>
                <w:sz w:val="18"/>
                <w:szCs w:val="18"/>
                <w:lang w:eastAsia="es-ES"/>
              </w:rPr>
            </w:pPr>
            <w:r w:rsidRPr="00A312B7">
              <w:rPr>
                <w:rFonts w:ascii="Verdana" w:hAnsi="Verdana" w:cs="Calibri"/>
                <w:sz w:val="18"/>
                <w:szCs w:val="18"/>
                <w:lang w:eastAsia="es-ES"/>
              </w:rPr>
              <w:t xml:space="preserve">(1) Supervisor de </w:t>
            </w:r>
            <w:proofErr w:type="spellStart"/>
            <w:r w:rsidRPr="00A312B7">
              <w:rPr>
                <w:rFonts w:ascii="Verdana" w:hAnsi="Verdana" w:cs="Calibri"/>
                <w:sz w:val="18"/>
                <w:szCs w:val="18"/>
                <w:lang w:eastAsia="es-ES"/>
              </w:rPr>
              <w:t>servisio</w:t>
            </w:r>
            <w:proofErr w:type="spellEnd"/>
            <w:r w:rsidRPr="00A312B7">
              <w:rPr>
                <w:rFonts w:ascii="Verdana" w:hAnsi="Verdana" w:cs="Calibri"/>
                <w:sz w:val="18"/>
                <w:szCs w:val="18"/>
                <w:lang w:eastAsia="es-ES"/>
              </w:rPr>
              <w:t xml:space="preserve"> - profesional en Ingeniería Mecánica, Civil, Química o Industrial, debe presentar título en provisión nacional, hoja de vida y registro de la Sociedad de Ingenieros de Bolivia.</w:t>
            </w:r>
          </w:p>
          <w:p w:rsidR="00C74D47" w:rsidRPr="00A312B7" w:rsidRDefault="00C74D47" w:rsidP="00401432">
            <w:pPr>
              <w:numPr>
                <w:ilvl w:val="0"/>
                <w:numId w:val="52"/>
              </w:numPr>
              <w:tabs>
                <w:tab w:val="num" w:pos="426"/>
              </w:tabs>
              <w:spacing w:line="276" w:lineRule="auto"/>
              <w:ind w:left="426" w:hanging="426"/>
              <w:jc w:val="both"/>
              <w:rPr>
                <w:rFonts w:ascii="Verdana" w:hAnsi="Verdana" w:cs="Calibri"/>
                <w:sz w:val="18"/>
                <w:szCs w:val="18"/>
                <w:lang w:eastAsia="es-ES"/>
              </w:rPr>
            </w:pPr>
            <w:r w:rsidRPr="00A312B7">
              <w:rPr>
                <w:rFonts w:ascii="Verdana" w:hAnsi="Verdana" w:cs="Calibri"/>
                <w:sz w:val="18"/>
                <w:szCs w:val="18"/>
                <w:lang w:eastAsia="es-ES"/>
              </w:rPr>
              <w:t>(1) Monitor SMS, debe presentar hoja de vida.</w:t>
            </w:r>
          </w:p>
          <w:p w:rsidR="00C74D47" w:rsidRPr="00A312B7" w:rsidRDefault="00C74D47" w:rsidP="00401432">
            <w:pPr>
              <w:numPr>
                <w:ilvl w:val="0"/>
                <w:numId w:val="52"/>
              </w:numPr>
              <w:tabs>
                <w:tab w:val="num" w:pos="426"/>
              </w:tabs>
              <w:spacing w:line="276" w:lineRule="auto"/>
              <w:ind w:left="426" w:hanging="426"/>
              <w:jc w:val="both"/>
              <w:rPr>
                <w:rFonts w:ascii="Verdana" w:hAnsi="Verdana" w:cs="Calibri"/>
                <w:sz w:val="18"/>
                <w:szCs w:val="18"/>
                <w:lang w:eastAsia="es-ES"/>
              </w:rPr>
            </w:pPr>
            <w:r w:rsidRPr="00A312B7">
              <w:rPr>
                <w:rFonts w:ascii="Verdana" w:hAnsi="Verdana" w:cs="Calibri"/>
                <w:sz w:val="18"/>
                <w:szCs w:val="18"/>
                <w:lang w:eastAsia="es-ES"/>
              </w:rPr>
              <w:t>(1) Soldador certificado bajo Norma ASME IX; debe presentar certificado de Calificación bajo norma ASME IX y hoja de vida.</w:t>
            </w:r>
          </w:p>
          <w:p w:rsidR="00C74D47" w:rsidRPr="00A312B7" w:rsidRDefault="00C74D47" w:rsidP="00401432">
            <w:pPr>
              <w:numPr>
                <w:ilvl w:val="0"/>
                <w:numId w:val="52"/>
              </w:numPr>
              <w:tabs>
                <w:tab w:val="num" w:pos="426"/>
              </w:tabs>
              <w:spacing w:line="276" w:lineRule="auto"/>
              <w:ind w:left="426" w:hanging="426"/>
              <w:jc w:val="both"/>
              <w:rPr>
                <w:rFonts w:ascii="Verdana" w:hAnsi="Verdana" w:cs="Calibri"/>
                <w:sz w:val="18"/>
                <w:szCs w:val="18"/>
                <w:lang w:eastAsia="es-ES"/>
              </w:rPr>
            </w:pPr>
            <w:r w:rsidRPr="00A312B7">
              <w:rPr>
                <w:rFonts w:ascii="Verdana" w:hAnsi="Verdana" w:cs="Calibri"/>
                <w:sz w:val="18"/>
                <w:szCs w:val="18"/>
                <w:lang w:eastAsia="es-ES"/>
              </w:rPr>
              <w:t>(4) a (6) Operadores, se debe presentar nómina y hoja de vida de los operadores.</w:t>
            </w:r>
          </w:p>
          <w:p w:rsidR="00C74D47" w:rsidRPr="00A312B7" w:rsidRDefault="00C74D47" w:rsidP="009C39F2">
            <w:pPr>
              <w:spacing w:line="276" w:lineRule="auto"/>
              <w:ind w:left="708"/>
              <w:jc w:val="both"/>
              <w:rPr>
                <w:rFonts w:ascii="Verdana" w:hAnsi="Verdana" w:cs="Calibri"/>
                <w:sz w:val="18"/>
                <w:szCs w:val="18"/>
                <w:lang w:eastAsia="es-ES"/>
              </w:rPr>
            </w:pPr>
          </w:p>
          <w:p w:rsidR="00C74D47" w:rsidRPr="00A312B7" w:rsidRDefault="00C74D47" w:rsidP="009C39F2">
            <w:pPr>
              <w:spacing w:line="276" w:lineRule="auto"/>
              <w:jc w:val="both"/>
              <w:rPr>
                <w:rFonts w:ascii="Verdana" w:hAnsi="Verdana" w:cs="Calibri"/>
                <w:sz w:val="18"/>
                <w:szCs w:val="18"/>
                <w:lang w:eastAsia="es-ES"/>
              </w:rPr>
            </w:pPr>
            <w:r w:rsidRPr="00A312B7">
              <w:rPr>
                <w:rFonts w:ascii="Verdana" w:hAnsi="Verdana" w:cs="Calibri"/>
                <w:sz w:val="18"/>
                <w:szCs w:val="18"/>
                <w:lang w:eastAsia="es-ES"/>
              </w:rPr>
              <w:t>Todos los documentos citados deberán ser presentados por el proponente adjudicado para la firma de contrato.</w:t>
            </w:r>
          </w:p>
          <w:p w:rsidR="00C74D47" w:rsidRPr="00A312B7" w:rsidRDefault="00C74D47" w:rsidP="009C39F2">
            <w:pPr>
              <w:spacing w:line="276" w:lineRule="auto"/>
              <w:jc w:val="both"/>
              <w:rPr>
                <w:rFonts w:ascii="Verdana" w:hAnsi="Verdana" w:cs="Calibri"/>
                <w:sz w:val="18"/>
                <w:szCs w:val="18"/>
                <w:lang w:eastAsia="es-ES"/>
              </w:rPr>
            </w:pPr>
            <w:r w:rsidRPr="00A312B7">
              <w:rPr>
                <w:rFonts w:ascii="Verdana" w:hAnsi="Verdana" w:cs="Calibri"/>
                <w:sz w:val="18"/>
                <w:szCs w:val="18"/>
                <w:lang w:eastAsia="es-ES"/>
              </w:rPr>
              <w:t xml:space="preserve"> </w:t>
            </w:r>
          </w:p>
        </w:tc>
      </w:tr>
    </w:tbl>
    <w:p w:rsidR="00C74D47" w:rsidRPr="00A312B7" w:rsidRDefault="00C74D47" w:rsidP="00C74D47">
      <w:pPr>
        <w:rPr>
          <w:rFonts w:ascii="Verdana" w:hAnsi="Verdana" w:cs="Calibri"/>
          <w:sz w:val="18"/>
          <w:szCs w:val="18"/>
          <w:lang w:eastAsia="es-ES"/>
        </w:rPr>
      </w:pPr>
    </w:p>
    <w:p w:rsidR="00C74D47" w:rsidRPr="00A312B7" w:rsidRDefault="00C74D47" w:rsidP="00401432">
      <w:pPr>
        <w:numPr>
          <w:ilvl w:val="0"/>
          <w:numId w:val="48"/>
        </w:numPr>
        <w:ind w:left="567" w:hanging="567"/>
        <w:jc w:val="both"/>
        <w:rPr>
          <w:rFonts w:ascii="Verdana" w:hAnsi="Verdana" w:cs="Calibri"/>
          <w:b/>
          <w:bCs/>
          <w:sz w:val="18"/>
          <w:szCs w:val="18"/>
          <w:lang w:eastAsia="es-BO"/>
        </w:rPr>
      </w:pPr>
      <w:r w:rsidRPr="00A312B7">
        <w:rPr>
          <w:rFonts w:ascii="Verdana" w:hAnsi="Verdana" w:cs="Calibri"/>
          <w:b/>
          <w:bCs/>
          <w:sz w:val="18"/>
          <w:szCs w:val="18"/>
          <w:lang w:eastAsia="es-BO"/>
        </w:rPr>
        <w:t>CONDICIONES REQUERIDAS PARA EL SERVICIO</w:t>
      </w:r>
    </w:p>
    <w:p w:rsidR="00C74D47" w:rsidRPr="00A312B7" w:rsidRDefault="00C74D47" w:rsidP="00C74D47">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4D47" w:rsidRPr="00A312B7" w:rsidTr="009C39F2">
        <w:trPr>
          <w:trHeight w:val="454"/>
        </w:trPr>
        <w:tc>
          <w:tcPr>
            <w:tcW w:w="9322" w:type="dxa"/>
            <w:shd w:val="clear" w:color="auto" w:fill="8DB3E2"/>
            <w:vAlign w:val="center"/>
          </w:tcPr>
          <w:p w:rsidR="00C74D47" w:rsidRPr="00A312B7" w:rsidRDefault="00C74D47" w:rsidP="009C39F2">
            <w:pPr>
              <w:rPr>
                <w:rFonts w:ascii="Verdana" w:hAnsi="Verdana" w:cs="Calibri"/>
                <w:sz w:val="18"/>
                <w:szCs w:val="18"/>
                <w:lang w:eastAsia="es-ES"/>
              </w:rPr>
            </w:pPr>
            <w:r w:rsidRPr="00A312B7">
              <w:rPr>
                <w:rFonts w:ascii="Verdana" w:hAnsi="Verdana" w:cs="Calibri"/>
                <w:b/>
                <w:bCs/>
                <w:sz w:val="18"/>
                <w:szCs w:val="18"/>
                <w:lang w:eastAsia="es-ES"/>
              </w:rPr>
              <w:t xml:space="preserve">FORMA DE PAGO </w:t>
            </w:r>
          </w:p>
        </w:tc>
      </w:tr>
      <w:tr w:rsidR="00C74D47" w:rsidRPr="00A312B7" w:rsidTr="009C39F2">
        <w:trPr>
          <w:trHeight w:val="454"/>
        </w:trPr>
        <w:tc>
          <w:tcPr>
            <w:tcW w:w="9322" w:type="dxa"/>
            <w:shd w:val="clear" w:color="auto" w:fill="auto"/>
            <w:vAlign w:val="center"/>
          </w:tcPr>
          <w:p w:rsidR="00C74D47" w:rsidRPr="00A312B7" w:rsidRDefault="00C74D47" w:rsidP="009C39F2">
            <w:pPr>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El pago se realizara contra entrega del servicio y previo informe de conformidad emitido por el Fiscal de Servicio y el Comité de Recepción, para el efecto el proveedor deberá presentar la siguiente documentación:</w:t>
            </w:r>
          </w:p>
          <w:p w:rsidR="00C74D47" w:rsidRPr="00A312B7" w:rsidRDefault="00C74D47" w:rsidP="009C39F2">
            <w:pPr>
              <w:autoSpaceDE w:val="0"/>
              <w:autoSpaceDN w:val="0"/>
              <w:adjustRightInd w:val="0"/>
              <w:jc w:val="both"/>
              <w:rPr>
                <w:rFonts w:ascii="Verdana" w:hAnsi="Verdana" w:cs="Calibri"/>
                <w:b/>
                <w:sz w:val="18"/>
                <w:szCs w:val="18"/>
                <w:lang w:eastAsia="es-ES"/>
              </w:rPr>
            </w:pPr>
          </w:p>
          <w:p w:rsidR="00C74D47" w:rsidRPr="00A312B7" w:rsidRDefault="00C74D47" w:rsidP="00401432">
            <w:pPr>
              <w:numPr>
                <w:ilvl w:val="0"/>
                <w:numId w:val="51"/>
              </w:numPr>
              <w:autoSpaceDE w:val="0"/>
              <w:autoSpaceDN w:val="0"/>
              <w:adjustRightInd w:val="0"/>
              <w:jc w:val="both"/>
              <w:rPr>
                <w:rFonts w:ascii="Verdana" w:hAnsi="Verdana" w:cs="Calibri"/>
                <w:sz w:val="18"/>
                <w:szCs w:val="18"/>
                <w:lang w:val="es-BO" w:eastAsia="es-ES"/>
              </w:rPr>
            </w:pPr>
            <w:r w:rsidRPr="00A312B7">
              <w:rPr>
                <w:rFonts w:ascii="Verdana" w:hAnsi="Verdana" w:cs="Calibri"/>
                <w:sz w:val="18"/>
                <w:szCs w:val="18"/>
                <w:lang w:val="es-BO" w:eastAsia="es-ES"/>
              </w:rPr>
              <w:t>Nota de solicitud de pago.</w:t>
            </w:r>
          </w:p>
          <w:p w:rsidR="00C74D47" w:rsidRPr="00A312B7" w:rsidRDefault="00C74D47" w:rsidP="00401432">
            <w:pPr>
              <w:numPr>
                <w:ilvl w:val="0"/>
                <w:numId w:val="51"/>
              </w:numPr>
              <w:autoSpaceDE w:val="0"/>
              <w:autoSpaceDN w:val="0"/>
              <w:adjustRightInd w:val="0"/>
              <w:jc w:val="both"/>
              <w:rPr>
                <w:rFonts w:ascii="Verdana" w:hAnsi="Verdana" w:cs="Calibri"/>
                <w:sz w:val="18"/>
                <w:szCs w:val="18"/>
                <w:lang w:val="es-BO" w:eastAsia="es-ES"/>
              </w:rPr>
            </w:pPr>
            <w:r w:rsidRPr="00A312B7">
              <w:rPr>
                <w:rFonts w:ascii="Verdana" w:hAnsi="Verdana" w:cs="Calibri"/>
                <w:sz w:val="18"/>
                <w:szCs w:val="18"/>
                <w:lang w:val="es-BO" w:eastAsia="es-ES"/>
              </w:rPr>
              <w:t xml:space="preserve">Factura Original emitido por el proveedor a nombre de YPFB, </w:t>
            </w:r>
            <w:r w:rsidRPr="00A312B7">
              <w:rPr>
                <w:rFonts w:ascii="Verdana" w:hAnsi="Verdana" w:cs="Calibri"/>
                <w:sz w:val="18"/>
                <w:szCs w:val="18"/>
                <w:lang w:eastAsia="es-ES"/>
              </w:rPr>
              <w:t>NIT: 1020269020</w:t>
            </w:r>
          </w:p>
          <w:p w:rsidR="00C74D47" w:rsidRPr="00A312B7" w:rsidRDefault="00C74D47" w:rsidP="00401432">
            <w:pPr>
              <w:numPr>
                <w:ilvl w:val="0"/>
                <w:numId w:val="51"/>
              </w:numPr>
              <w:autoSpaceDE w:val="0"/>
              <w:autoSpaceDN w:val="0"/>
              <w:adjustRightInd w:val="0"/>
              <w:jc w:val="both"/>
              <w:rPr>
                <w:rFonts w:ascii="Verdana" w:hAnsi="Verdana" w:cs="Calibri"/>
                <w:sz w:val="18"/>
                <w:szCs w:val="18"/>
                <w:lang w:val="es-BO" w:eastAsia="es-ES"/>
              </w:rPr>
            </w:pPr>
            <w:r w:rsidRPr="00A312B7">
              <w:rPr>
                <w:rFonts w:ascii="Verdana" w:hAnsi="Verdana" w:cs="Calibri"/>
                <w:sz w:val="18"/>
                <w:szCs w:val="18"/>
                <w:lang w:val="es-BO" w:eastAsia="es-ES"/>
              </w:rPr>
              <w:lastRenderedPageBreak/>
              <w:t>Fotocopia de SIGEP</w:t>
            </w:r>
          </w:p>
          <w:p w:rsidR="00C74D47" w:rsidRPr="00A312B7" w:rsidRDefault="00C74D47" w:rsidP="00401432">
            <w:pPr>
              <w:numPr>
                <w:ilvl w:val="0"/>
                <w:numId w:val="51"/>
              </w:numPr>
              <w:autoSpaceDE w:val="0"/>
              <w:autoSpaceDN w:val="0"/>
              <w:adjustRightInd w:val="0"/>
              <w:jc w:val="both"/>
              <w:rPr>
                <w:rFonts w:ascii="Verdana" w:hAnsi="Verdana" w:cs="Calibri"/>
                <w:sz w:val="18"/>
                <w:szCs w:val="18"/>
                <w:lang w:val="es-BO" w:eastAsia="es-ES"/>
              </w:rPr>
            </w:pPr>
            <w:r w:rsidRPr="00A312B7">
              <w:rPr>
                <w:rFonts w:ascii="Verdana" w:hAnsi="Verdana" w:cs="Calibri"/>
                <w:sz w:val="18"/>
                <w:szCs w:val="18"/>
                <w:lang w:val="es-BO" w:eastAsia="es-ES"/>
              </w:rPr>
              <w:t>Fotocopia del  NIT del Proveedor</w:t>
            </w:r>
          </w:p>
          <w:p w:rsidR="00C74D47" w:rsidRPr="00A312B7" w:rsidRDefault="00C74D47" w:rsidP="00401432">
            <w:pPr>
              <w:numPr>
                <w:ilvl w:val="0"/>
                <w:numId w:val="51"/>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val="es-BO" w:eastAsia="es-ES"/>
              </w:rPr>
              <w:t>Fotocopia del Contrato Vigente</w:t>
            </w:r>
          </w:p>
          <w:p w:rsidR="00C74D47" w:rsidRPr="00A312B7" w:rsidRDefault="00C74D47" w:rsidP="00401432">
            <w:pPr>
              <w:numPr>
                <w:ilvl w:val="0"/>
                <w:numId w:val="51"/>
              </w:num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val="es-BO" w:eastAsia="es-ES"/>
              </w:rPr>
              <w:t>Certificados de no adeudo de ambas Aseguradoras de Fondo de Pensiones vigentes.</w:t>
            </w:r>
          </w:p>
          <w:p w:rsidR="00C74D47" w:rsidRPr="00A312B7" w:rsidRDefault="00C74D47" w:rsidP="009C39F2">
            <w:pPr>
              <w:rPr>
                <w:rFonts w:ascii="Verdana" w:hAnsi="Verdana" w:cs="Calibri"/>
                <w:b/>
                <w:bCs/>
                <w:sz w:val="18"/>
                <w:szCs w:val="18"/>
                <w:lang w:eastAsia="es-ES"/>
              </w:rPr>
            </w:pPr>
          </w:p>
        </w:tc>
      </w:tr>
      <w:tr w:rsidR="00C74D47" w:rsidRPr="00A312B7" w:rsidTr="009C39F2">
        <w:trPr>
          <w:trHeight w:val="417"/>
        </w:trPr>
        <w:tc>
          <w:tcPr>
            <w:tcW w:w="9322" w:type="dxa"/>
            <w:shd w:val="clear" w:color="auto" w:fill="9CC2E5"/>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b/>
                <w:bCs/>
                <w:sz w:val="18"/>
                <w:szCs w:val="18"/>
                <w:lang w:eastAsia="es-ES"/>
              </w:rPr>
              <w:lastRenderedPageBreak/>
              <w:t xml:space="preserve">LUGAR DE PRESTACIÓN DEL SERVICIO </w:t>
            </w:r>
          </w:p>
        </w:tc>
      </w:tr>
      <w:tr w:rsidR="00C74D47" w:rsidRPr="00A312B7" w:rsidTr="009C39F2">
        <w:trPr>
          <w:trHeight w:val="424"/>
        </w:trPr>
        <w:tc>
          <w:tcPr>
            <w:tcW w:w="9322" w:type="dxa"/>
            <w:shd w:val="clear" w:color="auto" w:fill="auto"/>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El servicio será ejecutado en la Planta de Zona Comercial Yacuiba ubicada en Av. Bolivia final s/n casi Pocitos – Ciudad de Yacuiba.</w:t>
            </w:r>
          </w:p>
          <w:p w:rsidR="00C74D47" w:rsidRPr="00A312B7" w:rsidRDefault="00C74D47" w:rsidP="009C39F2">
            <w:pPr>
              <w:autoSpaceDE w:val="0"/>
              <w:autoSpaceDN w:val="0"/>
              <w:adjustRightInd w:val="0"/>
              <w:jc w:val="both"/>
              <w:rPr>
                <w:rFonts w:ascii="Verdana" w:hAnsi="Verdana" w:cs="Calibri"/>
                <w:sz w:val="18"/>
                <w:szCs w:val="18"/>
                <w:lang w:eastAsia="es-ES"/>
              </w:rPr>
            </w:pPr>
          </w:p>
        </w:tc>
      </w:tr>
      <w:tr w:rsidR="00C74D47" w:rsidRPr="00A312B7" w:rsidTr="009C39F2">
        <w:trPr>
          <w:trHeight w:val="416"/>
        </w:trPr>
        <w:tc>
          <w:tcPr>
            <w:tcW w:w="9322" w:type="dxa"/>
            <w:shd w:val="clear" w:color="auto" w:fill="9CC2E5"/>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b/>
                <w:bCs/>
                <w:sz w:val="18"/>
                <w:szCs w:val="18"/>
                <w:lang w:eastAsia="es-ES"/>
              </w:rPr>
              <w:t xml:space="preserve">FISCAL DEL SERVICIO </w:t>
            </w:r>
          </w:p>
        </w:tc>
      </w:tr>
      <w:tr w:rsidR="00C74D47" w:rsidRPr="00A312B7" w:rsidTr="009C39F2">
        <w:trPr>
          <w:trHeight w:val="833"/>
        </w:trPr>
        <w:tc>
          <w:tcPr>
            <w:tcW w:w="9322" w:type="dxa"/>
            <w:shd w:val="clear" w:color="auto" w:fill="auto"/>
            <w:vAlign w:val="center"/>
          </w:tcPr>
          <w:p w:rsidR="00C74D47" w:rsidRPr="00A312B7" w:rsidRDefault="00C74D47" w:rsidP="009C39F2">
            <w:pPr>
              <w:jc w:val="both"/>
              <w:rPr>
                <w:rFonts w:ascii="Verdana" w:hAnsi="Verdana" w:cs="Calibri"/>
                <w:sz w:val="18"/>
                <w:szCs w:val="18"/>
                <w:lang w:eastAsia="es-ES"/>
              </w:rPr>
            </w:pPr>
          </w:p>
          <w:p w:rsidR="00C74D47" w:rsidRPr="00A312B7" w:rsidRDefault="00C74D47" w:rsidP="009C39F2">
            <w:pPr>
              <w:jc w:val="both"/>
              <w:rPr>
                <w:rFonts w:ascii="Verdana" w:hAnsi="Verdana" w:cs="Calibri"/>
                <w:sz w:val="18"/>
                <w:szCs w:val="18"/>
                <w:lang w:eastAsia="es-ES"/>
              </w:rPr>
            </w:pPr>
            <w:r w:rsidRPr="00A312B7">
              <w:rPr>
                <w:rFonts w:ascii="Verdana" w:hAnsi="Verdana" w:cs="Calibri"/>
                <w:sz w:val="18"/>
                <w:szCs w:val="18"/>
                <w:lang w:eastAsia="es-ES"/>
              </w:rPr>
              <w:t>YPFB a través de la Unidad Solicitante designara al fiscal del servicio quien tendrá las siguientes funciones:</w:t>
            </w:r>
          </w:p>
          <w:p w:rsidR="00C74D47" w:rsidRPr="00A312B7" w:rsidRDefault="00C74D47" w:rsidP="009C39F2">
            <w:pPr>
              <w:jc w:val="both"/>
              <w:rPr>
                <w:rFonts w:ascii="Verdana" w:hAnsi="Verdana" w:cs="Calibri"/>
                <w:sz w:val="18"/>
                <w:szCs w:val="18"/>
                <w:lang w:eastAsia="es-ES"/>
              </w:rPr>
            </w:pPr>
          </w:p>
          <w:p w:rsidR="00C74D47" w:rsidRPr="00A312B7" w:rsidRDefault="00C74D47" w:rsidP="00401432">
            <w:pPr>
              <w:numPr>
                <w:ilvl w:val="0"/>
                <w:numId w:val="49"/>
              </w:numPr>
              <w:jc w:val="both"/>
              <w:rPr>
                <w:rFonts w:ascii="Verdana" w:hAnsi="Verdana" w:cs="Calibri"/>
                <w:sz w:val="18"/>
                <w:szCs w:val="18"/>
                <w:lang w:eastAsia="es-ES"/>
              </w:rPr>
            </w:pPr>
            <w:r w:rsidRPr="00A312B7">
              <w:rPr>
                <w:rFonts w:ascii="Verdana" w:hAnsi="Verdana" w:cs="Calibri"/>
                <w:sz w:val="18"/>
                <w:szCs w:val="18"/>
                <w:lang w:eastAsia="es-ES"/>
              </w:rPr>
              <w:t>Emitirá orden de proceder.</w:t>
            </w:r>
          </w:p>
          <w:p w:rsidR="00C74D47" w:rsidRPr="00A312B7" w:rsidRDefault="00C74D47" w:rsidP="00401432">
            <w:pPr>
              <w:numPr>
                <w:ilvl w:val="0"/>
                <w:numId w:val="49"/>
              </w:numPr>
              <w:jc w:val="both"/>
              <w:rPr>
                <w:rFonts w:ascii="Verdana" w:hAnsi="Verdana" w:cs="Calibri"/>
                <w:sz w:val="18"/>
                <w:szCs w:val="18"/>
                <w:lang w:eastAsia="es-ES"/>
              </w:rPr>
            </w:pPr>
            <w:r w:rsidRPr="00A312B7">
              <w:rPr>
                <w:rFonts w:ascii="Verdana" w:hAnsi="Verdana" w:cs="Calibri"/>
                <w:sz w:val="18"/>
                <w:szCs w:val="18"/>
                <w:lang w:eastAsia="es-ES"/>
              </w:rPr>
              <w:t>Realizara seguimiento del servicio en general y de forma permanente.</w:t>
            </w:r>
          </w:p>
          <w:p w:rsidR="00C74D47" w:rsidRPr="00A312B7" w:rsidRDefault="00C74D47" w:rsidP="00401432">
            <w:pPr>
              <w:numPr>
                <w:ilvl w:val="0"/>
                <w:numId w:val="49"/>
              </w:numPr>
              <w:jc w:val="both"/>
              <w:rPr>
                <w:rFonts w:ascii="Verdana" w:hAnsi="Verdana" w:cs="Calibri"/>
                <w:sz w:val="18"/>
                <w:szCs w:val="18"/>
                <w:lang w:eastAsia="es-ES"/>
              </w:rPr>
            </w:pPr>
            <w:r w:rsidRPr="00A312B7">
              <w:rPr>
                <w:rFonts w:ascii="Verdana" w:hAnsi="Verdana" w:cs="Calibri"/>
                <w:sz w:val="18"/>
                <w:szCs w:val="18"/>
                <w:lang w:eastAsia="es-ES"/>
              </w:rPr>
              <w:t>Recibirá, revisara y aprobara el procedimiento de operaciones entregado por el proveedor adjudicado.</w:t>
            </w:r>
          </w:p>
          <w:p w:rsidR="00C74D47" w:rsidRPr="00A312B7" w:rsidRDefault="00C74D47" w:rsidP="00401432">
            <w:pPr>
              <w:numPr>
                <w:ilvl w:val="0"/>
                <w:numId w:val="49"/>
              </w:numPr>
              <w:jc w:val="both"/>
              <w:rPr>
                <w:rFonts w:ascii="Verdana" w:hAnsi="Verdana" w:cs="Calibri"/>
                <w:sz w:val="18"/>
                <w:szCs w:val="18"/>
                <w:lang w:eastAsia="es-ES"/>
              </w:rPr>
            </w:pPr>
            <w:r w:rsidRPr="00A312B7">
              <w:rPr>
                <w:rFonts w:ascii="Verdana" w:hAnsi="Verdana" w:cs="Calibri"/>
                <w:sz w:val="18"/>
                <w:szCs w:val="18"/>
                <w:lang w:eastAsia="es-ES"/>
              </w:rPr>
              <w:t>Fiscalizara el cumplimiento de las especificaciones técnicas y el contrato.</w:t>
            </w:r>
          </w:p>
          <w:p w:rsidR="00C74D47" w:rsidRPr="00A312B7" w:rsidRDefault="00C74D47" w:rsidP="00401432">
            <w:pPr>
              <w:numPr>
                <w:ilvl w:val="0"/>
                <w:numId w:val="49"/>
              </w:numPr>
              <w:jc w:val="both"/>
              <w:rPr>
                <w:rFonts w:ascii="Verdana" w:hAnsi="Verdana" w:cs="Calibri"/>
                <w:sz w:val="18"/>
                <w:szCs w:val="18"/>
                <w:lang w:eastAsia="es-ES"/>
              </w:rPr>
            </w:pPr>
            <w:r w:rsidRPr="00A312B7">
              <w:rPr>
                <w:rFonts w:ascii="Verdana" w:hAnsi="Verdana" w:cs="Calibri"/>
                <w:sz w:val="18"/>
                <w:szCs w:val="18"/>
                <w:lang w:eastAsia="es-ES"/>
              </w:rPr>
              <w:t>A la conclusión del servicio y previa emisión de informe de conformidad o disconformidad recabara del adjudicado la garantía técnica con vigencia mínima de un (1) año.</w:t>
            </w:r>
          </w:p>
          <w:p w:rsidR="00C74D47" w:rsidRPr="00A312B7" w:rsidRDefault="00C74D47" w:rsidP="00401432">
            <w:pPr>
              <w:numPr>
                <w:ilvl w:val="0"/>
                <w:numId w:val="49"/>
              </w:numPr>
              <w:jc w:val="both"/>
              <w:rPr>
                <w:rFonts w:ascii="Verdana" w:hAnsi="Verdana" w:cs="Calibri"/>
                <w:sz w:val="18"/>
                <w:szCs w:val="18"/>
                <w:lang w:eastAsia="es-ES"/>
              </w:rPr>
            </w:pPr>
            <w:r w:rsidRPr="00A312B7">
              <w:rPr>
                <w:rFonts w:ascii="Verdana" w:hAnsi="Verdana" w:cs="Calibri"/>
                <w:sz w:val="18"/>
                <w:szCs w:val="18"/>
                <w:lang w:eastAsia="es-ES"/>
              </w:rPr>
              <w:t>Emitirá informe de conformidad o disconformidad del servicio.</w:t>
            </w:r>
          </w:p>
          <w:p w:rsidR="00C74D47" w:rsidRPr="00A312B7" w:rsidRDefault="00C74D47" w:rsidP="009C39F2">
            <w:pPr>
              <w:autoSpaceDE w:val="0"/>
              <w:autoSpaceDN w:val="0"/>
              <w:adjustRightInd w:val="0"/>
              <w:jc w:val="both"/>
              <w:rPr>
                <w:rFonts w:ascii="Verdana" w:hAnsi="Verdana" w:cs="Calibri"/>
                <w:sz w:val="18"/>
                <w:szCs w:val="18"/>
                <w:lang w:eastAsia="es-ES"/>
              </w:rPr>
            </w:pPr>
          </w:p>
        </w:tc>
      </w:tr>
      <w:tr w:rsidR="00C74D47" w:rsidRPr="00A312B7" w:rsidTr="009C39F2">
        <w:trPr>
          <w:trHeight w:val="420"/>
        </w:trPr>
        <w:tc>
          <w:tcPr>
            <w:tcW w:w="9322" w:type="dxa"/>
            <w:shd w:val="clear" w:color="auto" w:fill="9CC2E5"/>
            <w:vAlign w:val="center"/>
          </w:tcPr>
          <w:p w:rsidR="00C74D47" w:rsidRPr="00A312B7" w:rsidRDefault="00C74D47" w:rsidP="009C39F2">
            <w:pPr>
              <w:rPr>
                <w:rFonts w:ascii="Verdana" w:hAnsi="Verdana" w:cs="Calibri"/>
                <w:b/>
                <w:sz w:val="18"/>
                <w:szCs w:val="18"/>
                <w:lang w:eastAsia="es-ES"/>
              </w:rPr>
            </w:pPr>
            <w:r w:rsidRPr="00A312B7">
              <w:rPr>
                <w:rFonts w:ascii="Verdana" w:hAnsi="Verdana" w:cs="Calibri"/>
                <w:b/>
                <w:bCs/>
                <w:sz w:val="18"/>
                <w:szCs w:val="18"/>
                <w:lang w:eastAsia="es-ES"/>
              </w:rPr>
              <w:t>MANTENIMIENTO DE</w:t>
            </w:r>
            <w:r w:rsidRPr="00A312B7">
              <w:rPr>
                <w:rFonts w:ascii="Verdana" w:hAnsi="Verdana" w:cs="Calibri"/>
                <w:b/>
                <w:sz w:val="18"/>
                <w:szCs w:val="18"/>
                <w:lang w:eastAsia="es-ES"/>
              </w:rPr>
              <w:t xml:space="preserve"> EQUIPOS Y </w:t>
            </w:r>
            <w:r w:rsidRPr="00A312B7">
              <w:rPr>
                <w:rFonts w:ascii="Verdana" w:hAnsi="Verdana" w:cs="Calibri"/>
                <w:b/>
                <w:bCs/>
                <w:sz w:val="18"/>
                <w:szCs w:val="18"/>
                <w:lang w:eastAsia="es-ES"/>
              </w:rPr>
              <w:t xml:space="preserve">MAQUINARIA </w:t>
            </w:r>
          </w:p>
        </w:tc>
      </w:tr>
      <w:tr w:rsidR="00C74D47" w:rsidRPr="00A312B7" w:rsidTr="009C39F2">
        <w:trPr>
          <w:trHeight w:val="554"/>
        </w:trPr>
        <w:tc>
          <w:tcPr>
            <w:tcW w:w="9322" w:type="dxa"/>
            <w:shd w:val="clear" w:color="auto" w:fill="auto"/>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C74D47" w:rsidRPr="00A312B7" w:rsidRDefault="00C74D47" w:rsidP="009C39F2">
            <w:pPr>
              <w:autoSpaceDE w:val="0"/>
              <w:autoSpaceDN w:val="0"/>
              <w:adjustRightInd w:val="0"/>
              <w:jc w:val="both"/>
              <w:rPr>
                <w:rFonts w:ascii="Verdana" w:hAnsi="Verdana" w:cs="Calibri"/>
                <w:sz w:val="18"/>
                <w:szCs w:val="18"/>
                <w:lang w:eastAsia="es-ES"/>
              </w:rPr>
            </w:pPr>
          </w:p>
        </w:tc>
      </w:tr>
      <w:tr w:rsidR="00C74D47" w:rsidRPr="00A312B7" w:rsidTr="009C39F2">
        <w:trPr>
          <w:trHeight w:val="412"/>
        </w:trPr>
        <w:tc>
          <w:tcPr>
            <w:tcW w:w="9322" w:type="dxa"/>
            <w:shd w:val="clear" w:color="auto" w:fill="9CC2E5"/>
            <w:vAlign w:val="center"/>
          </w:tcPr>
          <w:p w:rsidR="00C74D47" w:rsidRPr="00A312B7" w:rsidRDefault="00C74D47" w:rsidP="009C39F2">
            <w:pPr>
              <w:rPr>
                <w:rFonts w:ascii="Verdana" w:hAnsi="Verdana" w:cs="Calibri"/>
                <w:sz w:val="18"/>
                <w:szCs w:val="18"/>
                <w:lang w:eastAsia="es-ES"/>
              </w:rPr>
            </w:pPr>
            <w:r w:rsidRPr="00A312B7">
              <w:rPr>
                <w:rFonts w:ascii="Verdana" w:hAnsi="Verdana" w:cs="Calibri"/>
                <w:b/>
                <w:bCs/>
                <w:sz w:val="18"/>
                <w:szCs w:val="18"/>
                <w:lang w:eastAsia="es-ES"/>
              </w:rPr>
              <w:t xml:space="preserve">GARANTÍAS TÉCNICAS </w:t>
            </w:r>
          </w:p>
        </w:tc>
      </w:tr>
      <w:tr w:rsidR="00C74D47" w:rsidRPr="00A312B7" w:rsidTr="009C39F2">
        <w:trPr>
          <w:trHeight w:val="412"/>
        </w:trPr>
        <w:tc>
          <w:tcPr>
            <w:tcW w:w="9322" w:type="dxa"/>
            <w:shd w:val="clear" w:color="auto" w:fill="auto"/>
            <w:vAlign w:val="center"/>
          </w:tcPr>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 xml:space="preserve">El proveedor adjudicado deberá constituir ante YPFB una garantía técnica que cubra defectos en soldaduras o cualquier defecto atribuible a deficiencias en la instalación de la base, el ensamblado y mantenimiento en general del tanque;  que no fueron detectados al momento que se otorgó la conformidad. Dicha garantía incluirá la provisión de personal calificado, materiales, equipos y herramientas para la subsanación de los defectos identificados sin representar ningún costo adicional para YPFB. </w:t>
            </w:r>
          </w:p>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La garantía técnica deberá ser constituida en favor de YPFB con vigencia mínima de un (1) año, mediante carta de compromiso, la cual será entregada al Fiscal de Servicio a la conclusión del servicio y previo a la emisión del Informe de Conformidad o disconformidad emitido por el Fiscal de Servicio y Comité de Recepción.</w:t>
            </w:r>
          </w:p>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El proveedor adjudicado deberá proceder a la subsanación de las observaciones en el plazo de 5 días hábiles de ser notificado con la comunicación formal emitida por YPFB.</w:t>
            </w:r>
          </w:p>
          <w:p w:rsidR="00C74D47" w:rsidRPr="00A312B7" w:rsidRDefault="00C74D47" w:rsidP="009C39F2">
            <w:pPr>
              <w:autoSpaceDE w:val="0"/>
              <w:autoSpaceDN w:val="0"/>
              <w:adjustRightInd w:val="0"/>
              <w:jc w:val="both"/>
              <w:rPr>
                <w:rFonts w:ascii="Verdana" w:hAnsi="Verdana" w:cs="Calibri"/>
                <w:sz w:val="18"/>
                <w:szCs w:val="18"/>
                <w:lang w:eastAsia="es-ES"/>
              </w:rPr>
            </w:pPr>
          </w:p>
        </w:tc>
      </w:tr>
      <w:tr w:rsidR="00C74D47" w:rsidRPr="00A312B7" w:rsidTr="009C39F2">
        <w:trPr>
          <w:trHeight w:val="412"/>
        </w:trPr>
        <w:tc>
          <w:tcPr>
            <w:tcW w:w="9322" w:type="dxa"/>
            <w:shd w:val="clear" w:color="auto" w:fill="9CC2E5"/>
            <w:vAlign w:val="center"/>
          </w:tcPr>
          <w:p w:rsidR="00C74D47" w:rsidRPr="00A312B7" w:rsidRDefault="00C74D47" w:rsidP="009C39F2">
            <w:pPr>
              <w:rPr>
                <w:rFonts w:ascii="Verdana" w:hAnsi="Verdana" w:cs="Calibri"/>
                <w:b/>
                <w:bCs/>
                <w:sz w:val="18"/>
                <w:szCs w:val="18"/>
                <w:lang w:eastAsia="es-ES"/>
              </w:rPr>
            </w:pPr>
            <w:r w:rsidRPr="00A312B7">
              <w:rPr>
                <w:rFonts w:ascii="Verdana" w:hAnsi="Verdana" w:cs="Calibri"/>
                <w:b/>
                <w:bCs/>
                <w:sz w:val="18"/>
                <w:szCs w:val="18"/>
                <w:lang w:eastAsia="es-ES"/>
              </w:rPr>
              <w:t>FACTURACIÓN Y TRIBUTOS</w:t>
            </w:r>
          </w:p>
        </w:tc>
      </w:tr>
      <w:tr w:rsidR="00C74D47" w:rsidRPr="00A312B7" w:rsidTr="009C39F2">
        <w:trPr>
          <w:trHeight w:val="550"/>
        </w:trPr>
        <w:tc>
          <w:tcPr>
            <w:tcW w:w="9322" w:type="dxa"/>
            <w:shd w:val="clear" w:color="auto" w:fill="auto"/>
            <w:vAlign w:val="center"/>
          </w:tcPr>
          <w:p w:rsidR="00C74D47" w:rsidRPr="00A312B7" w:rsidRDefault="00C74D47" w:rsidP="009C39F2">
            <w:pPr>
              <w:jc w:val="both"/>
              <w:rPr>
                <w:rFonts w:ascii="Verdana" w:hAnsi="Verdana" w:cs="Calibri"/>
                <w:b/>
                <w:color w:val="000000"/>
                <w:sz w:val="18"/>
                <w:szCs w:val="18"/>
                <w:lang w:eastAsia="es-ES"/>
              </w:rPr>
            </w:pPr>
          </w:p>
          <w:p w:rsidR="00C74D47" w:rsidRPr="00A312B7" w:rsidRDefault="00C74D47" w:rsidP="009C39F2">
            <w:pPr>
              <w:jc w:val="both"/>
              <w:rPr>
                <w:rFonts w:ascii="Verdana" w:hAnsi="Verdana" w:cs="Calibri"/>
                <w:b/>
                <w:color w:val="000000"/>
                <w:sz w:val="18"/>
                <w:szCs w:val="18"/>
                <w:lang w:eastAsia="es-ES"/>
              </w:rPr>
            </w:pPr>
            <w:r w:rsidRPr="00A312B7">
              <w:rPr>
                <w:rFonts w:ascii="Verdana" w:hAnsi="Verdana" w:cs="Calibri"/>
                <w:b/>
                <w:color w:val="000000"/>
                <w:sz w:val="18"/>
                <w:szCs w:val="18"/>
                <w:lang w:eastAsia="es-ES"/>
              </w:rPr>
              <w:t>FACTURACION:</w:t>
            </w:r>
          </w:p>
          <w:p w:rsidR="00C74D47" w:rsidRPr="00A312B7" w:rsidRDefault="00C74D47" w:rsidP="009C39F2">
            <w:pPr>
              <w:jc w:val="both"/>
              <w:rPr>
                <w:rFonts w:ascii="Verdana" w:hAnsi="Verdana" w:cs="Calibri"/>
                <w:color w:val="000000"/>
                <w:sz w:val="18"/>
                <w:szCs w:val="18"/>
                <w:lang w:eastAsia="es-ES"/>
              </w:rPr>
            </w:pPr>
          </w:p>
          <w:p w:rsidR="00C74D47" w:rsidRPr="00A312B7" w:rsidRDefault="00C74D47" w:rsidP="009C39F2">
            <w:pPr>
              <w:jc w:val="both"/>
              <w:rPr>
                <w:rFonts w:ascii="Verdana" w:hAnsi="Verdana" w:cs="Calibri"/>
                <w:color w:val="000000"/>
                <w:sz w:val="18"/>
                <w:szCs w:val="18"/>
                <w:lang w:eastAsia="es-ES"/>
              </w:rPr>
            </w:pPr>
            <w:r w:rsidRPr="00A312B7">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C74D47" w:rsidRPr="00A312B7" w:rsidRDefault="00C74D47" w:rsidP="009C39F2">
            <w:pPr>
              <w:jc w:val="both"/>
              <w:rPr>
                <w:rFonts w:ascii="Verdana" w:hAnsi="Verdana" w:cs="Calibri"/>
                <w:color w:val="000000"/>
                <w:sz w:val="18"/>
                <w:szCs w:val="18"/>
                <w:lang w:eastAsia="es-ES"/>
              </w:rPr>
            </w:pPr>
          </w:p>
          <w:p w:rsidR="00C74D47" w:rsidRPr="00A312B7" w:rsidRDefault="00C74D47" w:rsidP="009C39F2">
            <w:pPr>
              <w:jc w:val="both"/>
              <w:rPr>
                <w:rFonts w:ascii="Verdana" w:hAnsi="Verdana" w:cs="Calibri"/>
                <w:color w:val="000000"/>
                <w:sz w:val="18"/>
                <w:szCs w:val="18"/>
                <w:lang w:eastAsia="es-ES"/>
              </w:rPr>
            </w:pPr>
            <w:r w:rsidRPr="00A312B7">
              <w:rPr>
                <w:rFonts w:ascii="Verdana" w:hAnsi="Verdana" w:cs="Calibri"/>
                <w:color w:val="000000"/>
                <w:sz w:val="18"/>
                <w:szCs w:val="18"/>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C74D47" w:rsidRPr="00A312B7" w:rsidRDefault="00C74D47" w:rsidP="009C39F2">
            <w:pPr>
              <w:jc w:val="both"/>
              <w:rPr>
                <w:rFonts w:ascii="Verdana" w:hAnsi="Verdana" w:cs="Calibri"/>
                <w:color w:val="000000"/>
                <w:sz w:val="18"/>
                <w:szCs w:val="18"/>
                <w:lang w:eastAsia="es-ES"/>
              </w:rPr>
            </w:pPr>
          </w:p>
          <w:p w:rsidR="00C74D47" w:rsidRPr="00A312B7" w:rsidRDefault="00C74D47" w:rsidP="009C39F2">
            <w:pPr>
              <w:jc w:val="both"/>
              <w:rPr>
                <w:rFonts w:ascii="Verdana" w:hAnsi="Verdana" w:cs="Calibri"/>
                <w:color w:val="000000"/>
                <w:sz w:val="18"/>
                <w:szCs w:val="18"/>
                <w:lang w:eastAsia="es-ES"/>
              </w:rPr>
            </w:pPr>
            <w:r w:rsidRPr="00A312B7">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74D47" w:rsidRPr="00A312B7" w:rsidRDefault="00C74D47" w:rsidP="009C39F2">
            <w:pPr>
              <w:jc w:val="both"/>
              <w:rPr>
                <w:rFonts w:ascii="Verdana" w:hAnsi="Verdana" w:cs="Calibri"/>
                <w:color w:val="000000"/>
                <w:sz w:val="18"/>
                <w:szCs w:val="18"/>
                <w:lang w:eastAsia="es-ES"/>
              </w:rPr>
            </w:pPr>
          </w:p>
          <w:p w:rsidR="00C74D47" w:rsidRPr="00A312B7" w:rsidRDefault="00C74D47" w:rsidP="009C39F2">
            <w:pPr>
              <w:jc w:val="both"/>
              <w:rPr>
                <w:rFonts w:ascii="Verdana" w:hAnsi="Verdana" w:cs="Calibri"/>
                <w:b/>
                <w:color w:val="000000"/>
                <w:sz w:val="18"/>
                <w:szCs w:val="18"/>
                <w:lang w:eastAsia="es-ES"/>
              </w:rPr>
            </w:pPr>
            <w:r w:rsidRPr="00A312B7">
              <w:rPr>
                <w:rFonts w:ascii="Verdana" w:hAnsi="Verdana" w:cs="Calibri"/>
                <w:b/>
                <w:color w:val="000000"/>
                <w:sz w:val="18"/>
                <w:szCs w:val="18"/>
                <w:lang w:eastAsia="es-ES"/>
              </w:rPr>
              <w:t>TRIBUTOS:</w:t>
            </w:r>
          </w:p>
          <w:p w:rsidR="00C74D47" w:rsidRPr="00A312B7" w:rsidRDefault="00C74D47" w:rsidP="009C39F2">
            <w:pPr>
              <w:jc w:val="both"/>
              <w:rPr>
                <w:rFonts w:ascii="Verdana" w:hAnsi="Verdana" w:cs="Calibri"/>
                <w:color w:val="000000"/>
                <w:sz w:val="18"/>
                <w:szCs w:val="18"/>
                <w:lang w:eastAsia="es-ES"/>
              </w:rPr>
            </w:pPr>
          </w:p>
          <w:p w:rsidR="00C74D47" w:rsidRPr="00A312B7" w:rsidRDefault="00C74D47" w:rsidP="009C39F2">
            <w:pPr>
              <w:jc w:val="both"/>
              <w:rPr>
                <w:rFonts w:ascii="Verdana" w:hAnsi="Verdana" w:cs="Calibri"/>
                <w:color w:val="000000"/>
                <w:sz w:val="18"/>
                <w:szCs w:val="18"/>
                <w:lang w:eastAsia="es-ES"/>
              </w:rPr>
            </w:pPr>
            <w:r w:rsidRPr="00A312B7">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C74D47" w:rsidRPr="00A312B7" w:rsidRDefault="00C74D47" w:rsidP="009C39F2">
            <w:pPr>
              <w:jc w:val="both"/>
              <w:rPr>
                <w:rFonts w:ascii="Verdana" w:hAnsi="Verdana" w:cs="Calibri"/>
                <w:color w:val="000000"/>
                <w:sz w:val="18"/>
                <w:szCs w:val="18"/>
                <w:lang w:eastAsia="es-ES"/>
              </w:rPr>
            </w:pPr>
          </w:p>
        </w:tc>
      </w:tr>
      <w:tr w:rsidR="00C74D47" w:rsidRPr="00A312B7" w:rsidTr="009C39F2">
        <w:trPr>
          <w:trHeight w:val="417"/>
        </w:trPr>
        <w:tc>
          <w:tcPr>
            <w:tcW w:w="9322" w:type="dxa"/>
            <w:shd w:val="clear" w:color="auto" w:fill="9CC2E5"/>
            <w:vAlign w:val="center"/>
          </w:tcPr>
          <w:p w:rsidR="00C74D47" w:rsidRPr="00A312B7" w:rsidRDefault="00C74D47" w:rsidP="009C39F2">
            <w:pPr>
              <w:jc w:val="both"/>
              <w:rPr>
                <w:rFonts w:ascii="Verdana" w:hAnsi="Verdana" w:cs="Calibri"/>
                <w:b/>
                <w:sz w:val="18"/>
                <w:szCs w:val="18"/>
                <w:u w:val="single"/>
                <w:lang w:val="es-BO" w:eastAsia="es-ES"/>
              </w:rPr>
            </w:pPr>
            <w:r w:rsidRPr="00A312B7">
              <w:rPr>
                <w:rFonts w:ascii="Verdana" w:hAnsi="Verdana" w:cs="Arial"/>
                <w:b/>
                <w:sz w:val="18"/>
                <w:szCs w:val="18"/>
                <w:lang w:val="es-BO" w:eastAsia="es-ES"/>
              </w:rPr>
              <w:lastRenderedPageBreak/>
              <w:t>SEGUROS</w:t>
            </w:r>
          </w:p>
        </w:tc>
      </w:tr>
      <w:tr w:rsidR="00C74D47" w:rsidRPr="00A312B7" w:rsidTr="009C39F2">
        <w:trPr>
          <w:trHeight w:val="691"/>
        </w:trPr>
        <w:tc>
          <w:tcPr>
            <w:tcW w:w="9322" w:type="dxa"/>
            <w:shd w:val="clear" w:color="auto" w:fill="auto"/>
            <w:vAlign w:val="center"/>
          </w:tcPr>
          <w:p w:rsidR="00C74D47" w:rsidRPr="00A312B7" w:rsidRDefault="00C74D47" w:rsidP="009C39F2">
            <w:pPr>
              <w:autoSpaceDE w:val="0"/>
              <w:autoSpaceDN w:val="0"/>
              <w:adjustRightInd w:val="0"/>
              <w:jc w:val="both"/>
              <w:rPr>
                <w:rFonts w:ascii="Verdana" w:hAnsi="Verdana" w:cs="Calibri"/>
                <w:b/>
                <w:sz w:val="18"/>
                <w:szCs w:val="18"/>
                <w:lang w:eastAsia="es-ES"/>
              </w:rPr>
            </w:pPr>
          </w:p>
          <w:p w:rsidR="00C74D47" w:rsidRPr="00A312B7" w:rsidRDefault="00C74D47" w:rsidP="009C39F2">
            <w:pPr>
              <w:autoSpaceDE w:val="0"/>
              <w:autoSpaceDN w:val="0"/>
              <w:adjustRightInd w:val="0"/>
              <w:jc w:val="both"/>
              <w:rPr>
                <w:rFonts w:ascii="Verdana" w:hAnsi="Verdana" w:cs="Calibri"/>
                <w:b/>
                <w:sz w:val="18"/>
                <w:szCs w:val="18"/>
                <w:lang w:eastAsia="es-ES"/>
              </w:rPr>
            </w:pPr>
            <w:r w:rsidRPr="00A312B7">
              <w:rPr>
                <w:rFonts w:ascii="Verdana" w:hAnsi="Verdana" w:cs="Calibri"/>
                <w:b/>
                <w:sz w:val="18"/>
                <w:szCs w:val="18"/>
                <w:lang w:eastAsia="es-ES"/>
              </w:rPr>
              <w:t xml:space="preserve">CLAUSULA DE SEGUROS </w:t>
            </w:r>
          </w:p>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El adjudicado y sus dependientes, deberán presentar y mantener vigente de forma ininterrumpida durante todo el periodo del contrato,  la Póliza de Seguro especificada a continuación:</w:t>
            </w:r>
          </w:p>
          <w:p w:rsidR="00C74D47" w:rsidRPr="00A312B7" w:rsidRDefault="00C74D47" w:rsidP="009C39F2">
            <w:pPr>
              <w:autoSpaceDE w:val="0"/>
              <w:autoSpaceDN w:val="0"/>
              <w:adjustRightInd w:val="0"/>
              <w:rPr>
                <w:rFonts w:ascii="Verdana" w:hAnsi="Verdana" w:cs="Calibri"/>
                <w:sz w:val="18"/>
                <w:szCs w:val="18"/>
                <w:lang w:eastAsia="es-ES"/>
              </w:rPr>
            </w:pPr>
          </w:p>
          <w:p w:rsidR="00C74D47" w:rsidRPr="00A312B7" w:rsidRDefault="00C74D47" w:rsidP="009C39F2">
            <w:pPr>
              <w:autoSpaceDE w:val="0"/>
              <w:autoSpaceDN w:val="0"/>
              <w:adjustRightInd w:val="0"/>
              <w:rPr>
                <w:rFonts w:ascii="Verdana" w:hAnsi="Verdana" w:cs="Calibri"/>
                <w:b/>
                <w:sz w:val="18"/>
                <w:szCs w:val="18"/>
                <w:lang w:eastAsia="es-ES"/>
              </w:rPr>
            </w:pPr>
            <w:r w:rsidRPr="00A312B7">
              <w:rPr>
                <w:rFonts w:ascii="Verdana" w:hAnsi="Verdana" w:cs="Calibri"/>
                <w:b/>
                <w:sz w:val="18"/>
                <w:szCs w:val="18"/>
                <w:lang w:eastAsia="es-ES"/>
              </w:rPr>
              <w:t>PÓLIZA DE ACCIDENTES PERSONALES</w:t>
            </w:r>
          </w:p>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C74D47" w:rsidRPr="00A312B7" w:rsidRDefault="00C74D47" w:rsidP="009C39F2">
            <w:pPr>
              <w:autoSpaceDE w:val="0"/>
              <w:autoSpaceDN w:val="0"/>
              <w:adjustRightInd w:val="0"/>
              <w:rPr>
                <w:rFonts w:ascii="Verdana" w:hAnsi="Verdana" w:cs="Calibri"/>
                <w:sz w:val="18"/>
                <w:szCs w:val="18"/>
                <w:lang w:eastAsia="es-ES"/>
              </w:rPr>
            </w:pPr>
          </w:p>
          <w:p w:rsidR="00C74D47" w:rsidRPr="00A312B7" w:rsidRDefault="00C74D47" w:rsidP="009C39F2">
            <w:pPr>
              <w:autoSpaceDE w:val="0"/>
              <w:autoSpaceDN w:val="0"/>
              <w:adjustRightInd w:val="0"/>
              <w:jc w:val="both"/>
              <w:rPr>
                <w:rFonts w:ascii="Verdana" w:hAnsi="Verdana" w:cs="Calibri"/>
                <w:b/>
                <w:sz w:val="18"/>
                <w:szCs w:val="18"/>
                <w:lang w:eastAsia="es-ES"/>
              </w:rPr>
            </w:pPr>
            <w:r w:rsidRPr="00A312B7">
              <w:rPr>
                <w:rFonts w:ascii="Verdana" w:hAnsi="Verdana" w:cs="Calibri"/>
                <w:b/>
                <w:sz w:val="18"/>
                <w:szCs w:val="18"/>
                <w:lang w:eastAsia="es-ES"/>
              </w:rPr>
              <w:t>CONDICIONES ADICIONALES</w:t>
            </w:r>
          </w:p>
          <w:p w:rsidR="00C74D47" w:rsidRPr="00A312B7" w:rsidRDefault="00C74D47" w:rsidP="009C39F2">
            <w:pPr>
              <w:autoSpaceDE w:val="0"/>
              <w:autoSpaceDN w:val="0"/>
              <w:adjustRightInd w:val="0"/>
              <w:ind w:left="320"/>
              <w:jc w:val="both"/>
              <w:rPr>
                <w:rFonts w:ascii="Verdana" w:hAnsi="Verdana" w:cs="Calibri"/>
                <w:b/>
                <w:sz w:val="18"/>
                <w:szCs w:val="18"/>
                <w:lang w:eastAsia="es-ES"/>
              </w:rPr>
            </w:pPr>
          </w:p>
          <w:p w:rsidR="00C74D47" w:rsidRPr="00A312B7" w:rsidRDefault="00C74D47" w:rsidP="009C39F2">
            <w:pPr>
              <w:autoSpaceDE w:val="0"/>
              <w:autoSpaceDN w:val="0"/>
              <w:adjustRightInd w:val="0"/>
              <w:jc w:val="both"/>
              <w:rPr>
                <w:rFonts w:ascii="Verdana" w:hAnsi="Verdana" w:cs="Calibri"/>
                <w:sz w:val="18"/>
                <w:szCs w:val="18"/>
                <w:lang w:eastAsia="es-ES"/>
              </w:rPr>
            </w:pPr>
            <w:r w:rsidRPr="00A312B7">
              <w:rPr>
                <w:rFonts w:ascii="Verdana" w:hAnsi="Verdana" w:cs="Calibri"/>
                <w:sz w:val="18"/>
                <w:szCs w:val="18"/>
                <w:lang w:eastAsia="es-ES"/>
              </w:rPr>
              <w:t>De suspenderse por cualquier razón la vigencia o cobertura de la Póliza nominada precedentemente, o bien se presente la existencias de eventos no cubiertos por la misma; el adjudicado y sus dependientes contratados se hacen enteramente responsables frente a YPFB por todos los accidentes que puedan sufrir y/u ocasionar en el desempeño de sus funciones.  </w:t>
            </w:r>
          </w:p>
          <w:p w:rsidR="00C74D47" w:rsidRPr="00A312B7" w:rsidRDefault="00C74D47" w:rsidP="009C39F2">
            <w:pPr>
              <w:autoSpaceDE w:val="0"/>
              <w:autoSpaceDN w:val="0"/>
              <w:adjustRightInd w:val="0"/>
              <w:jc w:val="both"/>
              <w:rPr>
                <w:rFonts w:ascii="Verdana" w:hAnsi="Verdana" w:cs="Calibri"/>
                <w:sz w:val="18"/>
                <w:szCs w:val="18"/>
                <w:lang w:eastAsia="es-ES"/>
              </w:rPr>
            </w:pPr>
          </w:p>
          <w:p w:rsidR="00C74D47" w:rsidRPr="00A312B7" w:rsidRDefault="00C74D47" w:rsidP="009C39F2">
            <w:pPr>
              <w:jc w:val="both"/>
              <w:rPr>
                <w:rFonts w:ascii="Verdana" w:hAnsi="Verdana" w:cs="Calibri"/>
                <w:sz w:val="18"/>
                <w:szCs w:val="18"/>
                <w:lang w:eastAsia="es-ES"/>
              </w:rPr>
            </w:pPr>
            <w:r w:rsidRPr="00A312B7">
              <w:rPr>
                <w:rFonts w:ascii="Verdana" w:hAnsi="Verdana" w:cs="Calibri"/>
                <w:sz w:val="18"/>
                <w:szCs w:val="18"/>
                <w:lang w:eastAsia="es-ES"/>
              </w:rPr>
              <w:t>El adjudicado, deberá entregar una copia de la citada póliza a YPFB antes de la suscripción del contrato.</w:t>
            </w:r>
          </w:p>
          <w:p w:rsidR="00C74D47" w:rsidRPr="00A312B7" w:rsidRDefault="00C74D47" w:rsidP="009C39F2">
            <w:pPr>
              <w:jc w:val="both"/>
              <w:rPr>
                <w:rFonts w:ascii="Verdana" w:hAnsi="Verdana" w:cs="Calibri"/>
                <w:sz w:val="18"/>
                <w:szCs w:val="18"/>
                <w:lang w:eastAsia="es-ES"/>
              </w:rPr>
            </w:pPr>
          </w:p>
        </w:tc>
      </w:tr>
      <w:tr w:rsidR="00C74D47" w:rsidRPr="00A312B7" w:rsidTr="009C39F2">
        <w:trPr>
          <w:trHeight w:val="554"/>
        </w:trPr>
        <w:tc>
          <w:tcPr>
            <w:tcW w:w="9322" w:type="dxa"/>
            <w:shd w:val="clear" w:color="auto" w:fill="B8CCE4"/>
            <w:vAlign w:val="center"/>
          </w:tcPr>
          <w:p w:rsidR="00C74D47" w:rsidRPr="00A312B7" w:rsidRDefault="00C74D47" w:rsidP="009C39F2">
            <w:pPr>
              <w:autoSpaceDE w:val="0"/>
              <w:autoSpaceDN w:val="0"/>
              <w:adjustRightInd w:val="0"/>
              <w:rPr>
                <w:rFonts w:ascii="Verdana" w:hAnsi="Verdana" w:cs="Calibri"/>
                <w:b/>
                <w:sz w:val="18"/>
                <w:szCs w:val="18"/>
                <w:lang w:eastAsia="es-ES"/>
              </w:rPr>
            </w:pPr>
            <w:r w:rsidRPr="00A312B7">
              <w:rPr>
                <w:rFonts w:ascii="Verdana" w:hAnsi="Verdana" w:cs="Calibri"/>
                <w:b/>
                <w:sz w:val="18"/>
                <w:szCs w:val="18"/>
                <w:lang w:eastAsia="es-ES"/>
              </w:rPr>
              <w:t>MULTAS</w:t>
            </w:r>
          </w:p>
        </w:tc>
      </w:tr>
      <w:tr w:rsidR="00C74D47" w:rsidRPr="00A312B7" w:rsidTr="009C39F2">
        <w:trPr>
          <w:trHeight w:val="554"/>
        </w:trPr>
        <w:tc>
          <w:tcPr>
            <w:tcW w:w="9322" w:type="dxa"/>
            <w:shd w:val="clear" w:color="auto" w:fill="auto"/>
            <w:vAlign w:val="center"/>
          </w:tcPr>
          <w:p w:rsidR="00C74D47" w:rsidRPr="00A312B7" w:rsidRDefault="00C74D47" w:rsidP="009C39F2">
            <w:pPr>
              <w:jc w:val="both"/>
              <w:rPr>
                <w:rFonts w:ascii="Verdana" w:hAnsi="Verdana" w:cs="Calibri"/>
                <w:sz w:val="18"/>
                <w:szCs w:val="18"/>
                <w:lang w:eastAsia="es-ES"/>
              </w:rPr>
            </w:pPr>
          </w:p>
          <w:p w:rsidR="00C74D47" w:rsidRPr="00A312B7" w:rsidRDefault="00C74D47" w:rsidP="009C39F2">
            <w:pPr>
              <w:jc w:val="both"/>
              <w:rPr>
                <w:rFonts w:ascii="Verdana" w:hAnsi="Verdana" w:cs="Calibri"/>
                <w:sz w:val="18"/>
                <w:szCs w:val="18"/>
                <w:lang w:eastAsia="es-ES"/>
              </w:rPr>
            </w:pPr>
            <w:r w:rsidRPr="00A312B7">
              <w:rPr>
                <w:rFonts w:ascii="Verdana" w:hAnsi="Verdana" w:cs="Calibri"/>
                <w:sz w:val="18"/>
                <w:szCs w:val="18"/>
                <w:lang w:eastAsia="es-ES"/>
              </w:rPr>
              <w:t>El incumplimiento en el plazo de entrega del servicio de 45 días calendarios será sancionado con la aplicación de una multa equivalente al 0.5% sobre el importe de la adjudicación y por cada día de retraso, en caso de llegar al 20% de multas, se resuelve el contrato y la empresa se reserva el derecho de realizar las gestiones legales y administrativas que correspondan.</w:t>
            </w:r>
          </w:p>
          <w:p w:rsidR="00C74D47" w:rsidRPr="00A312B7" w:rsidRDefault="00C74D47" w:rsidP="009C39F2">
            <w:pPr>
              <w:autoSpaceDE w:val="0"/>
              <w:autoSpaceDN w:val="0"/>
              <w:adjustRightInd w:val="0"/>
              <w:rPr>
                <w:rFonts w:ascii="Verdana" w:hAnsi="Verdana" w:cs="Calibri"/>
                <w:b/>
                <w:sz w:val="18"/>
                <w:szCs w:val="18"/>
                <w:lang w:eastAsia="es-ES"/>
              </w:rPr>
            </w:pPr>
          </w:p>
        </w:tc>
      </w:tr>
      <w:tr w:rsidR="00C74D47" w:rsidRPr="00A312B7" w:rsidTr="009C39F2">
        <w:trPr>
          <w:trHeight w:val="554"/>
        </w:trPr>
        <w:tc>
          <w:tcPr>
            <w:tcW w:w="9322" w:type="dxa"/>
            <w:shd w:val="clear" w:color="auto" w:fill="B8CCE4"/>
            <w:vAlign w:val="center"/>
          </w:tcPr>
          <w:p w:rsidR="00C74D47" w:rsidRPr="00A312B7" w:rsidRDefault="00C74D47" w:rsidP="009C39F2">
            <w:pPr>
              <w:spacing w:after="13" w:line="276" w:lineRule="auto"/>
              <w:contextualSpacing/>
              <w:jc w:val="both"/>
              <w:rPr>
                <w:rFonts w:ascii="Verdana" w:hAnsi="Verdana" w:cs="Calibri"/>
                <w:b/>
                <w:sz w:val="18"/>
                <w:szCs w:val="18"/>
                <w:lang w:eastAsia="es-ES"/>
              </w:rPr>
            </w:pPr>
            <w:r w:rsidRPr="00A312B7">
              <w:rPr>
                <w:rFonts w:ascii="Verdana" w:hAnsi="Verdana" w:cs="Calibri"/>
                <w:b/>
                <w:sz w:val="18"/>
                <w:szCs w:val="18"/>
                <w:lang w:eastAsia="es-ES"/>
              </w:rPr>
              <w:t>VALIDACIONES</w:t>
            </w:r>
          </w:p>
        </w:tc>
      </w:tr>
      <w:tr w:rsidR="00C74D47" w:rsidRPr="00A312B7" w:rsidTr="009C39F2">
        <w:trPr>
          <w:trHeight w:val="554"/>
        </w:trPr>
        <w:tc>
          <w:tcPr>
            <w:tcW w:w="9322" w:type="dxa"/>
            <w:shd w:val="clear" w:color="auto" w:fill="auto"/>
            <w:vAlign w:val="center"/>
          </w:tcPr>
          <w:p w:rsidR="00C74D47" w:rsidRPr="00A312B7" w:rsidRDefault="00C74D47" w:rsidP="009C39F2">
            <w:pPr>
              <w:spacing w:after="13" w:line="276" w:lineRule="auto"/>
              <w:contextualSpacing/>
              <w:jc w:val="both"/>
              <w:rPr>
                <w:rFonts w:ascii="Verdana" w:hAnsi="Verdana" w:cs="Calibri"/>
                <w:sz w:val="18"/>
                <w:szCs w:val="18"/>
                <w:lang w:eastAsia="es-ES"/>
              </w:rPr>
            </w:pPr>
          </w:p>
          <w:p w:rsidR="00C74D47" w:rsidRPr="00A312B7" w:rsidRDefault="00C74D47" w:rsidP="009C39F2">
            <w:pPr>
              <w:spacing w:after="13" w:line="276" w:lineRule="auto"/>
              <w:contextualSpacing/>
              <w:jc w:val="both"/>
              <w:rPr>
                <w:rFonts w:ascii="Verdana" w:hAnsi="Verdana" w:cs="Calibri"/>
                <w:sz w:val="18"/>
                <w:szCs w:val="18"/>
                <w:lang w:eastAsia="es-ES"/>
              </w:rPr>
            </w:pPr>
            <w:r w:rsidRPr="00A312B7">
              <w:rPr>
                <w:rFonts w:ascii="Verdana" w:hAnsi="Verdana" w:cs="Calibri"/>
                <w:sz w:val="18"/>
                <w:szCs w:val="18"/>
                <w:lang w:eastAsia="es-ES"/>
              </w:rPr>
              <w:t>Se adjunta:</w:t>
            </w:r>
          </w:p>
          <w:p w:rsidR="00C74D47" w:rsidRPr="00A312B7" w:rsidRDefault="00C74D47" w:rsidP="00401432">
            <w:pPr>
              <w:numPr>
                <w:ilvl w:val="0"/>
                <w:numId w:val="50"/>
              </w:numPr>
              <w:spacing w:after="13" w:line="276" w:lineRule="auto"/>
              <w:contextualSpacing/>
              <w:jc w:val="both"/>
              <w:rPr>
                <w:rFonts w:ascii="Verdana" w:hAnsi="Verdana" w:cs="Calibri"/>
                <w:sz w:val="18"/>
                <w:szCs w:val="18"/>
                <w:lang w:eastAsia="es-ES"/>
              </w:rPr>
            </w:pPr>
            <w:r w:rsidRPr="00A312B7">
              <w:rPr>
                <w:rFonts w:ascii="Verdana" w:hAnsi="Verdana" w:cs="Calibri"/>
                <w:sz w:val="18"/>
                <w:szCs w:val="18"/>
                <w:lang w:eastAsia="es-ES"/>
              </w:rPr>
              <w:t>Anexo 1.- Validación de Garantías Financieras.</w:t>
            </w:r>
          </w:p>
          <w:p w:rsidR="00C74D47" w:rsidRPr="00A312B7" w:rsidRDefault="00C74D47" w:rsidP="00401432">
            <w:pPr>
              <w:numPr>
                <w:ilvl w:val="0"/>
                <w:numId w:val="50"/>
              </w:numPr>
              <w:spacing w:after="13" w:line="276" w:lineRule="auto"/>
              <w:contextualSpacing/>
              <w:jc w:val="both"/>
              <w:rPr>
                <w:rFonts w:ascii="Verdana" w:hAnsi="Verdana" w:cs="Calibri"/>
                <w:sz w:val="18"/>
                <w:szCs w:val="18"/>
                <w:lang w:eastAsia="es-ES"/>
              </w:rPr>
            </w:pPr>
            <w:r w:rsidRPr="00A312B7">
              <w:rPr>
                <w:rFonts w:ascii="Verdana" w:hAnsi="Verdana" w:cs="Calibri"/>
                <w:sz w:val="18"/>
                <w:szCs w:val="18"/>
                <w:lang w:eastAsia="es-ES"/>
              </w:rPr>
              <w:t>Anexo 2.- Validación Seguridad Industrial y Salud Ocupacional</w:t>
            </w:r>
          </w:p>
          <w:p w:rsidR="00C74D47" w:rsidRPr="00A312B7" w:rsidRDefault="00C74D47" w:rsidP="00401432">
            <w:pPr>
              <w:numPr>
                <w:ilvl w:val="0"/>
                <w:numId w:val="50"/>
              </w:numPr>
              <w:spacing w:after="13" w:line="276" w:lineRule="auto"/>
              <w:contextualSpacing/>
              <w:jc w:val="both"/>
              <w:rPr>
                <w:rFonts w:ascii="Verdana" w:hAnsi="Verdana" w:cs="Calibri"/>
                <w:sz w:val="18"/>
                <w:szCs w:val="18"/>
                <w:lang w:eastAsia="es-ES"/>
              </w:rPr>
            </w:pPr>
            <w:r w:rsidRPr="00A312B7">
              <w:rPr>
                <w:rFonts w:ascii="Verdana" w:hAnsi="Verdana" w:cs="Calibri"/>
                <w:sz w:val="18"/>
                <w:szCs w:val="18"/>
                <w:lang w:eastAsia="es-ES"/>
              </w:rPr>
              <w:t>Anexo 3.- Validación Facturación y Tributos.</w:t>
            </w:r>
          </w:p>
          <w:p w:rsidR="00C74D47" w:rsidRPr="00A312B7" w:rsidRDefault="00C74D47" w:rsidP="00401432">
            <w:pPr>
              <w:numPr>
                <w:ilvl w:val="0"/>
                <w:numId w:val="50"/>
              </w:numPr>
              <w:spacing w:after="13" w:line="276" w:lineRule="auto"/>
              <w:contextualSpacing/>
              <w:jc w:val="both"/>
              <w:rPr>
                <w:rFonts w:ascii="Verdana" w:hAnsi="Verdana" w:cs="Calibri"/>
                <w:sz w:val="18"/>
                <w:szCs w:val="18"/>
                <w:lang w:eastAsia="es-ES"/>
              </w:rPr>
            </w:pPr>
            <w:r w:rsidRPr="00A312B7">
              <w:rPr>
                <w:rFonts w:ascii="Verdana" w:hAnsi="Verdana" w:cs="Calibri"/>
                <w:sz w:val="18"/>
                <w:szCs w:val="18"/>
                <w:lang w:eastAsia="es-ES"/>
              </w:rPr>
              <w:t>Anexo 4.- Validación Seguros</w:t>
            </w:r>
          </w:p>
        </w:tc>
      </w:tr>
    </w:tbl>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532E6D" w:rsidRPr="00B857A6" w:rsidRDefault="00532E6D" w:rsidP="00532E6D">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532E6D" w:rsidRDefault="00532E6D" w:rsidP="00532E6D">
      <w:pPr>
        <w:jc w:val="center"/>
        <w:rPr>
          <w:rFonts w:asciiTheme="minorHAnsi" w:hAnsiTheme="minorHAnsi" w:cstheme="minorHAnsi"/>
          <w:b/>
          <w:bCs/>
          <w:color w:val="FF0000"/>
          <w:sz w:val="22"/>
          <w:szCs w:val="22"/>
          <w:lang w:val="es-ES_tradnl"/>
        </w:rPr>
      </w:pPr>
    </w:p>
    <w:p w:rsidR="00532E6D" w:rsidRPr="00CC0969" w:rsidRDefault="00532E6D" w:rsidP="00532E6D">
      <w:pPr>
        <w:jc w:val="both"/>
        <w:rPr>
          <w:rFonts w:ascii="Verdana" w:hAnsi="Verdana"/>
          <w:sz w:val="18"/>
          <w:szCs w:val="18"/>
          <w:lang w:eastAsia="es-ES"/>
        </w:rPr>
      </w:pPr>
      <w:r w:rsidRPr="00CC0969">
        <w:rPr>
          <w:rFonts w:ascii="Verdana" w:hAnsi="Verdana"/>
          <w:b/>
          <w:sz w:val="18"/>
          <w:szCs w:val="18"/>
          <w:lang w:eastAsia="es-ES"/>
        </w:rPr>
        <w:t>GARANTIA DE SERIEDAD DE PROPUESTA:</w:t>
      </w:r>
      <w:r>
        <w:rPr>
          <w:rFonts w:ascii="Verdana" w:hAnsi="Verdana"/>
          <w:b/>
          <w:sz w:val="18"/>
          <w:szCs w:val="18"/>
          <w:lang w:eastAsia="es-ES"/>
        </w:rPr>
        <w:t xml:space="preserve"> </w:t>
      </w:r>
      <w:r w:rsidRPr="00CC0969">
        <w:rPr>
          <w:rFonts w:ascii="Verdana" w:hAnsi="Verdana"/>
          <w:sz w:val="18"/>
          <w:szCs w:val="18"/>
          <w:lang w:eastAsia="es-ES"/>
        </w:rPr>
        <w:t>El proponente podrá elegir las siguientes opciones:</w:t>
      </w:r>
    </w:p>
    <w:p w:rsidR="00532E6D" w:rsidRPr="00CC0969" w:rsidRDefault="00532E6D" w:rsidP="00532E6D">
      <w:pPr>
        <w:jc w:val="both"/>
        <w:rPr>
          <w:rFonts w:ascii="Verdana" w:hAnsi="Verdana"/>
          <w:sz w:val="18"/>
          <w:szCs w:val="18"/>
          <w:lang w:eastAsia="es-ES"/>
        </w:rPr>
      </w:pPr>
    </w:p>
    <w:p w:rsidR="00532E6D" w:rsidRPr="00CC0969" w:rsidRDefault="00532E6D" w:rsidP="00401432">
      <w:pPr>
        <w:numPr>
          <w:ilvl w:val="0"/>
          <w:numId w:val="55"/>
        </w:numPr>
        <w:jc w:val="both"/>
        <w:rPr>
          <w:rFonts w:ascii="Verdana" w:hAnsi="Verdana"/>
          <w:color w:val="000000"/>
          <w:sz w:val="18"/>
          <w:szCs w:val="18"/>
          <w:lang w:eastAsia="es-BO"/>
        </w:rPr>
      </w:pPr>
      <w:r w:rsidRPr="00CC0969">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532E6D" w:rsidRPr="00CC0969" w:rsidRDefault="00532E6D" w:rsidP="00532E6D">
      <w:pPr>
        <w:ind w:left="720"/>
        <w:jc w:val="both"/>
        <w:rPr>
          <w:rFonts w:ascii="Verdana" w:hAnsi="Verdana"/>
          <w:color w:val="000000"/>
          <w:sz w:val="18"/>
          <w:szCs w:val="18"/>
          <w:lang w:eastAsia="es-BO"/>
        </w:rPr>
      </w:pPr>
    </w:p>
    <w:p w:rsidR="00532E6D" w:rsidRPr="00CC0969" w:rsidRDefault="00532E6D" w:rsidP="00401432">
      <w:pPr>
        <w:numPr>
          <w:ilvl w:val="0"/>
          <w:numId w:val="55"/>
        </w:numPr>
        <w:jc w:val="both"/>
        <w:rPr>
          <w:rFonts w:ascii="Verdana" w:hAnsi="Verdana"/>
          <w:color w:val="000000"/>
          <w:sz w:val="18"/>
          <w:szCs w:val="18"/>
          <w:lang w:eastAsia="es-BO"/>
        </w:rPr>
      </w:pPr>
      <w:r w:rsidRPr="00CC0969">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532E6D" w:rsidRPr="00CC0969" w:rsidRDefault="00532E6D" w:rsidP="00532E6D">
      <w:pPr>
        <w:ind w:left="720"/>
        <w:jc w:val="both"/>
        <w:rPr>
          <w:rFonts w:ascii="Verdana" w:hAnsi="Verdana"/>
          <w:color w:val="000000"/>
          <w:sz w:val="18"/>
          <w:szCs w:val="18"/>
          <w:lang w:eastAsia="es-BO"/>
        </w:rPr>
      </w:pPr>
    </w:p>
    <w:p w:rsidR="00532E6D" w:rsidRPr="00CC0969" w:rsidRDefault="00532E6D" w:rsidP="00401432">
      <w:pPr>
        <w:numPr>
          <w:ilvl w:val="0"/>
          <w:numId w:val="55"/>
        </w:numPr>
        <w:jc w:val="both"/>
        <w:rPr>
          <w:rFonts w:ascii="Verdana" w:hAnsi="Verdana"/>
          <w:color w:val="000000"/>
          <w:sz w:val="18"/>
          <w:szCs w:val="18"/>
          <w:lang w:eastAsia="es-BO"/>
        </w:rPr>
      </w:pPr>
      <w:r w:rsidRPr="00CC0969">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532E6D" w:rsidRPr="00CC0969" w:rsidRDefault="00532E6D" w:rsidP="00532E6D">
      <w:pPr>
        <w:jc w:val="both"/>
        <w:rPr>
          <w:rFonts w:ascii="Verdana" w:hAnsi="Verdana" w:cs="Calibri"/>
          <w:b/>
          <w:sz w:val="18"/>
          <w:szCs w:val="18"/>
          <w:lang w:eastAsia="es-ES"/>
        </w:rPr>
      </w:pPr>
    </w:p>
    <w:p w:rsidR="00532E6D" w:rsidRPr="00CC0969" w:rsidRDefault="00532E6D" w:rsidP="00532E6D">
      <w:pPr>
        <w:jc w:val="both"/>
        <w:rPr>
          <w:rFonts w:ascii="Verdana" w:hAnsi="Verdana" w:cs="Calibri"/>
          <w:sz w:val="18"/>
          <w:szCs w:val="18"/>
          <w:lang w:eastAsia="es-ES"/>
        </w:rPr>
      </w:pPr>
      <w:r w:rsidRPr="00CC0969">
        <w:rPr>
          <w:rFonts w:ascii="Verdana" w:hAnsi="Verdana" w:cs="Calibri"/>
          <w:b/>
          <w:sz w:val="18"/>
          <w:szCs w:val="18"/>
          <w:lang w:eastAsia="es-ES"/>
        </w:rPr>
        <w:t>GARANTIA DE CUMPLIMIENTO DE CONTRATO:</w:t>
      </w:r>
      <w:r>
        <w:rPr>
          <w:rFonts w:ascii="Verdana" w:hAnsi="Verdana" w:cs="Calibri"/>
          <w:b/>
          <w:sz w:val="18"/>
          <w:szCs w:val="18"/>
          <w:lang w:eastAsia="es-ES"/>
        </w:rPr>
        <w:t xml:space="preserve"> </w:t>
      </w:r>
      <w:r w:rsidRPr="00CC0969">
        <w:rPr>
          <w:rFonts w:ascii="Verdana" w:hAnsi="Verdana" w:cs="Calibri"/>
          <w:sz w:val="18"/>
          <w:szCs w:val="18"/>
          <w:lang w:eastAsia="es-ES"/>
        </w:rPr>
        <w:t>El adjudicado podrá elegir las siguientes opciones:</w:t>
      </w:r>
    </w:p>
    <w:p w:rsidR="00532E6D" w:rsidRPr="00CC0969" w:rsidRDefault="00532E6D" w:rsidP="00532E6D">
      <w:pPr>
        <w:jc w:val="both"/>
        <w:rPr>
          <w:rFonts w:ascii="Verdana" w:hAnsi="Verdana" w:cs="Calibri"/>
          <w:sz w:val="18"/>
          <w:szCs w:val="18"/>
          <w:lang w:eastAsia="es-ES"/>
        </w:rPr>
      </w:pPr>
    </w:p>
    <w:p w:rsidR="00532E6D" w:rsidRPr="00CC0969" w:rsidRDefault="00532E6D" w:rsidP="00401432">
      <w:pPr>
        <w:numPr>
          <w:ilvl w:val="0"/>
          <w:numId w:val="54"/>
        </w:numPr>
        <w:jc w:val="both"/>
        <w:rPr>
          <w:rFonts w:ascii="Verdana" w:hAnsi="Verdana" w:cs="Calibri"/>
          <w:sz w:val="18"/>
          <w:szCs w:val="18"/>
          <w:lang w:eastAsia="es-ES"/>
        </w:rPr>
      </w:pPr>
      <w:r w:rsidRPr="00CC0969">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532E6D" w:rsidRPr="00CC0969" w:rsidRDefault="00532E6D" w:rsidP="00532E6D">
      <w:pPr>
        <w:ind w:left="720"/>
        <w:jc w:val="both"/>
        <w:rPr>
          <w:rFonts w:ascii="Verdana" w:hAnsi="Verdana" w:cs="Calibri"/>
          <w:sz w:val="18"/>
          <w:szCs w:val="18"/>
          <w:lang w:eastAsia="es-ES"/>
        </w:rPr>
      </w:pPr>
    </w:p>
    <w:p w:rsidR="00532E6D" w:rsidRPr="00CC0969" w:rsidRDefault="00532E6D" w:rsidP="00401432">
      <w:pPr>
        <w:numPr>
          <w:ilvl w:val="0"/>
          <w:numId w:val="54"/>
        </w:numPr>
        <w:jc w:val="both"/>
        <w:rPr>
          <w:rFonts w:ascii="Verdana" w:hAnsi="Verdana" w:cs="Calibri"/>
          <w:sz w:val="18"/>
          <w:szCs w:val="18"/>
          <w:lang w:eastAsia="es-ES"/>
        </w:rPr>
      </w:pPr>
      <w:r w:rsidRPr="00CC0969">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532E6D" w:rsidRPr="00CC0969" w:rsidRDefault="00532E6D" w:rsidP="00532E6D">
      <w:pPr>
        <w:ind w:left="720"/>
        <w:jc w:val="both"/>
        <w:rPr>
          <w:rFonts w:ascii="Verdana" w:hAnsi="Verdana" w:cs="Calibri"/>
          <w:sz w:val="18"/>
          <w:szCs w:val="18"/>
          <w:lang w:eastAsia="es-ES"/>
        </w:rPr>
      </w:pPr>
    </w:p>
    <w:p w:rsidR="00532E6D" w:rsidRPr="005A693D" w:rsidRDefault="00532E6D" w:rsidP="00401432">
      <w:pPr>
        <w:numPr>
          <w:ilvl w:val="0"/>
          <w:numId w:val="54"/>
        </w:numPr>
        <w:jc w:val="both"/>
        <w:rPr>
          <w:rFonts w:ascii="Verdana" w:hAnsi="Verdana" w:cs="Calibri"/>
          <w:sz w:val="18"/>
          <w:szCs w:val="18"/>
          <w:lang w:eastAsia="es-ES"/>
        </w:rPr>
      </w:pPr>
      <w:r w:rsidRPr="00CC0969">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532E6D" w:rsidRPr="005A693D" w:rsidRDefault="00532E6D" w:rsidP="00532E6D">
      <w:pPr>
        <w:pStyle w:val="Prrafodelista"/>
        <w:rPr>
          <w:rFonts w:ascii="Verdana" w:hAnsi="Verdana" w:cstheme="minorHAnsi"/>
          <w:b/>
          <w:bCs/>
          <w:sz w:val="18"/>
          <w:szCs w:val="18"/>
          <w:lang w:eastAsia="es-ES"/>
        </w:rPr>
      </w:pPr>
    </w:p>
    <w:p w:rsidR="007D4619" w:rsidRPr="00532E6D"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D36CAE" w:rsidRPr="00211248" w:rsidRDefault="00D36CAE" w:rsidP="00D36CAE">
      <w:pPr>
        <w:spacing w:before="120"/>
        <w:ind w:left="3540" w:firstLine="708"/>
        <w:rPr>
          <w:rFonts w:ascii="Arial" w:hAnsi="Arial" w:cs="Arial"/>
          <w:b/>
          <w:lang w:val="es-BO" w:eastAsia="es-ES"/>
        </w:rPr>
      </w:pPr>
      <w:r w:rsidRPr="00211248">
        <w:rPr>
          <w:rFonts w:ascii="Arial" w:hAnsi="Arial" w:cs="Arial"/>
          <w:b/>
          <w:lang w:val="es-BO" w:eastAsia="es-ES"/>
        </w:rPr>
        <w:t>CONTRATO Nº  AJDT-</w:t>
      </w:r>
    </w:p>
    <w:p w:rsidR="00D36CAE" w:rsidRPr="00211248" w:rsidRDefault="00D36CAE" w:rsidP="00D36CAE">
      <w:pPr>
        <w:spacing w:before="120"/>
        <w:ind w:left="3540" w:firstLine="708"/>
        <w:rPr>
          <w:rFonts w:ascii="Arial" w:hAnsi="Arial" w:cs="Arial"/>
          <w:b/>
          <w:lang w:val="es-BO" w:eastAsia="es-ES"/>
        </w:rPr>
      </w:pPr>
      <w:r w:rsidRPr="00211248">
        <w:rPr>
          <w:rFonts w:ascii="Arial" w:hAnsi="Arial" w:cs="Arial"/>
          <w:b/>
          <w:lang w:val="es-BO" w:eastAsia="es-ES"/>
        </w:rPr>
        <w:t xml:space="preserve">                                La Paz, </w:t>
      </w:r>
    </w:p>
    <w:p w:rsidR="00D36CAE" w:rsidRPr="00211248" w:rsidRDefault="00D36CAE" w:rsidP="00D36CAE">
      <w:pPr>
        <w:tabs>
          <w:tab w:val="left" w:pos="0"/>
        </w:tabs>
        <w:jc w:val="center"/>
        <w:rPr>
          <w:rFonts w:ascii="Arial" w:hAnsi="Arial" w:cs="Arial"/>
          <w:b/>
          <w:lang w:val="es-BO" w:eastAsia="es-ES"/>
        </w:rPr>
      </w:pPr>
      <w:r w:rsidRPr="00211248">
        <w:rPr>
          <w:rFonts w:ascii="Arial" w:hAnsi="Arial" w:cs="Arial"/>
          <w:b/>
          <w:lang w:val="es-BO" w:eastAsia="es-ES"/>
        </w:rPr>
        <w:t>CONTRATO ADMINISTRATIVO DE SERVICIO DE ______________________</w:t>
      </w:r>
    </w:p>
    <w:p w:rsidR="00D36CAE" w:rsidRPr="00211248" w:rsidRDefault="00D36CAE" w:rsidP="00D36CAE">
      <w:pPr>
        <w:tabs>
          <w:tab w:val="left" w:pos="0"/>
        </w:tabs>
        <w:jc w:val="center"/>
        <w:rPr>
          <w:rFonts w:ascii="Arial" w:hAnsi="Arial" w:cs="Arial"/>
          <w:b/>
          <w:lang w:val="es-BO" w:eastAsia="es-ES"/>
        </w:rPr>
      </w:pPr>
      <w:r w:rsidRPr="00211248">
        <w:rPr>
          <w:rFonts w:ascii="Arial" w:hAnsi="Arial" w:cs="Arial"/>
          <w:b/>
          <w:lang w:val="es-BO" w:eastAsia="es-ES"/>
        </w:rPr>
        <w:t>CÓDIGO: _______________</w:t>
      </w:r>
    </w:p>
    <w:p w:rsidR="00D36CAE" w:rsidRPr="00211248" w:rsidRDefault="00D36CAE" w:rsidP="00D36CAE">
      <w:pPr>
        <w:rPr>
          <w:rFonts w:ascii="Arial" w:hAnsi="Arial" w:cs="Arial"/>
          <w:b/>
          <w:lang w:val="es-BO" w:eastAsia="es-ES"/>
        </w:rPr>
      </w:pPr>
    </w:p>
    <w:p w:rsidR="00D36CAE" w:rsidRPr="00211248" w:rsidRDefault="00D36CAE" w:rsidP="00D36CAE">
      <w:pPr>
        <w:jc w:val="both"/>
        <w:rPr>
          <w:rFonts w:ascii="Arial" w:hAnsi="Arial" w:cs="Arial"/>
          <w:b/>
          <w:i/>
          <w:u w:val="single"/>
          <w:lang w:val="es-BO" w:eastAsia="es-ES"/>
        </w:rPr>
      </w:pPr>
      <w:r w:rsidRPr="00211248">
        <w:rPr>
          <w:rFonts w:ascii="Arial" w:hAnsi="Arial" w:cs="Arial"/>
          <w:b/>
          <w:i/>
          <w:u w:val="single"/>
          <w:lang w:val="es-BO" w:eastAsia="es-ES"/>
        </w:rPr>
        <w:t>INCLUIR EL SIGUIENTE TEXTO EN CASO DE QUE CORRESPONDA:</w:t>
      </w:r>
    </w:p>
    <w:p w:rsidR="00D36CAE" w:rsidRPr="00211248" w:rsidRDefault="00D36CAE" w:rsidP="00D36CAE">
      <w:pPr>
        <w:jc w:val="both"/>
        <w:rPr>
          <w:rFonts w:ascii="Arial" w:hAnsi="Arial" w:cs="Arial"/>
          <w:b/>
          <w:i/>
          <w:u w:val="single"/>
          <w:lang w:val="es-BO" w:eastAsia="es-ES"/>
        </w:rPr>
      </w:pPr>
      <w:r w:rsidRPr="00211248">
        <w:rPr>
          <w:rFonts w:ascii="Arial" w:hAnsi="Arial" w:cs="Arial"/>
          <w:b/>
          <w:i/>
          <w:u w:val="single"/>
          <w:lang w:val="es-BO" w:eastAsia="es-ES"/>
        </w:rPr>
        <w:t>SEÑOR NOTARIO DE GOBIERNO DEL DISTRITO ADMINISTRATIVO DE _______</w:t>
      </w:r>
    </w:p>
    <w:p w:rsidR="00D36CAE" w:rsidRPr="00211248" w:rsidRDefault="00D36CAE" w:rsidP="00D36CAE">
      <w:pPr>
        <w:jc w:val="both"/>
        <w:rPr>
          <w:rFonts w:ascii="Arial" w:hAnsi="Arial" w:cs="Arial"/>
          <w:b/>
          <w:i/>
          <w:u w:val="single"/>
          <w:lang w:val="es-BO" w:eastAsia="es-ES"/>
        </w:rPr>
      </w:pPr>
      <w:r w:rsidRPr="00211248">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211248">
        <w:rPr>
          <w:rFonts w:ascii="Arial" w:hAnsi="Arial" w:cs="Arial"/>
          <w:i/>
          <w:lang w:val="es-BO" w:eastAsia="es-ES"/>
        </w:rPr>
        <w:t> </w:t>
      </w:r>
      <w:r w:rsidRPr="00211248">
        <w:rPr>
          <w:rFonts w:ascii="Arial" w:hAnsi="Arial" w:cs="Arial"/>
          <w:bCs/>
          <w:i/>
          <w:lang w:val="es-BO" w:eastAsia="es-ES"/>
        </w:rPr>
        <w:t> </w:t>
      </w:r>
    </w:p>
    <w:p w:rsidR="00D36CAE" w:rsidRPr="00211248" w:rsidRDefault="00D36CAE" w:rsidP="00D36CAE">
      <w:pPr>
        <w:spacing w:before="120"/>
        <w:jc w:val="both"/>
        <w:rPr>
          <w:rFonts w:ascii="Arial" w:hAnsi="Arial" w:cs="Arial"/>
          <w:b/>
          <w:u w:val="single"/>
          <w:lang w:val="es-BO" w:eastAsia="es-ES"/>
        </w:rPr>
      </w:pPr>
    </w:p>
    <w:p w:rsidR="00D36CAE" w:rsidRPr="00211248" w:rsidRDefault="00D36CAE" w:rsidP="00D36CAE">
      <w:pPr>
        <w:spacing w:before="120"/>
        <w:jc w:val="both"/>
        <w:rPr>
          <w:rFonts w:ascii="Arial" w:hAnsi="Arial" w:cs="Arial"/>
          <w:b/>
          <w:lang w:val="es-BO" w:eastAsia="es-ES"/>
        </w:rPr>
      </w:pPr>
      <w:r w:rsidRPr="00211248">
        <w:rPr>
          <w:rFonts w:ascii="Arial" w:hAnsi="Arial" w:cs="Arial"/>
          <w:b/>
          <w:u w:val="single"/>
          <w:lang w:val="es-BO" w:eastAsia="es-ES"/>
        </w:rPr>
        <w:t xml:space="preserve">PRIMERA.- (PARTES </w:t>
      </w:r>
      <w:r w:rsidRPr="00211248">
        <w:rPr>
          <w:rFonts w:ascii="Arial" w:hAnsi="Arial" w:cs="Arial"/>
          <w:b/>
          <w:bCs/>
          <w:u w:val="single"/>
          <w:lang w:val="es-BO" w:eastAsia="es-ES"/>
        </w:rPr>
        <w:t>CONTRATANTE</w:t>
      </w:r>
      <w:r w:rsidRPr="00211248">
        <w:rPr>
          <w:rFonts w:ascii="Arial" w:hAnsi="Arial" w:cs="Arial"/>
          <w:b/>
          <w:u w:val="single"/>
          <w:lang w:val="es-BO" w:eastAsia="es-ES"/>
        </w:rPr>
        <w:t>S)</w:t>
      </w:r>
      <w:r w:rsidRPr="00211248">
        <w:rPr>
          <w:rFonts w:ascii="Arial" w:hAnsi="Arial" w:cs="Arial"/>
          <w:b/>
          <w:lang w:val="es-BO" w:eastAsia="es-ES"/>
        </w:rPr>
        <w:t xml:space="preserve"> </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Dirá usted que las partes </w:t>
      </w:r>
      <w:r w:rsidRPr="00211248">
        <w:rPr>
          <w:rFonts w:ascii="Arial" w:hAnsi="Arial" w:cs="Arial"/>
          <w:b/>
          <w:bCs/>
          <w:lang w:val="es-BO" w:eastAsia="es-ES"/>
        </w:rPr>
        <w:t>CONTRATANTES</w:t>
      </w:r>
      <w:r w:rsidRPr="00211248">
        <w:rPr>
          <w:rFonts w:ascii="Arial" w:hAnsi="Arial" w:cs="Arial"/>
          <w:lang w:val="es-BO" w:eastAsia="es-ES"/>
        </w:rPr>
        <w:t xml:space="preserve"> son:</w:t>
      </w:r>
    </w:p>
    <w:p w:rsidR="00D36CAE" w:rsidRPr="00211248" w:rsidRDefault="00D36CAE" w:rsidP="00401432">
      <w:pPr>
        <w:numPr>
          <w:ilvl w:val="1"/>
          <w:numId w:val="45"/>
        </w:numPr>
        <w:spacing w:before="120"/>
        <w:ind w:left="709" w:hanging="709"/>
        <w:contextualSpacing/>
        <w:jc w:val="both"/>
        <w:rPr>
          <w:rFonts w:ascii="Arial" w:hAnsi="Arial" w:cs="Arial"/>
          <w:lang w:val="es-BO" w:eastAsia="es-ES"/>
        </w:rPr>
      </w:pPr>
      <w:r w:rsidRPr="00211248">
        <w:rPr>
          <w:rFonts w:ascii="Arial" w:hAnsi="Arial" w:cs="Arial"/>
          <w:b/>
          <w:lang w:val="es-BO" w:eastAsia="es-ES"/>
        </w:rPr>
        <w:t>YACIMIENTOS PETROLÍFEROS FISCALES BOLIVIANOS</w:t>
      </w:r>
      <w:r w:rsidRPr="00211248">
        <w:rPr>
          <w:rFonts w:ascii="Arial" w:hAnsi="Arial" w:cs="Arial"/>
          <w:lang w:val="es-BO" w:eastAsia="es-ES"/>
        </w:rPr>
        <w:t xml:space="preserve">, con Número de Identificación Tributaria (NIT) Nº 1020269020, con domicilio en ___________________, Zona __________ de la ciudad de </w:t>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t xml:space="preserve">_________, representada legalmente por __________________, </w:t>
      </w:r>
      <w:r w:rsidRPr="00211248">
        <w:rPr>
          <w:rFonts w:ascii="Arial" w:hAnsi="Arial" w:cs="Arial"/>
          <w:lang w:val="es-BO" w:eastAsia="es-BO"/>
        </w:rPr>
        <w:t xml:space="preserve">con cédula de Identidad N° ____________, designado mediante ____________________ de fecha _________________, que en adelante se denominará </w:t>
      </w:r>
      <w:r w:rsidRPr="00211248">
        <w:rPr>
          <w:rFonts w:ascii="Arial" w:hAnsi="Arial" w:cs="Arial"/>
          <w:lang w:val="es-BO" w:eastAsia="es-ES"/>
        </w:rPr>
        <w:t xml:space="preserve">la </w:t>
      </w:r>
      <w:r w:rsidRPr="00211248">
        <w:rPr>
          <w:rFonts w:ascii="Arial" w:hAnsi="Arial" w:cs="Arial"/>
          <w:b/>
          <w:lang w:val="es-BO" w:eastAsia="es-ES"/>
        </w:rPr>
        <w:t>ENTIDAD.</w:t>
      </w:r>
    </w:p>
    <w:p w:rsidR="00D36CAE" w:rsidRPr="00211248" w:rsidRDefault="00D36CAE" w:rsidP="00D36CAE">
      <w:pPr>
        <w:spacing w:before="120"/>
        <w:ind w:left="709"/>
        <w:contextualSpacing/>
        <w:jc w:val="both"/>
        <w:rPr>
          <w:rFonts w:ascii="Arial" w:hAnsi="Arial" w:cs="Arial"/>
          <w:lang w:val="es-BO" w:eastAsia="es-ES"/>
        </w:rPr>
      </w:pPr>
    </w:p>
    <w:p w:rsidR="00D36CAE" w:rsidRPr="00211248" w:rsidRDefault="00D36CAE" w:rsidP="00401432">
      <w:pPr>
        <w:numPr>
          <w:ilvl w:val="1"/>
          <w:numId w:val="38"/>
        </w:numPr>
        <w:spacing w:before="120"/>
        <w:ind w:left="709" w:hanging="709"/>
        <w:contextualSpacing/>
        <w:jc w:val="both"/>
        <w:rPr>
          <w:rFonts w:ascii="Arial" w:hAnsi="Arial" w:cs="Arial"/>
          <w:i/>
          <w:lang w:val="es-BO" w:eastAsia="es-ES"/>
        </w:rPr>
      </w:pPr>
      <w:r w:rsidRPr="00211248">
        <w:rPr>
          <w:rFonts w:ascii="Arial" w:hAnsi="Arial" w:cs="Arial"/>
          <w:b/>
          <w:lang w:val="es-BO" w:eastAsia="es-ES"/>
        </w:rPr>
        <w:t>____________________</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rPr>
        <w:t>una empresa constituida bajo las leyes del Estado Plurinacional de Bolivia, inscrita en el Registro de Comercio de Bolivia concesionado a FUNDEMPRESA</w:t>
      </w:r>
      <w:r w:rsidRPr="00211248">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11248">
        <w:rPr>
          <w:rFonts w:ascii="Arial" w:hAnsi="Arial" w:cs="Arial"/>
          <w:b/>
          <w:lang w:val="es-BO" w:eastAsia="es-ES"/>
        </w:rPr>
        <w:t>CONTRATISTA</w:t>
      </w:r>
      <w:r w:rsidRPr="00211248">
        <w:rPr>
          <w:rFonts w:ascii="Arial" w:hAnsi="Arial" w:cs="Arial"/>
          <w:b/>
          <w:bCs/>
          <w:lang w:val="es-BO" w:eastAsia="es-ES"/>
        </w:rPr>
        <w:t xml:space="preserve">. </w:t>
      </w:r>
    </w:p>
    <w:p w:rsidR="00D36CAE" w:rsidRPr="00211248" w:rsidRDefault="00D36CAE" w:rsidP="00D36CAE">
      <w:pPr>
        <w:spacing w:before="120"/>
        <w:contextualSpacing/>
        <w:jc w:val="both"/>
        <w:rPr>
          <w:rFonts w:ascii="Arial" w:hAnsi="Arial" w:cs="Arial"/>
          <w:lang w:val="es-BO" w:eastAsia="es-ES"/>
        </w:rPr>
      </w:pPr>
      <w:r w:rsidRPr="00211248">
        <w:rPr>
          <w:rFonts w:ascii="Arial" w:hAnsi="Arial" w:cs="Arial"/>
          <w:lang w:val="es-BO" w:eastAsia="es-ES"/>
        </w:rPr>
        <w:t xml:space="preserve">Tanto la </w:t>
      </w:r>
      <w:r w:rsidRPr="00211248">
        <w:rPr>
          <w:rFonts w:ascii="Arial" w:hAnsi="Arial" w:cs="Arial"/>
          <w:b/>
          <w:lang w:val="es-BO" w:eastAsia="es-ES"/>
        </w:rPr>
        <w:t>ENTIDAD</w:t>
      </w:r>
      <w:r w:rsidRPr="00211248">
        <w:rPr>
          <w:rFonts w:ascii="Arial" w:hAnsi="Arial" w:cs="Arial"/>
          <w:lang w:val="es-BO" w:eastAsia="es-ES"/>
        </w:rPr>
        <w:t xml:space="preserve"> como el </w:t>
      </w:r>
      <w:r w:rsidRPr="00211248">
        <w:rPr>
          <w:rFonts w:ascii="Arial" w:hAnsi="Arial" w:cs="Arial"/>
          <w:b/>
          <w:lang w:val="es-BO" w:eastAsia="es-ES"/>
        </w:rPr>
        <w:t>CONTRATISTA</w:t>
      </w:r>
      <w:r w:rsidRPr="00211248">
        <w:rPr>
          <w:rFonts w:ascii="Arial" w:hAnsi="Arial" w:cs="Arial"/>
          <w:lang w:val="es-BO" w:eastAsia="es-ES"/>
        </w:rPr>
        <w:t xml:space="preserve"> podrán ser denominados individualmente e indistintamente como “Parte” o colectivamente “Partes”</w:t>
      </w:r>
    </w:p>
    <w:p w:rsidR="00D36CAE" w:rsidRPr="00211248" w:rsidRDefault="00D36CAE" w:rsidP="00D36CAE">
      <w:pPr>
        <w:tabs>
          <w:tab w:val="left" w:pos="7814"/>
        </w:tabs>
        <w:spacing w:before="120"/>
        <w:contextualSpacing/>
        <w:jc w:val="both"/>
        <w:rPr>
          <w:rFonts w:ascii="Arial" w:hAnsi="Arial" w:cs="Arial"/>
          <w:lang w:val="es-BO" w:eastAsia="es-ES"/>
        </w:rPr>
      </w:pPr>
      <w:r w:rsidRPr="00211248">
        <w:rPr>
          <w:rFonts w:ascii="Arial" w:hAnsi="Arial" w:cs="Arial"/>
          <w:lang w:val="es-BO" w:eastAsia="es-ES"/>
        </w:rPr>
        <w:tab/>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SEGUNDA.- (ANTECEDENTES)</w:t>
      </w:r>
    </w:p>
    <w:p w:rsidR="00D36CAE" w:rsidRPr="00211248" w:rsidRDefault="00D36CAE" w:rsidP="00D36CAE">
      <w:pPr>
        <w:spacing w:before="120"/>
        <w:ind w:left="709" w:hanging="709"/>
        <w:jc w:val="both"/>
        <w:rPr>
          <w:rFonts w:ascii="Arial" w:hAnsi="Arial" w:cs="Arial"/>
          <w:b/>
          <w:lang w:val="es-BO" w:eastAsia="es-ES"/>
        </w:rPr>
      </w:pPr>
      <w:r w:rsidRPr="00211248">
        <w:rPr>
          <w:rFonts w:ascii="Arial" w:hAnsi="Arial" w:cs="Arial"/>
          <w:b/>
          <w:lang w:val="es-BO" w:eastAsia="es-ES"/>
        </w:rPr>
        <w:t>2.1.</w:t>
      </w:r>
      <w:r w:rsidRPr="00211248">
        <w:rPr>
          <w:rFonts w:ascii="Arial" w:hAnsi="Arial" w:cs="Arial"/>
          <w:lang w:val="es-BO" w:eastAsia="es-ES"/>
        </w:rPr>
        <w:tab/>
      </w:r>
      <w:r w:rsidRPr="00211248">
        <w:rPr>
          <w:rFonts w:ascii="Arial" w:eastAsiaTheme="minorHAnsi" w:hAnsi="Arial" w:cs="Arial"/>
          <w:lang w:val="es-BO"/>
        </w:rPr>
        <w:t xml:space="preserve">La </w:t>
      </w:r>
      <w:r w:rsidRPr="00211248">
        <w:rPr>
          <w:rFonts w:ascii="Arial" w:eastAsiaTheme="minorHAnsi" w:hAnsi="Arial" w:cs="Arial"/>
          <w:b/>
          <w:lang w:val="es-BO"/>
        </w:rPr>
        <w:t>ENTIDAD</w:t>
      </w:r>
      <w:r w:rsidRPr="00211248">
        <w:rPr>
          <w:rFonts w:ascii="Arial" w:eastAsiaTheme="minorHAnsi" w:hAnsi="Arial" w:cs="Arial"/>
          <w:lang w:val="es-BO"/>
        </w:rPr>
        <w:t xml:space="preserve">, mediante la modalidad de contratación ________________ con código </w:t>
      </w:r>
      <w:r w:rsidRPr="00211248">
        <w:rPr>
          <w:rFonts w:ascii="Arial" w:hAnsi="Arial" w:cs="Arial"/>
          <w:lang w:val="es-BO" w:eastAsia="es-ES"/>
        </w:rPr>
        <w:t>__________________</w:t>
      </w:r>
      <w:r w:rsidRPr="00211248">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211248">
        <w:rPr>
          <w:rFonts w:ascii="Arial" w:hAnsi="Arial" w:cs="Arial"/>
          <w:lang w:val="es-BO" w:eastAsia="es-ES"/>
        </w:rPr>
        <w:t>Reglamento Específico del ______________________________ aprobado mediante Resolución de Directorio N°___________ de fecha_________ y el documento de contratación directa.</w:t>
      </w:r>
    </w:p>
    <w:p w:rsidR="00D36CAE" w:rsidRPr="00211248" w:rsidRDefault="00D36CAE" w:rsidP="00D36CAE">
      <w:pPr>
        <w:spacing w:before="120"/>
        <w:ind w:left="705" w:hanging="705"/>
        <w:jc w:val="both"/>
        <w:rPr>
          <w:rFonts w:ascii="Arial" w:hAnsi="Arial" w:cs="Arial"/>
          <w:lang w:val="es-BO" w:eastAsia="es-ES"/>
        </w:rPr>
      </w:pPr>
      <w:r w:rsidRPr="00211248">
        <w:rPr>
          <w:rFonts w:ascii="Arial" w:hAnsi="Arial" w:cs="Arial"/>
          <w:b/>
          <w:lang w:val="es-BO" w:eastAsia="es-ES"/>
        </w:rPr>
        <w:t>2.2.</w:t>
      </w:r>
      <w:r w:rsidRPr="00211248">
        <w:rPr>
          <w:rFonts w:ascii="Arial" w:hAnsi="Arial" w:cs="Arial"/>
          <w:lang w:val="es-BO" w:eastAsia="es-ES"/>
        </w:rPr>
        <w:tab/>
        <w:t xml:space="preserve">Por su parte el </w:t>
      </w:r>
      <w:r w:rsidRPr="00211248">
        <w:rPr>
          <w:rFonts w:ascii="Arial" w:hAnsi="Arial" w:cs="Arial"/>
          <w:b/>
          <w:lang w:val="es-BO" w:eastAsia="es-ES"/>
        </w:rPr>
        <w:t>CONTRATISTA</w:t>
      </w:r>
      <w:r w:rsidRPr="00211248">
        <w:rPr>
          <w:rFonts w:ascii="Arial" w:hAnsi="Arial" w:cs="Arial"/>
          <w:lang w:val="es-BO" w:eastAsia="es-ES"/>
        </w:rPr>
        <w:t xml:space="preserve"> reúne las condiciones y experiencia para llevar a cabo la prestación del Servicio detallado en el presente Contrato.</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TERCERA.- (DISPOSICIONES GENERALES)</w:t>
      </w:r>
    </w:p>
    <w:p w:rsidR="00D36CAE" w:rsidRPr="00211248" w:rsidRDefault="00D36CAE" w:rsidP="00D36CAE">
      <w:pPr>
        <w:spacing w:before="120"/>
        <w:ind w:left="709" w:hanging="709"/>
        <w:jc w:val="both"/>
        <w:rPr>
          <w:rFonts w:ascii="Arial" w:hAnsi="Arial" w:cs="Arial"/>
          <w:lang w:val="es-BO" w:eastAsia="es-ES"/>
        </w:rPr>
      </w:pPr>
      <w:r w:rsidRPr="00211248">
        <w:rPr>
          <w:rFonts w:ascii="Arial" w:hAnsi="Arial" w:cs="Arial"/>
          <w:b/>
          <w:lang w:val="es-BO" w:eastAsia="es-ES"/>
        </w:rPr>
        <w:t>3.1.</w:t>
      </w:r>
      <w:r w:rsidRPr="00211248">
        <w:rPr>
          <w:rFonts w:ascii="Arial" w:hAnsi="Arial" w:cs="Arial"/>
          <w:b/>
          <w:lang w:val="es-BO" w:eastAsia="es-ES"/>
        </w:rPr>
        <w:tab/>
        <w:t>Definiciones:</w:t>
      </w:r>
      <w:r w:rsidRPr="00211248">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36CAE" w:rsidRPr="00211248" w:rsidTr="009C39F2">
        <w:trPr>
          <w:trHeight w:val="556"/>
        </w:trPr>
        <w:tc>
          <w:tcPr>
            <w:tcW w:w="1809" w:type="dxa"/>
          </w:tcPr>
          <w:p w:rsidR="00D36CAE" w:rsidRPr="00211248" w:rsidRDefault="00D36CAE" w:rsidP="009C39F2">
            <w:pPr>
              <w:rPr>
                <w:rFonts w:ascii="Arial" w:hAnsi="Arial" w:cs="Arial"/>
                <w:b/>
                <w:sz w:val="20"/>
                <w:lang w:val="es-BO" w:eastAsia="es-ES"/>
              </w:rPr>
            </w:pPr>
            <w:r w:rsidRPr="00211248">
              <w:rPr>
                <w:rFonts w:ascii="Arial" w:hAnsi="Arial" w:cs="Arial"/>
                <w:b/>
                <w:sz w:val="20"/>
                <w:lang w:val="es-BO" w:eastAsia="es-ES"/>
              </w:rPr>
              <w:t>Contrato:</w:t>
            </w:r>
          </w:p>
        </w:tc>
        <w:tc>
          <w:tcPr>
            <w:tcW w:w="6662" w:type="dxa"/>
          </w:tcPr>
          <w:p w:rsidR="00D36CAE" w:rsidRPr="00211248" w:rsidRDefault="00D36CAE" w:rsidP="009C39F2">
            <w:pPr>
              <w:rPr>
                <w:rFonts w:ascii="Arial" w:hAnsi="Arial" w:cs="Arial"/>
                <w:sz w:val="20"/>
                <w:lang w:val="es-BO" w:eastAsia="es-ES"/>
              </w:rPr>
            </w:pPr>
            <w:r w:rsidRPr="00211248">
              <w:rPr>
                <w:rFonts w:ascii="Arial" w:hAnsi="Arial" w:cs="Arial"/>
                <w:sz w:val="20"/>
                <w:lang w:val="es-BO" w:eastAsia="es-ES"/>
              </w:rPr>
              <w:t>Es el presente documento celebrado entre las Partes, junto con todos los anexos que forman parte integrante del mismo.</w:t>
            </w:r>
          </w:p>
        </w:tc>
      </w:tr>
      <w:tr w:rsidR="00D36CAE" w:rsidRPr="00211248" w:rsidTr="009C39F2">
        <w:trPr>
          <w:trHeight w:val="1028"/>
        </w:trPr>
        <w:tc>
          <w:tcPr>
            <w:tcW w:w="1809" w:type="dxa"/>
          </w:tcPr>
          <w:p w:rsidR="00D36CAE" w:rsidRPr="00211248" w:rsidRDefault="00D36CAE" w:rsidP="009C39F2">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211248">
              <w:rPr>
                <w:rFonts w:ascii="Arial" w:hAnsi="Arial" w:cs="Arial"/>
                <w:b/>
                <w:sz w:val="20"/>
                <w:lang w:val="es-BO" w:eastAsia="es-ES"/>
              </w:rPr>
              <w:lastRenderedPageBreak/>
              <w:t>Fiscal  del Servicio:</w:t>
            </w:r>
          </w:p>
        </w:tc>
        <w:tc>
          <w:tcPr>
            <w:tcW w:w="6662" w:type="dxa"/>
          </w:tcPr>
          <w:p w:rsidR="00D36CAE" w:rsidRPr="00211248" w:rsidRDefault="00D36CAE" w:rsidP="009C39F2">
            <w:pPr>
              <w:rPr>
                <w:rFonts w:ascii="Arial" w:hAnsi="Arial" w:cs="Arial"/>
                <w:sz w:val="20"/>
                <w:lang w:val="es-BO" w:eastAsia="es-ES"/>
              </w:rPr>
            </w:pPr>
            <w:r w:rsidRPr="00211248">
              <w:rPr>
                <w:rFonts w:ascii="Arial" w:hAnsi="Arial" w:cs="Arial"/>
                <w:sz w:val="20"/>
                <w:lang w:val="es-BO" w:eastAsia="es-ES"/>
              </w:rPr>
              <w:t xml:space="preserve">Es una o más personas designadas por la </w:t>
            </w:r>
            <w:r w:rsidRPr="00211248">
              <w:rPr>
                <w:rFonts w:ascii="Arial" w:hAnsi="Arial" w:cs="Arial"/>
                <w:b/>
                <w:sz w:val="20"/>
                <w:lang w:val="es-BO" w:eastAsia="es-ES"/>
              </w:rPr>
              <w:t>ENTIDAD</w:t>
            </w:r>
            <w:r w:rsidRPr="00211248">
              <w:rPr>
                <w:rFonts w:ascii="Arial" w:hAnsi="Arial" w:cs="Arial"/>
                <w:sz w:val="20"/>
                <w:lang w:val="es-BO" w:eastAsia="es-ES"/>
              </w:rPr>
              <w:t xml:space="preserve">, quien será el interlocutor de éste frente al </w:t>
            </w:r>
            <w:r w:rsidRPr="00211248">
              <w:rPr>
                <w:rFonts w:ascii="Arial" w:hAnsi="Arial" w:cs="Arial"/>
                <w:b/>
                <w:sz w:val="20"/>
                <w:lang w:val="es-BO" w:eastAsia="es-ES"/>
              </w:rPr>
              <w:t>CONTRATISTA</w:t>
            </w:r>
            <w:r w:rsidRPr="00211248">
              <w:rPr>
                <w:rFonts w:ascii="Arial" w:hAnsi="Arial" w:cs="Arial"/>
                <w:sz w:val="20"/>
                <w:lang w:val="es-BO" w:eastAsia="es-ES"/>
              </w:rPr>
              <w:t xml:space="preserve">, encargado de verificar el cumplimiento de las obligaciones del </w:t>
            </w:r>
            <w:r w:rsidRPr="00211248">
              <w:rPr>
                <w:rFonts w:ascii="Arial" w:hAnsi="Arial" w:cs="Arial"/>
                <w:b/>
                <w:sz w:val="20"/>
                <w:lang w:val="es-BO" w:eastAsia="es-ES"/>
              </w:rPr>
              <w:t>CONTRATISTA</w:t>
            </w:r>
            <w:r w:rsidRPr="00211248">
              <w:rPr>
                <w:rFonts w:ascii="Arial" w:hAnsi="Arial" w:cs="Arial"/>
                <w:sz w:val="20"/>
                <w:lang w:val="es-BO" w:eastAsia="es-ES"/>
              </w:rPr>
              <w:t xml:space="preserve">, asegurando que el Servicio sea ejecutado conforme lo establecido en el Contrato. </w:t>
            </w:r>
          </w:p>
        </w:tc>
      </w:tr>
      <w:tr w:rsidR="00D36CAE" w:rsidRPr="00211248" w:rsidTr="009C39F2">
        <w:trPr>
          <w:trHeight w:val="555"/>
        </w:trPr>
        <w:tc>
          <w:tcPr>
            <w:tcW w:w="1809" w:type="dxa"/>
          </w:tcPr>
          <w:p w:rsidR="00D36CAE" w:rsidRPr="00211248" w:rsidRDefault="00D36CAE" w:rsidP="009C39F2">
            <w:pPr>
              <w:rPr>
                <w:rFonts w:ascii="Arial" w:hAnsi="Arial" w:cs="Arial"/>
                <w:b/>
                <w:sz w:val="20"/>
                <w:lang w:val="es-BO" w:eastAsia="es-ES"/>
              </w:rPr>
            </w:pPr>
            <w:r w:rsidRPr="00211248">
              <w:rPr>
                <w:rFonts w:ascii="Arial" w:hAnsi="Arial" w:cs="Arial"/>
                <w:b/>
                <w:sz w:val="20"/>
                <w:lang w:val="es-BO" w:eastAsia="es-ES"/>
              </w:rPr>
              <w:t>Ley Aplicable:</w:t>
            </w:r>
          </w:p>
        </w:tc>
        <w:tc>
          <w:tcPr>
            <w:tcW w:w="6662" w:type="dxa"/>
          </w:tcPr>
          <w:p w:rsidR="00D36CAE" w:rsidRPr="00211248" w:rsidRDefault="00D36CAE" w:rsidP="009C39F2">
            <w:pPr>
              <w:rPr>
                <w:rFonts w:ascii="Arial" w:hAnsi="Arial" w:cs="Arial"/>
                <w:sz w:val="20"/>
                <w:lang w:val="es-BO" w:eastAsia="es-ES"/>
              </w:rPr>
            </w:pPr>
            <w:r w:rsidRPr="00211248">
              <w:rPr>
                <w:rFonts w:ascii="Arial" w:hAnsi="Arial" w:cs="Arial"/>
                <w:sz w:val="20"/>
                <w:lang w:val="es-BO" w:eastAsia="es-ES"/>
              </w:rPr>
              <w:t>Son las normas constitucionales, leyes, decretos y toda otra disposición  legal vigente y publicada en el Estado Plurinacional de Bolivia.</w:t>
            </w:r>
          </w:p>
        </w:tc>
      </w:tr>
      <w:tr w:rsidR="00D36CAE" w:rsidRPr="00211248" w:rsidTr="009C39F2">
        <w:trPr>
          <w:trHeight w:val="420"/>
        </w:trPr>
        <w:tc>
          <w:tcPr>
            <w:tcW w:w="1809" w:type="dxa"/>
          </w:tcPr>
          <w:p w:rsidR="00D36CAE" w:rsidRPr="00211248" w:rsidRDefault="00D36CAE" w:rsidP="009C39F2">
            <w:pPr>
              <w:rPr>
                <w:rFonts w:ascii="Arial" w:hAnsi="Arial" w:cs="Arial"/>
                <w:b/>
                <w:sz w:val="20"/>
                <w:lang w:val="es-BO" w:eastAsia="es-ES"/>
              </w:rPr>
            </w:pPr>
            <w:r w:rsidRPr="00211248">
              <w:rPr>
                <w:rFonts w:ascii="Arial" w:hAnsi="Arial" w:cs="Arial"/>
                <w:b/>
                <w:sz w:val="20"/>
                <w:lang w:val="es-BO" w:eastAsia="es-ES"/>
              </w:rPr>
              <w:t>Personal:</w:t>
            </w:r>
          </w:p>
        </w:tc>
        <w:tc>
          <w:tcPr>
            <w:tcW w:w="6662" w:type="dxa"/>
          </w:tcPr>
          <w:p w:rsidR="00D36CAE" w:rsidRPr="00211248" w:rsidRDefault="00D36CAE" w:rsidP="009C39F2">
            <w:pPr>
              <w:rPr>
                <w:rFonts w:ascii="Arial" w:hAnsi="Arial" w:cs="Arial"/>
                <w:sz w:val="20"/>
                <w:lang w:val="es-BO" w:eastAsia="es-ES"/>
              </w:rPr>
            </w:pPr>
            <w:r w:rsidRPr="00211248">
              <w:rPr>
                <w:rFonts w:ascii="Arial" w:hAnsi="Arial" w:cs="Arial"/>
                <w:sz w:val="20"/>
                <w:lang w:val="es-BO" w:eastAsia="es-ES"/>
              </w:rPr>
              <w:t xml:space="preserve">Significa los empleados del </w:t>
            </w:r>
            <w:r w:rsidRPr="00211248">
              <w:rPr>
                <w:rFonts w:ascii="Arial" w:hAnsi="Arial" w:cs="Arial"/>
                <w:b/>
                <w:sz w:val="20"/>
                <w:lang w:val="es-BO" w:eastAsia="es-ES"/>
              </w:rPr>
              <w:t>CONTRATISTA</w:t>
            </w:r>
            <w:r w:rsidRPr="00211248">
              <w:rPr>
                <w:rFonts w:ascii="Arial" w:hAnsi="Arial" w:cs="Arial"/>
                <w:sz w:val="20"/>
                <w:lang w:val="es-BO" w:eastAsia="es-ES"/>
              </w:rPr>
              <w:t>.</w:t>
            </w:r>
          </w:p>
        </w:tc>
      </w:tr>
      <w:tr w:rsidR="00D36CAE" w:rsidRPr="00211248" w:rsidTr="009C39F2">
        <w:tc>
          <w:tcPr>
            <w:tcW w:w="1809" w:type="dxa"/>
          </w:tcPr>
          <w:p w:rsidR="00D36CAE" w:rsidRPr="00211248" w:rsidRDefault="00D36CAE" w:rsidP="009C3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11248">
              <w:rPr>
                <w:rFonts w:ascii="Arial" w:hAnsi="Arial" w:cs="Arial"/>
                <w:b/>
                <w:sz w:val="20"/>
                <w:lang w:val="es-BO" w:eastAsia="es-ES"/>
              </w:rPr>
              <w:t>Servicio (s):</w:t>
            </w:r>
          </w:p>
          <w:p w:rsidR="00D36CAE" w:rsidRPr="00211248" w:rsidRDefault="00D36CAE" w:rsidP="009C39F2">
            <w:pPr>
              <w:rPr>
                <w:rFonts w:ascii="Arial" w:hAnsi="Arial" w:cs="Arial"/>
                <w:b/>
                <w:sz w:val="20"/>
                <w:lang w:val="es-BO" w:eastAsia="es-ES"/>
              </w:rPr>
            </w:pPr>
          </w:p>
        </w:tc>
        <w:tc>
          <w:tcPr>
            <w:tcW w:w="6662" w:type="dxa"/>
          </w:tcPr>
          <w:p w:rsidR="00D36CAE" w:rsidRPr="00211248" w:rsidRDefault="00D36CAE" w:rsidP="009C39F2">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211248">
              <w:rPr>
                <w:rFonts w:ascii="Arial" w:hAnsi="Arial" w:cs="Arial"/>
                <w:sz w:val="20"/>
                <w:lang w:val="es-BO" w:eastAsia="es-ES"/>
              </w:rPr>
              <w:t xml:space="preserve">Significa el servicio de ________________________,  que debe desarrollar el </w:t>
            </w:r>
            <w:r w:rsidRPr="00211248">
              <w:rPr>
                <w:rFonts w:ascii="Arial" w:hAnsi="Arial" w:cs="Arial"/>
                <w:b/>
                <w:sz w:val="20"/>
                <w:lang w:val="es-BO" w:eastAsia="es-ES"/>
              </w:rPr>
              <w:t>CONTRATISTA</w:t>
            </w:r>
            <w:r w:rsidRPr="00211248">
              <w:rPr>
                <w:rFonts w:ascii="Arial" w:hAnsi="Arial" w:cs="Arial"/>
                <w:sz w:val="20"/>
                <w:lang w:val="es-BO" w:eastAsia="es-ES"/>
              </w:rPr>
              <w:t xml:space="preserve"> a favor de la </w:t>
            </w:r>
            <w:r w:rsidRPr="00211248">
              <w:rPr>
                <w:rFonts w:ascii="Arial" w:hAnsi="Arial" w:cs="Arial"/>
                <w:b/>
                <w:sz w:val="20"/>
                <w:lang w:val="es-BO" w:eastAsia="es-ES"/>
              </w:rPr>
              <w:t>ENTIDAD</w:t>
            </w:r>
            <w:r w:rsidRPr="00211248">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36CAE" w:rsidRPr="00211248" w:rsidTr="009C39F2">
        <w:trPr>
          <w:trHeight w:val="783"/>
        </w:trPr>
        <w:tc>
          <w:tcPr>
            <w:tcW w:w="1809" w:type="dxa"/>
          </w:tcPr>
          <w:p w:rsidR="00D36CAE" w:rsidRPr="00211248" w:rsidRDefault="00D36CAE" w:rsidP="009C3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11248">
              <w:rPr>
                <w:rFonts w:ascii="Arial" w:hAnsi="Arial" w:cs="Arial"/>
                <w:b/>
                <w:sz w:val="20"/>
                <w:lang w:val="es-BO" w:eastAsia="es-ES"/>
              </w:rPr>
              <w:t>Informe  de Conformidad:</w:t>
            </w:r>
          </w:p>
        </w:tc>
        <w:tc>
          <w:tcPr>
            <w:tcW w:w="6662" w:type="dxa"/>
          </w:tcPr>
          <w:p w:rsidR="00D36CAE" w:rsidRPr="00211248" w:rsidRDefault="00D36CAE" w:rsidP="009C39F2">
            <w:pPr>
              <w:rPr>
                <w:rFonts w:ascii="Arial" w:hAnsi="Arial" w:cs="Arial"/>
                <w:sz w:val="20"/>
                <w:lang w:val="es-BO" w:eastAsia="es-ES"/>
              </w:rPr>
            </w:pPr>
            <w:r w:rsidRPr="00211248">
              <w:rPr>
                <w:rFonts w:ascii="Arial" w:hAnsi="Arial" w:cs="Arial"/>
                <w:sz w:val="20"/>
                <w:lang w:val="es-BO" w:eastAsia="es-ES"/>
              </w:rPr>
              <w:t>Informe elaborado por el Fiscal del Servicio, una vez verificado el cumplimiento del Servicio.</w:t>
            </w:r>
          </w:p>
        </w:tc>
      </w:tr>
    </w:tbl>
    <w:p w:rsidR="00D36CAE" w:rsidRPr="00211248" w:rsidRDefault="00D36CAE" w:rsidP="00D36C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3.2.</w:t>
      </w:r>
      <w:r w:rsidRPr="00211248">
        <w:rPr>
          <w:rFonts w:ascii="Arial" w:hAnsi="Arial" w:cs="Arial"/>
          <w:b/>
          <w:lang w:val="es-BO" w:eastAsia="es-ES"/>
        </w:rPr>
        <w:tab/>
        <w:t xml:space="preserve">Relación entre las Partes: </w:t>
      </w:r>
      <w:r w:rsidRPr="00211248">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11248">
        <w:rPr>
          <w:rFonts w:ascii="Arial" w:hAnsi="Arial" w:cs="Arial"/>
          <w:b/>
          <w:lang w:val="es-BO" w:eastAsia="es-ES"/>
        </w:rPr>
        <w:t>CONTRATISTA</w:t>
      </w:r>
      <w:r w:rsidRPr="00211248">
        <w:rPr>
          <w:rFonts w:ascii="Arial" w:hAnsi="Arial" w:cs="Arial"/>
          <w:lang w:val="es-BO" w:eastAsia="es-ES"/>
        </w:rPr>
        <w:t>, quien será plenamente responsable por todos los aspectos relacionados con este Contrato y la Ley Aplicable.</w:t>
      </w:r>
    </w:p>
    <w:p w:rsidR="00D36CAE" w:rsidRPr="00211248" w:rsidRDefault="00D36CAE" w:rsidP="00D36C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3.3.</w:t>
      </w:r>
      <w:r w:rsidRPr="00211248">
        <w:rPr>
          <w:rFonts w:ascii="Arial" w:hAnsi="Arial" w:cs="Arial"/>
          <w:lang w:val="es-BO" w:eastAsia="es-ES"/>
        </w:rPr>
        <w:tab/>
      </w:r>
      <w:r w:rsidRPr="00211248">
        <w:rPr>
          <w:rFonts w:ascii="Arial" w:hAnsi="Arial" w:cs="Arial"/>
          <w:b/>
          <w:lang w:val="es-BO" w:eastAsia="es-ES"/>
        </w:rPr>
        <w:t>Ley que rige el Contrato:</w:t>
      </w:r>
      <w:r w:rsidRPr="00211248">
        <w:rPr>
          <w:rFonts w:ascii="Arial" w:hAnsi="Arial" w:cs="Arial"/>
          <w:lang w:val="es-BO" w:eastAsia="es-ES"/>
        </w:rPr>
        <w:t xml:space="preserve"> Este Contrato, su significado e interpretación y la relación que crea entre las Partes se regirá por Ley Aplicable.</w:t>
      </w:r>
    </w:p>
    <w:p w:rsidR="00D36CAE" w:rsidRPr="00211248" w:rsidRDefault="00D36CAE" w:rsidP="00D36C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3.4.</w:t>
      </w:r>
      <w:r w:rsidRPr="00211248">
        <w:rPr>
          <w:rFonts w:ascii="Arial" w:hAnsi="Arial" w:cs="Arial"/>
          <w:lang w:val="es-BO" w:eastAsia="es-ES"/>
        </w:rPr>
        <w:tab/>
      </w:r>
      <w:r w:rsidRPr="00211248">
        <w:rPr>
          <w:rFonts w:ascii="Arial" w:hAnsi="Arial" w:cs="Arial"/>
          <w:b/>
          <w:lang w:val="es-BO" w:eastAsia="es-ES"/>
        </w:rPr>
        <w:t xml:space="preserve">Idioma: </w:t>
      </w:r>
      <w:r w:rsidRPr="00211248">
        <w:rPr>
          <w:rFonts w:ascii="Arial" w:hAnsi="Arial" w:cs="Arial"/>
          <w:lang w:val="es-BO" w:eastAsia="es-ES"/>
        </w:rPr>
        <w:t>Este Contrato se ha celebrado en castellano, idioma por el que se regirán obligatoriamente todas las materias relacionadas con el mismo o su interpretación.</w:t>
      </w:r>
    </w:p>
    <w:p w:rsidR="00D36CAE" w:rsidRPr="00211248" w:rsidRDefault="00D36CAE" w:rsidP="00D36C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3.5.</w:t>
      </w:r>
      <w:r w:rsidRPr="00211248">
        <w:rPr>
          <w:rFonts w:ascii="Arial" w:hAnsi="Arial" w:cs="Arial"/>
          <w:lang w:val="es-BO" w:eastAsia="es-ES"/>
        </w:rPr>
        <w:tab/>
      </w:r>
      <w:r w:rsidRPr="00211248">
        <w:rPr>
          <w:rFonts w:ascii="Arial" w:hAnsi="Arial" w:cs="Arial"/>
          <w:b/>
          <w:lang w:val="es-BO" w:eastAsia="es-ES"/>
        </w:rPr>
        <w:t>Encabezamientos:</w:t>
      </w:r>
      <w:r w:rsidRPr="00211248">
        <w:rPr>
          <w:rFonts w:ascii="Arial" w:hAnsi="Arial" w:cs="Arial"/>
          <w:lang w:val="es-BO" w:eastAsia="es-ES"/>
        </w:rPr>
        <w:t xml:space="preserve"> El contenido de este Contrato no se verá restringido, modificado o afectado por los encabezamientos.</w:t>
      </w:r>
    </w:p>
    <w:p w:rsidR="00D36CAE" w:rsidRPr="00211248" w:rsidRDefault="00D36CAE" w:rsidP="00D36C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3.6.</w:t>
      </w:r>
      <w:r w:rsidRPr="00211248">
        <w:rPr>
          <w:rFonts w:ascii="Arial" w:hAnsi="Arial" w:cs="Arial"/>
          <w:lang w:val="es-BO" w:eastAsia="es-ES"/>
        </w:rPr>
        <w:tab/>
      </w:r>
      <w:r w:rsidRPr="00211248">
        <w:rPr>
          <w:rFonts w:ascii="Arial" w:hAnsi="Arial" w:cs="Arial"/>
          <w:b/>
          <w:lang w:val="es-BO" w:eastAsia="es-ES"/>
        </w:rPr>
        <w:t>Totalidad del acuerdo:</w:t>
      </w:r>
      <w:r w:rsidRPr="00211248">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36CAE" w:rsidRPr="00211248" w:rsidRDefault="00D36CAE" w:rsidP="00D36C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3.7.</w:t>
      </w:r>
      <w:r w:rsidRPr="00211248">
        <w:rPr>
          <w:rFonts w:ascii="Arial" w:hAnsi="Arial" w:cs="Arial"/>
          <w:lang w:val="es-BO" w:eastAsia="es-ES"/>
        </w:rPr>
        <w:tab/>
      </w:r>
      <w:r w:rsidRPr="00211248">
        <w:rPr>
          <w:rFonts w:ascii="Arial" w:hAnsi="Arial" w:cs="Arial"/>
          <w:b/>
          <w:lang w:val="es-BO" w:eastAsia="es-ES"/>
        </w:rPr>
        <w:t>Plazos:</w:t>
      </w:r>
      <w:r w:rsidRPr="00211248">
        <w:rPr>
          <w:rFonts w:ascii="Arial" w:hAnsi="Arial" w:cs="Arial"/>
          <w:lang w:val="es-BO" w:eastAsia="es-ES"/>
        </w:rPr>
        <w:t xml:space="preserve"> Todos los plazos establecidos en este Contrato y sus anexos se entenderán como días calendario, salvo indicación expresa en contrario.</w:t>
      </w:r>
    </w:p>
    <w:p w:rsidR="00D36CAE" w:rsidRPr="00211248" w:rsidRDefault="00D36CAE" w:rsidP="00D36C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211248">
        <w:rPr>
          <w:rFonts w:ascii="Arial" w:hAnsi="Arial" w:cs="Arial"/>
          <w:b/>
          <w:lang w:val="es-BO" w:eastAsia="es-ES"/>
        </w:rPr>
        <w:t>3.8.</w:t>
      </w:r>
      <w:r w:rsidRPr="00211248">
        <w:rPr>
          <w:rFonts w:ascii="Arial" w:hAnsi="Arial" w:cs="Arial"/>
          <w:lang w:val="es-BO" w:eastAsia="es-ES"/>
        </w:rPr>
        <w:tab/>
      </w:r>
      <w:r w:rsidRPr="00211248">
        <w:rPr>
          <w:rFonts w:ascii="Arial" w:hAnsi="Arial" w:cs="Arial"/>
          <w:b/>
          <w:lang w:val="es-BO" w:eastAsia="es-ES"/>
        </w:rPr>
        <w:t>Mayúsculas:</w:t>
      </w:r>
      <w:r w:rsidRPr="00211248">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D36CAE" w:rsidRPr="00211248" w:rsidRDefault="00D36CAE" w:rsidP="00D36C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b/>
          <w:u w:val="single"/>
          <w:lang w:val="es-BO" w:eastAsia="es-ES"/>
        </w:rPr>
      </w:pPr>
      <w:r w:rsidRPr="00211248">
        <w:rPr>
          <w:rFonts w:ascii="Arial" w:hAnsi="Arial" w:cs="Arial"/>
          <w:b/>
          <w:bCs/>
          <w:lang w:val="es-BO" w:eastAsia="es-ES"/>
        </w:rPr>
        <w:t>3.9.</w:t>
      </w:r>
      <w:r w:rsidRPr="00211248">
        <w:rPr>
          <w:rFonts w:ascii="Arial" w:hAnsi="Arial" w:cs="Arial"/>
          <w:bCs/>
          <w:lang w:val="es-BO" w:eastAsia="es-ES"/>
        </w:rPr>
        <w:tab/>
      </w:r>
      <w:r w:rsidRPr="00211248">
        <w:rPr>
          <w:rFonts w:ascii="Arial" w:hAnsi="Arial" w:cs="Arial"/>
          <w:b/>
          <w:bCs/>
          <w:lang w:val="es-BO" w:eastAsia="es-ES"/>
        </w:rPr>
        <w:t xml:space="preserve">Discrepancias: </w:t>
      </w:r>
      <w:r w:rsidRPr="00211248">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 xml:space="preserve">CUARTA.- (NATURALEZA DEL CONTRATO) </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 xml:space="preserve">QUINTA.- (DOCUMENTOS DEL CONTRATO) </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Forman parte integrante e indivisible del presente Contrato, los anexos que se detallan a continuación y que tienen por finalidad complementarse mutuamente:</w:t>
      </w:r>
    </w:p>
    <w:p w:rsidR="00D36CAE" w:rsidRPr="00211248" w:rsidRDefault="00D36CAE" w:rsidP="00D36CAE">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i/>
          <w:u w:val="single"/>
          <w:lang w:val="es-BO" w:eastAsia="es-ES"/>
        </w:rPr>
      </w:pPr>
      <w:r w:rsidRPr="00211248">
        <w:rPr>
          <w:rFonts w:ascii="Arial" w:hAnsi="Arial" w:cs="Arial"/>
          <w:lang w:val="es-BO" w:eastAsia="es-ES"/>
        </w:rPr>
        <w:tab/>
        <w:t xml:space="preserve">Anexo 1: </w:t>
      </w:r>
      <w:r w:rsidRPr="00211248">
        <w:rPr>
          <w:rFonts w:ascii="Arial" w:hAnsi="Arial" w:cs="Arial"/>
          <w:b/>
          <w:i/>
          <w:u w:val="single"/>
          <w:lang w:val="es-BO" w:eastAsia="es-ES"/>
        </w:rPr>
        <w:t>Documento de contratación directa o documento base de contratación</w:t>
      </w:r>
    </w:p>
    <w:p w:rsidR="00D36CAE" w:rsidRPr="00211248" w:rsidRDefault="00D36CAE" w:rsidP="00D36CAE">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lastRenderedPageBreak/>
        <w:tab/>
        <w:t xml:space="preserve">               Aclaraciones y enmiendas</w:t>
      </w:r>
    </w:p>
    <w:p w:rsidR="00D36CAE" w:rsidRPr="00211248" w:rsidRDefault="00D36CAE" w:rsidP="00D36CAE">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2: Propuesta adjudicada (oferta técnica y económica).</w:t>
      </w:r>
    </w:p>
    <w:p w:rsidR="00D36CAE" w:rsidRPr="00211248" w:rsidRDefault="00D36CAE" w:rsidP="00D36CAE">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3: Acta de concertación (cuando corresponda)</w:t>
      </w:r>
    </w:p>
    <w:p w:rsidR="00D36CAE" w:rsidRPr="00211248" w:rsidRDefault="00D36CAE" w:rsidP="00D36CAE">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Anexo 4: Garantía (cuando corresponda)</w:t>
      </w:r>
    </w:p>
    <w:p w:rsidR="00D36CAE" w:rsidRPr="00211248" w:rsidRDefault="00D36CAE" w:rsidP="00D36CAE">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211248">
        <w:rPr>
          <w:rFonts w:ascii="Arial" w:hAnsi="Arial" w:cs="Arial"/>
          <w:lang w:val="es-BO" w:eastAsia="es-ES"/>
        </w:rPr>
        <w:tab/>
        <w:t xml:space="preserve">Anexo 5: </w:t>
      </w:r>
      <w:r w:rsidRPr="00211248">
        <w:rPr>
          <w:rFonts w:ascii="Arial" w:hAnsi="Arial" w:cs="Arial"/>
          <w:b/>
          <w:i/>
          <w:u w:val="single"/>
          <w:lang w:val="es-BO" w:eastAsia="es-ES"/>
        </w:rPr>
        <w:t>(insertar otro (s) que se puedan considerar importantes)</w:t>
      </w:r>
    </w:p>
    <w:p w:rsidR="00D36CAE" w:rsidRPr="00211248" w:rsidRDefault="00D36CAE" w:rsidP="00D36CAE">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lang w:val="es-BO" w:eastAsia="es-ES"/>
        </w:rPr>
      </w:pPr>
      <w:r w:rsidRPr="00211248">
        <w:rPr>
          <w:rFonts w:ascii="Arial" w:hAnsi="Arial" w:cs="Arial"/>
          <w:b/>
          <w:u w:val="single"/>
          <w:lang w:val="es-BO" w:eastAsia="es-ES"/>
        </w:rPr>
        <w:t>SEXTA.- (OBJETO DEL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El objeto del presente Contrato es la prestación del Servicio consistente en _________________________, realizado por el </w:t>
      </w:r>
      <w:r w:rsidRPr="00211248">
        <w:rPr>
          <w:rFonts w:ascii="Arial" w:hAnsi="Arial" w:cs="Arial"/>
          <w:b/>
          <w:lang w:val="es-BO" w:eastAsia="es-ES"/>
        </w:rPr>
        <w:t>CONTRATISTA</w:t>
      </w:r>
      <w:r w:rsidRPr="00211248">
        <w:rPr>
          <w:rFonts w:ascii="Arial" w:hAnsi="Arial" w:cs="Arial"/>
          <w:lang w:val="es-BO" w:eastAsia="es-ES"/>
        </w:rPr>
        <w:t xml:space="preserve"> con estricta y absoluta sujeción a este Contrato y de conformidad a los anexos que forman parte integrante e indivisible del presente Contrato.</w:t>
      </w:r>
      <w:r w:rsidRPr="00211248" w:rsidDel="00320C8A">
        <w:rPr>
          <w:rFonts w:ascii="Arial" w:hAnsi="Arial" w:cs="Arial"/>
          <w:lang w:val="es-BO" w:eastAsia="es-ES"/>
        </w:rPr>
        <w:t xml:space="preserve"> </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SÉPTIMA.- (VIGENCIA Y PLAZO DEL CONTRATO)</w:t>
      </w:r>
    </w:p>
    <w:p w:rsidR="00D36CAE" w:rsidRPr="00211248" w:rsidRDefault="00D36CAE" w:rsidP="00D36CAE">
      <w:pPr>
        <w:spacing w:before="120"/>
        <w:jc w:val="both"/>
        <w:rPr>
          <w:rFonts w:ascii="Arial" w:hAnsi="Arial" w:cs="Arial"/>
          <w:b/>
          <w:lang w:val="es-BO" w:eastAsia="es-ES"/>
        </w:rPr>
      </w:pPr>
      <w:r w:rsidRPr="00211248">
        <w:rPr>
          <w:rFonts w:ascii="Arial" w:hAnsi="Arial" w:cs="Arial"/>
          <w:b/>
          <w:lang w:val="es-BO" w:eastAsia="es-ES"/>
        </w:rPr>
        <w:t>7.1 Vigencia.-</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D36CAE" w:rsidRPr="00211248" w:rsidRDefault="00D36CAE" w:rsidP="00D36CAE">
      <w:pPr>
        <w:spacing w:before="120"/>
        <w:jc w:val="both"/>
        <w:rPr>
          <w:rFonts w:ascii="Arial" w:hAnsi="Arial" w:cs="Arial"/>
          <w:b/>
          <w:lang w:val="es-BO" w:eastAsia="es-ES"/>
        </w:rPr>
      </w:pPr>
      <w:r w:rsidRPr="00211248">
        <w:rPr>
          <w:rFonts w:ascii="Arial" w:hAnsi="Arial" w:cs="Arial"/>
          <w:b/>
          <w:lang w:val="es-BO" w:eastAsia="es-ES"/>
        </w:rPr>
        <w:t>7.2 Plazo de habilitación.-</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bCs/>
          <w:lang w:val="es-BO" w:eastAsia="es-ES"/>
        </w:rPr>
        <w:t xml:space="preserve">CONTRATISTA </w:t>
      </w:r>
      <w:r w:rsidRPr="00211248">
        <w:rPr>
          <w:rFonts w:ascii="Arial" w:hAnsi="Arial" w:cs="Arial"/>
          <w:bCs/>
          <w:lang w:val="es-BO" w:eastAsia="es-ES"/>
        </w:rPr>
        <w:t>se compromete a ejecutar</w:t>
      </w:r>
      <w:r w:rsidRPr="00211248">
        <w:rPr>
          <w:rFonts w:ascii="Arial" w:hAnsi="Arial" w:cs="Arial"/>
          <w:b/>
          <w:bCs/>
          <w:lang w:val="es-BO" w:eastAsia="es-ES"/>
        </w:rPr>
        <w:t xml:space="preserve"> </w:t>
      </w:r>
      <w:r w:rsidRPr="00211248">
        <w:rPr>
          <w:rFonts w:ascii="Arial" w:hAnsi="Arial" w:cs="Arial"/>
          <w:lang w:val="es-BO" w:eastAsia="es-ES"/>
        </w:rPr>
        <w:t xml:space="preserve">el Servicio en el plazo máximo de </w:t>
      </w:r>
      <w:r w:rsidRPr="00211248">
        <w:rPr>
          <w:rFonts w:ascii="Arial" w:hAnsi="Arial" w:cs="Arial"/>
          <w:i/>
          <w:u w:val="single"/>
          <w:lang w:val="es-BO" w:eastAsia="es-ES"/>
        </w:rPr>
        <w:t>numeral (literal)</w:t>
      </w:r>
      <w:r w:rsidRPr="00211248">
        <w:rPr>
          <w:rFonts w:ascii="Arial" w:hAnsi="Arial" w:cs="Arial"/>
          <w:i/>
          <w:lang w:val="es-BO" w:eastAsia="es-ES"/>
        </w:rPr>
        <w:t xml:space="preserve"> </w:t>
      </w:r>
      <w:r w:rsidRPr="00211248">
        <w:rPr>
          <w:rFonts w:ascii="Arial" w:hAnsi="Arial" w:cs="Arial"/>
          <w:lang w:val="es-BO" w:eastAsia="es-ES"/>
        </w:rPr>
        <w:t>días calendario, computables a partir de la instrucción de la Unidad Solicitante.</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OCTAVA.- (LUGAR DE ENTREGA)</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La entrega de los documentos de validez para el Servicio debe ser realizada en oficinas de ___________________________ </w:t>
      </w:r>
      <w:proofErr w:type="spellStart"/>
      <w:r w:rsidRPr="00211248">
        <w:rPr>
          <w:rFonts w:ascii="Arial" w:hAnsi="Arial" w:cs="Arial"/>
          <w:lang w:val="es-BO" w:eastAsia="es-ES"/>
        </w:rPr>
        <w:t>de</w:t>
      </w:r>
      <w:proofErr w:type="spellEnd"/>
      <w:r w:rsidRPr="00211248">
        <w:rPr>
          <w:rFonts w:ascii="Arial" w:hAnsi="Arial" w:cs="Arial"/>
          <w:lang w:val="es-BO" w:eastAsia="es-ES"/>
        </w:rPr>
        <w:t xml:space="preserve"> la </w:t>
      </w:r>
      <w:r w:rsidRPr="00211248">
        <w:rPr>
          <w:rFonts w:ascii="Arial" w:hAnsi="Arial" w:cs="Arial"/>
          <w:b/>
          <w:lang w:val="es-BO" w:eastAsia="es-ES"/>
        </w:rPr>
        <w:t>ENTIDAD</w:t>
      </w:r>
      <w:r w:rsidRPr="00211248">
        <w:rPr>
          <w:rFonts w:ascii="Arial" w:hAnsi="Arial" w:cs="Arial"/>
          <w:lang w:val="es-BO" w:eastAsia="es-ES"/>
        </w:rPr>
        <w:t>, calle _________________ de la ciudad de _____________.</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NOVENA.- (MONTO DEL CONTRATO)</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211248">
        <w:rPr>
          <w:rFonts w:ascii="Arial" w:hAnsi="Arial" w:cs="Arial"/>
          <w:b/>
          <w:lang w:val="es-BO" w:eastAsia="es-ES"/>
        </w:rPr>
        <w:t>ENTIDAD</w:t>
      </w:r>
      <w:r w:rsidRPr="00211248">
        <w:rPr>
          <w:rFonts w:ascii="Arial" w:hAnsi="Arial" w:cs="Arial"/>
          <w:lang w:val="es-BO" w:eastAsia="es-ES"/>
        </w:rPr>
        <w:t xml:space="preserve"> y de acuerdo a los precios unitarios detallados a continuación:</w:t>
      </w:r>
    </w:p>
    <w:p w:rsidR="00D36CAE" w:rsidRPr="00211248" w:rsidRDefault="00D36CAE" w:rsidP="00D36CAE">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36CAE" w:rsidRPr="00211248" w:rsidTr="009C39F2">
        <w:trPr>
          <w:trHeight w:val="562"/>
          <w:jc w:val="center"/>
        </w:trPr>
        <w:tc>
          <w:tcPr>
            <w:tcW w:w="571" w:type="dxa"/>
            <w:shd w:val="clear" w:color="auto" w:fill="D9D9D9"/>
            <w:vAlign w:val="center"/>
            <w:hideMark/>
          </w:tcPr>
          <w:p w:rsidR="00D36CAE" w:rsidRPr="00211248" w:rsidRDefault="00D36CAE" w:rsidP="009C39F2">
            <w:pPr>
              <w:jc w:val="center"/>
              <w:rPr>
                <w:rFonts w:ascii="Arial" w:hAnsi="Arial" w:cs="Arial"/>
                <w:b/>
                <w:bCs/>
                <w:lang w:val="es-BO" w:eastAsia="es-BO"/>
              </w:rPr>
            </w:pPr>
            <w:r w:rsidRPr="00211248">
              <w:rPr>
                <w:rFonts w:ascii="Arial" w:hAnsi="Arial" w:cs="Arial"/>
                <w:b/>
                <w:bCs/>
                <w:lang w:val="es-BO" w:eastAsia="es-BO"/>
              </w:rPr>
              <w:t>Nº</w:t>
            </w:r>
          </w:p>
        </w:tc>
        <w:tc>
          <w:tcPr>
            <w:tcW w:w="1932" w:type="dxa"/>
            <w:shd w:val="clear" w:color="auto" w:fill="D9D9D9"/>
            <w:vAlign w:val="center"/>
            <w:hideMark/>
          </w:tcPr>
          <w:p w:rsidR="00D36CAE" w:rsidRPr="00211248" w:rsidRDefault="00D36CAE" w:rsidP="009C39F2">
            <w:pPr>
              <w:jc w:val="center"/>
              <w:rPr>
                <w:rFonts w:ascii="Arial" w:hAnsi="Arial" w:cs="Arial"/>
                <w:b/>
                <w:bCs/>
                <w:lang w:val="es-BO" w:eastAsia="es-BO"/>
              </w:rPr>
            </w:pPr>
            <w:r w:rsidRPr="00211248">
              <w:rPr>
                <w:rFonts w:ascii="Arial" w:hAnsi="Arial" w:cs="Arial"/>
                <w:b/>
                <w:bCs/>
                <w:lang w:val="es-BO" w:eastAsia="es-BO"/>
              </w:rPr>
              <w:t xml:space="preserve">DESCRIPCIÓN </w:t>
            </w:r>
          </w:p>
        </w:tc>
        <w:tc>
          <w:tcPr>
            <w:tcW w:w="937" w:type="dxa"/>
            <w:shd w:val="clear" w:color="auto" w:fill="D9D9D9"/>
            <w:vAlign w:val="center"/>
          </w:tcPr>
          <w:p w:rsidR="00D36CAE" w:rsidRPr="00211248" w:rsidRDefault="00D36CAE" w:rsidP="009C39F2">
            <w:pPr>
              <w:jc w:val="center"/>
              <w:rPr>
                <w:rFonts w:ascii="Arial" w:hAnsi="Arial" w:cs="Arial"/>
                <w:b/>
                <w:bCs/>
                <w:lang w:val="es-BO" w:eastAsia="es-BO"/>
              </w:rPr>
            </w:pPr>
            <w:r w:rsidRPr="00211248">
              <w:rPr>
                <w:rFonts w:ascii="Arial" w:hAnsi="Arial" w:cs="Arial"/>
                <w:b/>
                <w:bCs/>
                <w:lang w:val="es-BO" w:eastAsia="es-BO"/>
              </w:rPr>
              <w:t>CANTIDAD</w:t>
            </w:r>
          </w:p>
        </w:tc>
        <w:tc>
          <w:tcPr>
            <w:tcW w:w="845" w:type="dxa"/>
            <w:shd w:val="clear" w:color="auto" w:fill="D9D9D9"/>
            <w:vAlign w:val="center"/>
          </w:tcPr>
          <w:p w:rsidR="00D36CAE" w:rsidRPr="00211248" w:rsidRDefault="00D36CAE" w:rsidP="009C39F2">
            <w:pPr>
              <w:jc w:val="center"/>
              <w:rPr>
                <w:rFonts w:ascii="Arial" w:hAnsi="Arial" w:cs="Arial"/>
                <w:b/>
                <w:bCs/>
                <w:lang w:val="es-BO" w:eastAsia="es-BO"/>
              </w:rPr>
            </w:pPr>
            <w:r w:rsidRPr="00211248">
              <w:rPr>
                <w:rFonts w:ascii="Arial" w:hAnsi="Arial" w:cs="Arial"/>
                <w:b/>
                <w:bCs/>
                <w:lang w:val="es-BO" w:eastAsia="es-BO"/>
              </w:rPr>
              <w:t>UNIDAD DE MEDIDA</w:t>
            </w:r>
          </w:p>
        </w:tc>
        <w:tc>
          <w:tcPr>
            <w:tcW w:w="1141" w:type="dxa"/>
            <w:shd w:val="clear" w:color="auto" w:fill="D9D9D9"/>
            <w:vAlign w:val="center"/>
            <w:hideMark/>
          </w:tcPr>
          <w:p w:rsidR="00D36CAE" w:rsidRPr="00211248" w:rsidRDefault="00D36CAE" w:rsidP="009C39F2">
            <w:pPr>
              <w:jc w:val="center"/>
              <w:rPr>
                <w:rFonts w:ascii="Arial" w:hAnsi="Arial" w:cs="Arial"/>
                <w:b/>
                <w:bCs/>
                <w:lang w:val="es-BO" w:eastAsia="es-BO"/>
              </w:rPr>
            </w:pPr>
            <w:r w:rsidRPr="00211248">
              <w:rPr>
                <w:rFonts w:ascii="Arial" w:hAnsi="Arial" w:cs="Arial"/>
                <w:b/>
                <w:bCs/>
                <w:lang w:val="es-BO" w:eastAsia="es-BO"/>
              </w:rPr>
              <w:t>PRECIO UNITARIO (Bs.)</w:t>
            </w:r>
          </w:p>
        </w:tc>
        <w:tc>
          <w:tcPr>
            <w:tcW w:w="1242" w:type="dxa"/>
            <w:shd w:val="clear" w:color="auto" w:fill="D9D9D9"/>
            <w:vAlign w:val="center"/>
          </w:tcPr>
          <w:p w:rsidR="00D36CAE" w:rsidRPr="00211248" w:rsidRDefault="00D36CAE" w:rsidP="009C39F2">
            <w:pPr>
              <w:jc w:val="center"/>
              <w:rPr>
                <w:rFonts w:ascii="Arial" w:hAnsi="Arial" w:cs="Arial"/>
                <w:b/>
                <w:bCs/>
                <w:lang w:val="es-BO" w:eastAsia="es-BO"/>
              </w:rPr>
            </w:pPr>
            <w:r w:rsidRPr="00211248">
              <w:rPr>
                <w:rFonts w:ascii="Arial" w:hAnsi="Arial" w:cs="Arial"/>
                <w:b/>
                <w:bCs/>
                <w:lang w:val="es-BO" w:eastAsia="es-BO"/>
              </w:rPr>
              <w:t>PRECIO TOTAL</w:t>
            </w:r>
          </w:p>
          <w:p w:rsidR="00D36CAE" w:rsidRPr="00211248" w:rsidRDefault="00D36CAE" w:rsidP="009C39F2">
            <w:pPr>
              <w:jc w:val="center"/>
              <w:rPr>
                <w:rFonts w:ascii="Arial" w:hAnsi="Arial" w:cs="Arial"/>
                <w:b/>
                <w:bCs/>
                <w:lang w:val="es-BO" w:eastAsia="es-BO"/>
              </w:rPr>
            </w:pPr>
            <w:r w:rsidRPr="00211248">
              <w:rPr>
                <w:rFonts w:ascii="Arial" w:hAnsi="Arial" w:cs="Arial"/>
                <w:b/>
                <w:bCs/>
                <w:lang w:val="es-BO" w:eastAsia="es-BO"/>
              </w:rPr>
              <w:t>(Bs.)</w:t>
            </w:r>
          </w:p>
        </w:tc>
        <w:tc>
          <w:tcPr>
            <w:tcW w:w="1164" w:type="dxa"/>
            <w:shd w:val="clear" w:color="auto" w:fill="D9D9D9"/>
            <w:vAlign w:val="center"/>
          </w:tcPr>
          <w:p w:rsidR="00D36CAE" w:rsidRPr="00211248" w:rsidRDefault="00D36CAE" w:rsidP="009C39F2">
            <w:pPr>
              <w:jc w:val="center"/>
              <w:rPr>
                <w:rFonts w:ascii="Arial" w:hAnsi="Arial" w:cs="Arial"/>
                <w:b/>
                <w:bCs/>
                <w:lang w:val="es-BO" w:eastAsia="es-BO"/>
              </w:rPr>
            </w:pPr>
            <w:r w:rsidRPr="00211248">
              <w:rPr>
                <w:rFonts w:ascii="Arial" w:hAnsi="Arial" w:cs="Arial"/>
                <w:b/>
                <w:bCs/>
                <w:lang w:val="es-BO" w:eastAsia="es-BO"/>
              </w:rPr>
              <w:t>PLAZO</w:t>
            </w:r>
          </w:p>
        </w:tc>
      </w:tr>
      <w:tr w:rsidR="00D36CAE" w:rsidRPr="00211248" w:rsidTr="009C39F2">
        <w:trPr>
          <w:trHeight w:hRule="exact" w:val="562"/>
          <w:jc w:val="center"/>
        </w:trPr>
        <w:tc>
          <w:tcPr>
            <w:tcW w:w="571" w:type="dxa"/>
            <w:shd w:val="clear" w:color="auto" w:fill="auto"/>
            <w:vAlign w:val="center"/>
          </w:tcPr>
          <w:p w:rsidR="00D36CAE" w:rsidRPr="00211248" w:rsidRDefault="00D36CAE" w:rsidP="009C39F2">
            <w:pPr>
              <w:jc w:val="center"/>
              <w:rPr>
                <w:rFonts w:ascii="Arial" w:hAnsi="Arial" w:cs="Arial"/>
                <w:lang w:val="es-BO" w:eastAsia="es-ES"/>
              </w:rPr>
            </w:pPr>
          </w:p>
        </w:tc>
        <w:tc>
          <w:tcPr>
            <w:tcW w:w="1932" w:type="dxa"/>
            <w:shd w:val="clear" w:color="auto" w:fill="auto"/>
            <w:vAlign w:val="center"/>
          </w:tcPr>
          <w:p w:rsidR="00D36CAE" w:rsidRPr="00211248" w:rsidRDefault="00D36CAE" w:rsidP="009C39F2">
            <w:pPr>
              <w:jc w:val="center"/>
              <w:rPr>
                <w:rFonts w:ascii="Arial" w:hAnsi="Arial" w:cs="Arial"/>
                <w:lang w:val="es-BO" w:eastAsia="es-ES"/>
              </w:rPr>
            </w:pPr>
          </w:p>
        </w:tc>
        <w:tc>
          <w:tcPr>
            <w:tcW w:w="937" w:type="dxa"/>
            <w:shd w:val="clear" w:color="auto" w:fill="auto"/>
            <w:vAlign w:val="center"/>
          </w:tcPr>
          <w:p w:rsidR="00D36CAE" w:rsidRPr="00211248" w:rsidRDefault="00D36CAE" w:rsidP="009C39F2">
            <w:pPr>
              <w:jc w:val="center"/>
              <w:rPr>
                <w:rFonts w:ascii="Arial" w:hAnsi="Arial" w:cs="Arial"/>
                <w:lang w:val="es-BO" w:eastAsia="es-ES"/>
              </w:rPr>
            </w:pPr>
          </w:p>
        </w:tc>
        <w:tc>
          <w:tcPr>
            <w:tcW w:w="845" w:type="dxa"/>
            <w:vAlign w:val="center"/>
          </w:tcPr>
          <w:p w:rsidR="00D36CAE" w:rsidRPr="00211248" w:rsidRDefault="00D36CAE" w:rsidP="009C39F2">
            <w:pPr>
              <w:jc w:val="center"/>
              <w:rPr>
                <w:rFonts w:ascii="Arial" w:hAnsi="Arial" w:cs="Arial"/>
                <w:lang w:val="es-BO" w:eastAsia="es-ES"/>
              </w:rPr>
            </w:pPr>
          </w:p>
        </w:tc>
        <w:tc>
          <w:tcPr>
            <w:tcW w:w="1141" w:type="dxa"/>
            <w:shd w:val="clear" w:color="auto" w:fill="auto"/>
            <w:vAlign w:val="center"/>
          </w:tcPr>
          <w:p w:rsidR="00D36CAE" w:rsidRPr="00211248" w:rsidRDefault="00D36CAE" w:rsidP="009C39F2">
            <w:pPr>
              <w:jc w:val="center"/>
              <w:rPr>
                <w:rFonts w:ascii="Arial" w:hAnsi="Arial" w:cs="Arial"/>
                <w:lang w:val="es-BO" w:eastAsia="es-ES"/>
              </w:rPr>
            </w:pPr>
          </w:p>
        </w:tc>
        <w:tc>
          <w:tcPr>
            <w:tcW w:w="1242" w:type="dxa"/>
            <w:vAlign w:val="center"/>
          </w:tcPr>
          <w:p w:rsidR="00D36CAE" w:rsidRPr="00211248" w:rsidRDefault="00D36CAE" w:rsidP="009C39F2">
            <w:pPr>
              <w:jc w:val="center"/>
              <w:rPr>
                <w:rFonts w:ascii="Arial" w:hAnsi="Arial" w:cs="Arial"/>
                <w:lang w:val="es-BO" w:eastAsia="es-ES"/>
              </w:rPr>
            </w:pPr>
          </w:p>
        </w:tc>
        <w:tc>
          <w:tcPr>
            <w:tcW w:w="1164" w:type="dxa"/>
            <w:vAlign w:val="center"/>
          </w:tcPr>
          <w:p w:rsidR="00D36CAE" w:rsidRPr="00211248" w:rsidRDefault="00D36CAE" w:rsidP="009C39F2">
            <w:pPr>
              <w:jc w:val="center"/>
              <w:rPr>
                <w:rFonts w:ascii="Arial" w:hAnsi="Arial" w:cs="Arial"/>
                <w:lang w:val="es-BO" w:eastAsia="es-ES"/>
              </w:rPr>
            </w:pPr>
          </w:p>
        </w:tc>
      </w:tr>
    </w:tbl>
    <w:p w:rsidR="00D36CAE" w:rsidRPr="00211248" w:rsidRDefault="00D36CAE" w:rsidP="00D36CAE">
      <w:pPr>
        <w:widowControl w:val="0"/>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11248">
        <w:rPr>
          <w:rFonts w:ascii="Arial" w:hAnsi="Arial" w:cs="Arial"/>
          <w:b/>
          <w:lang w:val="es-BO" w:eastAsia="es-ES"/>
        </w:rPr>
        <w:t>CONTRATISTA</w:t>
      </w:r>
      <w:r w:rsidRPr="00211248">
        <w:rPr>
          <w:rFonts w:ascii="Arial" w:hAnsi="Arial" w:cs="Arial"/>
          <w:lang w:val="es-BO" w:eastAsia="es-ES"/>
        </w:rPr>
        <w:t xml:space="preserve">, a título de revisión de precio o reembolso, ni cualquier otro similar a la </w:t>
      </w:r>
      <w:r w:rsidRPr="00211248">
        <w:rPr>
          <w:rFonts w:ascii="Arial" w:hAnsi="Arial" w:cs="Arial"/>
          <w:b/>
          <w:lang w:val="es-BO" w:eastAsia="es-ES"/>
        </w:rPr>
        <w:t>ENTIDAD.</w:t>
      </w:r>
    </w:p>
    <w:p w:rsidR="00D36CAE" w:rsidRPr="00211248" w:rsidRDefault="00D36CAE" w:rsidP="00D36CAE">
      <w:pPr>
        <w:numPr>
          <w:ilvl w:val="1"/>
          <w:numId w:val="0"/>
        </w:numPr>
        <w:tabs>
          <w:tab w:val="num" w:pos="284"/>
        </w:tabs>
        <w:spacing w:before="120"/>
        <w:jc w:val="both"/>
        <w:rPr>
          <w:rFonts w:ascii="Arial" w:hAnsi="Arial" w:cs="Arial"/>
          <w:lang w:val="es-BO" w:eastAsia="es-ES"/>
        </w:rPr>
      </w:pPr>
      <w:r w:rsidRPr="00211248">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211248">
        <w:rPr>
          <w:rFonts w:ascii="Arial" w:hAnsi="Arial" w:cs="Arial"/>
          <w:b/>
          <w:lang w:val="es-BO" w:eastAsia="es-ES"/>
        </w:rPr>
        <w:t>ENTIDAD</w:t>
      </w:r>
      <w:r w:rsidRPr="00211248">
        <w:rPr>
          <w:rFonts w:ascii="Arial" w:hAnsi="Arial" w:cs="Arial"/>
          <w:lang w:val="es-BO" w:eastAsia="es-ES"/>
        </w:rPr>
        <w:t xml:space="preserve"> reconocerá costos por trabajos adicionales que previamente no tuvieran su expresa aprobación y no se haya cumplido lo establecido en el Contrato.</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DÉCIMA.- (FORMA DE PAGO)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El monto del presente Contrato será pagado por la </w:t>
      </w:r>
      <w:r w:rsidRPr="00211248">
        <w:rPr>
          <w:rFonts w:ascii="Arial" w:hAnsi="Arial" w:cs="Arial"/>
          <w:b/>
          <w:lang w:val="es-BO" w:eastAsia="es-ES"/>
        </w:rPr>
        <w:t>ENTIDAD</w:t>
      </w:r>
      <w:r w:rsidRPr="00211248">
        <w:rPr>
          <w:rFonts w:ascii="Arial" w:hAnsi="Arial" w:cs="Arial"/>
          <w:lang w:val="es-BO" w:eastAsia="es-ES"/>
        </w:rPr>
        <w:t xml:space="preserve"> a favor del </w:t>
      </w:r>
      <w:r w:rsidRPr="00211248">
        <w:rPr>
          <w:rFonts w:ascii="Arial" w:hAnsi="Arial" w:cs="Arial"/>
          <w:b/>
          <w:lang w:val="es-BO" w:eastAsia="es-ES"/>
        </w:rPr>
        <w:t xml:space="preserve">CONTRATISTA </w:t>
      </w:r>
      <w:r w:rsidRPr="00211248">
        <w:rPr>
          <w:rFonts w:ascii="Arial" w:hAnsi="Arial" w:cs="Arial"/>
          <w:lang w:val="es-BO" w:eastAsia="es-ES"/>
        </w:rPr>
        <w:t xml:space="preserve">una vez emitido el Informe de Conformidad por el Fiscal de Servicio. El pago se realizará vía sistema integrado </w:t>
      </w:r>
      <w:r w:rsidRPr="00211248">
        <w:rPr>
          <w:rFonts w:ascii="Arial" w:hAnsi="Arial" w:cs="Arial"/>
          <w:lang w:val="es-BO" w:eastAsia="es-ES"/>
        </w:rPr>
        <w:lastRenderedPageBreak/>
        <w:t xml:space="preserve">de gestión y modernización administrativa (SIGMA) en moneda nacional (bolivianos), debiendo el </w:t>
      </w:r>
      <w:r w:rsidRPr="00211248">
        <w:rPr>
          <w:rFonts w:ascii="Arial" w:hAnsi="Arial" w:cs="Arial"/>
          <w:b/>
          <w:lang w:val="es-BO" w:eastAsia="es-ES"/>
        </w:rPr>
        <w:t>CONTRATISTA</w:t>
      </w:r>
      <w:r w:rsidRPr="00211248">
        <w:rPr>
          <w:rFonts w:ascii="Arial" w:hAnsi="Arial" w:cs="Arial"/>
          <w:lang w:val="es-BO" w:eastAsia="es-ES"/>
        </w:rPr>
        <w:t xml:space="preserve"> presentar la siguiente documentación para pago:</w:t>
      </w:r>
    </w:p>
    <w:p w:rsidR="00D36CAE" w:rsidRPr="00211248" w:rsidRDefault="00D36CAE" w:rsidP="00401432">
      <w:pPr>
        <w:numPr>
          <w:ilvl w:val="0"/>
          <w:numId w:val="35"/>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Solicitud de pago.</w:t>
      </w:r>
    </w:p>
    <w:p w:rsidR="00D36CAE" w:rsidRPr="00211248" w:rsidRDefault="00D36CAE" w:rsidP="00401432">
      <w:pPr>
        <w:numPr>
          <w:ilvl w:val="0"/>
          <w:numId w:val="35"/>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Factura original.</w:t>
      </w:r>
    </w:p>
    <w:p w:rsidR="00D36CAE" w:rsidRPr="00211248" w:rsidRDefault="00D36CAE" w:rsidP="00401432">
      <w:pPr>
        <w:numPr>
          <w:ilvl w:val="0"/>
          <w:numId w:val="35"/>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Fotocopia de registro Sistema Integrado de Gestión y Modernización Administrativa (SIGMA).</w:t>
      </w:r>
    </w:p>
    <w:p w:rsidR="00D36CAE" w:rsidRPr="00211248" w:rsidRDefault="00D36CAE" w:rsidP="00401432">
      <w:pPr>
        <w:numPr>
          <w:ilvl w:val="0"/>
          <w:numId w:val="35"/>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Cédula de identidad del representante legal.</w:t>
      </w:r>
    </w:p>
    <w:p w:rsidR="00D36CAE" w:rsidRPr="00211248" w:rsidRDefault="00D36CAE" w:rsidP="00401432">
      <w:pPr>
        <w:numPr>
          <w:ilvl w:val="0"/>
          <w:numId w:val="35"/>
        </w:numPr>
        <w:tabs>
          <w:tab w:val="num" w:pos="993"/>
        </w:tabs>
        <w:spacing w:before="120"/>
        <w:contextualSpacing/>
        <w:jc w:val="both"/>
        <w:rPr>
          <w:rFonts w:ascii="Arial" w:hAnsi="Arial" w:cs="Arial"/>
          <w:lang w:val="es-BO" w:eastAsia="es-ES"/>
        </w:rPr>
      </w:pPr>
      <w:r w:rsidRPr="00211248">
        <w:rPr>
          <w:rFonts w:ascii="Arial" w:hAnsi="Arial" w:cs="Arial"/>
          <w:lang w:val="es-BO" w:eastAsia="es-ES"/>
        </w:rPr>
        <w:t>Fotocopia de número de identificación tributaria (NIT).</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DÉCIMA PRIMERA.- (FACTURACIÓN)</w:t>
      </w:r>
    </w:p>
    <w:p w:rsidR="00D36CAE" w:rsidRPr="00211248" w:rsidRDefault="00D36CAE" w:rsidP="00D36CAE">
      <w:pPr>
        <w:spacing w:before="120"/>
        <w:jc w:val="both"/>
        <w:rPr>
          <w:rFonts w:ascii="Arial" w:hAnsi="Arial" w:cs="Arial"/>
          <w:b/>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211248">
        <w:rPr>
          <w:rFonts w:ascii="Arial" w:hAnsi="Arial" w:cs="Arial"/>
          <w:b/>
          <w:lang w:val="es-BO" w:eastAsia="es-ES"/>
        </w:rPr>
        <w:t>.</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DECIMA SEGUNDA.- (GARANTÍA DE CUMPLIMIENTO DE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11248">
        <w:rPr>
          <w:rFonts w:ascii="Arial" w:hAnsi="Arial" w:cs="Arial"/>
          <w:b/>
          <w:i/>
          <w:lang w:val="es-BO" w:eastAsia="es-ES"/>
        </w:rPr>
        <w:t xml:space="preserve">, </w:t>
      </w:r>
      <w:r w:rsidRPr="00211248">
        <w:rPr>
          <w:rFonts w:ascii="Arial" w:hAnsi="Arial" w:cs="Arial"/>
          <w:lang w:val="es-BO" w:eastAsia="es-ES"/>
        </w:rPr>
        <w:t>a la orden de Yacimientos Petrolíferos Fiscales Bolivianos</w:t>
      </w:r>
      <w:r w:rsidRPr="00211248">
        <w:rPr>
          <w:rFonts w:ascii="Arial" w:hAnsi="Arial" w:cs="Arial"/>
          <w:i/>
          <w:lang w:val="es-BO" w:eastAsia="es-ES"/>
        </w:rPr>
        <w:t xml:space="preserve">, </w:t>
      </w:r>
      <w:r w:rsidRPr="00211248">
        <w:rPr>
          <w:rFonts w:ascii="Arial" w:hAnsi="Arial" w:cs="Arial"/>
          <w:lang w:val="es-BO" w:eastAsia="es-ES"/>
        </w:rPr>
        <w:t>por Bs.________________</w:t>
      </w:r>
      <w:r w:rsidRPr="00211248">
        <w:rPr>
          <w:rFonts w:ascii="Arial" w:hAnsi="Arial" w:cs="Arial"/>
          <w:b/>
          <w:lang w:val="es-BO" w:eastAsia="es-ES"/>
        </w:rPr>
        <w:t xml:space="preserve"> </w:t>
      </w:r>
      <w:r w:rsidRPr="00211248">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El importe de dicha garantía en caso de cualquier incumplimiento contractual incurrido por el </w:t>
      </w:r>
      <w:r w:rsidRPr="00211248">
        <w:rPr>
          <w:rFonts w:ascii="Arial" w:hAnsi="Arial" w:cs="Arial"/>
          <w:b/>
          <w:lang w:val="es-BO" w:eastAsia="es-ES"/>
        </w:rPr>
        <w:t>CONTRATISTA,</w:t>
      </w:r>
      <w:r w:rsidRPr="00211248">
        <w:rPr>
          <w:rFonts w:ascii="Arial" w:hAnsi="Arial" w:cs="Arial"/>
          <w:lang w:val="es-BO" w:eastAsia="es-ES"/>
        </w:rPr>
        <w:t xml:space="preserve"> será pagado en favor de la </w:t>
      </w:r>
      <w:r w:rsidRPr="00211248">
        <w:rPr>
          <w:rFonts w:ascii="Arial" w:hAnsi="Arial" w:cs="Arial"/>
          <w:b/>
          <w:lang w:val="es-BO" w:eastAsia="es-ES"/>
        </w:rPr>
        <w:t>ENTIDAD</w:t>
      </w:r>
      <w:r w:rsidRPr="00211248">
        <w:rPr>
          <w:rFonts w:ascii="Arial" w:hAnsi="Arial" w:cs="Arial"/>
          <w:lang w:val="es-BO" w:eastAsia="es-ES"/>
        </w:rPr>
        <w:t xml:space="preserve"> a su sólo requerimiento, sin necesidad de ningún trámite o acción judicial.</w:t>
      </w:r>
    </w:p>
    <w:p w:rsidR="00D36CAE" w:rsidRPr="00211248" w:rsidRDefault="00D36CAE" w:rsidP="00D36CAE">
      <w:pPr>
        <w:jc w:val="both"/>
        <w:rPr>
          <w:rFonts w:ascii="Arial" w:hAnsi="Arial" w:cs="Arial"/>
          <w:lang w:val="es-BO" w:eastAsia="es-ES"/>
        </w:rPr>
      </w:pPr>
      <w:r w:rsidRPr="00211248">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D36CAE" w:rsidRPr="00211248" w:rsidRDefault="00D36CAE" w:rsidP="00D36CAE">
      <w:pPr>
        <w:tabs>
          <w:tab w:val="left" w:pos="1926"/>
        </w:tabs>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tiene la obligación de mantener actualizada la garantía de cumplimiento de Contrato, cuantas veces lo requiera la </w:t>
      </w:r>
      <w:r w:rsidRPr="00211248">
        <w:rPr>
          <w:rFonts w:ascii="Arial" w:hAnsi="Arial" w:cs="Arial"/>
          <w:b/>
          <w:lang w:val="es-BO" w:eastAsia="es-ES"/>
        </w:rPr>
        <w:t>ENTIDAD</w:t>
      </w:r>
      <w:r w:rsidRPr="00211248">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DÉCIMA TERCERA.- (MOROSIDAD Y SUS PENALIDADES)</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Queda convenido entre las Partes, que el </w:t>
      </w:r>
      <w:r w:rsidRPr="00211248">
        <w:rPr>
          <w:rFonts w:ascii="Arial" w:hAnsi="Arial" w:cs="Arial"/>
          <w:b/>
          <w:lang w:val="es-BO" w:eastAsia="es-ES"/>
        </w:rPr>
        <w:t xml:space="preserve">CONTRATISTA </w:t>
      </w:r>
      <w:r w:rsidRPr="00211248">
        <w:rPr>
          <w:rFonts w:ascii="Arial" w:hAnsi="Arial" w:cs="Arial"/>
          <w:lang w:val="es-BO" w:eastAsia="es-ES"/>
        </w:rPr>
        <w:t xml:space="preserve">se obliga a cumplir con lo estipulado en las especificaciones técnicas y en la cláusula (Vigencia y Plazo) del Contrato, caso contrario la </w:t>
      </w:r>
      <w:r w:rsidRPr="00211248">
        <w:rPr>
          <w:rFonts w:ascii="Arial" w:hAnsi="Arial" w:cs="Arial"/>
          <w:b/>
          <w:lang w:val="es-BO" w:eastAsia="es-ES"/>
        </w:rPr>
        <w:t>ENTIDAD</w:t>
      </w:r>
      <w:r w:rsidRPr="00211248">
        <w:rPr>
          <w:rFonts w:ascii="Arial" w:hAnsi="Arial" w:cs="Arial"/>
          <w:lang w:val="es-BO" w:eastAsia="es-ES"/>
        </w:rPr>
        <w:t xml:space="preserve"> aplicará una multa equivalente al </w:t>
      </w:r>
      <w:r w:rsidRPr="00211248">
        <w:rPr>
          <w:rFonts w:ascii="Arial" w:hAnsi="Arial" w:cs="Arial"/>
          <w:i/>
          <w:u w:val="single"/>
          <w:lang w:val="es-BO" w:eastAsia="es-ES"/>
        </w:rPr>
        <w:t>numeral%</w:t>
      </w:r>
      <w:r w:rsidRPr="00211248">
        <w:rPr>
          <w:rFonts w:ascii="Arial" w:hAnsi="Arial" w:cs="Arial"/>
          <w:lang w:val="es-BO" w:eastAsia="es-ES"/>
        </w:rPr>
        <w:t xml:space="preserve"> (</w:t>
      </w:r>
      <w:r w:rsidRPr="00211248">
        <w:rPr>
          <w:rFonts w:ascii="Arial" w:hAnsi="Arial" w:cs="Arial"/>
          <w:i/>
          <w:u w:val="single"/>
          <w:lang w:val="es-BO" w:eastAsia="es-ES"/>
        </w:rPr>
        <w:t>literal</w:t>
      </w:r>
      <w:r w:rsidRPr="00211248">
        <w:rPr>
          <w:rFonts w:ascii="Arial" w:hAnsi="Arial" w:cs="Arial"/>
          <w:lang w:val="es-BO" w:eastAsia="es-ES"/>
        </w:rPr>
        <w:t xml:space="preserve"> por ciento) sobre el monto total del Contrato, por cada día calendario de retraso.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De establecer la </w:t>
      </w:r>
      <w:r w:rsidRPr="00211248">
        <w:rPr>
          <w:rFonts w:ascii="Arial" w:hAnsi="Arial" w:cs="Arial"/>
          <w:b/>
          <w:lang w:val="es-BO" w:eastAsia="es-ES"/>
        </w:rPr>
        <w:t>ENTIDAD</w:t>
      </w:r>
      <w:r w:rsidRPr="00211248">
        <w:rPr>
          <w:rFonts w:ascii="Arial" w:hAnsi="Arial" w:cs="Arial"/>
          <w:lang w:val="es-BO" w:eastAsia="es-ES"/>
        </w:rPr>
        <w:t xml:space="preserve"> que por la aplicación de multas por mora se ha llegado al límite del 10% (diez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podrá iniciar el proceso de resolución del Contrato, conforme a lo estipulado en la cláusula (Terminación del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De establecer la </w:t>
      </w:r>
      <w:r w:rsidRPr="00211248">
        <w:rPr>
          <w:rFonts w:ascii="Arial" w:hAnsi="Arial" w:cs="Arial"/>
          <w:b/>
          <w:lang w:val="es-BO" w:eastAsia="es-ES"/>
        </w:rPr>
        <w:t>ENTIDAD</w:t>
      </w:r>
      <w:r w:rsidRPr="00211248">
        <w:rPr>
          <w:rFonts w:ascii="Arial" w:hAnsi="Arial" w:cs="Arial"/>
          <w:lang w:val="es-BO" w:eastAsia="es-ES"/>
        </w:rPr>
        <w:t xml:space="preserve"> que por la aplicación de multas por mora se ha llegado al límite del 20% (veinte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deberá iniciar el proceso de resolución del Contrato, conforme a lo estipulado en la cláusula (Terminación del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Las multas serán cobradas mediante descuentos establecidos expresamente por la </w:t>
      </w:r>
      <w:r w:rsidRPr="00211248">
        <w:rPr>
          <w:rFonts w:ascii="Arial" w:hAnsi="Arial" w:cs="Arial"/>
          <w:b/>
          <w:bCs/>
          <w:lang w:val="es-BO" w:eastAsia="es-ES"/>
        </w:rPr>
        <w:t>ENTIDAD</w:t>
      </w:r>
      <w:r w:rsidRPr="00211248">
        <w:rPr>
          <w:rFonts w:ascii="Arial" w:hAnsi="Arial" w:cs="Arial"/>
          <w:lang w:val="es-BO" w:eastAsia="es-ES"/>
        </w:rPr>
        <w:t xml:space="preserve">, con base en el informe específico y documentado de los pagos o liquidación final emitido por el Fiscal del Servicio, sin perjuicio de que la </w:t>
      </w:r>
      <w:r w:rsidRPr="00211248">
        <w:rPr>
          <w:rFonts w:ascii="Arial" w:hAnsi="Arial" w:cs="Arial"/>
          <w:b/>
          <w:lang w:val="es-BO" w:eastAsia="es-ES"/>
        </w:rPr>
        <w:t>ENTIDAD</w:t>
      </w:r>
      <w:r w:rsidRPr="00211248">
        <w:rPr>
          <w:rFonts w:ascii="Arial" w:hAnsi="Arial" w:cs="Arial"/>
          <w:b/>
          <w:bCs/>
          <w:lang w:val="es-BO" w:eastAsia="es-ES"/>
        </w:rPr>
        <w:t xml:space="preserve"> </w:t>
      </w:r>
      <w:r w:rsidRPr="00211248">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DÉCIMA CUARTA.- (NOTIFICACIONES)</w:t>
      </w:r>
    </w:p>
    <w:p w:rsidR="00D36CAE" w:rsidRPr="00211248" w:rsidRDefault="00D36CAE" w:rsidP="00D36CAE">
      <w:pPr>
        <w:widowControl w:val="0"/>
        <w:numPr>
          <w:ilvl w:val="1"/>
          <w:numId w:val="0"/>
        </w:numPr>
        <w:tabs>
          <w:tab w:val="num" w:pos="284"/>
        </w:tabs>
        <w:spacing w:before="120"/>
        <w:ind w:left="709" w:hanging="709"/>
        <w:jc w:val="both"/>
        <w:rPr>
          <w:rFonts w:ascii="Arial" w:hAnsi="Arial" w:cs="Arial"/>
          <w:lang w:val="es-BO" w:eastAsia="es-ES"/>
        </w:rPr>
      </w:pPr>
      <w:r w:rsidRPr="00211248">
        <w:rPr>
          <w:rFonts w:ascii="Arial" w:hAnsi="Arial" w:cs="Arial"/>
          <w:b/>
          <w:lang w:val="es-BO" w:eastAsia="es-ES"/>
        </w:rPr>
        <w:t>14.1.</w:t>
      </w:r>
      <w:r w:rsidRPr="00211248">
        <w:rPr>
          <w:rFonts w:ascii="Arial" w:hAnsi="Arial" w:cs="Arial"/>
          <w:lang w:val="es-BO" w:eastAsia="es-ES"/>
        </w:rPr>
        <w:tab/>
        <w:t xml:space="preserve">Las notificaciones que se cursen entre las Partes, tendrán validez siempre que se envíen mediante nota por escrito, correo electrónico (e-mail), facsímile, fax u otro medio de </w:t>
      </w:r>
      <w:r w:rsidRPr="00211248">
        <w:rPr>
          <w:rFonts w:ascii="Arial" w:hAnsi="Arial" w:cs="Arial"/>
          <w:lang w:val="es-BO" w:eastAsia="es-ES"/>
        </w:rPr>
        <w:lastRenderedPageBreak/>
        <w:t>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36CAE" w:rsidRPr="00211248" w:rsidTr="009C39F2">
        <w:trPr>
          <w:trHeight w:val="237"/>
        </w:trPr>
        <w:tc>
          <w:tcPr>
            <w:tcW w:w="3827" w:type="dxa"/>
            <w:tcBorders>
              <w:top w:val="single" w:sz="4" w:space="0" w:color="auto"/>
              <w:left w:val="single" w:sz="4" w:space="0" w:color="auto"/>
              <w:bottom w:val="single" w:sz="4" w:space="0" w:color="auto"/>
              <w:right w:val="single" w:sz="4" w:space="0" w:color="auto"/>
            </w:tcBorders>
          </w:tcPr>
          <w:p w:rsidR="00D36CAE" w:rsidRPr="00211248" w:rsidRDefault="00D36CAE" w:rsidP="009C39F2">
            <w:pPr>
              <w:widowControl w:val="0"/>
              <w:ind w:left="180" w:hanging="180"/>
              <w:jc w:val="center"/>
              <w:rPr>
                <w:rFonts w:ascii="Arial" w:hAnsi="Arial" w:cs="Arial"/>
                <w:b/>
                <w:bCs/>
                <w:lang w:val="es-BO" w:eastAsia="es-ES"/>
              </w:rPr>
            </w:pPr>
            <w:r w:rsidRPr="00211248">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36CAE" w:rsidRPr="00211248" w:rsidRDefault="00D36CAE" w:rsidP="009C39F2">
            <w:pPr>
              <w:widowControl w:val="0"/>
              <w:ind w:left="180" w:hanging="180"/>
              <w:jc w:val="center"/>
              <w:rPr>
                <w:rFonts w:ascii="Arial" w:hAnsi="Arial" w:cs="Arial"/>
                <w:b/>
                <w:bCs/>
                <w:lang w:val="es-BO" w:eastAsia="es-ES"/>
              </w:rPr>
            </w:pPr>
            <w:r w:rsidRPr="00211248">
              <w:rPr>
                <w:rFonts w:ascii="Arial" w:hAnsi="Arial" w:cs="Arial"/>
                <w:b/>
                <w:bCs/>
                <w:lang w:val="es-BO" w:eastAsia="es-ES"/>
              </w:rPr>
              <w:t>CONTRATISTA</w:t>
            </w:r>
          </w:p>
        </w:tc>
      </w:tr>
      <w:tr w:rsidR="00D36CAE" w:rsidRPr="00211248" w:rsidTr="009C39F2">
        <w:trPr>
          <w:trHeight w:val="1537"/>
        </w:trPr>
        <w:tc>
          <w:tcPr>
            <w:tcW w:w="3827" w:type="dxa"/>
            <w:tcBorders>
              <w:top w:val="single" w:sz="4" w:space="0" w:color="auto"/>
              <w:left w:val="single" w:sz="4" w:space="0" w:color="auto"/>
              <w:bottom w:val="single" w:sz="4" w:space="0" w:color="auto"/>
              <w:right w:val="single" w:sz="4" w:space="0" w:color="auto"/>
            </w:tcBorders>
          </w:tcPr>
          <w:p w:rsidR="00D36CAE" w:rsidRPr="00211248" w:rsidRDefault="00D36CAE" w:rsidP="009C39F2">
            <w:pPr>
              <w:widowControl w:val="0"/>
              <w:jc w:val="both"/>
              <w:rPr>
                <w:rFonts w:ascii="Arial" w:hAnsi="Arial" w:cs="Arial"/>
                <w:lang w:val="es-BO" w:eastAsia="es-ES"/>
              </w:rPr>
            </w:pPr>
            <w:r w:rsidRPr="00211248">
              <w:rPr>
                <w:rFonts w:ascii="Arial" w:hAnsi="Arial" w:cs="Arial"/>
                <w:b/>
                <w:lang w:val="es-BO" w:eastAsia="es-ES"/>
              </w:rPr>
              <w:t>Domicilio:</w:t>
            </w:r>
            <w:r w:rsidRPr="00211248">
              <w:rPr>
                <w:rFonts w:ascii="Arial" w:hAnsi="Arial" w:cs="Arial"/>
                <w:lang w:val="es-BO" w:eastAsia="es-ES"/>
              </w:rPr>
              <w:t xml:space="preserve"> _________________</w:t>
            </w:r>
          </w:p>
          <w:p w:rsidR="00D36CAE" w:rsidRPr="00211248" w:rsidRDefault="00D36CAE" w:rsidP="009C39F2">
            <w:pPr>
              <w:widowControl w:val="0"/>
              <w:ind w:left="180" w:hanging="180"/>
              <w:jc w:val="both"/>
              <w:rPr>
                <w:rFonts w:ascii="Arial" w:hAnsi="Arial" w:cs="Arial"/>
                <w:lang w:val="es-BO" w:eastAsia="es-ES"/>
              </w:rPr>
            </w:pPr>
            <w:r w:rsidRPr="00211248">
              <w:rPr>
                <w:rFonts w:ascii="Arial" w:hAnsi="Arial" w:cs="Arial"/>
                <w:b/>
                <w:lang w:val="es-BO" w:eastAsia="es-ES"/>
              </w:rPr>
              <w:t>N° Telf.:</w:t>
            </w:r>
            <w:r w:rsidRPr="00211248">
              <w:rPr>
                <w:rFonts w:ascii="Arial" w:hAnsi="Arial" w:cs="Arial"/>
                <w:lang w:val="es-BO" w:eastAsia="es-ES"/>
              </w:rPr>
              <w:t xml:space="preserve"> ____________________</w:t>
            </w:r>
          </w:p>
          <w:p w:rsidR="00D36CAE" w:rsidRPr="00211248" w:rsidRDefault="00D36CAE" w:rsidP="009C39F2">
            <w:pPr>
              <w:widowControl w:val="0"/>
              <w:ind w:left="180" w:hanging="180"/>
              <w:jc w:val="both"/>
              <w:rPr>
                <w:rFonts w:ascii="Arial" w:hAnsi="Arial" w:cs="Arial"/>
                <w:lang w:val="es-BO" w:eastAsia="es-ES"/>
              </w:rPr>
            </w:pPr>
            <w:r w:rsidRPr="00211248">
              <w:rPr>
                <w:rFonts w:ascii="Arial" w:hAnsi="Arial" w:cs="Arial"/>
                <w:b/>
                <w:lang w:val="es-BO" w:eastAsia="es-ES"/>
              </w:rPr>
              <w:t>N° Cel.</w:t>
            </w:r>
            <w:r w:rsidRPr="00211248">
              <w:rPr>
                <w:rFonts w:ascii="Arial" w:hAnsi="Arial" w:cs="Arial"/>
                <w:lang w:val="es-BO" w:eastAsia="es-ES"/>
              </w:rPr>
              <w:t xml:space="preserve"> ______________________</w:t>
            </w:r>
          </w:p>
          <w:p w:rsidR="00D36CAE" w:rsidRPr="00211248" w:rsidRDefault="00D36CAE" w:rsidP="009C39F2">
            <w:pPr>
              <w:widowControl w:val="0"/>
              <w:ind w:left="180" w:hanging="180"/>
              <w:jc w:val="both"/>
              <w:rPr>
                <w:rFonts w:ascii="Arial" w:hAnsi="Arial" w:cs="Arial"/>
                <w:lang w:val="es-BO" w:eastAsia="es-ES"/>
              </w:rPr>
            </w:pPr>
            <w:r w:rsidRPr="00211248">
              <w:rPr>
                <w:rFonts w:ascii="Arial" w:hAnsi="Arial" w:cs="Arial"/>
                <w:b/>
                <w:lang w:val="es-BO" w:eastAsia="es-ES"/>
              </w:rPr>
              <w:t xml:space="preserve">E-mail: </w:t>
            </w:r>
            <w:r w:rsidRPr="00211248">
              <w:rPr>
                <w:rFonts w:ascii="Arial" w:hAnsi="Arial" w:cs="Arial"/>
                <w:lang w:val="es-BO" w:eastAsia="es-ES"/>
              </w:rPr>
              <w:t>____________________</w:t>
            </w:r>
          </w:p>
          <w:p w:rsidR="00D36CAE" w:rsidRPr="00211248" w:rsidRDefault="00D36CAE" w:rsidP="009C39F2">
            <w:pPr>
              <w:widowControl w:val="0"/>
              <w:ind w:left="180" w:hanging="180"/>
              <w:jc w:val="both"/>
              <w:rPr>
                <w:rFonts w:ascii="Arial" w:hAnsi="Arial" w:cs="Arial"/>
                <w:b/>
                <w:lang w:val="es-BO" w:eastAsia="es-ES"/>
              </w:rPr>
            </w:pPr>
            <w:proofErr w:type="spellStart"/>
            <w:r w:rsidRPr="00211248">
              <w:rPr>
                <w:rFonts w:ascii="Arial" w:hAnsi="Arial" w:cs="Arial"/>
                <w:b/>
                <w:lang w:val="es-BO" w:eastAsia="es-ES"/>
              </w:rPr>
              <w:t>Attn</w:t>
            </w:r>
            <w:proofErr w:type="spellEnd"/>
            <w:r w:rsidRPr="00211248">
              <w:rPr>
                <w:rFonts w:ascii="Arial" w:hAnsi="Arial" w:cs="Arial"/>
                <w:b/>
                <w:lang w:val="es-BO" w:eastAsia="es-ES"/>
              </w:rPr>
              <w:t xml:space="preserve">.: </w:t>
            </w:r>
            <w:r w:rsidRPr="00211248">
              <w:rPr>
                <w:rFonts w:ascii="Arial" w:hAnsi="Arial" w:cs="Arial"/>
                <w:lang w:val="es-BO" w:eastAsia="es-ES"/>
              </w:rPr>
              <w:t>_____________________</w:t>
            </w:r>
          </w:p>
          <w:p w:rsidR="00D36CAE" w:rsidRPr="00211248" w:rsidRDefault="00D36CAE" w:rsidP="009C39F2">
            <w:pPr>
              <w:widowControl w:val="0"/>
              <w:ind w:left="180" w:hanging="180"/>
              <w:jc w:val="both"/>
              <w:rPr>
                <w:rFonts w:ascii="Arial" w:hAnsi="Arial" w:cs="Arial"/>
                <w:lang w:val="es-BO" w:eastAsia="es-ES"/>
              </w:rPr>
            </w:pPr>
            <w:r w:rsidRPr="00211248">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D36CAE" w:rsidRPr="00211248" w:rsidRDefault="00D36CAE" w:rsidP="009C39F2">
            <w:pPr>
              <w:widowControl w:val="0"/>
              <w:ind w:left="-45"/>
              <w:jc w:val="both"/>
              <w:rPr>
                <w:rFonts w:ascii="Arial" w:hAnsi="Arial" w:cs="Arial"/>
                <w:lang w:val="es-BO" w:eastAsia="es-ES"/>
              </w:rPr>
            </w:pPr>
            <w:r w:rsidRPr="00211248">
              <w:rPr>
                <w:rFonts w:ascii="Arial" w:hAnsi="Arial" w:cs="Arial"/>
                <w:b/>
                <w:lang w:val="es-BO" w:eastAsia="es-ES"/>
              </w:rPr>
              <w:t>Domicilio:</w:t>
            </w:r>
            <w:r w:rsidRPr="00211248">
              <w:rPr>
                <w:rFonts w:ascii="Arial" w:hAnsi="Arial" w:cs="Arial"/>
                <w:lang w:val="es-BO" w:eastAsia="es-ES"/>
              </w:rPr>
              <w:t xml:space="preserve"> ___________________</w:t>
            </w:r>
          </w:p>
          <w:p w:rsidR="00D36CAE" w:rsidRPr="00211248" w:rsidRDefault="00D36CAE" w:rsidP="009C39F2">
            <w:pPr>
              <w:widowControl w:val="0"/>
              <w:ind w:hanging="45"/>
              <w:jc w:val="both"/>
              <w:rPr>
                <w:rFonts w:ascii="Arial" w:hAnsi="Arial" w:cs="Arial"/>
                <w:lang w:val="es-BO" w:eastAsia="es-ES"/>
              </w:rPr>
            </w:pPr>
            <w:r w:rsidRPr="00211248">
              <w:rPr>
                <w:rFonts w:ascii="Arial" w:hAnsi="Arial" w:cs="Arial"/>
                <w:b/>
                <w:lang w:val="es-BO" w:eastAsia="es-ES"/>
              </w:rPr>
              <w:t xml:space="preserve">N° Telf.: </w:t>
            </w:r>
            <w:r w:rsidRPr="00211248">
              <w:rPr>
                <w:rFonts w:ascii="Arial" w:hAnsi="Arial" w:cs="Arial"/>
                <w:lang w:val="es-BO" w:eastAsia="es-ES"/>
              </w:rPr>
              <w:t>_______________________</w:t>
            </w:r>
          </w:p>
          <w:p w:rsidR="00D36CAE" w:rsidRPr="00211248" w:rsidRDefault="00D36CAE" w:rsidP="009C39F2">
            <w:pPr>
              <w:tabs>
                <w:tab w:val="left" w:pos="269"/>
              </w:tabs>
              <w:autoSpaceDE w:val="0"/>
              <w:autoSpaceDN w:val="0"/>
              <w:adjustRightInd w:val="0"/>
              <w:rPr>
                <w:rFonts w:ascii="Arial" w:hAnsi="Arial" w:cs="Arial"/>
                <w:lang w:val="es-BO" w:eastAsia="es-ES"/>
              </w:rPr>
            </w:pPr>
            <w:r w:rsidRPr="00211248">
              <w:rPr>
                <w:rFonts w:ascii="Arial" w:hAnsi="Arial" w:cs="Arial"/>
                <w:b/>
                <w:lang w:val="es-BO" w:eastAsia="es-ES"/>
              </w:rPr>
              <w:t xml:space="preserve">N° Cel.: </w:t>
            </w:r>
            <w:r w:rsidRPr="00211248">
              <w:rPr>
                <w:rFonts w:ascii="Arial" w:hAnsi="Arial" w:cs="Arial"/>
                <w:lang w:val="es-BO" w:eastAsia="es-ES"/>
              </w:rPr>
              <w:t>______________________</w:t>
            </w:r>
          </w:p>
          <w:p w:rsidR="00D36CAE" w:rsidRPr="00211248" w:rsidRDefault="00D36CAE" w:rsidP="009C39F2">
            <w:pPr>
              <w:autoSpaceDE w:val="0"/>
              <w:autoSpaceDN w:val="0"/>
              <w:adjustRightInd w:val="0"/>
              <w:rPr>
                <w:rFonts w:ascii="Arial" w:hAnsi="Arial" w:cs="Arial"/>
                <w:b/>
                <w:lang w:val="es-BO" w:eastAsia="es-ES"/>
              </w:rPr>
            </w:pPr>
            <w:r w:rsidRPr="00211248">
              <w:rPr>
                <w:rFonts w:ascii="Arial" w:hAnsi="Arial" w:cs="Arial"/>
                <w:b/>
                <w:lang w:val="es-BO" w:eastAsia="es-ES"/>
              </w:rPr>
              <w:t xml:space="preserve">E-mail: </w:t>
            </w:r>
            <w:r w:rsidRPr="00211248">
              <w:rPr>
                <w:rFonts w:ascii="Arial" w:hAnsi="Arial" w:cs="Arial"/>
                <w:lang w:val="es-BO" w:eastAsia="es-ES"/>
              </w:rPr>
              <w:t>_______________________</w:t>
            </w:r>
          </w:p>
          <w:p w:rsidR="00D36CAE" w:rsidRPr="00211248" w:rsidRDefault="00D36CAE" w:rsidP="009C39F2">
            <w:pPr>
              <w:autoSpaceDE w:val="0"/>
              <w:autoSpaceDN w:val="0"/>
              <w:adjustRightInd w:val="0"/>
              <w:rPr>
                <w:rFonts w:ascii="Arial" w:hAnsi="Arial" w:cs="Arial"/>
                <w:lang w:val="es-BO" w:eastAsia="es-ES"/>
              </w:rPr>
            </w:pPr>
            <w:proofErr w:type="spellStart"/>
            <w:r w:rsidRPr="00211248">
              <w:rPr>
                <w:rFonts w:ascii="Arial" w:hAnsi="Arial" w:cs="Arial"/>
                <w:b/>
                <w:lang w:val="es-BO" w:eastAsia="es-ES"/>
              </w:rPr>
              <w:t>Attn</w:t>
            </w:r>
            <w:proofErr w:type="spellEnd"/>
            <w:r w:rsidRPr="00211248">
              <w:rPr>
                <w:rFonts w:ascii="Arial" w:hAnsi="Arial" w:cs="Arial"/>
                <w:b/>
                <w:lang w:val="es-BO" w:eastAsia="es-ES"/>
              </w:rPr>
              <w:t xml:space="preserve">.: </w:t>
            </w:r>
            <w:r w:rsidRPr="00211248">
              <w:rPr>
                <w:rFonts w:ascii="Arial" w:hAnsi="Arial" w:cs="Arial"/>
                <w:lang w:val="es-BO" w:eastAsia="es-ES"/>
              </w:rPr>
              <w:t>________________________</w:t>
            </w:r>
          </w:p>
          <w:p w:rsidR="00D36CAE" w:rsidRPr="00211248" w:rsidRDefault="00D36CAE" w:rsidP="009C39F2">
            <w:pPr>
              <w:autoSpaceDE w:val="0"/>
              <w:autoSpaceDN w:val="0"/>
              <w:adjustRightInd w:val="0"/>
              <w:ind w:left="180" w:hanging="180"/>
              <w:rPr>
                <w:rFonts w:ascii="Arial" w:hAnsi="Arial" w:cs="Arial"/>
                <w:caps/>
                <w:lang w:val="es-BO" w:eastAsia="es-ES"/>
              </w:rPr>
            </w:pPr>
            <w:r w:rsidRPr="00211248">
              <w:rPr>
                <w:rFonts w:ascii="Arial" w:hAnsi="Arial" w:cs="Arial"/>
                <w:lang w:val="es-BO" w:eastAsia="es-ES"/>
              </w:rPr>
              <w:t>___________ - Bolivia</w:t>
            </w:r>
          </w:p>
        </w:tc>
      </w:tr>
    </w:tbl>
    <w:p w:rsidR="00D36CAE" w:rsidRPr="00211248" w:rsidRDefault="00D36CAE" w:rsidP="00D36CAE">
      <w:pPr>
        <w:widowControl w:val="0"/>
        <w:tabs>
          <w:tab w:val="num" w:pos="720"/>
        </w:tabs>
        <w:spacing w:before="120"/>
        <w:ind w:left="720" w:hanging="720"/>
        <w:jc w:val="both"/>
        <w:rPr>
          <w:rFonts w:ascii="Arial" w:hAnsi="Arial" w:cs="Arial"/>
          <w:bCs/>
          <w:lang w:val="es-BO" w:eastAsia="es-ES"/>
        </w:rPr>
      </w:pPr>
      <w:r w:rsidRPr="00211248">
        <w:rPr>
          <w:rFonts w:ascii="Arial" w:hAnsi="Arial" w:cs="Arial"/>
          <w:b/>
          <w:lang w:val="es-BO" w:eastAsia="es-ES"/>
        </w:rPr>
        <w:t>14.2.</w:t>
      </w:r>
      <w:r w:rsidRPr="00211248">
        <w:rPr>
          <w:rFonts w:ascii="Arial" w:hAnsi="Arial" w:cs="Arial"/>
          <w:bCs/>
          <w:lang w:val="es-BO" w:eastAsia="es-ES"/>
        </w:rPr>
        <w:tab/>
        <w:t>Se considerará recibida la notificación o comunicación en la fecha y hora en que se haya realizado la entrega.</w:t>
      </w:r>
    </w:p>
    <w:p w:rsidR="00D36CAE" w:rsidRPr="00211248" w:rsidRDefault="00D36CAE" w:rsidP="00D36CAE">
      <w:pPr>
        <w:widowControl w:val="0"/>
        <w:tabs>
          <w:tab w:val="num" w:pos="720"/>
        </w:tabs>
        <w:spacing w:before="120"/>
        <w:ind w:left="720" w:hanging="720"/>
        <w:jc w:val="both"/>
        <w:rPr>
          <w:rFonts w:ascii="Arial" w:hAnsi="Arial" w:cs="Arial"/>
          <w:lang w:val="es-BO" w:eastAsia="es-ES"/>
        </w:rPr>
      </w:pPr>
      <w:r w:rsidRPr="00211248">
        <w:rPr>
          <w:rFonts w:ascii="Arial" w:hAnsi="Arial" w:cs="Arial"/>
          <w:b/>
          <w:bCs/>
          <w:lang w:val="es-BO" w:eastAsia="es-ES"/>
        </w:rPr>
        <w:t>14.3.</w:t>
      </w:r>
      <w:r w:rsidRPr="00211248">
        <w:rPr>
          <w:rFonts w:ascii="Arial" w:hAnsi="Arial" w:cs="Arial"/>
          <w:bCs/>
          <w:lang w:val="es-BO" w:eastAsia="es-ES"/>
        </w:rPr>
        <w:tab/>
      </w:r>
      <w:r w:rsidRPr="00211248">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DÉCIMA QUINTA.- (RESPONSABILIDAD Y OBLIGACIONES DEL CONTRATISTA)</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se compromete a cumplir con las siguientes responsabilidades y obligaciones, que son de carácter enunciativo y no limitativo:</w:t>
      </w:r>
    </w:p>
    <w:p w:rsidR="00D36CAE" w:rsidRPr="00211248" w:rsidRDefault="00D36CAE" w:rsidP="00401432">
      <w:pPr>
        <w:numPr>
          <w:ilvl w:val="1"/>
          <w:numId w:val="46"/>
        </w:numPr>
        <w:spacing w:before="120"/>
        <w:contextualSpacing/>
        <w:jc w:val="both"/>
        <w:rPr>
          <w:rFonts w:ascii="Arial" w:hAnsi="Arial" w:cs="Arial"/>
          <w:b/>
          <w:lang w:val="es-BO" w:eastAsia="es-ES"/>
        </w:rPr>
      </w:pPr>
      <w:r w:rsidRPr="00211248">
        <w:rPr>
          <w:rFonts w:ascii="Arial" w:hAnsi="Arial" w:cs="Arial"/>
          <w:b/>
          <w:lang w:val="es-BO" w:eastAsia="es-ES"/>
        </w:rPr>
        <w:t xml:space="preserve">  Responsabilidades:</w:t>
      </w:r>
    </w:p>
    <w:p w:rsidR="00D36CAE" w:rsidRPr="00211248" w:rsidRDefault="00D36CAE" w:rsidP="00401432">
      <w:pPr>
        <w:numPr>
          <w:ilvl w:val="0"/>
          <w:numId w:val="44"/>
        </w:numPr>
        <w:spacing w:before="120"/>
        <w:contextualSpacing/>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36CAE" w:rsidRPr="00211248" w:rsidRDefault="00D36CAE" w:rsidP="00D36CAE">
      <w:pPr>
        <w:spacing w:before="120"/>
        <w:ind w:left="1065"/>
        <w:contextualSpacing/>
        <w:jc w:val="both"/>
        <w:rPr>
          <w:rFonts w:ascii="Arial" w:hAnsi="Arial" w:cs="Arial"/>
          <w:lang w:val="es-BO" w:eastAsia="es-ES"/>
        </w:rPr>
      </w:pPr>
    </w:p>
    <w:p w:rsidR="00D36CAE" w:rsidRPr="00211248" w:rsidRDefault="00D36CAE" w:rsidP="00401432">
      <w:pPr>
        <w:numPr>
          <w:ilvl w:val="0"/>
          <w:numId w:val="44"/>
        </w:numPr>
        <w:spacing w:before="120"/>
        <w:contextualSpacing/>
        <w:jc w:val="both"/>
        <w:rPr>
          <w:rFonts w:ascii="Arial" w:hAnsi="Arial" w:cs="Arial"/>
          <w:lang w:val="es-BO" w:eastAsia="es-ES"/>
        </w:rPr>
      </w:pPr>
      <w:r w:rsidRPr="00211248">
        <w:rPr>
          <w:rFonts w:ascii="Arial" w:hAnsi="Arial" w:cs="Arial"/>
          <w:lang w:val="es-BO" w:eastAsia="es-ES"/>
        </w:rPr>
        <w:t xml:space="preserve">En consecuencia el </w:t>
      </w:r>
      <w:r w:rsidRPr="00211248">
        <w:rPr>
          <w:rFonts w:ascii="Arial" w:hAnsi="Arial" w:cs="Arial"/>
          <w:b/>
          <w:lang w:val="es-BO" w:eastAsia="es-ES"/>
        </w:rPr>
        <w:t>CONTRATISTA</w:t>
      </w:r>
      <w:r w:rsidRPr="00211248">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D36CAE">
      <w:pPr>
        <w:spacing w:before="120"/>
        <w:ind w:left="1065"/>
        <w:contextualSpacing/>
        <w:jc w:val="both"/>
        <w:rPr>
          <w:rFonts w:ascii="Arial" w:hAnsi="Arial" w:cs="Arial"/>
          <w:lang w:val="es-BO" w:eastAsia="es-ES"/>
        </w:rPr>
      </w:pPr>
      <w:r w:rsidRPr="00211248">
        <w:rPr>
          <w:rFonts w:ascii="Arial" w:hAnsi="Arial" w:cs="Arial"/>
          <w:lang w:val="es-BO" w:eastAsia="es-ES"/>
        </w:rPr>
        <w:t xml:space="preserve">En caso de no responder favorablemente al requerimiento, la </w:t>
      </w:r>
      <w:r w:rsidRPr="00211248">
        <w:rPr>
          <w:rFonts w:ascii="Arial" w:hAnsi="Arial" w:cs="Arial"/>
          <w:b/>
          <w:lang w:val="es-BO" w:eastAsia="es-ES"/>
        </w:rPr>
        <w:t xml:space="preserve">ENTIDAD </w:t>
      </w:r>
      <w:r w:rsidRPr="00211248">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211248">
        <w:rPr>
          <w:rFonts w:ascii="Arial" w:hAnsi="Arial" w:cs="Arial"/>
          <w:b/>
          <w:lang w:val="es-BO" w:eastAsia="es-ES"/>
        </w:rPr>
        <w:t>CONTRATISTA</w:t>
      </w:r>
      <w:r w:rsidRPr="00211248">
        <w:rPr>
          <w:rFonts w:ascii="Arial" w:hAnsi="Arial" w:cs="Arial"/>
          <w:lang w:val="es-BO" w:eastAsia="es-ES"/>
        </w:rPr>
        <w:t xml:space="preserve"> es responsable ante el Estado.</w:t>
      </w:r>
    </w:p>
    <w:p w:rsidR="00D36CAE" w:rsidRPr="00211248" w:rsidRDefault="00D36CAE" w:rsidP="00D36CAE">
      <w:pPr>
        <w:spacing w:before="120"/>
        <w:ind w:left="1065"/>
        <w:contextualSpacing/>
        <w:jc w:val="both"/>
        <w:rPr>
          <w:rFonts w:ascii="Arial" w:hAnsi="Arial" w:cs="Arial"/>
          <w:lang w:val="es-BO" w:eastAsia="es-ES"/>
        </w:rPr>
      </w:pPr>
    </w:p>
    <w:p w:rsidR="00D36CAE" w:rsidRPr="00211248" w:rsidRDefault="00D36CAE" w:rsidP="00401432">
      <w:pPr>
        <w:numPr>
          <w:ilvl w:val="0"/>
          <w:numId w:val="44"/>
        </w:numPr>
        <w:spacing w:before="120"/>
        <w:ind w:left="1066"/>
        <w:contextualSpacing/>
        <w:jc w:val="both"/>
        <w:rPr>
          <w:rFonts w:ascii="Arial" w:hAnsi="Arial" w:cs="Arial"/>
          <w:lang w:val="es-BO" w:eastAsia="es-ES"/>
        </w:rPr>
      </w:pPr>
      <w:r w:rsidRPr="00211248">
        <w:rPr>
          <w:rFonts w:ascii="Arial" w:hAnsi="Arial" w:cs="Arial"/>
          <w:lang w:val="es-BO" w:eastAsia="es-ES"/>
        </w:rPr>
        <w:t>Por los efectos resultantes de la inobservancia y/o infracción de las obligaciones del Contrato, leyes, reglamentos y/o cualquier disposición legal.</w:t>
      </w:r>
    </w:p>
    <w:p w:rsidR="00D36CAE" w:rsidRPr="00211248" w:rsidRDefault="00D36CAE" w:rsidP="00D36CAE">
      <w:pPr>
        <w:spacing w:before="120"/>
        <w:ind w:left="1066"/>
        <w:contextualSpacing/>
        <w:jc w:val="both"/>
        <w:rPr>
          <w:rFonts w:ascii="Arial" w:hAnsi="Arial" w:cs="Arial"/>
          <w:lang w:val="es-BO" w:eastAsia="es-ES"/>
        </w:rPr>
      </w:pPr>
    </w:p>
    <w:p w:rsidR="00D36CAE" w:rsidRPr="00211248" w:rsidRDefault="00D36CAE" w:rsidP="00401432">
      <w:pPr>
        <w:numPr>
          <w:ilvl w:val="0"/>
          <w:numId w:val="44"/>
        </w:numPr>
        <w:tabs>
          <w:tab w:val="num" w:pos="1418"/>
        </w:tabs>
        <w:spacing w:before="120"/>
        <w:ind w:left="1066"/>
        <w:contextualSpacing/>
        <w:jc w:val="both"/>
        <w:rPr>
          <w:rFonts w:ascii="Arial" w:hAnsi="Arial" w:cs="Arial"/>
          <w:lang w:val="es-BO" w:eastAsia="es-ES"/>
        </w:rPr>
      </w:pPr>
      <w:r w:rsidRPr="00211248">
        <w:rPr>
          <w:rFonts w:ascii="Arial" w:hAnsi="Arial" w:cs="Arial"/>
          <w:lang w:val="es-BO" w:eastAsia="es-ES"/>
        </w:rPr>
        <w:t xml:space="preserve">Por todo subcontrato suscrito por el </w:t>
      </w:r>
      <w:r w:rsidRPr="00211248">
        <w:rPr>
          <w:rFonts w:ascii="Arial" w:hAnsi="Arial" w:cs="Arial"/>
          <w:b/>
          <w:lang w:val="es-BO" w:eastAsia="es-ES"/>
        </w:rPr>
        <w:t>CONTRATISTA</w:t>
      </w:r>
      <w:r w:rsidRPr="00211248">
        <w:rPr>
          <w:rFonts w:ascii="Arial" w:hAnsi="Arial" w:cs="Arial"/>
          <w:lang w:val="es-BO" w:eastAsia="es-ES"/>
        </w:rPr>
        <w:t xml:space="preserve">, no obligara o pretenderá obligar a la </w:t>
      </w:r>
      <w:r w:rsidRPr="00211248">
        <w:rPr>
          <w:rFonts w:ascii="Arial" w:hAnsi="Arial" w:cs="Arial"/>
          <w:b/>
          <w:lang w:val="es-BO" w:eastAsia="es-ES"/>
        </w:rPr>
        <w:t>ENTIDAD</w:t>
      </w:r>
      <w:r w:rsidRPr="00211248">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211248">
        <w:rPr>
          <w:rFonts w:ascii="Arial" w:hAnsi="Arial" w:cs="Arial"/>
          <w:b/>
          <w:lang w:val="es-BO" w:eastAsia="es-ES"/>
        </w:rPr>
        <w:t>ENTIDAD</w:t>
      </w:r>
      <w:r w:rsidRPr="00211248">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11248">
        <w:rPr>
          <w:rFonts w:ascii="Arial" w:hAnsi="Arial" w:cs="Arial"/>
          <w:b/>
          <w:lang w:val="es-BO" w:eastAsia="es-ES"/>
        </w:rPr>
        <w:t>CONTRATISTA.</w:t>
      </w:r>
      <w:r w:rsidRPr="00211248">
        <w:rPr>
          <w:rFonts w:ascii="Arial" w:hAnsi="Arial" w:cs="Arial"/>
          <w:lang w:val="es-BO" w:eastAsia="es-ES"/>
        </w:rPr>
        <w:t xml:space="preserve"> </w:t>
      </w:r>
    </w:p>
    <w:p w:rsidR="00D36CAE" w:rsidRPr="00211248" w:rsidRDefault="00D36CAE" w:rsidP="00D36CAE">
      <w:pPr>
        <w:spacing w:before="120"/>
        <w:ind w:left="1065"/>
        <w:contextualSpacing/>
        <w:jc w:val="both"/>
        <w:rPr>
          <w:rFonts w:ascii="Arial" w:hAnsi="Arial" w:cs="Arial"/>
          <w:lang w:val="es-BO" w:eastAsia="es-ES"/>
        </w:rPr>
      </w:pPr>
    </w:p>
    <w:p w:rsidR="00D36CAE" w:rsidRPr="00211248" w:rsidRDefault="00D36CAE" w:rsidP="00401432">
      <w:pPr>
        <w:numPr>
          <w:ilvl w:val="0"/>
          <w:numId w:val="44"/>
        </w:numPr>
        <w:spacing w:before="120"/>
        <w:contextualSpacing/>
        <w:jc w:val="both"/>
        <w:rPr>
          <w:rFonts w:ascii="Arial" w:hAnsi="Arial" w:cs="Arial"/>
          <w:lang w:val="es-BO" w:eastAsia="es-ES"/>
        </w:rPr>
      </w:pPr>
      <w:r w:rsidRPr="00211248">
        <w:rPr>
          <w:rFonts w:ascii="Arial" w:hAnsi="Arial" w:cs="Arial"/>
          <w:lang w:val="es-BO" w:eastAsia="es-ES"/>
        </w:rPr>
        <w:t>Por las indemnizaciones o reclamos ocasionados por errores, negligencia y/o impericias practicados en la ejecución de los Servicios.</w:t>
      </w:r>
    </w:p>
    <w:p w:rsidR="00D36CAE" w:rsidRPr="00211248" w:rsidRDefault="00D36CAE" w:rsidP="00D36CAE">
      <w:pPr>
        <w:spacing w:before="120"/>
        <w:ind w:left="1065"/>
        <w:contextualSpacing/>
        <w:jc w:val="both"/>
        <w:rPr>
          <w:rFonts w:ascii="Arial" w:hAnsi="Arial" w:cs="Arial"/>
          <w:lang w:val="es-BO" w:eastAsia="es-ES"/>
        </w:rPr>
      </w:pPr>
    </w:p>
    <w:p w:rsidR="00D36CAE" w:rsidRPr="00211248" w:rsidRDefault="00D36CAE" w:rsidP="00401432">
      <w:pPr>
        <w:numPr>
          <w:ilvl w:val="0"/>
          <w:numId w:val="44"/>
        </w:numPr>
        <w:spacing w:before="120"/>
        <w:contextualSpacing/>
        <w:jc w:val="both"/>
        <w:rPr>
          <w:rFonts w:ascii="Arial" w:hAnsi="Arial" w:cs="Arial"/>
          <w:lang w:val="es-BO" w:eastAsia="es-ES"/>
        </w:rPr>
      </w:pPr>
      <w:r w:rsidRPr="00211248">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36CAE" w:rsidRPr="00211248" w:rsidRDefault="00D36CAE" w:rsidP="00D36CAE">
      <w:pPr>
        <w:spacing w:before="120"/>
        <w:contextualSpacing/>
        <w:jc w:val="both"/>
        <w:rPr>
          <w:rFonts w:ascii="Arial" w:hAnsi="Arial" w:cs="Arial"/>
          <w:lang w:val="es-BO" w:eastAsia="es-ES"/>
        </w:rPr>
      </w:pPr>
    </w:p>
    <w:p w:rsidR="00D36CAE" w:rsidRPr="00211248" w:rsidRDefault="00D36CAE" w:rsidP="00401432">
      <w:pPr>
        <w:numPr>
          <w:ilvl w:val="0"/>
          <w:numId w:val="44"/>
        </w:numPr>
        <w:spacing w:before="120"/>
        <w:contextualSpacing/>
        <w:jc w:val="both"/>
        <w:rPr>
          <w:rFonts w:ascii="Arial" w:hAnsi="Arial" w:cs="Arial"/>
          <w:lang w:val="es-BO" w:eastAsia="es-ES"/>
        </w:rPr>
      </w:pPr>
      <w:r w:rsidRPr="00211248">
        <w:rPr>
          <w:rFonts w:ascii="Arial" w:hAnsi="Arial" w:cs="Arial"/>
          <w:lang w:val="es-BO" w:eastAsia="es-ES"/>
        </w:rPr>
        <w:lastRenderedPageBreak/>
        <w:t xml:space="preserve">Por rehacer o reparar, a su costo y en los plazos estipulados por la </w:t>
      </w:r>
      <w:r w:rsidRPr="00211248">
        <w:rPr>
          <w:rFonts w:ascii="Arial" w:hAnsi="Arial" w:cs="Arial"/>
          <w:b/>
          <w:lang w:val="es-BO" w:eastAsia="es-ES"/>
        </w:rPr>
        <w:t>ENTIDAD</w:t>
      </w:r>
      <w:r w:rsidRPr="00211248">
        <w:rPr>
          <w:rFonts w:ascii="Arial" w:hAnsi="Arial" w:cs="Arial"/>
          <w:lang w:val="es-BO" w:eastAsia="es-ES"/>
        </w:rPr>
        <w:t xml:space="preserve">, toda y/o cualquier parte de los Servicios que hubiese sido considerada inaceptable por la </w:t>
      </w:r>
      <w:r w:rsidRPr="00211248">
        <w:rPr>
          <w:rFonts w:ascii="Arial" w:hAnsi="Arial" w:cs="Arial"/>
          <w:b/>
          <w:lang w:val="es-BO" w:eastAsia="es-ES"/>
        </w:rPr>
        <w:t>ENTIDAD</w:t>
      </w:r>
      <w:r w:rsidRPr="00211248">
        <w:rPr>
          <w:rFonts w:ascii="Arial" w:hAnsi="Arial" w:cs="Arial"/>
          <w:lang w:val="es-BO" w:eastAsia="es-ES"/>
        </w:rPr>
        <w:t>.</w:t>
      </w:r>
    </w:p>
    <w:p w:rsidR="00D36CAE" w:rsidRPr="00211248" w:rsidRDefault="00D36CAE" w:rsidP="00D36CAE">
      <w:pPr>
        <w:spacing w:before="120"/>
        <w:ind w:left="1065"/>
        <w:contextualSpacing/>
        <w:jc w:val="both"/>
        <w:rPr>
          <w:rFonts w:ascii="Arial" w:hAnsi="Arial" w:cs="Arial"/>
          <w:lang w:val="es-BO" w:eastAsia="es-ES"/>
        </w:rPr>
      </w:pPr>
    </w:p>
    <w:p w:rsidR="00D36CAE" w:rsidRPr="00211248" w:rsidRDefault="00D36CAE" w:rsidP="00401432">
      <w:pPr>
        <w:numPr>
          <w:ilvl w:val="0"/>
          <w:numId w:val="44"/>
        </w:numPr>
        <w:spacing w:before="120"/>
        <w:contextualSpacing/>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D36CAE" w:rsidRPr="00211248" w:rsidRDefault="00D36CAE" w:rsidP="00401432">
      <w:pPr>
        <w:numPr>
          <w:ilvl w:val="1"/>
          <w:numId w:val="46"/>
        </w:numPr>
        <w:spacing w:before="120"/>
        <w:contextualSpacing/>
        <w:jc w:val="both"/>
        <w:rPr>
          <w:rFonts w:ascii="Arial" w:hAnsi="Arial" w:cs="Arial"/>
          <w:b/>
          <w:lang w:val="es-BO" w:eastAsia="es-ES"/>
        </w:rPr>
      </w:pPr>
      <w:r w:rsidRPr="00211248">
        <w:rPr>
          <w:rFonts w:ascii="Arial" w:hAnsi="Arial" w:cs="Arial"/>
          <w:b/>
          <w:lang w:val="es-BO" w:eastAsia="es-ES"/>
        </w:rPr>
        <w:t xml:space="preserve">  Obligaciones: </w:t>
      </w: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Ejecutar el Servicio de acuerdo a lo previsto en este Contrato, sus anexos y la Ley Aplicable, siendo el único responsable ante cualquier inobservancia.</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11248">
        <w:rPr>
          <w:rFonts w:ascii="Arial" w:hAnsi="Arial" w:cs="Arial"/>
          <w:b/>
          <w:lang w:val="es-BO" w:eastAsia="es-ES"/>
        </w:rPr>
        <w:t>CONTRATISTA</w:t>
      </w:r>
      <w:r w:rsidRPr="00211248">
        <w:rPr>
          <w:rFonts w:ascii="Arial" w:hAnsi="Arial" w:cs="Arial"/>
          <w:lang w:val="es-BO" w:eastAsia="es-ES"/>
        </w:rPr>
        <w:t xml:space="preserve"> responsable por los efectos que se originaren de eventuales inobservancias, mencionando de manera enunciativa y no limitativa, las siguientes: </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7"/>
        </w:numPr>
        <w:spacing w:before="120"/>
        <w:ind w:left="1701" w:hanging="567"/>
        <w:contextualSpacing/>
        <w:jc w:val="both"/>
        <w:rPr>
          <w:rFonts w:ascii="Arial" w:hAnsi="Arial" w:cs="Arial"/>
          <w:lang w:val="es-BO" w:eastAsia="es-ES"/>
        </w:rPr>
      </w:pPr>
      <w:r w:rsidRPr="00211248">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D36CAE" w:rsidRPr="00211248" w:rsidRDefault="00D36CAE" w:rsidP="00D36CAE">
      <w:pPr>
        <w:spacing w:before="120"/>
        <w:ind w:left="1701"/>
        <w:contextualSpacing/>
        <w:jc w:val="both"/>
        <w:rPr>
          <w:rFonts w:ascii="Arial" w:hAnsi="Arial" w:cs="Arial"/>
          <w:lang w:val="es-BO" w:eastAsia="es-ES"/>
        </w:rPr>
      </w:pPr>
    </w:p>
    <w:p w:rsidR="00D36CAE" w:rsidRPr="00211248" w:rsidRDefault="00D36CAE" w:rsidP="00401432">
      <w:pPr>
        <w:numPr>
          <w:ilvl w:val="0"/>
          <w:numId w:val="37"/>
        </w:numPr>
        <w:spacing w:before="120"/>
        <w:ind w:left="1701" w:hanging="567"/>
        <w:contextualSpacing/>
        <w:jc w:val="both"/>
        <w:rPr>
          <w:rFonts w:ascii="Arial" w:hAnsi="Arial" w:cs="Arial"/>
          <w:lang w:val="es-BO" w:eastAsia="es-ES"/>
        </w:rPr>
      </w:pPr>
      <w:r w:rsidRPr="00211248">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11248">
        <w:rPr>
          <w:rFonts w:ascii="Arial" w:hAnsi="Arial" w:cs="Arial"/>
          <w:b/>
          <w:lang w:val="es-BO" w:eastAsia="es-ES"/>
        </w:rPr>
        <w:t>ENTIDAD</w:t>
      </w:r>
      <w:r w:rsidRPr="00211248">
        <w:rPr>
          <w:rFonts w:ascii="Arial" w:hAnsi="Arial" w:cs="Arial"/>
          <w:lang w:val="es-BO" w:eastAsia="es-ES"/>
        </w:rPr>
        <w:t xml:space="preserve">. </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Planear, programar, dirigir y ejecutar los Servicios con calidad y seguridad, a fin de garantizar el pleno cumplimiento del Contrato.</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11248">
        <w:rPr>
          <w:rFonts w:ascii="Arial" w:hAnsi="Arial" w:cs="Arial"/>
          <w:lang w:val="es-BO" w:eastAsia="es-ES"/>
        </w:rPr>
        <w:tab/>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211248">
        <w:rPr>
          <w:rFonts w:ascii="Arial" w:hAnsi="Arial" w:cs="Arial"/>
          <w:b/>
          <w:lang w:val="es-BO" w:eastAsia="es-ES"/>
        </w:rPr>
        <w:t>CONTRATISTA</w:t>
      </w:r>
      <w:r w:rsidRPr="00211248">
        <w:rPr>
          <w:rFonts w:ascii="Arial" w:hAnsi="Arial" w:cs="Arial"/>
          <w:lang w:val="es-BO" w:eastAsia="es-ES"/>
        </w:rPr>
        <w:t xml:space="preserve"> único y exclusivo responsable.</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Salvaguardar y liberar a la </w:t>
      </w:r>
      <w:r w:rsidRPr="00211248">
        <w:rPr>
          <w:rFonts w:ascii="Arial" w:hAnsi="Arial" w:cs="Arial"/>
          <w:b/>
          <w:lang w:val="es-BO" w:eastAsia="es-ES"/>
        </w:rPr>
        <w:t>ENTIDAD</w:t>
      </w:r>
      <w:r w:rsidRPr="00211248">
        <w:rPr>
          <w:rFonts w:ascii="Arial" w:hAnsi="Arial" w:cs="Arial"/>
          <w:lang w:val="es-BO" w:eastAsia="es-ES"/>
        </w:rPr>
        <w:t xml:space="preserve"> de la responsabilidad de todos los reclamos, representaciones y procesos judiciales de cualquier naturaleza, relacionados con la ejecución de los Servicios. </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lastRenderedPageBreak/>
        <w:t xml:space="preserve">Responder por los daños o pérdidas causados a la </w:t>
      </w:r>
      <w:r w:rsidRPr="00211248">
        <w:rPr>
          <w:rFonts w:ascii="Arial" w:hAnsi="Arial" w:cs="Arial"/>
          <w:b/>
          <w:lang w:val="es-BO" w:eastAsia="es-ES"/>
        </w:rPr>
        <w:t>ENTIDAD</w:t>
      </w:r>
      <w:r w:rsidRPr="00211248">
        <w:rPr>
          <w:rFonts w:ascii="Arial" w:hAnsi="Arial" w:cs="Arial"/>
          <w:lang w:val="es-BO" w:eastAsia="es-ES"/>
        </w:rPr>
        <w:t xml:space="preserve"> o a terceros, resultantes de acción u omisión en la ejecución de los Servicios.</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11248">
        <w:rPr>
          <w:rFonts w:ascii="Arial" w:hAnsi="Arial" w:cs="Arial"/>
          <w:b/>
          <w:lang w:val="es-BO" w:eastAsia="es-ES"/>
        </w:rPr>
        <w:t>ENTIDAD</w:t>
      </w:r>
      <w:r w:rsidRPr="00211248">
        <w:rPr>
          <w:rFonts w:ascii="Arial" w:hAnsi="Arial" w:cs="Arial"/>
          <w:lang w:val="es-BO" w:eastAsia="es-ES"/>
        </w:rPr>
        <w:t xml:space="preserve"> de cualquier reclamo. </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11248">
        <w:rPr>
          <w:rFonts w:ascii="Arial" w:hAnsi="Arial" w:cs="Arial"/>
          <w:b/>
          <w:lang w:val="es-BO" w:eastAsia="es-ES"/>
        </w:rPr>
        <w:t>ENTIDAD</w:t>
      </w:r>
      <w:r w:rsidRPr="00211248">
        <w:rPr>
          <w:rFonts w:ascii="Arial" w:hAnsi="Arial" w:cs="Arial"/>
          <w:lang w:val="es-BO" w:eastAsia="es-ES"/>
        </w:rPr>
        <w:t xml:space="preserve"> podrá pedir al </w:t>
      </w:r>
      <w:r w:rsidRPr="00211248">
        <w:rPr>
          <w:rFonts w:ascii="Arial" w:hAnsi="Arial" w:cs="Arial"/>
          <w:b/>
          <w:lang w:val="es-BO" w:eastAsia="es-ES"/>
        </w:rPr>
        <w:t>CONTRATISTA</w:t>
      </w:r>
      <w:r w:rsidRPr="00211248">
        <w:rPr>
          <w:rFonts w:ascii="Arial" w:hAnsi="Arial" w:cs="Arial"/>
          <w:lang w:val="es-BO" w:eastAsia="es-ES"/>
        </w:rPr>
        <w:t xml:space="preserve"> en cualquier momento, dentro del término del presente Contrato, una declaración que certifique el cumplimiento de la presente obligación.</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Los sueldos pagados a los trabajadores deben obedecer como mínimo, a lo establecido en la Ley Aplicable.</w:t>
      </w:r>
    </w:p>
    <w:p w:rsidR="00D36CAE" w:rsidRPr="00211248" w:rsidRDefault="00D36CAE" w:rsidP="00D36CAE">
      <w:pPr>
        <w:spacing w:before="120"/>
        <w:ind w:left="720"/>
        <w:contextualSpacing/>
        <w:jc w:val="both"/>
        <w:rPr>
          <w:rFonts w:ascii="Arial" w:hAnsi="Arial" w:cs="Arial"/>
          <w:lang w:val="es-BO" w:eastAsia="es-ES"/>
        </w:rPr>
      </w:pPr>
      <w:r w:rsidRPr="00211248">
        <w:rPr>
          <w:rFonts w:ascii="Arial" w:hAnsi="Arial" w:cs="Arial"/>
          <w:lang w:val="es-BO" w:eastAsia="es-ES"/>
        </w:rPr>
        <w:tab/>
      </w: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211248">
        <w:rPr>
          <w:rFonts w:ascii="Arial" w:hAnsi="Arial" w:cs="Arial"/>
          <w:b/>
          <w:lang w:val="es-BO" w:eastAsia="es-ES"/>
        </w:rPr>
        <w:t xml:space="preserve">ENTIDAD </w:t>
      </w:r>
      <w:r w:rsidRPr="00211248">
        <w:rPr>
          <w:rFonts w:ascii="Arial" w:hAnsi="Arial" w:cs="Arial"/>
          <w:lang w:val="es-BO" w:eastAsia="es-ES"/>
        </w:rPr>
        <w:t>en conformidad al Contrato.</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Cumplir la legislación laboral y social vigente en el Estado Plurinacional de Bolivia y será también responsable de dicho cumplimiento por parte de sus subcontratistas.</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Mantener a la </w:t>
      </w:r>
      <w:r w:rsidRPr="00211248">
        <w:rPr>
          <w:rFonts w:ascii="Arial" w:hAnsi="Arial" w:cs="Arial"/>
          <w:b/>
          <w:lang w:val="es-BO" w:eastAsia="es-ES"/>
        </w:rPr>
        <w:t>ENTIDAD</w:t>
      </w:r>
      <w:r w:rsidRPr="00211248">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211248">
        <w:rPr>
          <w:rFonts w:ascii="Arial" w:hAnsi="Arial" w:cs="Arial"/>
          <w:b/>
          <w:lang w:val="es-BO" w:eastAsia="es-ES"/>
        </w:rPr>
        <w:t>CONTRATISTA</w:t>
      </w:r>
      <w:r w:rsidRPr="00211248">
        <w:rPr>
          <w:rFonts w:ascii="Arial" w:hAnsi="Arial" w:cs="Arial"/>
          <w:lang w:val="es-BO" w:eastAsia="es-ES"/>
        </w:rPr>
        <w:t>.</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401432">
      <w:pPr>
        <w:numPr>
          <w:ilvl w:val="0"/>
          <w:numId w:val="36"/>
        </w:numPr>
        <w:spacing w:before="120"/>
        <w:ind w:left="1134" w:hanging="425"/>
        <w:contextualSpacing/>
        <w:jc w:val="both"/>
        <w:rPr>
          <w:rFonts w:ascii="Arial" w:hAnsi="Arial" w:cs="Arial"/>
          <w:lang w:val="es-BO" w:eastAsia="es-ES"/>
        </w:rPr>
      </w:pPr>
      <w:r w:rsidRPr="00211248">
        <w:rPr>
          <w:rFonts w:ascii="Arial" w:hAnsi="Arial" w:cs="Arial"/>
          <w:lang w:val="es-BO" w:eastAsia="es-ES"/>
        </w:rPr>
        <w:t xml:space="preserve">Realizar el trabajo solicitado conforme a detalle y requerimiento realizado por la </w:t>
      </w:r>
      <w:r w:rsidRPr="00211248">
        <w:rPr>
          <w:rFonts w:ascii="Arial" w:hAnsi="Arial" w:cs="Arial"/>
          <w:b/>
          <w:lang w:val="es-BO" w:eastAsia="es-ES"/>
        </w:rPr>
        <w:t>ENTIDAD</w:t>
      </w:r>
      <w:r w:rsidRPr="00211248">
        <w:rPr>
          <w:rFonts w:ascii="Arial" w:hAnsi="Arial" w:cs="Arial"/>
          <w:lang w:val="es-BO" w:eastAsia="es-ES"/>
        </w:rPr>
        <w:t xml:space="preserve">. </w:t>
      </w:r>
    </w:p>
    <w:p w:rsidR="00D36CAE" w:rsidRPr="00211248" w:rsidRDefault="00D36CAE" w:rsidP="00D36CAE">
      <w:pPr>
        <w:spacing w:before="120"/>
        <w:ind w:left="720"/>
        <w:contextualSpacing/>
        <w:jc w:val="both"/>
        <w:rPr>
          <w:rFonts w:ascii="Arial" w:hAnsi="Arial" w:cs="Arial"/>
          <w:lang w:val="es-BO" w:eastAsia="es-ES"/>
        </w:rPr>
      </w:pPr>
    </w:p>
    <w:p w:rsidR="00D36CAE" w:rsidRPr="00211248" w:rsidRDefault="00D36CAE" w:rsidP="00D36CAE">
      <w:pPr>
        <w:jc w:val="both"/>
        <w:rPr>
          <w:rFonts w:ascii="Arial" w:hAnsi="Arial" w:cs="Arial"/>
          <w:lang w:val="es-BO" w:eastAsia="es-ES"/>
        </w:rPr>
      </w:pPr>
      <w:r w:rsidRPr="00211248">
        <w:rPr>
          <w:rFonts w:ascii="Arial" w:hAnsi="Arial" w:cs="Arial"/>
          <w:lang w:val="es-BO" w:eastAsia="es-ES"/>
        </w:rPr>
        <w:t>Las demás obligaciones y responsabilidades a su cargo que sin estar expresamente mencionadas, emerjan del presente Contrato.</w:t>
      </w:r>
    </w:p>
    <w:p w:rsidR="00D36CAE" w:rsidRPr="00211248" w:rsidRDefault="00D36CAE" w:rsidP="00D36CAE">
      <w:pPr>
        <w:jc w:val="both"/>
        <w:rPr>
          <w:rFonts w:ascii="Arial" w:hAnsi="Arial" w:cs="Arial"/>
          <w:lang w:val="es-BO" w:eastAsia="es-ES"/>
        </w:rPr>
      </w:pPr>
      <w:r w:rsidRPr="00211248">
        <w:rPr>
          <w:rFonts w:ascii="Arial" w:hAnsi="Arial" w:cs="Arial"/>
          <w:b/>
          <w:u w:val="single"/>
          <w:lang w:val="es-BO" w:eastAsia="es-ES"/>
        </w:rPr>
        <w:t>DÉCIMA SEXTA.- (OBLIGACIONES DE LA ENTIDAD)</w:t>
      </w:r>
    </w:p>
    <w:p w:rsidR="00D36CAE" w:rsidRPr="00211248" w:rsidRDefault="00D36CAE" w:rsidP="00D36CAE">
      <w:pPr>
        <w:ind w:left="709" w:hanging="708"/>
        <w:jc w:val="both"/>
        <w:rPr>
          <w:rFonts w:ascii="Arial" w:hAnsi="Arial" w:cs="Arial"/>
          <w:lang w:val="es-BO" w:eastAsia="es-ES"/>
        </w:rPr>
      </w:pPr>
      <w:r w:rsidRPr="00211248">
        <w:rPr>
          <w:rFonts w:ascii="Arial" w:hAnsi="Arial" w:cs="Arial"/>
          <w:lang w:val="es-BO" w:eastAsia="es-ES"/>
        </w:rPr>
        <w:t xml:space="preserve">La  </w:t>
      </w:r>
      <w:r w:rsidRPr="00211248">
        <w:rPr>
          <w:rFonts w:ascii="Arial" w:hAnsi="Arial" w:cs="Arial"/>
          <w:b/>
          <w:lang w:val="es-BO" w:eastAsia="es-ES"/>
        </w:rPr>
        <w:t>ENTIDAD</w:t>
      </w:r>
      <w:r w:rsidRPr="00211248">
        <w:rPr>
          <w:rFonts w:ascii="Arial" w:hAnsi="Arial" w:cs="Arial"/>
          <w:lang w:val="es-BO" w:eastAsia="es-ES"/>
        </w:rPr>
        <w:t xml:space="preserve"> se obliga en su sentido más amplio a cumplir con las siguientes obligaciones:</w:t>
      </w:r>
    </w:p>
    <w:p w:rsidR="00D36CAE" w:rsidRPr="00211248" w:rsidRDefault="00D36CAE" w:rsidP="00401432">
      <w:pPr>
        <w:numPr>
          <w:ilvl w:val="0"/>
          <w:numId w:val="42"/>
        </w:numPr>
        <w:spacing w:before="120"/>
        <w:ind w:left="1068"/>
        <w:contextualSpacing/>
        <w:jc w:val="both"/>
        <w:rPr>
          <w:rFonts w:ascii="Arial" w:hAnsi="Arial" w:cs="Arial"/>
          <w:lang w:val="es-BO" w:eastAsia="es-ES"/>
        </w:rPr>
      </w:pPr>
      <w:r w:rsidRPr="00211248">
        <w:rPr>
          <w:rFonts w:ascii="Arial" w:hAnsi="Arial" w:cs="Arial"/>
          <w:lang w:val="es-BO" w:eastAsia="es-ES"/>
        </w:rPr>
        <w:t xml:space="preserve">Notificar al </w:t>
      </w:r>
      <w:r w:rsidRPr="00211248">
        <w:rPr>
          <w:rFonts w:ascii="Arial" w:hAnsi="Arial" w:cs="Arial"/>
          <w:b/>
          <w:lang w:val="es-BO" w:eastAsia="es-ES"/>
        </w:rPr>
        <w:t xml:space="preserve">CONTRATISTA </w:t>
      </w:r>
      <w:r w:rsidRPr="00211248">
        <w:rPr>
          <w:rFonts w:ascii="Arial" w:hAnsi="Arial" w:cs="Arial"/>
          <w:lang w:val="es-BO" w:eastAsia="es-ES"/>
        </w:rPr>
        <w:t>los defectos e irregularidades encontradas en la ejecución del Servicio, fijando plazos para su corrección.</w:t>
      </w:r>
    </w:p>
    <w:p w:rsidR="00D36CAE" w:rsidRPr="00211248" w:rsidRDefault="00D36CAE" w:rsidP="00D36CAE">
      <w:pPr>
        <w:spacing w:before="120"/>
        <w:ind w:left="1415"/>
        <w:contextualSpacing/>
        <w:jc w:val="both"/>
        <w:rPr>
          <w:rFonts w:ascii="Arial" w:hAnsi="Arial" w:cs="Arial"/>
          <w:lang w:val="es-BO" w:eastAsia="es-ES"/>
        </w:rPr>
      </w:pPr>
    </w:p>
    <w:p w:rsidR="00D36CAE" w:rsidRPr="00211248" w:rsidRDefault="00D36CAE" w:rsidP="00401432">
      <w:pPr>
        <w:numPr>
          <w:ilvl w:val="0"/>
          <w:numId w:val="42"/>
        </w:numPr>
        <w:spacing w:before="120"/>
        <w:ind w:left="1068"/>
        <w:contextualSpacing/>
        <w:jc w:val="both"/>
        <w:rPr>
          <w:rFonts w:ascii="Arial" w:hAnsi="Arial" w:cs="Arial"/>
          <w:lang w:val="es-BO" w:eastAsia="es-ES"/>
        </w:rPr>
      </w:pPr>
      <w:r w:rsidRPr="00211248">
        <w:rPr>
          <w:rFonts w:ascii="Arial" w:hAnsi="Arial" w:cs="Arial"/>
          <w:lang w:val="es-BO" w:eastAsia="es-ES"/>
        </w:rPr>
        <w:t xml:space="preserve">Proporcionar información y detalle para la ejecución del Servicio, comunicando al </w:t>
      </w:r>
      <w:r w:rsidRPr="00211248">
        <w:rPr>
          <w:rFonts w:ascii="Arial" w:hAnsi="Arial" w:cs="Arial"/>
          <w:b/>
          <w:lang w:val="es-BO" w:eastAsia="es-ES"/>
        </w:rPr>
        <w:t>CONTRATISTA</w:t>
      </w:r>
      <w:r w:rsidRPr="00211248">
        <w:rPr>
          <w:rFonts w:ascii="Arial" w:hAnsi="Arial" w:cs="Arial"/>
          <w:lang w:val="es-BO" w:eastAsia="es-ES"/>
        </w:rPr>
        <w:t xml:space="preserve"> eventuales cambios de normas y horarios de trabajo.</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DÉCIMA SÉPTIMA.- (FISCALIZACIÓN DEL SERVICIO)</w:t>
      </w:r>
    </w:p>
    <w:p w:rsidR="00D36CAE" w:rsidRPr="00211248" w:rsidRDefault="00D36CAE" w:rsidP="00D36CAE">
      <w:pPr>
        <w:spacing w:before="120"/>
        <w:ind w:left="705" w:hanging="705"/>
        <w:jc w:val="both"/>
        <w:rPr>
          <w:rFonts w:ascii="Arial" w:hAnsi="Arial" w:cs="Arial"/>
          <w:lang w:val="es-BO" w:eastAsia="es-ES"/>
        </w:rPr>
      </w:pPr>
      <w:r w:rsidRPr="00211248">
        <w:rPr>
          <w:rFonts w:ascii="Arial" w:hAnsi="Arial" w:cs="Arial"/>
          <w:b/>
          <w:lang w:val="es-BO" w:eastAsia="es-ES"/>
        </w:rPr>
        <w:t xml:space="preserve">17.1. </w:t>
      </w:r>
      <w:r w:rsidRPr="00211248">
        <w:rPr>
          <w:rFonts w:ascii="Arial" w:hAnsi="Arial" w:cs="Arial"/>
          <w:lang w:val="es-BO" w:eastAsia="es-ES"/>
        </w:rPr>
        <w:tab/>
        <w:t xml:space="preserve">La </w:t>
      </w:r>
      <w:r w:rsidRPr="00211248">
        <w:rPr>
          <w:rFonts w:ascii="Arial" w:hAnsi="Arial" w:cs="Arial"/>
          <w:b/>
          <w:lang w:val="es-BO" w:eastAsia="es-ES"/>
        </w:rPr>
        <w:t xml:space="preserve">ENTIDAD </w:t>
      </w:r>
      <w:r w:rsidRPr="00211248">
        <w:rPr>
          <w:rFonts w:ascii="Arial" w:hAnsi="Arial" w:cs="Arial"/>
          <w:lang w:val="es-BO" w:eastAsia="es-ES"/>
        </w:rPr>
        <w:t>designará un Fiscal del Servicio</w:t>
      </w:r>
      <w:r w:rsidRPr="00211248">
        <w:rPr>
          <w:rFonts w:ascii="Arial" w:hAnsi="Arial" w:cs="Arial"/>
          <w:b/>
          <w:lang w:val="es-BO" w:eastAsia="es-ES"/>
        </w:rPr>
        <w:t xml:space="preserve"> </w:t>
      </w:r>
      <w:r w:rsidRPr="00211248">
        <w:rPr>
          <w:rFonts w:ascii="Arial" w:hAnsi="Arial" w:cs="Arial"/>
          <w:lang w:val="es-BO" w:eastAsia="es-ES"/>
        </w:rPr>
        <w:t xml:space="preserve">de seguimiento y control de la ejecución del Contrato, y comunicará oficialmente esta designación al </w:t>
      </w:r>
      <w:r w:rsidRPr="00211248">
        <w:rPr>
          <w:rFonts w:ascii="Arial" w:hAnsi="Arial" w:cs="Arial"/>
          <w:b/>
          <w:lang w:val="es-BO" w:eastAsia="es-ES"/>
        </w:rPr>
        <w:t xml:space="preserve">CONTRATISTA </w:t>
      </w:r>
      <w:r w:rsidRPr="00211248">
        <w:rPr>
          <w:rFonts w:ascii="Arial" w:hAnsi="Arial" w:cs="Arial"/>
          <w:lang w:val="es-BO" w:eastAsia="es-ES"/>
        </w:rPr>
        <w:t>mediante nota expresa y de conformidad a lo determinado en la cláusula (Notificaciones).</w:t>
      </w:r>
    </w:p>
    <w:p w:rsidR="00D36CAE" w:rsidRPr="00211248" w:rsidRDefault="00D36CAE" w:rsidP="00D36CAE">
      <w:pPr>
        <w:tabs>
          <w:tab w:val="left" w:pos="900"/>
        </w:tabs>
        <w:spacing w:before="120"/>
        <w:ind w:left="705" w:hanging="705"/>
        <w:jc w:val="both"/>
        <w:rPr>
          <w:rFonts w:ascii="Arial" w:hAnsi="Arial" w:cs="Arial"/>
          <w:lang w:val="es-BO" w:eastAsia="es-ES"/>
        </w:rPr>
      </w:pPr>
      <w:r w:rsidRPr="00211248">
        <w:rPr>
          <w:rFonts w:ascii="Arial" w:hAnsi="Arial" w:cs="Arial"/>
          <w:b/>
          <w:lang w:val="es-BO" w:eastAsia="es-ES"/>
        </w:rPr>
        <w:t>17.2.</w:t>
      </w:r>
      <w:r w:rsidRPr="00211248">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211248">
        <w:rPr>
          <w:rFonts w:ascii="Arial" w:hAnsi="Arial" w:cs="Arial"/>
          <w:b/>
          <w:lang w:val="es-BO" w:eastAsia="es-ES"/>
        </w:rPr>
        <w:t>ENTIDAD</w:t>
      </w:r>
      <w:r w:rsidRPr="00211248">
        <w:rPr>
          <w:rFonts w:ascii="Arial" w:hAnsi="Arial" w:cs="Arial"/>
          <w:lang w:val="es-BO" w:eastAsia="es-ES"/>
        </w:rPr>
        <w:t xml:space="preserve"> con relación al Contrato.</w:t>
      </w:r>
    </w:p>
    <w:p w:rsidR="00D36CAE" w:rsidRPr="00211248" w:rsidRDefault="00D36CAE" w:rsidP="00D36CAE">
      <w:pPr>
        <w:widowControl w:val="0"/>
        <w:spacing w:before="120"/>
        <w:jc w:val="both"/>
        <w:rPr>
          <w:rFonts w:ascii="Arial" w:hAnsi="Arial" w:cs="Arial"/>
          <w:lang w:val="es-BO" w:eastAsia="es-ES"/>
        </w:rPr>
      </w:pPr>
      <w:r w:rsidRPr="00211248">
        <w:rPr>
          <w:rFonts w:ascii="Arial" w:hAnsi="Arial" w:cs="Arial"/>
          <w:b/>
          <w:lang w:val="es-BO" w:eastAsia="es-ES"/>
        </w:rPr>
        <w:t>17.3.</w:t>
      </w:r>
      <w:r w:rsidRPr="00211248">
        <w:rPr>
          <w:rFonts w:ascii="Arial" w:hAnsi="Arial" w:cs="Arial"/>
          <w:lang w:val="es-BO" w:eastAsia="es-ES"/>
        </w:rPr>
        <w:tab/>
        <w:t>El Fiscal del Servicio tendrá los más amplios poderes, inclusive para:</w:t>
      </w:r>
    </w:p>
    <w:p w:rsidR="00D36CAE" w:rsidRPr="00211248" w:rsidRDefault="00D36CAE" w:rsidP="00401432">
      <w:pPr>
        <w:widowControl w:val="0"/>
        <w:numPr>
          <w:ilvl w:val="0"/>
          <w:numId w:val="41"/>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 xml:space="preserve">Ordenar la inmediata sustitución de cualquier empleado del </w:t>
      </w:r>
      <w:r w:rsidRPr="00211248">
        <w:rPr>
          <w:rFonts w:ascii="Arial" w:hAnsi="Arial" w:cs="Arial"/>
          <w:b/>
          <w:lang w:val="es-BO" w:eastAsia="es-ES"/>
        </w:rPr>
        <w:t>CONTRATISTA</w:t>
      </w:r>
      <w:r w:rsidRPr="00211248">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D36CAE" w:rsidRPr="00211248" w:rsidRDefault="00D36CAE" w:rsidP="00401432">
      <w:pPr>
        <w:widowControl w:val="0"/>
        <w:numPr>
          <w:ilvl w:val="0"/>
          <w:numId w:val="41"/>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Interrumpir cualquier parte del Servicio ejecutado en desacuerdo con lo determinado en el Contrato.</w:t>
      </w:r>
    </w:p>
    <w:p w:rsidR="00D36CAE" w:rsidRPr="00211248" w:rsidRDefault="00D36CAE" w:rsidP="00401432">
      <w:pPr>
        <w:widowControl w:val="0"/>
        <w:numPr>
          <w:ilvl w:val="0"/>
          <w:numId w:val="41"/>
        </w:numPr>
        <w:tabs>
          <w:tab w:val="num" w:pos="1134"/>
        </w:tabs>
        <w:spacing w:before="120"/>
        <w:ind w:left="1134" w:hanging="425"/>
        <w:jc w:val="both"/>
        <w:rPr>
          <w:rFonts w:ascii="Arial" w:hAnsi="Arial" w:cs="Arial"/>
          <w:lang w:val="es-BO" w:eastAsia="es-ES"/>
        </w:rPr>
      </w:pPr>
      <w:r w:rsidRPr="00211248">
        <w:rPr>
          <w:rFonts w:ascii="Arial" w:hAnsi="Arial" w:cs="Arial"/>
          <w:lang w:val="es-BO" w:eastAsia="es-ES"/>
        </w:rPr>
        <w:t xml:space="preserve">En caso de inobservancia por parte del </w:t>
      </w:r>
      <w:r w:rsidRPr="00211248">
        <w:rPr>
          <w:rFonts w:ascii="Arial" w:hAnsi="Arial" w:cs="Arial"/>
          <w:b/>
          <w:lang w:val="es-BO" w:eastAsia="es-ES"/>
        </w:rPr>
        <w:t>CONTRATISTA</w:t>
      </w:r>
      <w:r w:rsidRPr="00211248">
        <w:rPr>
          <w:rFonts w:ascii="Arial" w:hAnsi="Arial" w:cs="Arial"/>
          <w:lang w:val="es-BO" w:eastAsia="es-ES"/>
        </w:rPr>
        <w:t xml:space="preserve"> a las exigencias de la fiscalización, se tendrá además el derecho de aplicación de multas previstas en el Contrato. </w:t>
      </w:r>
    </w:p>
    <w:p w:rsidR="00D36CAE" w:rsidRPr="00211248" w:rsidRDefault="00D36CAE" w:rsidP="00D36CAE">
      <w:pPr>
        <w:widowControl w:val="0"/>
        <w:spacing w:before="120"/>
        <w:ind w:left="709" w:hanging="709"/>
        <w:jc w:val="both"/>
        <w:rPr>
          <w:rFonts w:ascii="Arial" w:hAnsi="Arial" w:cs="Arial"/>
          <w:lang w:val="es-BO" w:eastAsia="es-ES"/>
        </w:rPr>
      </w:pPr>
      <w:r w:rsidRPr="00211248">
        <w:rPr>
          <w:rFonts w:ascii="Arial" w:hAnsi="Arial" w:cs="Arial"/>
          <w:b/>
          <w:lang w:val="es-BO" w:eastAsia="es-ES"/>
        </w:rPr>
        <w:t>17.4.</w:t>
      </w:r>
      <w:r w:rsidRPr="00211248">
        <w:rPr>
          <w:rFonts w:ascii="Arial" w:hAnsi="Arial" w:cs="Arial"/>
          <w:lang w:val="es-BO" w:eastAsia="es-ES"/>
        </w:rPr>
        <w:t xml:space="preserve"> </w:t>
      </w:r>
      <w:r w:rsidRPr="00211248">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211248">
        <w:rPr>
          <w:rFonts w:ascii="Arial" w:hAnsi="Arial" w:cs="Arial"/>
          <w:b/>
          <w:lang w:val="es-BO" w:eastAsia="es-ES"/>
        </w:rPr>
        <w:t>CONTRATISTA</w:t>
      </w:r>
      <w:r w:rsidRPr="00211248">
        <w:rPr>
          <w:rFonts w:ascii="Arial" w:hAnsi="Arial" w:cs="Arial"/>
          <w:lang w:val="es-BO" w:eastAsia="es-ES"/>
        </w:rPr>
        <w:t xml:space="preserve"> un plazo máximo para la solución del problema. Luego de dicho aviso, si transcurrido el plazo, el </w:t>
      </w:r>
      <w:r w:rsidRPr="00211248">
        <w:rPr>
          <w:rFonts w:ascii="Arial" w:hAnsi="Arial" w:cs="Arial"/>
          <w:b/>
          <w:lang w:val="es-BO" w:eastAsia="es-ES"/>
        </w:rPr>
        <w:t>CONTRATISTA</w:t>
      </w:r>
      <w:r w:rsidRPr="00211248">
        <w:rPr>
          <w:rFonts w:ascii="Arial" w:hAnsi="Arial" w:cs="Arial"/>
          <w:lang w:val="es-BO" w:eastAsia="es-ES"/>
        </w:rPr>
        <w:t xml:space="preserve"> no procede con dicha solicitud, la misma se constituirá en causal de resolución por incumplimiento de Contrato, reservándose la </w:t>
      </w:r>
      <w:r w:rsidRPr="00211248">
        <w:rPr>
          <w:rFonts w:ascii="Arial" w:hAnsi="Arial" w:cs="Arial"/>
          <w:b/>
          <w:lang w:val="es-BO" w:eastAsia="es-ES"/>
        </w:rPr>
        <w:t>ENTIDAD</w:t>
      </w:r>
      <w:r w:rsidRPr="00211248">
        <w:rPr>
          <w:rFonts w:ascii="Arial" w:hAnsi="Arial" w:cs="Arial"/>
          <w:lang w:val="es-BO" w:eastAsia="es-ES"/>
        </w:rPr>
        <w:t xml:space="preserve"> el derecho de aplicar las multas de acuerdo al Contrato.</w:t>
      </w:r>
    </w:p>
    <w:p w:rsidR="00D36CAE" w:rsidRPr="00211248" w:rsidRDefault="00D36CAE" w:rsidP="00D36CAE">
      <w:pPr>
        <w:widowControl w:val="0"/>
        <w:spacing w:before="120"/>
        <w:ind w:left="709" w:hanging="709"/>
        <w:jc w:val="both"/>
        <w:rPr>
          <w:rFonts w:ascii="Arial" w:hAnsi="Arial" w:cs="Arial"/>
          <w:lang w:val="es-BO" w:eastAsia="es-ES"/>
        </w:rPr>
      </w:pPr>
      <w:r w:rsidRPr="00211248">
        <w:rPr>
          <w:rFonts w:ascii="Arial" w:hAnsi="Arial" w:cs="Arial"/>
          <w:b/>
          <w:lang w:val="es-BO" w:eastAsia="es-ES"/>
        </w:rPr>
        <w:t>17.5.</w:t>
      </w:r>
      <w:r w:rsidRPr="00211248">
        <w:rPr>
          <w:rFonts w:ascii="Arial" w:hAnsi="Arial" w:cs="Arial"/>
          <w:lang w:val="es-BO" w:eastAsia="es-ES"/>
        </w:rPr>
        <w:tab/>
        <w:t xml:space="preserve">La acción u omisión, total o parcial, de la fiscalización no exime al </w:t>
      </w:r>
      <w:r w:rsidRPr="00211248">
        <w:rPr>
          <w:rFonts w:ascii="Arial" w:hAnsi="Arial" w:cs="Arial"/>
          <w:b/>
          <w:lang w:val="es-BO" w:eastAsia="es-ES"/>
        </w:rPr>
        <w:t>CONTRATISTA</w:t>
      </w:r>
      <w:r w:rsidRPr="00211248">
        <w:rPr>
          <w:rFonts w:ascii="Arial" w:hAnsi="Arial" w:cs="Arial"/>
          <w:lang w:val="es-BO" w:eastAsia="es-ES"/>
        </w:rPr>
        <w:t xml:space="preserve"> de su total responsabilidad por la ejecución del Servicio.</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DÉCIMA OCTAVA.- (REPRESENTANTE DEL CONTRATISTA)</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designará mediante notificación escrita a la </w:t>
      </w:r>
      <w:r w:rsidRPr="00211248">
        <w:rPr>
          <w:rFonts w:ascii="Arial" w:hAnsi="Arial" w:cs="Arial"/>
          <w:b/>
          <w:lang w:val="es-BO" w:eastAsia="es-ES"/>
        </w:rPr>
        <w:t>ENTIDAD</w:t>
      </w:r>
      <w:r w:rsidRPr="00211248">
        <w:rPr>
          <w:rFonts w:ascii="Arial" w:hAnsi="Arial" w:cs="Arial"/>
          <w:lang w:val="es-BO" w:eastAsia="es-ES"/>
        </w:rPr>
        <w:t xml:space="preserve">, a su representante para la entrega del Servicio, dicho personero será denominado agente del Servicio y será presentado oficialmente por el </w:t>
      </w:r>
      <w:r w:rsidRPr="00211248">
        <w:rPr>
          <w:rFonts w:ascii="Arial" w:hAnsi="Arial" w:cs="Arial"/>
          <w:b/>
          <w:lang w:val="es-BO" w:eastAsia="es-ES"/>
        </w:rPr>
        <w:t>CONTRATISTA</w:t>
      </w:r>
      <w:r w:rsidRPr="00211248">
        <w:rPr>
          <w:rFonts w:ascii="Arial" w:hAnsi="Arial" w:cs="Arial"/>
          <w:lang w:val="es-BO" w:eastAsia="es-ES"/>
        </w:rPr>
        <w:t xml:space="preserve"> antes del inicio del mismo, mediante comunicación escrita dirigida a la </w:t>
      </w:r>
      <w:r w:rsidRPr="00211248">
        <w:rPr>
          <w:rFonts w:ascii="Arial" w:hAnsi="Arial" w:cs="Arial"/>
          <w:b/>
          <w:lang w:val="es-BO" w:eastAsia="es-ES"/>
        </w:rPr>
        <w:t xml:space="preserve">ENTIDAD  </w:t>
      </w:r>
      <w:r w:rsidRPr="00211248">
        <w:rPr>
          <w:rFonts w:ascii="Arial" w:hAnsi="Arial" w:cs="Arial"/>
          <w:lang w:val="es-BO" w:eastAsia="es-ES"/>
        </w:rPr>
        <w:t>de conformidad a la cláusula (Notificaciones) del presente Contrato.</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lang w:val="es-BO" w:eastAsia="es-ES"/>
        </w:rPr>
        <w:t xml:space="preserve">El agente del Servicio representará al </w:t>
      </w:r>
      <w:r w:rsidRPr="00211248">
        <w:rPr>
          <w:rFonts w:ascii="Arial" w:hAnsi="Arial" w:cs="Arial"/>
          <w:b/>
          <w:lang w:val="es-BO" w:eastAsia="es-ES"/>
        </w:rPr>
        <w:t>CONTRATISTA</w:t>
      </w:r>
      <w:r w:rsidRPr="00211248">
        <w:rPr>
          <w:rFonts w:ascii="Arial" w:hAnsi="Arial" w:cs="Arial"/>
          <w:lang w:val="es-BO" w:eastAsia="es-ES"/>
        </w:rPr>
        <w:t xml:space="preserve"> durante toda la prestación del Servicio y mantendrá coordinación permanente y efectiva con la </w:t>
      </w:r>
      <w:r w:rsidRPr="00211248">
        <w:rPr>
          <w:rFonts w:ascii="Arial" w:hAnsi="Arial" w:cs="Arial"/>
          <w:b/>
          <w:lang w:val="es-BO" w:eastAsia="es-ES"/>
        </w:rPr>
        <w:t>ENTIDAD</w:t>
      </w:r>
      <w:r w:rsidRPr="00211248">
        <w:rPr>
          <w:rFonts w:ascii="Arial" w:hAnsi="Arial" w:cs="Arial"/>
          <w:lang w:val="es-BO" w:eastAsia="es-ES"/>
        </w:rPr>
        <w:t xml:space="preserve"> a través del Fiscal del Servicio, a objeto de atender satisfactoriamente los requerimientos y dar fiel cumplimiento al Contrato.</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DÉCIMA NOVENA.- (INTRANSFERIBILIDAD DEL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bajo ningún título podrá ceder, transferir, subrogar, total o parcialmente este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211248">
        <w:rPr>
          <w:rFonts w:ascii="Arial" w:hAnsi="Arial" w:cs="Arial"/>
          <w:b/>
          <w:lang w:val="es-BO" w:eastAsia="es-ES"/>
        </w:rPr>
        <w:t>ENTIDAD</w:t>
      </w:r>
      <w:r w:rsidRPr="00211248">
        <w:rPr>
          <w:rFonts w:ascii="Arial" w:hAnsi="Arial" w:cs="Arial"/>
          <w:lang w:val="es-BO" w:eastAsia="es-ES"/>
        </w:rPr>
        <w:t>, bajo los mismos términos y condiciones del presente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VIGÉSIMA.- (IMPUESTOS Y TRIBUTOS)</w:t>
      </w:r>
    </w:p>
    <w:p w:rsidR="00D36CAE" w:rsidRPr="00211248" w:rsidRDefault="00D36CAE" w:rsidP="00D36CAE">
      <w:pPr>
        <w:widowControl w:val="0"/>
        <w:spacing w:before="120"/>
        <w:ind w:left="720" w:hanging="720"/>
        <w:jc w:val="both"/>
        <w:rPr>
          <w:rFonts w:ascii="Arial" w:hAnsi="Arial" w:cs="Arial"/>
          <w:lang w:val="es-BO" w:eastAsia="es-ES"/>
        </w:rPr>
      </w:pPr>
      <w:r w:rsidRPr="00211248">
        <w:rPr>
          <w:rFonts w:ascii="Arial" w:hAnsi="Arial" w:cs="Arial"/>
          <w:b/>
          <w:lang w:val="es-BO" w:eastAsia="es-ES"/>
        </w:rPr>
        <w:t>20.1.</w:t>
      </w:r>
      <w:r w:rsidRPr="00211248">
        <w:rPr>
          <w:rFonts w:ascii="Arial" w:hAnsi="Arial" w:cs="Arial"/>
          <w:b/>
          <w:lang w:val="es-BO" w:eastAsia="es-ES"/>
        </w:rPr>
        <w:tab/>
      </w:r>
      <w:r w:rsidRPr="00211248">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11248">
        <w:rPr>
          <w:rFonts w:ascii="Arial" w:hAnsi="Arial" w:cs="Arial"/>
          <w:b/>
          <w:lang w:val="es-BO" w:eastAsia="es-ES"/>
        </w:rPr>
        <w:t>CONTRATISTA</w:t>
      </w:r>
      <w:r w:rsidRPr="00211248">
        <w:rPr>
          <w:rFonts w:ascii="Arial" w:hAnsi="Arial" w:cs="Arial"/>
          <w:lang w:val="es-BO" w:eastAsia="es-ES"/>
        </w:rPr>
        <w:t xml:space="preserve"> conforme a lo previsto en la Ley Aplicable, sin derecho a reembolso. La </w:t>
      </w:r>
      <w:r w:rsidRPr="00211248">
        <w:rPr>
          <w:rFonts w:ascii="Arial" w:hAnsi="Arial" w:cs="Arial"/>
          <w:b/>
          <w:lang w:val="es-BO" w:eastAsia="es-ES"/>
        </w:rPr>
        <w:t>ENTIDAD</w:t>
      </w:r>
      <w:r w:rsidRPr="00211248">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36CAE" w:rsidRPr="00211248" w:rsidRDefault="00D36CAE" w:rsidP="00D36CAE">
      <w:pPr>
        <w:widowControl w:val="0"/>
        <w:spacing w:before="120"/>
        <w:ind w:left="720" w:hanging="720"/>
        <w:jc w:val="both"/>
        <w:rPr>
          <w:rFonts w:ascii="Arial" w:hAnsi="Arial" w:cs="Arial"/>
          <w:lang w:val="es-BO" w:eastAsia="es-ES"/>
        </w:rPr>
      </w:pPr>
      <w:r w:rsidRPr="00211248">
        <w:rPr>
          <w:rFonts w:ascii="Arial" w:hAnsi="Arial" w:cs="Arial"/>
          <w:b/>
          <w:lang w:val="es-BO" w:eastAsia="es-ES"/>
        </w:rPr>
        <w:t>20.2.</w:t>
      </w:r>
      <w:r w:rsidRPr="00211248">
        <w:rPr>
          <w:rFonts w:ascii="Arial" w:hAnsi="Arial" w:cs="Arial"/>
          <w:lang w:val="es-BO" w:eastAsia="es-ES"/>
        </w:rPr>
        <w:tab/>
        <w:t xml:space="preserve">El </w:t>
      </w:r>
      <w:r w:rsidRPr="00211248">
        <w:rPr>
          <w:rFonts w:ascii="Arial" w:hAnsi="Arial" w:cs="Arial"/>
          <w:b/>
          <w:lang w:val="es-BO" w:eastAsia="es-ES"/>
        </w:rPr>
        <w:t>CONTRATISTA</w:t>
      </w:r>
      <w:r w:rsidRPr="00211248">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VIGÉSIMA PRIMERA.- (CONFIDENCIALIDAD)</w:t>
      </w:r>
    </w:p>
    <w:p w:rsidR="00D36CAE" w:rsidRPr="00211248" w:rsidRDefault="00D36CAE" w:rsidP="00D36CAE">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El </w:t>
      </w:r>
      <w:r w:rsidRPr="00211248">
        <w:rPr>
          <w:rFonts w:ascii="Arial" w:hAnsi="Arial" w:cs="Arial"/>
          <w:b/>
          <w:bCs/>
          <w:lang w:val="es-BO"/>
        </w:rPr>
        <w:t>CONTRATISTA</w:t>
      </w:r>
      <w:r w:rsidRPr="0021124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36CAE" w:rsidRPr="00211248" w:rsidRDefault="00D36CAE" w:rsidP="00D36CAE">
      <w:pPr>
        <w:shd w:val="clear" w:color="auto" w:fill="FFFFFF"/>
        <w:tabs>
          <w:tab w:val="left" w:pos="426"/>
        </w:tabs>
        <w:spacing w:before="120"/>
        <w:ind w:right="-6"/>
        <w:contextualSpacing/>
        <w:jc w:val="both"/>
        <w:rPr>
          <w:rFonts w:ascii="Arial" w:hAnsi="Arial" w:cs="Arial"/>
          <w:lang w:val="es-BO"/>
        </w:rPr>
      </w:pPr>
    </w:p>
    <w:p w:rsidR="00D36CAE" w:rsidRPr="00211248" w:rsidRDefault="00D36CAE" w:rsidP="00D36CAE">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Las obligaciones que el </w:t>
      </w:r>
      <w:r w:rsidRPr="00211248">
        <w:rPr>
          <w:rFonts w:ascii="Arial" w:hAnsi="Arial" w:cs="Arial"/>
          <w:b/>
          <w:lang w:val="es-BO"/>
        </w:rPr>
        <w:t xml:space="preserve">CONTRATISTA </w:t>
      </w:r>
      <w:r w:rsidRPr="00211248">
        <w:rPr>
          <w:rFonts w:ascii="Arial" w:hAnsi="Arial" w:cs="Arial"/>
          <w:lang w:val="es-BO"/>
        </w:rPr>
        <w:t>asume bajo este Contrato con relación a la confidencialidad, subsistirán una vez finalizado el Contrato.</w:t>
      </w:r>
    </w:p>
    <w:p w:rsidR="00D36CAE" w:rsidRPr="00211248" w:rsidRDefault="00D36CAE" w:rsidP="00D36CAE">
      <w:pPr>
        <w:spacing w:before="120"/>
        <w:contextualSpacing/>
        <w:rPr>
          <w:rFonts w:ascii="Arial" w:hAnsi="Arial" w:cs="Arial"/>
          <w:lang w:val="es-BO"/>
        </w:rPr>
      </w:pPr>
    </w:p>
    <w:p w:rsidR="00D36CAE" w:rsidRPr="00211248" w:rsidRDefault="00D36CAE" w:rsidP="00D36CAE">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 xml:space="preserve">A la terminación del presente Contrato, por resolución o por su cumplimiento, el </w:t>
      </w:r>
      <w:r w:rsidRPr="00211248">
        <w:rPr>
          <w:rFonts w:ascii="Arial" w:hAnsi="Arial" w:cs="Arial"/>
          <w:b/>
          <w:lang w:val="es-BO"/>
        </w:rPr>
        <w:t xml:space="preserve">CONTRATISTA </w:t>
      </w:r>
      <w:r w:rsidRPr="00211248">
        <w:rPr>
          <w:rFonts w:ascii="Arial" w:hAnsi="Arial" w:cs="Arial"/>
          <w:lang w:val="es-BO"/>
        </w:rPr>
        <w:t xml:space="preserve">está en la obligación de entregar de manera inmediata a la </w:t>
      </w:r>
      <w:r w:rsidRPr="00211248">
        <w:rPr>
          <w:rFonts w:ascii="Arial" w:hAnsi="Arial" w:cs="Arial"/>
          <w:b/>
          <w:lang w:val="es-BO"/>
        </w:rPr>
        <w:t>ENTIDAD</w:t>
      </w:r>
      <w:r w:rsidRPr="00211248">
        <w:rPr>
          <w:rFonts w:ascii="Arial" w:hAnsi="Arial" w:cs="Arial"/>
          <w:lang w:val="es-BO"/>
        </w:rPr>
        <w:t xml:space="preserve"> todos los documentos, notas, datos, información, y otros que hubiera entrado en posesión del </w:t>
      </w:r>
      <w:r w:rsidRPr="00211248">
        <w:rPr>
          <w:rFonts w:ascii="Arial" w:hAnsi="Arial" w:cs="Arial"/>
          <w:b/>
          <w:lang w:val="es-BO"/>
        </w:rPr>
        <w:t>CONTRATISTA</w:t>
      </w:r>
      <w:r w:rsidRPr="00211248">
        <w:rPr>
          <w:rFonts w:ascii="Arial" w:hAnsi="Arial" w:cs="Arial"/>
          <w:lang w:val="es-BO"/>
        </w:rPr>
        <w:t xml:space="preserve"> en virtud a la ejecución del presente Contrato, no pudiendo retener el </w:t>
      </w:r>
      <w:r w:rsidRPr="00211248">
        <w:rPr>
          <w:rFonts w:ascii="Arial" w:hAnsi="Arial" w:cs="Arial"/>
          <w:b/>
          <w:lang w:val="es-BO"/>
        </w:rPr>
        <w:t xml:space="preserve">CONTRATISTA </w:t>
      </w:r>
      <w:r w:rsidRPr="00211248">
        <w:rPr>
          <w:rFonts w:ascii="Arial" w:hAnsi="Arial" w:cs="Arial"/>
          <w:lang w:val="es-BO"/>
        </w:rPr>
        <w:t>ninguna copia de los mismos, ya sean en papel o en formato electrónico o digital.</w:t>
      </w:r>
    </w:p>
    <w:p w:rsidR="00D36CAE" w:rsidRPr="00211248" w:rsidRDefault="00D36CAE" w:rsidP="00D36CAE">
      <w:pPr>
        <w:shd w:val="clear" w:color="auto" w:fill="FFFFFF"/>
        <w:tabs>
          <w:tab w:val="left" w:pos="426"/>
        </w:tabs>
        <w:spacing w:before="120"/>
        <w:ind w:right="-6"/>
        <w:contextualSpacing/>
        <w:jc w:val="both"/>
        <w:rPr>
          <w:rFonts w:ascii="Arial" w:hAnsi="Arial" w:cs="Arial"/>
          <w:lang w:val="es-BO"/>
        </w:rPr>
      </w:pPr>
    </w:p>
    <w:p w:rsidR="00D36CAE" w:rsidRPr="00211248" w:rsidRDefault="00D36CAE" w:rsidP="00D36CAE">
      <w:pPr>
        <w:shd w:val="clear" w:color="auto" w:fill="FFFFFF"/>
        <w:tabs>
          <w:tab w:val="left" w:pos="426"/>
        </w:tabs>
        <w:spacing w:before="120"/>
        <w:ind w:right="-6"/>
        <w:contextualSpacing/>
        <w:jc w:val="both"/>
        <w:rPr>
          <w:rFonts w:ascii="Arial" w:hAnsi="Arial" w:cs="Arial"/>
          <w:lang w:val="es-BO"/>
        </w:rPr>
      </w:pPr>
      <w:r w:rsidRPr="00211248">
        <w:rPr>
          <w:rFonts w:ascii="Arial" w:hAnsi="Arial" w:cs="Arial"/>
          <w:lang w:val="es-BO"/>
        </w:rPr>
        <w:t>El incumplimiento de la obligación de confidencialidad importara:</w:t>
      </w:r>
    </w:p>
    <w:p w:rsidR="00D36CAE" w:rsidRPr="00211248" w:rsidRDefault="00D36CAE" w:rsidP="00401432">
      <w:pPr>
        <w:numPr>
          <w:ilvl w:val="0"/>
          <w:numId w:val="43"/>
        </w:numPr>
        <w:shd w:val="clear" w:color="auto" w:fill="FFFFFF"/>
        <w:tabs>
          <w:tab w:val="left" w:pos="426"/>
        </w:tabs>
        <w:ind w:left="993" w:right="-6" w:hanging="284"/>
        <w:contextualSpacing/>
        <w:jc w:val="both"/>
        <w:rPr>
          <w:rFonts w:ascii="Arial" w:hAnsi="Arial" w:cs="Arial"/>
          <w:b/>
          <w:lang w:val="es-BO" w:eastAsia="es-ES"/>
        </w:rPr>
      </w:pPr>
      <w:r w:rsidRPr="00211248">
        <w:rPr>
          <w:rFonts w:ascii="Arial" w:hAnsi="Arial" w:cs="Arial"/>
          <w:lang w:val="es-BO" w:eastAsia="es-ES"/>
        </w:rPr>
        <w:t>La adopción de medidas judiciales y sanciones de acuerdo a normas pertinentes.</w:t>
      </w:r>
    </w:p>
    <w:p w:rsidR="00D36CAE" w:rsidRPr="00211248" w:rsidRDefault="00D36CAE" w:rsidP="00D36CAE">
      <w:pPr>
        <w:shd w:val="clear" w:color="auto" w:fill="FFFFFF"/>
        <w:tabs>
          <w:tab w:val="left" w:pos="426"/>
          <w:tab w:val="left" w:pos="2093"/>
        </w:tabs>
        <w:ind w:left="993" w:right="-6"/>
        <w:contextualSpacing/>
        <w:jc w:val="both"/>
        <w:rPr>
          <w:rFonts w:ascii="Arial" w:hAnsi="Arial" w:cs="Arial"/>
          <w:b/>
          <w:lang w:val="es-BO" w:eastAsia="es-ES"/>
        </w:rPr>
      </w:pPr>
      <w:r w:rsidRPr="00211248">
        <w:rPr>
          <w:rFonts w:ascii="Arial" w:hAnsi="Arial" w:cs="Arial"/>
          <w:b/>
          <w:lang w:val="es-BO" w:eastAsia="es-ES"/>
        </w:rPr>
        <w:tab/>
      </w:r>
    </w:p>
    <w:p w:rsidR="00D36CAE" w:rsidRPr="00211248" w:rsidRDefault="00D36CAE" w:rsidP="00401432">
      <w:pPr>
        <w:numPr>
          <w:ilvl w:val="0"/>
          <w:numId w:val="43"/>
        </w:numPr>
        <w:shd w:val="clear" w:color="auto" w:fill="FFFFFF"/>
        <w:tabs>
          <w:tab w:val="left" w:pos="426"/>
        </w:tabs>
        <w:ind w:left="993" w:right="-6" w:hanging="284"/>
        <w:contextualSpacing/>
        <w:jc w:val="both"/>
        <w:rPr>
          <w:rFonts w:ascii="Arial" w:hAnsi="Arial" w:cs="Arial"/>
          <w:b/>
          <w:lang w:val="es-BO" w:eastAsia="es-ES"/>
        </w:rPr>
      </w:pPr>
      <w:r w:rsidRPr="00211248">
        <w:rPr>
          <w:rFonts w:ascii="Arial" w:hAnsi="Arial" w:cs="Arial"/>
          <w:lang w:val="es-BO" w:eastAsia="es-ES"/>
        </w:rPr>
        <w:t>Responsabilidad por pérdida y daños.</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VIGÉSIMA SEGUNDA.- (CAUSAS DE FUERZA MAYOR Y/O CASO FORTUITO)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Con el fin de exceptuar al </w:t>
      </w:r>
      <w:r w:rsidRPr="00211248">
        <w:rPr>
          <w:rFonts w:ascii="Arial" w:hAnsi="Arial" w:cs="Arial"/>
          <w:b/>
          <w:lang w:val="es-BO" w:eastAsia="es-ES"/>
        </w:rPr>
        <w:t xml:space="preserve">CONTRATISTA </w:t>
      </w:r>
      <w:r w:rsidRPr="00211248">
        <w:rPr>
          <w:rFonts w:ascii="Arial" w:hAnsi="Arial" w:cs="Arial"/>
          <w:lang w:val="es-BO" w:eastAsia="es-ES"/>
        </w:rPr>
        <w:t xml:space="preserve">de determinadas responsabilidades por mora durante la vigencia del presente Contrato, la </w:t>
      </w:r>
      <w:r w:rsidRPr="00211248">
        <w:rPr>
          <w:rFonts w:ascii="Arial" w:hAnsi="Arial" w:cs="Arial"/>
          <w:b/>
          <w:lang w:val="es-BO" w:eastAsia="es-ES"/>
        </w:rPr>
        <w:t>ENTIDAD</w:t>
      </w:r>
      <w:r w:rsidRPr="00211248">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36CAE" w:rsidRPr="00211248" w:rsidRDefault="00D36CAE" w:rsidP="00D36CAE">
      <w:pPr>
        <w:spacing w:before="120"/>
        <w:ind w:left="567" w:hanging="567"/>
        <w:jc w:val="both"/>
        <w:rPr>
          <w:rFonts w:ascii="Arial" w:hAnsi="Arial" w:cs="Arial"/>
          <w:b/>
          <w:lang w:val="es-BO" w:eastAsia="es-ES"/>
        </w:rPr>
      </w:pPr>
      <w:r w:rsidRPr="00211248">
        <w:rPr>
          <w:rFonts w:ascii="Arial" w:hAnsi="Arial" w:cs="Arial"/>
          <w:b/>
          <w:lang w:val="es-BO" w:eastAsia="es-ES"/>
        </w:rPr>
        <w:t>22.1   Condiciones de Validez:</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D36CAE" w:rsidRPr="00211248" w:rsidRDefault="00D36CAE" w:rsidP="00401432">
      <w:pPr>
        <w:numPr>
          <w:ilvl w:val="0"/>
          <w:numId w:val="34"/>
        </w:numPr>
        <w:spacing w:before="120"/>
        <w:ind w:left="1134" w:hanging="283"/>
        <w:jc w:val="both"/>
        <w:rPr>
          <w:rFonts w:ascii="Arial" w:hAnsi="Arial" w:cs="Arial"/>
          <w:lang w:val="es-BO" w:eastAsia="es-ES"/>
        </w:rPr>
      </w:pPr>
      <w:r w:rsidRPr="00211248">
        <w:rPr>
          <w:rFonts w:ascii="Arial" w:hAnsi="Arial" w:cs="Arial"/>
          <w:lang w:val="es-BO" w:eastAsia="es-ES"/>
        </w:rPr>
        <w:t xml:space="preserve">Las circunstancias de la fuerza mayor o caso fortuito no hayan surgido por un incumplimiento, omisión o negligencia de la Parte </w:t>
      </w:r>
      <w:proofErr w:type="spellStart"/>
      <w:r w:rsidRPr="00211248">
        <w:rPr>
          <w:rFonts w:ascii="Arial" w:hAnsi="Arial" w:cs="Arial"/>
          <w:lang w:val="es-BO" w:eastAsia="es-ES"/>
        </w:rPr>
        <w:t>invocante</w:t>
      </w:r>
      <w:proofErr w:type="spellEnd"/>
      <w:r w:rsidRPr="00211248">
        <w:rPr>
          <w:rFonts w:ascii="Arial" w:hAnsi="Arial" w:cs="Arial"/>
          <w:lang w:val="es-BO" w:eastAsia="es-ES"/>
        </w:rPr>
        <w:t xml:space="preserve">, o en el caso del </w:t>
      </w:r>
      <w:r w:rsidRPr="00211248">
        <w:rPr>
          <w:rFonts w:ascii="Arial" w:hAnsi="Arial" w:cs="Arial"/>
          <w:b/>
          <w:lang w:val="es-BO" w:eastAsia="es-ES"/>
        </w:rPr>
        <w:t>CONTRATISTA</w:t>
      </w:r>
      <w:r w:rsidRPr="00211248">
        <w:rPr>
          <w:rFonts w:ascii="Arial" w:hAnsi="Arial" w:cs="Arial"/>
          <w:lang w:val="es-BO" w:eastAsia="es-ES"/>
        </w:rPr>
        <w:t>, será aplicable también a cualquier subcontratista.</w:t>
      </w:r>
    </w:p>
    <w:p w:rsidR="00D36CAE" w:rsidRPr="00211248" w:rsidRDefault="00D36CAE" w:rsidP="00401432">
      <w:pPr>
        <w:numPr>
          <w:ilvl w:val="0"/>
          <w:numId w:val="34"/>
        </w:numPr>
        <w:spacing w:before="120"/>
        <w:ind w:left="1134" w:hanging="283"/>
        <w:contextualSpacing/>
        <w:jc w:val="both"/>
        <w:rPr>
          <w:rFonts w:ascii="Arial" w:hAnsi="Arial" w:cs="Arial"/>
          <w:lang w:val="es-BO" w:eastAsia="es-ES"/>
        </w:rPr>
      </w:pPr>
      <w:r w:rsidRPr="00211248">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36CAE" w:rsidRPr="00211248" w:rsidRDefault="00D36CAE" w:rsidP="00D36CAE">
      <w:pPr>
        <w:tabs>
          <w:tab w:val="left" w:pos="2820"/>
        </w:tabs>
        <w:spacing w:before="120"/>
        <w:ind w:left="1134" w:hanging="283"/>
        <w:contextualSpacing/>
        <w:jc w:val="both"/>
        <w:rPr>
          <w:rFonts w:ascii="Arial" w:hAnsi="Arial" w:cs="Arial"/>
          <w:lang w:val="es-BO" w:eastAsia="es-ES"/>
        </w:rPr>
      </w:pPr>
      <w:r w:rsidRPr="00211248">
        <w:rPr>
          <w:rFonts w:ascii="Arial" w:hAnsi="Arial" w:cs="Arial"/>
          <w:lang w:val="es-BO" w:eastAsia="es-ES"/>
        </w:rPr>
        <w:tab/>
      </w:r>
      <w:r w:rsidRPr="00211248">
        <w:rPr>
          <w:rFonts w:ascii="Arial" w:hAnsi="Arial" w:cs="Arial"/>
          <w:lang w:val="es-BO" w:eastAsia="es-ES"/>
        </w:rPr>
        <w:tab/>
      </w:r>
    </w:p>
    <w:p w:rsidR="00D36CAE" w:rsidRPr="00211248" w:rsidRDefault="00D36CAE" w:rsidP="00401432">
      <w:pPr>
        <w:numPr>
          <w:ilvl w:val="0"/>
          <w:numId w:val="34"/>
        </w:numPr>
        <w:spacing w:before="120"/>
        <w:ind w:left="1134" w:hanging="283"/>
        <w:contextualSpacing/>
        <w:jc w:val="both"/>
        <w:rPr>
          <w:rFonts w:ascii="Arial" w:hAnsi="Arial" w:cs="Arial"/>
          <w:lang w:val="es-BO" w:eastAsia="es-ES"/>
        </w:rPr>
      </w:pPr>
      <w:r w:rsidRPr="00211248">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211248">
        <w:rPr>
          <w:rFonts w:ascii="Arial" w:hAnsi="Arial" w:cs="Arial"/>
          <w:b/>
          <w:lang w:val="es-BO" w:eastAsia="es-ES"/>
        </w:rPr>
        <w:t xml:space="preserve"> </w:t>
      </w:r>
      <w:r w:rsidRPr="00211248">
        <w:rPr>
          <w:rFonts w:ascii="Arial" w:hAnsi="Arial" w:cs="Arial"/>
          <w:lang w:val="es-BO" w:eastAsia="es-ES"/>
        </w:rPr>
        <w:t>y limitar el daño al mismo.</w:t>
      </w:r>
    </w:p>
    <w:p w:rsidR="00D36CAE" w:rsidRPr="00211248" w:rsidRDefault="00D36CAE" w:rsidP="00D36CAE">
      <w:pPr>
        <w:spacing w:before="120"/>
        <w:contextualSpacing/>
        <w:jc w:val="both"/>
        <w:rPr>
          <w:rFonts w:ascii="Arial" w:hAnsi="Arial" w:cs="Arial"/>
          <w:lang w:val="es-BO" w:eastAsia="es-ES"/>
        </w:rPr>
      </w:pP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Previo cumplimiento por parte del </w:t>
      </w:r>
      <w:r w:rsidRPr="00211248">
        <w:rPr>
          <w:rFonts w:ascii="Arial" w:hAnsi="Arial" w:cs="Arial"/>
          <w:b/>
          <w:lang w:val="es-BO" w:eastAsia="es-ES"/>
        </w:rPr>
        <w:t>CONTRATISTA</w:t>
      </w:r>
      <w:r w:rsidRPr="00211248">
        <w:rPr>
          <w:rFonts w:ascii="Arial" w:hAnsi="Arial" w:cs="Arial"/>
          <w:lang w:val="es-BO" w:eastAsia="es-ES"/>
        </w:rPr>
        <w:t xml:space="preserve"> de lo establecido precedentemente dentro de los 2 (dos) días hábiles la </w:t>
      </w:r>
      <w:r w:rsidRPr="00211248">
        <w:rPr>
          <w:rFonts w:ascii="Arial" w:hAnsi="Arial" w:cs="Arial"/>
          <w:b/>
          <w:lang w:val="es-BO" w:eastAsia="es-ES"/>
        </w:rPr>
        <w:t>ENTIDAD</w:t>
      </w:r>
      <w:r w:rsidRPr="00211248">
        <w:rPr>
          <w:rFonts w:ascii="Arial" w:hAnsi="Arial" w:cs="Arial"/>
          <w:lang w:val="es-BO" w:eastAsia="es-ES"/>
        </w:rPr>
        <w:t xml:space="preserve"> debe aprobar la existencia del impedimento, sin el cual, de ninguna manera y por ningún motivo podrá solicitar luego a la </w:t>
      </w:r>
      <w:r w:rsidRPr="00211248">
        <w:rPr>
          <w:rFonts w:ascii="Arial" w:hAnsi="Arial" w:cs="Arial"/>
          <w:b/>
          <w:lang w:val="es-BO" w:eastAsia="es-ES"/>
        </w:rPr>
        <w:t>ENTIDAD</w:t>
      </w:r>
      <w:r w:rsidRPr="00211248">
        <w:rPr>
          <w:rFonts w:ascii="Arial" w:hAnsi="Arial" w:cs="Arial"/>
          <w:lang w:val="es-BO" w:eastAsia="es-ES"/>
        </w:rPr>
        <w:t xml:space="preserve"> por escrito la ampliación del plazo del Contrato y/o pago de multas.</w:t>
      </w:r>
    </w:p>
    <w:p w:rsidR="00D36CAE" w:rsidRPr="00211248" w:rsidRDefault="00D36CAE" w:rsidP="00D36CAE">
      <w:pPr>
        <w:spacing w:before="120"/>
        <w:ind w:left="567" w:hanging="567"/>
        <w:jc w:val="both"/>
        <w:rPr>
          <w:rFonts w:ascii="Arial" w:hAnsi="Arial" w:cs="Arial"/>
          <w:b/>
          <w:lang w:val="es-BO" w:eastAsia="es-ES"/>
        </w:rPr>
      </w:pPr>
      <w:r w:rsidRPr="00211248">
        <w:rPr>
          <w:rFonts w:ascii="Arial" w:hAnsi="Arial" w:cs="Arial"/>
          <w:b/>
          <w:lang w:val="es-BO" w:eastAsia="es-ES"/>
        </w:rPr>
        <w:t>22.2   Cumplimiento ininterrumpido: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Cuando ocurra una fuerza mayor o caso fortuito, el </w:t>
      </w:r>
      <w:r w:rsidRPr="00211248">
        <w:rPr>
          <w:rFonts w:ascii="Arial" w:hAnsi="Arial" w:cs="Arial"/>
          <w:b/>
          <w:lang w:val="es-BO" w:eastAsia="es-ES"/>
        </w:rPr>
        <w:t xml:space="preserve">CONTRATISTA </w:t>
      </w:r>
      <w:r w:rsidRPr="00211248">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11248">
        <w:rPr>
          <w:rFonts w:ascii="Arial" w:hAnsi="Arial" w:cs="Arial"/>
          <w:b/>
          <w:lang w:val="es-BO" w:eastAsia="es-ES"/>
        </w:rPr>
        <w:t>ENTIDAD</w:t>
      </w:r>
      <w:r w:rsidRPr="00211248">
        <w:rPr>
          <w:rFonts w:ascii="Arial" w:hAnsi="Arial" w:cs="Arial"/>
          <w:lang w:val="es-BO" w:eastAsia="es-ES"/>
        </w:rPr>
        <w:t xml:space="preserve">. </w:t>
      </w:r>
    </w:p>
    <w:p w:rsidR="00D36CAE" w:rsidRPr="00211248" w:rsidRDefault="00D36CAE" w:rsidP="00D36CAE">
      <w:pPr>
        <w:spacing w:before="120"/>
        <w:ind w:left="567" w:hanging="567"/>
        <w:jc w:val="both"/>
        <w:rPr>
          <w:rFonts w:ascii="Arial" w:hAnsi="Arial" w:cs="Arial"/>
          <w:b/>
          <w:lang w:val="es-BO" w:eastAsia="es-ES"/>
        </w:rPr>
      </w:pPr>
      <w:r w:rsidRPr="00211248">
        <w:rPr>
          <w:rFonts w:ascii="Arial" w:hAnsi="Arial" w:cs="Arial"/>
          <w:b/>
          <w:lang w:val="es-BO" w:eastAsia="es-ES"/>
        </w:rPr>
        <w:t>22.3   Prórrogas:</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D36CAE" w:rsidRPr="00211248" w:rsidRDefault="00D36CAE" w:rsidP="00D36CAE">
      <w:pPr>
        <w:autoSpaceDE w:val="0"/>
        <w:autoSpaceDN w:val="0"/>
        <w:spacing w:before="120"/>
        <w:jc w:val="both"/>
        <w:rPr>
          <w:rFonts w:ascii="Arial" w:hAnsi="Arial" w:cs="Arial"/>
          <w:lang w:val="es-BO" w:eastAsia="es-ES"/>
        </w:rPr>
      </w:pPr>
      <w:r w:rsidRPr="00211248">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Si la razón impeditiva o sus causas perduraren por más de 15 (quince) días </w:t>
      </w:r>
      <w:proofErr w:type="gramStart"/>
      <w:r w:rsidRPr="00211248">
        <w:rPr>
          <w:rFonts w:ascii="Arial" w:hAnsi="Arial" w:cs="Arial"/>
          <w:lang w:val="es-BO" w:eastAsia="es-ES"/>
        </w:rPr>
        <w:t>calendario consecutivos</w:t>
      </w:r>
      <w:proofErr w:type="gramEnd"/>
      <w:r w:rsidRPr="00211248">
        <w:rPr>
          <w:rFonts w:ascii="Arial" w:hAnsi="Arial" w:cs="Arial"/>
          <w:lang w:val="es-BO" w:eastAsia="es-ES"/>
        </w:rPr>
        <w:t>, cualquiera de las Partes deberá notificar a la otra, por escrito, la resolución del Contrato de conformidad a la cláusula (Terminación del Contrato).</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VIGÉSIMA TERCERA.- (TERMINACIÓN DEL CONTRATO)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El presente Contrato concluirá por una de las siguientes causas:</w:t>
      </w:r>
    </w:p>
    <w:p w:rsidR="00D36CAE" w:rsidRPr="00211248" w:rsidRDefault="00D36CAE" w:rsidP="00D36CAE">
      <w:pPr>
        <w:spacing w:before="120"/>
        <w:ind w:left="705" w:hanging="705"/>
        <w:jc w:val="both"/>
        <w:rPr>
          <w:rFonts w:ascii="Arial" w:hAnsi="Arial" w:cs="Arial"/>
          <w:lang w:val="es-BO" w:eastAsia="es-ES"/>
        </w:rPr>
      </w:pPr>
      <w:r w:rsidRPr="00211248">
        <w:rPr>
          <w:rFonts w:ascii="Arial" w:hAnsi="Arial" w:cs="Arial"/>
          <w:b/>
          <w:lang w:val="es-BO" w:eastAsia="es-ES"/>
        </w:rPr>
        <w:t>23.1.</w:t>
      </w:r>
      <w:r w:rsidRPr="00211248">
        <w:rPr>
          <w:rFonts w:ascii="Arial" w:hAnsi="Arial" w:cs="Arial"/>
          <w:b/>
          <w:lang w:val="es-BO" w:eastAsia="es-ES"/>
        </w:rPr>
        <w:tab/>
        <w:t>Por Cumplimiento del Contrato:</w:t>
      </w:r>
      <w:r w:rsidRPr="00211248">
        <w:rPr>
          <w:rFonts w:ascii="Arial" w:hAnsi="Arial" w:cs="Arial"/>
          <w:lang w:val="es-BO" w:eastAsia="es-ES"/>
        </w:rPr>
        <w:t xml:space="preserve"> </w:t>
      </w:r>
    </w:p>
    <w:p w:rsidR="00D36CAE" w:rsidRPr="00211248" w:rsidRDefault="00D36CAE" w:rsidP="00D36CAE">
      <w:pPr>
        <w:spacing w:before="120"/>
        <w:ind w:left="705"/>
        <w:jc w:val="both"/>
        <w:rPr>
          <w:rFonts w:ascii="Arial" w:hAnsi="Arial" w:cs="Arial"/>
          <w:b/>
          <w:lang w:val="es-BO" w:eastAsia="es-ES"/>
        </w:rPr>
      </w:pPr>
      <w:r w:rsidRPr="00211248">
        <w:rPr>
          <w:rFonts w:ascii="Arial" w:hAnsi="Arial" w:cs="Arial"/>
          <w:lang w:val="es-BO" w:eastAsia="es-ES"/>
        </w:rPr>
        <w:t xml:space="preserve">De forma normal, tanto la </w:t>
      </w:r>
      <w:r w:rsidRPr="00211248">
        <w:rPr>
          <w:rFonts w:ascii="Arial" w:hAnsi="Arial" w:cs="Arial"/>
          <w:b/>
          <w:lang w:val="es-BO" w:eastAsia="es-ES"/>
        </w:rPr>
        <w:t xml:space="preserve">ENTIDAD </w:t>
      </w:r>
      <w:r w:rsidRPr="00211248">
        <w:rPr>
          <w:rFonts w:ascii="Arial" w:hAnsi="Arial" w:cs="Arial"/>
          <w:lang w:val="es-BO" w:eastAsia="es-ES"/>
        </w:rPr>
        <w:t xml:space="preserve">como el </w:t>
      </w:r>
      <w:r w:rsidRPr="00211248">
        <w:rPr>
          <w:rFonts w:ascii="Arial" w:hAnsi="Arial" w:cs="Arial"/>
          <w:b/>
          <w:lang w:val="es-BO" w:eastAsia="es-ES"/>
        </w:rPr>
        <w:t>CONTRATISTA</w:t>
      </w:r>
      <w:r w:rsidRPr="00211248">
        <w:rPr>
          <w:rFonts w:ascii="Arial" w:hAnsi="Arial" w:cs="Arial"/>
          <w:lang w:val="es-BO" w:eastAsia="es-ES"/>
        </w:rPr>
        <w:t xml:space="preserve"> darán por terminado el presente Contrato, una vez que ambas Partes hayan dado cumplimiento a todas las condiciones y </w:t>
      </w:r>
      <w:r w:rsidRPr="00211248">
        <w:rPr>
          <w:rFonts w:ascii="Arial" w:hAnsi="Arial" w:cs="Arial"/>
          <w:lang w:val="es-BO" w:eastAsia="es-ES"/>
        </w:rPr>
        <w:lastRenderedPageBreak/>
        <w:t>estipulaciones contenidas en el mismo, lo cual se hará constar en el acta de cierre de Contrato suscrita por ambas Partes</w:t>
      </w:r>
      <w:r w:rsidRPr="00211248">
        <w:rPr>
          <w:rFonts w:ascii="Arial" w:hAnsi="Arial" w:cs="Arial"/>
          <w:b/>
          <w:lang w:val="es-BO" w:eastAsia="es-ES"/>
        </w:rPr>
        <w:t>.</w:t>
      </w:r>
    </w:p>
    <w:p w:rsidR="00D36CAE" w:rsidRPr="00211248" w:rsidRDefault="00D36CAE" w:rsidP="00D36CAE">
      <w:pPr>
        <w:spacing w:before="120"/>
        <w:ind w:left="705" w:hanging="705"/>
        <w:jc w:val="both"/>
        <w:rPr>
          <w:rFonts w:ascii="Arial" w:hAnsi="Arial" w:cs="Arial"/>
          <w:lang w:val="es-BO" w:eastAsia="es-ES"/>
        </w:rPr>
      </w:pPr>
      <w:r w:rsidRPr="00211248">
        <w:rPr>
          <w:rFonts w:ascii="Arial" w:hAnsi="Arial" w:cs="Arial"/>
          <w:b/>
          <w:lang w:val="es-BO" w:eastAsia="es-ES"/>
        </w:rPr>
        <w:t>23.2.</w:t>
      </w:r>
      <w:r w:rsidRPr="00211248">
        <w:rPr>
          <w:rFonts w:ascii="Arial" w:hAnsi="Arial" w:cs="Arial"/>
          <w:b/>
          <w:lang w:val="es-BO" w:eastAsia="es-ES"/>
        </w:rPr>
        <w:tab/>
        <w:t xml:space="preserve">Por Resolución del Contrato: </w:t>
      </w:r>
    </w:p>
    <w:p w:rsidR="00D36CAE" w:rsidRPr="00211248" w:rsidRDefault="00D36CAE" w:rsidP="00D36CAE">
      <w:pPr>
        <w:spacing w:before="120"/>
        <w:ind w:left="705"/>
        <w:jc w:val="both"/>
        <w:rPr>
          <w:rFonts w:ascii="Arial" w:hAnsi="Arial" w:cs="Arial"/>
          <w:lang w:val="es-BO" w:eastAsia="es-ES"/>
        </w:rPr>
      </w:pPr>
      <w:r w:rsidRPr="00211248">
        <w:rPr>
          <w:rFonts w:ascii="Arial" w:hAnsi="Arial" w:cs="Arial"/>
          <w:lang w:val="es-BO" w:eastAsia="es-ES"/>
        </w:rPr>
        <w:t xml:space="preserve">Si se diera el caso y como una forma excepcional de terminar el Contrato, a los efectos legales correspondientes, la </w:t>
      </w:r>
      <w:r w:rsidRPr="00211248">
        <w:rPr>
          <w:rFonts w:ascii="Arial" w:hAnsi="Arial" w:cs="Arial"/>
          <w:b/>
          <w:lang w:val="es-BO" w:eastAsia="es-ES"/>
        </w:rPr>
        <w:t>ENTIDAD</w:t>
      </w:r>
      <w:r w:rsidRPr="00211248">
        <w:rPr>
          <w:rFonts w:ascii="Arial" w:hAnsi="Arial" w:cs="Arial"/>
          <w:lang w:val="es-BO" w:eastAsia="es-ES"/>
        </w:rPr>
        <w:t xml:space="preserve"> y el </w:t>
      </w:r>
      <w:r w:rsidRPr="00211248">
        <w:rPr>
          <w:rFonts w:ascii="Arial" w:hAnsi="Arial" w:cs="Arial"/>
          <w:b/>
          <w:lang w:val="es-BO" w:eastAsia="es-ES"/>
        </w:rPr>
        <w:t>CONTRATISTA,</w:t>
      </w:r>
      <w:r w:rsidRPr="00211248">
        <w:rPr>
          <w:rFonts w:ascii="Arial" w:hAnsi="Arial" w:cs="Arial"/>
          <w:lang w:val="es-BO" w:eastAsia="es-ES"/>
        </w:rPr>
        <w:t xml:space="preserve"> acuerdan las siguientes causales para procesar la resolución del Contrato:</w:t>
      </w:r>
    </w:p>
    <w:p w:rsidR="00D36CAE" w:rsidRPr="00211248" w:rsidRDefault="00D36CAE" w:rsidP="00D36CAE">
      <w:pPr>
        <w:spacing w:before="120"/>
        <w:ind w:left="1410" w:hanging="705"/>
        <w:jc w:val="both"/>
        <w:rPr>
          <w:rFonts w:ascii="Arial" w:hAnsi="Arial" w:cs="Arial"/>
          <w:b/>
          <w:lang w:val="es-BO" w:eastAsia="es-ES"/>
        </w:rPr>
      </w:pPr>
      <w:r w:rsidRPr="00211248">
        <w:rPr>
          <w:rFonts w:ascii="Arial" w:hAnsi="Arial" w:cs="Arial"/>
          <w:b/>
          <w:lang w:val="es-BO" w:eastAsia="es-ES"/>
        </w:rPr>
        <w:t>23.2.1.</w:t>
      </w:r>
      <w:r w:rsidRPr="00211248">
        <w:rPr>
          <w:rFonts w:ascii="Arial" w:hAnsi="Arial" w:cs="Arial"/>
          <w:b/>
          <w:lang w:val="es-BO" w:eastAsia="es-ES"/>
        </w:rPr>
        <w:tab/>
        <w:t>Resolución a requerimiento de la ENTIDAD, por causales atribuibles al CONTRATISTA.</w:t>
      </w:r>
    </w:p>
    <w:p w:rsidR="00D36CAE" w:rsidRPr="00211248" w:rsidRDefault="00D36CAE" w:rsidP="00D36CAE">
      <w:pPr>
        <w:spacing w:before="120"/>
        <w:ind w:left="1418" w:hanging="5"/>
        <w:jc w:val="both"/>
        <w:rPr>
          <w:rFonts w:ascii="Arial" w:hAnsi="Arial" w:cs="Arial"/>
          <w:lang w:val="es-BO" w:eastAsia="es-ES"/>
        </w:rPr>
      </w:pPr>
      <w:r w:rsidRPr="00211248">
        <w:rPr>
          <w:rFonts w:ascii="Arial" w:hAnsi="Arial" w:cs="Arial"/>
          <w:lang w:val="es-BO" w:eastAsia="es-ES"/>
        </w:rPr>
        <w:t xml:space="preserve">La </w:t>
      </w:r>
      <w:r w:rsidRPr="00211248">
        <w:rPr>
          <w:rFonts w:ascii="Arial" w:hAnsi="Arial" w:cs="Arial"/>
          <w:b/>
          <w:lang w:val="es-BO" w:eastAsia="es-ES"/>
        </w:rPr>
        <w:t>ENTIDAD</w:t>
      </w:r>
      <w:r w:rsidRPr="00211248">
        <w:rPr>
          <w:rFonts w:ascii="Arial" w:hAnsi="Arial" w:cs="Arial"/>
          <w:lang w:val="es-BO" w:eastAsia="es-ES"/>
        </w:rPr>
        <w:t>, podrá proceder al trámite de resolución del Contrato, en los siguientes casos:</w:t>
      </w:r>
    </w:p>
    <w:p w:rsidR="00D36CAE" w:rsidRPr="00211248" w:rsidRDefault="00D36CAE" w:rsidP="00401432">
      <w:pPr>
        <w:numPr>
          <w:ilvl w:val="0"/>
          <w:numId w:val="39"/>
        </w:numPr>
        <w:ind w:left="1769" w:hanging="357"/>
        <w:contextualSpacing/>
        <w:jc w:val="both"/>
        <w:rPr>
          <w:rFonts w:ascii="Arial" w:hAnsi="Arial" w:cs="Arial"/>
          <w:lang w:val="es-BO" w:eastAsia="es-ES"/>
        </w:rPr>
      </w:pPr>
      <w:r w:rsidRPr="00211248">
        <w:rPr>
          <w:rFonts w:ascii="Arial" w:hAnsi="Arial" w:cs="Arial"/>
          <w:lang w:val="es-BO" w:eastAsia="es-ES"/>
        </w:rPr>
        <w:t xml:space="preserve">Por disolución del </w:t>
      </w:r>
      <w:r w:rsidRPr="00211248">
        <w:rPr>
          <w:rFonts w:ascii="Arial" w:hAnsi="Arial" w:cs="Arial"/>
          <w:b/>
          <w:lang w:val="es-BO" w:eastAsia="es-ES"/>
        </w:rPr>
        <w:t>CONTRATISTA.</w:t>
      </w:r>
    </w:p>
    <w:p w:rsidR="00D36CAE" w:rsidRPr="00211248" w:rsidRDefault="00D36CAE" w:rsidP="00D36CAE">
      <w:pPr>
        <w:ind w:left="1770"/>
        <w:contextualSpacing/>
        <w:jc w:val="both"/>
        <w:rPr>
          <w:rFonts w:ascii="Arial" w:hAnsi="Arial" w:cs="Arial"/>
          <w:lang w:val="es-BO" w:eastAsia="es-ES"/>
        </w:rPr>
      </w:pPr>
    </w:p>
    <w:p w:rsidR="00D36CAE" w:rsidRPr="00211248" w:rsidRDefault="00D36CAE" w:rsidP="00401432">
      <w:pPr>
        <w:numPr>
          <w:ilvl w:val="0"/>
          <w:numId w:val="39"/>
        </w:numPr>
        <w:contextualSpacing/>
        <w:jc w:val="both"/>
        <w:rPr>
          <w:rFonts w:ascii="Arial" w:hAnsi="Arial" w:cs="Arial"/>
          <w:lang w:val="es-BO" w:eastAsia="es-ES"/>
        </w:rPr>
      </w:pPr>
      <w:r w:rsidRPr="00211248">
        <w:rPr>
          <w:rFonts w:ascii="Arial" w:hAnsi="Arial" w:cs="Arial"/>
          <w:lang w:val="es-BO" w:eastAsia="es-ES"/>
        </w:rPr>
        <w:t xml:space="preserve">Por quiebra declarada del </w:t>
      </w:r>
      <w:r w:rsidRPr="00211248">
        <w:rPr>
          <w:rFonts w:ascii="Arial" w:hAnsi="Arial" w:cs="Arial"/>
          <w:b/>
          <w:lang w:val="es-BO" w:eastAsia="es-ES"/>
        </w:rPr>
        <w:t>CONTRATISTA</w:t>
      </w:r>
      <w:r w:rsidRPr="00211248">
        <w:rPr>
          <w:rFonts w:ascii="Arial" w:hAnsi="Arial" w:cs="Arial"/>
          <w:lang w:val="es-BO" w:eastAsia="es-ES"/>
        </w:rPr>
        <w:t>.</w:t>
      </w:r>
    </w:p>
    <w:p w:rsidR="00D36CAE" w:rsidRPr="00211248" w:rsidRDefault="00D36CAE" w:rsidP="00D36CAE">
      <w:pPr>
        <w:ind w:left="1770"/>
        <w:contextualSpacing/>
        <w:jc w:val="both"/>
        <w:rPr>
          <w:rFonts w:ascii="Arial" w:hAnsi="Arial" w:cs="Arial"/>
          <w:lang w:val="es-BO" w:eastAsia="es-ES"/>
        </w:rPr>
      </w:pPr>
    </w:p>
    <w:p w:rsidR="00D36CAE" w:rsidRPr="00211248" w:rsidRDefault="00D36CAE" w:rsidP="00401432">
      <w:pPr>
        <w:numPr>
          <w:ilvl w:val="0"/>
          <w:numId w:val="39"/>
        </w:numPr>
        <w:contextualSpacing/>
        <w:jc w:val="both"/>
        <w:rPr>
          <w:rFonts w:ascii="Arial" w:hAnsi="Arial" w:cs="Arial"/>
          <w:lang w:val="es-BO" w:eastAsia="es-ES"/>
        </w:rPr>
      </w:pPr>
      <w:r w:rsidRPr="00211248">
        <w:rPr>
          <w:rFonts w:ascii="Arial" w:hAnsi="Arial" w:cs="Arial"/>
          <w:lang w:val="es-BO" w:eastAsia="es-ES"/>
        </w:rPr>
        <w:t xml:space="preserve">Por incumplimiento en la prestación del Servicio, a requerimiento de la </w:t>
      </w:r>
      <w:r w:rsidRPr="00211248">
        <w:rPr>
          <w:rFonts w:ascii="Arial" w:hAnsi="Arial" w:cs="Arial"/>
          <w:b/>
          <w:lang w:val="es-BO" w:eastAsia="es-ES"/>
        </w:rPr>
        <w:t xml:space="preserve">ENTIDAD </w:t>
      </w:r>
      <w:r w:rsidRPr="00211248">
        <w:rPr>
          <w:rFonts w:ascii="Arial" w:hAnsi="Arial" w:cs="Arial"/>
          <w:lang w:val="es-BO" w:eastAsia="es-ES"/>
        </w:rPr>
        <w:t xml:space="preserve">o el Fiscal del Servicio en asuntos relacionados con el objeto del presente Contrato y lo establecido en las especificaciones técnicas. </w:t>
      </w:r>
    </w:p>
    <w:p w:rsidR="00D36CAE" w:rsidRPr="00211248" w:rsidRDefault="00D36CAE" w:rsidP="00D36CAE">
      <w:pPr>
        <w:ind w:left="1770"/>
        <w:contextualSpacing/>
        <w:jc w:val="both"/>
        <w:rPr>
          <w:rFonts w:ascii="Arial" w:hAnsi="Arial" w:cs="Arial"/>
          <w:lang w:val="es-BO" w:eastAsia="es-ES"/>
        </w:rPr>
      </w:pPr>
    </w:p>
    <w:p w:rsidR="00D36CAE" w:rsidRPr="00211248" w:rsidRDefault="00D36CAE" w:rsidP="00401432">
      <w:pPr>
        <w:numPr>
          <w:ilvl w:val="0"/>
          <w:numId w:val="39"/>
        </w:numPr>
        <w:contextualSpacing/>
        <w:jc w:val="both"/>
        <w:rPr>
          <w:rFonts w:ascii="Arial" w:hAnsi="Arial" w:cs="Arial"/>
          <w:lang w:val="es-BO" w:eastAsia="es-ES"/>
        </w:rPr>
      </w:pPr>
      <w:r w:rsidRPr="00211248">
        <w:rPr>
          <w:rFonts w:ascii="Arial" w:hAnsi="Arial" w:cs="Arial"/>
          <w:lang w:val="es-BO" w:eastAsia="es-ES"/>
        </w:rPr>
        <w:t>Por paralización del Servicio sin justificación, por el lapso de ____________ días calendario continuos.</w:t>
      </w:r>
    </w:p>
    <w:p w:rsidR="00D36CAE" w:rsidRPr="00211248" w:rsidRDefault="00D36CAE" w:rsidP="00D36CAE">
      <w:pPr>
        <w:ind w:left="1770"/>
        <w:contextualSpacing/>
        <w:jc w:val="both"/>
        <w:rPr>
          <w:rFonts w:ascii="Arial" w:hAnsi="Arial" w:cs="Arial"/>
          <w:lang w:val="es-BO" w:eastAsia="es-ES"/>
        </w:rPr>
      </w:pPr>
    </w:p>
    <w:p w:rsidR="00D36CAE" w:rsidRPr="00211248" w:rsidRDefault="00D36CAE" w:rsidP="00401432">
      <w:pPr>
        <w:numPr>
          <w:ilvl w:val="0"/>
          <w:numId w:val="39"/>
        </w:numPr>
        <w:contextualSpacing/>
        <w:jc w:val="both"/>
        <w:rPr>
          <w:rFonts w:ascii="Arial" w:hAnsi="Arial" w:cs="Arial"/>
          <w:lang w:val="es-BO" w:eastAsia="es-ES"/>
        </w:rPr>
      </w:pPr>
      <w:r w:rsidRPr="00211248">
        <w:rPr>
          <w:rFonts w:ascii="Arial" w:hAnsi="Arial" w:cs="Arial"/>
          <w:lang w:val="es-BO" w:eastAsia="es-ES"/>
        </w:rPr>
        <w:t>Por negligencia reiterada (2 veces) en el cumplimiento de las especificaciones técnicas, u otras especificaciones, o instrucciones escritas del Fiscal del Servicio</w:t>
      </w:r>
      <w:r w:rsidRPr="00211248">
        <w:rPr>
          <w:rFonts w:ascii="Arial" w:hAnsi="Arial" w:cs="Arial"/>
          <w:b/>
          <w:lang w:val="es-BO" w:eastAsia="es-ES"/>
        </w:rPr>
        <w:t>.</w:t>
      </w:r>
    </w:p>
    <w:p w:rsidR="00D36CAE" w:rsidRPr="00211248" w:rsidRDefault="00D36CAE" w:rsidP="00D36CAE">
      <w:pPr>
        <w:ind w:left="1770"/>
        <w:contextualSpacing/>
        <w:jc w:val="both"/>
        <w:rPr>
          <w:rFonts w:ascii="Arial" w:hAnsi="Arial" w:cs="Arial"/>
          <w:lang w:val="es-BO" w:eastAsia="es-ES"/>
        </w:rPr>
      </w:pPr>
    </w:p>
    <w:p w:rsidR="00D36CAE" w:rsidRPr="00211248" w:rsidRDefault="00D36CAE" w:rsidP="00401432">
      <w:pPr>
        <w:numPr>
          <w:ilvl w:val="0"/>
          <w:numId w:val="39"/>
        </w:numPr>
        <w:contextualSpacing/>
        <w:jc w:val="both"/>
        <w:rPr>
          <w:rFonts w:ascii="Arial" w:hAnsi="Arial" w:cs="Arial"/>
          <w:lang w:val="es-BO" w:eastAsia="es-ES"/>
        </w:rPr>
      </w:pPr>
      <w:r w:rsidRPr="00211248">
        <w:rPr>
          <w:rFonts w:ascii="Arial" w:hAnsi="Arial" w:cs="Arial"/>
          <w:lang w:val="es-BO" w:eastAsia="es-ES"/>
        </w:rPr>
        <w:t>Por falta de pago de salarios a su personal y otras obligaciones contractuales que afecten al Servicio.</w:t>
      </w:r>
    </w:p>
    <w:p w:rsidR="00D36CAE" w:rsidRPr="00211248" w:rsidRDefault="00D36CAE" w:rsidP="00D36CAE">
      <w:pPr>
        <w:ind w:left="1770"/>
        <w:contextualSpacing/>
        <w:jc w:val="both"/>
        <w:rPr>
          <w:rFonts w:ascii="Arial" w:hAnsi="Arial" w:cs="Arial"/>
          <w:lang w:val="es-BO" w:eastAsia="es-ES"/>
        </w:rPr>
      </w:pPr>
    </w:p>
    <w:p w:rsidR="00D36CAE" w:rsidRPr="00211248" w:rsidRDefault="00D36CAE" w:rsidP="00401432">
      <w:pPr>
        <w:numPr>
          <w:ilvl w:val="0"/>
          <w:numId w:val="39"/>
        </w:numPr>
        <w:contextualSpacing/>
        <w:jc w:val="both"/>
        <w:rPr>
          <w:rFonts w:ascii="Arial" w:hAnsi="Arial" w:cs="Arial"/>
          <w:lang w:val="es-BO" w:eastAsia="es-ES"/>
        </w:rPr>
      </w:pPr>
      <w:r w:rsidRPr="00211248">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D36CAE" w:rsidRPr="00211248" w:rsidRDefault="00D36CAE" w:rsidP="00D36CAE">
      <w:pPr>
        <w:ind w:left="720"/>
        <w:contextualSpacing/>
        <w:rPr>
          <w:rFonts w:ascii="Arial" w:hAnsi="Arial" w:cs="Arial"/>
          <w:lang w:val="es-BO" w:eastAsia="es-ES"/>
        </w:rPr>
      </w:pPr>
    </w:p>
    <w:p w:rsidR="00D36CAE" w:rsidRPr="00211248" w:rsidRDefault="00D36CAE" w:rsidP="00401432">
      <w:pPr>
        <w:numPr>
          <w:ilvl w:val="0"/>
          <w:numId w:val="39"/>
        </w:numPr>
        <w:contextualSpacing/>
        <w:jc w:val="both"/>
        <w:rPr>
          <w:rFonts w:ascii="Arial" w:hAnsi="Arial" w:cs="Arial"/>
          <w:lang w:val="es-BO" w:eastAsia="es-ES"/>
        </w:rPr>
      </w:pPr>
      <w:r w:rsidRPr="00211248">
        <w:rPr>
          <w:rFonts w:ascii="Arial" w:hAnsi="Arial" w:cs="Arial"/>
          <w:lang w:val="es-BO" w:eastAsia="es-ES"/>
        </w:rPr>
        <w:t>Por fuerza mayor o caso fortuito.</w:t>
      </w:r>
    </w:p>
    <w:p w:rsidR="00D36CAE" w:rsidRPr="00211248" w:rsidRDefault="00D36CAE" w:rsidP="00D36CAE">
      <w:pPr>
        <w:ind w:left="1770"/>
        <w:contextualSpacing/>
        <w:jc w:val="both"/>
        <w:rPr>
          <w:rFonts w:ascii="Arial" w:hAnsi="Arial" w:cs="Arial"/>
          <w:lang w:val="es-BO" w:eastAsia="es-ES"/>
        </w:rPr>
      </w:pPr>
    </w:p>
    <w:p w:rsidR="00D36CAE" w:rsidRPr="00211248" w:rsidRDefault="00D36CAE" w:rsidP="00401432">
      <w:pPr>
        <w:numPr>
          <w:ilvl w:val="0"/>
          <w:numId w:val="39"/>
        </w:numPr>
        <w:contextualSpacing/>
        <w:jc w:val="both"/>
        <w:rPr>
          <w:rFonts w:ascii="Arial" w:hAnsi="Arial" w:cs="Arial"/>
          <w:lang w:val="es-BO" w:eastAsia="es-ES"/>
        </w:rPr>
      </w:pPr>
      <w:r w:rsidRPr="00211248">
        <w:rPr>
          <w:rFonts w:ascii="Arial" w:hAnsi="Arial" w:cs="Arial"/>
          <w:lang w:val="es-BO" w:eastAsia="es-ES"/>
        </w:rPr>
        <w:t>Por incumplimiento a la cláusula (anticorrupción).</w:t>
      </w:r>
    </w:p>
    <w:p w:rsidR="00D36CAE" w:rsidRPr="00211248" w:rsidRDefault="00D36CAE" w:rsidP="00D36CAE">
      <w:pPr>
        <w:spacing w:before="120"/>
        <w:ind w:left="1410" w:hanging="702"/>
        <w:jc w:val="both"/>
        <w:rPr>
          <w:rFonts w:ascii="Arial" w:hAnsi="Arial" w:cs="Arial"/>
          <w:b/>
          <w:lang w:val="es-BO" w:eastAsia="es-ES"/>
        </w:rPr>
      </w:pPr>
      <w:r w:rsidRPr="00211248">
        <w:rPr>
          <w:rFonts w:ascii="Arial" w:hAnsi="Arial" w:cs="Arial"/>
          <w:b/>
          <w:lang w:val="es-BO" w:eastAsia="es-ES"/>
        </w:rPr>
        <w:t>23.2.2. Resolución a requerimiento del CONTRATISTA por causales atribuibles a la ENTIDAD.</w:t>
      </w:r>
    </w:p>
    <w:p w:rsidR="00D36CAE" w:rsidRPr="00211248" w:rsidRDefault="00D36CAE" w:rsidP="00D36CAE">
      <w:pPr>
        <w:spacing w:before="120"/>
        <w:ind w:left="1410" w:firstLine="6"/>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podrá proceder al trámite de resolución del Contrato, en los siguientes casos:</w:t>
      </w:r>
    </w:p>
    <w:p w:rsidR="00D36CAE" w:rsidRPr="00211248" w:rsidRDefault="00D36CAE" w:rsidP="00401432">
      <w:pPr>
        <w:numPr>
          <w:ilvl w:val="0"/>
          <w:numId w:val="40"/>
        </w:numPr>
        <w:spacing w:before="120"/>
        <w:contextualSpacing/>
        <w:jc w:val="both"/>
        <w:rPr>
          <w:rFonts w:ascii="Arial" w:hAnsi="Arial" w:cs="Arial"/>
          <w:lang w:val="es-BO" w:eastAsia="es-ES"/>
        </w:rPr>
      </w:pPr>
      <w:r w:rsidRPr="00211248">
        <w:rPr>
          <w:rFonts w:ascii="Arial" w:hAnsi="Arial" w:cs="Arial"/>
          <w:lang w:val="es-BO" w:eastAsia="es-ES"/>
        </w:rPr>
        <w:t xml:space="preserve">Si apartándose de los términos del Contrato la </w:t>
      </w:r>
      <w:r w:rsidRPr="00211248">
        <w:rPr>
          <w:rFonts w:ascii="Arial" w:hAnsi="Arial" w:cs="Arial"/>
          <w:b/>
          <w:lang w:val="es-BO" w:eastAsia="es-ES"/>
        </w:rPr>
        <w:t>ENTIDAD</w:t>
      </w:r>
      <w:r w:rsidRPr="00211248">
        <w:rPr>
          <w:rFonts w:ascii="Arial" w:hAnsi="Arial" w:cs="Arial"/>
          <w:lang w:val="es-BO" w:eastAsia="es-ES"/>
        </w:rPr>
        <w:t>, a través del Fiscal del Servicio</w:t>
      </w:r>
      <w:r w:rsidRPr="00211248">
        <w:rPr>
          <w:rFonts w:ascii="Arial" w:hAnsi="Arial" w:cs="Arial"/>
          <w:b/>
          <w:lang w:val="es-BO" w:eastAsia="es-ES"/>
        </w:rPr>
        <w:t>,</w:t>
      </w:r>
      <w:r w:rsidRPr="00211248">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D36CAE" w:rsidRPr="00211248" w:rsidRDefault="00D36CAE" w:rsidP="00D36CAE">
      <w:pPr>
        <w:spacing w:before="120"/>
        <w:ind w:left="1776"/>
        <w:contextualSpacing/>
        <w:jc w:val="both"/>
        <w:rPr>
          <w:rFonts w:ascii="Arial" w:hAnsi="Arial" w:cs="Arial"/>
          <w:lang w:val="es-BO" w:eastAsia="es-ES"/>
        </w:rPr>
      </w:pPr>
    </w:p>
    <w:p w:rsidR="00D36CAE" w:rsidRPr="00211248" w:rsidRDefault="00D36CAE" w:rsidP="00401432">
      <w:pPr>
        <w:numPr>
          <w:ilvl w:val="0"/>
          <w:numId w:val="40"/>
        </w:numPr>
        <w:spacing w:before="120"/>
        <w:contextualSpacing/>
        <w:jc w:val="both"/>
        <w:rPr>
          <w:rFonts w:ascii="Arial" w:hAnsi="Arial" w:cs="Arial"/>
          <w:lang w:val="es-BO" w:eastAsia="es-ES"/>
        </w:rPr>
      </w:pPr>
      <w:r w:rsidRPr="00211248">
        <w:rPr>
          <w:rFonts w:ascii="Arial" w:hAnsi="Arial" w:cs="Arial"/>
          <w:lang w:val="es-BO" w:eastAsia="es-ES"/>
        </w:rPr>
        <w:t>Por utilizar o requerir aquellos Servicios que son objeto del presente Contrato, en beneficio de terceras personas.</w:t>
      </w:r>
    </w:p>
    <w:p w:rsidR="00D36CAE" w:rsidRPr="00211248" w:rsidRDefault="00D36CAE" w:rsidP="00D36CAE">
      <w:pPr>
        <w:spacing w:before="120"/>
        <w:ind w:left="720"/>
        <w:contextualSpacing/>
        <w:rPr>
          <w:rFonts w:ascii="Arial" w:hAnsi="Arial" w:cs="Arial"/>
          <w:lang w:val="es-BO" w:eastAsia="es-ES"/>
        </w:rPr>
      </w:pPr>
    </w:p>
    <w:p w:rsidR="00D36CAE" w:rsidRPr="00211248" w:rsidRDefault="00D36CAE" w:rsidP="00401432">
      <w:pPr>
        <w:numPr>
          <w:ilvl w:val="0"/>
          <w:numId w:val="40"/>
        </w:numPr>
        <w:spacing w:before="120"/>
        <w:contextualSpacing/>
        <w:jc w:val="both"/>
        <w:rPr>
          <w:rFonts w:ascii="Arial" w:hAnsi="Arial" w:cs="Arial"/>
          <w:lang w:val="es-BO" w:eastAsia="es-ES"/>
        </w:rPr>
      </w:pPr>
      <w:r w:rsidRPr="00211248">
        <w:rPr>
          <w:rFonts w:ascii="Arial" w:hAnsi="Arial" w:cs="Arial"/>
          <w:lang w:val="es-BO" w:eastAsia="es-ES"/>
        </w:rPr>
        <w:t xml:space="preserve">Por suspensión del Servicio por orden escrita de la </w:t>
      </w:r>
      <w:r w:rsidRPr="00211248">
        <w:rPr>
          <w:rFonts w:ascii="Arial" w:hAnsi="Arial" w:cs="Arial"/>
          <w:b/>
          <w:lang w:val="es-BO" w:eastAsia="es-ES"/>
        </w:rPr>
        <w:t>ENTIDAD</w:t>
      </w:r>
      <w:r w:rsidRPr="00211248">
        <w:rPr>
          <w:rFonts w:ascii="Arial" w:hAnsi="Arial" w:cs="Arial"/>
          <w:lang w:val="es-BO" w:eastAsia="es-ES"/>
        </w:rPr>
        <w:t xml:space="preserve"> por un plazo superior a </w:t>
      </w:r>
      <w:r w:rsidRPr="00211248">
        <w:rPr>
          <w:rFonts w:ascii="Arial" w:hAnsi="Arial" w:cs="Arial"/>
          <w:i/>
          <w:u w:val="single"/>
          <w:lang w:val="es-BO" w:eastAsia="es-ES"/>
        </w:rPr>
        <w:t>numeral (literal)</w:t>
      </w:r>
      <w:r w:rsidRPr="00211248">
        <w:rPr>
          <w:rFonts w:ascii="Arial" w:hAnsi="Arial" w:cs="Arial"/>
          <w:lang w:val="es-BO" w:eastAsia="es-ES"/>
        </w:rPr>
        <w:t xml:space="preserve"> días calendario; salvo casos de fuerza mayor o caso fortuito.</w:t>
      </w:r>
    </w:p>
    <w:p w:rsidR="00D36CAE" w:rsidRPr="00211248" w:rsidRDefault="00D36CAE" w:rsidP="00D36CAE">
      <w:pPr>
        <w:spacing w:before="120"/>
        <w:ind w:left="1413" w:hanging="705"/>
        <w:jc w:val="both"/>
        <w:rPr>
          <w:rFonts w:ascii="Arial" w:hAnsi="Arial" w:cs="Arial"/>
          <w:lang w:val="es-BO" w:eastAsia="es-ES"/>
        </w:rPr>
      </w:pPr>
      <w:r w:rsidRPr="00211248">
        <w:rPr>
          <w:rFonts w:ascii="Arial" w:hAnsi="Arial" w:cs="Arial"/>
          <w:b/>
          <w:lang w:val="es-BO" w:eastAsia="es-ES"/>
        </w:rPr>
        <w:t xml:space="preserve">23.2.3. </w:t>
      </w:r>
      <w:r w:rsidRPr="00211248">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11248">
        <w:rPr>
          <w:rFonts w:ascii="Arial" w:hAnsi="Arial" w:cs="Arial"/>
          <w:lang w:val="es-BO" w:eastAsia="es-ES"/>
        </w:rPr>
        <w:t xml:space="preserve"> </w:t>
      </w:r>
    </w:p>
    <w:p w:rsidR="00D36CAE" w:rsidRPr="00211248" w:rsidRDefault="00D36CAE" w:rsidP="00D36CAE">
      <w:pPr>
        <w:spacing w:before="120"/>
        <w:ind w:left="1418" w:hanging="709"/>
        <w:contextualSpacing/>
        <w:jc w:val="both"/>
        <w:rPr>
          <w:rFonts w:ascii="Arial" w:hAnsi="Arial" w:cs="Arial"/>
          <w:color w:val="000000"/>
          <w:lang w:val="es-BO" w:eastAsia="es-ES"/>
        </w:rPr>
      </w:pPr>
      <w:r w:rsidRPr="00211248">
        <w:rPr>
          <w:rFonts w:ascii="Arial" w:hAnsi="Arial" w:cs="Arial"/>
          <w:b/>
          <w:color w:val="000000"/>
          <w:lang w:val="es-BO" w:eastAsia="es-ES"/>
        </w:rPr>
        <w:lastRenderedPageBreak/>
        <w:t>23.2.4.</w:t>
      </w:r>
      <w:r w:rsidRPr="00211248">
        <w:rPr>
          <w:rFonts w:ascii="Arial" w:hAnsi="Arial" w:cs="Arial"/>
          <w:b/>
          <w:color w:val="000000"/>
          <w:lang w:val="es-BO" w:eastAsia="es-ES"/>
        </w:rPr>
        <w:tab/>
      </w:r>
      <w:r w:rsidRPr="00211248">
        <w:rPr>
          <w:rFonts w:ascii="Arial" w:hAnsi="Arial" w:cs="Arial"/>
          <w:color w:val="000000"/>
          <w:lang w:val="es-BO" w:eastAsia="es-ES"/>
        </w:rPr>
        <w:t xml:space="preserve">La </w:t>
      </w:r>
      <w:r w:rsidRPr="00211248">
        <w:rPr>
          <w:rFonts w:ascii="Arial" w:hAnsi="Arial" w:cs="Arial"/>
          <w:b/>
          <w:color w:val="000000"/>
          <w:lang w:val="es-BO" w:eastAsia="es-ES"/>
        </w:rPr>
        <w:t xml:space="preserve">ENTIDAD </w:t>
      </w:r>
      <w:r w:rsidRPr="00211248">
        <w:rPr>
          <w:rFonts w:ascii="Arial" w:hAnsi="Arial" w:cs="Arial"/>
          <w:color w:val="000000"/>
          <w:lang w:val="es-BO" w:eastAsia="es-ES"/>
        </w:rPr>
        <w:t xml:space="preserve">en cualquier momento podrá resolver de manera unilateral </w:t>
      </w:r>
      <w:r w:rsidRPr="00211248">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211248">
        <w:rPr>
          <w:rFonts w:ascii="Arial" w:hAnsi="Arial" w:cs="Arial"/>
          <w:b/>
          <w:lang w:val="es-BO" w:eastAsia="es-ES"/>
        </w:rPr>
        <w:t>PROVEEDOR</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eastAsia="es-ES"/>
        </w:rPr>
        <w:t>sin lugar a ningún tipo de resarcimiento por parte de la</w:t>
      </w:r>
      <w:r w:rsidRPr="00211248">
        <w:rPr>
          <w:rFonts w:ascii="Arial" w:hAnsi="Arial" w:cs="Arial"/>
          <w:b/>
          <w:lang w:val="es-BO" w:eastAsia="es-ES"/>
        </w:rPr>
        <w:t xml:space="preserve"> ENTIDAD </w:t>
      </w:r>
      <w:r w:rsidRPr="00211248">
        <w:rPr>
          <w:rFonts w:ascii="Arial" w:hAnsi="Arial" w:cs="Arial"/>
          <w:lang w:val="es-BO" w:eastAsia="es-ES"/>
        </w:rPr>
        <w:t>a</w:t>
      </w:r>
      <w:r w:rsidRPr="00211248">
        <w:rPr>
          <w:rFonts w:ascii="Arial" w:hAnsi="Arial" w:cs="Arial"/>
          <w:b/>
          <w:lang w:val="es-BO" w:eastAsia="es-ES"/>
        </w:rPr>
        <w:t xml:space="preserve"> </w:t>
      </w:r>
      <w:r w:rsidRPr="00211248">
        <w:rPr>
          <w:rFonts w:ascii="Arial" w:hAnsi="Arial" w:cs="Arial"/>
          <w:lang w:val="es-BO" w:eastAsia="es-ES"/>
        </w:rPr>
        <w:t>favor del</w:t>
      </w:r>
      <w:r w:rsidRPr="00211248">
        <w:rPr>
          <w:rFonts w:ascii="Arial" w:hAnsi="Arial" w:cs="Arial"/>
          <w:b/>
          <w:lang w:val="es-BO" w:eastAsia="es-ES"/>
        </w:rPr>
        <w:t xml:space="preserve"> PROVEEDOR.</w:t>
      </w:r>
    </w:p>
    <w:p w:rsidR="00D36CAE" w:rsidRPr="00211248" w:rsidRDefault="00D36CAE" w:rsidP="00D36CAE">
      <w:pPr>
        <w:spacing w:before="120"/>
        <w:ind w:left="1413" w:hanging="705"/>
        <w:jc w:val="both"/>
        <w:rPr>
          <w:rFonts w:ascii="Arial" w:hAnsi="Arial" w:cs="Arial"/>
          <w:lang w:val="es-BO" w:eastAsia="es-ES"/>
        </w:rPr>
      </w:pPr>
      <w:r w:rsidRPr="00211248">
        <w:rPr>
          <w:rFonts w:ascii="Arial" w:hAnsi="Arial" w:cs="Arial"/>
          <w:b/>
          <w:lang w:val="es-BO" w:eastAsia="es-ES"/>
        </w:rPr>
        <w:t>23.2.5. Reglas aplicables a la Resolución:</w:t>
      </w:r>
    </w:p>
    <w:p w:rsidR="00D36CAE" w:rsidRPr="00211248" w:rsidRDefault="00D36CAE" w:rsidP="00D36CAE">
      <w:pPr>
        <w:spacing w:before="120"/>
        <w:ind w:left="1413"/>
        <w:jc w:val="both"/>
        <w:rPr>
          <w:rFonts w:ascii="Arial" w:hAnsi="Arial" w:cs="Arial"/>
          <w:lang w:val="es-BO" w:eastAsia="es-ES"/>
        </w:rPr>
      </w:pPr>
      <w:r w:rsidRPr="00211248">
        <w:rPr>
          <w:rFonts w:ascii="Arial" w:hAnsi="Arial" w:cs="Arial"/>
          <w:lang w:val="es-BO" w:eastAsia="es-ES"/>
        </w:rPr>
        <w:t xml:space="preserve">Para procesar la resolución del Contrato por cualquiera de las causales señaladas en los numerales 23.2.1. </w:t>
      </w:r>
      <w:proofErr w:type="gramStart"/>
      <w:r w:rsidRPr="00211248">
        <w:rPr>
          <w:rFonts w:ascii="Arial" w:hAnsi="Arial" w:cs="Arial"/>
          <w:lang w:val="es-BO" w:eastAsia="es-ES"/>
        </w:rPr>
        <w:t>y</w:t>
      </w:r>
      <w:proofErr w:type="gramEnd"/>
      <w:r w:rsidRPr="00211248">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D36CAE" w:rsidRPr="00211248" w:rsidRDefault="00D36CAE" w:rsidP="00D36CAE">
      <w:pPr>
        <w:spacing w:before="120"/>
        <w:ind w:left="1416"/>
        <w:jc w:val="both"/>
        <w:rPr>
          <w:rFonts w:ascii="Arial" w:hAnsi="Arial" w:cs="Arial"/>
          <w:lang w:val="es-BO" w:eastAsia="es-ES"/>
        </w:rPr>
      </w:pPr>
      <w:r w:rsidRPr="00211248">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36CAE" w:rsidRPr="00211248" w:rsidRDefault="00D36CAE" w:rsidP="00D36CAE">
      <w:pPr>
        <w:spacing w:before="120"/>
        <w:ind w:left="1416"/>
        <w:jc w:val="both"/>
        <w:rPr>
          <w:rFonts w:ascii="Arial" w:hAnsi="Arial" w:cs="Arial"/>
          <w:lang w:val="es-BO" w:eastAsia="es-ES"/>
        </w:rPr>
      </w:pPr>
      <w:r w:rsidRPr="00211248">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36CAE" w:rsidRPr="00211248" w:rsidRDefault="00D36CAE" w:rsidP="00D36CAE">
      <w:pPr>
        <w:spacing w:before="120"/>
        <w:ind w:left="1416"/>
        <w:jc w:val="both"/>
        <w:rPr>
          <w:rFonts w:ascii="Arial" w:hAnsi="Arial" w:cs="Arial"/>
          <w:lang w:val="es-BO" w:eastAsia="es-ES"/>
        </w:rPr>
      </w:pPr>
      <w:r w:rsidRPr="00211248">
        <w:rPr>
          <w:rFonts w:ascii="Arial" w:hAnsi="Arial" w:cs="Arial"/>
          <w:lang w:val="es-BO" w:eastAsia="es-ES"/>
        </w:rPr>
        <w:t xml:space="preserve">Cuando el monto de la multa, alcance al 20% (veinte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deberá notificar mediante carta notariada que la resolución de Contrato se ha hecho efectiva. </w:t>
      </w:r>
    </w:p>
    <w:p w:rsidR="00D36CAE" w:rsidRPr="00211248" w:rsidRDefault="00D36CAE" w:rsidP="00D36CAE">
      <w:pPr>
        <w:tabs>
          <w:tab w:val="left" w:pos="567"/>
        </w:tabs>
        <w:spacing w:before="120"/>
        <w:ind w:left="1418"/>
        <w:jc w:val="both"/>
        <w:rPr>
          <w:rFonts w:ascii="Arial" w:hAnsi="Arial" w:cs="Arial"/>
          <w:lang w:val="es-BO" w:eastAsia="es-ES"/>
        </w:rPr>
      </w:pPr>
      <w:r w:rsidRPr="00211248">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11248">
        <w:rPr>
          <w:rFonts w:ascii="Arial" w:hAnsi="Arial" w:cs="Arial"/>
          <w:color w:val="000000"/>
          <w:lang w:val="es-BO" w:eastAsia="es-ES"/>
        </w:rPr>
        <w:t>incluir los montos a reconocer por las prestaciones ejecutadas por las Partes.</w:t>
      </w:r>
    </w:p>
    <w:p w:rsidR="00D36CAE" w:rsidRPr="00211248" w:rsidRDefault="00D36CAE" w:rsidP="00D36CAE">
      <w:pPr>
        <w:tabs>
          <w:tab w:val="left" w:pos="567"/>
        </w:tabs>
        <w:spacing w:before="120"/>
        <w:ind w:left="1418"/>
        <w:jc w:val="both"/>
        <w:rPr>
          <w:rFonts w:ascii="Arial" w:hAnsi="Arial" w:cs="Arial"/>
          <w:b/>
          <w:bCs/>
          <w:lang w:val="es-BO" w:eastAsia="es-ES"/>
        </w:rPr>
      </w:pPr>
      <w:r w:rsidRPr="00211248">
        <w:rPr>
          <w:rFonts w:ascii="Arial" w:hAnsi="Arial" w:cs="Arial"/>
          <w:lang w:val="es-BO" w:eastAsia="es-ES"/>
        </w:rPr>
        <w:t xml:space="preserve">En caso que se proceda a la resolución del Contrato, por razones atribuibles al </w:t>
      </w:r>
      <w:r w:rsidRPr="00211248">
        <w:rPr>
          <w:rFonts w:ascii="Arial" w:hAnsi="Arial" w:cs="Arial"/>
          <w:b/>
          <w:lang w:val="es-BO" w:eastAsia="es-ES"/>
        </w:rPr>
        <w:t>CONTRATISTA</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eastAsia="es-ES"/>
        </w:rPr>
        <w:t xml:space="preserve">se consolidara en favor de la </w:t>
      </w:r>
      <w:r w:rsidRPr="00211248">
        <w:rPr>
          <w:rFonts w:ascii="Arial" w:hAnsi="Arial" w:cs="Arial"/>
          <w:b/>
          <w:lang w:val="es-BO" w:eastAsia="es-ES"/>
        </w:rPr>
        <w:t>ENTIDAD</w:t>
      </w:r>
      <w:r w:rsidRPr="00211248">
        <w:rPr>
          <w:rFonts w:ascii="Arial" w:hAnsi="Arial" w:cs="Arial"/>
          <w:lang w:val="es-BO" w:eastAsia="es-ES"/>
        </w:rPr>
        <w:t xml:space="preserve"> la garantía de cumplimiento de Contrato. Por otro lado también se consolidan a favor de la </w:t>
      </w:r>
      <w:r w:rsidRPr="00211248">
        <w:rPr>
          <w:rFonts w:ascii="Arial" w:hAnsi="Arial" w:cs="Arial"/>
          <w:b/>
          <w:lang w:val="es-BO" w:eastAsia="es-ES"/>
        </w:rPr>
        <w:t>ENTIDAD</w:t>
      </w:r>
      <w:r w:rsidRPr="00211248">
        <w:rPr>
          <w:rFonts w:ascii="Arial" w:hAnsi="Arial" w:cs="Arial"/>
          <w:lang w:val="es-BO" w:eastAsia="es-ES"/>
        </w:rPr>
        <w:t xml:space="preserve"> las multas o penalidades</w:t>
      </w:r>
      <w:r w:rsidRPr="00211248">
        <w:rPr>
          <w:rFonts w:ascii="Arial" w:hAnsi="Arial" w:cs="Arial"/>
          <w:b/>
          <w:bCs/>
          <w:lang w:val="es-BO" w:eastAsia="es-ES"/>
        </w:rPr>
        <w:t>.</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VIGÉSIMA CUARTA.- (CIERRE DE CONTRATO)</w:t>
      </w:r>
    </w:p>
    <w:p w:rsidR="00D36CAE" w:rsidRPr="00211248" w:rsidRDefault="00D36CAE" w:rsidP="00D36CAE">
      <w:pPr>
        <w:widowControl w:val="0"/>
        <w:spacing w:before="120"/>
        <w:jc w:val="both"/>
        <w:rPr>
          <w:rFonts w:ascii="Arial" w:hAnsi="Arial" w:cs="Arial"/>
          <w:lang w:val="es-BO" w:eastAsia="es-ES"/>
        </w:rPr>
      </w:pPr>
      <w:r w:rsidRPr="00211248">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D36CAE" w:rsidRPr="00211248" w:rsidRDefault="00D36CAE" w:rsidP="00D36CAE">
      <w:pPr>
        <w:widowControl w:val="0"/>
        <w:spacing w:before="120"/>
        <w:jc w:val="both"/>
        <w:rPr>
          <w:rFonts w:ascii="Arial" w:hAnsi="Arial" w:cs="Arial"/>
          <w:lang w:val="es-BO" w:eastAsia="es-ES"/>
        </w:rPr>
      </w:pPr>
      <w:r w:rsidRPr="00211248">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VIGÉSIMA QUINTA.- (SOLUCIÓN DE CONTROVERSIAS)</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36CAE" w:rsidRPr="00211248" w:rsidRDefault="00D36CAE" w:rsidP="00D36CAE">
      <w:pPr>
        <w:spacing w:before="120"/>
        <w:jc w:val="both"/>
        <w:rPr>
          <w:rFonts w:ascii="Arial" w:hAnsi="Arial" w:cs="Arial"/>
          <w:b/>
          <w:bCs/>
          <w:u w:val="single"/>
          <w:lang w:val="es-BO" w:eastAsia="es-ES"/>
        </w:rPr>
      </w:pPr>
      <w:r w:rsidRPr="00211248">
        <w:rPr>
          <w:rFonts w:ascii="Arial" w:hAnsi="Arial" w:cs="Arial"/>
          <w:b/>
          <w:u w:val="single"/>
          <w:lang w:val="es-BO" w:eastAsia="es-ES"/>
        </w:rPr>
        <w:t>VIGÉSIMA SEXTA.-</w:t>
      </w:r>
      <w:r w:rsidRPr="00211248">
        <w:rPr>
          <w:rFonts w:ascii="Arial" w:hAnsi="Arial" w:cs="Arial"/>
          <w:b/>
          <w:bCs/>
          <w:u w:val="single"/>
          <w:lang w:val="es-BO" w:eastAsia="es-ES"/>
        </w:rPr>
        <w:t xml:space="preserve"> (MODIFICACIÓN AL CONTRATO) </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Las referidas modificaciones se realizarán a través de uno o varios contratos modificatorios, que sumados no deberán exceder el 10% (diez por ciento) del monto del Contrato principal, de acuerdo con </w:t>
      </w:r>
      <w:r w:rsidRPr="00211248">
        <w:rPr>
          <w:rFonts w:ascii="Arial" w:hAnsi="Arial" w:cs="Arial"/>
          <w:lang w:val="es-BO" w:eastAsia="es-ES"/>
        </w:rPr>
        <w:lastRenderedPageBreak/>
        <w:t>lo establecido en el Artículo 38 del Reglamento Específico del Sistema de Administración de Bienes y Servicios de YPFB (RE-SABS-EPNE-YPFB).</w:t>
      </w:r>
    </w:p>
    <w:p w:rsidR="00D36CAE" w:rsidRPr="00211248" w:rsidRDefault="00D36CAE" w:rsidP="00D36CAE">
      <w:pPr>
        <w:jc w:val="both"/>
        <w:rPr>
          <w:rFonts w:ascii="Arial" w:hAnsi="Arial" w:cs="Arial"/>
          <w:b/>
          <w:i/>
          <w:u w:val="single"/>
          <w:lang w:val="es-BO" w:eastAsia="es-ES"/>
        </w:rPr>
      </w:pPr>
      <w:r w:rsidRPr="00211248">
        <w:rPr>
          <w:rFonts w:ascii="Arial" w:hAnsi="Arial" w:cs="Arial"/>
          <w:b/>
          <w:i/>
          <w:u w:val="single"/>
          <w:lang w:val="es-BO" w:eastAsia="es-ES"/>
        </w:rPr>
        <w:t>INCLUIR LA SIGUIENTE CLÁUSULA EN CASO DE QUE CORRESPONDA:</w:t>
      </w:r>
    </w:p>
    <w:p w:rsidR="00D36CAE" w:rsidRPr="00211248" w:rsidRDefault="00D36CAE" w:rsidP="00D36CAE">
      <w:pPr>
        <w:jc w:val="both"/>
        <w:rPr>
          <w:rFonts w:ascii="Arial" w:hAnsi="Arial" w:cs="Arial"/>
          <w:b/>
          <w:i/>
          <w:u w:val="single"/>
          <w:lang w:val="es-BO" w:eastAsia="es-ES"/>
        </w:rPr>
      </w:pPr>
      <w:r w:rsidRPr="00211248">
        <w:rPr>
          <w:rFonts w:ascii="Arial" w:hAnsi="Arial" w:cs="Arial"/>
          <w:b/>
          <w:i/>
          <w:u w:val="single"/>
          <w:lang w:val="es-BO" w:eastAsia="es-ES"/>
        </w:rPr>
        <w:t>(PROTOCOLIZACIÓN DEL CONTRATO)</w:t>
      </w:r>
    </w:p>
    <w:p w:rsidR="00D36CAE" w:rsidRPr="00211248" w:rsidRDefault="00D36CAE" w:rsidP="00D36CAE">
      <w:pPr>
        <w:jc w:val="both"/>
        <w:rPr>
          <w:rFonts w:ascii="Arial" w:hAnsi="Arial" w:cs="Arial"/>
          <w:i/>
          <w:lang w:val="es-BO" w:eastAsia="es-ES"/>
        </w:rPr>
      </w:pPr>
      <w:r w:rsidRPr="00211248">
        <w:rPr>
          <w:rFonts w:ascii="Arial" w:hAnsi="Arial" w:cs="Arial"/>
          <w:i/>
          <w:lang w:val="es-BO" w:eastAsia="es-ES"/>
        </w:rPr>
        <w:t xml:space="preserve">El presente Contrato será protocolizado con todas las formalidades de Ley por la </w:t>
      </w:r>
      <w:r w:rsidRPr="00211248">
        <w:rPr>
          <w:rFonts w:ascii="Arial" w:hAnsi="Arial" w:cs="Arial"/>
          <w:b/>
          <w:i/>
          <w:lang w:val="es-BO" w:eastAsia="es-ES"/>
        </w:rPr>
        <w:t>Entidad</w:t>
      </w:r>
      <w:r w:rsidRPr="00211248">
        <w:rPr>
          <w:rFonts w:ascii="Arial" w:hAnsi="Arial" w:cs="Arial"/>
          <w:i/>
          <w:lang w:val="es-BO" w:eastAsia="es-ES"/>
        </w:rPr>
        <w:t xml:space="preserve"> en el distrito administrativo correspondiente. El importe que por concepto de protocolización debe ser pagado por el </w:t>
      </w:r>
      <w:r w:rsidRPr="00211248">
        <w:rPr>
          <w:rFonts w:ascii="Arial" w:hAnsi="Arial" w:cs="Arial"/>
          <w:b/>
          <w:bCs/>
          <w:i/>
          <w:lang w:val="es-BO" w:eastAsia="es-ES"/>
        </w:rPr>
        <w:t>Contratista</w:t>
      </w:r>
      <w:r w:rsidRPr="00211248">
        <w:rPr>
          <w:rFonts w:ascii="Arial" w:hAnsi="Arial" w:cs="Arial"/>
          <w:i/>
          <w:lang w:val="es-BO" w:eastAsia="es-ES"/>
        </w:rPr>
        <w:t xml:space="preserve">. En caso que este importe no sea cancelado por el </w:t>
      </w:r>
      <w:r w:rsidRPr="00211248">
        <w:rPr>
          <w:rFonts w:ascii="Arial" w:hAnsi="Arial" w:cs="Arial"/>
          <w:b/>
          <w:bCs/>
          <w:i/>
          <w:lang w:val="es-BO" w:eastAsia="es-ES"/>
        </w:rPr>
        <w:t>Contratista</w:t>
      </w:r>
      <w:r w:rsidRPr="00211248">
        <w:rPr>
          <w:rFonts w:ascii="Arial" w:hAnsi="Arial" w:cs="Arial"/>
          <w:i/>
          <w:lang w:val="es-BO" w:eastAsia="es-ES"/>
        </w:rPr>
        <w:t xml:space="preserve"> podrá ser descontado por la </w:t>
      </w:r>
      <w:r w:rsidRPr="00211248">
        <w:rPr>
          <w:rFonts w:ascii="Arial" w:hAnsi="Arial" w:cs="Arial"/>
          <w:b/>
          <w:i/>
          <w:lang w:val="es-BO" w:eastAsia="es-ES"/>
        </w:rPr>
        <w:t>Entidad</w:t>
      </w:r>
      <w:r w:rsidRPr="00211248">
        <w:rPr>
          <w:rFonts w:ascii="Arial" w:hAnsi="Arial" w:cs="Arial"/>
          <w:i/>
          <w:lang w:val="es-BO" w:eastAsia="es-ES"/>
        </w:rPr>
        <w:t xml:space="preserve"> a tiempo de hacer efectivo el pago de las planillas mensuales o en la planilla final del Contrato. </w:t>
      </w:r>
    </w:p>
    <w:p w:rsidR="00D36CAE" w:rsidRPr="00211248" w:rsidRDefault="00D36CAE" w:rsidP="00D36CAE">
      <w:pPr>
        <w:jc w:val="both"/>
        <w:rPr>
          <w:rFonts w:ascii="Arial" w:hAnsi="Arial" w:cs="Arial"/>
          <w:i/>
          <w:lang w:val="es-BO" w:eastAsia="es-ES"/>
        </w:rPr>
      </w:pPr>
      <w:r w:rsidRPr="00211248">
        <w:rPr>
          <w:rFonts w:ascii="Arial" w:hAnsi="Arial" w:cs="Arial"/>
          <w:i/>
          <w:lang w:val="es-BO" w:eastAsia="es-ES"/>
        </w:rPr>
        <w:t>Esta protocolización contendrá los siguientes documentos:</w:t>
      </w:r>
    </w:p>
    <w:p w:rsidR="00D36CAE" w:rsidRPr="00211248" w:rsidRDefault="00D36CAE" w:rsidP="00D36CAE">
      <w:pPr>
        <w:jc w:val="both"/>
        <w:rPr>
          <w:rFonts w:ascii="Arial" w:hAnsi="Arial" w:cs="Arial"/>
          <w:i/>
          <w:lang w:val="es-BO" w:eastAsia="es-ES"/>
        </w:rPr>
      </w:pPr>
      <w:r w:rsidRPr="00211248">
        <w:rPr>
          <w:rFonts w:ascii="Arial" w:hAnsi="Arial" w:cs="Arial"/>
          <w:i/>
          <w:lang w:val="es-BO" w:eastAsia="es-ES"/>
        </w:rPr>
        <w:t>Originales o fotocopias legalizadas de:</w:t>
      </w:r>
    </w:p>
    <w:p w:rsidR="00D36CAE" w:rsidRPr="00211248" w:rsidRDefault="00D36CAE" w:rsidP="00401432">
      <w:pPr>
        <w:numPr>
          <w:ilvl w:val="0"/>
          <w:numId w:val="47"/>
        </w:numPr>
        <w:ind w:left="1134" w:hanging="283"/>
        <w:jc w:val="both"/>
        <w:rPr>
          <w:rFonts w:ascii="Arial" w:hAnsi="Arial" w:cs="Arial"/>
          <w:i/>
          <w:lang w:val="es-BO" w:eastAsia="es-ES"/>
        </w:rPr>
      </w:pPr>
      <w:r w:rsidRPr="00211248">
        <w:rPr>
          <w:rFonts w:ascii="Arial" w:hAnsi="Arial" w:cs="Arial"/>
          <w:i/>
          <w:lang w:val="es-BO" w:eastAsia="es-ES"/>
        </w:rPr>
        <w:t xml:space="preserve">Testimonio del poder del representante legal referido en el Contrato. </w:t>
      </w:r>
    </w:p>
    <w:p w:rsidR="00D36CAE" w:rsidRPr="00211248" w:rsidRDefault="00D36CAE" w:rsidP="00401432">
      <w:pPr>
        <w:numPr>
          <w:ilvl w:val="0"/>
          <w:numId w:val="47"/>
        </w:numPr>
        <w:ind w:left="1134" w:hanging="283"/>
        <w:jc w:val="both"/>
        <w:rPr>
          <w:rFonts w:ascii="Arial" w:hAnsi="Arial" w:cs="Arial"/>
          <w:i/>
          <w:lang w:val="es-BO" w:eastAsia="es-ES"/>
        </w:rPr>
      </w:pPr>
      <w:r w:rsidRPr="00211248">
        <w:rPr>
          <w:rFonts w:ascii="Arial" w:hAnsi="Arial" w:cs="Arial"/>
          <w:i/>
          <w:lang w:val="es-BO" w:eastAsia="es-ES"/>
        </w:rPr>
        <w:t>Certificado de  matrícula de inscripción en FUNDEMPRESA.</w:t>
      </w:r>
    </w:p>
    <w:p w:rsidR="00D36CAE" w:rsidRPr="00211248" w:rsidRDefault="00D36CAE" w:rsidP="00401432">
      <w:pPr>
        <w:numPr>
          <w:ilvl w:val="0"/>
          <w:numId w:val="47"/>
        </w:numPr>
        <w:ind w:left="1134" w:hanging="283"/>
        <w:jc w:val="both"/>
        <w:rPr>
          <w:rFonts w:ascii="Arial" w:hAnsi="Arial" w:cs="Arial"/>
          <w:i/>
          <w:lang w:val="es-BO" w:eastAsia="es-ES"/>
        </w:rPr>
      </w:pPr>
      <w:r w:rsidRPr="00211248">
        <w:rPr>
          <w:rFonts w:ascii="Arial" w:hAnsi="Arial" w:cs="Arial"/>
          <w:i/>
          <w:lang w:val="es-BO" w:eastAsia="es-ES"/>
        </w:rPr>
        <w:t>Minuta del Contrato</w:t>
      </w:r>
    </w:p>
    <w:p w:rsidR="00D36CAE" w:rsidRPr="00211248" w:rsidRDefault="00D36CAE" w:rsidP="00D36CAE">
      <w:pPr>
        <w:jc w:val="both"/>
        <w:rPr>
          <w:rFonts w:ascii="Arial" w:hAnsi="Arial" w:cs="Arial"/>
          <w:i/>
          <w:lang w:val="es-BO" w:eastAsia="es-ES"/>
        </w:rPr>
      </w:pPr>
      <w:r w:rsidRPr="00211248">
        <w:rPr>
          <w:rFonts w:ascii="Arial" w:hAnsi="Arial" w:cs="Arial"/>
          <w:i/>
          <w:lang w:val="es-BO" w:eastAsia="es-ES"/>
        </w:rPr>
        <w:t>Fotocopias simples de:</w:t>
      </w:r>
    </w:p>
    <w:p w:rsidR="00D36CAE" w:rsidRPr="00211248" w:rsidRDefault="00D36CAE" w:rsidP="00401432">
      <w:pPr>
        <w:numPr>
          <w:ilvl w:val="0"/>
          <w:numId w:val="47"/>
        </w:numPr>
        <w:ind w:left="1134" w:hanging="283"/>
        <w:jc w:val="both"/>
        <w:rPr>
          <w:rFonts w:ascii="Arial" w:hAnsi="Arial" w:cs="Arial"/>
          <w:i/>
          <w:lang w:val="es-BO" w:eastAsia="es-ES"/>
        </w:rPr>
      </w:pPr>
      <w:r w:rsidRPr="00211248">
        <w:rPr>
          <w:rFonts w:ascii="Arial" w:hAnsi="Arial" w:cs="Arial"/>
          <w:i/>
          <w:lang w:val="es-BO" w:eastAsia="es-ES"/>
        </w:rPr>
        <w:t>Cédula de identidad del representante legal.  </w:t>
      </w:r>
    </w:p>
    <w:p w:rsidR="00D36CAE" w:rsidRPr="00211248" w:rsidRDefault="00D36CAE" w:rsidP="00401432">
      <w:pPr>
        <w:numPr>
          <w:ilvl w:val="0"/>
          <w:numId w:val="47"/>
        </w:numPr>
        <w:ind w:left="1134" w:hanging="283"/>
        <w:jc w:val="both"/>
        <w:rPr>
          <w:rFonts w:ascii="Arial" w:hAnsi="Arial" w:cs="Arial"/>
          <w:i/>
          <w:lang w:val="es-BO" w:eastAsia="es-ES"/>
        </w:rPr>
      </w:pPr>
      <w:r w:rsidRPr="00211248">
        <w:rPr>
          <w:rFonts w:ascii="Arial" w:hAnsi="Arial" w:cs="Arial"/>
          <w:i/>
          <w:lang w:val="es-BO" w:eastAsia="es-ES"/>
        </w:rPr>
        <w:t xml:space="preserve">Escritura  de constitución de la empresa.  </w:t>
      </w:r>
    </w:p>
    <w:p w:rsidR="00D36CAE" w:rsidRPr="00211248" w:rsidRDefault="00D36CAE" w:rsidP="00401432">
      <w:pPr>
        <w:numPr>
          <w:ilvl w:val="0"/>
          <w:numId w:val="47"/>
        </w:numPr>
        <w:ind w:left="1134" w:hanging="283"/>
        <w:jc w:val="both"/>
        <w:rPr>
          <w:rFonts w:ascii="Arial" w:hAnsi="Arial" w:cs="Arial"/>
          <w:i/>
          <w:lang w:val="es-BO" w:eastAsia="es-ES"/>
        </w:rPr>
      </w:pPr>
      <w:r w:rsidRPr="00211248">
        <w:rPr>
          <w:rFonts w:ascii="Arial" w:hAnsi="Arial" w:cs="Arial"/>
          <w:i/>
          <w:lang w:val="es-BO" w:eastAsia="es-ES"/>
        </w:rPr>
        <w:t xml:space="preserve">Garantía de cumplimiento de contrato </w:t>
      </w:r>
    </w:p>
    <w:p w:rsidR="00D36CAE" w:rsidRPr="00211248" w:rsidRDefault="00D36CAE" w:rsidP="00D36CAE">
      <w:pPr>
        <w:jc w:val="both"/>
        <w:rPr>
          <w:rFonts w:ascii="Arial" w:hAnsi="Arial" w:cs="Arial"/>
          <w:i/>
          <w:lang w:val="es-BO" w:eastAsia="es-ES"/>
        </w:rPr>
      </w:pPr>
      <w:r w:rsidRPr="00211248">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D36CAE" w:rsidRPr="00211248" w:rsidRDefault="00D36CAE" w:rsidP="00D36CAE">
      <w:pPr>
        <w:spacing w:before="120"/>
        <w:jc w:val="both"/>
        <w:rPr>
          <w:rFonts w:ascii="Arial" w:hAnsi="Arial" w:cs="Arial"/>
          <w:b/>
          <w:u w:val="single"/>
          <w:lang w:val="es-BO" w:eastAsia="es-ES"/>
        </w:rPr>
      </w:pPr>
      <w:r w:rsidRPr="00211248">
        <w:rPr>
          <w:rFonts w:ascii="Arial" w:hAnsi="Arial" w:cs="Arial"/>
          <w:b/>
          <w:u w:val="single"/>
          <w:lang w:val="es-BO" w:eastAsia="es-ES"/>
        </w:rPr>
        <w:t xml:space="preserve">VIGÉSIMA SÉPTIMA.- (ANTICORRUPCIÓN) </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11248">
        <w:rPr>
          <w:rFonts w:ascii="Arial" w:hAnsi="Arial" w:cs="Arial"/>
          <w:b/>
          <w:lang w:val="es-BO" w:eastAsia="es-ES"/>
        </w:rPr>
        <w:t>ENTIDAD</w:t>
      </w:r>
      <w:r w:rsidRPr="00211248">
        <w:rPr>
          <w:rFonts w:ascii="Arial" w:hAnsi="Arial" w:cs="Arial"/>
          <w:lang w:val="es-BO" w:eastAsia="es-ES"/>
        </w:rPr>
        <w:t xml:space="preserve"> resuelva el presente Contrato y se ejecuten las garantías que se encuentren vigentes al momento de la resolución.  </w:t>
      </w:r>
    </w:p>
    <w:p w:rsidR="00D36CAE" w:rsidRPr="00211248" w:rsidRDefault="00D36CAE" w:rsidP="00D36CAE">
      <w:pPr>
        <w:spacing w:before="120"/>
        <w:jc w:val="both"/>
        <w:rPr>
          <w:rFonts w:ascii="Arial" w:hAnsi="Arial" w:cs="Arial"/>
          <w:u w:val="single"/>
          <w:lang w:val="es-BO" w:eastAsia="es-ES"/>
        </w:rPr>
      </w:pPr>
      <w:r w:rsidRPr="00211248">
        <w:rPr>
          <w:rFonts w:ascii="Arial" w:hAnsi="Arial" w:cs="Arial"/>
          <w:b/>
          <w:u w:val="single"/>
          <w:lang w:val="es-BO" w:eastAsia="es-ES"/>
        </w:rPr>
        <w:t>VIGÉSIMA OCTAVA.- (CONFORMIDAD)</w:t>
      </w:r>
    </w:p>
    <w:p w:rsidR="00D36CAE" w:rsidRPr="00211248" w:rsidRDefault="00D36CAE" w:rsidP="00D36CAE">
      <w:pPr>
        <w:spacing w:before="120"/>
        <w:jc w:val="both"/>
        <w:rPr>
          <w:rFonts w:ascii="Arial" w:hAnsi="Arial" w:cs="Arial"/>
          <w:lang w:val="es-BO" w:eastAsia="es-BO"/>
        </w:rPr>
      </w:pPr>
      <w:r w:rsidRPr="00211248">
        <w:rPr>
          <w:rFonts w:ascii="Arial" w:hAnsi="Arial" w:cs="Arial"/>
          <w:lang w:val="es-BO" w:eastAsia="es-ES"/>
        </w:rPr>
        <w:t>En señal de conformidad y para su fiel y estricto cumplimiento, suscribimos el presente Contrato en 4 (cuatro) ejemplares de un mismo tenor y validez, _______________________</w:t>
      </w:r>
      <w:r w:rsidRPr="00211248">
        <w:rPr>
          <w:rFonts w:ascii="Arial" w:hAnsi="Arial" w:cs="Arial"/>
          <w:lang w:val="es-BO" w:eastAsia="es-BO"/>
        </w:rPr>
        <w:t xml:space="preserve">, </w:t>
      </w:r>
      <w:r w:rsidRPr="00211248">
        <w:rPr>
          <w:rFonts w:ascii="Arial" w:hAnsi="Arial" w:cs="Arial"/>
          <w:lang w:val="es-BO" w:eastAsia="es-ES"/>
        </w:rPr>
        <w:t xml:space="preserve">en representación legal de la </w:t>
      </w:r>
      <w:r w:rsidRPr="00211248">
        <w:rPr>
          <w:rFonts w:ascii="Arial" w:hAnsi="Arial" w:cs="Arial"/>
          <w:b/>
          <w:lang w:val="es-BO" w:eastAsia="es-ES"/>
        </w:rPr>
        <w:t>ENTIDAD</w:t>
      </w:r>
      <w:r w:rsidRPr="00211248">
        <w:rPr>
          <w:rFonts w:ascii="Arial" w:hAnsi="Arial" w:cs="Arial"/>
          <w:lang w:val="es-BO" w:eastAsia="es-ES"/>
        </w:rPr>
        <w:t xml:space="preserve">, y ______________________ en representación del </w:t>
      </w:r>
      <w:r w:rsidRPr="00211248">
        <w:rPr>
          <w:rFonts w:ascii="Arial" w:hAnsi="Arial" w:cs="Arial"/>
          <w:b/>
          <w:lang w:val="es-BO" w:eastAsia="es-ES"/>
        </w:rPr>
        <w:t>CONTRATISTA</w:t>
      </w:r>
      <w:r w:rsidRPr="00211248">
        <w:rPr>
          <w:rFonts w:ascii="Arial" w:hAnsi="Arial" w:cs="Arial"/>
          <w:lang w:val="es-BO" w:eastAsia="es-ES"/>
        </w:rPr>
        <w:t>.</w:t>
      </w:r>
    </w:p>
    <w:p w:rsidR="00D36CAE" w:rsidRPr="00211248" w:rsidRDefault="00D36CAE" w:rsidP="00D36CAE">
      <w:pPr>
        <w:spacing w:before="120"/>
        <w:jc w:val="both"/>
        <w:rPr>
          <w:rFonts w:ascii="Arial" w:hAnsi="Arial" w:cs="Arial"/>
          <w:lang w:val="es-BO" w:eastAsia="es-ES"/>
        </w:rPr>
      </w:pPr>
      <w:r w:rsidRPr="00211248">
        <w:rPr>
          <w:rFonts w:ascii="Arial" w:hAnsi="Arial" w:cs="Arial"/>
          <w:lang w:val="es-BO" w:eastAsia="es-ES"/>
        </w:rPr>
        <w:t>Este documento, conforme a disposiciones legales de control fiscal vigentes, será registrado ante la Contraloría General del Estado en idioma castellano.</w:t>
      </w:r>
    </w:p>
    <w:p w:rsidR="00D36CAE" w:rsidRPr="00211248" w:rsidRDefault="00D36CAE" w:rsidP="00D36CAE">
      <w:pPr>
        <w:spacing w:before="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36CAE" w:rsidRPr="00211248" w:rsidTr="009C39F2">
        <w:tc>
          <w:tcPr>
            <w:tcW w:w="4635" w:type="dxa"/>
          </w:tcPr>
          <w:p w:rsidR="00D36CAE" w:rsidRPr="00211248" w:rsidRDefault="00D36CAE" w:rsidP="009C39F2">
            <w:pPr>
              <w:rPr>
                <w:rFonts w:ascii="Arial" w:hAnsi="Arial" w:cs="Arial"/>
                <w:sz w:val="20"/>
                <w:lang w:val="es-BO" w:eastAsia="es-ES"/>
              </w:rPr>
            </w:pPr>
            <w:r w:rsidRPr="00211248">
              <w:rPr>
                <w:rFonts w:ascii="Arial" w:hAnsi="Arial" w:cs="Arial"/>
                <w:sz w:val="20"/>
                <w:lang w:val="es-BO" w:eastAsia="es-ES"/>
              </w:rPr>
              <w:t xml:space="preserve">         Lic. __________________</w:t>
            </w:r>
          </w:p>
        </w:tc>
        <w:tc>
          <w:tcPr>
            <w:tcW w:w="4704" w:type="dxa"/>
          </w:tcPr>
          <w:p w:rsidR="00D36CAE" w:rsidRPr="00211248" w:rsidRDefault="00D36CAE" w:rsidP="009C39F2">
            <w:pPr>
              <w:rPr>
                <w:rFonts w:ascii="Arial" w:hAnsi="Arial" w:cs="Arial"/>
                <w:sz w:val="20"/>
                <w:lang w:val="es-BO" w:eastAsia="es-ES"/>
              </w:rPr>
            </w:pPr>
            <w:r w:rsidRPr="00211248">
              <w:rPr>
                <w:rFonts w:ascii="Arial" w:hAnsi="Arial" w:cs="Arial"/>
                <w:sz w:val="20"/>
                <w:lang w:val="es-BO" w:eastAsia="es-ES"/>
              </w:rPr>
              <w:t xml:space="preserve">          Sr. ________________________</w:t>
            </w:r>
          </w:p>
        </w:tc>
      </w:tr>
      <w:tr w:rsidR="00D36CAE" w:rsidRPr="00211248" w:rsidTr="009C39F2">
        <w:tc>
          <w:tcPr>
            <w:tcW w:w="4635" w:type="dxa"/>
          </w:tcPr>
          <w:p w:rsidR="00D36CAE" w:rsidRPr="00211248" w:rsidRDefault="00D36CAE" w:rsidP="009C39F2">
            <w:pPr>
              <w:rPr>
                <w:rFonts w:ascii="Arial" w:hAnsi="Arial" w:cs="Arial"/>
                <w:i/>
                <w:sz w:val="20"/>
                <w:lang w:val="es-BO" w:eastAsia="es-ES"/>
              </w:rPr>
            </w:pPr>
            <w:r w:rsidRPr="00211248">
              <w:rPr>
                <w:rFonts w:ascii="Arial" w:hAnsi="Arial" w:cs="Arial"/>
                <w:i/>
                <w:sz w:val="20"/>
                <w:lang w:val="es-BO" w:eastAsia="es-ES"/>
              </w:rPr>
              <w:t xml:space="preserve">                       cargo</w:t>
            </w:r>
          </w:p>
          <w:p w:rsidR="00D36CAE" w:rsidRPr="00211248" w:rsidRDefault="00D36CAE" w:rsidP="009C39F2">
            <w:pPr>
              <w:rPr>
                <w:rFonts w:ascii="Arial" w:hAnsi="Arial" w:cs="Arial"/>
                <w:b/>
                <w:sz w:val="20"/>
                <w:lang w:val="es-BO" w:eastAsia="es-ES"/>
              </w:rPr>
            </w:pPr>
            <w:r w:rsidRPr="00211248">
              <w:rPr>
                <w:rFonts w:ascii="Arial" w:hAnsi="Arial" w:cs="Arial"/>
                <w:i/>
                <w:sz w:val="20"/>
                <w:lang w:val="es-BO" w:eastAsia="es-ES"/>
              </w:rPr>
              <w:t xml:space="preserve">              </w:t>
            </w:r>
            <w:r w:rsidRPr="00211248">
              <w:rPr>
                <w:rFonts w:ascii="Arial" w:hAnsi="Arial" w:cs="Arial"/>
                <w:b/>
                <w:sz w:val="20"/>
                <w:lang w:val="es-BO" w:eastAsia="es-ES"/>
              </w:rPr>
              <w:t xml:space="preserve">        YPFB</w:t>
            </w:r>
          </w:p>
          <w:p w:rsidR="00D36CAE" w:rsidRPr="00211248" w:rsidRDefault="00D36CAE" w:rsidP="009C39F2">
            <w:pPr>
              <w:rPr>
                <w:rFonts w:ascii="Arial" w:hAnsi="Arial" w:cs="Arial"/>
                <w:b/>
                <w:sz w:val="20"/>
                <w:lang w:val="es-BO" w:eastAsia="es-ES"/>
              </w:rPr>
            </w:pPr>
            <w:r w:rsidRPr="00211248">
              <w:rPr>
                <w:rFonts w:ascii="Arial" w:hAnsi="Arial" w:cs="Arial"/>
                <w:b/>
                <w:sz w:val="20"/>
                <w:lang w:val="es-BO" w:eastAsia="es-ES"/>
              </w:rPr>
              <w:t xml:space="preserve">                   ENTIDAD</w:t>
            </w:r>
          </w:p>
        </w:tc>
        <w:tc>
          <w:tcPr>
            <w:tcW w:w="4704" w:type="dxa"/>
          </w:tcPr>
          <w:p w:rsidR="00D36CAE" w:rsidRPr="00211248" w:rsidRDefault="00D36CAE" w:rsidP="009C39F2">
            <w:pPr>
              <w:rPr>
                <w:rFonts w:ascii="Arial" w:hAnsi="Arial" w:cs="Arial"/>
                <w:i/>
                <w:sz w:val="20"/>
                <w:lang w:val="es-BO" w:eastAsia="es-ES"/>
              </w:rPr>
            </w:pPr>
            <w:r w:rsidRPr="00211248">
              <w:rPr>
                <w:rFonts w:ascii="Arial" w:hAnsi="Arial" w:cs="Arial"/>
                <w:i/>
                <w:sz w:val="20"/>
                <w:lang w:val="es-BO" w:eastAsia="es-ES"/>
              </w:rPr>
              <w:t xml:space="preserve">                         nombre empresa</w:t>
            </w:r>
          </w:p>
          <w:p w:rsidR="00D36CAE" w:rsidRPr="00211248" w:rsidRDefault="00D36CAE" w:rsidP="009C39F2">
            <w:pPr>
              <w:rPr>
                <w:rFonts w:ascii="Arial" w:hAnsi="Arial" w:cs="Arial"/>
                <w:b/>
                <w:sz w:val="20"/>
                <w:lang w:val="es-BO" w:eastAsia="es-ES"/>
              </w:rPr>
            </w:pPr>
            <w:r w:rsidRPr="00211248">
              <w:rPr>
                <w:rFonts w:ascii="Arial" w:hAnsi="Arial" w:cs="Arial"/>
                <w:b/>
                <w:sz w:val="20"/>
                <w:lang w:val="es-BO" w:eastAsia="es-ES"/>
              </w:rPr>
              <w:t xml:space="preserve">                            PROVEEDOR</w:t>
            </w:r>
          </w:p>
        </w:tc>
      </w:tr>
    </w:tbl>
    <w:p w:rsidR="00D36CAE" w:rsidRPr="000B039A" w:rsidRDefault="00D36CAE" w:rsidP="00D36CAE">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23C" w:rsidRDefault="0029223C">
      <w:r>
        <w:separator/>
      </w:r>
    </w:p>
  </w:endnote>
  <w:endnote w:type="continuationSeparator" w:id="0">
    <w:p w:rsidR="0029223C" w:rsidRDefault="0029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F2" w:rsidRPr="006B79AF" w:rsidRDefault="009C39F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F5373">
      <w:rPr>
        <w:rFonts w:ascii="Calibri" w:hAnsi="Calibri" w:cs="Calibri"/>
        <w:noProof/>
      </w:rPr>
      <w:t>3</w:t>
    </w:r>
    <w:r w:rsidRPr="006B79AF">
      <w:rPr>
        <w:rFonts w:ascii="Calibri" w:hAnsi="Calibri" w:cs="Calibri"/>
      </w:rPr>
      <w:fldChar w:fldCharType="end"/>
    </w:r>
  </w:p>
  <w:p w:rsidR="009C39F2" w:rsidRDefault="009C39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23C" w:rsidRDefault="0029223C">
      <w:r>
        <w:separator/>
      </w:r>
    </w:p>
  </w:footnote>
  <w:footnote w:type="continuationSeparator" w:id="0">
    <w:p w:rsidR="0029223C" w:rsidRDefault="002922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CC4AB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EE97945"/>
    <w:multiLevelType w:val="hybridMultilevel"/>
    <w:tmpl w:val="BF02381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B66E5E"/>
    <w:multiLevelType w:val="hybridMultilevel"/>
    <w:tmpl w:val="B058C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DA37C2"/>
    <w:multiLevelType w:val="hybridMultilevel"/>
    <w:tmpl w:val="7700DA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30F4DE8"/>
    <w:multiLevelType w:val="hybridMultilevel"/>
    <w:tmpl w:val="2688B404"/>
    <w:lvl w:ilvl="0" w:tplc="7D72EFAA">
      <w:start w:val="1"/>
      <w:numFmt w:val="bullet"/>
      <w:lvlText w:val="-"/>
      <w:lvlJc w:val="left"/>
      <w:pPr>
        <w:tabs>
          <w:tab w:val="num" w:pos="720"/>
        </w:tabs>
        <w:ind w:left="720"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6F1607A"/>
    <w:multiLevelType w:val="hybridMultilevel"/>
    <w:tmpl w:val="F1F035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5703F43"/>
    <w:multiLevelType w:val="hybridMultilevel"/>
    <w:tmpl w:val="7BE0D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787A2343"/>
    <w:multiLevelType w:val="hybridMultilevel"/>
    <w:tmpl w:val="0CA6B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2"/>
  </w:num>
  <w:num w:numId="3">
    <w:abstractNumId w:val="41"/>
  </w:num>
  <w:num w:numId="4">
    <w:abstractNumId w:val="10"/>
  </w:num>
  <w:num w:numId="5">
    <w:abstractNumId w:val="27"/>
  </w:num>
  <w:num w:numId="6">
    <w:abstractNumId w:val="28"/>
  </w:num>
  <w:num w:numId="7">
    <w:abstractNumId w:val="0"/>
  </w:num>
  <w:num w:numId="8">
    <w:abstractNumId w:val="47"/>
  </w:num>
  <w:num w:numId="9">
    <w:abstractNumId w:val="9"/>
  </w:num>
  <w:num w:numId="10">
    <w:abstractNumId w:val="11"/>
  </w:num>
  <w:num w:numId="11">
    <w:abstractNumId w:val="36"/>
  </w:num>
  <w:num w:numId="12">
    <w:abstractNumId w:val="33"/>
  </w:num>
  <w:num w:numId="13">
    <w:abstractNumId w:val="17"/>
  </w:num>
  <w:num w:numId="14">
    <w:abstractNumId w:val="2"/>
  </w:num>
  <w:num w:numId="15">
    <w:abstractNumId w:val="25"/>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9"/>
  </w:num>
  <w:num w:numId="19">
    <w:abstractNumId w:val="37"/>
  </w:num>
  <w:num w:numId="20">
    <w:abstractNumId w:val="31"/>
  </w:num>
  <w:num w:numId="21">
    <w:abstractNumId w:val="26"/>
  </w:num>
  <w:num w:numId="22">
    <w:abstractNumId w:val="34"/>
  </w:num>
  <w:num w:numId="23">
    <w:abstractNumId w:val="5"/>
  </w:num>
  <w:num w:numId="24">
    <w:abstractNumId w:val="52"/>
  </w:num>
  <w:num w:numId="25">
    <w:abstractNumId w:val="45"/>
  </w:num>
  <w:num w:numId="26">
    <w:abstractNumId w:val="51"/>
  </w:num>
  <w:num w:numId="27">
    <w:abstractNumId w:val="49"/>
  </w:num>
  <w:num w:numId="28">
    <w:abstractNumId w:val="6"/>
  </w:num>
  <w:num w:numId="29">
    <w:abstractNumId w:val="42"/>
  </w:num>
  <w:num w:numId="30">
    <w:abstractNumId w:val="44"/>
  </w:num>
  <w:num w:numId="31">
    <w:abstractNumId w:val="50"/>
  </w:num>
  <w:num w:numId="32">
    <w:abstractNumId w:val="30"/>
  </w:num>
  <w:num w:numId="33">
    <w:abstractNumId w:val="2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8"/>
  </w:num>
  <w:num w:numId="37">
    <w:abstractNumId w:val="43"/>
  </w:num>
  <w:num w:numId="38">
    <w:abstractNumId w:val="32"/>
  </w:num>
  <w:num w:numId="39">
    <w:abstractNumId w:val="54"/>
  </w:num>
  <w:num w:numId="40">
    <w:abstractNumId w:val="23"/>
  </w:num>
  <w:num w:numId="41">
    <w:abstractNumId w:val="14"/>
  </w:num>
  <w:num w:numId="42">
    <w:abstractNumId w:val="48"/>
  </w:num>
  <w:num w:numId="43">
    <w:abstractNumId w:val="12"/>
  </w:num>
  <w:num w:numId="44">
    <w:abstractNumId w:val="21"/>
  </w:num>
  <w:num w:numId="45">
    <w:abstractNumId w:val="46"/>
  </w:num>
  <w:num w:numId="46">
    <w:abstractNumId w:val="7"/>
  </w:num>
  <w:num w:numId="47">
    <w:abstractNumId w:val="40"/>
  </w:num>
  <w:num w:numId="48">
    <w:abstractNumId w:val="1"/>
  </w:num>
  <w:num w:numId="49">
    <w:abstractNumId w:val="39"/>
  </w:num>
  <w:num w:numId="50">
    <w:abstractNumId w:val="16"/>
  </w:num>
  <w:num w:numId="51">
    <w:abstractNumId w:val="35"/>
  </w:num>
  <w:num w:numId="52">
    <w:abstractNumId w:val="29"/>
  </w:num>
  <w:num w:numId="53">
    <w:abstractNumId w:val="18"/>
  </w:num>
  <w:num w:numId="54">
    <w:abstractNumId w:val="3"/>
  </w:num>
  <w:num w:numId="55">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A6B"/>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1BD"/>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852"/>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23C"/>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1DFD"/>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6435"/>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5BA6"/>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59"/>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432"/>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A4"/>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31A"/>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2E6D"/>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0ECC"/>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07BF"/>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62C"/>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373"/>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39F2"/>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D10"/>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D47"/>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AE"/>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ABC"/>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A4F"/>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D36CA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E09BA-5E17-4FD0-87A0-1DDC6496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54</Pages>
  <Words>17553</Words>
  <Characters>96546</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113872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46</cp:revision>
  <cp:lastPrinted>2017-06-23T16:05:00Z</cp:lastPrinted>
  <dcterms:created xsi:type="dcterms:W3CDTF">2017-04-07T15:46:00Z</dcterms:created>
  <dcterms:modified xsi:type="dcterms:W3CDTF">2017-06-23T16:20:00Z</dcterms:modified>
</cp:coreProperties>
</file>