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59699E" w:rsidRDefault="008B234A" w:rsidP="00B37050">
      <w:pPr>
        <w:pStyle w:val="Norma"/>
        <w:spacing w:line="240" w:lineRule="auto"/>
        <w:rPr>
          <w:rFonts w:asciiTheme="minorHAnsi" w:hAnsiTheme="minorHAnsi" w:cstheme="minorHAnsi"/>
        </w:rPr>
      </w:pPr>
      <w:r w:rsidRPr="0059699E">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0C15E7CB" wp14:editId="3F6A0D12">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601D" w:rsidRDefault="006B60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601D" w:rsidRPr="00196858" w:rsidRDefault="006B601D" w:rsidP="00196858"/>
                          <w:p w:rsidR="006B601D" w:rsidRDefault="006B60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939BF08" wp14:editId="5762585E">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601D" w:rsidRPr="00103622" w:rsidRDefault="006B601D" w:rsidP="00963B46">
                            <w:pPr>
                              <w:ind w:left="142"/>
                              <w:jc w:val="center"/>
                              <w:rPr>
                                <w:rFonts w:ascii="Century Gothic" w:hAnsi="Century Gothic" w:cs="Arial"/>
                                <w:b/>
                                <w:sz w:val="32"/>
                                <w:szCs w:val="32"/>
                                <w:lang w:val="es-MX"/>
                              </w:rPr>
                            </w:pPr>
                          </w:p>
                          <w:p w:rsidR="006B601D" w:rsidRPr="00103622" w:rsidRDefault="006B60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B601D" w:rsidRDefault="006B60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B601D" w:rsidRDefault="006B601D" w:rsidP="00C12034">
                            <w:pPr>
                              <w:jc w:val="center"/>
                              <w:rPr>
                                <w:rFonts w:ascii="Century Gothic" w:hAnsi="Century Gothic"/>
                                <w:b/>
                                <w:sz w:val="28"/>
                                <w:szCs w:val="32"/>
                              </w:rPr>
                            </w:pPr>
                          </w:p>
                          <w:p w:rsidR="006B601D" w:rsidRPr="00D94CE2" w:rsidRDefault="006B601D"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6B601D" w:rsidRPr="00D94CE2" w:rsidRDefault="006B601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B601D" w:rsidRDefault="006B601D" w:rsidP="00455A2A">
                            <w:pPr>
                              <w:ind w:left="142" w:right="24"/>
                              <w:jc w:val="center"/>
                              <w:rPr>
                                <w:rFonts w:ascii="Century Gothic" w:hAnsi="Century Gothic" w:cs="Arial"/>
                                <w:b/>
                                <w:sz w:val="28"/>
                                <w:szCs w:val="28"/>
                                <w:lang w:val="es-MX"/>
                              </w:rPr>
                            </w:pPr>
                          </w:p>
                          <w:p w:rsidR="006B601D" w:rsidRPr="00103622" w:rsidRDefault="006B601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601D" w:rsidRDefault="006B601D" w:rsidP="00B7790C">
                            <w:pPr>
                              <w:ind w:left="1276" w:right="24"/>
                              <w:rPr>
                                <w:rFonts w:ascii="Century Gothic" w:hAnsi="Century Gothic"/>
                                <w:b/>
                                <w:sz w:val="28"/>
                                <w:szCs w:val="28"/>
                              </w:rPr>
                            </w:pPr>
                          </w:p>
                          <w:p w:rsidR="006B601D" w:rsidRPr="00D94CE2" w:rsidRDefault="006B601D" w:rsidP="00B7790C">
                            <w:pPr>
                              <w:ind w:left="1985" w:right="24" w:hanging="1276"/>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proofErr w:type="gramStart"/>
                            <w:r>
                              <w:rPr>
                                <w:rFonts w:ascii="Century Gothic" w:hAnsi="Century Gothic" w:cs="Century Gothic"/>
                                <w:b/>
                                <w:bCs/>
                                <w:color w:val="000000"/>
                                <w:sz w:val="28"/>
                                <w:szCs w:val="28"/>
                              </w:rPr>
                              <w:t>:  “</w:t>
                            </w:r>
                            <w:proofErr w:type="gramEnd"/>
                            <w:r w:rsidRPr="00B7790C">
                              <w:rPr>
                                <w:rFonts w:ascii="Century Gothic" w:hAnsi="Century Gothic"/>
                                <w:b/>
                                <w:bCs/>
                                <w:sz w:val="28"/>
                                <w:szCs w:val="28"/>
                              </w:rPr>
                              <w:t xml:space="preserve">SERVICIO DE </w:t>
                            </w:r>
                            <w:r>
                              <w:rPr>
                                <w:rFonts w:ascii="Century Gothic" w:hAnsi="Century Gothic"/>
                                <w:b/>
                                <w:bCs/>
                                <w:sz w:val="28"/>
                                <w:szCs w:val="28"/>
                              </w:rPr>
                              <w:t xml:space="preserve"> </w:t>
                            </w:r>
                            <w:r w:rsidRPr="00B7790C">
                              <w:rPr>
                                <w:rFonts w:ascii="Century Gothic" w:hAnsi="Century Gothic"/>
                                <w:b/>
                                <w:bCs/>
                                <w:sz w:val="28"/>
                                <w:szCs w:val="28"/>
                              </w:rPr>
                              <w:t xml:space="preserve">CONSULTORIA </w:t>
                            </w:r>
                            <w:r>
                              <w:rPr>
                                <w:rFonts w:ascii="Century Gothic" w:hAnsi="Century Gothic"/>
                                <w:b/>
                                <w:bCs/>
                                <w:sz w:val="28"/>
                                <w:szCs w:val="28"/>
                              </w:rPr>
                              <w:t xml:space="preserve"> </w:t>
                            </w:r>
                            <w:r w:rsidRPr="00B7790C">
                              <w:rPr>
                                <w:rFonts w:ascii="Century Gothic" w:hAnsi="Century Gothic"/>
                                <w:b/>
                                <w:bCs/>
                                <w:sz w:val="28"/>
                                <w:szCs w:val="28"/>
                              </w:rPr>
                              <w:t xml:space="preserve">PARA </w:t>
                            </w:r>
                            <w:r>
                              <w:rPr>
                                <w:rFonts w:ascii="Century Gothic" w:hAnsi="Century Gothic"/>
                                <w:b/>
                                <w:bCs/>
                                <w:sz w:val="28"/>
                                <w:szCs w:val="28"/>
                              </w:rPr>
                              <w:t xml:space="preserve"> </w:t>
                            </w:r>
                            <w:r w:rsidRPr="00B7790C">
                              <w:rPr>
                                <w:rFonts w:ascii="Century Gothic" w:hAnsi="Century Gothic"/>
                                <w:b/>
                                <w:bCs/>
                                <w:sz w:val="28"/>
                                <w:szCs w:val="28"/>
                              </w:rPr>
                              <w:t xml:space="preserve">LA </w:t>
                            </w:r>
                            <w:r>
                              <w:rPr>
                                <w:rFonts w:ascii="Century Gothic" w:hAnsi="Century Gothic"/>
                                <w:b/>
                                <w:bCs/>
                                <w:sz w:val="28"/>
                                <w:szCs w:val="28"/>
                              </w:rPr>
                              <w:t xml:space="preserve"> </w:t>
                            </w:r>
                            <w:r w:rsidRPr="00B7790C">
                              <w:rPr>
                                <w:rFonts w:ascii="Century Gothic" w:hAnsi="Century Gothic"/>
                                <w:b/>
                                <w:bCs/>
                                <w:sz w:val="28"/>
                                <w:szCs w:val="28"/>
                              </w:rPr>
                              <w:t>VALIDACION DE COSTOS PARA LA CONSTRUCCION DE SISTEMAS DE DISTRIBUCION DE GAS NATURAL</w:t>
                            </w:r>
                            <w:r>
                              <w:rPr>
                                <w:rFonts w:ascii="Century Gothic" w:hAnsi="Century Gothic"/>
                                <w:b/>
                                <w:bCs/>
                                <w:sz w:val="28"/>
                                <w:szCs w:val="28"/>
                              </w:rPr>
                              <w:t>”</w:t>
                            </w:r>
                          </w:p>
                          <w:p w:rsidR="006B601D" w:rsidRDefault="006B601D" w:rsidP="00455A2A">
                            <w:pPr>
                              <w:ind w:right="24"/>
                              <w:jc w:val="center"/>
                              <w:rPr>
                                <w:rFonts w:ascii="Century Gothic" w:hAnsi="Century Gothic" w:cs="Century Gothic"/>
                                <w:b/>
                                <w:bCs/>
                                <w:sz w:val="28"/>
                                <w:szCs w:val="28"/>
                              </w:rPr>
                            </w:pPr>
                          </w:p>
                          <w:p w:rsidR="006B601D" w:rsidRPr="0059699E" w:rsidRDefault="006B601D" w:rsidP="00455A2A">
                            <w:pPr>
                              <w:ind w:right="24"/>
                              <w:jc w:val="center"/>
                              <w:rPr>
                                <w:rFonts w:ascii="Century Gothic" w:hAnsi="Century Gothic" w:cs="Century Gothic"/>
                                <w:b/>
                                <w:bCs/>
                                <w:sz w:val="28"/>
                                <w:szCs w:val="28"/>
                              </w:rPr>
                            </w:pPr>
                            <w:r w:rsidRPr="0059699E">
                              <w:rPr>
                                <w:rFonts w:ascii="Century Gothic" w:hAnsi="Century Gothic" w:cs="Century Gothic"/>
                                <w:b/>
                                <w:bCs/>
                                <w:sz w:val="28"/>
                                <w:szCs w:val="28"/>
                              </w:rPr>
                              <w:t>CÓDIGO: DCO-CDL-GRGD-112-17</w:t>
                            </w:r>
                          </w:p>
                          <w:p w:rsidR="006B601D" w:rsidRPr="0059699E" w:rsidRDefault="006B601D" w:rsidP="00455A2A">
                            <w:pPr>
                              <w:ind w:right="24"/>
                              <w:jc w:val="center"/>
                              <w:rPr>
                                <w:rFonts w:ascii="Century Gothic" w:hAnsi="Century Gothic" w:cs="Century Gothic"/>
                                <w:b/>
                                <w:bCs/>
                                <w:sz w:val="28"/>
                                <w:szCs w:val="28"/>
                              </w:rPr>
                            </w:pPr>
                          </w:p>
                          <w:p w:rsidR="006B601D" w:rsidRPr="0059699E" w:rsidRDefault="006B601D" w:rsidP="00455A2A">
                            <w:pPr>
                              <w:ind w:right="24"/>
                              <w:jc w:val="center"/>
                              <w:rPr>
                                <w:rFonts w:ascii="Century Gothic" w:hAnsi="Century Gothic"/>
                                <w:b/>
                                <w:sz w:val="28"/>
                                <w:szCs w:val="28"/>
                                <w:lang w:val="es-ES_tradnl"/>
                              </w:rPr>
                            </w:pPr>
                            <w:r w:rsidRPr="0059699E">
                              <w:rPr>
                                <w:rFonts w:ascii="Century Gothic" w:hAnsi="Century Gothic" w:cs="Century Gothic"/>
                                <w:b/>
                                <w:bCs/>
                                <w:sz w:val="28"/>
                                <w:szCs w:val="28"/>
                              </w:rPr>
                              <w:t>(Segunda Convocatoria</w:t>
                            </w:r>
                            <w:r w:rsidRPr="0059699E">
                              <w:rPr>
                                <w:rFonts w:ascii="Century Gothic" w:hAnsi="Century Gothic"/>
                                <w:b/>
                                <w:sz w:val="28"/>
                                <w:szCs w:val="28"/>
                                <w:lang w:val="es-ES_tradnl"/>
                              </w:rPr>
                              <w:t>)</w:t>
                            </w:r>
                          </w:p>
                          <w:p w:rsidR="006B601D" w:rsidRPr="00103622" w:rsidRDefault="006B601D" w:rsidP="00BC21BB">
                            <w:pPr>
                              <w:ind w:right="930"/>
                              <w:jc w:val="center"/>
                              <w:rPr>
                                <w:rFonts w:ascii="Century Gothic" w:hAnsi="Century Gothic"/>
                                <w:sz w:val="32"/>
                                <w:szCs w:val="32"/>
                                <w:lang w:val="es-ES_tradnl"/>
                              </w:rPr>
                            </w:pPr>
                          </w:p>
                          <w:p w:rsidR="006B601D" w:rsidRPr="00103622" w:rsidRDefault="006B601D" w:rsidP="00BC21BB">
                            <w:pPr>
                              <w:ind w:right="930"/>
                              <w:jc w:val="center"/>
                              <w:rPr>
                                <w:rFonts w:ascii="Century Gothic" w:hAnsi="Century Gothic"/>
                                <w:sz w:val="32"/>
                                <w:szCs w:val="32"/>
                                <w:lang w:val="es-ES_tradnl"/>
                              </w:rPr>
                            </w:pPr>
                          </w:p>
                          <w:p w:rsidR="006B601D" w:rsidRPr="00103622" w:rsidRDefault="006B601D" w:rsidP="00BC21BB">
                            <w:pPr>
                              <w:ind w:right="930"/>
                              <w:jc w:val="center"/>
                              <w:rPr>
                                <w:rFonts w:ascii="Century Gothic" w:hAnsi="Century Gothic"/>
                                <w:sz w:val="32"/>
                                <w:szCs w:val="32"/>
                                <w:lang w:val="es-ES_tradnl"/>
                              </w:rPr>
                            </w:pPr>
                          </w:p>
                          <w:p w:rsidR="006B601D" w:rsidRDefault="006B601D" w:rsidP="00BC21BB">
                            <w:pPr>
                              <w:ind w:right="930"/>
                              <w:jc w:val="center"/>
                              <w:rPr>
                                <w:rFonts w:ascii="Century Gothic" w:hAnsi="Century Gothic"/>
                                <w:lang w:val="es-ES_tradnl"/>
                              </w:rPr>
                            </w:pPr>
                          </w:p>
                          <w:p w:rsidR="006B601D" w:rsidRPr="009C5A35" w:rsidRDefault="006B60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15E7CB"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6B601D" w:rsidRDefault="006B60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601D" w:rsidRPr="00196858" w:rsidRDefault="006B601D" w:rsidP="00196858"/>
                    <w:p w:rsidR="006B601D" w:rsidRDefault="006B60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939BF08" wp14:editId="5762585E">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601D" w:rsidRPr="00103622" w:rsidRDefault="006B601D" w:rsidP="00963B46">
                      <w:pPr>
                        <w:ind w:left="142"/>
                        <w:jc w:val="center"/>
                        <w:rPr>
                          <w:rFonts w:ascii="Century Gothic" w:hAnsi="Century Gothic" w:cs="Arial"/>
                          <w:b/>
                          <w:sz w:val="32"/>
                          <w:szCs w:val="32"/>
                          <w:lang w:val="es-MX"/>
                        </w:rPr>
                      </w:pPr>
                    </w:p>
                    <w:p w:rsidR="006B601D" w:rsidRPr="00103622" w:rsidRDefault="006B60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B601D" w:rsidRDefault="006B60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B601D" w:rsidRDefault="006B601D" w:rsidP="00C12034">
                      <w:pPr>
                        <w:jc w:val="center"/>
                        <w:rPr>
                          <w:rFonts w:ascii="Century Gothic" w:hAnsi="Century Gothic"/>
                          <w:b/>
                          <w:sz w:val="28"/>
                          <w:szCs w:val="32"/>
                        </w:rPr>
                      </w:pPr>
                    </w:p>
                    <w:p w:rsidR="006B601D" w:rsidRPr="00D94CE2" w:rsidRDefault="006B601D"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6B601D" w:rsidRPr="00D94CE2" w:rsidRDefault="006B601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B601D" w:rsidRDefault="006B601D" w:rsidP="00455A2A">
                      <w:pPr>
                        <w:ind w:left="142" w:right="24"/>
                        <w:jc w:val="center"/>
                        <w:rPr>
                          <w:rFonts w:ascii="Century Gothic" w:hAnsi="Century Gothic" w:cs="Arial"/>
                          <w:b/>
                          <w:sz w:val="28"/>
                          <w:szCs w:val="28"/>
                          <w:lang w:val="es-MX"/>
                        </w:rPr>
                      </w:pPr>
                    </w:p>
                    <w:p w:rsidR="006B601D" w:rsidRPr="00103622" w:rsidRDefault="006B601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601D" w:rsidRDefault="006B601D" w:rsidP="00B7790C">
                      <w:pPr>
                        <w:ind w:left="1276" w:right="24"/>
                        <w:rPr>
                          <w:rFonts w:ascii="Century Gothic" w:hAnsi="Century Gothic"/>
                          <w:b/>
                          <w:sz w:val="28"/>
                          <w:szCs w:val="28"/>
                        </w:rPr>
                      </w:pPr>
                    </w:p>
                    <w:p w:rsidR="006B601D" w:rsidRPr="00D94CE2" w:rsidRDefault="006B601D" w:rsidP="00B7790C">
                      <w:pPr>
                        <w:ind w:left="1985" w:right="24" w:hanging="1276"/>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proofErr w:type="gramStart"/>
                      <w:r>
                        <w:rPr>
                          <w:rFonts w:ascii="Century Gothic" w:hAnsi="Century Gothic" w:cs="Century Gothic"/>
                          <w:b/>
                          <w:bCs/>
                          <w:color w:val="000000"/>
                          <w:sz w:val="28"/>
                          <w:szCs w:val="28"/>
                        </w:rPr>
                        <w:t>:  “</w:t>
                      </w:r>
                      <w:proofErr w:type="gramEnd"/>
                      <w:r w:rsidRPr="00B7790C">
                        <w:rPr>
                          <w:rFonts w:ascii="Century Gothic" w:hAnsi="Century Gothic"/>
                          <w:b/>
                          <w:bCs/>
                          <w:sz w:val="28"/>
                          <w:szCs w:val="28"/>
                        </w:rPr>
                        <w:t xml:space="preserve">SERVICIO DE </w:t>
                      </w:r>
                      <w:r>
                        <w:rPr>
                          <w:rFonts w:ascii="Century Gothic" w:hAnsi="Century Gothic"/>
                          <w:b/>
                          <w:bCs/>
                          <w:sz w:val="28"/>
                          <w:szCs w:val="28"/>
                        </w:rPr>
                        <w:t xml:space="preserve"> </w:t>
                      </w:r>
                      <w:r w:rsidRPr="00B7790C">
                        <w:rPr>
                          <w:rFonts w:ascii="Century Gothic" w:hAnsi="Century Gothic"/>
                          <w:b/>
                          <w:bCs/>
                          <w:sz w:val="28"/>
                          <w:szCs w:val="28"/>
                        </w:rPr>
                        <w:t xml:space="preserve">CONSULTORIA </w:t>
                      </w:r>
                      <w:r>
                        <w:rPr>
                          <w:rFonts w:ascii="Century Gothic" w:hAnsi="Century Gothic"/>
                          <w:b/>
                          <w:bCs/>
                          <w:sz w:val="28"/>
                          <w:szCs w:val="28"/>
                        </w:rPr>
                        <w:t xml:space="preserve"> </w:t>
                      </w:r>
                      <w:r w:rsidRPr="00B7790C">
                        <w:rPr>
                          <w:rFonts w:ascii="Century Gothic" w:hAnsi="Century Gothic"/>
                          <w:b/>
                          <w:bCs/>
                          <w:sz w:val="28"/>
                          <w:szCs w:val="28"/>
                        </w:rPr>
                        <w:t xml:space="preserve">PARA </w:t>
                      </w:r>
                      <w:r>
                        <w:rPr>
                          <w:rFonts w:ascii="Century Gothic" w:hAnsi="Century Gothic"/>
                          <w:b/>
                          <w:bCs/>
                          <w:sz w:val="28"/>
                          <w:szCs w:val="28"/>
                        </w:rPr>
                        <w:t xml:space="preserve"> </w:t>
                      </w:r>
                      <w:r w:rsidRPr="00B7790C">
                        <w:rPr>
                          <w:rFonts w:ascii="Century Gothic" w:hAnsi="Century Gothic"/>
                          <w:b/>
                          <w:bCs/>
                          <w:sz w:val="28"/>
                          <w:szCs w:val="28"/>
                        </w:rPr>
                        <w:t xml:space="preserve">LA </w:t>
                      </w:r>
                      <w:r>
                        <w:rPr>
                          <w:rFonts w:ascii="Century Gothic" w:hAnsi="Century Gothic"/>
                          <w:b/>
                          <w:bCs/>
                          <w:sz w:val="28"/>
                          <w:szCs w:val="28"/>
                        </w:rPr>
                        <w:t xml:space="preserve"> </w:t>
                      </w:r>
                      <w:r w:rsidRPr="00B7790C">
                        <w:rPr>
                          <w:rFonts w:ascii="Century Gothic" w:hAnsi="Century Gothic"/>
                          <w:b/>
                          <w:bCs/>
                          <w:sz w:val="28"/>
                          <w:szCs w:val="28"/>
                        </w:rPr>
                        <w:t>VALIDACION DE COSTOS PARA LA CONSTRUCCION DE SISTEMAS DE DISTRIBUCION DE GAS NATURAL</w:t>
                      </w:r>
                      <w:r>
                        <w:rPr>
                          <w:rFonts w:ascii="Century Gothic" w:hAnsi="Century Gothic"/>
                          <w:b/>
                          <w:bCs/>
                          <w:sz w:val="28"/>
                          <w:szCs w:val="28"/>
                        </w:rPr>
                        <w:t>”</w:t>
                      </w:r>
                    </w:p>
                    <w:p w:rsidR="006B601D" w:rsidRDefault="006B601D" w:rsidP="00455A2A">
                      <w:pPr>
                        <w:ind w:right="24"/>
                        <w:jc w:val="center"/>
                        <w:rPr>
                          <w:rFonts w:ascii="Century Gothic" w:hAnsi="Century Gothic" w:cs="Century Gothic"/>
                          <w:b/>
                          <w:bCs/>
                          <w:sz w:val="28"/>
                          <w:szCs w:val="28"/>
                        </w:rPr>
                      </w:pPr>
                    </w:p>
                    <w:p w:rsidR="006B601D" w:rsidRPr="0059699E" w:rsidRDefault="006B601D" w:rsidP="00455A2A">
                      <w:pPr>
                        <w:ind w:right="24"/>
                        <w:jc w:val="center"/>
                        <w:rPr>
                          <w:rFonts w:ascii="Century Gothic" w:hAnsi="Century Gothic" w:cs="Century Gothic"/>
                          <w:b/>
                          <w:bCs/>
                          <w:sz w:val="28"/>
                          <w:szCs w:val="28"/>
                        </w:rPr>
                      </w:pPr>
                      <w:r w:rsidRPr="0059699E">
                        <w:rPr>
                          <w:rFonts w:ascii="Century Gothic" w:hAnsi="Century Gothic" w:cs="Century Gothic"/>
                          <w:b/>
                          <w:bCs/>
                          <w:sz w:val="28"/>
                          <w:szCs w:val="28"/>
                        </w:rPr>
                        <w:t>CÓDIGO: DCO-CDL-GRGD-112-17</w:t>
                      </w:r>
                    </w:p>
                    <w:p w:rsidR="006B601D" w:rsidRPr="0059699E" w:rsidRDefault="006B601D" w:rsidP="00455A2A">
                      <w:pPr>
                        <w:ind w:right="24"/>
                        <w:jc w:val="center"/>
                        <w:rPr>
                          <w:rFonts w:ascii="Century Gothic" w:hAnsi="Century Gothic" w:cs="Century Gothic"/>
                          <w:b/>
                          <w:bCs/>
                          <w:sz w:val="28"/>
                          <w:szCs w:val="28"/>
                        </w:rPr>
                      </w:pPr>
                    </w:p>
                    <w:p w:rsidR="006B601D" w:rsidRPr="0059699E" w:rsidRDefault="006B601D" w:rsidP="00455A2A">
                      <w:pPr>
                        <w:ind w:right="24"/>
                        <w:jc w:val="center"/>
                        <w:rPr>
                          <w:rFonts w:ascii="Century Gothic" w:hAnsi="Century Gothic"/>
                          <w:b/>
                          <w:sz w:val="28"/>
                          <w:szCs w:val="28"/>
                          <w:lang w:val="es-ES_tradnl"/>
                        </w:rPr>
                      </w:pPr>
                      <w:r w:rsidRPr="0059699E">
                        <w:rPr>
                          <w:rFonts w:ascii="Century Gothic" w:hAnsi="Century Gothic" w:cs="Century Gothic"/>
                          <w:b/>
                          <w:bCs/>
                          <w:sz w:val="28"/>
                          <w:szCs w:val="28"/>
                        </w:rPr>
                        <w:t>(Segunda Convocatoria</w:t>
                      </w:r>
                      <w:r w:rsidRPr="0059699E">
                        <w:rPr>
                          <w:rFonts w:ascii="Century Gothic" w:hAnsi="Century Gothic"/>
                          <w:b/>
                          <w:sz w:val="28"/>
                          <w:szCs w:val="28"/>
                          <w:lang w:val="es-ES_tradnl"/>
                        </w:rPr>
                        <w:t>)</w:t>
                      </w:r>
                    </w:p>
                    <w:p w:rsidR="006B601D" w:rsidRPr="00103622" w:rsidRDefault="006B601D" w:rsidP="00BC21BB">
                      <w:pPr>
                        <w:ind w:right="930"/>
                        <w:jc w:val="center"/>
                        <w:rPr>
                          <w:rFonts w:ascii="Century Gothic" w:hAnsi="Century Gothic"/>
                          <w:sz w:val="32"/>
                          <w:szCs w:val="32"/>
                          <w:lang w:val="es-ES_tradnl"/>
                        </w:rPr>
                      </w:pPr>
                    </w:p>
                    <w:p w:rsidR="006B601D" w:rsidRPr="00103622" w:rsidRDefault="006B601D" w:rsidP="00BC21BB">
                      <w:pPr>
                        <w:ind w:right="930"/>
                        <w:jc w:val="center"/>
                        <w:rPr>
                          <w:rFonts w:ascii="Century Gothic" w:hAnsi="Century Gothic"/>
                          <w:sz w:val="32"/>
                          <w:szCs w:val="32"/>
                          <w:lang w:val="es-ES_tradnl"/>
                        </w:rPr>
                      </w:pPr>
                    </w:p>
                    <w:p w:rsidR="006B601D" w:rsidRPr="00103622" w:rsidRDefault="006B601D" w:rsidP="00BC21BB">
                      <w:pPr>
                        <w:ind w:right="930"/>
                        <w:jc w:val="center"/>
                        <w:rPr>
                          <w:rFonts w:ascii="Century Gothic" w:hAnsi="Century Gothic"/>
                          <w:sz w:val="32"/>
                          <w:szCs w:val="32"/>
                          <w:lang w:val="es-ES_tradnl"/>
                        </w:rPr>
                      </w:pPr>
                    </w:p>
                    <w:p w:rsidR="006B601D" w:rsidRDefault="006B601D" w:rsidP="00BC21BB">
                      <w:pPr>
                        <w:ind w:right="930"/>
                        <w:jc w:val="center"/>
                        <w:rPr>
                          <w:rFonts w:ascii="Century Gothic" w:hAnsi="Century Gothic"/>
                          <w:lang w:val="es-ES_tradnl"/>
                        </w:rPr>
                      </w:pPr>
                    </w:p>
                    <w:p w:rsidR="006B601D" w:rsidRPr="009C5A35" w:rsidRDefault="006B601D" w:rsidP="00BC21BB">
                      <w:pPr>
                        <w:ind w:right="930"/>
                        <w:jc w:val="center"/>
                        <w:rPr>
                          <w:rFonts w:ascii="Century Gothic" w:hAnsi="Century Gothic"/>
                          <w:lang w:val="es-ES_tradnl"/>
                        </w:rPr>
                      </w:pPr>
                    </w:p>
                  </w:txbxContent>
                </v:textbox>
              </v:roundrect>
            </w:pict>
          </mc:Fallback>
        </mc:AlternateContent>
      </w:r>
      <w:r w:rsidR="007E3A17" w:rsidRPr="0059699E">
        <w:rPr>
          <w:rFonts w:asciiTheme="minorHAnsi" w:hAnsiTheme="minorHAnsi" w:cstheme="minorHAnsi"/>
          <w:b/>
          <w:noProof/>
        </w:rPr>
        <w:drawing>
          <wp:anchor distT="0" distB="0" distL="114300" distR="114300" simplePos="0" relativeHeight="251668992" behindDoc="0" locked="0" layoutInCell="1" allowOverlap="1" wp14:anchorId="62843976" wp14:editId="059D607A">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59699E">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18ADE6C" wp14:editId="47838E41">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59699E">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1CF53639" wp14:editId="062DE926">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9699E">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2A561260" wp14:editId="430BAFDC">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601D" w:rsidRPr="00AD6AF2" w:rsidRDefault="006B601D" w:rsidP="00795A5A">
                            <w:pPr>
                              <w:ind w:right="930"/>
                              <w:jc w:val="center"/>
                              <w:rPr>
                                <w:rFonts w:ascii="Century Gothic" w:hAnsi="Century Gothic"/>
                                <w:sz w:val="14"/>
                                <w:lang w:val="es-ES_tradnl"/>
                              </w:rPr>
                            </w:pPr>
                          </w:p>
                          <w:p w:rsidR="006B601D" w:rsidRDefault="006B60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6B601D" w:rsidRPr="00AD6AF2" w:rsidRDefault="006B601D"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61260"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6B601D" w:rsidRPr="00AD6AF2" w:rsidRDefault="006B601D" w:rsidP="00795A5A">
                      <w:pPr>
                        <w:ind w:right="930"/>
                        <w:jc w:val="center"/>
                        <w:rPr>
                          <w:rFonts w:ascii="Century Gothic" w:hAnsi="Century Gothic"/>
                          <w:sz w:val="14"/>
                          <w:lang w:val="es-ES_tradnl"/>
                        </w:rPr>
                      </w:pPr>
                    </w:p>
                    <w:p w:rsidR="006B601D" w:rsidRDefault="006B60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6B601D" w:rsidRPr="00AD6AF2" w:rsidRDefault="006B601D"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59699E" w:rsidTr="008B234A">
        <w:trPr>
          <w:trHeight w:val="207"/>
        </w:trPr>
        <w:tc>
          <w:tcPr>
            <w:tcW w:w="3760" w:type="dxa"/>
            <w:shd w:val="clear" w:color="auto" w:fill="auto"/>
          </w:tcPr>
          <w:p w:rsidR="001B6F83" w:rsidRPr="0059699E" w:rsidRDefault="001B6F83" w:rsidP="001B6F83">
            <w:pPr>
              <w:jc w:val="center"/>
              <w:rPr>
                <w:rFonts w:ascii="Calibri" w:eastAsia="Calibri" w:hAnsi="Calibri" w:cs="Arial"/>
                <w:b/>
                <w:sz w:val="18"/>
                <w:szCs w:val="18"/>
              </w:rPr>
            </w:pPr>
            <w:r w:rsidRPr="0059699E">
              <w:rPr>
                <w:rFonts w:ascii="Calibri" w:eastAsia="Calibri" w:hAnsi="Calibri" w:cs="Arial"/>
                <w:b/>
                <w:sz w:val="18"/>
                <w:szCs w:val="18"/>
              </w:rPr>
              <w:t>ELABORADO POR:</w:t>
            </w:r>
          </w:p>
        </w:tc>
        <w:tc>
          <w:tcPr>
            <w:tcW w:w="3060" w:type="dxa"/>
          </w:tcPr>
          <w:p w:rsidR="001B6F83" w:rsidRPr="0059699E" w:rsidRDefault="001B6F83" w:rsidP="001B6F83">
            <w:pPr>
              <w:jc w:val="center"/>
              <w:rPr>
                <w:rFonts w:ascii="Calibri" w:eastAsia="Calibri" w:hAnsi="Calibri" w:cs="Arial"/>
                <w:b/>
                <w:sz w:val="18"/>
                <w:szCs w:val="18"/>
              </w:rPr>
            </w:pPr>
            <w:r w:rsidRPr="0059699E">
              <w:rPr>
                <w:rFonts w:ascii="Calibri" w:eastAsia="Calibri" w:hAnsi="Calibri" w:cs="Arial"/>
                <w:b/>
                <w:sz w:val="18"/>
                <w:szCs w:val="18"/>
              </w:rPr>
              <w:t>SELLO:</w:t>
            </w:r>
          </w:p>
        </w:tc>
        <w:tc>
          <w:tcPr>
            <w:tcW w:w="2928" w:type="dxa"/>
          </w:tcPr>
          <w:p w:rsidR="001B6F83" w:rsidRPr="0059699E" w:rsidRDefault="001B6F83" w:rsidP="001B6F83">
            <w:pPr>
              <w:jc w:val="center"/>
              <w:rPr>
                <w:rFonts w:ascii="Calibri" w:eastAsia="Calibri" w:hAnsi="Calibri" w:cs="Arial"/>
                <w:b/>
                <w:sz w:val="18"/>
                <w:szCs w:val="18"/>
              </w:rPr>
            </w:pPr>
            <w:r w:rsidRPr="0059699E">
              <w:rPr>
                <w:rFonts w:ascii="Calibri" w:eastAsia="Calibri" w:hAnsi="Calibri" w:cs="Arial"/>
                <w:b/>
                <w:sz w:val="18"/>
                <w:szCs w:val="18"/>
              </w:rPr>
              <w:t>FIRMA</w:t>
            </w:r>
          </w:p>
        </w:tc>
      </w:tr>
      <w:tr w:rsidR="001B6F83" w:rsidRPr="0059699E" w:rsidTr="008B234A">
        <w:trPr>
          <w:trHeight w:val="1018"/>
        </w:trPr>
        <w:tc>
          <w:tcPr>
            <w:tcW w:w="3760" w:type="dxa"/>
            <w:shd w:val="clear" w:color="auto" w:fill="auto"/>
            <w:vAlign w:val="bottom"/>
          </w:tcPr>
          <w:p w:rsidR="001B6F83" w:rsidRPr="0059699E" w:rsidRDefault="001B6F83" w:rsidP="001B6F83">
            <w:pPr>
              <w:jc w:val="center"/>
              <w:rPr>
                <w:rFonts w:ascii="Calibri" w:eastAsia="Calibri" w:hAnsi="Calibri" w:cs="Arial"/>
                <w:b/>
                <w:sz w:val="16"/>
                <w:szCs w:val="16"/>
              </w:rPr>
            </w:pPr>
            <w:r w:rsidRPr="0059699E">
              <w:rPr>
                <w:rFonts w:ascii="Calibri" w:eastAsia="Calibri" w:hAnsi="Calibri" w:cs="Arial"/>
                <w:b/>
                <w:sz w:val="16"/>
                <w:szCs w:val="16"/>
              </w:rPr>
              <w:t>Insertar nombre del Analista de Contrataciones</w:t>
            </w:r>
          </w:p>
        </w:tc>
        <w:tc>
          <w:tcPr>
            <w:tcW w:w="3060" w:type="dxa"/>
            <w:vAlign w:val="bottom"/>
          </w:tcPr>
          <w:p w:rsidR="001B6F83" w:rsidRPr="0059699E" w:rsidRDefault="001B6F83" w:rsidP="001B6F83">
            <w:pPr>
              <w:jc w:val="center"/>
              <w:rPr>
                <w:rFonts w:ascii="Calibri" w:eastAsia="Calibri" w:hAnsi="Calibri" w:cs="Arial"/>
                <w:b/>
                <w:sz w:val="16"/>
                <w:szCs w:val="16"/>
              </w:rPr>
            </w:pPr>
          </w:p>
        </w:tc>
        <w:tc>
          <w:tcPr>
            <w:tcW w:w="2928" w:type="dxa"/>
            <w:vAlign w:val="bottom"/>
          </w:tcPr>
          <w:p w:rsidR="001B6F83" w:rsidRPr="0059699E" w:rsidRDefault="001B6F83" w:rsidP="001B6F83">
            <w:pPr>
              <w:jc w:val="center"/>
              <w:rPr>
                <w:rFonts w:ascii="Calibri" w:eastAsia="Calibri" w:hAnsi="Calibri" w:cs="Arial"/>
                <w:b/>
                <w:sz w:val="16"/>
                <w:szCs w:val="16"/>
              </w:rPr>
            </w:pPr>
          </w:p>
        </w:tc>
      </w:tr>
    </w:tbl>
    <w:p w:rsidR="00103622" w:rsidRPr="0059699E" w:rsidRDefault="00237D3E" w:rsidP="007610BE">
      <w:pPr>
        <w:pStyle w:val="Norma"/>
        <w:spacing w:after="0" w:line="240" w:lineRule="auto"/>
        <w:jc w:val="center"/>
        <w:rPr>
          <w:rFonts w:asciiTheme="minorHAnsi" w:hAnsiTheme="minorHAnsi" w:cstheme="minorHAnsi"/>
          <w:b/>
        </w:rPr>
      </w:pPr>
      <w:r w:rsidRPr="0059699E">
        <w:rPr>
          <w:rFonts w:asciiTheme="minorHAnsi" w:hAnsiTheme="minorHAnsi" w:cstheme="minorHAnsi"/>
        </w:rPr>
        <w:br w:type="page"/>
      </w:r>
      <w:r w:rsidR="00637301" w:rsidRPr="0059699E">
        <w:rPr>
          <w:rFonts w:asciiTheme="minorHAnsi" w:hAnsiTheme="minorHAnsi" w:cstheme="minorHAnsi"/>
          <w:b/>
        </w:rPr>
        <w:lastRenderedPageBreak/>
        <w:t>INFORMACIÓN</w:t>
      </w:r>
      <w:r w:rsidR="00A73638" w:rsidRPr="0059699E">
        <w:rPr>
          <w:rFonts w:asciiTheme="minorHAnsi" w:hAnsiTheme="minorHAnsi" w:cstheme="minorHAnsi"/>
          <w:b/>
        </w:rPr>
        <w:t xml:space="preserve"> GENERAL D</w:t>
      </w:r>
      <w:r w:rsidR="006A6E5C" w:rsidRPr="0059699E">
        <w:rPr>
          <w:rFonts w:asciiTheme="minorHAnsi" w:hAnsiTheme="minorHAnsi" w:cstheme="minorHAnsi"/>
          <w:b/>
        </w:rPr>
        <w:t xml:space="preserve">EL PROCESO DE </w:t>
      </w:r>
      <w:r w:rsidR="00637301" w:rsidRPr="0059699E">
        <w:rPr>
          <w:rFonts w:asciiTheme="minorHAnsi" w:hAnsiTheme="minorHAnsi" w:cstheme="minorHAnsi"/>
          <w:b/>
        </w:rPr>
        <w:t>CONTRATACIÓN</w:t>
      </w:r>
    </w:p>
    <w:p w:rsidR="00103622" w:rsidRPr="0059699E"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969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9699E" w:rsidRDefault="00A73638" w:rsidP="00AD7F60">
            <w:pPr>
              <w:rPr>
                <w:rFonts w:asciiTheme="minorHAnsi" w:eastAsia="Calibri" w:hAnsiTheme="minorHAnsi" w:cstheme="minorHAnsi"/>
                <w:b/>
                <w:sz w:val="22"/>
                <w:szCs w:val="22"/>
              </w:rPr>
            </w:pPr>
            <w:r w:rsidRPr="0059699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9699E" w:rsidRDefault="00A73638" w:rsidP="003C64BD">
            <w:pPr>
              <w:rPr>
                <w:rFonts w:asciiTheme="minorHAnsi" w:eastAsia="Calibri" w:hAnsiTheme="minorHAnsi" w:cstheme="minorHAnsi"/>
                <w:b/>
                <w:sz w:val="22"/>
                <w:szCs w:val="22"/>
              </w:rPr>
            </w:pPr>
            <w:r w:rsidRPr="005969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9699E" w:rsidRDefault="00593A2B" w:rsidP="00AD7F60">
            <w:pPr>
              <w:rPr>
                <w:rFonts w:asciiTheme="minorHAnsi" w:eastAsia="Calibri" w:hAnsiTheme="minorHAnsi" w:cstheme="minorHAnsi"/>
                <w:b/>
                <w:i/>
                <w:sz w:val="22"/>
                <w:szCs w:val="22"/>
              </w:rPr>
            </w:pPr>
            <w:r w:rsidRPr="0059699E">
              <w:rPr>
                <w:rFonts w:asciiTheme="minorHAnsi" w:eastAsia="Calibri" w:hAnsiTheme="minorHAnsi" w:cstheme="minorHAnsi"/>
                <w:b/>
                <w:i/>
                <w:sz w:val="22"/>
                <w:szCs w:val="22"/>
              </w:rPr>
              <w:t>CALIDAD PROPUESTA TECNICA Y COSTO</w:t>
            </w:r>
          </w:p>
        </w:tc>
      </w:tr>
      <w:tr w:rsidR="00A73638" w:rsidRPr="005969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9699E" w:rsidRDefault="00A73638" w:rsidP="00AD7F60">
            <w:pPr>
              <w:rPr>
                <w:rFonts w:asciiTheme="minorHAnsi" w:eastAsia="Calibri" w:hAnsiTheme="minorHAnsi" w:cstheme="minorHAnsi"/>
                <w:b/>
                <w:sz w:val="22"/>
                <w:szCs w:val="22"/>
              </w:rPr>
            </w:pPr>
            <w:r w:rsidRPr="0059699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9699E" w:rsidRDefault="00A73638" w:rsidP="003C64BD">
            <w:pPr>
              <w:rPr>
                <w:rFonts w:asciiTheme="minorHAnsi" w:eastAsia="Calibri" w:hAnsiTheme="minorHAnsi" w:cstheme="minorHAnsi"/>
                <w:b/>
                <w:sz w:val="22"/>
                <w:szCs w:val="22"/>
              </w:rPr>
            </w:pPr>
            <w:r w:rsidRPr="005969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9699E" w:rsidRDefault="00593A2B" w:rsidP="00AD7F60">
            <w:pPr>
              <w:rPr>
                <w:rFonts w:asciiTheme="minorHAnsi" w:eastAsia="Calibri" w:hAnsiTheme="minorHAnsi" w:cstheme="minorHAnsi"/>
                <w:b/>
                <w:i/>
                <w:sz w:val="22"/>
                <w:szCs w:val="22"/>
              </w:rPr>
            </w:pPr>
            <w:r w:rsidRPr="0059699E">
              <w:rPr>
                <w:rFonts w:asciiTheme="minorHAnsi" w:eastAsia="Calibri" w:hAnsiTheme="minorHAnsi" w:cstheme="minorHAnsi"/>
                <w:b/>
                <w:i/>
                <w:sz w:val="22"/>
                <w:szCs w:val="22"/>
              </w:rPr>
              <w:t>POR EL TOTAL</w:t>
            </w:r>
          </w:p>
        </w:tc>
      </w:tr>
      <w:tr w:rsidR="00A73638" w:rsidRPr="005969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9699E" w:rsidRDefault="00637301" w:rsidP="009710A3">
            <w:pPr>
              <w:rPr>
                <w:rFonts w:asciiTheme="minorHAnsi" w:eastAsia="Calibri" w:hAnsiTheme="minorHAnsi" w:cstheme="minorHAnsi"/>
                <w:b/>
                <w:sz w:val="22"/>
                <w:szCs w:val="22"/>
              </w:rPr>
            </w:pPr>
            <w:r w:rsidRPr="0059699E">
              <w:rPr>
                <w:rFonts w:asciiTheme="minorHAnsi" w:eastAsia="Calibri" w:hAnsiTheme="minorHAnsi" w:cstheme="minorHAnsi"/>
                <w:b/>
                <w:sz w:val="22"/>
                <w:szCs w:val="22"/>
              </w:rPr>
              <w:t>FORMALIZACIÓN</w:t>
            </w:r>
            <w:r w:rsidR="009710A3" w:rsidRPr="0059699E">
              <w:rPr>
                <w:rFonts w:asciiTheme="minorHAnsi" w:eastAsia="Calibri" w:hAnsiTheme="minorHAnsi" w:cstheme="minorHAnsi"/>
                <w:b/>
                <w:sz w:val="22"/>
                <w:szCs w:val="22"/>
              </w:rPr>
              <w:t xml:space="preserve"> DE LA </w:t>
            </w:r>
            <w:r w:rsidRPr="0059699E">
              <w:rPr>
                <w:rFonts w:asciiTheme="minorHAnsi" w:eastAsia="Calibri" w:hAnsiTheme="minorHAnsi" w:cstheme="minorHAnsi"/>
                <w:b/>
                <w:sz w:val="22"/>
                <w:szCs w:val="22"/>
              </w:rPr>
              <w:t>CONTRATACIÓN</w:t>
            </w:r>
            <w:r w:rsidR="009710A3" w:rsidRPr="0059699E">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9699E" w:rsidRDefault="00A73638" w:rsidP="003C64BD">
            <w:pPr>
              <w:rPr>
                <w:rFonts w:asciiTheme="minorHAnsi" w:eastAsia="Calibri" w:hAnsiTheme="minorHAnsi" w:cstheme="minorHAnsi"/>
                <w:b/>
                <w:sz w:val="22"/>
                <w:szCs w:val="22"/>
              </w:rPr>
            </w:pPr>
            <w:r w:rsidRPr="005969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9699E" w:rsidRDefault="00593A2B" w:rsidP="00AD7F60">
            <w:pPr>
              <w:rPr>
                <w:rFonts w:asciiTheme="minorHAnsi" w:eastAsia="Calibri" w:hAnsiTheme="minorHAnsi" w:cstheme="minorHAnsi"/>
                <w:b/>
                <w:i/>
                <w:sz w:val="22"/>
                <w:szCs w:val="22"/>
              </w:rPr>
            </w:pPr>
            <w:r w:rsidRPr="0059699E">
              <w:rPr>
                <w:rFonts w:asciiTheme="minorHAnsi" w:eastAsia="Calibri" w:hAnsiTheme="minorHAnsi" w:cstheme="minorHAnsi"/>
                <w:b/>
                <w:i/>
                <w:sz w:val="22"/>
                <w:szCs w:val="22"/>
              </w:rPr>
              <w:t>CONTRATO</w:t>
            </w:r>
          </w:p>
        </w:tc>
      </w:tr>
    </w:tbl>
    <w:p w:rsidR="007C54E0" w:rsidRPr="0059699E" w:rsidRDefault="007C54E0" w:rsidP="00B37050">
      <w:pPr>
        <w:jc w:val="center"/>
        <w:rPr>
          <w:rFonts w:asciiTheme="minorHAnsi" w:hAnsiTheme="minorHAnsi" w:cstheme="minorHAnsi"/>
          <w:b/>
          <w:sz w:val="2"/>
          <w:szCs w:val="22"/>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9"/>
        <w:gridCol w:w="1317"/>
        <w:gridCol w:w="48"/>
        <w:gridCol w:w="1061"/>
        <w:gridCol w:w="3241"/>
      </w:tblGrid>
      <w:tr w:rsidR="00103622" w:rsidRPr="0059699E" w:rsidTr="007610BE">
        <w:trPr>
          <w:trHeight w:val="272"/>
        </w:trPr>
        <w:tc>
          <w:tcPr>
            <w:tcW w:w="9039" w:type="dxa"/>
            <w:gridSpan w:val="6"/>
            <w:shd w:val="clear" w:color="auto" w:fill="D9D9D9"/>
            <w:vAlign w:val="center"/>
          </w:tcPr>
          <w:p w:rsidR="00103622" w:rsidRPr="0059699E" w:rsidRDefault="00103622" w:rsidP="007C54E0">
            <w:pPr>
              <w:jc w:val="center"/>
              <w:rPr>
                <w:rFonts w:asciiTheme="minorHAnsi" w:hAnsiTheme="minorHAnsi" w:cstheme="minorHAnsi"/>
                <w:b/>
                <w:sz w:val="22"/>
                <w:szCs w:val="22"/>
              </w:rPr>
            </w:pPr>
            <w:r w:rsidRPr="0059699E">
              <w:rPr>
                <w:rFonts w:asciiTheme="minorHAnsi" w:hAnsiTheme="minorHAnsi" w:cstheme="minorHAnsi"/>
                <w:b/>
                <w:sz w:val="22"/>
                <w:szCs w:val="22"/>
              </w:rPr>
              <w:t>CRONOGRAMA DE PLAZOS</w:t>
            </w:r>
          </w:p>
        </w:tc>
      </w:tr>
      <w:tr w:rsidR="00103622" w:rsidRPr="0059699E" w:rsidTr="003C0DA6">
        <w:trPr>
          <w:trHeight w:val="410"/>
        </w:trPr>
        <w:tc>
          <w:tcPr>
            <w:tcW w:w="433" w:type="dxa"/>
            <w:shd w:val="clear" w:color="auto" w:fill="D9D9D9"/>
            <w:vAlign w:val="center"/>
          </w:tcPr>
          <w:p w:rsidR="00103622" w:rsidRPr="0059699E" w:rsidRDefault="00103622" w:rsidP="007C54E0">
            <w:pPr>
              <w:jc w:val="center"/>
              <w:rPr>
                <w:rFonts w:asciiTheme="minorHAnsi" w:hAnsiTheme="minorHAnsi" w:cstheme="minorHAnsi"/>
                <w:sz w:val="22"/>
                <w:szCs w:val="22"/>
              </w:rPr>
            </w:pPr>
            <w:r w:rsidRPr="0059699E">
              <w:rPr>
                <w:rFonts w:asciiTheme="minorHAnsi" w:hAnsiTheme="minorHAnsi" w:cstheme="minorHAnsi"/>
                <w:sz w:val="22"/>
                <w:szCs w:val="22"/>
              </w:rPr>
              <w:t>N°</w:t>
            </w:r>
          </w:p>
        </w:tc>
        <w:tc>
          <w:tcPr>
            <w:tcW w:w="2939" w:type="dxa"/>
            <w:shd w:val="clear" w:color="auto" w:fill="D9D9D9"/>
            <w:vAlign w:val="center"/>
          </w:tcPr>
          <w:p w:rsidR="00103622" w:rsidRPr="0059699E" w:rsidRDefault="00103622" w:rsidP="007C54E0">
            <w:pPr>
              <w:jc w:val="center"/>
              <w:rPr>
                <w:rFonts w:asciiTheme="minorHAnsi" w:hAnsiTheme="minorHAnsi" w:cstheme="minorHAnsi"/>
                <w:b/>
                <w:sz w:val="22"/>
                <w:szCs w:val="22"/>
              </w:rPr>
            </w:pPr>
            <w:r w:rsidRPr="0059699E">
              <w:rPr>
                <w:rFonts w:asciiTheme="minorHAnsi" w:hAnsiTheme="minorHAnsi" w:cstheme="minorHAnsi"/>
                <w:b/>
                <w:sz w:val="22"/>
                <w:szCs w:val="22"/>
              </w:rPr>
              <w:t>ACTIVIDAD</w:t>
            </w:r>
          </w:p>
        </w:tc>
        <w:tc>
          <w:tcPr>
            <w:tcW w:w="2426" w:type="dxa"/>
            <w:gridSpan w:val="3"/>
            <w:shd w:val="clear" w:color="auto" w:fill="D9D9D9"/>
            <w:vAlign w:val="center"/>
          </w:tcPr>
          <w:p w:rsidR="00103622" w:rsidRPr="0059699E" w:rsidRDefault="00103622" w:rsidP="007C54E0">
            <w:pPr>
              <w:jc w:val="center"/>
              <w:rPr>
                <w:rFonts w:asciiTheme="minorHAnsi" w:hAnsiTheme="minorHAnsi" w:cstheme="minorHAnsi"/>
                <w:b/>
                <w:sz w:val="22"/>
                <w:szCs w:val="22"/>
              </w:rPr>
            </w:pPr>
            <w:r w:rsidRPr="0059699E">
              <w:rPr>
                <w:rFonts w:asciiTheme="minorHAnsi" w:hAnsiTheme="minorHAnsi" w:cstheme="minorHAnsi"/>
                <w:b/>
                <w:sz w:val="22"/>
                <w:szCs w:val="22"/>
              </w:rPr>
              <w:t>FECHA y HORA</w:t>
            </w:r>
          </w:p>
        </w:tc>
        <w:tc>
          <w:tcPr>
            <w:tcW w:w="3241" w:type="dxa"/>
            <w:shd w:val="clear" w:color="auto" w:fill="D9D9D9"/>
            <w:vAlign w:val="center"/>
          </w:tcPr>
          <w:p w:rsidR="00103622" w:rsidRPr="0059699E" w:rsidRDefault="007B36AB" w:rsidP="007C54E0">
            <w:pPr>
              <w:jc w:val="center"/>
              <w:rPr>
                <w:rFonts w:asciiTheme="minorHAnsi" w:hAnsiTheme="minorHAnsi" w:cstheme="minorHAnsi"/>
                <w:b/>
                <w:sz w:val="22"/>
                <w:szCs w:val="22"/>
              </w:rPr>
            </w:pPr>
            <w:r w:rsidRPr="0059699E">
              <w:rPr>
                <w:rFonts w:asciiTheme="minorHAnsi" w:hAnsiTheme="minorHAnsi" w:cstheme="minorHAnsi"/>
                <w:b/>
                <w:sz w:val="22"/>
                <w:szCs w:val="22"/>
              </w:rPr>
              <w:t>DIRECCIÓN</w:t>
            </w:r>
            <w:r w:rsidR="009B3232" w:rsidRPr="0059699E">
              <w:rPr>
                <w:rFonts w:asciiTheme="minorHAnsi" w:hAnsiTheme="minorHAnsi" w:cstheme="minorHAnsi"/>
                <w:b/>
                <w:sz w:val="22"/>
                <w:szCs w:val="22"/>
              </w:rPr>
              <w:t xml:space="preserve"> </w:t>
            </w:r>
          </w:p>
        </w:tc>
      </w:tr>
      <w:tr w:rsidR="00103622" w:rsidRPr="0059699E" w:rsidTr="003C0DA6">
        <w:trPr>
          <w:trHeight w:val="64"/>
        </w:trPr>
        <w:tc>
          <w:tcPr>
            <w:tcW w:w="433" w:type="dxa"/>
          </w:tcPr>
          <w:p w:rsidR="00103622" w:rsidRPr="0059699E" w:rsidRDefault="00103622" w:rsidP="007C54E0">
            <w:pPr>
              <w:rPr>
                <w:rFonts w:asciiTheme="minorHAnsi" w:hAnsiTheme="minorHAnsi" w:cstheme="minorHAnsi"/>
                <w:sz w:val="22"/>
                <w:szCs w:val="22"/>
              </w:rPr>
            </w:pPr>
          </w:p>
        </w:tc>
        <w:tc>
          <w:tcPr>
            <w:tcW w:w="2939" w:type="dxa"/>
          </w:tcPr>
          <w:p w:rsidR="00103622" w:rsidRPr="0059699E" w:rsidRDefault="00103622" w:rsidP="007C54E0">
            <w:pPr>
              <w:rPr>
                <w:rFonts w:asciiTheme="minorHAnsi" w:hAnsiTheme="minorHAnsi" w:cstheme="minorHAnsi"/>
                <w:sz w:val="22"/>
                <w:szCs w:val="22"/>
              </w:rPr>
            </w:pPr>
          </w:p>
        </w:tc>
        <w:tc>
          <w:tcPr>
            <w:tcW w:w="2426" w:type="dxa"/>
            <w:gridSpan w:val="3"/>
          </w:tcPr>
          <w:p w:rsidR="00103622" w:rsidRPr="0059699E" w:rsidRDefault="00103622" w:rsidP="007C54E0">
            <w:pPr>
              <w:rPr>
                <w:rFonts w:asciiTheme="minorHAnsi" w:hAnsiTheme="minorHAnsi" w:cstheme="minorHAnsi"/>
                <w:sz w:val="22"/>
                <w:szCs w:val="22"/>
              </w:rPr>
            </w:pPr>
          </w:p>
        </w:tc>
        <w:tc>
          <w:tcPr>
            <w:tcW w:w="3241" w:type="dxa"/>
          </w:tcPr>
          <w:p w:rsidR="00103622" w:rsidRPr="0059699E" w:rsidRDefault="00103622" w:rsidP="007C54E0">
            <w:pPr>
              <w:rPr>
                <w:rFonts w:asciiTheme="minorHAnsi" w:hAnsiTheme="minorHAnsi" w:cstheme="minorHAnsi"/>
                <w:sz w:val="22"/>
                <w:szCs w:val="22"/>
              </w:rPr>
            </w:pPr>
          </w:p>
        </w:tc>
      </w:tr>
      <w:tr w:rsidR="00103622" w:rsidRPr="0059699E" w:rsidTr="003C0DA6">
        <w:trPr>
          <w:trHeight w:val="427"/>
        </w:trPr>
        <w:tc>
          <w:tcPr>
            <w:tcW w:w="433" w:type="dxa"/>
            <w:vAlign w:val="center"/>
          </w:tcPr>
          <w:p w:rsidR="00103622" w:rsidRPr="0059699E" w:rsidRDefault="00103622" w:rsidP="007C54E0">
            <w:pPr>
              <w:jc w:val="center"/>
              <w:rPr>
                <w:rFonts w:asciiTheme="minorHAnsi" w:hAnsiTheme="minorHAnsi" w:cstheme="minorHAnsi"/>
                <w:sz w:val="22"/>
                <w:szCs w:val="22"/>
              </w:rPr>
            </w:pPr>
            <w:r w:rsidRPr="0059699E">
              <w:rPr>
                <w:rFonts w:asciiTheme="minorHAnsi" w:hAnsiTheme="minorHAnsi" w:cstheme="minorHAnsi"/>
                <w:sz w:val="22"/>
                <w:szCs w:val="22"/>
              </w:rPr>
              <w:t>1</w:t>
            </w:r>
          </w:p>
        </w:tc>
        <w:tc>
          <w:tcPr>
            <w:tcW w:w="2939" w:type="dxa"/>
            <w:vAlign w:val="center"/>
          </w:tcPr>
          <w:p w:rsidR="00B72A35" w:rsidRPr="0059699E" w:rsidRDefault="00103622" w:rsidP="00593A2B">
            <w:pPr>
              <w:rPr>
                <w:rFonts w:asciiTheme="minorHAnsi" w:hAnsiTheme="minorHAnsi" w:cstheme="minorHAnsi"/>
                <w:sz w:val="22"/>
                <w:szCs w:val="22"/>
              </w:rPr>
            </w:pPr>
            <w:r w:rsidRPr="0059699E">
              <w:rPr>
                <w:rFonts w:asciiTheme="minorHAnsi" w:hAnsiTheme="minorHAnsi" w:cstheme="minorHAnsi"/>
                <w:sz w:val="22"/>
                <w:szCs w:val="22"/>
              </w:rPr>
              <w:t>Inspección Previa</w:t>
            </w:r>
          </w:p>
        </w:tc>
        <w:tc>
          <w:tcPr>
            <w:tcW w:w="1365" w:type="dxa"/>
            <w:gridSpan w:val="2"/>
            <w:vAlign w:val="center"/>
          </w:tcPr>
          <w:p w:rsidR="00103622" w:rsidRPr="0059699E" w:rsidRDefault="00103622" w:rsidP="007C54E0">
            <w:pPr>
              <w:rPr>
                <w:rFonts w:asciiTheme="minorHAnsi" w:hAnsiTheme="minorHAnsi" w:cstheme="minorHAnsi"/>
                <w:sz w:val="22"/>
                <w:szCs w:val="22"/>
              </w:rPr>
            </w:pPr>
            <w:r w:rsidRPr="0059699E">
              <w:rPr>
                <w:rFonts w:asciiTheme="minorHAnsi" w:hAnsiTheme="minorHAnsi" w:cstheme="minorHAnsi"/>
                <w:sz w:val="22"/>
                <w:szCs w:val="22"/>
              </w:rPr>
              <w:t>Fecha:</w:t>
            </w:r>
          </w:p>
        </w:tc>
        <w:tc>
          <w:tcPr>
            <w:tcW w:w="1061" w:type="dxa"/>
            <w:vAlign w:val="center"/>
          </w:tcPr>
          <w:p w:rsidR="00103622" w:rsidRPr="0059699E" w:rsidRDefault="00103622" w:rsidP="00593A2B">
            <w:pPr>
              <w:jc w:val="center"/>
              <w:rPr>
                <w:rFonts w:asciiTheme="minorHAnsi" w:hAnsiTheme="minorHAnsi" w:cstheme="minorHAnsi"/>
                <w:sz w:val="22"/>
                <w:szCs w:val="22"/>
              </w:rPr>
            </w:pPr>
            <w:r w:rsidRPr="0059699E">
              <w:rPr>
                <w:rFonts w:asciiTheme="minorHAnsi" w:hAnsiTheme="minorHAnsi" w:cstheme="minorHAnsi"/>
                <w:sz w:val="22"/>
                <w:szCs w:val="22"/>
              </w:rPr>
              <w:t>Hora:</w:t>
            </w:r>
          </w:p>
        </w:tc>
        <w:tc>
          <w:tcPr>
            <w:tcW w:w="3241" w:type="dxa"/>
            <w:vAlign w:val="center"/>
          </w:tcPr>
          <w:p w:rsidR="00B72A35" w:rsidRPr="0059699E" w:rsidRDefault="00593A2B" w:rsidP="00D81FC8">
            <w:pPr>
              <w:jc w:val="both"/>
              <w:rPr>
                <w:rFonts w:asciiTheme="minorHAnsi" w:hAnsiTheme="minorHAnsi" w:cstheme="minorHAnsi"/>
                <w:b/>
                <w:sz w:val="22"/>
                <w:szCs w:val="22"/>
                <w:lang w:val="es-ES_tradnl"/>
              </w:rPr>
            </w:pPr>
            <w:r w:rsidRPr="0059699E">
              <w:rPr>
                <w:rFonts w:asciiTheme="minorHAnsi" w:hAnsiTheme="minorHAnsi" w:cstheme="minorHAnsi"/>
                <w:b/>
                <w:i/>
                <w:sz w:val="22"/>
                <w:szCs w:val="16"/>
              </w:rPr>
              <w:t>No aplica</w:t>
            </w:r>
          </w:p>
        </w:tc>
      </w:tr>
      <w:tr w:rsidR="00103622" w:rsidRPr="0059699E" w:rsidTr="003C0DA6">
        <w:trPr>
          <w:trHeight w:val="155"/>
        </w:trPr>
        <w:tc>
          <w:tcPr>
            <w:tcW w:w="433" w:type="dxa"/>
            <w:vAlign w:val="center"/>
          </w:tcPr>
          <w:p w:rsidR="00103622" w:rsidRPr="0059699E" w:rsidRDefault="00103622" w:rsidP="007C54E0">
            <w:pPr>
              <w:rPr>
                <w:rFonts w:asciiTheme="minorHAnsi" w:hAnsiTheme="minorHAnsi" w:cstheme="minorHAnsi"/>
                <w:sz w:val="22"/>
                <w:szCs w:val="22"/>
              </w:rPr>
            </w:pPr>
          </w:p>
        </w:tc>
        <w:tc>
          <w:tcPr>
            <w:tcW w:w="2939" w:type="dxa"/>
            <w:vAlign w:val="center"/>
          </w:tcPr>
          <w:p w:rsidR="00103622" w:rsidRPr="0059699E" w:rsidRDefault="00103622" w:rsidP="007C54E0">
            <w:pPr>
              <w:rPr>
                <w:rFonts w:asciiTheme="minorHAnsi" w:hAnsiTheme="minorHAnsi" w:cstheme="minorHAnsi"/>
                <w:sz w:val="22"/>
                <w:szCs w:val="22"/>
              </w:rPr>
            </w:pPr>
          </w:p>
        </w:tc>
        <w:tc>
          <w:tcPr>
            <w:tcW w:w="2426" w:type="dxa"/>
            <w:gridSpan w:val="3"/>
          </w:tcPr>
          <w:p w:rsidR="00103622" w:rsidRPr="0059699E" w:rsidRDefault="00103622" w:rsidP="007C54E0">
            <w:pPr>
              <w:jc w:val="center"/>
              <w:rPr>
                <w:rFonts w:asciiTheme="minorHAnsi" w:hAnsiTheme="minorHAnsi" w:cstheme="minorHAnsi"/>
                <w:sz w:val="22"/>
                <w:szCs w:val="22"/>
              </w:rPr>
            </w:pPr>
          </w:p>
        </w:tc>
        <w:tc>
          <w:tcPr>
            <w:tcW w:w="3241" w:type="dxa"/>
            <w:vAlign w:val="center"/>
          </w:tcPr>
          <w:p w:rsidR="00103622" w:rsidRPr="0059699E" w:rsidRDefault="00103622" w:rsidP="00D81FC8">
            <w:pPr>
              <w:jc w:val="both"/>
              <w:rPr>
                <w:rFonts w:asciiTheme="minorHAnsi" w:hAnsiTheme="minorHAnsi" w:cstheme="minorHAnsi"/>
                <w:sz w:val="22"/>
                <w:szCs w:val="22"/>
              </w:rPr>
            </w:pPr>
          </w:p>
        </w:tc>
      </w:tr>
      <w:tr w:rsidR="00CF5080" w:rsidRPr="0059699E" w:rsidTr="003C0DA6">
        <w:trPr>
          <w:trHeight w:val="433"/>
        </w:trPr>
        <w:tc>
          <w:tcPr>
            <w:tcW w:w="433" w:type="dxa"/>
            <w:shd w:val="clear" w:color="auto" w:fill="auto"/>
            <w:vAlign w:val="center"/>
          </w:tcPr>
          <w:p w:rsidR="00CF5080" w:rsidRPr="0059699E" w:rsidRDefault="00CF5080" w:rsidP="007C54E0">
            <w:pPr>
              <w:jc w:val="center"/>
              <w:rPr>
                <w:rFonts w:asciiTheme="minorHAnsi" w:hAnsiTheme="minorHAnsi" w:cstheme="minorHAnsi"/>
                <w:sz w:val="22"/>
                <w:szCs w:val="22"/>
              </w:rPr>
            </w:pPr>
            <w:r w:rsidRPr="0059699E">
              <w:rPr>
                <w:rFonts w:asciiTheme="minorHAnsi" w:hAnsiTheme="minorHAnsi" w:cstheme="minorHAnsi"/>
                <w:sz w:val="22"/>
                <w:szCs w:val="22"/>
              </w:rPr>
              <w:t>2</w:t>
            </w:r>
          </w:p>
        </w:tc>
        <w:tc>
          <w:tcPr>
            <w:tcW w:w="2939" w:type="dxa"/>
            <w:vAlign w:val="center"/>
          </w:tcPr>
          <w:p w:rsidR="00103EDB" w:rsidRPr="0059699E" w:rsidRDefault="00FC0C68" w:rsidP="007C54E0">
            <w:pPr>
              <w:rPr>
                <w:rFonts w:asciiTheme="minorHAnsi" w:hAnsiTheme="minorHAnsi" w:cstheme="minorHAnsi"/>
                <w:sz w:val="22"/>
                <w:szCs w:val="22"/>
              </w:rPr>
            </w:pPr>
            <w:r w:rsidRPr="0059699E">
              <w:rPr>
                <w:rFonts w:asciiTheme="minorHAnsi" w:hAnsiTheme="minorHAnsi" w:cstheme="minorHAnsi"/>
                <w:sz w:val="22"/>
                <w:szCs w:val="22"/>
              </w:rPr>
              <w:t xml:space="preserve">Presentación </w:t>
            </w:r>
            <w:r w:rsidR="00103EDB" w:rsidRPr="0059699E">
              <w:rPr>
                <w:rFonts w:asciiTheme="minorHAnsi" w:hAnsiTheme="minorHAnsi" w:cstheme="minorHAnsi"/>
                <w:sz w:val="22"/>
                <w:szCs w:val="22"/>
              </w:rPr>
              <w:t xml:space="preserve">de </w:t>
            </w:r>
            <w:r w:rsidRPr="0059699E">
              <w:rPr>
                <w:rFonts w:asciiTheme="minorHAnsi" w:hAnsiTheme="minorHAnsi" w:cstheme="minorHAnsi"/>
                <w:sz w:val="22"/>
                <w:szCs w:val="22"/>
              </w:rPr>
              <w:t xml:space="preserve">Acuerdo de </w:t>
            </w:r>
            <w:r w:rsidR="00103EDB" w:rsidRPr="0059699E">
              <w:rPr>
                <w:rFonts w:asciiTheme="minorHAnsi" w:hAnsiTheme="minorHAnsi" w:cstheme="minorHAnsi"/>
                <w:sz w:val="22"/>
                <w:szCs w:val="22"/>
              </w:rPr>
              <w:t>Confidencialidad</w:t>
            </w:r>
          </w:p>
        </w:tc>
        <w:tc>
          <w:tcPr>
            <w:tcW w:w="1365" w:type="dxa"/>
            <w:gridSpan w:val="2"/>
            <w:vAlign w:val="center"/>
          </w:tcPr>
          <w:p w:rsidR="00CF5080" w:rsidRPr="0059699E" w:rsidRDefault="00103EDB" w:rsidP="007C54E0">
            <w:pPr>
              <w:rPr>
                <w:rFonts w:asciiTheme="minorHAnsi" w:hAnsiTheme="minorHAnsi" w:cstheme="minorHAnsi"/>
                <w:sz w:val="22"/>
                <w:szCs w:val="22"/>
              </w:rPr>
            </w:pPr>
            <w:r w:rsidRPr="0059699E">
              <w:rPr>
                <w:rFonts w:asciiTheme="minorHAnsi" w:hAnsiTheme="minorHAnsi" w:cstheme="minorHAnsi"/>
                <w:sz w:val="22"/>
                <w:szCs w:val="22"/>
              </w:rPr>
              <w:t>Fecha:</w:t>
            </w:r>
          </w:p>
        </w:tc>
        <w:tc>
          <w:tcPr>
            <w:tcW w:w="1061" w:type="dxa"/>
            <w:vAlign w:val="center"/>
          </w:tcPr>
          <w:p w:rsidR="00CF5080" w:rsidRPr="0059699E" w:rsidRDefault="00103EDB" w:rsidP="007C54E0">
            <w:pPr>
              <w:jc w:val="center"/>
              <w:rPr>
                <w:rFonts w:asciiTheme="minorHAnsi" w:hAnsiTheme="minorHAnsi" w:cstheme="minorHAnsi"/>
                <w:sz w:val="22"/>
                <w:szCs w:val="22"/>
              </w:rPr>
            </w:pPr>
            <w:r w:rsidRPr="0059699E">
              <w:rPr>
                <w:rFonts w:asciiTheme="minorHAnsi" w:hAnsiTheme="minorHAnsi" w:cstheme="minorHAnsi"/>
                <w:sz w:val="22"/>
                <w:szCs w:val="22"/>
              </w:rPr>
              <w:t>Hora</w:t>
            </w:r>
            <w:r w:rsidR="002233B1" w:rsidRPr="0059699E">
              <w:rPr>
                <w:rFonts w:asciiTheme="minorHAnsi" w:hAnsiTheme="minorHAnsi" w:cstheme="minorHAnsi"/>
                <w:sz w:val="22"/>
                <w:szCs w:val="22"/>
              </w:rPr>
              <w:t>:</w:t>
            </w:r>
          </w:p>
        </w:tc>
        <w:tc>
          <w:tcPr>
            <w:tcW w:w="3241" w:type="dxa"/>
            <w:vAlign w:val="center"/>
          </w:tcPr>
          <w:p w:rsidR="00CF5080" w:rsidRPr="0059699E" w:rsidRDefault="00593A2B" w:rsidP="00D81FC8">
            <w:pPr>
              <w:jc w:val="both"/>
              <w:rPr>
                <w:rFonts w:asciiTheme="minorHAnsi" w:hAnsiTheme="minorHAnsi" w:cstheme="minorHAnsi"/>
                <w:b/>
                <w:sz w:val="18"/>
                <w:szCs w:val="22"/>
              </w:rPr>
            </w:pPr>
            <w:r w:rsidRPr="0059699E">
              <w:rPr>
                <w:rFonts w:asciiTheme="minorHAnsi" w:hAnsiTheme="minorHAnsi" w:cstheme="minorHAnsi"/>
                <w:b/>
                <w:i/>
                <w:sz w:val="22"/>
                <w:szCs w:val="16"/>
              </w:rPr>
              <w:t>No aplica</w:t>
            </w:r>
          </w:p>
        </w:tc>
      </w:tr>
      <w:tr w:rsidR="00FC0C68" w:rsidRPr="0059699E" w:rsidTr="003C0DA6">
        <w:trPr>
          <w:trHeight w:val="185"/>
        </w:trPr>
        <w:tc>
          <w:tcPr>
            <w:tcW w:w="433" w:type="dxa"/>
            <w:shd w:val="clear" w:color="auto" w:fill="auto"/>
            <w:vAlign w:val="center"/>
          </w:tcPr>
          <w:p w:rsidR="00FC0C68" w:rsidRPr="0059699E" w:rsidRDefault="00FC0C68" w:rsidP="007C54E0">
            <w:pPr>
              <w:jc w:val="center"/>
              <w:rPr>
                <w:rFonts w:asciiTheme="minorHAnsi" w:hAnsiTheme="minorHAnsi" w:cstheme="minorHAnsi"/>
                <w:sz w:val="22"/>
                <w:szCs w:val="22"/>
              </w:rPr>
            </w:pPr>
          </w:p>
        </w:tc>
        <w:tc>
          <w:tcPr>
            <w:tcW w:w="2939" w:type="dxa"/>
            <w:vAlign w:val="center"/>
          </w:tcPr>
          <w:p w:rsidR="00FC0C68" w:rsidRPr="0059699E" w:rsidDel="00FC0C68" w:rsidRDefault="00FC0C68" w:rsidP="007C54E0">
            <w:pPr>
              <w:rPr>
                <w:rFonts w:asciiTheme="minorHAnsi" w:hAnsiTheme="minorHAnsi" w:cstheme="minorHAnsi"/>
                <w:sz w:val="22"/>
                <w:szCs w:val="22"/>
              </w:rPr>
            </w:pPr>
          </w:p>
        </w:tc>
        <w:tc>
          <w:tcPr>
            <w:tcW w:w="1365" w:type="dxa"/>
            <w:gridSpan w:val="2"/>
            <w:vAlign w:val="center"/>
          </w:tcPr>
          <w:p w:rsidR="00FC0C68" w:rsidRPr="0059699E" w:rsidRDefault="00FC0C68" w:rsidP="007C54E0">
            <w:pPr>
              <w:rPr>
                <w:rFonts w:asciiTheme="minorHAnsi" w:hAnsiTheme="minorHAnsi" w:cstheme="minorHAnsi"/>
                <w:sz w:val="22"/>
                <w:szCs w:val="22"/>
              </w:rPr>
            </w:pPr>
          </w:p>
        </w:tc>
        <w:tc>
          <w:tcPr>
            <w:tcW w:w="1061" w:type="dxa"/>
            <w:vAlign w:val="center"/>
          </w:tcPr>
          <w:p w:rsidR="00FC0C68" w:rsidRPr="0059699E" w:rsidRDefault="00FC0C68" w:rsidP="007C54E0">
            <w:pPr>
              <w:jc w:val="center"/>
              <w:rPr>
                <w:rFonts w:asciiTheme="minorHAnsi" w:hAnsiTheme="minorHAnsi" w:cstheme="minorHAnsi"/>
                <w:sz w:val="22"/>
                <w:szCs w:val="22"/>
              </w:rPr>
            </w:pPr>
          </w:p>
        </w:tc>
        <w:tc>
          <w:tcPr>
            <w:tcW w:w="3241" w:type="dxa"/>
            <w:vAlign w:val="center"/>
          </w:tcPr>
          <w:p w:rsidR="00FC0C68" w:rsidRPr="0059699E" w:rsidRDefault="00FC0C68" w:rsidP="00D81FC8">
            <w:pPr>
              <w:jc w:val="both"/>
              <w:rPr>
                <w:rFonts w:asciiTheme="minorHAnsi" w:hAnsiTheme="minorHAnsi" w:cstheme="minorHAnsi"/>
                <w:b/>
                <w:sz w:val="16"/>
                <w:szCs w:val="16"/>
              </w:rPr>
            </w:pPr>
          </w:p>
        </w:tc>
      </w:tr>
      <w:tr w:rsidR="00103622" w:rsidRPr="0059699E" w:rsidTr="003C0DA6">
        <w:trPr>
          <w:trHeight w:val="433"/>
        </w:trPr>
        <w:tc>
          <w:tcPr>
            <w:tcW w:w="433" w:type="dxa"/>
            <w:shd w:val="clear" w:color="auto" w:fill="auto"/>
            <w:vAlign w:val="center"/>
          </w:tcPr>
          <w:p w:rsidR="00103622" w:rsidRPr="0059699E" w:rsidRDefault="00CF5080" w:rsidP="007C54E0">
            <w:pPr>
              <w:jc w:val="center"/>
              <w:rPr>
                <w:rFonts w:asciiTheme="minorHAnsi" w:hAnsiTheme="minorHAnsi" w:cstheme="minorHAnsi"/>
                <w:sz w:val="22"/>
                <w:szCs w:val="22"/>
              </w:rPr>
            </w:pPr>
            <w:r w:rsidRPr="0059699E">
              <w:rPr>
                <w:rFonts w:asciiTheme="minorHAnsi" w:hAnsiTheme="minorHAnsi" w:cstheme="minorHAnsi"/>
                <w:sz w:val="22"/>
                <w:szCs w:val="22"/>
              </w:rPr>
              <w:t>3</w:t>
            </w:r>
          </w:p>
        </w:tc>
        <w:tc>
          <w:tcPr>
            <w:tcW w:w="2939" w:type="dxa"/>
            <w:vAlign w:val="center"/>
          </w:tcPr>
          <w:p w:rsidR="005B4141" w:rsidRPr="0059699E" w:rsidRDefault="00103622" w:rsidP="002B5AFB">
            <w:pPr>
              <w:jc w:val="both"/>
              <w:rPr>
                <w:rFonts w:asciiTheme="minorHAnsi" w:hAnsiTheme="minorHAnsi" w:cstheme="minorHAnsi"/>
                <w:sz w:val="22"/>
                <w:szCs w:val="22"/>
              </w:rPr>
            </w:pPr>
            <w:r w:rsidRPr="0059699E">
              <w:rPr>
                <w:rFonts w:asciiTheme="minorHAnsi" w:hAnsiTheme="minorHAnsi" w:cstheme="minorHAnsi"/>
                <w:sz w:val="22"/>
                <w:szCs w:val="22"/>
              </w:rPr>
              <w:t>Consultas Escritas</w:t>
            </w:r>
            <w:r w:rsidR="00FC0C68" w:rsidRPr="0059699E">
              <w:rPr>
                <w:rFonts w:asciiTheme="minorHAnsi" w:hAnsiTheme="minorHAnsi" w:cstheme="minorHAnsi"/>
                <w:sz w:val="22"/>
                <w:szCs w:val="22"/>
              </w:rPr>
              <w:t xml:space="preserve"> </w:t>
            </w:r>
          </w:p>
        </w:tc>
        <w:tc>
          <w:tcPr>
            <w:tcW w:w="1365" w:type="dxa"/>
            <w:gridSpan w:val="2"/>
            <w:vAlign w:val="center"/>
          </w:tcPr>
          <w:p w:rsidR="00103622" w:rsidRPr="0059699E" w:rsidRDefault="00103622" w:rsidP="007051E8">
            <w:pPr>
              <w:jc w:val="center"/>
              <w:rPr>
                <w:rFonts w:asciiTheme="minorHAnsi" w:hAnsiTheme="minorHAnsi" w:cstheme="minorHAnsi"/>
                <w:sz w:val="22"/>
                <w:szCs w:val="22"/>
              </w:rPr>
            </w:pPr>
            <w:r w:rsidRPr="0059699E">
              <w:rPr>
                <w:rFonts w:asciiTheme="minorHAnsi" w:hAnsiTheme="minorHAnsi" w:cstheme="minorHAnsi"/>
                <w:sz w:val="22"/>
                <w:szCs w:val="22"/>
              </w:rPr>
              <w:t>Fecha:</w:t>
            </w:r>
          </w:p>
          <w:p w:rsidR="00103622"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13/07/2017</w:t>
            </w:r>
          </w:p>
        </w:tc>
        <w:tc>
          <w:tcPr>
            <w:tcW w:w="1061" w:type="dxa"/>
            <w:vAlign w:val="center"/>
          </w:tcPr>
          <w:p w:rsidR="00103622" w:rsidRPr="0059699E" w:rsidRDefault="00103622" w:rsidP="007051E8">
            <w:pPr>
              <w:jc w:val="center"/>
              <w:rPr>
                <w:rFonts w:asciiTheme="minorHAnsi" w:hAnsiTheme="minorHAnsi" w:cstheme="minorHAnsi"/>
                <w:sz w:val="22"/>
                <w:szCs w:val="22"/>
              </w:rPr>
            </w:pPr>
            <w:r w:rsidRPr="0059699E">
              <w:rPr>
                <w:rFonts w:asciiTheme="minorHAnsi" w:hAnsiTheme="minorHAnsi" w:cstheme="minorHAnsi"/>
                <w:sz w:val="22"/>
                <w:szCs w:val="22"/>
              </w:rPr>
              <w:t>Hasta hora:</w:t>
            </w:r>
          </w:p>
          <w:p w:rsidR="00103622" w:rsidRPr="0059699E" w:rsidRDefault="007051E8" w:rsidP="006B601D">
            <w:pPr>
              <w:jc w:val="center"/>
              <w:rPr>
                <w:rFonts w:asciiTheme="minorHAnsi" w:hAnsiTheme="minorHAnsi" w:cstheme="minorHAnsi"/>
                <w:sz w:val="22"/>
                <w:szCs w:val="22"/>
              </w:rPr>
            </w:pPr>
            <w:r w:rsidRPr="0059699E">
              <w:rPr>
                <w:rFonts w:asciiTheme="minorHAnsi" w:hAnsiTheme="minorHAnsi" w:cstheme="minorHAnsi"/>
                <w:sz w:val="22"/>
                <w:szCs w:val="22"/>
              </w:rPr>
              <w:t>1</w:t>
            </w:r>
            <w:r w:rsidR="006B601D">
              <w:rPr>
                <w:rFonts w:asciiTheme="minorHAnsi" w:hAnsiTheme="minorHAnsi" w:cstheme="minorHAnsi"/>
                <w:sz w:val="22"/>
                <w:szCs w:val="22"/>
              </w:rPr>
              <w:t>8</w:t>
            </w:r>
            <w:r w:rsidRPr="0059699E">
              <w:rPr>
                <w:rFonts w:asciiTheme="minorHAnsi" w:hAnsiTheme="minorHAnsi" w:cstheme="minorHAnsi"/>
                <w:sz w:val="22"/>
                <w:szCs w:val="22"/>
              </w:rPr>
              <w:t>:</w:t>
            </w:r>
            <w:r w:rsidR="006B601D">
              <w:rPr>
                <w:rFonts w:asciiTheme="minorHAnsi" w:hAnsiTheme="minorHAnsi" w:cstheme="minorHAnsi"/>
                <w:sz w:val="22"/>
                <w:szCs w:val="22"/>
              </w:rPr>
              <w:t>0</w:t>
            </w:r>
            <w:r w:rsidRPr="0059699E">
              <w:rPr>
                <w:rFonts w:asciiTheme="minorHAnsi" w:hAnsiTheme="minorHAnsi" w:cstheme="minorHAnsi"/>
                <w:sz w:val="22"/>
                <w:szCs w:val="22"/>
              </w:rPr>
              <w:t>0</w:t>
            </w:r>
          </w:p>
        </w:tc>
        <w:tc>
          <w:tcPr>
            <w:tcW w:w="3241" w:type="dxa"/>
            <w:vAlign w:val="center"/>
          </w:tcPr>
          <w:p w:rsidR="00103622" w:rsidRPr="0059699E" w:rsidRDefault="00593A2B" w:rsidP="00D81FC8">
            <w:pPr>
              <w:jc w:val="both"/>
              <w:rPr>
                <w:rFonts w:asciiTheme="minorHAnsi" w:hAnsiTheme="minorHAnsi" w:cstheme="minorHAnsi"/>
                <w:b/>
                <w:sz w:val="22"/>
                <w:szCs w:val="22"/>
              </w:rPr>
            </w:pPr>
            <w:r w:rsidRPr="0059699E">
              <w:rPr>
                <w:rFonts w:asciiTheme="minorHAnsi" w:hAnsiTheme="minorHAnsi" w:cstheme="minorHAnsi"/>
                <w:b/>
                <w:sz w:val="22"/>
                <w:szCs w:val="22"/>
              </w:rPr>
              <w:t>jlcopa@ypfb.gob.bo</w:t>
            </w:r>
          </w:p>
        </w:tc>
      </w:tr>
      <w:tr w:rsidR="00103622" w:rsidRPr="0059699E" w:rsidTr="003C0DA6">
        <w:trPr>
          <w:trHeight w:val="65"/>
        </w:trPr>
        <w:tc>
          <w:tcPr>
            <w:tcW w:w="433" w:type="dxa"/>
            <w:vAlign w:val="center"/>
          </w:tcPr>
          <w:p w:rsidR="00103622" w:rsidRPr="0059699E" w:rsidRDefault="00103622" w:rsidP="007C54E0">
            <w:pPr>
              <w:jc w:val="center"/>
              <w:rPr>
                <w:rFonts w:asciiTheme="minorHAnsi" w:hAnsiTheme="minorHAnsi" w:cstheme="minorHAnsi"/>
                <w:sz w:val="22"/>
                <w:szCs w:val="22"/>
              </w:rPr>
            </w:pPr>
          </w:p>
        </w:tc>
        <w:tc>
          <w:tcPr>
            <w:tcW w:w="2939" w:type="dxa"/>
            <w:vAlign w:val="center"/>
          </w:tcPr>
          <w:p w:rsidR="00103622" w:rsidRPr="0059699E" w:rsidRDefault="00103622" w:rsidP="007C54E0">
            <w:pPr>
              <w:rPr>
                <w:rFonts w:asciiTheme="minorHAnsi" w:hAnsiTheme="minorHAnsi" w:cstheme="minorHAnsi"/>
                <w:sz w:val="22"/>
                <w:szCs w:val="22"/>
              </w:rPr>
            </w:pPr>
          </w:p>
        </w:tc>
        <w:tc>
          <w:tcPr>
            <w:tcW w:w="2426" w:type="dxa"/>
            <w:gridSpan w:val="3"/>
          </w:tcPr>
          <w:p w:rsidR="00103622" w:rsidRPr="0059699E" w:rsidRDefault="00103622" w:rsidP="007C54E0">
            <w:pPr>
              <w:rPr>
                <w:rFonts w:asciiTheme="minorHAnsi" w:hAnsiTheme="minorHAnsi" w:cstheme="minorHAnsi"/>
                <w:sz w:val="22"/>
                <w:szCs w:val="22"/>
              </w:rPr>
            </w:pPr>
          </w:p>
        </w:tc>
        <w:tc>
          <w:tcPr>
            <w:tcW w:w="3241" w:type="dxa"/>
            <w:vAlign w:val="center"/>
          </w:tcPr>
          <w:p w:rsidR="00103622" w:rsidRPr="0059699E" w:rsidRDefault="00103622" w:rsidP="00D81FC8">
            <w:pPr>
              <w:jc w:val="both"/>
              <w:rPr>
                <w:rFonts w:asciiTheme="minorHAnsi" w:hAnsiTheme="minorHAnsi" w:cstheme="minorHAnsi"/>
                <w:sz w:val="22"/>
                <w:szCs w:val="22"/>
              </w:rPr>
            </w:pPr>
          </w:p>
        </w:tc>
      </w:tr>
      <w:tr w:rsidR="00103622" w:rsidRPr="0059699E" w:rsidTr="003C0DA6">
        <w:trPr>
          <w:trHeight w:val="370"/>
        </w:trPr>
        <w:tc>
          <w:tcPr>
            <w:tcW w:w="433" w:type="dxa"/>
            <w:vAlign w:val="center"/>
          </w:tcPr>
          <w:p w:rsidR="00103622" w:rsidRPr="0059699E" w:rsidRDefault="00CF5080" w:rsidP="007C54E0">
            <w:pPr>
              <w:jc w:val="center"/>
              <w:rPr>
                <w:rFonts w:asciiTheme="minorHAnsi" w:hAnsiTheme="minorHAnsi" w:cstheme="minorHAnsi"/>
                <w:sz w:val="22"/>
                <w:szCs w:val="22"/>
              </w:rPr>
            </w:pPr>
            <w:r w:rsidRPr="0059699E">
              <w:rPr>
                <w:rFonts w:asciiTheme="minorHAnsi" w:hAnsiTheme="minorHAnsi" w:cstheme="minorHAnsi"/>
                <w:sz w:val="22"/>
                <w:szCs w:val="22"/>
              </w:rPr>
              <w:t>4</w:t>
            </w:r>
          </w:p>
        </w:tc>
        <w:tc>
          <w:tcPr>
            <w:tcW w:w="2939" w:type="dxa"/>
            <w:vAlign w:val="center"/>
          </w:tcPr>
          <w:p w:rsidR="00B72A35" w:rsidRPr="0059699E" w:rsidRDefault="00103622" w:rsidP="007C54E0">
            <w:pPr>
              <w:jc w:val="both"/>
              <w:rPr>
                <w:rFonts w:asciiTheme="minorHAnsi" w:hAnsiTheme="minorHAnsi" w:cstheme="minorHAnsi"/>
                <w:sz w:val="22"/>
                <w:szCs w:val="22"/>
              </w:rPr>
            </w:pPr>
            <w:r w:rsidRPr="0059699E">
              <w:rPr>
                <w:rFonts w:asciiTheme="minorHAnsi" w:hAnsiTheme="minorHAnsi" w:cstheme="minorHAnsi"/>
                <w:sz w:val="22"/>
                <w:szCs w:val="22"/>
              </w:rPr>
              <w:t>Reunión de Aclaración</w:t>
            </w:r>
          </w:p>
        </w:tc>
        <w:tc>
          <w:tcPr>
            <w:tcW w:w="1365" w:type="dxa"/>
            <w:gridSpan w:val="2"/>
            <w:vAlign w:val="center"/>
          </w:tcPr>
          <w:p w:rsidR="00103622" w:rsidRPr="0059699E" w:rsidRDefault="00103622" w:rsidP="007C54E0">
            <w:pPr>
              <w:rPr>
                <w:rFonts w:asciiTheme="minorHAnsi" w:hAnsiTheme="minorHAnsi" w:cstheme="minorHAnsi"/>
                <w:sz w:val="22"/>
                <w:szCs w:val="22"/>
              </w:rPr>
            </w:pPr>
            <w:r w:rsidRPr="0059699E">
              <w:rPr>
                <w:rFonts w:asciiTheme="minorHAnsi" w:hAnsiTheme="minorHAnsi" w:cstheme="minorHAnsi"/>
                <w:sz w:val="22"/>
                <w:szCs w:val="22"/>
              </w:rPr>
              <w:t>Fecha:</w:t>
            </w:r>
          </w:p>
          <w:p w:rsidR="00103622" w:rsidRPr="0059699E" w:rsidRDefault="007051E8" w:rsidP="007C54E0">
            <w:pPr>
              <w:rPr>
                <w:rFonts w:asciiTheme="minorHAnsi" w:hAnsiTheme="minorHAnsi" w:cstheme="minorHAnsi"/>
                <w:sz w:val="22"/>
                <w:szCs w:val="22"/>
              </w:rPr>
            </w:pPr>
            <w:r w:rsidRPr="0059699E">
              <w:rPr>
                <w:rFonts w:asciiTheme="minorHAnsi" w:hAnsiTheme="minorHAnsi" w:cstheme="minorHAnsi"/>
                <w:sz w:val="22"/>
                <w:szCs w:val="22"/>
              </w:rPr>
              <w:t>14/07/2017</w:t>
            </w:r>
          </w:p>
        </w:tc>
        <w:tc>
          <w:tcPr>
            <w:tcW w:w="1061" w:type="dxa"/>
            <w:vAlign w:val="center"/>
          </w:tcPr>
          <w:p w:rsidR="00103622" w:rsidRPr="0059699E" w:rsidRDefault="00103622" w:rsidP="007C54E0">
            <w:pPr>
              <w:jc w:val="center"/>
              <w:rPr>
                <w:rFonts w:asciiTheme="minorHAnsi" w:hAnsiTheme="minorHAnsi" w:cstheme="minorHAnsi"/>
                <w:sz w:val="22"/>
                <w:szCs w:val="22"/>
              </w:rPr>
            </w:pPr>
            <w:r w:rsidRPr="0059699E">
              <w:rPr>
                <w:rFonts w:asciiTheme="minorHAnsi" w:hAnsiTheme="minorHAnsi" w:cstheme="minorHAnsi"/>
                <w:sz w:val="22"/>
                <w:szCs w:val="22"/>
              </w:rPr>
              <w:t>Hora:</w:t>
            </w:r>
          </w:p>
          <w:p w:rsidR="00103622"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16:00</w:t>
            </w:r>
          </w:p>
        </w:tc>
        <w:tc>
          <w:tcPr>
            <w:tcW w:w="3241" w:type="dxa"/>
            <w:vAlign w:val="center"/>
          </w:tcPr>
          <w:p w:rsidR="007051E8" w:rsidRPr="0059699E" w:rsidRDefault="007051E8" w:rsidP="007051E8">
            <w:pPr>
              <w:jc w:val="both"/>
              <w:rPr>
                <w:rFonts w:ascii="Calibri" w:hAnsi="Calibri" w:cs="Arial"/>
                <w:sz w:val="18"/>
                <w:szCs w:val="18"/>
              </w:rPr>
            </w:pPr>
            <w:r w:rsidRPr="0059699E">
              <w:rPr>
                <w:rFonts w:asciiTheme="minorHAnsi" w:hAnsiTheme="minorHAnsi" w:cstheme="minorHAnsi"/>
                <w:b/>
                <w:sz w:val="18"/>
                <w:szCs w:val="18"/>
              </w:rPr>
              <w:t xml:space="preserve">Lugar: </w:t>
            </w:r>
            <w:r w:rsidRPr="0059699E">
              <w:rPr>
                <w:rFonts w:ascii="Calibri" w:hAnsi="Calibri" w:cs="Arial"/>
                <w:sz w:val="18"/>
                <w:szCs w:val="18"/>
              </w:rPr>
              <w:t>Calle Bueno N° 185 Edificio YPFB Piso 1° Gerencia de Contrataciones Corporativas; La Paz – Bolivia.</w:t>
            </w:r>
          </w:p>
          <w:p w:rsidR="007051E8" w:rsidRPr="0059699E" w:rsidRDefault="007051E8" w:rsidP="007051E8">
            <w:pPr>
              <w:jc w:val="both"/>
              <w:rPr>
                <w:rFonts w:asciiTheme="minorHAnsi" w:hAnsiTheme="minorHAnsi" w:cstheme="minorHAnsi"/>
                <w:i/>
                <w:sz w:val="18"/>
                <w:szCs w:val="18"/>
              </w:rPr>
            </w:pPr>
            <w:r w:rsidRPr="0059699E">
              <w:rPr>
                <w:rFonts w:asciiTheme="minorHAnsi" w:hAnsiTheme="minorHAnsi" w:cstheme="minorHAnsi"/>
                <w:b/>
                <w:sz w:val="18"/>
                <w:szCs w:val="18"/>
              </w:rPr>
              <w:t>Responsables:</w:t>
            </w:r>
            <w:r w:rsidRPr="0059699E">
              <w:rPr>
                <w:rFonts w:asciiTheme="minorHAnsi" w:hAnsiTheme="minorHAnsi" w:cstheme="minorHAnsi"/>
                <w:sz w:val="18"/>
                <w:szCs w:val="18"/>
              </w:rPr>
              <w:t xml:space="preserve"> </w:t>
            </w:r>
          </w:p>
          <w:p w:rsidR="007051E8" w:rsidRPr="0059699E" w:rsidRDefault="007051E8" w:rsidP="00786135">
            <w:pPr>
              <w:pStyle w:val="Prrafodelista"/>
              <w:numPr>
                <w:ilvl w:val="0"/>
                <w:numId w:val="36"/>
              </w:numPr>
              <w:jc w:val="both"/>
              <w:rPr>
                <w:rFonts w:asciiTheme="minorHAnsi" w:hAnsiTheme="minorHAnsi" w:cstheme="minorHAnsi"/>
                <w:sz w:val="18"/>
                <w:szCs w:val="18"/>
              </w:rPr>
            </w:pPr>
            <w:r w:rsidRPr="0059699E">
              <w:rPr>
                <w:rFonts w:asciiTheme="minorHAnsi" w:hAnsiTheme="minorHAnsi" w:cstheme="minorHAnsi"/>
                <w:sz w:val="18"/>
                <w:szCs w:val="18"/>
              </w:rPr>
              <w:t>Ing. Daniel I. Molina Villalba</w:t>
            </w:r>
          </w:p>
          <w:p w:rsidR="00854597" w:rsidRPr="0059699E" w:rsidRDefault="007051E8" w:rsidP="00786135">
            <w:pPr>
              <w:pStyle w:val="Prrafodelista"/>
              <w:numPr>
                <w:ilvl w:val="0"/>
                <w:numId w:val="36"/>
              </w:numPr>
              <w:jc w:val="both"/>
              <w:rPr>
                <w:rFonts w:asciiTheme="minorHAnsi" w:hAnsiTheme="minorHAnsi" w:cstheme="minorHAnsi"/>
                <w:sz w:val="18"/>
                <w:szCs w:val="18"/>
              </w:rPr>
            </w:pPr>
            <w:r w:rsidRPr="0059699E">
              <w:rPr>
                <w:rFonts w:asciiTheme="minorHAnsi" w:hAnsiTheme="minorHAnsi" w:cstheme="minorHAnsi"/>
                <w:sz w:val="18"/>
                <w:szCs w:val="18"/>
              </w:rPr>
              <w:t>Ing. Johnny Quelca Quispe</w:t>
            </w:r>
          </w:p>
        </w:tc>
      </w:tr>
      <w:tr w:rsidR="00103622" w:rsidRPr="0059699E" w:rsidTr="003C0DA6">
        <w:trPr>
          <w:trHeight w:val="64"/>
        </w:trPr>
        <w:tc>
          <w:tcPr>
            <w:tcW w:w="433" w:type="dxa"/>
            <w:vAlign w:val="center"/>
          </w:tcPr>
          <w:p w:rsidR="00103622" w:rsidRPr="0059699E" w:rsidRDefault="00103622" w:rsidP="007C54E0">
            <w:pPr>
              <w:jc w:val="center"/>
              <w:rPr>
                <w:rFonts w:asciiTheme="minorHAnsi" w:hAnsiTheme="minorHAnsi" w:cstheme="minorHAnsi"/>
                <w:sz w:val="22"/>
                <w:szCs w:val="22"/>
              </w:rPr>
            </w:pPr>
          </w:p>
        </w:tc>
        <w:tc>
          <w:tcPr>
            <w:tcW w:w="2939" w:type="dxa"/>
            <w:vAlign w:val="center"/>
          </w:tcPr>
          <w:p w:rsidR="00103622" w:rsidRPr="0059699E" w:rsidRDefault="00103622" w:rsidP="007C54E0">
            <w:pPr>
              <w:jc w:val="center"/>
              <w:rPr>
                <w:rFonts w:asciiTheme="minorHAnsi" w:hAnsiTheme="minorHAnsi" w:cstheme="minorHAnsi"/>
                <w:sz w:val="22"/>
                <w:szCs w:val="22"/>
              </w:rPr>
            </w:pPr>
          </w:p>
        </w:tc>
        <w:tc>
          <w:tcPr>
            <w:tcW w:w="2426" w:type="dxa"/>
            <w:gridSpan w:val="3"/>
            <w:vAlign w:val="center"/>
          </w:tcPr>
          <w:p w:rsidR="00103622" w:rsidRPr="0059699E" w:rsidRDefault="00103622" w:rsidP="007C54E0">
            <w:pPr>
              <w:jc w:val="center"/>
              <w:rPr>
                <w:rFonts w:asciiTheme="minorHAnsi" w:hAnsiTheme="minorHAnsi" w:cstheme="minorHAnsi"/>
                <w:sz w:val="22"/>
                <w:szCs w:val="22"/>
              </w:rPr>
            </w:pPr>
          </w:p>
        </w:tc>
        <w:tc>
          <w:tcPr>
            <w:tcW w:w="3241" w:type="dxa"/>
            <w:vAlign w:val="center"/>
          </w:tcPr>
          <w:p w:rsidR="00103622" w:rsidRPr="0059699E" w:rsidRDefault="00103622" w:rsidP="00D81FC8">
            <w:pPr>
              <w:jc w:val="both"/>
              <w:rPr>
                <w:rFonts w:asciiTheme="minorHAnsi" w:hAnsiTheme="minorHAnsi" w:cstheme="minorHAnsi"/>
                <w:sz w:val="22"/>
                <w:szCs w:val="22"/>
              </w:rPr>
            </w:pPr>
          </w:p>
        </w:tc>
      </w:tr>
      <w:tr w:rsidR="007051E8" w:rsidRPr="0059699E" w:rsidTr="003C0DA6">
        <w:trPr>
          <w:trHeight w:val="370"/>
        </w:trPr>
        <w:tc>
          <w:tcPr>
            <w:tcW w:w="433" w:type="dxa"/>
            <w:vAlign w:val="center"/>
          </w:tcPr>
          <w:p w:rsidR="007051E8"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5</w:t>
            </w:r>
          </w:p>
        </w:tc>
        <w:tc>
          <w:tcPr>
            <w:tcW w:w="2939" w:type="dxa"/>
            <w:vAlign w:val="center"/>
          </w:tcPr>
          <w:p w:rsidR="007051E8" w:rsidRPr="0059699E" w:rsidRDefault="007051E8" w:rsidP="007051E8">
            <w:pPr>
              <w:rPr>
                <w:rFonts w:asciiTheme="minorHAnsi" w:hAnsiTheme="minorHAnsi" w:cstheme="minorHAnsi"/>
                <w:sz w:val="22"/>
                <w:szCs w:val="22"/>
              </w:rPr>
            </w:pPr>
            <w:r w:rsidRPr="0059699E">
              <w:rPr>
                <w:rFonts w:asciiTheme="minorHAnsi" w:hAnsiTheme="minorHAnsi" w:cstheme="minorHAnsi"/>
                <w:sz w:val="22"/>
                <w:szCs w:val="22"/>
              </w:rPr>
              <w:t>Presentación de Propuestas.</w:t>
            </w:r>
          </w:p>
        </w:tc>
        <w:tc>
          <w:tcPr>
            <w:tcW w:w="1365" w:type="dxa"/>
            <w:gridSpan w:val="2"/>
            <w:vAlign w:val="center"/>
          </w:tcPr>
          <w:p w:rsidR="007051E8" w:rsidRPr="0059699E" w:rsidRDefault="007051E8" w:rsidP="007051E8">
            <w:pPr>
              <w:rPr>
                <w:rFonts w:asciiTheme="minorHAnsi" w:hAnsiTheme="minorHAnsi" w:cstheme="minorHAnsi"/>
                <w:sz w:val="22"/>
                <w:szCs w:val="22"/>
              </w:rPr>
            </w:pPr>
            <w:r w:rsidRPr="0059699E">
              <w:rPr>
                <w:rFonts w:asciiTheme="minorHAnsi" w:hAnsiTheme="minorHAnsi" w:cstheme="minorHAnsi"/>
                <w:sz w:val="22"/>
                <w:szCs w:val="22"/>
              </w:rPr>
              <w:t>Fecha:</w:t>
            </w:r>
          </w:p>
          <w:p w:rsidR="007051E8" w:rsidRPr="0059699E" w:rsidRDefault="006B601D" w:rsidP="007051E8">
            <w:pPr>
              <w:rPr>
                <w:rFonts w:asciiTheme="minorHAnsi" w:hAnsiTheme="minorHAnsi" w:cstheme="minorHAnsi"/>
                <w:sz w:val="22"/>
                <w:szCs w:val="22"/>
              </w:rPr>
            </w:pPr>
            <w:r>
              <w:rPr>
                <w:rFonts w:asciiTheme="minorHAnsi" w:hAnsiTheme="minorHAnsi" w:cstheme="minorHAnsi"/>
                <w:sz w:val="22"/>
                <w:szCs w:val="22"/>
              </w:rPr>
              <w:t>20</w:t>
            </w:r>
            <w:r w:rsidR="007051E8" w:rsidRPr="0059699E">
              <w:rPr>
                <w:rFonts w:asciiTheme="minorHAnsi" w:hAnsiTheme="minorHAnsi" w:cstheme="minorHAnsi"/>
                <w:sz w:val="22"/>
                <w:szCs w:val="22"/>
              </w:rPr>
              <w:t>/07/2017</w:t>
            </w:r>
          </w:p>
        </w:tc>
        <w:tc>
          <w:tcPr>
            <w:tcW w:w="1061" w:type="dxa"/>
            <w:vAlign w:val="center"/>
          </w:tcPr>
          <w:p w:rsidR="007051E8"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Hasta hora:</w:t>
            </w:r>
          </w:p>
          <w:p w:rsidR="007051E8"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10:00</w:t>
            </w:r>
          </w:p>
        </w:tc>
        <w:tc>
          <w:tcPr>
            <w:tcW w:w="3241" w:type="dxa"/>
            <w:vAlign w:val="center"/>
          </w:tcPr>
          <w:p w:rsidR="007051E8" w:rsidRPr="0059699E" w:rsidRDefault="007051E8" w:rsidP="007051E8">
            <w:pPr>
              <w:rPr>
                <w:rFonts w:asciiTheme="minorHAnsi" w:hAnsiTheme="minorHAnsi" w:cstheme="minorHAnsi"/>
                <w:sz w:val="22"/>
                <w:lang w:val="es-BO"/>
              </w:rPr>
            </w:pPr>
            <w:r w:rsidRPr="0059699E">
              <w:rPr>
                <w:rFonts w:asciiTheme="minorHAnsi" w:hAnsiTheme="minorHAnsi" w:cstheme="minorHAnsi"/>
                <w:sz w:val="22"/>
              </w:rPr>
              <w:t xml:space="preserve">Calle Bueno N° 185 Edificio YPFB, </w:t>
            </w:r>
          </w:p>
          <w:p w:rsidR="007051E8" w:rsidRPr="0059699E" w:rsidRDefault="007051E8" w:rsidP="007051E8">
            <w:pPr>
              <w:rPr>
                <w:rFonts w:asciiTheme="minorHAnsi" w:hAnsiTheme="minorHAnsi" w:cstheme="minorHAnsi"/>
                <w:sz w:val="22"/>
              </w:rPr>
            </w:pPr>
            <w:r w:rsidRPr="0059699E">
              <w:rPr>
                <w:rFonts w:asciiTheme="minorHAnsi" w:hAnsiTheme="minorHAnsi" w:cstheme="minorHAnsi"/>
                <w:sz w:val="22"/>
              </w:rPr>
              <w:t>La Paz –Bolivia</w:t>
            </w:r>
          </w:p>
          <w:p w:rsidR="007051E8" w:rsidRPr="0059699E" w:rsidRDefault="007051E8" w:rsidP="007051E8">
            <w:pPr>
              <w:jc w:val="both"/>
              <w:rPr>
                <w:rFonts w:asciiTheme="minorHAnsi" w:hAnsiTheme="minorHAnsi" w:cstheme="minorHAnsi"/>
                <w:b/>
                <w:sz w:val="22"/>
              </w:rPr>
            </w:pPr>
            <w:r w:rsidRPr="0059699E">
              <w:rPr>
                <w:rFonts w:asciiTheme="minorHAnsi" w:hAnsiTheme="minorHAnsi" w:cstheme="minorHAnsi"/>
                <w:b/>
                <w:sz w:val="22"/>
              </w:rPr>
              <w:t xml:space="preserve">Lic. Jose Luis Copa L.                               </w:t>
            </w:r>
          </w:p>
          <w:p w:rsidR="007051E8" w:rsidRPr="0059699E" w:rsidRDefault="007051E8" w:rsidP="007051E8">
            <w:pPr>
              <w:jc w:val="both"/>
              <w:rPr>
                <w:rFonts w:asciiTheme="minorHAnsi" w:hAnsiTheme="minorHAnsi" w:cstheme="minorHAnsi"/>
                <w:sz w:val="22"/>
                <w:szCs w:val="22"/>
              </w:rPr>
            </w:pPr>
            <w:r w:rsidRPr="0059699E">
              <w:rPr>
                <w:rFonts w:asciiTheme="minorHAnsi" w:hAnsiTheme="minorHAnsi" w:cstheme="minorHAnsi"/>
                <w:b/>
                <w:sz w:val="22"/>
              </w:rPr>
              <w:t xml:space="preserve">       </w:t>
            </w:r>
            <w:proofErr w:type="spellStart"/>
            <w:r w:rsidRPr="0059699E">
              <w:rPr>
                <w:rFonts w:asciiTheme="minorHAnsi" w:hAnsiTheme="minorHAnsi" w:cstheme="minorHAnsi"/>
                <w:b/>
                <w:sz w:val="22"/>
              </w:rPr>
              <w:t>Int</w:t>
            </w:r>
            <w:proofErr w:type="spellEnd"/>
            <w:r w:rsidRPr="0059699E">
              <w:rPr>
                <w:rFonts w:asciiTheme="minorHAnsi" w:hAnsiTheme="minorHAnsi" w:cstheme="minorHAnsi"/>
                <w:b/>
                <w:sz w:val="22"/>
              </w:rPr>
              <w:t>. 1142 y 1123</w:t>
            </w:r>
          </w:p>
        </w:tc>
      </w:tr>
      <w:tr w:rsidR="007051E8" w:rsidRPr="0059699E" w:rsidTr="003C0DA6">
        <w:trPr>
          <w:trHeight w:val="64"/>
        </w:trPr>
        <w:tc>
          <w:tcPr>
            <w:tcW w:w="433" w:type="dxa"/>
            <w:vAlign w:val="center"/>
          </w:tcPr>
          <w:p w:rsidR="007051E8" w:rsidRPr="0059699E" w:rsidRDefault="007051E8" w:rsidP="007051E8">
            <w:pPr>
              <w:jc w:val="center"/>
              <w:rPr>
                <w:rFonts w:asciiTheme="minorHAnsi" w:hAnsiTheme="minorHAnsi" w:cstheme="minorHAnsi"/>
                <w:sz w:val="22"/>
                <w:szCs w:val="22"/>
              </w:rPr>
            </w:pPr>
          </w:p>
        </w:tc>
        <w:tc>
          <w:tcPr>
            <w:tcW w:w="2939" w:type="dxa"/>
            <w:vAlign w:val="center"/>
          </w:tcPr>
          <w:p w:rsidR="007051E8" w:rsidRPr="0059699E" w:rsidRDefault="007051E8" w:rsidP="007051E8">
            <w:pPr>
              <w:rPr>
                <w:rFonts w:asciiTheme="minorHAnsi" w:hAnsiTheme="minorHAnsi" w:cstheme="minorHAnsi"/>
                <w:sz w:val="22"/>
                <w:szCs w:val="22"/>
              </w:rPr>
            </w:pPr>
          </w:p>
        </w:tc>
        <w:tc>
          <w:tcPr>
            <w:tcW w:w="2426" w:type="dxa"/>
            <w:gridSpan w:val="3"/>
            <w:vAlign w:val="center"/>
          </w:tcPr>
          <w:p w:rsidR="007051E8" w:rsidRPr="0059699E" w:rsidRDefault="007051E8" w:rsidP="007051E8">
            <w:pPr>
              <w:jc w:val="center"/>
              <w:rPr>
                <w:rFonts w:asciiTheme="minorHAnsi" w:hAnsiTheme="minorHAnsi" w:cstheme="minorHAnsi"/>
                <w:sz w:val="22"/>
                <w:szCs w:val="22"/>
              </w:rPr>
            </w:pPr>
          </w:p>
        </w:tc>
        <w:tc>
          <w:tcPr>
            <w:tcW w:w="3241" w:type="dxa"/>
            <w:vAlign w:val="center"/>
          </w:tcPr>
          <w:p w:rsidR="007051E8" w:rsidRPr="0059699E" w:rsidRDefault="007051E8" w:rsidP="007051E8">
            <w:pPr>
              <w:jc w:val="both"/>
              <w:rPr>
                <w:rFonts w:asciiTheme="minorHAnsi" w:hAnsiTheme="minorHAnsi" w:cstheme="minorHAnsi"/>
                <w:sz w:val="22"/>
                <w:szCs w:val="22"/>
              </w:rPr>
            </w:pPr>
          </w:p>
        </w:tc>
      </w:tr>
      <w:tr w:rsidR="007051E8" w:rsidRPr="0059699E" w:rsidTr="003C0DA6">
        <w:trPr>
          <w:trHeight w:val="601"/>
        </w:trPr>
        <w:tc>
          <w:tcPr>
            <w:tcW w:w="433" w:type="dxa"/>
            <w:vAlign w:val="center"/>
          </w:tcPr>
          <w:p w:rsidR="007051E8"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6</w:t>
            </w:r>
          </w:p>
        </w:tc>
        <w:tc>
          <w:tcPr>
            <w:tcW w:w="2939" w:type="dxa"/>
            <w:vAlign w:val="center"/>
          </w:tcPr>
          <w:p w:rsidR="007051E8" w:rsidRPr="0059699E" w:rsidRDefault="007051E8" w:rsidP="007051E8">
            <w:pPr>
              <w:rPr>
                <w:rFonts w:asciiTheme="minorHAnsi" w:hAnsiTheme="minorHAnsi" w:cstheme="minorHAnsi"/>
                <w:sz w:val="22"/>
                <w:szCs w:val="22"/>
              </w:rPr>
            </w:pPr>
            <w:r w:rsidRPr="0059699E">
              <w:rPr>
                <w:rFonts w:asciiTheme="minorHAnsi" w:hAnsiTheme="minorHAnsi" w:cstheme="minorHAnsi"/>
                <w:sz w:val="22"/>
                <w:szCs w:val="22"/>
              </w:rPr>
              <w:t xml:space="preserve">Apertura sobre A </w:t>
            </w:r>
          </w:p>
        </w:tc>
        <w:tc>
          <w:tcPr>
            <w:tcW w:w="1317" w:type="dxa"/>
            <w:vAlign w:val="center"/>
          </w:tcPr>
          <w:p w:rsidR="007051E8" w:rsidRPr="0059699E" w:rsidRDefault="007051E8" w:rsidP="006B601D">
            <w:pPr>
              <w:rPr>
                <w:rFonts w:asciiTheme="minorHAnsi" w:hAnsiTheme="minorHAnsi" w:cstheme="minorHAnsi"/>
                <w:sz w:val="22"/>
                <w:szCs w:val="22"/>
              </w:rPr>
            </w:pPr>
            <w:r w:rsidRPr="0059699E">
              <w:rPr>
                <w:rFonts w:asciiTheme="minorHAnsi" w:hAnsiTheme="minorHAnsi" w:cstheme="minorHAnsi"/>
                <w:sz w:val="22"/>
                <w:szCs w:val="22"/>
              </w:rPr>
              <w:t xml:space="preserve">Fecha:             </w:t>
            </w:r>
            <w:r w:rsidR="006B601D">
              <w:rPr>
                <w:rFonts w:asciiTheme="minorHAnsi" w:hAnsiTheme="minorHAnsi" w:cstheme="minorHAnsi"/>
                <w:sz w:val="22"/>
                <w:szCs w:val="22"/>
              </w:rPr>
              <w:t>20</w:t>
            </w:r>
            <w:r w:rsidRPr="0059699E">
              <w:rPr>
                <w:rFonts w:asciiTheme="minorHAnsi" w:hAnsiTheme="minorHAnsi" w:cstheme="minorHAnsi"/>
                <w:sz w:val="22"/>
                <w:szCs w:val="22"/>
              </w:rPr>
              <w:t>/07/2017</w:t>
            </w:r>
          </w:p>
        </w:tc>
        <w:tc>
          <w:tcPr>
            <w:tcW w:w="1109" w:type="dxa"/>
            <w:gridSpan w:val="2"/>
            <w:vAlign w:val="center"/>
          </w:tcPr>
          <w:p w:rsidR="007051E8" w:rsidRPr="0059699E" w:rsidRDefault="007051E8" w:rsidP="007051E8">
            <w:pPr>
              <w:jc w:val="center"/>
              <w:rPr>
                <w:rFonts w:asciiTheme="minorHAnsi" w:hAnsiTheme="minorHAnsi" w:cstheme="minorHAnsi"/>
                <w:sz w:val="22"/>
                <w:szCs w:val="22"/>
              </w:rPr>
            </w:pPr>
            <w:r w:rsidRPr="0059699E">
              <w:rPr>
                <w:rFonts w:asciiTheme="minorHAnsi" w:hAnsiTheme="minorHAnsi" w:cstheme="minorHAnsi"/>
                <w:sz w:val="22"/>
                <w:szCs w:val="22"/>
              </w:rPr>
              <w:t>Hora:       10:15</w:t>
            </w:r>
          </w:p>
        </w:tc>
        <w:tc>
          <w:tcPr>
            <w:tcW w:w="3241" w:type="dxa"/>
            <w:vAlign w:val="center"/>
          </w:tcPr>
          <w:p w:rsidR="007051E8" w:rsidRPr="0059699E" w:rsidRDefault="007051E8" w:rsidP="007051E8">
            <w:pPr>
              <w:jc w:val="both"/>
              <w:rPr>
                <w:rFonts w:ascii="Calibri" w:hAnsi="Calibri" w:cs="Arial"/>
                <w:sz w:val="22"/>
                <w:szCs w:val="22"/>
              </w:rPr>
            </w:pPr>
            <w:r w:rsidRPr="0059699E">
              <w:rPr>
                <w:rFonts w:ascii="Calibri" w:hAnsi="Calibri" w:cs="Arial"/>
                <w:sz w:val="22"/>
                <w:szCs w:val="22"/>
              </w:rPr>
              <w:t xml:space="preserve">Calle Bueno N° 185 Edificio YPFB Piso 1° Gerencia de Contrataciones Corporativas </w:t>
            </w:r>
          </w:p>
          <w:p w:rsidR="007051E8" w:rsidRPr="0059699E" w:rsidRDefault="007051E8" w:rsidP="007051E8">
            <w:pPr>
              <w:rPr>
                <w:rFonts w:asciiTheme="minorHAnsi" w:hAnsiTheme="minorHAnsi" w:cstheme="minorHAnsi"/>
                <w:sz w:val="22"/>
                <w:szCs w:val="22"/>
                <w:lang w:val="es-BO"/>
              </w:rPr>
            </w:pPr>
            <w:r w:rsidRPr="0059699E">
              <w:rPr>
                <w:rFonts w:ascii="Calibri" w:hAnsi="Calibri" w:cs="Arial"/>
                <w:sz w:val="22"/>
                <w:szCs w:val="22"/>
              </w:rPr>
              <w:t>La Paz – Bolivia.</w:t>
            </w:r>
          </w:p>
        </w:tc>
      </w:tr>
      <w:tr w:rsidR="003C0DA6" w:rsidRPr="0059699E" w:rsidTr="003C0DA6">
        <w:trPr>
          <w:trHeight w:val="246"/>
        </w:trPr>
        <w:tc>
          <w:tcPr>
            <w:tcW w:w="433" w:type="dxa"/>
            <w:shd w:val="clear" w:color="auto" w:fill="FFFFFF" w:themeFill="background1"/>
            <w:vAlign w:val="center"/>
          </w:tcPr>
          <w:p w:rsidR="003C0DA6" w:rsidRPr="0059699E" w:rsidRDefault="003C0DA6" w:rsidP="007051E8">
            <w:pPr>
              <w:jc w:val="center"/>
              <w:rPr>
                <w:rFonts w:asciiTheme="minorHAnsi" w:hAnsiTheme="minorHAnsi" w:cstheme="minorHAnsi"/>
                <w:sz w:val="22"/>
                <w:szCs w:val="22"/>
              </w:rPr>
            </w:pPr>
          </w:p>
        </w:tc>
        <w:tc>
          <w:tcPr>
            <w:tcW w:w="2939" w:type="dxa"/>
            <w:shd w:val="clear" w:color="auto" w:fill="FFFFFF" w:themeFill="background1"/>
            <w:vAlign w:val="center"/>
          </w:tcPr>
          <w:p w:rsidR="003C0DA6" w:rsidRPr="0059699E" w:rsidRDefault="003C0DA6" w:rsidP="007051E8">
            <w:pPr>
              <w:rPr>
                <w:rFonts w:asciiTheme="minorHAnsi" w:hAnsiTheme="minorHAnsi" w:cstheme="minorHAnsi"/>
                <w:sz w:val="22"/>
                <w:szCs w:val="22"/>
              </w:rPr>
            </w:pPr>
            <w:r w:rsidRPr="0059699E">
              <w:rPr>
                <w:rFonts w:asciiTheme="minorHAnsi" w:hAnsiTheme="minorHAnsi" w:cstheme="minorHAnsi"/>
                <w:sz w:val="22"/>
                <w:szCs w:val="22"/>
              </w:rPr>
              <w:t>Apertura sobre B</w:t>
            </w:r>
          </w:p>
        </w:tc>
        <w:tc>
          <w:tcPr>
            <w:tcW w:w="2426" w:type="dxa"/>
            <w:gridSpan w:val="3"/>
            <w:shd w:val="clear" w:color="auto" w:fill="FFFFFF" w:themeFill="background1"/>
            <w:vAlign w:val="center"/>
          </w:tcPr>
          <w:p w:rsidR="003C0DA6" w:rsidRPr="0059699E" w:rsidRDefault="003C0DA6" w:rsidP="007051E8">
            <w:pPr>
              <w:jc w:val="both"/>
              <w:rPr>
                <w:rFonts w:asciiTheme="minorHAnsi" w:hAnsiTheme="minorHAnsi" w:cstheme="minorHAnsi"/>
                <w:sz w:val="22"/>
                <w:szCs w:val="22"/>
                <w:lang w:val="es-BO"/>
              </w:rPr>
            </w:pPr>
            <w:r w:rsidRPr="0059699E">
              <w:rPr>
                <w:rFonts w:asciiTheme="minorHAnsi" w:hAnsiTheme="minorHAnsi" w:cstheme="minorHAnsi"/>
                <w:sz w:val="22"/>
                <w:szCs w:val="22"/>
              </w:rPr>
              <w:t>A SER COMUNICADA AL CORREO ELECTRÓNICO DE LOS PROPONENTES REGISTRADO EN EL FORMULARIO A-1</w:t>
            </w:r>
          </w:p>
        </w:tc>
        <w:tc>
          <w:tcPr>
            <w:tcW w:w="3241" w:type="dxa"/>
            <w:shd w:val="clear" w:color="auto" w:fill="FFFFFF" w:themeFill="background1"/>
          </w:tcPr>
          <w:p w:rsidR="003C0DA6" w:rsidRPr="0059699E" w:rsidRDefault="003C0DA6" w:rsidP="003C0DA6">
            <w:pPr>
              <w:jc w:val="both"/>
              <w:rPr>
                <w:rFonts w:ascii="Calibri" w:hAnsi="Calibri" w:cs="Arial"/>
                <w:sz w:val="22"/>
                <w:szCs w:val="22"/>
              </w:rPr>
            </w:pPr>
            <w:r w:rsidRPr="0059699E">
              <w:rPr>
                <w:rFonts w:ascii="Calibri" w:hAnsi="Calibri" w:cs="Arial"/>
                <w:sz w:val="22"/>
                <w:szCs w:val="22"/>
              </w:rPr>
              <w:t xml:space="preserve">Calle Bueno N° 185 Edificio YPFB Piso 1° Gerencia de Contrataciones Corporativas </w:t>
            </w:r>
          </w:p>
          <w:p w:rsidR="003C0DA6" w:rsidRPr="0059699E" w:rsidRDefault="003C0DA6" w:rsidP="003C0DA6">
            <w:pPr>
              <w:rPr>
                <w:rFonts w:asciiTheme="minorHAnsi" w:hAnsiTheme="minorHAnsi" w:cstheme="minorHAnsi"/>
                <w:sz w:val="22"/>
                <w:szCs w:val="22"/>
                <w:lang w:val="es-BO"/>
              </w:rPr>
            </w:pPr>
            <w:r w:rsidRPr="0059699E">
              <w:rPr>
                <w:rFonts w:ascii="Calibri" w:hAnsi="Calibri" w:cs="Arial"/>
                <w:sz w:val="22"/>
                <w:szCs w:val="22"/>
              </w:rPr>
              <w:t>La Paz – Bolivia.</w:t>
            </w:r>
          </w:p>
        </w:tc>
      </w:tr>
      <w:tr w:rsidR="005B5A07" w:rsidRPr="0059699E" w:rsidTr="003C0DA6">
        <w:trPr>
          <w:trHeight w:val="246"/>
        </w:trPr>
        <w:tc>
          <w:tcPr>
            <w:tcW w:w="433" w:type="dxa"/>
            <w:vAlign w:val="center"/>
          </w:tcPr>
          <w:p w:rsidR="005B5A07" w:rsidRPr="0059699E" w:rsidRDefault="005B5A07" w:rsidP="005B5A07">
            <w:pPr>
              <w:jc w:val="center"/>
              <w:rPr>
                <w:rFonts w:asciiTheme="minorHAnsi" w:hAnsiTheme="minorHAnsi" w:cstheme="minorHAnsi"/>
                <w:sz w:val="22"/>
                <w:szCs w:val="22"/>
              </w:rPr>
            </w:pPr>
            <w:r w:rsidRPr="0059699E">
              <w:rPr>
                <w:rFonts w:asciiTheme="minorHAnsi" w:hAnsiTheme="minorHAnsi" w:cstheme="minorHAnsi"/>
                <w:sz w:val="22"/>
                <w:szCs w:val="22"/>
              </w:rPr>
              <w:t>7</w:t>
            </w:r>
          </w:p>
        </w:tc>
        <w:tc>
          <w:tcPr>
            <w:tcW w:w="2939" w:type="dxa"/>
            <w:vAlign w:val="center"/>
          </w:tcPr>
          <w:p w:rsidR="005B5A07" w:rsidRPr="0059699E" w:rsidRDefault="005B5A07" w:rsidP="005B5A07">
            <w:pPr>
              <w:rPr>
                <w:rFonts w:asciiTheme="minorHAnsi" w:hAnsiTheme="minorHAnsi" w:cstheme="minorHAnsi"/>
                <w:sz w:val="22"/>
                <w:szCs w:val="22"/>
              </w:rPr>
            </w:pPr>
            <w:r w:rsidRPr="0059699E">
              <w:rPr>
                <w:rFonts w:asciiTheme="minorHAnsi" w:hAnsiTheme="minorHAnsi" w:cstheme="minorHAnsi"/>
                <w:sz w:val="22"/>
                <w:szCs w:val="22"/>
              </w:rPr>
              <w:t>Resultados del Proceso</w:t>
            </w:r>
          </w:p>
        </w:tc>
        <w:tc>
          <w:tcPr>
            <w:tcW w:w="2426" w:type="dxa"/>
            <w:gridSpan w:val="3"/>
            <w:vAlign w:val="center"/>
          </w:tcPr>
          <w:p w:rsidR="005B5A07" w:rsidRPr="0059699E" w:rsidRDefault="005B5A07" w:rsidP="006B601D">
            <w:pPr>
              <w:rPr>
                <w:rFonts w:asciiTheme="minorHAnsi" w:hAnsiTheme="minorHAnsi" w:cstheme="minorHAnsi"/>
                <w:sz w:val="22"/>
                <w:szCs w:val="22"/>
              </w:rPr>
            </w:pPr>
            <w:r w:rsidRPr="0059699E">
              <w:rPr>
                <w:rFonts w:asciiTheme="minorHAnsi" w:hAnsiTheme="minorHAnsi" w:cstheme="minorHAnsi"/>
                <w:sz w:val="22"/>
                <w:szCs w:val="22"/>
              </w:rPr>
              <w:t xml:space="preserve">Fecha Estimada: </w:t>
            </w:r>
            <w:r w:rsidR="003C0DA6" w:rsidRPr="0059699E">
              <w:rPr>
                <w:rFonts w:asciiTheme="minorHAnsi" w:hAnsiTheme="minorHAnsi" w:cstheme="minorHAnsi"/>
                <w:sz w:val="22"/>
                <w:szCs w:val="22"/>
              </w:rPr>
              <w:t xml:space="preserve"> 1</w:t>
            </w:r>
            <w:r w:rsidR="006B601D">
              <w:rPr>
                <w:rFonts w:asciiTheme="minorHAnsi" w:hAnsiTheme="minorHAnsi" w:cstheme="minorHAnsi"/>
                <w:sz w:val="22"/>
                <w:szCs w:val="22"/>
              </w:rPr>
              <w:t>8</w:t>
            </w:r>
            <w:r w:rsidR="003C0DA6" w:rsidRPr="0059699E">
              <w:rPr>
                <w:rFonts w:asciiTheme="minorHAnsi" w:hAnsiTheme="minorHAnsi" w:cstheme="minorHAnsi"/>
                <w:sz w:val="22"/>
                <w:szCs w:val="22"/>
              </w:rPr>
              <w:t>/10/2017</w:t>
            </w:r>
          </w:p>
        </w:tc>
        <w:tc>
          <w:tcPr>
            <w:tcW w:w="3241" w:type="dxa"/>
            <w:vAlign w:val="center"/>
          </w:tcPr>
          <w:p w:rsidR="005B5A07" w:rsidRPr="0059699E" w:rsidRDefault="005B5A07" w:rsidP="005B5A07">
            <w:pPr>
              <w:rPr>
                <w:rFonts w:asciiTheme="minorHAnsi" w:hAnsiTheme="minorHAnsi" w:cstheme="minorHAnsi"/>
                <w:sz w:val="18"/>
                <w:szCs w:val="18"/>
                <w:lang w:val="es-BO"/>
              </w:rPr>
            </w:pPr>
            <w:r w:rsidRPr="0059699E">
              <w:rPr>
                <w:rFonts w:asciiTheme="minorHAnsi" w:hAnsiTheme="minorHAnsi" w:cstheme="minorHAnsi"/>
                <w:sz w:val="18"/>
                <w:szCs w:val="18"/>
                <w:lang w:val="es-BO"/>
              </w:rPr>
              <w:t xml:space="preserve">Página web de YPFB: </w:t>
            </w:r>
            <w:hyperlink r:id="rId9" w:history="1">
              <w:r w:rsidRPr="0059699E">
                <w:rPr>
                  <w:rStyle w:val="Hipervnculo"/>
                  <w:rFonts w:asciiTheme="minorHAnsi" w:hAnsiTheme="minorHAnsi" w:cstheme="minorHAnsi"/>
                  <w:color w:val="auto"/>
                  <w:sz w:val="18"/>
                  <w:szCs w:val="18"/>
                  <w:lang w:val="es-BO"/>
                </w:rPr>
                <w:t>www.ypfb.gob.bo</w:t>
              </w:r>
            </w:hyperlink>
            <w:r w:rsidRPr="0059699E">
              <w:rPr>
                <w:rFonts w:asciiTheme="minorHAnsi" w:hAnsiTheme="minorHAnsi" w:cstheme="minorHAnsi"/>
                <w:sz w:val="18"/>
                <w:szCs w:val="18"/>
                <w:lang w:val="es-BO"/>
              </w:rPr>
              <w:t xml:space="preserve">  </w:t>
            </w:r>
          </w:p>
        </w:tc>
      </w:tr>
      <w:tr w:rsidR="005B5A07" w:rsidRPr="0059699E" w:rsidTr="003C0DA6">
        <w:trPr>
          <w:trHeight w:val="246"/>
        </w:trPr>
        <w:tc>
          <w:tcPr>
            <w:tcW w:w="433" w:type="dxa"/>
            <w:vAlign w:val="center"/>
          </w:tcPr>
          <w:p w:rsidR="005B5A07" w:rsidRPr="0059699E" w:rsidRDefault="005B5A07" w:rsidP="005B5A07">
            <w:pPr>
              <w:jc w:val="center"/>
              <w:rPr>
                <w:rFonts w:asciiTheme="minorHAnsi" w:hAnsiTheme="minorHAnsi" w:cstheme="minorHAnsi"/>
                <w:sz w:val="22"/>
                <w:szCs w:val="22"/>
              </w:rPr>
            </w:pPr>
          </w:p>
        </w:tc>
        <w:tc>
          <w:tcPr>
            <w:tcW w:w="2939" w:type="dxa"/>
            <w:vAlign w:val="center"/>
          </w:tcPr>
          <w:p w:rsidR="005B5A07" w:rsidRPr="0059699E" w:rsidRDefault="005B5A07" w:rsidP="005B5A07">
            <w:pPr>
              <w:rPr>
                <w:rFonts w:asciiTheme="minorHAnsi" w:hAnsiTheme="minorHAnsi" w:cstheme="minorHAnsi"/>
                <w:sz w:val="22"/>
                <w:szCs w:val="22"/>
              </w:rPr>
            </w:pPr>
          </w:p>
        </w:tc>
        <w:tc>
          <w:tcPr>
            <w:tcW w:w="2426" w:type="dxa"/>
            <w:gridSpan w:val="3"/>
            <w:vAlign w:val="center"/>
          </w:tcPr>
          <w:p w:rsidR="005B5A07" w:rsidRPr="0059699E" w:rsidRDefault="005B5A07" w:rsidP="005B5A07">
            <w:pPr>
              <w:jc w:val="center"/>
              <w:rPr>
                <w:rFonts w:asciiTheme="minorHAnsi" w:hAnsiTheme="minorHAnsi" w:cstheme="minorHAnsi"/>
                <w:sz w:val="22"/>
                <w:szCs w:val="22"/>
              </w:rPr>
            </w:pPr>
          </w:p>
        </w:tc>
        <w:tc>
          <w:tcPr>
            <w:tcW w:w="3241" w:type="dxa"/>
            <w:vAlign w:val="center"/>
          </w:tcPr>
          <w:p w:rsidR="005B5A07" w:rsidRPr="0059699E" w:rsidRDefault="005B5A07" w:rsidP="005B5A07">
            <w:pPr>
              <w:rPr>
                <w:rFonts w:asciiTheme="minorHAnsi" w:hAnsiTheme="minorHAnsi" w:cstheme="minorHAnsi"/>
                <w:sz w:val="22"/>
                <w:szCs w:val="22"/>
                <w:lang w:val="es-BO"/>
              </w:rPr>
            </w:pPr>
          </w:p>
        </w:tc>
      </w:tr>
      <w:tr w:rsidR="005B5A07" w:rsidRPr="0059699E" w:rsidTr="003C0DA6">
        <w:trPr>
          <w:trHeight w:val="295"/>
        </w:trPr>
        <w:tc>
          <w:tcPr>
            <w:tcW w:w="433" w:type="dxa"/>
            <w:vAlign w:val="center"/>
          </w:tcPr>
          <w:p w:rsidR="005B5A07" w:rsidRPr="0059699E" w:rsidRDefault="005B5A07" w:rsidP="005B5A07">
            <w:pPr>
              <w:jc w:val="center"/>
              <w:rPr>
                <w:rFonts w:asciiTheme="minorHAnsi" w:hAnsiTheme="minorHAnsi" w:cstheme="minorHAnsi"/>
                <w:sz w:val="22"/>
                <w:szCs w:val="22"/>
              </w:rPr>
            </w:pPr>
            <w:r w:rsidRPr="0059699E">
              <w:rPr>
                <w:rFonts w:asciiTheme="minorHAnsi" w:hAnsiTheme="minorHAnsi" w:cstheme="minorHAnsi"/>
                <w:sz w:val="22"/>
                <w:szCs w:val="22"/>
              </w:rPr>
              <w:t>8</w:t>
            </w:r>
          </w:p>
        </w:tc>
        <w:tc>
          <w:tcPr>
            <w:tcW w:w="2939" w:type="dxa"/>
            <w:vAlign w:val="center"/>
          </w:tcPr>
          <w:p w:rsidR="005B5A07" w:rsidRPr="0059699E" w:rsidRDefault="005B5A07" w:rsidP="00F21F0C">
            <w:pPr>
              <w:rPr>
                <w:rFonts w:asciiTheme="minorHAnsi" w:hAnsiTheme="minorHAnsi" w:cstheme="minorHAnsi"/>
                <w:sz w:val="22"/>
                <w:szCs w:val="22"/>
              </w:rPr>
            </w:pPr>
            <w:r w:rsidRPr="0059699E">
              <w:rPr>
                <w:rFonts w:asciiTheme="minorHAnsi" w:hAnsiTheme="minorHAnsi" w:cstheme="minorHAnsi"/>
                <w:sz w:val="22"/>
                <w:szCs w:val="22"/>
              </w:rPr>
              <w:t>Firma de Contrato</w:t>
            </w:r>
            <w:r w:rsidR="00981B85" w:rsidRPr="0059699E">
              <w:rPr>
                <w:rFonts w:asciiTheme="minorHAnsi" w:hAnsiTheme="minorHAnsi" w:cstheme="minorHAnsi"/>
                <w:sz w:val="22"/>
                <w:szCs w:val="22"/>
              </w:rPr>
              <w:t xml:space="preserve"> </w:t>
            </w:r>
          </w:p>
        </w:tc>
        <w:tc>
          <w:tcPr>
            <w:tcW w:w="5667" w:type="dxa"/>
            <w:gridSpan w:val="4"/>
            <w:vAlign w:val="center"/>
          </w:tcPr>
          <w:p w:rsidR="005B5A07" w:rsidRPr="0059699E" w:rsidRDefault="005B5A07" w:rsidP="006B601D">
            <w:pPr>
              <w:jc w:val="both"/>
              <w:rPr>
                <w:rFonts w:asciiTheme="minorHAnsi" w:hAnsiTheme="minorHAnsi" w:cstheme="minorHAnsi"/>
                <w:sz w:val="22"/>
                <w:szCs w:val="22"/>
                <w:lang w:val="es-BO"/>
              </w:rPr>
            </w:pPr>
            <w:r w:rsidRPr="0059699E">
              <w:rPr>
                <w:rFonts w:asciiTheme="minorHAnsi" w:hAnsiTheme="minorHAnsi" w:cstheme="minorHAnsi"/>
                <w:sz w:val="22"/>
                <w:szCs w:val="22"/>
              </w:rPr>
              <w:t xml:space="preserve">Fecha Estimada: </w:t>
            </w:r>
            <w:r w:rsidR="003C0DA6" w:rsidRPr="0059699E">
              <w:rPr>
                <w:rFonts w:asciiTheme="minorHAnsi" w:hAnsiTheme="minorHAnsi" w:cstheme="minorHAnsi"/>
                <w:sz w:val="22"/>
                <w:szCs w:val="22"/>
              </w:rPr>
              <w:t>1</w:t>
            </w:r>
            <w:r w:rsidR="006B601D">
              <w:rPr>
                <w:rFonts w:asciiTheme="minorHAnsi" w:hAnsiTheme="minorHAnsi" w:cstheme="minorHAnsi"/>
                <w:sz w:val="22"/>
                <w:szCs w:val="22"/>
              </w:rPr>
              <w:t>7</w:t>
            </w:r>
            <w:r w:rsidR="003C0DA6" w:rsidRPr="0059699E">
              <w:rPr>
                <w:rFonts w:asciiTheme="minorHAnsi" w:hAnsiTheme="minorHAnsi" w:cstheme="minorHAnsi"/>
                <w:sz w:val="22"/>
                <w:szCs w:val="22"/>
              </w:rPr>
              <w:t>/11/2017</w:t>
            </w:r>
          </w:p>
        </w:tc>
      </w:tr>
      <w:tr w:rsidR="005B5A07" w:rsidRPr="0059699E" w:rsidTr="003C0DA6">
        <w:trPr>
          <w:trHeight w:val="295"/>
        </w:trPr>
        <w:tc>
          <w:tcPr>
            <w:tcW w:w="433" w:type="dxa"/>
            <w:vAlign w:val="center"/>
          </w:tcPr>
          <w:p w:rsidR="005B5A07" w:rsidRPr="0059699E" w:rsidRDefault="005B5A07" w:rsidP="005B5A07">
            <w:pPr>
              <w:jc w:val="center"/>
              <w:rPr>
                <w:rFonts w:asciiTheme="minorHAnsi" w:hAnsiTheme="minorHAnsi" w:cstheme="minorHAnsi"/>
                <w:sz w:val="22"/>
                <w:szCs w:val="22"/>
              </w:rPr>
            </w:pPr>
          </w:p>
        </w:tc>
        <w:tc>
          <w:tcPr>
            <w:tcW w:w="2939" w:type="dxa"/>
            <w:vAlign w:val="center"/>
          </w:tcPr>
          <w:p w:rsidR="005B5A07" w:rsidRPr="0059699E" w:rsidRDefault="005B5A07" w:rsidP="005B5A07">
            <w:pPr>
              <w:rPr>
                <w:rFonts w:asciiTheme="minorHAnsi" w:hAnsiTheme="minorHAnsi" w:cstheme="minorHAnsi"/>
                <w:sz w:val="22"/>
                <w:szCs w:val="22"/>
              </w:rPr>
            </w:pPr>
          </w:p>
        </w:tc>
        <w:tc>
          <w:tcPr>
            <w:tcW w:w="5667" w:type="dxa"/>
            <w:gridSpan w:val="4"/>
            <w:vAlign w:val="center"/>
          </w:tcPr>
          <w:p w:rsidR="005B5A07" w:rsidRPr="0059699E" w:rsidRDefault="005B5A07" w:rsidP="005B5A07">
            <w:pPr>
              <w:jc w:val="center"/>
              <w:rPr>
                <w:rFonts w:asciiTheme="minorHAnsi" w:hAnsiTheme="minorHAnsi" w:cstheme="minorHAnsi"/>
                <w:sz w:val="22"/>
                <w:szCs w:val="22"/>
              </w:rPr>
            </w:pPr>
          </w:p>
        </w:tc>
      </w:tr>
    </w:tbl>
    <w:p w:rsidR="008D2158" w:rsidRPr="0059699E" w:rsidRDefault="008D2158" w:rsidP="00D62DD9">
      <w:pPr>
        <w:rPr>
          <w:rFonts w:asciiTheme="minorHAnsi" w:hAnsiTheme="minorHAnsi" w:cstheme="minorHAnsi"/>
          <w:sz w:val="22"/>
          <w:szCs w:val="22"/>
        </w:rPr>
      </w:pPr>
    </w:p>
    <w:p w:rsidR="00103622" w:rsidRPr="0059699E" w:rsidRDefault="00103622" w:rsidP="00CD7DE0">
      <w:pPr>
        <w:tabs>
          <w:tab w:val="left" w:pos="5691"/>
        </w:tabs>
        <w:rPr>
          <w:rFonts w:asciiTheme="minorHAnsi" w:hAnsiTheme="minorHAnsi" w:cstheme="minorHAnsi"/>
          <w:b/>
          <w:sz w:val="22"/>
          <w:szCs w:val="22"/>
        </w:rPr>
      </w:pPr>
    </w:p>
    <w:tbl>
      <w:tblPr>
        <w:tblW w:w="9132" w:type="dxa"/>
        <w:jc w:val="center"/>
        <w:tblCellMar>
          <w:left w:w="70" w:type="dxa"/>
          <w:right w:w="70" w:type="dxa"/>
        </w:tblCellMar>
        <w:tblLook w:val="04A0" w:firstRow="1" w:lastRow="0" w:firstColumn="1" w:lastColumn="0" w:noHBand="0" w:noVBand="1"/>
      </w:tblPr>
      <w:tblGrid>
        <w:gridCol w:w="557"/>
        <w:gridCol w:w="6791"/>
        <w:gridCol w:w="1784"/>
      </w:tblGrid>
      <w:tr w:rsidR="0059699E" w:rsidRPr="0059699E" w:rsidTr="0059699E">
        <w:trPr>
          <w:trHeight w:val="685"/>
          <w:jc w:val="center"/>
        </w:trPr>
        <w:tc>
          <w:tcPr>
            <w:tcW w:w="913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59699E" w:rsidRDefault="00103622" w:rsidP="003C0DA6">
            <w:pPr>
              <w:ind w:left="705"/>
              <w:jc w:val="center"/>
              <w:rPr>
                <w:rFonts w:asciiTheme="minorHAnsi" w:hAnsiTheme="minorHAnsi" w:cstheme="minorHAnsi"/>
                <w:b/>
              </w:rPr>
            </w:pPr>
            <w:r w:rsidRPr="0059699E">
              <w:rPr>
                <w:rFonts w:asciiTheme="minorHAnsi" w:hAnsiTheme="minorHAnsi" w:cstheme="minorHAnsi"/>
                <w:b/>
              </w:rPr>
              <w:lastRenderedPageBreak/>
              <w:t xml:space="preserve">PRECIO REFERENCIAL EN </w:t>
            </w:r>
            <w:r w:rsidR="00C111B4" w:rsidRPr="0059699E">
              <w:rPr>
                <w:rFonts w:asciiTheme="minorHAnsi" w:hAnsiTheme="minorHAnsi" w:cstheme="minorHAnsi"/>
                <w:b/>
              </w:rPr>
              <w:t>BOLIVIANOS</w:t>
            </w:r>
            <w:r w:rsidR="00266586" w:rsidRPr="0059699E">
              <w:rPr>
                <w:rFonts w:asciiTheme="minorHAnsi" w:hAnsiTheme="minorHAnsi" w:cstheme="minorHAnsi"/>
                <w:b/>
              </w:rPr>
              <w:t xml:space="preserve"> (</w:t>
            </w:r>
            <w:r w:rsidR="00C111B4" w:rsidRPr="0059699E">
              <w:rPr>
                <w:rFonts w:asciiTheme="minorHAnsi" w:hAnsiTheme="minorHAnsi" w:cstheme="minorHAnsi"/>
                <w:b/>
              </w:rPr>
              <w:t>Bs</w:t>
            </w:r>
            <w:r w:rsidRPr="0059699E">
              <w:rPr>
                <w:rFonts w:asciiTheme="minorHAnsi" w:hAnsiTheme="minorHAnsi" w:cstheme="minorHAnsi"/>
                <w:b/>
              </w:rPr>
              <w:t>)</w:t>
            </w:r>
            <w:r w:rsidR="00552079" w:rsidRPr="0059699E">
              <w:rPr>
                <w:rFonts w:asciiTheme="minorHAnsi" w:hAnsiTheme="minorHAnsi" w:cstheme="minorHAnsi"/>
                <w:b/>
              </w:rPr>
              <w:t xml:space="preserve"> </w:t>
            </w:r>
          </w:p>
        </w:tc>
      </w:tr>
      <w:tr w:rsidR="0059699E" w:rsidRPr="0059699E" w:rsidTr="0059699E">
        <w:trPr>
          <w:trHeight w:val="810"/>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59699E" w:rsidRDefault="00AA2345" w:rsidP="00B37050">
            <w:pPr>
              <w:jc w:val="center"/>
              <w:rPr>
                <w:rFonts w:asciiTheme="minorHAnsi" w:hAnsiTheme="minorHAnsi" w:cstheme="minorHAnsi"/>
                <w:b/>
                <w:bCs/>
                <w:lang w:val="es-BO" w:eastAsia="es-BO"/>
              </w:rPr>
            </w:pPr>
            <w:r w:rsidRPr="0059699E">
              <w:rPr>
                <w:rFonts w:asciiTheme="minorHAnsi" w:hAnsiTheme="minorHAnsi" w:cstheme="minorHAnsi"/>
                <w:b/>
                <w:bCs/>
                <w:lang w:val="es-BO" w:eastAsia="es-BO"/>
              </w:rPr>
              <w:t>Nº</w:t>
            </w:r>
          </w:p>
        </w:tc>
        <w:tc>
          <w:tcPr>
            <w:tcW w:w="679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59699E" w:rsidRDefault="00AA2345" w:rsidP="00615310">
            <w:pPr>
              <w:jc w:val="center"/>
              <w:rPr>
                <w:rFonts w:asciiTheme="minorHAnsi" w:hAnsiTheme="minorHAnsi" w:cstheme="minorHAnsi"/>
                <w:b/>
                <w:bCs/>
                <w:lang w:val="es-BO" w:eastAsia="es-BO"/>
              </w:rPr>
            </w:pPr>
            <w:r w:rsidRPr="0059699E">
              <w:rPr>
                <w:rFonts w:asciiTheme="minorHAnsi" w:hAnsiTheme="minorHAnsi" w:cstheme="minorHAnsi"/>
                <w:b/>
                <w:bCs/>
                <w:lang w:val="es-BO" w:eastAsia="es-BO"/>
              </w:rPr>
              <w:t xml:space="preserve">DESCRIPCIÓN DEL SERVICIO DE CONSULTORIA </w:t>
            </w:r>
          </w:p>
        </w:tc>
        <w:tc>
          <w:tcPr>
            <w:tcW w:w="178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59699E" w:rsidRDefault="00AA2345" w:rsidP="00455A2A">
            <w:pPr>
              <w:jc w:val="center"/>
              <w:rPr>
                <w:rFonts w:asciiTheme="minorHAnsi" w:hAnsiTheme="minorHAnsi" w:cstheme="minorHAnsi"/>
                <w:b/>
                <w:bCs/>
                <w:lang w:val="es-BO" w:eastAsia="es-BO"/>
              </w:rPr>
            </w:pPr>
            <w:r w:rsidRPr="0059699E">
              <w:rPr>
                <w:rFonts w:asciiTheme="minorHAnsi" w:hAnsiTheme="minorHAnsi" w:cstheme="minorHAnsi"/>
                <w:b/>
                <w:bCs/>
                <w:lang w:val="es-BO" w:eastAsia="es-BO"/>
              </w:rPr>
              <w:t>PRECIO TOTAL</w:t>
            </w:r>
          </w:p>
        </w:tc>
      </w:tr>
      <w:tr w:rsidR="0059699E" w:rsidRPr="0059699E" w:rsidTr="0059699E">
        <w:trPr>
          <w:trHeight w:val="1146"/>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AA2345" w:rsidRPr="0059699E" w:rsidRDefault="003C0DA6" w:rsidP="00B37050">
            <w:pPr>
              <w:jc w:val="center"/>
              <w:rPr>
                <w:rFonts w:asciiTheme="minorHAnsi" w:hAnsiTheme="minorHAnsi" w:cstheme="minorHAnsi"/>
                <w:lang w:val="es-BO" w:eastAsia="es-BO"/>
              </w:rPr>
            </w:pPr>
            <w:r w:rsidRPr="0059699E">
              <w:rPr>
                <w:rFonts w:asciiTheme="minorHAnsi" w:hAnsiTheme="minorHAnsi" w:cstheme="minorHAnsi"/>
                <w:lang w:val="es-BO" w:eastAsia="es-BO"/>
              </w:rPr>
              <w:t>1</w:t>
            </w:r>
          </w:p>
        </w:tc>
        <w:tc>
          <w:tcPr>
            <w:tcW w:w="6791" w:type="dxa"/>
            <w:tcBorders>
              <w:top w:val="nil"/>
              <w:left w:val="nil"/>
              <w:bottom w:val="single" w:sz="8" w:space="0" w:color="auto"/>
              <w:right w:val="single" w:sz="8" w:space="0" w:color="auto"/>
            </w:tcBorders>
            <w:shd w:val="clear" w:color="000000" w:fill="FFFFFF"/>
            <w:vAlign w:val="center"/>
          </w:tcPr>
          <w:p w:rsidR="00AA2345" w:rsidRPr="0059699E" w:rsidRDefault="003C0DA6" w:rsidP="003C0DA6">
            <w:pPr>
              <w:jc w:val="both"/>
              <w:rPr>
                <w:rFonts w:asciiTheme="minorHAnsi" w:hAnsiTheme="minorHAnsi" w:cstheme="minorHAnsi"/>
                <w:lang w:val="es-BO" w:eastAsia="es-BO"/>
              </w:rPr>
            </w:pPr>
            <w:r w:rsidRPr="0059699E">
              <w:rPr>
                <w:rFonts w:asciiTheme="minorHAnsi" w:hAnsiTheme="minorHAnsi" w:cstheme="minorHAnsi"/>
                <w:bCs/>
                <w:sz w:val="22"/>
                <w:szCs w:val="28"/>
              </w:rPr>
              <w:t>SERVICIO DE  CONSULTORIA  PARA  LA  VALIDACION DE COSTOS PARA LA CONSTRUCCION DE SISTEMAS DE DISTRIBUCION DE GAS NATURAL</w:t>
            </w:r>
          </w:p>
        </w:tc>
        <w:tc>
          <w:tcPr>
            <w:tcW w:w="1783" w:type="dxa"/>
            <w:tcBorders>
              <w:top w:val="nil"/>
              <w:left w:val="nil"/>
              <w:bottom w:val="single" w:sz="8" w:space="0" w:color="auto"/>
              <w:right w:val="single" w:sz="8" w:space="0" w:color="auto"/>
            </w:tcBorders>
            <w:shd w:val="clear" w:color="auto" w:fill="auto"/>
            <w:noWrap/>
            <w:vAlign w:val="center"/>
          </w:tcPr>
          <w:p w:rsidR="00AA2345" w:rsidRPr="0059699E" w:rsidRDefault="003C0DA6" w:rsidP="00B37050">
            <w:pPr>
              <w:jc w:val="right"/>
              <w:rPr>
                <w:rFonts w:asciiTheme="minorHAnsi" w:hAnsiTheme="minorHAnsi" w:cstheme="minorHAnsi"/>
                <w:lang w:val="es-BO" w:eastAsia="es-BO"/>
              </w:rPr>
            </w:pPr>
            <w:r w:rsidRPr="0059699E">
              <w:rPr>
                <w:rFonts w:asciiTheme="minorHAnsi" w:hAnsiTheme="minorHAnsi" w:cstheme="minorHAnsi"/>
                <w:sz w:val="22"/>
                <w:lang w:val="es-BO" w:eastAsia="es-BO"/>
              </w:rPr>
              <w:t>907.515,83</w:t>
            </w:r>
          </w:p>
        </w:tc>
      </w:tr>
    </w:tbl>
    <w:p w:rsidR="00103622" w:rsidRPr="0059699E" w:rsidRDefault="00103622" w:rsidP="00B37050">
      <w:pPr>
        <w:jc w:val="center"/>
        <w:rPr>
          <w:rFonts w:asciiTheme="minorHAnsi" w:hAnsiTheme="minorHAnsi" w:cstheme="minorHAnsi"/>
          <w:b/>
          <w:sz w:val="22"/>
          <w:szCs w:val="22"/>
        </w:rPr>
      </w:pPr>
    </w:p>
    <w:p w:rsidR="00CD7DE0" w:rsidRPr="0059699E" w:rsidRDefault="00CD7DE0" w:rsidP="00552079">
      <w:pPr>
        <w:rPr>
          <w:rFonts w:asciiTheme="minorHAnsi" w:hAnsiTheme="minorHAnsi" w:cstheme="minorHAnsi"/>
          <w:b/>
          <w:sz w:val="22"/>
          <w:szCs w:val="22"/>
        </w:rPr>
      </w:pPr>
    </w:p>
    <w:p w:rsidR="00103622" w:rsidRPr="0059699E" w:rsidRDefault="00103622" w:rsidP="00B37050">
      <w:pPr>
        <w:jc w:val="center"/>
        <w:rPr>
          <w:rFonts w:asciiTheme="minorHAnsi" w:hAnsiTheme="minorHAnsi" w:cstheme="minorHAnsi"/>
          <w:b/>
          <w:sz w:val="22"/>
          <w:szCs w:val="22"/>
        </w:rPr>
      </w:pPr>
    </w:p>
    <w:p w:rsidR="00435ECD" w:rsidRPr="0059699E" w:rsidRDefault="00435ECD" w:rsidP="00B37050">
      <w:pPr>
        <w:jc w:val="center"/>
        <w:rPr>
          <w:rFonts w:asciiTheme="minorHAnsi" w:hAnsiTheme="minorHAnsi" w:cstheme="minorHAnsi"/>
          <w:b/>
          <w:sz w:val="22"/>
          <w:szCs w:val="22"/>
        </w:rPr>
      </w:pPr>
    </w:p>
    <w:p w:rsidR="00435ECD" w:rsidRPr="0059699E" w:rsidRDefault="00435ECD" w:rsidP="00B37050">
      <w:pPr>
        <w:jc w:val="center"/>
        <w:rPr>
          <w:rFonts w:asciiTheme="minorHAnsi" w:hAnsiTheme="minorHAnsi" w:cstheme="minorHAnsi"/>
          <w:b/>
          <w:sz w:val="22"/>
          <w:szCs w:val="22"/>
        </w:rPr>
      </w:pPr>
    </w:p>
    <w:p w:rsidR="00890901" w:rsidRPr="0059699E" w:rsidRDefault="00890901" w:rsidP="00B37050">
      <w:pPr>
        <w:jc w:val="center"/>
        <w:rPr>
          <w:rFonts w:asciiTheme="minorHAnsi" w:hAnsiTheme="minorHAnsi" w:cstheme="minorHAnsi"/>
          <w:b/>
          <w:sz w:val="22"/>
          <w:szCs w:val="22"/>
        </w:rPr>
      </w:pPr>
    </w:p>
    <w:p w:rsidR="008B559B" w:rsidRPr="0059699E" w:rsidRDefault="008B559B" w:rsidP="00B37050">
      <w:pPr>
        <w:jc w:val="center"/>
        <w:rPr>
          <w:rFonts w:asciiTheme="minorHAnsi" w:hAnsiTheme="minorHAnsi" w:cstheme="minorHAnsi"/>
          <w:b/>
          <w:sz w:val="22"/>
          <w:szCs w:val="22"/>
        </w:rPr>
      </w:pPr>
    </w:p>
    <w:p w:rsidR="008B559B" w:rsidRPr="0059699E" w:rsidRDefault="008B559B" w:rsidP="00B37050">
      <w:pPr>
        <w:jc w:val="center"/>
        <w:rPr>
          <w:rFonts w:asciiTheme="minorHAnsi" w:hAnsiTheme="minorHAnsi" w:cstheme="minorHAnsi"/>
          <w:b/>
          <w:sz w:val="22"/>
          <w:szCs w:val="22"/>
        </w:rPr>
      </w:pPr>
    </w:p>
    <w:p w:rsidR="008B559B" w:rsidRPr="0059699E" w:rsidRDefault="008B559B" w:rsidP="00B37050">
      <w:pPr>
        <w:jc w:val="center"/>
        <w:rPr>
          <w:rFonts w:asciiTheme="minorHAnsi" w:hAnsiTheme="minorHAnsi" w:cstheme="minorHAnsi"/>
          <w:b/>
          <w:sz w:val="22"/>
          <w:szCs w:val="22"/>
        </w:rPr>
      </w:pPr>
    </w:p>
    <w:p w:rsidR="008B559B" w:rsidRPr="0059699E" w:rsidRDefault="008B559B" w:rsidP="00B37050">
      <w:pPr>
        <w:jc w:val="center"/>
        <w:rPr>
          <w:rFonts w:asciiTheme="minorHAnsi" w:hAnsiTheme="minorHAnsi" w:cstheme="minorHAnsi"/>
          <w:b/>
          <w:sz w:val="22"/>
          <w:szCs w:val="22"/>
        </w:rPr>
      </w:pPr>
    </w:p>
    <w:p w:rsidR="00BA14B6" w:rsidRPr="0059699E" w:rsidRDefault="00BA14B6" w:rsidP="00B37050">
      <w:pPr>
        <w:jc w:val="center"/>
        <w:rPr>
          <w:rFonts w:asciiTheme="minorHAnsi" w:hAnsiTheme="minorHAnsi" w:cstheme="minorHAnsi"/>
          <w:b/>
          <w:sz w:val="22"/>
          <w:szCs w:val="22"/>
        </w:rPr>
      </w:pPr>
    </w:p>
    <w:p w:rsidR="00D81FC8" w:rsidRPr="0059699E" w:rsidRDefault="00D81FC8" w:rsidP="00B37050">
      <w:pPr>
        <w:jc w:val="center"/>
        <w:rPr>
          <w:rFonts w:asciiTheme="minorHAnsi" w:hAnsiTheme="minorHAnsi" w:cstheme="minorHAnsi"/>
          <w:b/>
          <w:sz w:val="22"/>
          <w:szCs w:val="22"/>
        </w:rPr>
      </w:pPr>
    </w:p>
    <w:p w:rsidR="00D81FC8" w:rsidRPr="0059699E" w:rsidRDefault="00D81FC8" w:rsidP="00B37050">
      <w:pPr>
        <w:jc w:val="center"/>
        <w:rPr>
          <w:rFonts w:asciiTheme="minorHAnsi" w:hAnsiTheme="minorHAnsi" w:cstheme="minorHAnsi"/>
          <w:b/>
          <w:sz w:val="22"/>
          <w:szCs w:val="22"/>
        </w:rPr>
      </w:pPr>
    </w:p>
    <w:p w:rsidR="00BA14B6" w:rsidRPr="0059699E" w:rsidRDefault="00BA14B6" w:rsidP="00B37050">
      <w:pPr>
        <w:jc w:val="center"/>
        <w:rPr>
          <w:rFonts w:asciiTheme="minorHAnsi" w:hAnsiTheme="minorHAnsi" w:cstheme="minorHAnsi"/>
          <w:b/>
          <w:sz w:val="22"/>
          <w:szCs w:val="22"/>
        </w:rPr>
      </w:pPr>
    </w:p>
    <w:p w:rsidR="00B84A8A" w:rsidRPr="0059699E" w:rsidRDefault="00B84A8A" w:rsidP="00B37050">
      <w:pPr>
        <w:jc w:val="center"/>
        <w:rPr>
          <w:rFonts w:asciiTheme="minorHAnsi" w:hAnsiTheme="minorHAnsi" w:cstheme="minorHAnsi"/>
          <w:b/>
          <w:sz w:val="22"/>
          <w:szCs w:val="22"/>
        </w:rPr>
      </w:pPr>
    </w:p>
    <w:p w:rsidR="00B84A8A" w:rsidRPr="0059699E" w:rsidRDefault="00B84A8A"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3C0DA6" w:rsidRPr="0059699E" w:rsidRDefault="003C0DA6" w:rsidP="00B37050">
      <w:pPr>
        <w:jc w:val="center"/>
        <w:rPr>
          <w:rFonts w:asciiTheme="minorHAnsi" w:hAnsiTheme="minorHAnsi" w:cstheme="minorHAnsi"/>
          <w:b/>
          <w:sz w:val="22"/>
          <w:szCs w:val="22"/>
        </w:rPr>
      </w:pPr>
    </w:p>
    <w:p w:rsidR="005C5A6C" w:rsidRPr="0059699E" w:rsidRDefault="005C5A6C" w:rsidP="00B37050">
      <w:pPr>
        <w:jc w:val="center"/>
        <w:rPr>
          <w:rFonts w:asciiTheme="minorHAnsi" w:hAnsiTheme="minorHAnsi" w:cstheme="minorHAnsi"/>
          <w:b/>
          <w:sz w:val="22"/>
          <w:szCs w:val="22"/>
        </w:rPr>
      </w:pPr>
      <w:r w:rsidRPr="0059699E">
        <w:rPr>
          <w:rFonts w:asciiTheme="minorHAnsi" w:hAnsiTheme="minorHAnsi" w:cstheme="minorHAnsi"/>
          <w:b/>
          <w:sz w:val="22"/>
          <w:szCs w:val="22"/>
        </w:rPr>
        <w:lastRenderedPageBreak/>
        <w:t>PARTE I</w:t>
      </w:r>
    </w:p>
    <w:p w:rsidR="0062797D" w:rsidRPr="0059699E" w:rsidRDefault="0062797D" w:rsidP="00B37050">
      <w:pPr>
        <w:jc w:val="center"/>
        <w:rPr>
          <w:rFonts w:asciiTheme="minorHAnsi" w:hAnsiTheme="minorHAnsi" w:cstheme="minorHAnsi"/>
          <w:b/>
          <w:sz w:val="22"/>
          <w:szCs w:val="22"/>
        </w:rPr>
      </w:pPr>
      <w:r w:rsidRPr="0059699E">
        <w:rPr>
          <w:rFonts w:asciiTheme="minorHAnsi" w:hAnsiTheme="minorHAnsi" w:cstheme="minorHAnsi"/>
          <w:b/>
          <w:sz w:val="22"/>
          <w:szCs w:val="22"/>
        </w:rPr>
        <w:t>INFORMACIÓN GENERAL A LOS PROPONENTES</w:t>
      </w:r>
    </w:p>
    <w:p w:rsidR="0062797D" w:rsidRPr="0059699E" w:rsidRDefault="0062797D" w:rsidP="00B37050">
      <w:pPr>
        <w:jc w:val="center"/>
        <w:rPr>
          <w:rFonts w:asciiTheme="minorHAnsi" w:hAnsiTheme="minorHAnsi" w:cstheme="minorHAnsi"/>
          <w:b/>
          <w:sz w:val="22"/>
          <w:szCs w:val="22"/>
        </w:rPr>
      </w:pPr>
    </w:p>
    <w:p w:rsidR="00FF659D" w:rsidRPr="0059699E" w:rsidRDefault="00FF659D" w:rsidP="00B37050">
      <w:pPr>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NORMATIVA APLICABLE AL PROCESO DE CONTRATACIÓN</w:t>
      </w:r>
      <w:r w:rsidR="00F9669E" w:rsidRPr="0059699E">
        <w:rPr>
          <w:rFonts w:asciiTheme="minorHAnsi" w:hAnsiTheme="minorHAnsi" w:cstheme="minorHAnsi"/>
          <w:b/>
          <w:sz w:val="22"/>
          <w:szCs w:val="22"/>
        </w:rPr>
        <w:t>.-</w:t>
      </w:r>
    </w:p>
    <w:p w:rsidR="00FF659D" w:rsidRPr="0059699E" w:rsidRDefault="00FF659D" w:rsidP="003D74D3">
      <w:pPr>
        <w:jc w:val="center"/>
        <w:rPr>
          <w:rFonts w:asciiTheme="minorHAnsi" w:hAnsiTheme="minorHAnsi" w:cstheme="minorHAnsi"/>
          <w:sz w:val="22"/>
          <w:szCs w:val="22"/>
        </w:rPr>
      </w:pPr>
    </w:p>
    <w:p w:rsidR="00C111B4" w:rsidRPr="0059699E" w:rsidRDefault="00C111B4" w:rsidP="00C111B4">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El presente proceso de contratación se rige por el Reglamento de </w:t>
      </w:r>
      <w:r w:rsidR="00B7102C" w:rsidRPr="0059699E">
        <w:rPr>
          <w:rFonts w:asciiTheme="minorHAnsi" w:hAnsiTheme="minorHAnsi" w:cstheme="minorHAnsi"/>
          <w:sz w:val="22"/>
          <w:szCs w:val="22"/>
        </w:rPr>
        <w:t xml:space="preserve">Contratación de Bienes y Servicios de Yacimientos Petrolíferos Fiscales Bolivianos (YPFB) </w:t>
      </w:r>
      <w:r w:rsidRPr="0059699E">
        <w:rPr>
          <w:rFonts w:asciiTheme="minorHAnsi" w:hAnsiTheme="minorHAnsi" w:cstheme="minorHAnsi"/>
          <w:sz w:val="22"/>
          <w:szCs w:val="22"/>
        </w:rPr>
        <w:t>en el marco del Decreto Supremo No 29506 de 09 de abril de 2008</w:t>
      </w:r>
      <w:r w:rsidR="00B7102C" w:rsidRPr="0059699E">
        <w:rPr>
          <w:rFonts w:asciiTheme="minorHAnsi" w:hAnsiTheme="minorHAnsi" w:cstheme="minorHAnsi"/>
          <w:sz w:val="22"/>
          <w:szCs w:val="22"/>
        </w:rPr>
        <w:t>.</w:t>
      </w:r>
      <w:r w:rsidRPr="0059699E">
        <w:rPr>
          <w:rFonts w:asciiTheme="minorHAnsi" w:hAnsiTheme="minorHAnsi" w:cstheme="minorHAnsi"/>
          <w:sz w:val="22"/>
          <w:szCs w:val="22"/>
        </w:rPr>
        <w:t xml:space="preserve"> </w:t>
      </w:r>
    </w:p>
    <w:p w:rsidR="00FF659D" w:rsidRPr="0059699E" w:rsidRDefault="00FF659D" w:rsidP="00B37050">
      <w:pPr>
        <w:ind w:left="426"/>
        <w:jc w:val="both"/>
        <w:rPr>
          <w:rFonts w:asciiTheme="minorHAnsi" w:hAnsiTheme="minorHAnsi" w:cstheme="minorHAnsi"/>
          <w:sz w:val="22"/>
          <w:szCs w:val="22"/>
        </w:rPr>
      </w:pPr>
    </w:p>
    <w:p w:rsidR="00FF659D" w:rsidRPr="0059699E" w:rsidRDefault="00FF659D" w:rsidP="00B37050">
      <w:pPr>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PROPONENTES ELEGIBLES</w:t>
      </w:r>
      <w:r w:rsidR="00F9669E" w:rsidRPr="0059699E">
        <w:rPr>
          <w:rFonts w:asciiTheme="minorHAnsi" w:hAnsiTheme="minorHAnsi" w:cstheme="minorHAnsi"/>
          <w:b/>
          <w:sz w:val="22"/>
          <w:szCs w:val="22"/>
        </w:rPr>
        <w:t>.-</w:t>
      </w:r>
    </w:p>
    <w:p w:rsidR="00546FAF" w:rsidRPr="0059699E" w:rsidRDefault="00546FAF" w:rsidP="00B37050">
      <w:pPr>
        <w:ind w:left="426"/>
        <w:jc w:val="both"/>
        <w:rPr>
          <w:rFonts w:asciiTheme="minorHAnsi" w:hAnsiTheme="minorHAnsi" w:cstheme="minorHAnsi"/>
          <w:b/>
          <w:sz w:val="22"/>
          <w:szCs w:val="22"/>
        </w:rPr>
      </w:pPr>
    </w:p>
    <w:p w:rsidR="00C70BA9" w:rsidRPr="0059699E" w:rsidRDefault="00C70BA9" w:rsidP="00C70BA9">
      <w:pPr>
        <w:pStyle w:val="Prrafodelista"/>
        <w:ind w:left="426"/>
        <w:jc w:val="both"/>
        <w:rPr>
          <w:rFonts w:asciiTheme="minorHAnsi" w:hAnsiTheme="minorHAnsi" w:cstheme="minorHAnsi"/>
          <w:sz w:val="22"/>
          <w:szCs w:val="22"/>
        </w:rPr>
      </w:pPr>
      <w:r w:rsidRPr="0059699E">
        <w:rPr>
          <w:rFonts w:asciiTheme="minorHAnsi" w:hAnsiTheme="minorHAnsi" w:cstheme="minorHAnsi"/>
          <w:sz w:val="22"/>
          <w:szCs w:val="22"/>
        </w:rPr>
        <w:t>Podrán participar en la presente convocatoria los proponentes legalmente constituidos en el Estado Plurinacional de Bolivia:</w:t>
      </w:r>
    </w:p>
    <w:p w:rsidR="00546FAF" w:rsidRPr="0059699E" w:rsidRDefault="00546FAF" w:rsidP="00C70BA9">
      <w:pPr>
        <w:jc w:val="both"/>
        <w:rPr>
          <w:rFonts w:asciiTheme="minorHAnsi" w:hAnsiTheme="minorHAnsi" w:cstheme="minorHAnsi"/>
          <w:sz w:val="22"/>
          <w:szCs w:val="22"/>
        </w:rPr>
      </w:pPr>
    </w:p>
    <w:p w:rsidR="00927BE9" w:rsidRPr="0059699E" w:rsidRDefault="00927BE9" w:rsidP="00786135">
      <w:pPr>
        <w:pStyle w:val="Prrafodelista"/>
        <w:numPr>
          <w:ilvl w:val="0"/>
          <w:numId w:val="23"/>
        </w:numPr>
        <w:jc w:val="both"/>
        <w:rPr>
          <w:rFonts w:asciiTheme="minorHAnsi" w:hAnsiTheme="minorHAnsi" w:cstheme="minorHAnsi"/>
          <w:sz w:val="22"/>
          <w:szCs w:val="22"/>
          <w:lang w:val="es-BO"/>
        </w:rPr>
      </w:pPr>
      <w:r w:rsidRPr="0059699E">
        <w:rPr>
          <w:rFonts w:asciiTheme="minorHAnsi" w:hAnsiTheme="minorHAnsi" w:cstheme="minorHAnsi"/>
          <w:sz w:val="22"/>
          <w:szCs w:val="22"/>
        </w:rPr>
        <w:t>Empresas</w:t>
      </w:r>
      <w:r w:rsidR="00AA2345" w:rsidRPr="0059699E">
        <w:rPr>
          <w:rFonts w:asciiTheme="minorHAnsi" w:hAnsiTheme="minorHAnsi" w:cstheme="minorHAnsi"/>
          <w:sz w:val="22"/>
          <w:szCs w:val="22"/>
        </w:rPr>
        <w:t xml:space="preserve"> nacionales legalmente constituidas.</w:t>
      </w:r>
    </w:p>
    <w:p w:rsidR="00AA2345" w:rsidRPr="0059699E" w:rsidRDefault="00AA2345" w:rsidP="00786135">
      <w:pPr>
        <w:pStyle w:val="Prrafodelista"/>
        <w:numPr>
          <w:ilvl w:val="0"/>
          <w:numId w:val="23"/>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Asociaciones Accidentales conformadas por empresas consultoras nacionales.</w:t>
      </w:r>
    </w:p>
    <w:p w:rsidR="00AA2345" w:rsidRPr="0059699E" w:rsidRDefault="00AA2345" w:rsidP="00786135">
      <w:pPr>
        <w:pStyle w:val="Prrafodelista"/>
        <w:numPr>
          <w:ilvl w:val="0"/>
          <w:numId w:val="23"/>
        </w:numPr>
        <w:jc w:val="both"/>
        <w:rPr>
          <w:rFonts w:asciiTheme="minorHAnsi" w:hAnsiTheme="minorHAnsi" w:cstheme="minorHAnsi"/>
          <w:sz w:val="22"/>
          <w:szCs w:val="22"/>
        </w:rPr>
      </w:pPr>
      <w:r w:rsidRPr="0059699E">
        <w:rPr>
          <w:rFonts w:asciiTheme="minorHAnsi" w:hAnsiTheme="minorHAnsi" w:cstheme="minorHAnsi"/>
          <w:sz w:val="22"/>
          <w:szCs w:val="22"/>
        </w:rPr>
        <w:t>Asociaciones Accidentales conformadas por empresas consultoras nacionales y extranjeras.</w:t>
      </w:r>
    </w:p>
    <w:p w:rsidR="00AA2345" w:rsidRPr="0059699E" w:rsidRDefault="00AA2345" w:rsidP="00786135">
      <w:pPr>
        <w:pStyle w:val="Prrafodelista"/>
        <w:numPr>
          <w:ilvl w:val="0"/>
          <w:numId w:val="23"/>
        </w:numPr>
        <w:jc w:val="both"/>
        <w:rPr>
          <w:rFonts w:asciiTheme="minorHAnsi" w:hAnsiTheme="minorHAnsi" w:cstheme="minorHAnsi"/>
          <w:sz w:val="22"/>
          <w:szCs w:val="22"/>
          <w:lang w:val="es-BO"/>
        </w:rPr>
      </w:pPr>
      <w:r w:rsidRPr="0059699E">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59699E" w:rsidRDefault="00546FAF" w:rsidP="00B37050">
      <w:pPr>
        <w:pStyle w:val="Prrafodelista"/>
        <w:ind w:left="426"/>
        <w:jc w:val="both"/>
        <w:rPr>
          <w:rFonts w:asciiTheme="minorHAnsi" w:hAnsiTheme="minorHAnsi" w:cstheme="minorHAnsi"/>
          <w:sz w:val="22"/>
          <w:szCs w:val="22"/>
        </w:rPr>
      </w:pPr>
    </w:p>
    <w:p w:rsidR="00FF659D" w:rsidRPr="0059699E" w:rsidRDefault="00FF659D" w:rsidP="00B37050">
      <w:pPr>
        <w:numPr>
          <w:ilvl w:val="0"/>
          <w:numId w:val="3"/>
        </w:numPr>
        <w:ind w:left="425" w:hanging="425"/>
        <w:jc w:val="both"/>
        <w:rPr>
          <w:rFonts w:asciiTheme="minorHAnsi" w:hAnsiTheme="minorHAnsi" w:cstheme="minorHAnsi"/>
          <w:b/>
          <w:sz w:val="22"/>
          <w:szCs w:val="22"/>
        </w:rPr>
      </w:pPr>
      <w:r w:rsidRPr="0059699E">
        <w:rPr>
          <w:rFonts w:asciiTheme="minorHAnsi" w:hAnsiTheme="minorHAnsi" w:cstheme="minorHAnsi"/>
          <w:b/>
          <w:sz w:val="22"/>
          <w:szCs w:val="22"/>
        </w:rPr>
        <w:t>IMPEDIDOS PARA PARTICIPAR EN LOS PROCESOS DE CONTRATACIÓN</w:t>
      </w:r>
      <w:r w:rsidR="00F9669E" w:rsidRPr="0059699E">
        <w:rPr>
          <w:rFonts w:asciiTheme="minorHAnsi" w:hAnsiTheme="minorHAnsi" w:cstheme="minorHAnsi"/>
          <w:b/>
          <w:sz w:val="22"/>
          <w:szCs w:val="22"/>
        </w:rPr>
        <w:t>.-</w:t>
      </w:r>
    </w:p>
    <w:p w:rsidR="00FF659D" w:rsidRPr="0059699E" w:rsidRDefault="00FF659D" w:rsidP="00B84A8A">
      <w:pPr>
        <w:ind w:left="425"/>
        <w:jc w:val="both"/>
        <w:rPr>
          <w:rFonts w:asciiTheme="minorHAnsi" w:hAnsiTheme="minorHAnsi" w:cstheme="minorHAnsi"/>
          <w:b/>
          <w:sz w:val="22"/>
          <w:szCs w:val="22"/>
        </w:rPr>
      </w:pPr>
    </w:p>
    <w:p w:rsidR="00796070" w:rsidRPr="0059699E" w:rsidRDefault="00796070" w:rsidP="00B84A8A">
      <w:pPr>
        <w:pStyle w:val="Prrafodelista"/>
        <w:ind w:left="426"/>
        <w:jc w:val="both"/>
        <w:rPr>
          <w:rFonts w:asciiTheme="minorHAnsi" w:hAnsiTheme="minorHAnsi" w:cstheme="minorHAnsi"/>
          <w:sz w:val="22"/>
          <w:szCs w:val="22"/>
        </w:rPr>
      </w:pPr>
      <w:r w:rsidRPr="0059699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59699E" w:rsidRDefault="00796070" w:rsidP="00B84A8A">
      <w:pPr>
        <w:pStyle w:val="Prrafodelista"/>
        <w:ind w:left="709" w:hanging="283"/>
        <w:jc w:val="both"/>
        <w:rPr>
          <w:rFonts w:asciiTheme="minorHAnsi" w:hAnsiTheme="minorHAnsi" w:cstheme="minorHAnsi"/>
          <w:sz w:val="22"/>
          <w:szCs w:val="22"/>
        </w:rPr>
      </w:pPr>
    </w:p>
    <w:p w:rsidR="006A773C" w:rsidRPr="0059699E" w:rsidRDefault="006A773C" w:rsidP="00786135">
      <w:pPr>
        <w:numPr>
          <w:ilvl w:val="1"/>
          <w:numId w:val="11"/>
        </w:numPr>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9699E" w:rsidRDefault="006A773C" w:rsidP="00786135">
      <w:pPr>
        <w:numPr>
          <w:ilvl w:val="1"/>
          <w:numId w:val="11"/>
        </w:numPr>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Que tengan sentencia ejecutoriada, con impedimento para ejercer el comercio.</w:t>
      </w:r>
    </w:p>
    <w:p w:rsidR="006A773C" w:rsidRPr="0059699E" w:rsidRDefault="006A773C" w:rsidP="00786135">
      <w:pPr>
        <w:numPr>
          <w:ilvl w:val="1"/>
          <w:numId w:val="11"/>
        </w:numPr>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9699E" w:rsidRDefault="006A773C" w:rsidP="00786135">
      <w:pPr>
        <w:numPr>
          <w:ilvl w:val="1"/>
          <w:numId w:val="11"/>
        </w:numPr>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Que hubiesen declarado su disolución o quiebra.</w:t>
      </w:r>
    </w:p>
    <w:p w:rsidR="006A773C"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B84A8A" w:rsidRPr="0059699E" w:rsidRDefault="00B84A8A" w:rsidP="00B84A8A">
      <w:pPr>
        <w:jc w:val="both"/>
        <w:rPr>
          <w:rFonts w:asciiTheme="minorHAnsi" w:eastAsiaTheme="minorHAnsi" w:hAnsiTheme="minorHAnsi" w:cstheme="minorHAnsi"/>
          <w:sz w:val="22"/>
          <w:szCs w:val="22"/>
          <w:lang w:val="es-BO"/>
        </w:rPr>
      </w:pPr>
    </w:p>
    <w:p w:rsidR="006A773C"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59699E">
        <w:rPr>
          <w:rFonts w:asciiTheme="minorHAnsi" w:eastAsiaTheme="minorHAnsi" w:hAnsiTheme="minorHAnsi" w:cstheme="minorHAnsi"/>
          <w:sz w:val="22"/>
          <w:szCs w:val="22"/>
          <w:lang w:val="es-BO"/>
        </w:rPr>
        <w:t xml:space="preserve">por </w:t>
      </w:r>
      <w:r w:rsidRPr="0059699E">
        <w:rPr>
          <w:rFonts w:asciiTheme="minorHAnsi" w:eastAsiaTheme="minorHAnsi" w:hAnsiTheme="minorHAnsi" w:cstheme="minorHAnsi"/>
          <w:sz w:val="22"/>
          <w:szCs w:val="22"/>
          <w:lang w:val="es-BO"/>
        </w:rPr>
        <w:t>la Entidad que realiza el reporte en el SICOES.</w:t>
      </w:r>
    </w:p>
    <w:p w:rsidR="00313C53" w:rsidRPr="0059699E" w:rsidRDefault="006A773C" w:rsidP="00786135">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59699E" w:rsidRDefault="00B84A8A" w:rsidP="00B84A8A">
      <w:pPr>
        <w:jc w:val="both"/>
        <w:rPr>
          <w:rFonts w:asciiTheme="minorHAnsi" w:eastAsiaTheme="minorHAnsi" w:hAnsiTheme="minorHAnsi" w:cstheme="minorHAnsi"/>
          <w:sz w:val="22"/>
          <w:szCs w:val="22"/>
          <w:lang w:val="es-BO"/>
        </w:rPr>
      </w:pPr>
    </w:p>
    <w:p w:rsidR="0042668B" w:rsidRPr="0059699E" w:rsidRDefault="0042668B" w:rsidP="00B37050">
      <w:pPr>
        <w:numPr>
          <w:ilvl w:val="0"/>
          <w:numId w:val="3"/>
        </w:numPr>
        <w:ind w:left="425" w:hanging="425"/>
        <w:jc w:val="both"/>
        <w:rPr>
          <w:rFonts w:asciiTheme="minorHAnsi" w:hAnsiTheme="minorHAnsi" w:cstheme="minorHAnsi"/>
          <w:b/>
          <w:sz w:val="22"/>
          <w:szCs w:val="22"/>
        </w:rPr>
      </w:pPr>
      <w:r w:rsidRPr="0059699E">
        <w:rPr>
          <w:rFonts w:asciiTheme="minorHAnsi" w:hAnsiTheme="minorHAnsi" w:cstheme="minorHAnsi"/>
          <w:b/>
          <w:sz w:val="22"/>
          <w:szCs w:val="22"/>
        </w:rPr>
        <w:t>PLAZOS Y HORARIOS</w:t>
      </w:r>
      <w:r w:rsidR="00227951" w:rsidRPr="0059699E">
        <w:rPr>
          <w:rFonts w:asciiTheme="minorHAnsi" w:hAnsiTheme="minorHAnsi" w:cstheme="minorHAnsi"/>
          <w:b/>
          <w:sz w:val="22"/>
          <w:szCs w:val="22"/>
        </w:rPr>
        <w:t xml:space="preserve"> ADMINISTRATIVOS</w:t>
      </w:r>
      <w:r w:rsidR="00F9669E" w:rsidRPr="0059699E">
        <w:rPr>
          <w:rFonts w:asciiTheme="minorHAnsi" w:hAnsiTheme="minorHAnsi" w:cstheme="minorHAnsi"/>
          <w:b/>
          <w:sz w:val="22"/>
          <w:szCs w:val="22"/>
        </w:rPr>
        <w:t>.-</w:t>
      </w:r>
    </w:p>
    <w:p w:rsidR="0042668B" w:rsidRPr="0059699E" w:rsidRDefault="0042668B" w:rsidP="00B37050">
      <w:pPr>
        <w:pStyle w:val="Prrafodelista"/>
        <w:ind w:left="426"/>
        <w:jc w:val="both"/>
        <w:rPr>
          <w:rFonts w:asciiTheme="minorHAnsi" w:hAnsiTheme="minorHAnsi" w:cstheme="minorHAnsi"/>
          <w:sz w:val="22"/>
          <w:szCs w:val="22"/>
        </w:rPr>
      </w:pPr>
    </w:p>
    <w:p w:rsidR="0042668B" w:rsidRPr="0059699E" w:rsidRDefault="0042668B" w:rsidP="00B37050">
      <w:pPr>
        <w:pStyle w:val="Prrafodelista"/>
        <w:ind w:left="426"/>
        <w:jc w:val="both"/>
        <w:rPr>
          <w:rFonts w:asciiTheme="minorHAnsi" w:hAnsiTheme="minorHAnsi" w:cstheme="minorHAnsi"/>
          <w:sz w:val="22"/>
          <w:szCs w:val="22"/>
        </w:rPr>
      </w:pPr>
      <w:r w:rsidRPr="0059699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59699E" w:rsidRDefault="0042668B" w:rsidP="00B37050">
      <w:pPr>
        <w:pStyle w:val="Prrafodelista"/>
        <w:ind w:left="426"/>
        <w:jc w:val="both"/>
        <w:rPr>
          <w:rFonts w:asciiTheme="minorHAnsi" w:hAnsiTheme="minorHAnsi" w:cstheme="minorHAnsi"/>
          <w:sz w:val="22"/>
          <w:szCs w:val="22"/>
        </w:rPr>
      </w:pPr>
    </w:p>
    <w:p w:rsidR="00641C2C" w:rsidRPr="0059699E" w:rsidRDefault="0042668B" w:rsidP="00641C2C">
      <w:pPr>
        <w:pStyle w:val="Prrafodelista"/>
        <w:ind w:left="426"/>
        <w:jc w:val="both"/>
        <w:rPr>
          <w:rFonts w:asciiTheme="minorHAnsi" w:hAnsiTheme="minorHAnsi" w:cstheme="minorHAnsi"/>
          <w:sz w:val="22"/>
          <w:szCs w:val="22"/>
        </w:rPr>
      </w:pPr>
      <w:r w:rsidRPr="0059699E">
        <w:rPr>
          <w:rFonts w:asciiTheme="minorHAnsi" w:hAnsiTheme="minorHAnsi" w:cstheme="minorHAnsi"/>
          <w:sz w:val="22"/>
          <w:szCs w:val="22"/>
        </w:rPr>
        <w:t>Son consideradas horas hábiles administrativas, las que rigen en YPFB</w:t>
      </w:r>
      <w:r w:rsidR="00641C2C" w:rsidRPr="0059699E">
        <w:rPr>
          <w:rFonts w:asciiTheme="minorHAnsi" w:hAnsiTheme="minorHAnsi" w:cstheme="minorHAnsi"/>
          <w:sz w:val="22"/>
          <w:szCs w:val="22"/>
        </w:rPr>
        <w:t>,</w:t>
      </w:r>
      <w:r w:rsidR="00B61C46" w:rsidRPr="0059699E">
        <w:rPr>
          <w:rFonts w:asciiTheme="minorHAnsi" w:hAnsiTheme="minorHAnsi" w:cstheme="minorHAnsi"/>
          <w:sz w:val="22"/>
          <w:szCs w:val="22"/>
        </w:rPr>
        <w:t xml:space="preserve"> como horario de trabajo,</w:t>
      </w:r>
      <w:r w:rsidRPr="0059699E">
        <w:rPr>
          <w:rFonts w:asciiTheme="minorHAnsi" w:hAnsiTheme="minorHAnsi" w:cstheme="minorHAnsi"/>
          <w:sz w:val="22"/>
          <w:szCs w:val="22"/>
        </w:rPr>
        <w:t xml:space="preserve"> en concordancia con el huso horario del Estado Plurinacional de Bolivia.</w:t>
      </w:r>
    </w:p>
    <w:p w:rsidR="0042668B" w:rsidRPr="0059699E" w:rsidRDefault="0042668B" w:rsidP="00B37050">
      <w:pPr>
        <w:ind w:left="708"/>
        <w:jc w:val="both"/>
        <w:rPr>
          <w:rFonts w:asciiTheme="minorHAnsi" w:hAnsiTheme="minorHAnsi" w:cstheme="minorHAnsi"/>
          <w:sz w:val="22"/>
          <w:szCs w:val="22"/>
        </w:rPr>
      </w:pPr>
    </w:p>
    <w:p w:rsidR="0042668B" w:rsidRPr="0059699E" w:rsidRDefault="0042668B" w:rsidP="00B37050">
      <w:pPr>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IDIOMA</w:t>
      </w:r>
      <w:r w:rsidR="00F9669E" w:rsidRPr="0059699E">
        <w:rPr>
          <w:rFonts w:asciiTheme="minorHAnsi" w:hAnsiTheme="minorHAnsi" w:cstheme="minorHAnsi"/>
          <w:b/>
          <w:sz w:val="22"/>
          <w:szCs w:val="22"/>
        </w:rPr>
        <w:t>.-</w:t>
      </w:r>
    </w:p>
    <w:p w:rsidR="0042668B" w:rsidRPr="0059699E" w:rsidRDefault="0042668B" w:rsidP="00B37050">
      <w:pPr>
        <w:ind w:left="567"/>
        <w:jc w:val="both"/>
        <w:rPr>
          <w:rFonts w:asciiTheme="minorHAnsi" w:hAnsiTheme="minorHAnsi" w:cstheme="minorHAnsi"/>
          <w:sz w:val="22"/>
          <w:szCs w:val="22"/>
        </w:rPr>
      </w:pPr>
    </w:p>
    <w:p w:rsidR="0042668B" w:rsidRPr="0059699E" w:rsidRDefault="0042668B" w:rsidP="00B37050">
      <w:pPr>
        <w:ind w:left="426"/>
        <w:jc w:val="both"/>
        <w:rPr>
          <w:rFonts w:asciiTheme="minorHAnsi" w:hAnsiTheme="minorHAnsi" w:cstheme="minorHAnsi"/>
          <w:sz w:val="22"/>
          <w:szCs w:val="22"/>
        </w:rPr>
      </w:pPr>
      <w:r w:rsidRPr="0059699E">
        <w:rPr>
          <w:rFonts w:asciiTheme="minorHAnsi" w:hAnsiTheme="minorHAnsi" w:cstheme="minorHAnsi"/>
          <w:sz w:val="22"/>
          <w:szCs w:val="22"/>
        </w:rPr>
        <w:t>Todos los do</w:t>
      </w:r>
      <w:r w:rsidR="00604746" w:rsidRPr="0059699E">
        <w:rPr>
          <w:rFonts w:asciiTheme="minorHAnsi" w:hAnsiTheme="minorHAnsi" w:cstheme="minorHAnsi"/>
          <w:sz w:val="22"/>
          <w:szCs w:val="22"/>
        </w:rPr>
        <w:t>cumentos de la propuesta y los f</w:t>
      </w:r>
      <w:r w:rsidRPr="0059699E">
        <w:rPr>
          <w:rFonts w:asciiTheme="minorHAnsi" w:hAnsiTheme="minorHAnsi" w:cstheme="minorHAnsi"/>
          <w:sz w:val="22"/>
          <w:szCs w:val="22"/>
        </w:rPr>
        <w:t xml:space="preserve">ormularios del presente DBC, deberán presentarse en idioma </w:t>
      </w:r>
      <w:r w:rsidR="00723E21" w:rsidRPr="0059699E">
        <w:rPr>
          <w:rFonts w:asciiTheme="minorHAnsi" w:hAnsiTheme="minorHAnsi" w:cstheme="minorHAnsi"/>
          <w:sz w:val="22"/>
          <w:szCs w:val="22"/>
        </w:rPr>
        <w:t>castellano</w:t>
      </w:r>
      <w:r w:rsidRPr="0059699E">
        <w:rPr>
          <w:rFonts w:asciiTheme="minorHAnsi" w:hAnsiTheme="minorHAnsi" w:cstheme="minorHAnsi"/>
          <w:sz w:val="22"/>
          <w:szCs w:val="22"/>
        </w:rPr>
        <w:t xml:space="preserve">. </w:t>
      </w:r>
    </w:p>
    <w:p w:rsidR="0042668B" w:rsidRPr="0059699E" w:rsidRDefault="0042668B" w:rsidP="00B37050">
      <w:pPr>
        <w:ind w:left="567"/>
        <w:jc w:val="both"/>
        <w:rPr>
          <w:rFonts w:asciiTheme="minorHAnsi" w:hAnsiTheme="minorHAnsi" w:cstheme="minorHAnsi"/>
          <w:sz w:val="22"/>
          <w:szCs w:val="22"/>
        </w:rPr>
      </w:pPr>
    </w:p>
    <w:p w:rsidR="0042668B" w:rsidRPr="0059699E" w:rsidRDefault="0042668B" w:rsidP="00B37050">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59699E">
        <w:rPr>
          <w:rFonts w:asciiTheme="minorHAnsi" w:hAnsiTheme="minorHAnsi" w:cstheme="minorHAnsi"/>
          <w:sz w:val="22"/>
          <w:szCs w:val="22"/>
        </w:rPr>
        <w:t>castellano</w:t>
      </w:r>
      <w:r w:rsidRPr="0059699E">
        <w:rPr>
          <w:rFonts w:asciiTheme="minorHAnsi" w:hAnsiTheme="minorHAnsi" w:cstheme="minorHAnsi"/>
          <w:sz w:val="22"/>
          <w:szCs w:val="22"/>
        </w:rPr>
        <w:t>.</w:t>
      </w:r>
    </w:p>
    <w:p w:rsidR="0042668B" w:rsidRPr="0059699E" w:rsidRDefault="0042668B" w:rsidP="00B37050">
      <w:pPr>
        <w:ind w:left="567"/>
        <w:jc w:val="both"/>
        <w:rPr>
          <w:rFonts w:asciiTheme="minorHAnsi" w:hAnsiTheme="minorHAnsi" w:cstheme="minorHAnsi"/>
          <w:sz w:val="22"/>
          <w:szCs w:val="22"/>
        </w:rPr>
      </w:pPr>
    </w:p>
    <w:p w:rsidR="0042668B" w:rsidRPr="0059699E" w:rsidRDefault="0042668B" w:rsidP="00B37050">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Asimismo, toda la correspondencia que </w:t>
      </w:r>
      <w:r w:rsidR="00867CDF" w:rsidRPr="0059699E">
        <w:rPr>
          <w:rFonts w:asciiTheme="minorHAnsi" w:hAnsiTheme="minorHAnsi" w:cstheme="minorHAnsi"/>
          <w:sz w:val="22"/>
          <w:szCs w:val="22"/>
        </w:rPr>
        <w:t xml:space="preserve">se </w:t>
      </w:r>
      <w:r w:rsidR="00723E21" w:rsidRPr="0059699E">
        <w:rPr>
          <w:rFonts w:asciiTheme="minorHAnsi" w:hAnsiTheme="minorHAnsi" w:cstheme="minorHAnsi"/>
          <w:sz w:val="22"/>
          <w:szCs w:val="22"/>
        </w:rPr>
        <w:t>intercambie</w:t>
      </w:r>
      <w:r w:rsidRPr="0059699E">
        <w:rPr>
          <w:rFonts w:asciiTheme="minorHAnsi" w:hAnsiTheme="minorHAnsi" w:cstheme="minorHAnsi"/>
          <w:sz w:val="22"/>
          <w:szCs w:val="22"/>
        </w:rPr>
        <w:t xml:space="preserve"> entre el proponente y YPFB</w:t>
      </w:r>
      <w:r w:rsidR="00101462" w:rsidRPr="0059699E">
        <w:rPr>
          <w:rFonts w:asciiTheme="minorHAnsi" w:hAnsiTheme="minorHAnsi" w:cstheme="minorHAnsi"/>
          <w:sz w:val="22"/>
          <w:szCs w:val="22"/>
        </w:rPr>
        <w:t>,</w:t>
      </w:r>
      <w:r w:rsidR="00723E21" w:rsidRPr="0059699E">
        <w:rPr>
          <w:rFonts w:asciiTheme="minorHAnsi" w:hAnsiTheme="minorHAnsi" w:cstheme="minorHAnsi"/>
          <w:sz w:val="22"/>
          <w:szCs w:val="22"/>
        </w:rPr>
        <w:t xml:space="preserve"> será</w:t>
      </w:r>
      <w:r w:rsidRPr="0059699E">
        <w:rPr>
          <w:rFonts w:asciiTheme="minorHAnsi" w:hAnsiTheme="minorHAnsi" w:cstheme="minorHAnsi"/>
          <w:sz w:val="22"/>
          <w:szCs w:val="22"/>
        </w:rPr>
        <w:t xml:space="preserve"> en idioma </w:t>
      </w:r>
      <w:r w:rsidR="00CF21FB" w:rsidRPr="0059699E">
        <w:rPr>
          <w:rFonts w:asciiTheme="minorHAnsi" w:hAnsiTheme="minorHAnsi" w:cstheme="minorHAnsi"/>
          <w:sz w:val="22"/>
          <w:szCs w:val="22"/>
        </w:rPr>
        <w:t>castellano</w:t>
      </w:r>
      <w:r w:rsidRPr="0059699E">
        <w:rPr>
          <w:rFonts w:asciiTheme="minorHAnsi" w:hAnsiTheme="minorHAnsi" w:cstheme="minorHAnsi"/>
          <w:sz w:val="22"/>
          <w:szCs w:val="22"/>
        </w:rPr>
        <w:t>.</w:t>
      </w:r>
    </w:p>
    <w:p w:rsidR="00867CDF" w:rsidRPr="0059699E" w:rsidRDefault="00867CDF" w:rsidP="00B37050">
      <w:pPr>
        <w:ind w:left="426"/>
        <w:jc w:val="both"/>
        <w:rPr>
          <w:rFonts w:asciiTheme="minorHAnsi" w:hAnsiTheme="minorHAnsi" w:cstheme="minorHAnsi"/>
          <w:sz w:val="22"/>
          <w:szCs w:val="22"/>
        </w:rPr>
      </w:pPr>
    </w:p>
    <w:p w:rsidR="00867CDF" w:rsidRPr="0059699E" w:rsidRDefault="00867CDF" w:rsidP="00867CDF">
      <w:pPr>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MONEDA DEL PROCESO DE CONTRATACIÓN</w:t>
      </w:r>
      <w:r w:rsidR="00F9669E" w:rsidRPr="0059699E">
        <w:rPr>
          <w:rFonts w:asciiTheme="minorHAnsi" w:hAnsiTheme="minorHAnsi" w:cstheme="minorHAnsi"/>
          <w:b/>
          <w:sz w:val="22"/>
          <w:szCs w:val="22"/>
        </w:rPr>
        <w:t>.-</w:t>
      </w:r>
    </w:p>
    <w:p w:rsidR="00867CDF" w:rsidRPr="0059699E" w:rsidRDefault="00867CDF" w:rsidP="00867CDF">
      <w:pPr>
        <w:ind w:left="567"/>
        <w:jc w:val="both"/>
        <w:rPr>
          <w:rFonts w:asciiTheme="minorHAnsi" w:hAnsiTheme="minorHAnsi" w:cstheme="minorHAnsi"/>
          <w:sz w:val="22"/>
          <w:szCs w:val="22"/>
        </w:rPr>
      </w:pPr>
    </w:p>
    <w:p w:rsidR="00867CDF" w:rsidRPr="0059699E" w:rsidRDefault="00867CDF" w:rsidP="00867CDF">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El proceso de contratación y la propuesta económica deberán expresarse en </w:t>
      </w:r>
      <w:r w:rsidR="00EC371F" w:rsidRPr="0059699E">
        <w:rPr>
          <w:rFonts w:asciiTheme="minorHAnsi" w:hAnsiTheme="minorHAnsi" w:cstheme="minorHAnsi"/>
          <w:sz w:val="22"/>
          <w:szCs w:val="22"/>
        </w:rPr>
        <w:t>b</w:t>
      </w:r>
      <w:r w:rsidR="00E533B9" w:rsidRPr="0059699E">
        <w:rPr>
          <w:rFonts w:asciiTheme="minorHAnsi" w:hAnsiTheme="minorHAnsi" w:cstheme="minorHAnsi"/>
          <w:sz w:val="22"/>
          <w:szCs w:val="22"/>
        </w:rPr>
        <w:t>olivianos</w:t>
      </w:r>
      <w:r w:rsidRPr="0059699E">
        <w:rPr>
          <w:rFonts w:asciiTheme="minorHAnsi" w:hAnsiTheme="minorHAnsi" w:cstheme="minorHAnsi"/>
          <w:sz w:val="22"/>
          <w:szCs w:val="22"/>
        </w:rPr>
        <w:t>.</w:t>
      </w:r>
    </w:p>
    <w:p w:rsidR="00D81FC8" w:rsidRPr="0059699E" w:rsidRDefault="00D81FC8" w:rsidP="00B37050">
      <w:pPr>
        <w:jc w:val="both"/>
        <w:rPr>
          <w:rFonts w:asciiTheme="minorHAnsi" w:hAnsiTheme="minorHAnsi" w:cstheme="minorHAnsi"/>
          <w:b/>
          <w:sz w:val="22"/>
          <w:szCs w:val="22"/>
        </w:rPr>
      </w:pPr>
    </w:p>
    <w:p w:rsidR="00FF659D" w:rsidRPr="0059699E" w:rsidRDefault="006A5858" w:rsidP="00B37050">
      <w:pPr>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PUBLICACIÓN Y NOTIFICACIÓN</w:t>
      </w:r>
      <w:r w:rsidR="00F9669E" w:rsidRPr="0059699E">
        <w:rPr>
          <w:rFonts w:asciiTheme="minorHAnsi" w:hAnsiTheme="minorHAnsi" w:cstheme="minorHAnsi"/>
          <w:b/>
          <w:sz w:val="22"/>
          <w:szCs w:val="22"/>
        </w:rPr>
        <w:t>.-</w:t>
      </w:r>
    </w:p>
    <w:p w:rsidR="00FF659D" w:rsidRPr="0059699E" w:rsidRDefault="00FF659D" w:rsidP="00B37050">
      <w:pPr>
        <w:ind w:firstLine="708"/>
        <w:jc w:val="both"/>
        <w:rPr>
          <w:rFonts w:asciiTheme="minorHAnsi" w:hAnsiTheme="minorHAnsi" w:cstheme="minorHAnsi"/>
          <w:b/>
          <w:sz w:val="22"/>
          <w:szCs w:val="22"/>
        </w:rPr>
      </w:pPr>
    </w:p>
    <w:p w:rsidR="00FF2DBE" w:rsidRPr="0059699E" w:rsidRDefault="006A5858" w:rsidP="00FF2DBE">
      <w:pPr>
        <w:ind w:left="426"/>
        <w:jc w:val="both"/>
        <w:rPr>
          <w:rFonts w:asciiTheme="minorHAnsi" w:hAnsiTheme="minorHAnsi" w:cstheme="minorHAnsi"/>
          <w:sz w:val="22"/>
          <w:szCs w:val="22"/>
        </w:rPr>
      </w:pPr>
      <w:r w:rsidRPr="0059699E">
        <w:rPr>
          <w:rFonts w:asciiTheme="minorHAnsi" w:hAnsiTheme="minorHAnsi" w:cstheme="minorHAnsi"/>
          <w:sz w:val="22"/>
          <w:szCs w:val="22"/>
        </w:rPr>
        <w:t>El</w:t>
      </w:r>
      <w:r w:rsidR="00FF659D" w:rsidRPr="0059699E">
        <w:rPr>
          <w:rFonts w:asciiTheme="minorHAnsi" w:hAnsiTheme="minorHAnsi" w:cstheme="minorHAnsi"/>
          <w:sz w:val="22"/>
          <w:szCs w:val="22"/>
        </w:rPr>
        <w:t xml:space="preserve"> Documento Base de Contratación </w:t>
      </w:r>
      <w:r w:rsidRPr="0059699E">
        <w:rPr>
          <w:rFonts w:asciiTheme="minorHAnsi" w:hAnsiTheme="minorHAnsi" w:cstheme="minorHAnsi"/>
          <w:sz w:val="22"/>
          <w:szCs w:val="22"/>
        </w:rPr>
        <w:t xml:space="preserve">y </w:t>
      </w:r>
      <w:r w:rsidR="006C79E6" w:rsidRPr="0059699E">
        <w:rPr>
          <w:rFonts w:asciiTheme="minorHAnsi" w:hAnsiTheme="minorHAnsi" w:cstheme="minorHAnsi"/>
          <w:sz w:val="22"/>
          <w:szCs w:val="22"/>
        </w:rPr>
        <w:t xml:space="preserve">toda </w:t>
      </w:r>
      <w:r w:rsidRPr="0059699E">
        <w:rPr>
          <w:rFonts w:asciiTheme="minorHAnsi" w:hAnsiTheme="minorHAnsi" w:cstheme="minorHAnsi"/>
          <w:sz w:val="22"/>
          <w:szCs w:val="22"/>
        </w:rPr>
        <w:t xml:space="preserve">la documentación </w:t>
      </w:r>
      <w:r w:rsidR="006C79E6" w:rsidRPr="0059699E">
        <w:rPr>
          <w:rFonts w:asciiTheme="minorHAnsi" w:hAnsiTheme="minorHAnsi" w:cstheme="minorHAnsi"/>
          <w:sz w:val="22"/>
          <w:szCs w:val="22"/>
        </w:rPr>
        <w:t xml:space="preserve">concerniente </w:t>
      </w:r>
      <w:r w:rsidR="009016DA" w:rsidRPr="0059699E">
        <w:rPr>
          <w:rFonts w:asciiTheme="minorHAnsi" w:hAnsiTheme="minorHAnsi" w:cstheme="minorHAnsi"/>
          <w:sz w:val="22"/>
          <w:szCs w:val="22"/>
        </w:rPr>
        <w:t>al proceso de contratación</w:t>
      </w:r>
      <w:r w:rsidR="006C79E6" w:rsidRPr="0059699E">
        <w:rPr>
          <w:rFonts w:asciiTheme="minorHAnsi" w:hAnsiTheme="minorHAnsi" w:cstheme="minorHAnsi"/>
          <w:sz w:val="22"/>
          <w:szCs w:val="22"/>
        </w:rPr>
        <w:t xml:space="preserve">, </w:t>
      </w:r>
      <w:r w:rsidR="00D91EC3" w:rsidRPr="0059699E">
        <w:rPr>
          <w:rFonts w:asciiTheme="minorHAnsi" w:hAnsiTheme="minorHAnsi" w:cstheme="minorHAnsi"/>
          <w:sz w:val="22"/>
          <w:szCs w:val="22"/>
        </w:rPr>
        <w:t>ser</w:t>
      </w:r>
      <w:r w:rsidRPr="0059699E">
        <w:rPr>
          <w:rFonts w:asciiTheme="minorHAnsi" w:hAnsiTheme="minorHAnsi" w:cstheme="minorHAnsi"/>
          <w:sz w:val="22"/>
          <w:szCs w:val="22"/>
        </w:rPr>
        <w:t xml:space="preserve">á </w:t>
      </w:r>
      <w:r w:rsidR="00727D45" w:rsidRPr="0059699E">
        <w:rPr>
          <w:rFonts w:asciiTheme="minorHAnsi" w:hAnsiTheme="minorHAnsi" w:cstheme="minorHAnsi"/>
          <w:sz w:val="22"/>
          <w:szCs w:val="22"/>
        </w:rPr>
        <w:t>publicad</w:t>
      </w:r>
      <w:r w:rsidR="00880F4A" w:rsidRPr="0059699E">
        <w:rPr>
          <w:rFonts w:asciiTheme="minorHAnsi" w:hAnsiTheme="minorHAnsi" w:cstheme="minorHAnsi"/>
          <w:sz w:val="22"/>
          <w:szCs w:val="22"/>
        </w:rPr>
        <w:t>a</w:t>
      </w:r>
      <w:r w:rsidR="00727D45" w:rsidRPr="0059699E">
        <w:rPr>
          <w:rFonts w:asciiTheme="minorHAnsi" w:hAnsiTheme="minorHAnsi" w:cstheme="minorHAnsi"/>
          <w:sz w:val="22"/>
          <w:szCs w:val="22"/>
        </w:rPr>
        <w:t xml:space="preserve"> </w:t>
      </w:r>
      <w:r w:rsidR="00D91EC3" w:rsidRPr="0059699E">
        <w:rPr>
          <w:rFonts w:asciiTheme="minorHAnsi" w:hAnsiTheme="minorHAnsi" w:cstheme="minorHAnsi"/>
          <w:sz w:val="22"/>
          <w:szCs w:val="22"/>
        </w:rPr>
        <w:t xml:space="preserve">en </w:t>
      </w:r>
      <w:r w:rsidR="004E62C7" w:rsidRPr="0059699E">
        <w:rPr>
          <w:rFonts w:asciiTheme="minorHAnsi" w:hAnsiTheme="minorHAnsi" w:cstheme="minorHAnsi"/>
          <w:sz w:val="22"/>
          <w:szCs w:val="22"/>
        </w:rPr>
        <w:t xml:space="preserve">el sitio </w:t>
      </w:r>
      <w:r w:rsidR="00D91EC3" w:rsidRPr="0059699E">
        <w:rPr>
          <w:rFonts w:asciiTheme="minorHAnsi" w:hAnsiTheme="minorHAnsi" w:cstheme="minorHAnsi"/>
          <w:sz w:val="22"/>
          <w:szCs w:val="22"/>
        </w:rPr>
        <w:t xml:space="preserve">web de Yacimientos Petrolíferos Fiscales Bolivianos </w:t>
      </w:r>
      <w:hyperlink r:id="rId10" w:history="1">
        <w:r w:rsidR="00D91EC3" w:rsidRPr="0059699E">
          <w:rPr>
            <w:rStyle w:val="Hipervnculo"/>
            <w:rFonts w:asciiTheme="minorHAnsi" w:hAnsiTheme="minorHAnsi" w:cstheme="minorHAnsi"/>
            <w:color w:val="auto"/>
            <w:sz w:val="22"/>
            <w:szCs w:val="22"/>
          </w:rPr>
          <w:t>www.ypfb.gob.bo</w:t>
        </w:r>
      </w:hyperlink>
      <w:r w:rsidR="00FF2DBE" w:rsidRPr="0059699E">
        <w:rPr>
          <w:rStyle w:val="Hipervnculo"/>
          <w:rFonts w:asciiTheme="minorHAnsi" w:hAnsiTheme="minorHAnsi" w:cstheme="minorHAnsi"/>
          <w:color w:val="auto"/>
          <w:sz w:val="22"/>
          <w:szCs w:val="22"/>
        </w:rPr>
        <w:t xml:space="preserve">; </w:t>
      </w:r>
      <w:r w:rsidR="00FF2DBE" w:rsidRPr="0059699E">
        <w:rPr>
          <w:rFonts w:asciiTheme="minorHAnsi" w:hAnsiTheme="minorHAnsi" w:cstheme="minorHAnsi"/>
          <w:sz w:val="22"/>
          <w:szCs w:val="22"/>
        </w:rPr>
        <w:t>alternativamente podrá ser publicad</w:t>
      </w:r>
      <w:r w:rsidR="00880F4A" w:rsidRPr="0059699E">
        <w:rPr>
          <w:rFonts w:asciiTheme="minorHAnsi" w:hAnsiTheme="minorHAnsi" w:cstheme="minorHAnsi"/>
          <w:sz w:val="22"/>
          <w:szCs w:val="22"/>
        </w:rPr>
        <w:t>a</w:t>
      </w:r>
      <w:r w:rsidR="00FF2DBE" w:rsidRPr="0059699E">
        <w:rPr>
          <w:rFonts w:asciiTheme="minorHAnsi" w:hAnsiTheme="minorHAnsi" w:cstheme="minorHAnsi"/>
          <w:sz w:val="22"/>
          <w:szCs w:val="22"/>
        </w:rPr>
        <w:t xml:space="preserve"> en otro(s) medio(s) de comunicación.</w:t>
      </w:r>
    </w:p>
    <w:p w:rsidR="00742E25" w:rsidRPr="0059699E" w:rsidRDefault="00B4303D">
      <w:pPr>
        <w:ind w:left="426"/>
        <w:jc w:val="both"/>
        <w:rPr>
          <w:rFonts w:asciiTheme="minorHAnsi" w:hAnsiTheme="minorHAnsi" w:cstheme="minorHAnsi"/>
          <w:sz w:val="22"/>
          <w:szCs w:val="22"/>
        </w:rPr>
      </w:pPr>
      <w:r w:rsidRPr="0059699E">
        <w:rPr>
          <w:rFonts w:asciiTheme="minorHAnsi" w:hAnsiTheme="minorHAnsi" w:cstheme="minorHAnsi"/>
          <w:sz w:val="22"/>
          <w:szCs w:val="22"/>
        </w:rPr>
        <w:t>T</w:t>
      </w:r>
      <w:r w:rsidR="003C6CA2" w:rsidRPr="0059699E">
        <w:rPr>
          <w:rFonts w:asciiTheme="minorHAnsi" w:hAnsiTheme="minorHAnsi" w:cstheme="minorHAnsi"/>
          <w:sz w:val="22"/>
          <w:szCs w:val="22"/>
        </w:rPr>
        <w:t xml:space="preserve">oda </w:t>
      </w:r>
      <w:r w:rsidR="00F21E31" w:rsidRPr="0059699E">
        <w:rPr>
          <w:rFonts w:asciiTheme="minorHAnsi" w:hAnsiTheme="minorHAnsi" w:cstheme="minorHAnsi"/>
          <w:sz w:val="22"/>
          <w:szCs w:val="22"/>
        </w:rPr>
        <w:t>notificación</w:t>
      </w:r>
      <w:r w:rsidR="009016DA" w:rsidRPr="0059699E">
        <w:rPr>
          <w:rFonts w:asciiTheme="minorHAnsi" w:hAnsiTheme="minorHAnsi" w:cstheme="minorHAnsi"/>
          <w:sz w:val="22"/>
          <w:szCs w:val="22"/>
        </w:rPr>
        <w:t xml:space="preserve"> a</w:t>
      </w:r>
      <w:r w:rsidR="007F7359" w:rsidRPr="0059699E">
        <w:rPr>
          <w:rFonts w:asciiTheme="minorHAnsi" w:hAnsiTheme="minorHAnsi" w:cstheme="minorHAnsi"/>
          <w:sz w:val="22"/>
          <w:szCs w:val="22"/>
        </w:rPr>
        <w:t xml:space="preserve"> los proponentes</w:t>
      </w:r>
      <w:r w:rsidR="00F21E31" w:rsidRPr="0059699E">
        <w:rPr>
          <w:rFonts w:asciiTheme="minorHAnsi" w:hAnsiTheme="minorHAnsi" w:cstheme="minorHAnsi"/>
          <w:sz w:val="22"/>
          <w:szCs w:val="22"/>
        </w:rPr>
        <w:t xml:space="preserve"> se realizará </w:t>
      </w:r>
      <w:r w:rsidR="00FF2DBE" w:rsidRPr="0059699E">
        <w:rPr>
          <w:rFonts w:asciiTheme="minorHAnsi" w:hAnsiTheme="minorHAnsi" w:cstheme="minorHAnsi"/>
          <w:sz w:val="22"/>
          <w:szCs w:val="22"/>
        </w:rPr>
        <w:t xml:space="preserve">a través </w:t>
      </w:r>
      <w:r w:rsidR="0065304C" w:rsidRPr="0059699E">
        <w:rPr>
          <w:rFonts w:asciiTheme="minorHAnsi" w:hAnsiTheme="minorHAnsi" w:cstheme="minorHAnsi"/>
          <w:sz w:val="22"/>
          <w:szCs w:val="22"/>
        </w:rPr>
        <w:t>del correo electrónico institucional de YPFB</w:t>
      </w:r>
      <w:r w:rsidR="00FF2DBE" w:rsidRPr="0059699E">
        <w:rPr>
          <w:rFonts w:asciiTheme="minorHAnsi" w:hAnsiTheme="minorHAnsi" w:cstheme="minorHAnsi"/>
          <w:sz w:val="22"/>
          <w:szCs w:val="22"/>
        </w:rPr>
        <w:t xml:space="preserve"> como </w:t>
      </w:r>
      <w:r w:rsidR="00F21E31" w:rsidRPr="0059699E">
        <w:rPr>
          <w:rFonts w:asciiTheme="minorHAnsi" w:hAnsiTheme="minorHAnsi" w:cstheme="minorHAnsi"/>
          <w:sz w:val="22"/>
          <w:szCs w:val="22"/>
        </w:rPr>
        <w:t>medio</w:t>
      </w:r>
      <w:hyperlink r:id="rId11" w:history="1"/>
      <w:r w:rsidR="00FF2DBE" w:rsidRPr="0059699E">
        <w:rPr>
          <w:rFonts w:asciiTheme="minorHAnsi" w:hAnsiTheme="minorHAnsi" w:cstheme="minorHAnsi"/>
          <w:sz w:val="22"/>
          <w:szCs w:val="22"/>
        </w:rPr>
        <w:t xml:space="preserve"> oficial de comunicación</w:t>
      </w:r>
      <w:r w:rsidR="0065304C" w:rsidRPr="0059699E">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59699E">
        <w:rPr>
          <w:rFonts w:asciiTheme="minorHAnsi" w:hAnsiTheme="minorHAnsi" w:cstheme="minorHAnsi"/>
          <w:sz w:val="22"/>
          <w:szCs w:val="22"/>
        </w:rPr>
        <w:t xml:space="preserve"> Se dará como válida toda notificación con el registro de salida del servidor de YPFB.</w:t>
      </w:r>
    </w:p>
    <w:p w:rsidR="00A5682C" w:rsidRPr="0059699E" w:rsidRDefault="00A5682C">
      <w:pPr>
        <w:ind w:left="426"/>
        <w:jc w:val="both"/>
        <w:rPr>
          <w:rFonts w:asciiTheme="minorHAnsi" w:hAnsiTheme="minorHAnsi" w:cstheme="minorHAnsi"/>
          <w:sz w:val="22"/>
          <w:szCs w:val="22"/>
        </w:rPr>
      </w:pPr>
    </w:p>
    <w:p w:rsidR="00F429EF" w:rsidRPr="0059699E" w:rsidRDefault="00015B4A" w:rsidP="00F429EF">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GARANTÍAS</w:t>
      </w:r>
      <w:r w:rsidR="00F9669E" w:rsidRPr="0059699E">
        <w:rPr>
          <w:rFonts w:asciiTheme="minorHAnsi" w:hAnsiTheme="minorHAnsi" w:cstheme="minorHAnsi"/>
          <w:b/>
          <w:sz w:val="22"/>
          <w:szCs w:val="22"/>
        </w:rPr>
        <w:t>.-</w:t>
      </w:r>
      <w:r w:rsidR="00F429EF" w:rsidRPr="0059699E">
        <w:rPr>
          <w:rFonts w:asciiTheme="minorHAnsi" w:hAnsiTheme="minorHAnsi" w:cstheme="minorHAnsi"/>
          <w:b/>
          <w:sz w:val="22"/>
          <w:szCs w:val="22"/>
        </w:rPr>
        <w:tab/>
      </w:r>
    </w:p>
    <w:p w:rsidR="00F429EF" w:rsidRPr="0059699E" w:rsidRDefault="00F429EF" w:rsidP="00147009">
      <w:pPr>
        <w:jc w:val="both"/>
        <w:rPr>
          <w:rFonts w:asciiTheme="minorHAnsi" w:hAnsiTheme="minorHAnsi" w:cstheme="minorHAnsi"/>
          <w:sz w:val="22"/>
          <w:szCs w:val="22"/>
          <w:lang w:eastAsia="es-BO"/>
        </w:rPr>
      </w:pPr>
    </w:p>
    <w:p w:rsidR="00147009" w:rsidRPr="0059699E" w:rsidRDefault="00147009" w:rsidP="00A305BA">
      <w:pPr>
        <w:ind w:left="426"/>
        <w:jc w:val="both"/>
        <w:rPr>
          <w:rFonts w:asciiTheme="minorHAnsi" w:hAnsiTheme="minorHAnsi" w:cstheme="minorHAnsi"/>
          <w:sz w:val="22"/>
          <w:szCs w:val="22"/>
          <w:lang w:eastAsia="es-BO"/>
        </w:rPr>
      </w:pPr>
      <w:r w:rsidRPr="0059699E">
        <w:rPr>
          <w:rFonts w:asciiTheme="minorHAnsi" w:hAnsiTheme="minorHAnsi" w:cstheme="minorHAnsi"/>
          <w:sz w:val="22"/>
          <w:szCs w:val="22"/>
        </w:rPr>
        <w:t>L</w:t>
      </w:r>
      <w:r w:rsidRPr="0059699E">
        <w:rPr>
          <w:rFonts w:asciiTheme="minorHAnsi" w:hAnsiTheme="minorHAnsi" w:cstheme="minorHAnsi"/>
          <w:sz w:val="22"/>
          <w:szCs w:val="22"/>
          <w:lang w:eastAsia="es-BO"/>
        </w:rPr>
        <w:t>a</w:t>
      </w:r>
      <w:r w:rsidR="005D25D2" w:rsidRPr="0059699E">
        <w:rPr>
          <w:rFonts w:asciiTheme="minorHAnsi" w:hAnsiTheme="minorHAnsi" w:cstheme="minorHAnsi"/>
          <w:sz w:val="22"/>
          <w:szCs w:val="22"/>
          <w:lang w:eastAsia="es-BO"/>
        </w:rPr>
        <w:t xml:space="preserve">s </w:t>
      </w:r>
      <w:r w:rsidR="00DB0329" w:rsidRPr="0059699E">
        <w:rPr>
          <w:rFonts w:asciiTheme="minorHAnsi" w:hAnsiTheme="minorHAnsi" w:cstheme="minorHAnsi"/>
          <w:sz w:val="22"/>
          <w:szCs w:val="22"/>
          <w:lang w:eastAsia="es-BO"/>
        </w:rPr>
        <w:t xml:space="preserve">características </w:t>
      </w:r>
      <w:r w:rsidR="005D25D2" w:rsidRPr="0059699E">
        <w:rPr>
          <w:rFonts w:asciiTheme="minorHAnsi" w:hAnsiTheme="minorHAnsi" w:cstheme="minorHAnsi"/>
          <w:sz w:val="22"/>
          <w:szCs w:val="22"/>
          <w:lang w:eastAsia="es-BO"/>
        </w:rPr>
        <w:t>de la</w:t>
      </w:r>
      <w:r w:rsidR="0052317B" w:rsidRPr="0059699E">
        <w:rPr>
          <w:rFonts w:asciiTheme="minorHAnsi" w:hAnsiTheme="minorHAnsi" w:cstheme="minorHAnsi"/>
          <w:sz w:val="22"/>
          <w:szCs w:val="22"/>
          <w:lang w:eastAsia="es-BO"/>
        </w:rPr>
        <w:t>s</w:t>
      </w:r>
      <w:r w:rsidR="005D25D2" w:rsidRPr="0059699E">
        <w:rPr>
          <w:rFonts w:asciiTheme="minorHAnsi" w:hAnsiTheme="minorHAnsi" w:cstheme="minorHAnsi"/>
          <w:sz w:val="22"/>
          <w:szCs w:val="22"/>
          <w:lang w:eastAsia="es-BO"/>
        </w:rPr>
        <w:t xml:space="preserve"> garantía</w:t>
      </w:r>
      <w:r w:rsidR="0052317B" w:rsidRPr="0059699E">
        <w:rPr>
          <w:rFonts w:asciiTheme="minorHAnsi" w:hAnsiTheme="minorHAnsi" w:cstheme="minorHAnsi"/>
          <w:sz w:val="22"/>
          <w:szCs w:val="22"/>
          <w:lang w:eastAsia="es-BO"/>
        </w:rPr>
        <w:t>s</w:t>
      </w:r>
      <w:r w:rsidR="00C37CE1" w:rsidRPr="0059699E">
        <w:rPr>
          <w:rFonts w:asciiTheme="minorHAnsi" w:hAnsiTheme="minorHAnsi" w:cstheme="minorHAnsi"/>
          <w:sz w:val="22"/>
          <w:szCs w:val="22"/>
          <w:lang w:eastAsia="es-BO"/>
        </w:rPr>
        <w:t xml:space="preserve"> financieras</w:t>
      </w:r>
      <w:r w:rsidR="005D25D2" w:rsidRPr="0059699E">
        <w:rPr>
          <w:rFonts w:asciiTheme="minorHAnsi" w:hAnsiTheme="minorHAnsi" w:cstheme="minorHAnsi"/>
          <w:sz w:val="22"/>
          <w:szCs w:val="22"/>
          <w:lang w:eastAsia="es-BO"/>
        </w:rPr>
        <w:t xml:space="preserve"> </w:t>
      </w:r>
      <w:r w:rsidR="0052317B" w:rsidRPr="0059699E">
        <w:rPr>
          <w:rFonts w:asciiTheme="minorHAnsi" w:hAnsiTheme="minorHAnsi" w:cstheme="minorHAnsi"/>
          <w:sz w:val="22"/>
          <w:szCs w:val="22"/>
          <w:lang w:eastAsia="es-BO"/>
        </w:rPr>
        <w:t xml:space="preserve">están </w:t>
      </w:r>
      <w:r w:rsidRPr="0059699E">
        <w:rPr>
          <w:rFonts w:asciiTheme="minorHAnsi" w:hAnsiTheme="minorHAnsi" w:cstheme="minorHAnsi"/>
          <w:sz w:val="22"/>
          <w:szCs w:val="22"/>
          <w:lang w:eastAsia="es-BO"/>
        </w:rPr>
        <w:t>desc</w:t>
      </w:r>
      <w:r w:rsidR="00F50C94" w:rsidRPr="0059699E">
        <w:rPr>
          <w:rFonts w:asciiTheme="minorHAnsi" w:hAnsiTheme="minorHAnsi" w:cstheme="minorHAnsi"/>
          <w:sz w:val="22"/>
          <w:szCs w:val="22"/>
          <w:lang w:eastAsia="es-BO"/>
        </w:rPr>
        <w:t>ritas en</w:t>
      </w:r>
      <w:r w:rsidR="00595D30" w:rsidRPr="0059699E">
        <w:rPr>
          <w:rFonts w:asciiTheme="minorHAnsi" w:hAnsiTheme="minorHAnsi" w:cstheme="minorHAnsi"/>
          <w:sz w:val="22"/>
          <w:szCs w:val="22"/>
          <w:lang w:eastAsia="es-BO"/>
        </w:rPr>
        <w:t xml:space="preserve"> </w:t>
      </w:r>
      <w:r w:rsidR="00880F4A" w:rsidRPr="0059699E">
        <w:rPr>
          <w:rFonts w:asciiTheme="minorHAnsi" w:hAnsiTheme="minorHAnsi" w:cstheme="minorHAnsi"/>
          <w:sz w:val="22"/>
          <w:szCs w:val="22"/>
          <w:lang w:eastAsia="es-BO"/>
        </w:rPr>
        <w:t>el</w:t>
      </w:r>
      <w:r w:rsidR="00F50C94" w:rsidRPr="0059699E">
        <w:rPr>
          <w:rFonts w:asciiTheme="minorHAnsi" w:hAnsiTheme="minorHAnsi" w:cstheme="minorHAnsi"/>
          <w:sz w:val="22"/>
          <w:szCs w:val="22"/>
          <w:lang w:eastAsia="es-BO"/>
        </w:rPr>
        <w:t xml:space="preserve"> </w:t>
      </w:r>
      <w:r w:rsidR="00880F4A" w:rsidRPr="0059699E">
        <w:rPr>
          <w:rFonts w:asciiTheme="minorHAnsi" w:hAnsiTheme="minorHAnsi" w:cstheme="minorHAnsi"/>
          <w:sz w:val="22"/>
          <w:szCs w:val="22"/>
          <w:lang w:eastAsia="es-BO"/>
        </w:rPr>
        <w:t xml:space="preserve">Anexo </w:t>
      </w:r>
      <w:r w:rsidR="00C26C0C" w:rsidRPr="0059699E">
        <w:rPr>
          <w:rFonts w:asciiTheme="minorHAnsi" w:hAnsiTheme="minorHAnsi" w:cstheme="minorHAnsi"/>
          <w:sz w:val="22"/>
          <w:szCs w:val="22"/>
          <w:lang w:eastAsia="es-BO"/>
        </w:rPr>
        <w:t>2</w:t>
      </w:r>
      <w:r w:rsidR="0052317B" w:rsidRPr="0059699E">
        <w:rPr>
          <w:rFonts w:asciiTheme="minorHAnsi" w:hAnsiTheme="minorHAnsi" w:cstheme="minorHAnsi"/>
          <w:sz w:val="22"/>
          <w:szCs w:val="22"/>
          <w:lang w:eastAsia="es-BO"/>
        </w:rPr>
        <w:t xml:space="preserve"> del presente DBC. </w:t>
      </w:r>
    </w:p>
    <w:p w:rsidR="00147009" w:rsidRPr="0059699E" w:rsidRDefault="00147009" w:rsidP="00147009">
      <w:pPr>
        <w:jc w:val="both"/>
        <w:rPr>
          <w:rFonts w:asciiTheme="minorHAnsi" w:hAnsiTheme="minorHAnsi" w:cstheme="minorHAnsi"/>
          <w:sz w:val="22"/>
          <w:szCs w:val="22"/>
          <w:lang w:eastAsia="es-BO"/>
        </w:rPr>
      </w:pPr>
    </w:p>
    <w:p w:rsidR="00AE15C5" w:rsidRPr="0059699E" w:rsidRDefault="002E4FCC" w:rsidP="00786135">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59699E">
        <w:rPr>
          <w:rFonts w:asciiTheme="minorHAnsi" w:hAnsiTheme="minorHAnsi" w:cstheme="minorHAnsi"/>
          <w:b/>
          <w:sz w:val="22"/>
          <w:szCs w:val="22"/>
          <w:lang w:val="es-MX" w:eastAsia="es-BO"/>
        </w:rPr>
        <w:lastRenderedPageBreak/>
        <w:t>Liberación</w:t>
      </w:r>
      <w:r w:rsidR="00AE15C5" w:rsidRPr="0059699E">
        <w:rPr>
          <w:rFonts w:asciiTheme="minorHAnsi" w:hAnsiTheme="minorHAnsi" w:cstheme="minorHAnsi"/>
          <w:b/>
          <w:sz w:val="22"/>
          <w:szCs w:val="22"/>
          <w:lang w:val="es-MX" w:eastAsia="es-BO"/>
        </w:rPr>
        <w:t xml:space="preserve"> de la Garantía de Seriedad de Propuesta</w:t>
      </w:r>
      <w:bookmarkEnd w:id="1"/>
    </w:p>
    <w:p w:rsidR="00AE15C5" w:rsidRPr="0059699E" w:rsidRDefault="00AE15C5" w:rsidP="00AE15C5">
      <w:pPr>
        <w:jc w:val="both"/>
        <w:rPr>
          <w:rFonts w:asciiTheme="minorHAnsi" w:hAnsiTheme="minorHAnsi" w:cstheme="minorHAnsi"/>
          <w:sz w:val="22"/>
          <w:szCs w:val="22"/>
          <w:lang w:eastAsia="es-BO"/>
        </w:rPr>
      </w:pPr>
    </w:p>
    <w:p w:rsidR="00AE15C5" w:rsidRPr="0059699E" w:rsidRDefault="00AE15C5" w:rsidP="00EA5481">
      <w:pPr>
        <w:ind w:left="990"/>
        <w:jc w:val="both"/>
        <w:rPr>
          <w:rFonts w:asciiTheme="minorHAnsi" w:hAnsiTheme="minorHAnsi" w:cstheme="minorHAnsi"/>
          <w:sz w:val="22"/>
          <w:szCs w:val="22"/>
          <w:lang w:eastAsia="es-BO"/>
        </w:rPr>
      </w:pPr>
      <w:r w:rsidRPr="0059699E">
        <w:rPr>
          <w:rFonts w:asciiTheme="minorHAnsi" w:hAnsiTheme="minorHAnsi" w:cstheme="minorHAnsi"/>
          <w:sz w:val="22"/>
          <w:szCs w:val="22"/>
          <w:lang w:eastAsia="es-BO"/>
        </w:rPr>
        <w:t>La Garantía de Seriedad de Propuesta</w:t>
      </w:r>
      <w:r w:rsidR="00C408AE" w:rsidRPr="0059699E">
        <w:rPr>
          <w:rFonts w:asciiTheme="minorHAnsi" w:hAnsiTheme="minorHAnsi" w:cstheme="minorHAnsi"/>
          <w:sz w:val="22"/>
          <w:szCs w:val="22"/>
          <w:lang w:eastAsia="es-BO"/>
        </w:rPr>
        <w:t xml:space="preserve"> será </w:t>
      </w:r>
      <w:r w:rsidR="00096C91" w:rsidRPr="0059699E">
        <w:rPr>
          <w:rFonts w:asciiTheme="minorHAnsi" w:hAnsiTheme="minorHAnsi" w:cstheme="minorHAnsi"/>
          <w:sz w:val="22"/>
          <w:szCs w:val="22"/>
          <w:lang w:eastAsia="es-BO"/>
        </w:rPr>
        <w:t>liberada</w:t>
      </w:r>
      <w:r w:rsidRPr="0059699E">
        <w:rPr>
          <w:rFonts w:asciiTheme="minorHAnsi" w:hAnsiTheme="minorHAnsi" w:cstheme="minorHAnsi"/>
          <w:sz w:val="22"/>
          <w:szCs w:val="22"/>
          <w:lang w:eastAsia="es-BO"/>
        </w:rPr>
        <w:t xml:space="preserve"> en caso de haberse solicitado</w:t>
      </w:r>
      <w:r w:rsidR="00EA5481" w:rsidRPr="0059699E">
        <w:rPr>
          <w:rFonts w:asciiTheme="minorHAnsi" w:hAnsiTheme="minorHAnsi" w:cstheme="minorHAnsi"/>
          <w:sz w:val="22"/>
          <w:szCs w:val="22"/>
          <w:lang w:eastAsia="es-BO"/>
        </w:rPr>
        <w:t xml:space="preserve"> en el proceso de contratación</w:t>
      </w:r>
      <w:r w:rsidRPr="0059699E">
        <w:rPr>
          <w:rFonts w:asciiTheme="minorHAnsi" w:hAnsiTheme="minorHAnsi" w:cstheme="minorHAnsi"/>
          <w:sz w:val="22"/>
          <w:szCs w:val="22"/>
          <w:lang w:eastAsia="es-BO"/>
        </w:rPr>
        <w:t xml:space="preserve">, </w:t>
      </w:r>
      <w:r w:rsidR="00096C91" w:rsidRPr="0059699E">
        <w:rPr>
          <w:rFonts w:asciiTheme="minorHAnsi" w:hAnsiTheme="minorHAnsi" w:cstheme="minorHAnsi"/>
          <w:sz w:val="22"/>
          <w:szCs w:val="22"/>
          <w:lang w:eastAsia="es-BO"/>
        </w:rPr>
        <w:t>en los siguientes casos</w:t>
      </w:r>
      <w:r w:rsidRPr="0059699E">
        <w:rPr>
          <w:rFonts w:asciiTheme="minorHAnsi" w:hAnsiTheme="minorHAnsi" w:cstheme="minorHAnsi"/>
          <w:sz w:val="22"/>
          <w:szCs w:val="22"/>
          <w:lang w:eastAsia="es-BO"/>
        </w:rPr>
        <w:t>:</w:t>
      </w:r>
    </w:p>
    <w:p w:rsidR="00AE15C5" w:rsidRPr="0059699E" w:rsidRDefault="00AE15C5" w:rsidP="00595D30">
      <w:pPr>
        <w:ind w:left="349"/>
        <w:jc w:val="both"/>
        <w:rPr>
          <w:rFonts w:asciiTheme="minorHAnsi" w:hAnsiTheme="minorHAnsi" w:cstheme="minorHAnsi"/>
          <w:sz w:val="22"/>
          <w:szCs w:val="22"/>
        </w:rPr>
      </w:pPr>
    </w:p>
    <w:p w:rsidR="00595D30" w:rsidRPr="0059699E" w:rsidRDefault="00F429EF" w:rsidP="0078613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699E">
        <w:rPr>
          <w:rFonts w:asciiTheme="minorHAnsi" w:hAnsiTheme="minorHAnsi" w:cstheme="minorHAnsi"/>
          <w:sz w:val="22"/>
          <w:szCs w:val="22"/>
        </w:rPr>
        <w:t xml:space="preserve">A los proponentes descalificados, después de </w:t>
      </w:r>
      <w:r w:rsidR="00147009" w:rsidRPr="0059699E">
        <w:rPr>
          <w:rFonts w:asciiTheme="minorHAnsi" w:hAnsiTheme="minorHAnsi" w:cstheme="minorHAnsi"/>
          <w:sz w:val="22"/>
          <w:szCs w:val="22"/>
        </w:rPr>
        <w:t xml:space="preserve">notificada la </w:t>
      </w:r>
      <w:r w:rsidRPr="0059699E">
        <w:rPr>
          <w:rFonts w:asciiTheme="minorHAnsi" w:hAnsiTheme="minorHAnsi" w:cstheme="minorHAnsi"/>
          <w:sz w:val="22"/>
          <w:szCs w:val="22"/>
        </w:rPr>
        <w:t>Adjudicación o Declaratoria Desierta.</w:t>
      </w:r>
    </w:p>
    <w:p w:rsidR="00595D30" w:rsidRPr="0059699E" w:rsidRDefault="00F429EF" w:rsidP="0078613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699E">
        <w:rPr>
          <w:rFonts w:asciiTheme="minorHAnsi" w:hAnsiTheme="minorHAnsi" w:cstheme="minorHAnsi"/>
          <w:sz w:val="22"/>
          <w:szCs w:val="22"/>
        </w:rPr>
        <w:t>Al/los proponente(s) adjudicado(s), una vez suscrito el/los contrato(s).</w:t>
      </w:r>
    </w:p>
    <w:p w:rsidR="00595D30" w:rsidRPr="0059699E" w:rsidRDefault="00F429EF" w:rsidP="0078613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699E">
        <w:rPr>
          <w:rFonts w:asciiTheme="minorHAnsi" w:hAnsiTheme="minorHAnsi" w:cstheme="minorHAnsi"/>
          <w:sz w:val="22"/>
          <w:szCs w:val="22"/>
        </w:rPr>
        <w:t>A los proponentes no adjudicados, una vez suscrito el contrato siempre y cuando no hubieran sido objeto de ejecución.</w:t>
      </w:r>
    </w:p>
    <w:p w:rsidR="00F429EF" w:rsidRPr="0059699E" w:rsidRDefault="00F429EF" w:rsidP="0078613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699E">
        <w:rPr>
          <w:rFonts w:asciiTheme="minorHAnsi" w:hAnsiTheme="minorHAnsi" w:cstheme="minorHAnsi"/>
          <w:sz w:val="22"/>
          <w:szCs w:val="22"/>
        </w:rPr>
        <w:t xml:space="preserve">A todos los proponentes, </w:t>
      </w:r>
      <w:r w:rsidR="00BD5A32" w:rsidRPr="0059699E">
        <w:rPr>
          <w:rFonts w:asciiTheme="minorHAnsi" w:hAnsiTheme="minorHAnsi" w:cstheme="minorHAnsi"/>
          <w:sz w:val="22"/>
          <w:szCs w:val="22"/>
        </w:rPr>
        <w:t>en caso de D</w:t>
      </w:r>
      <w:r w:rsidRPr="0059699E">
        <w:rPr>
          <w:rFonts w:asciiTheme="minorHAnsi" w:hAnsiTheme="minorHAnsi" w:cstheme="minorHAnsi"/>
          <w:sz w:val="22"/>
          <w:szCs w:val="22"/>
        </w:rPr>
        <w:t>eclara</w:t>
      </w:r>
      <w:r w:rsidR="00EA5481" w:rsidRPr="0059699E">
        <w:rPr>
          <w:rFonts w:asciiTheme="minorHAnsi" w:hAnsiTheme="minorHAnsi" w:cstheme="minorHAnsi"/>
          <w:sz w:val="22"/>
          <w:szCs w:val="22"/>
        </w:rPr>
        <w:t xml:space="preserve">ción Desierta </w:t>
      </w:r>
      <w:r w:rsidR="00E63134" w:rsidRPr="0059699E">
        <w:rPr>
          <w:rFonts w:asciiTheme="minorHAnsi" w:hAnsiTheme="minorHAnsi" w:cstheme="minorHAnsi"/>
          <w:sz w:val="22"/>
          <w:szCs w:val="22"/>
        </w:rPr>
        <w:t>o</w:t>
      </w:r>
      <w:r w:rsidR="00BD5A32" w:rsidRPr="0059699E">
        <w:rPr>
          <w:rFonts w:asciiTheme="minorHAnsi" w:hAnsiTheme="minorHAnsi" w:cstheme="minorHAnsi"/>
          <w:sz w:val="22"/>
          <w:szCs w:val="22"/>
        </w:rPr>
        <w:t xml:space="preserve"> C</w:t>
      </w:r>
      <w:r w:rsidRPr="0059699E">
        <w:rPr>
          <w:rFonts w:asciiTheme="minorHAnsi" w:hAnsiTheme="minorHAnsi" w:cstheme="minorHAnsi"/>
          <w:sz w:val="22"/>
          <w:szCs w:val="22"/>
        </w:rPr>
        <w:t>ancela</w:t>
      </w:r>
      <w:r w:rsidR="00BD5A32" w:rsidRPr="0059699E">
        <w:rPr>
          <w:rFonts w:asciiTheme="minorHAnsi" w:hAnsiTheme="minorHAnsi" w:cstheme="minorHAnsi"/>
          <w:sz w:val="22"/>
          <w:szCs w:val="22"/>
        </w:rPr>
        <w:t xml:space="preserve">ción </w:t>
      </w:r>
      <w:r w:rsidR="00E63134" w:rsidRPr="0059699E">
        <w:rPr>
          <w:rFonts w:asciiTheme="minorHAnsi" w:hAnsiTheme="minorHAnsi" w:cstheme="minorHAnsi"/>
          <w:sz w:val="22"/>
          <w:szCs w:val="22"/>
        </w:rPr>
        <w:t>o</w:t>
      </w:r>
      <w:r w:rsidR="004B54B5" w:rsidRPr="0059699E">
        <w:rPr>
          <w:rFonts w:asciiTheme="minorHAnsi" w:hAnsiTheme="minorHAnsi" w:cstheme="minorHAnsi"/>
          <w:sz w:val="22"/>
          <w:szCs w:val="22"/>
        </w:rPr>
        <w:t xml:space="preserve"> A</w:t>
      </w:r>
      <w:r w:rsidRPr="0059699E">
        <w:rPr>
          <w:rFonts w:asciiTheme="minorHAnsi" w:hAnsiTheme="minorHAnsi" w:cstheme="minorHAnsi"/>
          <w:sz w:val="22"/>
          <w:szCs w:val="22"/>
        </w:rPr>
        <w:t>nula</w:t>
      </w:r>
      <w:r w:rsidR="00BD5A32" w:rsidRPr="0059699E">
        <w:rPr>
          <w:rFonts w:asciiTheme="minorHAnsi" w:hAnsiTheme="minorHAnsi" w:cstheme="minorHAnsi"/>
          <w:sz w:val="22"/>
          <w:szCs w:val="22"/>
        </w:rPr>
        <w:t>ción</w:t>
      </w:r>
      <w:r w:rsidRPr="0059699E">
        <w:rPr>
          <w:rFonts w:asciiTheme="minorHAnsi" w:hAnsiTheme="minorHAnsi" w:cstheme="minorHAnsi"/>
          <w:sz w:val="22"/>
          <w:szCs w:val="22"/>
        </w:rPr>
        <w:t xml:space="preserve">. </w:t>
      </w:r>
    </w:p>
    <w:p w:rsidR="00516E8E" w:rsidRPr="0059699E" w:rsidRDefault="003F0B0B" w:rsidP="0078613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699E">
        <w:rPr>
          <w:rFonts w:asciiTheme="minorHAnsi" w:hAnsiTheme="minorHAnsi" w:cstheme="minorHAnsi"/>
          <w:sz w:val="22"/>
          <w:szCs w:val="22"/>
        </w:rPr>
        <w:t>A los proponentes c</w:t>
      </w:r>
      <w:r w:rsidR="00516E8E" w:rsidRPr="0059699E">
        <w:rPr>
          <w:rFonts w:asciiTheme="minorHAnsi" w:hAnsiTheme="minorHAnsi" w:cstheme="minorHAnsi"/>
          <w:sz w:val="22"/>
          <w:szCs w:val="22"/>
        </w:rPr>
        <w:t xml:space="preserve">uando la vigencia de </w:t>
      </w:r>
      <w:r w:rsidRPr="0059699E">
        <w:rPr>
          <w:rFonts w:asciiTheme="minorHAnsi" w:hAnsiTheme="minorHAnsi" w:cstheme="minorHAnsi"/>
          <w:sz w:val="22"/>
          <w:szCs w:val="22"/>
        </w:rPr>
        <w:t>su</w:t>
      </w:r>
      <w:r w:rsidR="00516E8E" w:rsidRPr="0059699E">
        <w:rPr>
          <w:rFonts w:asciiTheme="minorHAnsi" w:hAnsiTheme="minorHAnsi" w:cstheme="minorHAnsi"/>
          <w:sz w:val="22"/>
          <w:szCs w:val="22"/>
        </w:rPr>
        <w:t xml:space="preserve"> propuesta</w:t>
      </w:r>
      <w:r w:rsidRPr="0059699E">
        <w:rPr>
          <w:rFonts w:asciiTheme="minorHAnsi" w:hAnsiTheme="minorHAnsi" w:cstheme="minorHAnsi"/>
          <w:sz w:val="22"/>
          <w:szCs w:val="22"/>
        </w:rPr>
        <w:t xml:space="preserve"> se encuentre </w:t>
      </w:r>
      <w:r w:rsidR="00516E8E" w:rsidRPr="0059699E">
        <w:rPr>
          <w:rFonts w:asciiTheme="minorHAnsi" w:hAnsiTheme="minorHAnsi" w:cstheme="minorHAnsi"/>
          <w:sz w:val="22"/>
          <w:szCs w:val="22"/>
        </w:rPr>
        <w:t>vencida</w:t>
      </w:r>
      <w:r w:rsidRPr="0059699E">
        <w:rPr>
          <w:rFonts w:asciiTheme="minorHAnsi" w:hAnsiTheme="minorHAnsi" w:cstheme="minorHAnsi"/>
          <w:sz w:val="22"/>
          <w:szCs w:val="22"/>
        </w:rPr>
        <w:t>.</w:t>
      </w:r>
    </w:p>
    <w:p w:rsidR="00F429EF" w:rsidRPr="0059699E" w:rsidRDefault="00F429EF" w:rsidP="00F429EF">
      <w:pPr>
        <w:ind w:left="426"/>
        <w:jc w:val="both"/>
        <w:rPr>
          <w:rFonts w:asciiTheme="minorHAnsi" w:hAnsiTheme="minorHAnsi" w:cstheme="minorHAnsi"/>
          <w:sz w:val="22"/>
          <w:szCs w:val="22"/>
        </w:rPr>
      </w:pPr>
    </w:p>
    <w:p w:rsidR="00EA5481" w:rsidRPr="0059699E" w:rsidRDefault="00EA5481" w:rsidP="00786135">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59699E">
        <w:rPr>
          <w:rFonts w:asciiTheme="minorHAnsi" w:hAnsiTheme="minorHAnsi" w:cstheme="minorHAnsi"/>
          <w:b/>
          <w:sz w:val="22"/>
          <w:szCs w:val="22"/>
          <w:lang w:val="es-MX"/>
        </w:rPr>
        <w:t>Ejecución de la Garantía de Seriedad de Propuesta</w:t>
      </w:r>
      <w:bookmarkEnd w:id="2"/>
    </w:p>
    <w:p w:rsidR="00EA5481" w:rsidRPr="0059699E" w:rsidRDefault="00EA5481" w:rsidP="00EA5481">
      <w:pPr>
        <w:tabs>
          <w:tab w:val="num" w:pos="567"/>
        </w:tabs>
        <w:ind w:left="567"/>
        <w:jc w:val="both"/>
        <w:rPr>
          <w:rFonts w:asciiTheme="minorHAnsi" w:hAnsiTheme="minorHAnsi" w:cstheme="minorHAnsi"/>
          <w:sz w:val="22"/>
          <w:szCs w:val="22"/>
        </w:rPr>
      </w:pPr>
    </w:p>
    <w:p w:rsidR="00EA5481" w:rsidRPr="0059699E" w:rsidRDefault="00EA5481" w:rsidP="00EA5481">
      <w:pPr>
        <w:ind w:left="990"/>
        <w:jc w:val="both"/>
        <w:rPr>
          <w:rFonts w:asciiTheme="minorHAnsi" w:hAnsiTheme="minorHAnsi" w:cstheme="minorHAnsi"/>
          <w:sz w:val="22"/>
          <w:szCs w:val="22"/>
        </w:rPr>
      </w:pPr>
      <w:r w:rsidRPr="0059699E">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59699E" w:rsidRDefault="00EA5481" w:rsidP="00F429EF">
      <w:pPr>
        <w:tabs>
          <w:tab w:val="num" w:pos="567"/>
        </w:tabs>
        <w:ind w:left="567"/>
        <w:jc w:val="both"/>
        <w:rPr>
          <w:rFonts w:asciiTheme="minorHAnsi" w:hAnsiTheme="minorHAnsi" w:cstheme="minorHAnsi"/>
          <w:sz w:val="22"/>
          <w:szCs w:val="22"/>
        </w:rPr>
      </w:pPr>
    </w:p>
    <w:p w:rsidR="00BC5659" w:rsidRPr="0059699E" w:rsidRDefault="00BC5659" w:rsidP="00786135">
      <w:pPr>
        <w:pStyle w:val="Prrafodelista"/>
        <w:numPr>
          <w:ilvl w:val="0"/>
          <w:numId w:val="24"/>
        </w:numPr>
        <w:ind w:left="1418"/>
        <w:jc w:val="both"/>
        <w:rPr>
          <w:rFonts w:asciiTheme="minorHAnsi" w:hAnsiTheme="minorHAnsi" w:cstheme="minorHAnsi"/>
          <w:sz w:val="22"/>
          <w:szCs w:val="22"/>
        </w:rPr>
      </w:pPr>
      <w:r w:rsidRPr="0059699E">
        <w:rPr>
          <w:rFonts w:asciiTheme="minorHAnsi" w:hAnsiTheme="minorHAnsi" w:cstheme="minorHAnsi"/>
          <w:sz w:val="22"/>
          <w:szCs w:val="22"/>
        </w:rPr>
        <w:t>Se compruebe falsedad en la información declarada en su propuesta.</w:t>
      </w:r>
    </w:p>
    <w:p w:rsidR="00F429EF" w:rsidRPr="0059699E" w:rsidRDefault="00F429EF" w:rsidP="00786135">
      <w:pPr>
        <w:pStyle w:val="Prrafodelista"/>
        <w:numPr>
          <w:ilvl w:val="0"/>
          <w:numId w:val="24"/>
        </w:numPr>
        <w:tabs>
          <w:tab w:val="num" w:pos="1418"/>
        </w:tabs>
        <w:ind w:left="1418"/>
        <w:jc w:val="both"/>
        <w:rPr>
          <w:rFonts w:asciiTheme="minorHAnsi" w:hAnsiTheme="minorHAnsi" w:cstheme="minorHAnsi"/>
          <w:sz w:val="22"/>
          <w:szCs w:val="22"/>
        </w:rPr>
      </w:pPr>
      <w:r w:rsidRPr="0059699E">
        <w:rPr>
          <w:rFonts w:asciiTheme="minorHAnsi" w:hAnsiTheme="minorHAnsi" w:cstheme="minorHAnsi"/>
          <w:sz w:val="22"/>
          <w:szCs w:val="22"/>
        </w:rPr>
        <w:t xml:space="preserve">El proponente decida retirar su propuesta de manera expresa con posterioridad a la </w:t>
      </w:r>
      <w:r w:rsidR="004B54B5" w:rsidRPr="0059699E">
        <w:rPr>
          <w:rFonts w:asciiTheme="minorHAnsi" w:hAnsiTheme="minorHAnsi" w:cstheme="minorHAnsi"/>
          <w:sz w:val="22"/>
          <w:szCs w:val="22"/>
        </w:rPr>
        <w:t xml:space="preserve">apertura de </w:t>
      </w:r>
      <w:r w:rsidRPr="0059699E">
        <w:rPr>
          <w:rFonts w:asciiTheme="minorHAnsi" w:hAnsiTheme="minorHAnsi" w:cstheme="minorHAnsi"/>
          <w:sz w:val="22"/>
          <w:szCs w:val="22"/>
        </w:rPr>
        <w:t>propuestas.</w:t>
      </w:r>
    </w:p>
    <w:p w:rsidR="00F429EF" w:rsidRPr="0059699E" w:rsidRDefault="00D655B9" w:rsidP="00786135">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59699E">
        <w:rPr>
          <w:rFonts w:asciiTheme="minorHAnsi" w:hAnsiTheme="minorHAnsi" w:cstheme="minorHAnsi"/>
          <w:sz w:val="22"/>
          <w:szCs w:val="22"/>
        </w:rPr>
        <w:t>L</w:t>
      </w:r>
      <w:r w:rsidR="00F429EF" w:rsidRPr="0059699E">
        <w:rPr>
          <w:rFonts w:asciiTheme="minorHAnsi" w:hAnsiTheme="minorHAnsi" w:cstheme="minorHAnsi"/>
          <w:sz w:val="22"/>
          <w:szCs w:val="22"/>
        </w:rPr>
        <w:t>a documentación presentada por el proponente adjudicado</w:t>
      </w:r>
      <w:r w:rsidRPr="0059699E">
        <w:rPr>
          <w:rFonts w:asciiTheme="minorHAnsi" w:hAnsiTheme="minorHAnsi" w:cstheme="minorHAnsi"/>
          <w:sz w:val="22"/>
          <w:szCs w:val="22"/>
        </w:rPr>
        <w:t xml:space="preserve"> para la elaboración de contrato</w:t>
      </w:r>
      <w:r w:rsidR="00F429EF" w:rsidRPr="0059699E">
        <w:rPr>
          <w:rFonts w:asciiTheme="minorHAnsi" w:hAnsiTheme="minorHAnsi" w:cstheme="minorHAnsi"/>
          <w:sz w:val="22"/>
          <w:szCs w:val="22"/>
        </w:rPr>
        <w:t>, no respald</w:t>
      </w:r>
      <w:r w:rsidRPr="0059699E">
        <w:rPr>
          <w:rFonts w:asciiTheme="minorHAnsi" w:hAnsiTheme="minorHAnsi" w:cstheme="minorHAnsi"/>
          <w:sz w:val="22"/>
          <w:szCs w:val="22"/>
        </w:rPr>
        <w:t>e</w:t>
      </w:r>
      <w:r w:rsidR="00F429EF" w:rsidRPr="0059699E">
        <w:rPr>
          <w:rFonts w:asciiTheme="minorHAnsi" w:hAnsiTheme="minorHAnsi" w:cstheme="minorHAnsi"/>
          <w:sz w:val="22"/>
          <w:szCs w:val="22"/>
        </w:rPr>
        <w:t xml:space="preserve"> lo solicitado y esta documentación no sea subsanada en el plazo establecido</w:t>
      </w:r>
      <w:r w:rsidRPr="0059699E">
        <w:rPr>
          <w:rFonts w:asciiTheme="minorHAnsi" w:hAnsiTheme="minorHAnsi" w:cstheme="minorHAnsi"/>
          <w:sz w:val="22"/>
          <w:szCs w:val="22"/>
        </w:rPr>
        <w:t>.</w:t>
      </w:r>
    </w:p>
    <w:p w:rsidR="00E8256D" w:rsidRPr="0059699E" w:rsidRDefault="00E8256D" w:rsidP="00786135">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59699E">
        <w:rPr>
          <w:rFonts w:asciiTheme="minorHAnsi" w:hAnsiTheme="minorHAnsi" w:cstheme="minorHAnsi"/>
          <w:sz w:val="22"/>
          <w:szCs w:val="22"/>
        </w:rPr>
        <w:t xml:space="preserve">El proponente adjudicado no presente para la </w:t>
      </w:r>
      <w:r w:rsidR="004775E8" w:rsidRPr="0059699E">
        <w:rPr>
          <w:rFonts w:asciiTheme="minorHAnsi" w:hAnsiTheme="minorHAnsi" w:cstheme="minorHAnsi"/>
          <w:sz w:val="22"/>
          <w:szCs w:val="22"/>
        </w:rPr>
        <w:t xml:space="preserve">elaboración </w:t>
      </w:r>
      <w:r w:rsidR="002542E8" w:rsidRPr="0059699E">
        <w:rPr>
          <w:rFonts w:asciiTheme="minorHAnsi" w:hAnsiTheme="minorHAnsi" w:cstheme="minorHAnsi"/>
          <w:sz w:val="22"/>
          <w:szCs w:val="22"/>
        </w:rPr>
        <w:t>del contrato</w:t>
      </w:r>
      <w:r w:rsidRPr="0059699E">
        <w:rPr>
          <w:rFonts w:asciiTheme="minorHAnsi" w:hAnsiTheme="minorHAnsi" w:cstheme="minorHAnsi"/>
          <w:sz w:val="22"/>
          <w:szCs w:val="22"/>
        </w:rPr>
        <w:t xml:space="preserve"> uno o varios de los documentos solicitados</w:t>
      </w:r>
      <w:r w:rsidR="00CC4161" w:rsidRPr="0059699E">
        <w:rPr>
          <w:rFonts w:asciiTheme="minorHAnsi" w:hAnsiTheme="minorHAnsi" w:cstheme="minorHAnsi"/>
          <w:sz w:val="22"/>
          <w:szCs w:val="22"/>
        </w:rPr>
        <w:t xml:space="preserve"> </w:t>
      </w:r>
      <w:r w:rsidR="00344586" w:rsidRPr="0059699E">
        <w:rPr>
          <w:rFonts w:asciiTheme="minorHAnsi" w:hAnsiTheme="minorHAnsi" w:cstheme="minorHAnsi"/>
          <w:sz w:val="22"/>
          <w:szCs w:val="22"/>
        </w:rPr>
        <w:t>y</w:t>
      </w:r>
      <w:r w:rsidR="00CC4161" w:rsidRPr="0059699E">
        <w:rPr>
          <w:rFonts w:asciiTheme="minorHAnsi" w:hAnsiTheme="minorHAnsi" w:cstheme="minorHAnsi"/>
          <w:sz w:val="22"/>
          <w:szCs w:val="22"/>
        </w:rPr>
        <w:t xml:space="preserve"> estos no hubiesen sido subsanados</w:t>
      </w:r>
      <w:r w:rsidR="00F4155F" w:rsidRPr="0059699E">
        <w:rPr>
          <w:rFonts w:asciiTheme="minorHAnsi" w:hAnsiTheme="minorHAnsi" w:cstheme="minorHAnsi"/>
          <w:sz w:val="22"/>
          <w:szCs w:val="22"/>
        </w:rPr>
        <w:t xml:space="preserve"> en el plazo establecido.</w:t>
      </w:r>
    </w:p>
    <w:p w:rsidR="00F429EF" w:rsidRPr="0059699E" w:rsidRDefault="00F429EF" w:rsidP="00786135">
      <w:pPr>
        <w:pStyle w:val="Prrafodelista"/>
        <w:numPr>
          <w:ilvl w:val="0"/>
          <w:numId w:val="24"/>
        </w:numPr>
        <w:tabs>
          <w:tab w:val="num" w:pos="1418"/>
        </w:tabs>
        <w:ind w:left="1418"/>
        <w:jc w:val="both"/>
        <w:rPr>
          <w:rFonts w:asciiTheme="minorHAnsi" w:hAnsiTheme="minorHAnsi" w:cstheme="minorHAnsi"/>
          <w:sz w:val="22"/>
          <w:szCs w:val="22"/>
        </w:rPr>
      </w:pPr>
      <w:r w:rsidRPr="0059699E">
        <w:rPr>
          <w:rFonts w:asciiTheme="minorHAnsi" w:hAnsiTheme="minorHAnsi" w:cstheme="minorHAnsi"/>
          <w:sz w:val="22"/>
          <w:szCs w:val="22"/>
        </w:rPr>
        <w:t>El proponente adjudicado desista de manera expresa o tácita</w:t>
      </w:r>
      <w:r w:rsidR="00DE3C62" w:rsidRPr="0059699E">
        <w:rPr>
          <w:rFonts w:asciiTheme="minorHAnsi" w:hAnsiTheme="minorHAnsi" w:cstheme="minorHAnsi"/>
          <w:sz w:val="22"/>
          <w:szCs w:val="22"/>
        </w:rPr>
        <w:t xml:space="preserve"> de</w:t>
      </w:r>
      <w:r w:rsidRPr="0059699E">
        <w:rPr>
          <w:rFonts w:asciiTheme="minorHAnsi" w:hAnsiTheme="minorHAnsi" w:cstheme="minorHAnsi"/>
          <w:sz w:val="22"/>
          <w:szCs w:val="22"/>
        </w:rPr>
        <w:t xml:space="preserve"> suscribir el contrato</w:t>
      </w:r>
      <w:r w:rsidR="003B2932" w:rsidRPr="0059699E">
        <w:rPr>
          <w:rFonts w:asciiTheme="minorHAnsi" w:hAnsiTheme="minorHAnsi" w:cstheme="minorHAnsi"/>
          <w:sz w:val="22"/>
          <w:szCs w:val="22"/>
        </w:rPr>
        <w:t xml:space="preserve"> </w:t>
      </w:r>
      <w:r w:rsidRPr="0059699E">
        <w:rPr>
          <w:rFonts w:asciiTheme="minorHAnsi" w:hAnsiTheme="minorHAnsi" w:cstheme="minorHAnsi"/>
          <w:sz w:val="22"/>
          <w:szCs w:val="22"/>
        </w:rPr>
        <w:t xml:space="preserve">en el plazo establecido, salvo </w:t>
      </w:r>
      <w:r w:rsidR="00344586" w:rsidRPr="0059699E">
        <w:rPr>
          <w:rFonts w:asciiTheme="minorHAnsi" w:hAnsiTheme="minorHAnsi" w:cstheme="minorHAnsi"/>
          <w:sz w:val="22"/>
          <w:szCs w:val="22"/>
        </w:rPr>
        <w:t xml:space="preserve">justificación </w:t>
      </w:r>
      <w:r w:rsidRPr="0059699E">
        <w:rPr>
          <w:rFonts w:asciiTheme="minorHAnsi" w:hAnsiTheme="minorHAnsi" w:cstheme="minorHAnsi"/>
          <w:sz w:val="22"/>
          <w:szCs w:val="22"/>
        </w:rPr>
        <w:t>por causas de fuerza may</w:t>
      </w:r>
      <w:r w:rsidR="00EE1858" w:rsidRPr="0059699E">
        <w:rPr>
          <w:rFonts w:asciiTheme="minorHAnsi" w:hAnsiTheme="minorHAnsi" w:cstheme="minorHAnsi"/>
          <w:sz w:val="22"/>
          <w:szCs w:val="22"/>
        </w:rPr>
        <w:t>or o caso fortuito</w:t>
      </w:r>
      <w:r w:rsidR="00E62738" w:rsidRPr="0059699E">
        <w:rPr>
          <w:rFonts w:asciiTheme="minorHAnsi" w:hAnsiTheme="minorHAnsi" w:cstheme="minorHAnsi"/>
          <w:sz w:val="22"/>
          <w:szCs w:val="22"/>
        </w:rPr>
        <w:t>.</w:t>
      </w:r>
    </w:p>
    <w:p w:rsidR="00474282" w:rsidRPr="0059699E" w:rsidRDefault="00474282" w:rsidP="00B37050">
      <w:pPr>
        <w:jc w:val="both"/>
        <w:rPr>
          <w:rFonts w:asciiTheme="minorHAnsi" w:hAnsiTheme="minorHAnsi" w:cstheme="minorHAnsi"/>
          <w:sz w:val="22"/>
          <w:szCs w:val="22"/>
        </w:rPr>
      </w:pPr>
    </w:p>
    <w:p w:rsidR="00FF659D" w:rsidRPr="0059699E" w:rsidRDefault="00FF659D" w:rsidP="00ED3DB8">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ASPECTOS SUBSANABLES</w:t>
      </w:r>
      <w:r w:rsidR="00F9669E" w:rsidRPr="0059699E">
        <w:rPr>
          <w:rFonts w:asciiTheme="minorHAnsi" w:hAnsiTheme="minorHAnsi" w:cstheme="minorHAnsi"/>
          <w:b/>
          <w:sz w:val="22"/>
          <w:szCs w:val="22"/>
        </w:rPr>
        <w:t>.-</w:t>
      </w:r>
    </w:p>
    <w:p w:rsidR="001A571E" w:rsidRPr="0059699E" w:rsidRDefault="001A571E" w:rsidP="00D62DD9">
      <w:pPr>
        <w:tabs>
          <w:tab w:val="left" w:pos="7039"/>
        </w:tabs>
        <w:rPr>
          <w:rFonts w:asciiTheme="minorHAnsi" w:hAnsiTheme="minorHAnsi" w:cstheme="minorHAnsi"/>
          <w:sz w:val="22"/>
          <w:szCs w:val="22"/>
          <w:lang w:eastAsia="es-BO"/>
        </w:rPr>
      </w:pPr>
    </w:p>
    <w:p w:rsidR="001A571E" w:rsidRPr="0059699E" w:rsidRDefault="004665B2" w:rsidP="004665B2">
      <w:pPr>
        <w:ind w:left="709"/>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El Comité de Licitación y/o las Unidades Validadoras en el ámbito de sus competencias podrá</w:t>
      </w:r>
      <w:r w:rsidR="00D81FC8" w:rsidRPr="0059699E">
        <w:rPr>
          <w:rFonts w:asciiTheme="minorHAnsi" w:hAnsiTheme="minorHAnsi" w:cstheme="minorHAnsi"/>
          <w:sz w:val="22"/>
          <w:szCs w:val="22"/>
          <w:lang w:val="es-BO"/>
        </w:rPr>
        <w:t>n</w:t>
      </w:r>
      <w:r w:rsidRPr="0059699E">
        <w:rPr>
          <w:rFonts w:asciiTheme="minorHAnsi" w:hAnsiTheme="minorHAnsi" w:cstheme="minorHAnsi"/>
          <w:sz w:val="22"/>
          <w:szCs w:val="22"/>
          <w:lang w:val="es-BO"/>
        </w:rPr>
        <w:t xml:space="preserve"> considerar </w:t>
      </w:r>
      <w:r w:rsidR="001A571E" w:rsidRPr="0059699E">
        <w:rPr>
          <w:rFonts w:asciiTheme="minorHAnsi" w:hAnsiTheme="minorHAnsi" w:cstheme="minorHAnsi"/>
          <w:sz w:val="22"/>
          <w:szCs w:val="22"/>
          <w:lang w:val="es-BO"/>
        </w:rPr>
        <w:t xml:space="preserve">como </w:t>
      </w:r>
      <w:r w:rsidR="00581CEC" w:rsidRPr="0059699E">
        <w:rPr>
          <w:rFonts w:asciiTheme="minorHAnsi" w:hAnsiTheme="minorHAnsi" w:cstheme="minorHAnsi"/>
          <w:sz w:val="22"/>
          <w:szCs w:val="22"/>
          <w:lang w:val="es-BO"/>
        </w:rPr>
        <w:t xml:space="preserve">aspectos </w:t>
      </w:r>
      <w:r w:rsidR="001A571E" w:rsidRPr="0059699E">
        <w:rPr>
          <w:rFonts w:asciiTheme="minorHAnsi" w:hAnsiTheme="minorHAnsi" w:cstheme="minorHAnsi"/>
          <w:sz w:val="22"/>
          <w:szCs w:val="22"/>
          <w:lang w:val="es-BO"/>
        </w:rPr>
        <w:t>subsanables los siguientes</w:t>
      </w:r>
      <w:r w:rsidR="00EA26D4" w:rsidRPr="0059699E">
        <w:rPr>
          <w:rFonts w:asciiTheme="minorHAnsi" w:hAnsiTheme="minorHAnsi" w:cstheme="minorHAnsi"/>
          <w:sz w:val="22"/>
          <w:szCs w:val="22"/>
          <w:lang w:val="es-BO"/>
        </w:rPr>
        <w:t>:</w:t>
      </w:r>
    </w:p>
    <w:p w:rsidR="001A571E" w:rsidRPr="0059699E" w:rsidRDefault="001A571E" w:rsidP="00D62DD9">
      <w:pPr>
        <w:tabs>
          <w:tab w:val="left" w:pos="7039"/>
        </w:tabs>
        <w:rPr>
          <w:rFonts w:asciiTheme="minorHAnsi" w:hAnsiTheme="minorHAnsi" w:cstheme="minorHAnsi"/>
          <w:sz w:val="22"/>
          <w:szCs w:val="22"/>
          <w:lang w:val="es-BO" w:eastAsia="es-BO"/>
        </w:rPr>
      </w:pPr>
    </w:p>
    <w:p w:rsidR="001A571E" w:rsidRPr="0059699E" w:rsidRDefault="001A571E" w:rsidP="00786135">
      <w:pPr>
        <w:pStyle w:val="Prrafodelista"/>
        <w:numPr>
          <w:ilvl w:val="0"/>
          <w:numId w:val="14"/>
        </w:numPr>
        <w:jc w:val="both"/>
        <w:rPr>
          <w:rFonts w:asciiTheme="minorHAnsi" w:hAnsiTheme="minorHAnsi" w:cstheme="minorHAnsi"/>
          <w:sz w:val="22"/>
          <w:szCs w:val="22"/>
        </w:rPr>
      </w:pPr>
      <w:r w:rsidRPr="0059699E">
        <w:rPr>
          <w:rFonts w:asciiTheme="minorHAnsi" w:hAnsiTheme="minorHAnsi" w:cstheme="minorHAnsi"/>
          <w:sz w:val="22"/>
          <w:szCs w:val="22"/>
          <w:lang w:val="es-BO"/>
        </w:rPr>
        <w:t xml:space="preserve">La falta de presentación de algún documento administrativo, legal </w:t>
      </w:r>
      <w:r w:rsidR="00C0472B" w:rsidRPr="0059699E">
        <w:rPr>
          <w:rFonts w:asciiTheme="minorHAnsi" w:hAnsiTheme="minorHAnsi" w:cstheme="minorHAnsi"/>
          <w:sz w:val="22"/>
          <w:szCs w:val="22"/>
          <w:lang w:val="es-BO"/>
        </w:rPr>
        <w:t xml:space="preserve">(excepto el Poder de representación legal) </w:t>
      </w:r>
      <w:r w:rsidRPr="0059699E">
        <w:rPr>
          <w:rFonts w:asciiTheme="minorHAnsi" w:hAnsiTheme="minorHAnsi" w:cstheme="minorHAnsi"/>
          <w:sz w:val="22"/>
          <w:szCs w:val="22"/>
          <w:lang w:val="es-BO"/>
        </w:rPr>
        <w:t>o documento</w:t>
      </w:r>
      <w:r w:rsidR="001349F7"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s</w:t>
      </w:r>
      <w:r w:rsidR="001349F7"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 xml:space="preserve"> de respaldo solicitado</w:t>
      </w:r>
      <w:r w:rsidR="001349F7"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s</w:t>
      </w:r>
      <w:r w:rsidR="001349F7"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 xml:space="preserve"> en </w:t>
      </w:r>
      <w:r w:rsidR="00762043" w:rsidRPr="0059699E">
        <w:rPr>
          <w:rFonts w:asciiTheme="minorHAnsi" w:hAnsiTheme="minorHAnsi" w:cstheme="minorHAnsi"/>
          <w:sz w:val="22"/>
          <w:szCs w:val="22"/>
          <w:lang w:val="es-BO"/>
        </w:rPr>
        <w:t xml:space="preserve">los términos de referencia </w:t>
      </w:r>
      <w:r w:rsidRPr="0059699E">
        <w:rPr>
          <w:rFonts w:asciiTheme="minorHAnsi" w:hAnsiTheme="minorHAnsi" w:cstheme="minorHAnsi"/>
          <w:sz w:val="22"/>
          <w:szCs w:val="22"/>
          <w:lang w:val="es-BO"/>
        </w:rPr>
        <w:t>s</w:t>
      </w:r>
      <w:r w:rsidR="00501FCB" w:rsidRPr="0059699E">
        <w:rPr>
          <w:rFonts w:asciiTheme="minorHAnsi" w:hAnsiTheme="minorHAnsi" w:cstheme="minorHAnsi"/>
          <w:sz w:val="22"/>
          <w:szCs w:val="22"/>
          <w:lang w:val="es-BO"/>
        </w:rPr>
        <w:t>, establecido</w:t>
      </w:r>
      <w:r w:rsidR="003F741B" w:rsidRPr="0059699E">
        <w:rPr>
          <w:rFonts w:asciiTheme="minorHAnsi" w:hAnsiTheme="minorHAnsi" w:cstheme="minorHAnsi"/>
          <w:sz w:val="22"/>
          <w:szCs w:val="22"/>
          <w:lang w:val="es-BO"/>
        </w:rPr>
        <w:t>s</w:t>
      </w:r>
      <w:r w:rsidR="00501FCB" w:rsidRPr="0059699E">
        <w:rPr>
          <w:rFonts w:asciiTheme="minorHAnsi" w:hAnsiTheme="minorHAnsi" w:cstheme="minorHAnsi"/>
          <w:sz w:val="22"/>
          <w:szCs w:val="22"/>
          <w:lang w:val="es-BO"/>
        </w:rPr>
        <w:t xml:space="preserve"> en el presente DBC</w:t>
      </w:r>
      <w:r w:rsidRPr="0059699E">
        <w:rPr>
          <w:rFonts w:asciiTheme="minorHAnsi" w:hAnsiTheme="minorHAnsi" w:cstheme="minorHAnsi"/>
          <w:sz w:val="22"/>
          <w:szCs w:val="22"/>
          <w:lang w:val="es-BO"/>
        </w:rPr>
        <w:t>.</w:t>
      </w:r>
    </w:p>
    <w:p w:rsidR="001A571E" w:rsidRPr="0059699E" w:rsidRDefault="001A571E"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Cuando la documentación legal presentada por el proponente </w:t>
      </w:r>
      <w:r w:rsidR="004A4BEA" w:rsidRPr="0059699E">
        <w:rPr>
          <w:rFonts w:asciiTheme="minorHAnsi" w:hAnsiTheme="minorHAnsi" w:cstheme="minorHAnsi"/>
          <w:sz w:val="22"/>
          <w:szCs w:val="22"/>
          <w:lang w:val="es-BO"/>
        </w:rPr>
        <w:t xml:space="preserve">no </w:t>
      </w:r>
      <w:r w:rsidRPr="0059699E">
        <w:rPr>
          <w:rFonts w:asciiTheme="minorHAnsi" w:hAnsiTheme="minorHAnsi" w:cstheme="minorHAnsi"/>
          <w:sz w:val="22"/>
          <w:szCs w:val="22"/>
          <w:lang w:val="es-BO"/>
        </w:rPr>
        <w:t>cuente con algún requisito</w:t>
      </w:r>
      <w:r w:rsidR="00501FCB" w:rsidRPr="0059699E">
        <w:rPr>
          <w:rFonts w:asciiTheme="minorHAnsi" w:hAnsiTheme="minorHAnsi" w:cstheme="minorHAnsi"/>
          <w:sz w:val="22"/>
          <w:szCs w:val="22"/>
          <w:lang w:val="es-BO"/>
        </w:rPr>
        <w:t xml:space="preserve"> establecido en el presente DBC</w:t>
      </w:r>
      <w:r w:rsidR="004A4BEA" w:rsidRPr="0059699E">
        <w:rPr>
          <w:rFonts w:asciiTheme="minorHAnsi" w:hAnsiTheme="minorHAnsi" w:cstheme="minorHAnsi"/>
          <w:sz w:val="22"/>
          <w:szCs w:val="22"/>
          <w:lang w:val="es-BO"/>
        </w:rPr>
        <w:t>.</w:t>
      </w:r>
    </w:p>
    <w:p w:rsidR="001A571E" w:rsidRPr="0059699E" w:rsidRDefault="001A571E"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Cuando los formularios/documentos administrativos, técnicos y/o económicos presentados por el proponente, </w:t>
      </w:r>
      <w:r w:rsidR="004A4BEA" w:rsidRPr="0059699E">
        <w:rPr>
          <w:rFonts w:asciiTheme="minorHAnsi" w:hAnsiTheme="minorHAnsi" w:cstheme="minorHAnsi"/>
          <w:sz w:val="22"/>
          <w:szCs w:val="22"/>
          <w:lang w:val="es-BO"/>
        </w:rPr>
        <w:t>no cuente</w:t>
      </w:r>
      <w:r w:rsidR="00880F4A" w:rsidRPr="0059699E">
        <w:rPr>
          <w:rFonts w:asciiTheme="minorHAnsi" w:hAnsiTheme="minorHAnsi" w:cstheme="minorHAnsi"/>
          <w:sz w:val="22"/>
          <w:szCs w:val="22"/>
          <w:lang w:val="es-BO"/>
        </w:rPr>
        <w:t>n</w:t>
      </w:r>
      <w:r w:rsidR="004A4BEA" w:rsidRPr="0059699E">
        <w:rPr>
          <w:rFonts w:asciiTheme="minorHAnsi" w:hAnsiTheme="minorHAnsi" w:cstheme="minorHAnsi"/>
          <w:sz w:val="22"/>
          <w:szCs w:val="22"/>
          <w:lang w:val="es-BO"/>
        </w:rPr>
        <w:t xml:space="preserve"> con</w:t>
      </w:r>
      <w:r w:rsidRPr="0059699E">
        <w:rPr>
          <w:rFonts w:asciiTheme="minorHAnsi" w:hAnsiTheme="minorHAnsi" w:cstheme="minorHAnsi"/>
          <w:sz w:val="22"/>
          <w:szCs w:val="22"/>
          <w:lang w:val="es-BO"/>
        </w:rPr>
        <w:t xml:space="preserve"> algún requisito </w:t>
      </w:r>
      <w:r w:rsidR="004A4BEA" w:rsidRPr="0059699E">
        <w:rPr>
          <w:rFonts w:asciiTheme="minorHAnsi" w:hAnsiTheme="minorHAnsi" w:cstheme="minorHAnsi"/>
          <w:sz w:val="22"/>
          <w:szCs w:val="22"/>
          <w:lang w:val="es-BO"/>
        </w:rPr>
        <w:t>establecido</w:t>
      </w:r>
      <w:r w:rsidRPr="0059699E">
        <w:rPr>
          <w:rFonts w:asciiTheme="minorHAnsi" w:hAnsiTheme="minorHAnsi" w:cstheme="minorHAnsi"/>
          <w:sz w:val="22"/>
          <w:szCs w:val="22"/>
          <w:lang w:val="es-BO"/>
        </w:rPr>
        <w:t xml:space="preserve"> en el presente DBC</w:t>
      </w:r>
      <w:r w:rsidR="00326196" w:rsidRPr="0059699E">
        <w:rPr>
          <w:rFonts w:asciiTheme="minorHAnsi" w:hAnsiTheme="minorHAnsi" w:cstheme="minorHAnsi"/>
          <w:sz w:val="22"/>
          <w:szCs w:val="22"/>
          <w:lang w:val="es-BO"/>
        </w:rPr>
        <w:t>, como ser</w:t>
      </w:r>
      <w:r w:rsidRPr="0059699E">
        <w:rPr>
          <w:rFonts w:asciiTheme="minorHAnsi" w:hAnsiTheme="minorHAnsi" w:cstheme="minorHAnsi"/>
          <w:sz w:val="22"/>
          <w:szCs w:val="22"/>
          <w:lang w:val="es-BO"/>
        </w:rPr>
        <w:t>:</w:t>
      </w:r>
    </w:p>
    <w:p w:rsidR="001A571E" w:rsidRPr="0059699E" w:rsidRDefault="001A571E" w:rsidP="00786135">
      <w:pPr>
        <w:pStyle w:val="Prrafodelista"/>
        <w:numPr>
          <w:ilvl w:val="0"/>
          <w:numId w:val="27"/>
        </w:numPr>
        <w:tabs>
          <w:tab w:val="left" w:pos="1701"/>
        </w:tabs>
        <w:ind w:left="170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Falta de firma o firma escaneada en </w:t>
      </w:r>
      <w:r w:rsidR="00AD7B2C" w:rsidRPr="0059699E">
        <w:rPr>
          <w:rFonts w:asciiTheme="minorHAnsi" w:hAnsiTheme="minorHAnsi" w:cstheme="minorHAnsi"/>
          <w:sz w:val="22"/>
          <w:szCs w:val="22"/>
          <w:lang w:val="es-BO"/>
        </w:rPr>
        <w:t>los</w:t>
      </w:r>
      <w:r w:rsidRPr="0059699E">
        <w:rPr>
          <w:rFonts w:asciiTheme="minorHAnsi" w:hAnsiTheme="minorHAnsi" w:cstheme="minorHAnsi"/>
          <w:sz w:val="22"/>
          <w:szCs w:val="22"/>
          <w:lang w:val="es-BO"/>
        </w:rPr>
        <w:t xml:space="preserve"> Formulario</w:t>
      </w:r>
      <w:r w:rsidR="00AD7B2C" w:rsidRPr="0059699E">
        <w:rPr>
          <w:rFonts w:asciiTheme="minorHAnsi" w:hAnsiTheme="minorHAnsi" w:cstheme="minorHAnsi"/>
          <w:sz w:val="22"/>
          <w:szCs w:val="22"/>
          <w:lang w:val="es-BO"/>
        </w:rPr>
        <w:t>s</w:t>
      </w:r>
      <w:r w:rsidRPr="0059699E">
        <w:rPr>
          <w:rFonts w:asciiTheme="minorHAnsi" w:hAnsiTheme="minorHAnsi" w:cstheme="minorHAnsi"/>
          <w:sz w:val="22"/>
          <w:szCs w:val="22"/>
          <w:lang w:val="es-BO"/>
        </w:rPr>
        <w:t xml:space="preserve"> A-1</w:t>
      </w:r>
      <w:r w:rsidR="009E7D94" w:rsidRPr="0059699E">
        <w:rPr>
          <w:rFonts w:asciiTheme="minorHAnsi" w:hAnsiTheme="minorHAnsi" w:cstheme="minorHAnsi"/>
          <w:sz w:val="22"/>
          <w:szCs w:val="22"/>
          <w:lang w:val="es-BO"/>
        </w:rPr>
        <w:t xml:space="preserve"> y C-</w:t>
      </w:r>
      <w:r w:rsidR="00762043" w:rsidRPr="0059699E">
        <w:rPr>
          <w:rFonts w:asciiTheme="minorHAnsi" w:hAnsiTheme="minorHAnsi" w:cstheme="minorHAnsi"/>
          <w:sz w:val="22"/>
          <w:szCs w:val="22"/>
          <w:lang w:val="es-BO"/>
        </w:rPr>
        <w:t>1</w:t>
      </w:r>
      <w:r w:rsidRPr="0059699E">
        <w:rPr>
          <w:rFonts w:asciiTheme="minorHAnsi" w:hAnsiTheme="minorHAnsi" w:cstheme="minorHAnsi"/>
          <w:sz w:val="22"/>
          <w:szCs w:val="22"/>
          <w:lang w:val="es-BO"/>
        </w:rPr>
        <w:t>.</w:t>
      </w:r>
    </w:p>
    <w:p w:rsidR="001A571E" w:rsidRPr="0059699E" w:rsidRDefault="001A571E" w:rsidP="00786135">
      <w:pPr>
        <w:pStyle w:val="Prrafodelista"/>
        <w:numPr>
          <w:ilvl w:val="0"/>
          <w:numId w:val="27"/>
        </w:numPr>
        <w:tabs>
          <w:tab w:val="left" w:pos="1701"/>
        </w:tabs>
        <w:ind w:left="170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59699E" w:rsidRDefault="001A571E" w:rsidP="00786135">
      <w:pPr>
        <w:pStyle w:val="Prrafodelista"/>
        <w:numPr>
          <w:ilvl w:val="0"/>
          <w:numId w:val="27"/>
        </w:numPr>
        <w:tabs>
          <w:tab w:val="left" w:pos="1701"/>
        </w:tabs>
        <w:ind w:left="170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Datos inexactos registrados en la garantía de seriedad de propuesta u otra garantía financiera presentada.</w:t>
      </w:r>
    </w:p>
    <w:p w:rsidR="00AD7B2C" w:rsidRPr="0059699E" w:rsidRDefault="00AD7B2C"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59699E" w:rsidRDefault="004A4BEA"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59699E" w:rsidRDefault="004A4BEA"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Cuando el proponente oferte condiciones superiores a las requeridas en </w:t>
      </w:r>
      <w:r w:rsidR="00762043" w:rsidRPr="0059699E">
        <w:rPr>
          <w:rFonts w:asciiTheme="minorHAnsi" w:hAnsiTheme="minorHAnsi" w:cstheme="minorHAnsi"/>
          <w:sz w:val="22"/>
          <w:szCs w:val="22"/>
          <w:lang w:val="es-BO"/>
        </w:rPr>
        <w:t>los términos de referencia</w:t>
      </w:r>
      <w:r w:rsidRPr="0059699E">
        <w:rPr>
          <w:rFonts w:asciiTheme="minorHAnsi" w:hAnsiTheme="minorHAnsi" w:cstheme="minorHAnsi"/>
          <w:sz w:val="22"/>
          <w:szCs w:val="22"/>
          <w:lang w:val="es-BO"/>
        </w:rPr>
        <w:t>, siempre que estas condiciones no afecten el fin para el que fueron requeridas y/o se consideren beneficiosas para YPFB.</w:t>
      </w:r>
    </w:p>
    <w:p w:rsidR="004A4BEA" w:rsidRPr="0059699E" w:rsidRDefault="004A4BEA"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59699E" w:rsidRDefault="004A4BEA" w:rsidP="00786135">
      <w:pPr>
        <w:pStyle w:val="Prrafodelista"/>
        <w:numPr>
          <w:ilvl w:val="0"/>
          <w:numId w:val="14"/>
        </w:numPr>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El Comité de Licitación podrá considerar </w:t>
      </w:r>
      <w:r w:rsidR="00E96506" w:rsidRPr="0059699E">
        <w:rPr>
          <w:rFonts w:asciiTheme="minorHAnsi" w:hAnsiTheme="minorHAnsi" w:cstheme="minorHAnsi"/>
          <w:sz w:val="22"/>
          <w:szCs w:val="22"/>
          <w:lang w:val="es-BO"/>
        </w:rPr>
        <w:t xml:space="preserve">como aspectos </w:t>
      </w:r>
      <w:r w:rsidRPr="0059699E">
        <w:rPr>
          <w:rFonts w:asciiTheme="minorHAnsi" w:hAnsiTheme="minorHAnsi" w:cstheme="minorHAnsi"/>
          <w:sz w:val="22"/>
          <w:szCs w:val="22"/>
          <w:lang w:val="es-BO"/>
        </w:rPr>
        <w:t xml:space="preserve">subsanables </w:t>
      </w:r>
      <w:r w:rsidR="00880F4A" w:rsidRPr="0059699E">
        <w:rPr>
          <w:rFonts w:asciiTheme="minorHAnsi" w:hAnsiTheme="minorHAnsi" w:cstheme="minorHAnsi"/>
          <w:sz w:val="22"/>
          <w:szCs w:val="22"/>
          <w:lang w:val="es-BO"/>
        </w:rPr>
        <w:t>los</w:t>
      </w:r>
      <w:r w:rsidRPr="0059699E">
        <w:rPr>
          <w:rFonts w:asciiTheme="minorHAnsi" w:hAnsiTheme="minorHAnsi" w:cstheme="minorHAnsi"/>
          <w:sz w:val="22"/>
          <w:szCs w:val="22"/>
          <w:lang w:val="es-BO"/>
        </w:rPr>
        <w:t xml:space="preserve"> errores de forma, no </w:t>
      </w:r>
      <w:r w:rsidR="00880F4A" w:rsidRPr="0059699E">
        <w:rPr>
          <w:rFonts w:asciiTheme="minorHAnsi" w:hAnsiTheme="minorHAnsi" w:cstheme="minorHAnsi"/>
          <w:sz w:val="22"/>
          <w:szCs w:val="22"/>
          <w:lang w:val="es-BO"/>
        </w:rPr>
        <w:t>siendo necesaria la</w:t>
      </w:r>
      <w:r w:rsidRPr="0059699E">
        <w:rPr>
          <w:rFonts w:asciiTheme="minorHAnsi" w:hAnsiTheme="minorHAnsi" w:cstheme="minorHAnsi"/>
          <w:sz w:val="22"/>
          <w:szCs w:val="22"/>
          <w:lang w:val="es-BO"/>
        </w:rPr>
        <w:t xml:space="preserve"> aclaración y/o complementación por parte </w:t>
      </w:r>
      <w:r w:rsidR="00E96506" w:rsidRPr="0059699E">
        <w:rPr>
          <w:rFonts w:asciiTheme="minorHAnsi" w:hAnsiTheme="minorHAnsi" w:cstheme="minorHAnsi"/>
          <w:sz w:val="22"/>
          <w:szCs w:val="22"/>
          <w:lang w:val="es-BO"/>
        </w:rPr>
        <w:t>del proponente</w:t>
      </w:r>
      <w:r w:rsidRPr="0059699E">
        <w:rPr>
          <w:rFonts w:asciiTheme="minorHAnsi" w:hAnsiTheme="minorHAnsi" w:cstheme="minorHAnsi"/>
          <w:sz w:val="22"/>
          <w:szCs w:val="22"/>
          <w:lang w:val="es-BO"/>
        </w:rPr>
        <w:t>. </w:t>
      </w:r>
    </w:p>
    <w:p w:rsidR="00474282" w:rsidRPr="0059699E" w:rsidRDefault="00474282" w:rsidP="00B37050">
      <w:pPr>
        <w:ind w:left="1134"/>
        <w:jc w:val="both"/>
        <w:rPr>
          <w:rFonts w:asciiTheme="minorHAnsi" w:hAnsiTheme="minorHAnsi" w:cstheme="minorHAnsi"/>
          <w:sz w:val="22"/>
          <w:szCs w:val="22"/>
          <w:lang w:val="es-BO"/>
        </w:rPr>
      </w:pPr>
    </w:p>
    <w:p w:rsidR="00474282" w:rsidRPr="0059699E" w:rsidRDefault="00474282" w:rsidP="00400925">
      <w:pPr>
        <w:ind w:left="425" w:firstLine="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Cuando la propuesta contenga </w:t>
      </w:r>
      <w:r w:rsidR="00E96506" w:rsidRPr="0059699E">
        <w:rPr>
          <w:rFonts w:asciiTheme="minorHAnsi" w:hAnsiTheme="minorHAnsi" w:cstheme="minorHAnsi"/>
          <w:sz w:val="22"/>
          <w:szCs w:val="22"/>
          <w:lang w:val="es-BO"/>
        </w:rPr>
        <w:t xml:space="preserve">aspectos </w:t>
      </w:r>
      <w:r w:rsidRPr="0059699E">
        <w:rPr>
          <w:rFonts w:asciiTheme="minorHAnsi" w:hAnsiTheme="minorHAnsi" w:cstheme="minorHAnsi"/>
          <w:sz w:val="22"/>
          <w:szCs w:val="22"/>
          <w:lang w:val="es-BO"/>
        </w:rPr>
        <w:t>subsanables</w:t>
      </w:r>
      <w:r w:rsidR="008A2978" w:rsidRPr="0059699E">
        <w:rPr>
          <w:rFonts w:asciiTheme="minorHAnsi" w:hAnsiTheme="minorHAnsi" w:cstheme="minorHAnsi"/>
          <w:sz w:val="22"/>
          <w:szCs w:val="22"/>
          <w:lang w:val="es-BO"/>
        </w:rPr>
        <w:t xml:space="preserve"> </w:t>
      </w:r>
      <w:r w:rsidR="00E96506" w:rsidRPr="0059699E">
        <w:rPr>
          <w:rFonts w:asciiTheme="minorHAnsi" w:hAnsiTheme="minorHAnsi" w:cstheme="minorHAnsi"/>
          <w:sz w:val="22"/>
          <w:szCs w:val="22"/>
          <w:lang w:val="es-BO"/>
        </w:rPr>
        <w:t>(consultas y/o</w:t>
      </w:r>
      <w:r w:rsidRPr="0059699E">
        <w:rPr>
          <w:rFonts w:asciiTheme="minorHAnsi" w:hAnsiTheme="minorHAnsi" w:cstheme="minorHAnsi"/>
          <w:sz w:val="22"/>
          <w:szCs w:val="22"/>
          <w:lang w:val="es-BO"/>
        </w:rPr>
        <w:t xml:space="preserve"> aclaraciones y/o complementaciones</w:t>
      </w:r>
      <w:r w:rsidR="00E96506"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 xml:space="preserve"> éstos deberán estar señalados en el informe correspondiente.</w:t>
      </w:r>
    </w:p>
    <w:p w:rsidR="00474282" w:rsidRPr="0059699E" w:rsidRDefault="00474282" w:rsidP="00400925">
      <w:pPr>
        <w:ind w:left="425" w:firstLine="1"/>
        <w:jc w:val="both"/>
        <w:rPr>
          <w:rFonts w:asciiTheme="minorHAnsi" w:hAnsiTheme="minorHAnsi" w:cstheme="minorHAnsi"/>
          <w:sz w:val="22"/>
          <w:szCs w:val="22"/>
          <w:lang w:val="es-BO"/>
        </w:rPr>
      </w:pPr>
    </w:p>
    <w:p w:rsidR="00880F4A" w:rsidRPr="0059699E" w:rsidRDefault="00096C91" w:rsidP="00096C91">
      <w:pPr>
        <w:ind w:left="425" w:firstLine="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El Comité de Licitación </w:t>
      </w:r>
      <w:r w:rsidR="005824D6" w:rsidRPr="0059699E">
        <w:rPr>
          <w:rFonts w:asciiTheme="minorHAnsi" w:hAnsiTheme="minorHAnsi" w:cstheme="minorHAnsi"/>
          <w:sz w:val="22"/>
          <w:szCs w:val="22"/>
          <w:lang w:val="es-BO"/>
        </w:rPr>
        <w:t xml:space="preserve">y/o las Unidades Validadoras </w:t>
      </w:r>
      <w:r w:rsidR="004665B2" w:rsidRPr="0059699E">
        <w:rPr>
          <w:rFonts w:asciiTheme="minorHAnsi" w:hAnsiTheme="minorHAnsi" w:cstheme="minorHAnsi"/>
          <w:sz w:val="22"/>
          <w:szCs w:val="22"/>
          <w:lang w:val="es-BO"/>
        </w:rPr>
        <w:t xml:space="preserve">en el ámbito de sus competencias </w:t>
      </w:r>
      <w:r w:rsidRPr="0059699E">
        <w:rPr>
          <w:rFonts w:asciiTheme="minorHAnsi" w:hAnsiTheme="minorHAnsi" w:cstheme="minorHAnsi"/>
          <w:sz w:val="22"/>
          <w:szCs w:val="22"/>
          <w:lang w:val="es-BO"/>
        </w:rPr>
        <w:t>podrá</w:t>
      </w:r>
      <w:r w:rsidR="005824D6" w:rsidRPr="0059699E">
        <w:rPr>
          <w:rFonts w:asciiTheme="minorHAnsi" w:hAnsiTheme="minorHAnsi" w:cstheme="minorHAnsi"/>
          <w:sz w:val="22"/>
          <w:szCs w:val="22"/>
          <w:lang w:val="es-BO"/>
        </w:rPr>
        <w:t>n</w:t>
      </w:r>
      <w:r w:rsidRPr="0059699E">
        <w:rPr>
          <w:rFonts w:asciiTheme="minorHAnsi" w:hAnsiTheme="minorHAnsi" w:cstheme="minorHAnsi"/>
          <w:sz w:val="22"/>
          <w:szCs w:val="22"/>
          <w:lang w:val="es-BO"/>
        </w:rPr>
        <w:t xml:space="preserve"> realizar consulta(s), solicitar aclaraciones y/o complementaciones sobre aspectos subsanables </w:t>
      </w:r>
      <w:r w:rsidR="005824D6" w:rsidRPr="0059699E">
        <w:rPr>
          <w:rFonts w:asciiTheme="minorHAnsi" w:hAnsiTheme="minorHAnsi" w:cstheme="minorHAnsi"/>
          <w:sz w:val="22"/>
          <w:szCs w:val="22"/>
          <w:lang w:val="es-BO"/>
        </w:rPr>
        <w:t>a través del Analista de Contrataciones</w:t>
      </w:r>
      <w:r w:rsidR="005B5A07" w:rsidRPr="0059699E">
        <w:rPr>
          <w:rFonts w:asciiTheme="minorHAnsi" w:hAnsiTheme="minorHAnsi" w:cstheme="minorHAnsi"/>
          <w:sz w:val="22"/>
          <w:szCs w:val="22"/>
          <w:lang w:val="es-BO"/>
        </w:rPr>
        <w:t xml:space="preserve"> del Comité de Licitación</w:t>
      </w:r>
      <w:r w:rsidR="00880F4A" w:rsidRPr="0059699E">
        <w:rPr>
          <w:rFonts w:asciiTheme="minorHAnsi" w:hAnsiTheme="minorHAnsi" w:cstheme="minorHAnsi"/>
          <w:sz w:val="22"/>
          <w:szCs w:val="22"/>
          <w:lang w:val="es-BO"/>
        </w:rPr>
        <w:t>,</w:t>
      </w:r>
      <w:r w:rsidR="005824D6" w:rsidRPr="0059699E">
        <w:rPr>
          <w:rFonts w:asciiTheme="minorHAnsi" w:hAnsiTheme="minorHAnsi" w:cstheme="minorHAnsi"/>
          <w:sz w:val="22"/>
          <w:szCs w:val="22"/>
          <w:lang w:val="es-BO"/>
        </w:rPr>
        <w:t xml:space="preserve"> </w:t>
      </w:r>
      <w:r w:rsidRPr="0059699E">
        <w:rPr>
          <w:rFonts w:asciiTheme="minorHAnsi" w:hAnsiTheme="minorHAnsi" w:cstheme="minorHAnsi"/>
          <w:sz w:val="22"/>
          <w:szCs w:val="22"/>
          <w:lang w:val="es-BO"/>
        </w:rPr>
        <w:t xml:space="preserve">mediante el correo electrónico </w:t>
      </w:r>
      <w:hyperlink r:id="rId12" w:history="1">
        <w:r w:rsidRPr="0059699E">
          <w:rPr>
            <w:rFonts w:asciiTheme="minorHAnsi" w:hAnsiTheme="minorHAnsi" w:cstheme="minorHAnsi"/>
            <w:sz w:val="22"/>
            <w:szCs w:val="22"/>
            <w:lang w:val="es-BO"/>
          </w:rPr>
          <w:t>institucional</w:t>
        </w:r>
      </w:hyperlink>
      <w:r w:rsidR="00880F4A" w:rsidRPr="0059699E">
        <w:rPr>
          <w:rFonts w:asciiTheme="minorHAnsi" w:hAnsiTheme="minorHAnsi" w:cstheme="minorHAnsi"/>
          <w:sz w:val="22"/>
          <w:szCs w:val="22"/>
          <w:lang w:val="es-BO"/>
        </w:rPr>
        <w:t>. La consulta/aclaración/ complementación será remitida</w:t>
      </w:r>
      <w:r w:rsidRPr="0059699E">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59699E" w:rsidRDefault="00880F4A" w:rsidP="00096C91">
      <w:pPr>
        <w:ind w:left="425" w:firstLine="1"/>
        <w:jc w:val="both"/>
        <w:rPr>
          <w:rFonts w:asciiTheme="minorHAnsi" w:hAnsiTheme="minorHAnsi" w:cstheme="minorHAnsi"/>
          <w:sz w:val="22"/>
          <w:szCs w:val="22"/>
          <w:lang w:val="es-BO"/>
        </w:rPr>
      </w:pPr>
    </w:p>
    <w:p w:rsidR="00096C91" w:rsidRPr="0059699E" w:rsidRDefault="00096C91" w:rsidP="00096C91">
      <w:pPr>
        <w:ind w:left="425" w:firstLine="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Al efecto, se otorgar</w:t>
      </w:r>
      <w:r w:rsidR="00880F4A" w:rsidRPr="0059699E">
        <w:rPr>
          <w:rFonts w:asciiTheme="minorHAnsi" w:hAnsiTheme="minorHAnsi" w:cstheme="minorHAnsi"/>
          <w:sz w:val="22"/>
          <w:szCs w:val="22"/>
          <w:lang w:val="es-BO"/>
        </w:rPr>
        <w:t>á</w:t>
      </w:r>
      <w:r w:rsidRPr="0059699E">
        <w:rPr>
          <w:rFonts w:asciiTheme="minorHAnsi" w:hAnsiTheme="minorHAnsi" w:cstheme="minorHAnsi"/>
          <w:sz w:val="22"/>
          <w:szCs w:val="22"/>
          <w:lang w:val="es-BO"/>
        </w:rPr>
        <w:t xml:space="preserve"> un plazo computable en días hábiles</w:t>
      </w:r>
      <w:r w:rsidR="00593FD4" w:rsidRPr="0059699E">
        <w:rPr>
          <w:rFonts w:asciiTheme="minorHAnsi" w:hAnsiTheme="minorHAnsi" w:cstheme="minorHAnsi"/>
          <w:sz w:val="22"/>
          <w:szCs w:val="22"/>
          <w:lang w:val="es-BO"/>
        </w:rPr>
        <w:t xml:space="preserve">, a partir del día siguiente de efectuada la notificación y </w:t>
      </w:r>
      <w:r w:rsidRPr="0059699E">
        <w:rPr>
          <w:rFonts w:asciiTheme="minorHAnsi" w:hAnsiTheme="minorHAnsi" w:cstheme="minorHAnsi"/>
          <w:sz w:val="22"/>
          <w:szCs w:val="22"/>
          <w:lang w:val="es-BO"/>
        </w:rPr>
        <w:t>que será definido por el Comité de Licitación</w:t>
      </w:r>
      <w:r w:rsidR="005824D6" w:rsidRPr="0059699E">
        <w:rPr>
          <w:rFonts w:asciiTheme="minorHAnsi" w:hAnsiTheme="minorHAnsi" w:cstheme="minorHAnsi"/>
          <w:sz w:val="22"/>
          <w:szCs w:val="22"/>
          <w:lang w:val="es-BO"/>
        </w:rPr>
        <w:t xml:space="preserve"> y/o las Unidades Validadoras</w:t>
      </w:r>
      <w:r w:rsidRPr="0059699E">
        <w:rPr>
          <w:rFonts w:asciiTheme="minorHAnsi" w:hAnsiTheme="minorHAnsi" w:cstheme="minorHAnsi"/>
          <w:sz w:val="22"/>
          <w:szCs w:val="22"/>
          <w:lang w:val="es-BO"/>
        </w:rPr>
        <w:t xml:space="preserve">, pudiendo ser ampliado en caso que </w:t>
      </w:r>
      <w:r w:rsidR="00593FD4" w:rsidRPr="0059699E">
        <w:rPr>
          <w:rFonts w:asciiTheme="minorHAnsi" w:hAnsiTheme="minorHAnsi" w:cstheme="minorHAnsi"/>
          <w:sz w:val="22"/>
          <w:szCs w:val="22"/>
          <w:lang w:val="es-BO"/>
        </w:rPr>
        <w:t xml:space="preserve">el Comité </w:t>
      </w:r>
      <w:r w:rsidR="00A234BD" w:rsidRPr="0059699E">
        <w:rPr>
          <w:rFonts w:asciiTheme="minorHAnsi" w:hAnsiTheme="minorHAnsi" w:cstheme="minorHAnsi"/>
          <w:sz w:val="22"/>
          <w:szCs w:val="22"/>
          <w:lang w:val="es-BO"/>
        </w:rPr>
        <w:t xml:space="preserve">de Licitación </w:t>
      </w:r>
      <w:r w:rsidR="00593FD4" w:rsidRPr="0059699E">
        <w:rPr>
          <w:rFonts w:asciiTheme="minorHAnsi" w:hAnsiTheme="minorHAnsi" w:cstheme="minorHAnsi"/>
          <w:sz w:val="22"/>
          <w:szCs w:val="22"/>
          <w:lang w:val="es-BO"/>
        </w:rPr>
        <w:t>así lo determine</w:t>
      </w:r>
      <w:r w:rsidRPr="0059699E">
        <w:rPr>
          <w:rFonts w:asciiTheme="minorHAnsi" w:hAnsiTheme="minorHAnsi" w:cstheme="minorHAnsi"/>
          <w:sz w:val="22"/>
          <w:szCs w:val="22"/>
          <w:lang w:val="es-BO"/>
        </w:rPr>
        <w:t xml:space="preserve">. </w:t>
      </w:r>
    </w:p>
    <w:p w:rsidR="00474282" w:rsidRPr="0059699E" w:rsidRDefault="00474282" w:rsidP="00400925">
      <w:pPr>
        <w:ind w:left="425" w:firstLine="1"/>
        <w:jc w:val="both"/>
        <w:rPr>
          <w:rFonts w:asciiTheme="minorHAnsi" w:hAnsiTheme="minorHAnsi" w:cstheme="minorHAnsi"/>
          <w:sz w:val="22"/>
          <w:szCs w:val="22"/>
          <w:lang w:val="es-BO"/>
        </w:rPr>
      </w:pPr>
    </w:p>
    <w:p w:rsidR="00474282" w:rsidRPr="0059699E" w:rsidRDefault="00474282" w:rsidP="00400925">
      <w:pPr>
        <w:ind w:left="425" w:firstLine="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Las respuestas a </w:t>
      </w:r>
      <w:r w:rsidR="00E22624" w:rsidRPr="0059699E">
        <w:rPr>
          <w:rFonts w:asciiTheme="minorHAnsi" w:hAnsiTheme="minorHAnsi" w:cstheme="minorHAnsi"/>
          <w:sz w:val="22"/>
          <w:szCs w:val="22"/>
          <w:lang w:val="es-BO"/>
        </w:rPr>
        <w:t>los aspectos subsanables (</w:t>
      </w:r>
      <w:r w:rsidRPr="0059699E">
        <w:rPr>
          <w:rFonts w:asciiTheme="minorHAnsi" w:hAnsiTheme="minorHAnsi" w:cstheme="minorHAnsi"/>
          <w:sz w:val="22"/>
          <w:szCs w:val="22"/>
          <w:lang w:val="es-BO"/>
        </w:rPr>
        <w:t>consultas</w:t>
      </w:r>
      <w:r w:rsidR="00E22624" w:rsidRPr="0059699E">
        <w:rPr>
          <w:rFonts w:asciiTheme="minorHAnsi" w:hAnsiTheme="minorHAnsi" w:cstheme="minorHAnsi"/>
          <w:sz w:val="22"/>
          <w:szCs w:val="22"/>
          <w:lang w:val="es-BO"/>
        </w:rPr>
        <w:t xml:space="preserve"> y/o</w:t>
      </w:r>
      <w:r w:rsidR="00D0234F" w:rsidRPr="0059699E">
        <w:rPr>
          <w:rFonts w:asciiTheme="minorHAnsi" w:hAnsiTheme="minorHAnsi" w:cstheme="minorHAnsi"/>
          <w:sz w:val="22"/>
          <w:szCs w:val="22"/>
          <w:lang w:val="es-BO"/>
        </w:rPr>
        <w:t xml:space="preserve"> </w:t>
      </w:r>
      <w:r w:rsidRPr="0059699E">
        <w:rPr>
          <w:rFonts w:asciiTheme="minorHAnsi" w:hAnsiTheme="minorHAnsi" w:cstheme="minorHAnsi"/>
          <w:sz w:val="22"/>
          <w:szCs w:val="22"/>
          <w:lang w:val="es-BO"/>
        </w:rPr>
        <w:t>aclaraciones y/o complementaciones</w:t>
      </w:r>
      <w:r w:rsidR="00E22624"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 xml:space="preserve">, deberán ser enviadas al correo institucional </w:t>
      </w:r>
      <w:r w:rsidR="00545981" w:rsidRPr="0059699E">
        <w:rPr>
          <w:rFonts w:asciiTheme="minorHAnsi" w:hAnsiTheme="minorHAnsi" w:cstheme="minorHAnsi"/>
          <w:sz w:val="22"/>
          <w:szCs w:val="22"/>
          <w:lang w:val="es-BO"/>
        </w:rPr>
        <w:t xml:space="preserve">de YPFB </w:t>
      </w:r>
      <w:r w:rsidR="00F2191F" w:rsidRPr="0059699E">
        <w:rPr>
          <w:rFonts w:asciiTheme="minorHAnsi" w:hAnsiTheme="minorHAnsi" w:cstheme="minorHAnsi"/>
          <w:sz w:val="22"/>
          <w:szCs w:val="22"/>
          <w:lang w:val="es-BO"/>
        </w:rPr>
        <w:t>del cual se envió</w:t>
      </w:r>
      <w:r w:rsidR="008A1290" w:rsidRPr="0059699E">
        <w:rPr>
          <w:rFonts w:asciiTheme="minorHAnsi" w:hAnsiTheme="minorHAnsi" w:cstheme="minorHAnsi"/>
          <w:sz w:val="22"/>
          <w:szCs w:val="22"/>
          <w:lang w:val="es-BO"/>
        </w:rPr>
        <w:t xml:space="preserve"> la comunicación</w:t>
      </w:r>
      <w:r w:rsidR="00F2191F" w:rsidRPr="0059699E">
        <w:rPr>
          <w:rFonts w:asciiTheme="minorHAnsi" w:hAnsiTheme="minorHAnsi" w:cstheme="minorHAnsi"/>
          <w:sz w:val="22"/>
          <w:szCs w:val="22"/>
          <w:lang w:val="es-BO"/>
        </w:rPr>
        <w:t xml:space="preserve"> </w:t>
      </w:r>
      <w:r w:rsidRPr="0059699E">
        <w:rPr>
          <w:rFonts w:asciiTheme="minorHAnsi" w:hAnsiTheme="minorHAnsi" w:cstheme="minorHAnsi"/>
          <w:sz w:val="22"/>
          <w:szCs w:val="22"/>
          <w:lang w:val="es-BO"/>
        </w:rPr>
        <w:t xml:space="preserve">o en medio físico a la dirección </w:t>
      </w:r>
      <w:r w:rsidR="008A1290" w:rsidRPr="0059699E">
        <w:rPr>
          <w:rFonts w:asciiTheme="minorHAnsi" w:hAnsiTheme="minorHAnsi" w:cstheme="minorHAnsi"/>
          <w:sz w:val="22"/>
          <w:szCs w:val="22"/>
          <w:lang w:val="es-BO"/>
        </w:rPr>
        <w:t>solicitada</w:t>
      </w:r>
      <w:r w:rsidR="00AF6040" w:rsidRPr="0059699E">
        <w:rPr>
          <w:rFonts w:asciiTheme="minorHAnsi" w:hAnsiTheme="minorHAnsi" w:cstheme="minorHAnsi"/>
          <w:sz w:val="22"/>
          <w:szCs w:val="22"/>
          <w:lang w:val="es-BO"/>
        </w:rPr>
        <w:t>.</w:t>
      </w:r>
      <w:r w:rsidR="0090763E" w:rsidRPr="0059699E">
        <w:rPr>
          <w:rFonts w:asciiTheme="minorHAnsi" w:hAnsiTheme="minorHAnsi" w:cstheme="minorHAnsi"/>
          <w:sz w:val="22"/>
          <w:szCs w:val="22"/>
          <w:lang w:val="es-BO"/>
        </w:rPr>
        <w:t xml:space="preserve"> </w:t>
      </w:r>
    </w:p>
    <w:p w:rsidR="00474282" w:rsidRPr="0059699E" w:rsidRDefault="00474282" w:rsidP="00400925">
      <w:pPr>
        <w:ind w:left="425" w:firstLine="1"/>
        <w:jc w:val="both"/>
        <w:rPr>
          <w:rFonts w:asciiTheme="minorHAnsi" w:hAnsiTheme="minorHAnsi" w:cstheme="minorHAnsi"/>
          <w:sz w:val="22"/>
          <w:szCs w:val="22"/>
          <w:lang w:val="es-BO"/>
        </w:rPr>
      </w:pPr>
    </w:p>
    <w:p w:rsidR="00474282" w:rsidRPr="0059699E" w:rsidRDefault="00474282" w:rsidP="00400925">
      <w:pPr>
        <w:ind w:left="425" w:firstLine="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Toda documentación</w:t>
      </w:r>
      <w:r w:rsidR="00E22624" w:rsidRPr="0059699E">
        <w:rPr>
          <w:rFonts w:asciiTheme="minorHAnsi" w:hAnsiTheme="minorHAnsi" w:cstheme="minorHAnsi"/>
          <w:sz w:val="22"/>
          <w:szCs w:val="22"/>
          <w:lang w:val="es-BO"/>
        </w:rPr>
        <w:t xml:space="preserve"> con relación a los aspectos subsanables (consultas y/o aclaraciones y/o complementaciones</w:t>
      </w:r>
      <w:r w:rsidR="007721FF" w:rsidRPr="0059699E">
        <w:rPr>
          <w:rFonts w:asciiTheme="minorHAnsi" w:hAnsiTheme="minorHAnsi" w:cstheme="minorHAnsi"/>
          <w:sz w:val="22"/>
          <w:szCs w:val="22"/>
          <w:lang w:val="es-BO"/>
        </w:rPr>
        <w:t>)</w:t>
      </w:r>
      <w:r w:rsidRPr="0059699E">
        <w:rPr>
          <w:rFonts w:asciiTheme="minorHAnsi" w:hAnsiTheme="minorHAnsi" w:cstheme="minorHAnsi"/>
          <w:sz w:val="22"/>
          <w:szCs w:val="22"/>
          <w:lang w:val="es-BO"/>
        </w:rPr>
        <w:t xml:space="preserve"> deberá tener una fecha de origen anterior o igual a la fecha lí</w:t>
      </w:r>
      <w:r w:rsidR="00DD617F" w:rsidRPr="0059699E">
        <w:rPr>
          <w:rFonts w:asciiTheme="minorHAnsi" w:hAnsiTheme="minorHAnsi" w:cstheme="minorHAnsi"/>
          <w:sz w:val="22"/>
          <w:szCs w:val="22"/>
          <w:lang w:val="es-BO"/>
        </w:rPr>
        <w:t>mite establecida</w:t>
      </w:r>
      <w:r w:rsidR="00B3632E" w:rsidRPr="0059699E">
        <w:rPr>
          <w:rFonts w:asciiTheme="minorHAnsi" w:hAnsiTheme="minorHAnsi" w:cstheme="minorHAnsi"/>
          <w:sz w:val="22"/>
          <w:szCs w:val="22"/>
          <w:lang w:val="es-BO"/>
        </w:rPr>
        <w:t xml:space="preserve"> en la </w:t>
      </w:r>
      <w:r w:rsidR="00E22624" w:rsidRPr="0059699E">
        <w:rPr>
          <w:rFonts w:asciiTheme="minorHAnsi" w:hAnsiTheme="minorHAnsi" w:cstheme="minorHAnsi"/>
          <w:sz w:val="22"/>
          <w:szCs w:val="22"/>
          <w:lang w:val="es-BO"/>
        </w:rPr>
        <w:t>solicitud</w:t>
      </w:r>
      <w:r w:rsidR="00723E21" w:rsidRPr="0059699E">
        <w:rPr>
          <w:rFonts w:asciiTheme="minorHAnsi" w:hAnsiTheme="minorHAnsi" w:cstheme="minorHAnsi"/>
          <w:sz w:val="22"/>
          <w:szCs w:val="22"/>
          <w:lang w:val="es-BO"/>
        </w:rPr>
        <w:t>,</w:t>
      </w:r>
      <w:r w:rsidR="00312C65" w:rsidRPr="0059699E">
        <w:rPr>
          <w:rFonts w:asciiTheme="minorHAnsi" w:hAnsiTheme="minorHAnsi" w:cstheme="minorHAnsi"/>
          <w:sz w:val="22"/>
          <w:szCs w:val="22"/>
          <w:lang w:val="es-BO"/>
        </w:rPr>
        <w:t xml:space="preserve"> excepto el poder de</w:t>
      </w:r>
      <w:r w:rsidR="00770111" w:rsidRPr="0059699E">
        <w:rPr>
          <w:rFonts w:asciiTheme="minorHAnsi" w:hAnsiTheme="minorHAnsi" w:cstheme="minorHAnsi"/>
          <w:sz w:val="22"/>
          <w:szCs w:val="22"/>
          <w:lang w:val="es-BO"/>
        </w:rPr>
        <w:t xml:space="preserve"> representación legal que deberá t</w:t>
      </w:r>
      <w:r w:rsidR="0073697B" w:rsidRPr="0059699E">
        <w:rPr>
          <w:rFonts w:asciiTheme="minorHAnsi" w:hAnsiTheme="minorHAnsi" w:cstheme="minorHAnsi"/>
          <w:sz w:val="22"/>
          <w:szCs w:val="22"/>
          <w:lang w:val="es-BO"/>
        </w:rPr>
        <w:t xml:space="preserve">ener </w:t>
      </w:r>
      <w:r w:rsidR="00312C65" w:rsidRPr="0059699E">
        <w:rPr>
          <w:rFonts w:asciiTheme="minorHAnsi" w:hAnsiTheme="minorHAnsi" w:cstheme="minorHAnsi"/>
          <w:sz w:val="22"/>
          <w:szCs w:val="22"/>
          <w:lang w:val="es-BO"/>
        </w:rPr>
        <w:t>una fecha</w:t>
      </w:r>
      <w:r w:rsidR="0073697B" w:rsidRPr="0059699E">
        <w:rPr>
          <w:rFonts w:asciiTheme="minorHAnsi" w:hAnsiTheme="minorHAnsi" w:cstheme="minorHAnsi"/>
          <w:sz w:val="22"/>
          <w:szCs w:val="22"/>
          <w:lang w:val="es-BO"/>
        </w:rPr>
        <w:t xml:space="preserve"> de emisión </w:t>
      </w:r>
      <w:r w:rsidR="00312C65" w:rsidRPr="0059699E">
        <w:rPr>
          <w:rFonts w:asciiTheme="minorHAnsi" w:hAnsiTheme="minorHAnsi" w:cstheme="minorHAnsi"/>
          <w:sz w:val="22"/>
          <w:szCs w:val="22"/>
          <w:lang w:val="es-BO"/>
        </w:rPr>
        <w:t>igual o anterior a la fecha de</w:t>
      </w:r>
      <w:r w:rsidR="0073697B" w:rsidRPr="0059699E">
        <w:rPr>
          <w:rFonts w:asciiTheme="minorHAnsi" w:hAnsiTheme="minorHAnsi" w:cstheme="minorHAnsi"/>
          <w:sz w:val="22"/>
          <w:szCs w:val="22"/>
          <w:lang w:val="es-BO"/>
        </w:rPr>
        <w:t xml:space="preserve"> presentación de propuestas</w:t>
      </w:r>
      <w:r w:rsidR="004301A9" w:rsidRPr="0059699E">
        <w:rPr>
          <w:rFonts w:asciiTheme="minorHAnsi" w:hAnsiTheme="minorHAnsi" w:cstheme="minorHAnsi"/>
          <w:sz w:val="22"/>
          <w:szCs w:val="22"/>
          <w:lang w:val="es-BO"/>
        </w:rPr>
        <w:t>.</w:t>
      </w:r>
      <w:r w:rsidR="0073697B" w:rsidRPr="0059699E">
        <w:rPr>
          <w:rFonts w:asciiTheme="minorHAnsi" w:hAnsiTheme="minorHAnsi" w:cstheme="minorHAnsi"/>
          <w:sz w:val="22"/>
          <w:szCs w:val="22"/>
          <w:lang w:val="es-BO"/>
        </w:rPr>
        <w:t xml:space="preserve"> </w:t>
      </w:r>
    </w:p>
    <w:p w:rsidR="00474282" w:rsidRPr="0059699E" w:rsidRDefault="00474282" w:rsidP="00400925">
      <w:pPr>
        <w:ind w:left="425" w:firstLine="1"/>
        <w:jc w:val="both"/>
        <w:rPr>
          <w:rFonts w:asciiTheme="minorHAnsi" w:hAnsiTheme="minorHAnsi" w:cstheme="minorHAnsi"/>
          <w:sz w:val="22"/>
          <w:szCs w:val="22"/>
          <w:lang w:val="es-BO"/>
        </w:rPr>
      </w:pPr>
    </w:p>
    <w:p w:rsidR="00FA5076" w:rsidRPr="0059699E" w:rsidRDefault="000E33F0" w:rsidP="00400925">
      <w:pPr>
        <w:ind w:left="425" w:firstLine="1"/>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Estos criterios</w:t>
      </w:r>
      <w:r w:rsidR="00E52F0C" w:rsidRPr="0059699E">
        <w:rPr>
          <w:rFonts w:asciiTheme="minorHAnsi" w:hAnsiTheme="minorHAnsi" w:cstheme="minorHAnsi"/>
          <w:sz w:val="22"/>
          <w:szCs w:val="22"/>
          <w:lang w:val="es-BO"/>
        </w:rPr>
        <w:t xml:space="preserve"> de </w:t>
      </w:r>
      <w:proofErr w:type="spellStart"/>
      <w:r w:rsidR="00E52F0C" w:rsidRPr="0059699E">
        <w:rPr>
          <w:rFonts w:asciiTheme="minorHAnsi" w:hAnsiTheme="minorHAnsi" w:cstheme="minorHAnsi"/>
          <w:sz w:val="22"/>
          <w:szCs w:val="22"/>
          <w:lang w:val="es-BO"/>
        </w:rPr>
        <w:t>subsanabilidad</w:t>
      </w:r>
      <w:proofErr w:type="spellEnd"/>
      <w:r w:rsidR="00E22624" w:rsidRPr="0059699E">
        <w:rPr>
          <w:rFonts w:asciiTheme="minorHAnsi" w:hAnsiTheme="minorHAnsi" w:cstheme="minorHAnsi"/>
          <w:sz w:val="22"/>
          <w:szCs w:val="22"/>
          <w:lang w:val="es-BO"/>
        </w:rPr>
        <w:t xml:space="preserve"> (consultas y/o</w:t>
      </w:r>
      <w:r w:rsidR="00D0234F" w:rsidRPr="0059699E">
        <w:rPr>
          <w:rFonts w:asciiTheme="minorHAnsi" w:hAnsiTheme="minorHAnsi" w:cstheme="minorHAnsi"/>
          <w:sz w:val="22"/>
          <w:szCs w:val="22"/>
          <w:lang w:val="es-BO"/>
        </w:rPr>
        <w:t xml:space="preserve"> </w:t>
      </w:r>
      <w:r w:rsidR="00E52F0C" w:rsidRPr="0059699E">
        <w:rPr>
          <w:rFonts w:asciiTheme="minorHAnsi" w:hAnsiTheme="minorHAnsi" w:cstheme="minorHAnsi"/>
          <w:sz w:val="22"/>
          <w:szCs w:val="22"/>
          <w:lang w:val="es-BO"/>
        </w:rPr>
        <w:t>aclaraci</w:t>
      </w:r>
      <w:r w:rsidR="00E22624" w:rsidRPr="0059699E">
        <w:rPr>
          <w:rFonts w:asciiTheme="minorHAnsi" w:hAnsiTheme="minorHAnsi" w:cstheme="minorHAnsi"/>
          <w:sz w:val="22"/>
          <w:szCs w:val="22"/>
          <w:lang w:val="es-BO"/>
        </w:rPr>
        <w:t xml:space="preserve">ones y/o </w:t>
      </w:r>
      <w:r w:rsidR="00E52F0C" w:rsidRPr="0059699E">
        <w:rPr>
          <w:rFonts w:asciiTheme="minorHAnsi" w:hAnsiTheme="minorHAnsi" w:cstheme="minorHAnsi"/>
          <w:sz w:val="22"/>
          <w:szCs w:val="22"/>
          <w:lang w:val="es-BO"/>
        </w:rPr>
        <w:t>complementaci</w:t>
      </w:r>
      <w:r w:rsidR="00E22624" w:rsidRPr="0059699E">
        <w:rPr>
          <w:rFonts w:asciiTheme="minorHAnsi" w:hAnsiTheme="minorHAnsi" w:cstheme="minorHAnsi"/>
          <w:sz w:val="22"/>
          <w:szCs w:val="22"/>
          <w:lang w:val="es-BO"/>
        </w:rPr>
        <w:t>ones)</w:t>
      </w:r>
      <w:r w:rsidR="00D0234F" w:rsidRPr="0059699E">
        <w:rPr>
          <w:rFonts w:asciiTheme="minorHAnsi" w:hAnsiTheme="minorHAnsi" w:cstheme="minorHAnsi"/>
          <w:sz w:val="22"/>
          <w:szCs w:val="22"/>
          <w:lang w:val="es-BO"/>
        </w:rPr>
        <w:t xml:space="preserve"> </w:t>
      </w:r>
      <w:r w:rsidRPr="0059699E">
        <w:rPr>
          <w:rFonts w:asciiTheme="minorHAnsi" w:hAnsiTheme="minorHAnsi" w:cstheme="minorHAnsi"/>
          <w:sz w:val="22"/>
          <w:szCs w:val="22"/>
          <w:lang w:val="es-BO"/>
        </w:rPr>
        <w:t xml:space="preserve">podrán aplicarse también </w:t>
      </w:r>
      <w:r w:rsidR="001E582B" w:rsidRPr="0059699E">
        <w:rPr>
          <w:rFonts w:asciiTheme="minorHAnsi" w:hAnsiTheme="minorHAnsi" w:cstheme="minorHAnsi"/>
          <w:sz w:val="22"/>
          <w:szCs w:val="22"/>
          <w:lang w:val="es-BO"/>
        </w:rPr>
        <w:t>por el Comité de Licitación</w:t>
      </w:r>
      <w:r w:rsidR="005824D6" w:rsidRPr="0059699E">
        <w:rPr>
          <w:rFonts w:asciiTheme="minorHAnsi" w:hAnsiTheme="minorHAnsi" w:cstheme="minorHAnsi"/>
          <w:sz w:val="22"/>
          <w:szCs w:val="22"/>
          <w:lang w:val="es-BO"/>
        </w:rPr>
        <w:t xml:space="preserve"> y/o las Unidades Validadoras</w:t>
      </w:r>
      <w:r w:rsidR="004665B2" w:rsidRPr="0059699E">
        <w:rPr>
          <w:rFonts w:asciiTheme="minorHAnsi" w:hAnsiTheme="minorHAnsi" w:cstheme="minorHAnsi"/>
          <w:sz w:val="22"/>
          <w:szCs w:val="22"/>
          <w:lang w:val="es-BO"/>
        </w:rPr>
        <w:t xml:space="preserve"> en el ámbito de sus competencias</w:t>
      </w:r>
      <w:r w:rsidR="005824D6" w:rsidRPr="0059699E">
        <w:rPr>
          <w:rFonts w:asciiTheme="minorHAnsi" w:hAnsiTheme="minorHAnsi" w:cstheme="minorHAnsi"/>
          <w:sz w:val="22"/>
          <w:szCs w:val="22"/>
          <w:lang w:val="es-BO"/>
        </w:rPr>
        <w:t xml:space="preserve"> a través del Analista de Contrataciones</w:t>
      </w:r>
      <w:r w:rsidR="005B5A07" w:rsidRPr="0059699E">
        <w:rPr>
          <w:rFonts w:asciiTheme="minorHAnsi" w:hAnsiTheme="minorHAnsi" w:cstheme="minorHAnsi"/>
          <w:sz w:val="22"/>
          <w:szCs w:val="22"/>
          <w:lang w:val="es-BO"/>
        </w:rPr>
        <w:t xml:space="preserve"> del Comité de Licitación</w:t>
      </w:r>
      <w:r w:rsidR="001E582B" w:rsidRPr="0059699E">
        <w:rPr>
          <w:rFonts w:asciiTheme="minorHAnsi" w:hAnsiTheme="minorHAnsi" w:cstheme="minorHAnsi"/>
          <w:sz w:val="22"/>
          <w:szCs w:val="22"/>
          <w:lang w:val="es-BO"/>
        </w:rPr>
        <w:t xml:space="preserve">, </w:t>
      </w:r>
      <w:r w:rsidRPr="0059699E">
        <w:rPr>
          <w:rFonts w:asciiTheme="minorHAnsi" w:hAnsiTheme="minorHAnsi" w:cstheme="minorHAnsi"/>
          <w:sz w:val="22"/>
          <w:szCs w:val="22"/>
          <w:lang w:val="es-BO"/>
        </w:rPr>
        <w:t xml:space="preserve">en la etapa de verificación de documentos </w:t>
      </w:r>
      <w:r w:rsidR="00F5575A" w:rsidRPr="0059699E">
        <w:rPr>
          <w:rFonts w:asciiTheme="minorHAnsi" w:hAnsiTheme="minorHAnsi" w:cstheme="minorHAnsi"/>
          <w:sz w:val="22"/>
          <w:szCs w:val="22"/>
          <w:lang w:val="es-BO"/>
        </w:rPr>
        <w:t>técnicos</w:t>
      </w:r>
      <w:r w:rsidR="007721FF" w:rsidRPr="0059699E">
        <w:rPr>
          <w:rFonts w:asciiTheme="minorHAnsi" w:hAnsiTheme="minorHAnsi" w:cstheme="minorHAnsi"/>
          <w:sz w:val="22"/>
          <w:szCs w:val="22"/>
          <w:lang w:val="es-BO"/>
        </w:rPr>
        <w:t xml:space="preserve"> y/o</w:t>
      </w:r>
      <w:r w:rsidR="00F5575A" w:rsidRPr="0059699E">
        <w:rPr>
          <w:rFonts w:asciiTheme="minorHAnsi" w:hAnsiTheme="minorHAnsi" w:cstheme="minorHAnsi"/>
          <w:sz w:val="22"/>
          <w:szCs w:val="22"/>
          <w:lang w:val="es-BO"/>
        </w:rPr>
        <w:t xml:space="preserve"> l</w:t>
      </w:r>
      <w:r w:rsidR="00FA5076" w:rsidRPr="0059699E">
        <w:rPr>
          <w:rFonts w:asciiTheme="minorHAnsi" w:hAnsiTheme="minorHAnsi" w:cstheme="minorHAnsi"/>
          <w:sz w:val="22"/>
          <w:szCs w:val="22"/>
          <w:lang w:val="es-BO"/>
        </w:rPr>
        <w:t>egales y</w:t>
      </w:r>
      <w:r w:rsidR="007721FF" w:rsidRPr="0059699E">
        <w:rPr>
          <w:rFonts w:asciiTheme="minorHAnsi" w:hAnsiTheme="minorHAnsi" w:cstheme="minorHAnsi"/>
          <w:sz w:val="22"/>
          <w:szCs w:val="22"/>
          <w:lang w:val="es-BO"/>
        </w:rPr>
        <w:t>/o</w:t>
      </w:r>
      <w:r w:rsidR="00FA5076" w:rsidRPr="0059699E">
        <w:rPr>
          <w:rFonts w:asciiTheme="minorHAnsi" w:hAnsiTheme="minorHAnsi" w:cstheme="minorHAnsi"/>
          <w:sz w:val="22"/>
          <w:szCs w:val="22"/>
          <w:lang w:val="es-BO"/>
        </w:rPr>
        <w:t xml:space="preserve"> </w:t>
      </w:r>
      <w:r w:rsidR="00F5575A" w:rsidRPr="0059699E">
        <w:rPr>
          <w:rFonts w:asciiTheme="minorHAnsi" w:hAnsiTheme="minorHAnsi" w:cstheme="minorHAnsi"/>
          <w:sz w:val="22"/>
          <w:szCs w:val="22"/>
          <w:lang w:val="es-BO"/>
        </w:rPr>
        <w:t>a</w:t>
      </w:r>
      <w:r w:rsidR="00FA5076" w:rsidRPr="0059699E">
        <w:rPr>
          <w:rFonts w:asciiTheme="minorHAnsi" w:hAnsiTheme="minorHAnsi" w:cstheme="minorHAnsi"/>
          <w:sz w:val="22"/>
          <w:szCs w:val="22"/>
          <w:lang w:val="es-BO"/>
        </w:rPr>
        <w:t xml:space="preserve">dministrativos </w:t>
      </w:r>
      <w:r w:rsidRPr="0059699E">
        <w:rPr>
          <w:rFonts w:asciiTheme="minorHAnsi" w:hAnsiTheme="minorHAnsi" w:cstheme="minorHAnsi"/>
          <w:sz w:val="22"/>
          <w:szCs w:val="22"/>
          <w:lang w:val="es-BO"/>
        </w:rPr>
        <w:t xml:space="preserve">para la </w:t>
      </w:r>
      <w:r w:rsidR="007721FF" w:rsidRPr="0059699E">
        <w:rPr>
          <w:rFonts w:asciiTheme="minorHAnsi" w:hAnsiTheme="minorHAnsi" w:cstheme="minorHAnsi"/>
          <w:sz w:val="22"/>
          <w:szCs w:val="22"/>
          <w:lang w:val="es-BO"/>
        </w:rPr>
        <w:t xml:space="preserve">elaboración </w:t>
      </w:r>
      <w:r w:rsidRPr="0059699E">
        <w:rPr>
          <w:rFonts w:asciiTheme="minorHAnsi" w:hAnsiTheme="minorHAnsi" w:cstheme="minorHAnsi"/>
          <w:sz w:val="22"/>
          <w:szCs w:val="22"/>
          <w:lang w:val="es-BO"/>
        </w:rPr>
        <w:t>del contrato</w:t>
      </w:r>
      <w:r w:rsidR="00ED2FAD" w:rsidRPr="0059699E">
        <w:rPr>
          <w:rFonts w:asciiTheme="minorHAnsi" w:hAnsiTheme="minorHAnsi" w:cstheme="minorHAnsi"/>
          <w:sz w:val="22"/>
          <w:szCs w:val="22"/>
          <w:lang w:val="es-BO"/>
        </w:rPr>
        <w:t>.</w:t>
      </w:r>
    </w:p>
    <w:p w:rsidR="00A5682C" w:rsidRPr="0059699E" w:rsidRDefault="00A5682C" w:rsidP="00400925">
      <w:pPr>
        <w:ind w:left="425" w:firstLine="1"/>
        <w:jc w:val="both"/>
        <w:rPr>
          <w:rFonts w:asciiTheme="minorHAnsi" w:hAnsiTheme="minorHAnsi" w:cstheme="minorHAnsi"/>
          <w:sz w:val="22"/>
          <w:szCs w:val="22"/>
          <w:lang w:val="es-BO"/>
        </w:rPr>
      </w:pPr>
    </w:p>
    <w:p w:rsidR="00452B99" w:rsidRPr="0059699E" w:rsidRDefault="00452B99" w:rsidP="00DA3978">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DESCALIFICACIÓN DE</w:t>
      </w:r>
      <w:r w:rsidR="00015B4A" w:rsidRPr="0059699E">
        <w:rPr>
          <w:rFonts w:asciiTheme="minorHAnsi" w:hAnsiTheme="minorHAnsi" w:cstheme="minorHAnsi"/>
          <w:b/>
          <w:sz w:val="22"/>
          <w:szCs w:val="22"/>
        </w:rPr>
        <w:t xml:space="preserve"> PROPUESTAS</w:t>
      </w:r>
      <w:r w:rsidR="00F9669E" w:rsidRPr="0059699E">
        <w:rPr>
          <w:rFonts w:asciiTheme="minorHAnsi" w:hAnsiTheme="minorHAnsi" w:cstheme="minorHAnsi"/>
          <w:b/>
          <w:sz w:val="22"/>
          <w:szCs w:val="22"/>
        </w:rPr>
        <w:t>.-</w:t>
      </w:r>
    </w:p>
    <w:p w:rsidR="00452B99" w:rsidRPr="0059699E" w:rsidRDefault="00452B99" w:rsidP="00452B99">
      <w:pPr>
        <w:jc w:val="both"/>
        <w:rPr>
          <w:rFonts w:asciiTheme="minorHAnsi" w:hAnsiTheme="minorHAnsi" w:cstheme="minorHAnsi"/>
          <w:b/>
          <w:sz w:val="22"/>
          <w:szCs w:val="22"/>
        </w:rPr>
      </w:pPr>
    </w:p>
    <w:p w:rsidR="00452B99" w:rsidRPr="0059699E" w:rsidRDefault="00452B99" w:rsidP="00400925">
      <w:pPr>
        <w:ind w:firstLine="426"/>
        <w:jc w:val="both"/>
        <w:rPr>
          <w:rFonts w:asciiTheme="minorHAnsi" w:hAnsiTheme="minorHAnsi" w:cstheme="minorHAnsi"/>
          <w:sz w:val="22"/>
          <w:szCs w:val="22"/>
        </w:rPr>
      </w:pPr>
      <w:r w:rsidRPr="0059699E">
        <w:rPr>
          <w:rFonts w:asciiTheme="minorHAnsi" w:hAnsiTheme="minorHAnsi" w:cstheme="minorHAnsi"/>
          <w:sz w:val="22"/>
          <w:szCs w:val="22"/>
        </w:rPr>
        <w:t>Las causales de descalificación, son las siguientes:</w:t>
      </w:r>
    </w:p>
    <w:p w:rsidR="00452B99" w:rsidRPr="0059699E" w:rsidRDefault="00452B99" w:rsidP="00452B99">
      <w:pPr>
        <w:ind w:left="567"/>
        <w:jc w:val="both"/>
        <w:rPr>
          <w:rFonts w:asciiTheme="minorHAnsi" w:hAnsiTheme="minorHAnsi" w:cstheme="minorHAnsi"/>
          <w:sz w:val="22"/>
          <w:szCs w:val="22"/>
        </w:rPr>
      </w:pPr>
    </w:p>
    <w:p w:rsidR="00C723D0" w:rsidRPr="0059699E" w:rsidRDefault="00C723D0"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Cuando la propuesta no sea presentada conforme al numeral 2</w:t>
      </w:r>
      <w:r w:rsidR="00F205EB" w:rsidRPr="0059699E">
        <w:rPr>
          <w:rFonts w:asciiTheme="minorHAnsi" w:hAnsiTheme="minorHAnsi" w:cstheme="minorHAnsi"/>
          <w:sz w:val="22"/>
          <w:szCs w:val="22"/>
        </w:rPr>
        <w:t>1</w:t>
      </w:r>
      <w:r w:rsidRPr="0059699E">
        <w:rPr>
          <w:rFonts w:asciiTheme="minorHAnsi" w:hAnsiTheme="minorHAnsi" w:cstheme="minorHAnsi"/>
          <w:sz w:val="22"/>
          <w:szCs w:val="22"/>
        </w:rPr>
        <w:t xml:space="preserve"> (Presentación de Propuestas) del presente DBC.</w:t>
      </w:r>
    </w:p>
    <w:p w:rsidR="001F1EC0" w:rsidRPr="0059699E"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lastRenderedPageBreak/>
        <w:t>Incumplimiento a la</w:t>
      </w:r>
      <w:r w:rsidR="00BC6236" w:rsidRPr="0059699E">
        <w:rPr>
          <w:rFonts w:asciiTheme="minorHAnsi" w:hAnsiTheme="minorHAnsi" w:cstheme="minorHAnsi"/>
          <w:sz w:val="22"/>
          <w:szCs w:val="22"/>
        </w:rPr>
        <w:t xml:space="preserve"> </w:t>
      </w:r>
      <w:r w:rsidR="00BC1113" w:rsidRPr="0059699E">
        <w:rPr>
          <w:rFonts w:asciiTheme="minorHAnsi" w:hAnsiTheme="minorHAnsi" w:cstheme="minorHAnsi"/>
          <w:sz w:val="22"/>
          <w:szCs w:val="22"/>
        </w:rPr>
        <w:t xml:space="preserve">Declaración Jurada </w:t>
      </w:r>
      <w:r w:rsidR="00BC6236" w:rsidRPr="0059699E">
        <w:rPr>
          <w:rFonts w:asciiTheme="minorHAnsi" w:hAnsiTheme="minorHAnsi" w:cstheme="minorHAnsi"/>
          <w:sz w:val="22"/>
          <w:szCs w:val="22"/>
        </w:rPr>
        <w:t>del f</w:t>
      </w:r>
      <w:r w:rsidRPr="0059699E">
        <w:rPr>
          <w:rFonts w:asciiTheme="minorHAnsi" w:hAnsiTheme="minorHAnsi" w:cstheme="minorHAnsi"/>
          <w:sz w:val="22"/>
          <w:szCs w:val="22"/>
        </w:rPr>
        <w:t xml:space="preserve">ormulario de </w:t>
      </w:r>
      <w:r w:rsidR="00BC1113" w:rsidRPr="0059699E">
        <w:rPr>
          <w:rFonts w:asciiTheme="minorHAnsi" w:hAnsiTheme="minorHAnsi" w:cstheme="minorHAnsi"/>
          <w:sz w:val="22"/>
          <w:szCs w:val="22"/>
        </w:rPr>
        <w:t xml:space="preserve">presentación de la propuesta e identificación del proponente </w:t>
      </w:r>
      <w:r w:rsidRPr="0059699E">
        <w:rPr>
          <w:rFonts w:asciiTheme="minorHAnsi" w:hAnsiTheme="minorHAnsi" w:cstheme="minorHAnsi"/>
          <w:sz w:val="22"/>
          <w:szCs w:val="22"/>
        </w:rPr>
        <w:t>(Formulario A-1).</w:t>
      </w:r>
    </w:p>
    <w:p w:rsidR="00243C86" w:rsidRPr="0059699E"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La</w:t>
      </w:r>
      <w:r w:rsidRPr="0059699E">
        <w:rPr>
          <w:rFonts w:asciiTheme="minorHAnsi" w:hAnsiTheme="minorHAnsi" w:cstheme="minorHAnsi"/>
          <w:sz w:val="22"/>
          <w:szCs w:val="22"/>
          <w:lang w:val="es-BO"/>
        </w:rPr>
        <w:t xml:space="preserve"> falta de presentación de</w:t>
      </w:r>
      <w:r w:rsidR="00E161BD" w:rsidRPr="0059699E">
        <w:rPr>
          <w:rFonts w:asciiTheme="minorHAnsi" w:hAnsiTheme="minorHAnsi" w:cstheme="minorHAnsi"/>
          <w:sz w:val="22"/>
          <w:szCs w:val="22"/>
          <w:lang w:val="es-BO"/>
        </w:rPr>
        <w:t xml:space="preserve"> alguno de los</w:t>
      </w:r>
      <w:r w:rsidRPr="0059699E">
        <w:rPr>
          <w:rFonts w:asciiTheme="minorHAnsi" w:hAnsiTheme="minorHAnsi" w:cstheme="minorHAnsi"/>
          <w:sz w:val="22"/>
          <w:szCs w:val="22"/>
          <w:lang w:val="es-BO"/>
        </w:rPr>
        <w:t xml:space="preserve"> formularios</w:t>
      </w:r>
      <w:r w:rsidR="00D05EF3" w:rsidRPr="0059699E">
        <w:rPr>
          <w:rFonts w:asciiTheme="minorHAnsi" w:hAnsiTheme="minorHAnsi" w:cstheme="minorHAnsi"/>
          <w:sz w:val="22"/>
          <w:szCs w:val="22"/>
          <w:lang w:val="es-BO"/>
        </w:rPr>
        <w:t xml:space="preserve"> solicitados en el presente DBC</w:t>
      </w:r>
      <w:r w:rsidR="00243C86" w:rsidRPr="0059699E">
        <w:rPr>
          <w:rFonts w:asciiTheme="minorHAnsi" w:hAnsiTheme="minorHAnsi" w:cstheme="minorHAnsi"/>
          <w:sz w:val="22"/>
          <w:szCs w:val="22"/>
          <w:lang w:val="es-BO"/>
        </w:rPr>
        <w:t>.</w:t>
      </w:r>
    </w:p>
    <w:p w:rsidR="00C0472B" w:rsidRPr="0059699E" w:rsidRDefault="00C0472B" w:rsidP="00C0472B">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lang w:val="es-BO"/>
        </w:rPr>
        <w:t>La falta de presentación del Poder de Representación Legal.</w:t>
      </w:r>
    </w:p>
    <w:p w:rsidR="007519DC" w:rsidRPr="0059699E"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Si el proponente hubiese omitido la presentación de la garantía de seriedad de propuesta (cuando esta hubiese sido requerida).</w:t>
      </w:r>
      <w:r w:rsidR="00D05EF3" w:rsidRPr="0059699E">
        <w:rPr>
          <w:rFonts w:asciiTheme="minorHAnsi" w:hAnsiTheme="minorHAnsi" w:cstheme="minorHAnsi"/>
          <w:sz w:val="18"/>
          <w:szCs w:val="18"/>
          <w:lang w:val="es-BO"/>
        </w:rPr>
        <w:t xml:space="preserve"> </w:t>
      </w:r>
    </w:p>
    <w:p w:rsidR="00452B99" w:rsidRPr="0059699E"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 xml:space="preserve">Cuando el proponente </w:t>
      </w:r>
      <w:r w:rsidR="00654B5F" w:rsidRPr="0059699E">
        <w:rPr>
          <w:rFonts w:asciiTheme="minorHAnsi" w:hAnsiTheme="minorHAnsi" w:cstheme="minorHAnsi"/>
          <w:sz w:val="22"/>
          <w:szCs w:val="22"/>
        </w:rPr>
        <w:t>rehú</w:t>
      </w:r>
      <w:r w:rsidRPr="0059699E">
        <w:rPr>
          <w:rFonts w:asciiTheme="minorHAnsi" w:hAnsiTheme="minorHAnsi" w:cstheme="minorHAnsi"/>
          <w:sz w:val="22"/>
          <w:szCs w:val="22"/>
        </w:rPr>
        <w:t>se</w:t>
      </w:r>
      <w:r w:rsidR="00452B99" w:rsidRPr="0059699E">
        <w:rPr>
          <w:rFonts w:asciiTheme="minorHAnsi" w:hAnsiTheme="minorHAnsi" w:cstheme="minorHAnsi"/>
          <w:sz w:val="22"/>
          <w:szCs w:val="22"/>
        </w:rPr>
        <w:t xml:space="preserve"> ampliar el tiempo de vigencia de la garantía de seriedad de propuesta. </w:t>
      </w:r>
    </w:p>
    <w:p w:rsidR="00452B99" w:rsidRPr="0059699E"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 xml:space="preserve">Cuando la propuesta técnica no cumpla con las condiciones y requisitos establecidos en el presente DBC y </w:t>
      </w:r>
      <w:r w:rsidR="00473BBC" w:rsidRPr="0059699E">
        <w:rPr>
          <w:rFonts w:asciiTheme="minorHAnsi" w:hAnsiTheme="minorHAnsi" w:cstheme="minorHAnsi"/>
          <w:sz w:val="22"/>
          <w:szCs w:val="22"/>
        </w:rPr>
        <w:t>los términos de referencia</w:t>
      </w:r>
      <w:r w:rsidRPr="0059699E">
        <w:rPr>
          <w:rFonts w:asciiTheme="minorHAnsi" w:hAnsiTheme="minorHAnsi" w:cstheme="minorHAnsi"/>
          <w:sz w:val="22"/>
          <w:szCs w:val="22"/>
        </w:rPr>
        <w:t>.</w:t>
      </w:r>
    </w:p>
    <w:p w:rsidR="00BE20FD" w:rsidRPr="0059699E" w:rsidRDefault="00BE20FD" w:rsidP="00BE20FD">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Cuando la documentación presentada producto de los aspectos subsanables no cumpla</w:t>
      </w:r>
      <w:r w:rsidR="00473BBC" w:rsidRPr="0059699E">
        <w:rPr>
          <w:rFonts w:asciiTheme="minorHAnsi" w:hAnsiTheme="minorHAnsi" w:cstheme="minorHAnsi"/>
          <w:sz w:val="22"/>
          <w:szCs w:val="22"/>
        </w:rPr>
        <w:t>n</w:t>
      </w:r>
      <w:r w:rsidRPr="0059699E">
        <w:rPr>
          <w:rFonts w:asciiTheme="minorHAnsi" w:hAnsiTheme="minorHAnsi" w:cstheme="minorHAnsi"/>
          <w:sz w:val="22"/>
          <w:szCs w:val="22"/>
        </w:rPr>
        <w:t xml:space="preserve"> con las condiciones requeridas y/o requisitos establecidos en el presente DBC.</w:t>
      </w:r>
    </w:p>
    <w:p w:rsidR="00095B8E" w:rsidRPr="0059699E" w:rsidRDefault="00095B8E" w:rsidP="00176553">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La falta de la presentación de la propuesta técnica.</w:t>
      </w:r>
    </w:p>
    <w:p w:rsidR="007519DC" w:rsidRPr="0059699E"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 xml:space="preserve">Cuando la propuesta económica no cumpla con las condiciones y requisitos establecidos en el presente DBC. </w:t>
      </w:r>
    </w:p>
    <w:p w:rsidR="00264EAF" w:rsidRPr="0059699E"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Si la propuesta económica no cotiza la totalidad del requerimiento.</w:t>
      </w:r>
    </w:p>
    <w:p w:rsidR="00452B99" w:rsidRPr="0059699E"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 xml:space="preserve">Cuando el proponente presente </w:t>
      </w:r>
      <w:r w:rsidR="00F81D2E" w:rsidRPr="0059699E">
        <w:rPr>
          <w:rFonts w:asciiTheme="minorHAnsi" w:hAnsiTheme="minorHAnsi" w:cstheme="minorHAnsi"/>
          <w:sz w:val="22"/>
          <w:szCs w:val="22"/>
        </w:rPr>
        <w:t xml:space="preserve">dos o más </w:t>
      </w:r>
      <w:r w:rsidRPr="0059699E">
        <w:rPr>
          <w:rFonts w:asciiTheme="minorHAnsi" w:hAnsiTheme="minorHAnsi" w:cstheme="minorHAnsi"/>
          <w:sz w:val="22"/>
          <w:szCs w:val="22"/>
        </w:rPr>
        <w:t xml:space="preserve">alternativas </w:t>
      </w:r>
      <w:r w:rsidR="00F81D2E" w:rsidRPr="0059699E">
        <w:rPr>
          <w:rFonts w:asciiTheme="minorHAnsi" w:hAnsiTheme="minorHAnsi" w:cstheme="minorHAnsi"/>
          <w:sz w:val="22"/>
          <w:szCs w:val="22"/>
        </w:rPr>
        <w:t>en una misma propuesta</w:t>
      </w:r>
      <w:r w:rsidR="00E96382" w:rsidRPr="0059699E">
        <w:rPr>
          <w:rFonts w:asciiTheme="minorHAnsi" w:hAnsiTheme="minorHAnsi" w:cstheme="minorHAnsi"/>
          <w:sz w:val="22"/>
          <w:szCs w:val="22"/>
        </w:rPr>
        <w:t xml:space="preserve">, salvo </w:t>
      </w:r>
      <w:r w:rsidR="00BE2160" w:rsidRPr="0059699E">
        <w:rPr>
          <w:rFonts w:asciiTheme="minorHAnsi" w:hAnsiTheme="minorHAnsi" w:cstheme="minorHAnsi"/>
          <w:sz w:val="22"/>
          <w:szCs w:val="22"/>
        </w:rPr>
        <w:t xml:space="preserve">los términos de referencia </w:t>
      </w:r>
      <w:r w:rsidR="00E96382" w:rsidRPr="0059699E">
        <w:rPr>
          <w:rFonts w:asciiTheme="minorHAnsi" w:hAnsiTheme="minorHAnsi" w:cstheme="minorHAnsi"/>
          <w:sz w:val="22"/>
          <w:szCs w:val="22"/>
        </w:rPr>
        <w:t xml:space="preserve"> lo establezcan.</w:t>
      </w:r>
    </w:p>
    <w:p w:rsidR="00F81D2E" w:rsidRPr="0059699E"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59699E">
        <w:rPr>
          <w:rFonts w:asciiTheme="minorHAnsi" w:hAnsiTheme="minorHAnsi" w:cstheme="minorHAnsi"/>
          <w:sz w:val="22"/>
          <w:szCs w:val="22"/>
        </w:rPr>
        <w:t>Cuando el proponente presente dos o más propuestas</w:t>
      </w:r>
      <w:r w:rsidR="00C56E69" w:rsidRPr="0059699E">
        <w:rPr>
          <w:rFonts w:asciiTheme="minorHAnsi" w:hAnsiTheme="minorHAnsi" w:cstheme="minorHAnsi"/>
          <w:sz w:val="22"/>
          <w:szCs w:val="22"/>
        </w:rPr>
        <w:t>.</w:t>
      </w:r>
      <w:r w:rsidRPr="0059699E">
        <w:rPr>
          <w:rFonts w:asciiTheme="minorHAnsi" w:hAnsiTheme="minorHAnsi" w:cstheme="minorHAnsi"/>
          <w:sz w:val="22"/>
          <w:szCs w:val="22"/>
        </w:rPr>
        <w:t xml:space="preserve"> </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59699E">
        <w:rPr>
          <w:rFonts w:asciiTheme="minorHAnsi" w:hAnsiTheme="minorHAnsi" w:cstheme="minorHAnsi"/>
          <w:sz w:val="22"/>
          <w:szCs w:val="22"/>
        </w:rPr>
        <w:t xml:space="preserve"> o no exista autorización de Directorio</w:t>
      </w:r>
      <w:r w:rsidRPr="0059699E">
        <w:rPr>
          <w:rFonts w:asciiTheme="minorHAnsi" w:hAnsiTheme="minorHAnsi" w:cstheme="minorHAnsi"/>
          <w:sz w:val="22"/>
          <w:szCs w:val="22"/>
        </w:rPr>
        <w:t>.</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w:t>
      </w:r>
      <w:r w:rsidR="00430483" w:rsidRPr="0059699E">
        <w:rPr>
          <w:rFonts w:asciiTheme="minorHAnsi" w:hAnsiTheme="minorHAnsi" w:cstheme="minorHAnsi"/>
          <w:sz w:val="22"/>
          <w:szCs w:val="22"/>
        </w:rPr>
        <w:t xml:space="preserve">ajustado </w:t>
      </w:r>
      <w:r w:rsidRPr="0059699E">
        <w:rPr>
          <w:rFonts w:asciiTheme="minorHAnsi" w:hAnsiTheme="minorHAnsi" w:cstheme="minorHAnsi"/>
          <w:sz w:val="22"/>
          <w:szCs w:val="22"/>
        </w:rPr>
        <w:t xml:space="preserve">y </w:t>
      </w:r>
      <w:r w:rsidR="00654B5F" w:rsidRPr="0059699E">
        <w:rPr>
          <w:rFonts w:asciiTheme="minorHAnsi" w:hAnsiTheme="minorHAnsi" w:cstheme="minorHAnsi"/>
          <w:sz w:val="22"/>
          <w:szCs w:val="22"/>
        </w:rPr>
        <w:t>esta</w:t>
      </w:r>
      <w:r w:rsidRPr="0059699E">
        <w:rPr>
          <w:rFonts w:asciiTheme="minorHAnsi" w:hAnsiTheme="minorHAnsi" w:cstheme="minorHAnsi"/>
          <w:sz w:val="22"/>
          <w:szCs w:val="22"/>
        </w:rPr>
        <w:t xml:space="preserve"> diferencia </w:t>
      </w:r>
      <w:r w:rsidR="00723E21" w:rsidRPr="0059699E">
        <w:rPr>
          <w:rFonts w:asciiTheme="minorHAnsi" w:hAnsiTheme="minorHAnsi" w:cstheme="minorHAnsi"/>
          <w:sz w:val="22"/>
          <w:szCs w:val="22"/>
        </w:rPr>
        <w:t xml:space="preserve">sea </w:t>
      </w:r>
      <w:r w:rsidRPr="0059699E">
        <w:rPr>
          <w:rFonts w:asciiTheme="minorHAnsi" w:hAnsiTheme="minorHAnsi" w:cstheme="minorHAnsi"/>
          <w:sz w:val="22"/>
          <w:szCs w:val="22"/>
        </w:rPr>
        <w:t>positiva o negativa.</w:t>
      </w:r>
      <w:r w:rsidR="00A234BD" w:rsidRPr="0059699E">
        <w:rPr>
          <w:rFonts w:asciiTheme="minorHAnsi" w:hAnsiTheme="minorHAnsi" w:cstheme="minorHAnsi"/>
          <w:sz w:val="22"/>
          <w:szCs w:val="22"/>
        </w:rPr>
        <w:t xml:space="preserve"> La diferencia del 2% será aplicable al monto </w:t>
      </w:r>
      <w:r w:rsidR="00723E21" w:rsidRPr="0059699E">
        <w:rPr>
          <w:rFonts w:asciiTheme="minorHAnsi" w:hAnsiTheme="minorHAnsi" w:cstheme="minorHAnsi"/>
          <w:sz w:val="22"/>
          <w:szCs w:val="22"/>
        </w:rPr>
        <w:t>ajustado</w:t>
      </w:r>
      <w:r w:rsidR="00A234BD" w:rsidRPr="0059699E">
        <w:rPr>
          <w:rFonts w:asciiTheme="minorHAnsi" w:hAnsiTheme="minorHAnsi" w:cstheme="minorHAnsi"/>
          <w:sz w:val="22"/>
          <w:szCs w:val="22"/>
        </w:rPr>
        <w:t>, según la forma de adjudicación por el total, ítems, lotes, u otro</w:t>
      </w:r>
      <w:r w:rsidR="00E8689B" w:rsidRPr="0059699E">
        <w:rPr>
          <w:rFonts w:asciiTheme="minorHAnsi" w:hAnsiTheme="minorHAnsi" w:cstheme="minorHAnsi"/>
          <w:sz w:val="22"/>
          <w:szCs w:val="22"/>
        </w:rPr>
        <w:t>s</w:t>
      </w:r>
      <w:r w:rsidR="00A234BD" w:rsidRPr="0059699E">
        <w:rPr>
          <w:rFonts w:asciiTheme="minorHAnsi" w:hAnsiTheme="minorHAnsi" w:cstheme="minorHAnsi"/>
          <w:sz w:val="22"/>
          <w:szCs w:val="22"/>
        </w:rPr>
        <w:t>.</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Cuando el proponente en el plazo establecido, no presente la documentación, aclaración o complementación que le fuese solicitada sobre aspectos subsanables</w:t>
      </w:r>
      <w:r w:rsidR="00430483" w:rsidRPr="0059699E">
        <w:rPr>
          <w:rFonts w:asciiTheme="minorHAnsi" w:hAnsiTheme="minorHAnsi" w:cstheme="minorHAnsi"/>
          <w:sz w:val="22"/>
          <w:szCs w:val="22"/>
        </w:rPr>
        <w:t>.</w:t>
      </w:r>
      <w:r w:rsidR="006A5A09" w:rsidRPr="0059699E">
        <w:rPr>
          <w:rFonts w:asciiTheme="minorHAnsi" w:hAnsiTheme="minorHAnsi" w:cstheme="minorHAnsi"/>
          <w:sz w:val="22"/>
          <w:szCs w:val="22"/>
        </w:rPr>
        <w:t xml:space="preserve"> </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Las propuestas que no alcancen el puntaje mínimo requerido en </w:t>
      </w:r>
      <w:r w:rsidR="00C11F01" w:rsidRPr="0059699E">
        <w:rPr>
          <w:rFonts w:asciiTheme="minorHAnsi" w:hAnsiTheme="minorHAnsi" w:cstheme="minorHAnsi"/>
          <w:sz w:val="22"/>
          <w:szCs w:val="22"/>
        </w:rPr>
        <w:t>la etapa de evaluación técnica (cuando corresponda).</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Si el proponente adjudicado no presenta la documentación </w:t>
      </w:r>
      <w:r w:rsidR="008D6FF5" w:rsidRPr="0059699E">
        <w:rPr>
          <w:rFonts w:asciiTheme="minorHAnsi" w:hAnsiTheme="minorHAnsi" w:cstheme="minorHAnsi"/>
          <w:sz w:val="22"/>
          <w:szCs w:val="22"/>
        </w:rPr>
        <w:t xml:space="preserve">total </w:t>
      </w:r>
      <w:r w:rsidRPr="0059699E">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59699E">
        <w:rPr>
          <w:rFonts w:asciiTheme="minorHAnsi" w:hAnsiTheme="minorHAnsi" w:cstheme="minorHAnsi"/>
          <w:sz w:val="22"/>
          <w:szCs w:val="22"/>
        </w:rPr>
        <w:t xml:space="preserve">solicitado la ampliación de plazo para la presentación de los documentos de manera </w:t>
      </w:r>
      <w:r w:rsidRPr="0059699E">
        <w:rPr>
          <w:rFonts w:asciiTheme="minorHAnsi" w:hAnsiTheme="minorHAnsi" w:cstheme="minorHAnsi"/>
          <w:sz w:val="22"/>
          <w:szCs w:val="22"/>
        </w:rPr>
        <w:t>oportuna</w:t>
      </w:r>
      <w:r w:rsidR="001726C8" w:rsidRPr="0059699E">
        <w:rPr>
          <w:rFonts w:asciiTheme="minorHAnsi" w:hAnsiTheme="minorHAnsi" w:cstheme="minorHAnsi"/>
          <w:sz w:val="22"/>
          <w:szCs w:val="22"/>
        </w:rPr>
        <w:t xml:space="preserve"> y </w:t>
      </w:r>
      <w:r w:rsidR="00176553" w:rsidRPr="0059699E">
        <w:rPr>
          <w:rFonts w:asciiTheme="minorHAnsi" w:hAnsiTheme="minorHAnsi" w:cstheme="minorHAnsi"/>
          <w:sz w:val="22"/>
          <w:szCs w:val="22"/>
        </w:rPr>
        <w:t>sea</w:t>
      </w:r>
      <w:r w:rsidR="001726C8" w:rsidRPr="0059699E">
        <w:rPr>
          <w:rFonts w:asciiTheme="minorHAnsi" w:hAnsiTheme="minorHAnsi" w:cstheme="minorHAnsi"/>
          <w:sz w:val="22"/>
          <w:szCs w:val="22"/>
        </w:rPr>
        <w:t xml:space="preserve"> autorizado por el RPC.</w:t>
      </w:r>
      <w:r w:rsidRPr="0059699E">
        <w:rPr>
          <w:rFonts w:asciiTheme="minorHAnsi" w:hAnsiTheme="minorHAnsi" w:cstheme="minorHAnsi"/>
          <w:sz w:val="22"/>
          <w:szCs w:val="22"/>
        </w:rPr>
        <w:t xml:space="preserve"> </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59699E">
        <w:rPr>
          <w:rFonts w:asciiTheme="minorHAnsi" w:hAnsiTheme="minorHAnsi" w:cstheme="minorHAnsi"/>
          <w:sz w:val="22"/>
          <w:szCs w:val="22"/>
        </w:rPr>
        <w:t>condiciones requeridas por YPFB y/o estos no hubiesen sido subsanados.</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Cuando el proponente adjudicado desista de forma expresa o tácita de suscribir el contrato.</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Cuando </w:t>
      </w:r>
      <w:r w:rsidR="00981EF5" w:rsidRPr="0059699E">
        <w:rPr>
          <w:rFonts w:asciiTheme="minorHAnsi" w:hAnsiTheme="minorHAnsi" w:cstheme="minorHAnsi"/>
          <w:sz w:val="22"/>
          <w:szCs w:val="22"/>
        </w:rPr>
        <w:t>el</w:t>
      </w:r>
      <w:r w:rsidRPr="0059699E">
        <w:rPr>
          <w:rFonts w:asciiTheme="minorHAnsi" w:hAnsiTheme="minorHAnsi" w:cstheme="minorHAnsi"/>
          <w:sz w:val="22"/>
          <w:szCs w:val="22"/>
        </w:rPr>
        <w:t xml:space="preserve"> proponente no cumpla con los índices, indicadores o parámetros f</w:t>
      </w:r>
      <w:r w:rsidR="00ED5E7A" w:rsidRPr="0059699E">
        <w:rPr>
          <w:rFonts w:asciiTheme="minorHAnsi" w:hAnsiTheme="minorHAnsi" w:cstheme="minorHAnsi"/>
          <w:sz w:val="22"/>
          <w:szCs w:val="22"/>
        </w:rPr>
        <w:t>inancieros</w:t>
      </w:r>
      <w:r w:rsidR="00B2245E" w:rsidRPr="0059699E">
        <w:rPr>
          <w:rFonts w:asciiTheme="minorHAnsi" w:hAnsiTheme="minorHAnsi" w:cstheme="minorHAnsi"/>
          <w:sz w:val="22"/>
          <w:szCs w:val="22"/>
        </w:rPr>
        <w:t xml:space="preserve"> </w:t>
      </w:r>
      <w:r w:rsidR="00ED5E7A" w:rsidRPr="0059699E">
        <w:rPr>
          <w:rFonts w:asciiTheme="minorHAnsi" w:hAnsiTheme="minorHAnsi" w:cstheme="minorHAnsi"/>
          <w:sz w:val="22"/>
          <w:szCs w:val="22"/>
        </w:rPr>
        <w:t>establecidos en el DBC</w:t>
      </w:r>
      <w:r w:rsidR="00B2245E" w:rsidRPr="0059699E">
        <w:rPr>
          <w:rFonts w:asciiTheme="minorHAnsi" w:hAnsiTheme="minorHAnsi" w:cstheme="minorHAnsi"/>
          <w:sz w:val="22"/>
          <w:szCs w:val="22"/>
        </w:rPr>
        <w:t>,</w:t>
      </w:r>
      <w:r w:rsidR="00C11F01" w:rsidRPr="0059699E">
        <w:rPr>
          <w:rFonts w:asciiTheme="minorHAnsi" w:hAnsiTheme="minorHAnsi" w:cstheme="minorHAnsi"/>
          <w:sz w:val="22"/>
          <w:szCs w:val="22"/>
        </w:rPr>
        <w:t xml:space="preserve"> </w:t>
      </w:r>
      <w:r w:rsidR="00B2245E" w:rsidRPr="0059699E">
        <w:rPr>
          <w:rFonts w:asciiTheme="minorHAnsi" w:hAnsiTheme="minorHAnsi" w:cstheme="minorHAnsi"/>
          <w:sz w:val="22"/>
          <w:szCs w:val="22"/>
        </w:rPr>
        <w:t xml:space="preserve">salvo estos </w:t>
      </w:r>
      <w:r w:rsidR="003058B5" w:rsidRPr="0059699E">
        <w:rPr>
          <w:rFonts w:asciiTheme="minorHAnsi" w:hAnsiTheme="minorHAnsi" w:cstheme="minorHAnsi"/>
          <w:sz w:val="22"/>
          <w:szCs w:val="22"/>
        </w:rPr>
        <w:t xml:space="preserve">no </w:t>
      </w:r>
      <w:r w:rsidR="00B2245E" w:rsidRPr="0059699E">
        <w:rPr>
          <w:rFonts w:asciiTheme="minorHAnsi" w:hAnsiTheme="minorHAnsi" w:cstheme="minorHAnsi"/>
          <w:sz w:val="22"/>
          <w:szCs w:val="22"/>
        </w:rPr>
        <w:t>sean</w:t>
      </w:r>
      <w:r w:rsidR="003058B5" w:rsidRPr="0059699E">
        <w:rPr>
          <w:rFonts w:asciiTheme="minorHAnsi" w:hAnsiTheme="minorHAnsi" w:cstheme="minorHAnsi"/>
          <w:sz w:val="22"/>
          <w:szCs w:val="22"/>
        </w:rPr>
        <w:t xml:space="preserve"> criterios de evaluación</w:t>
      </w:r>
      <w:r w:rsidR="00B2245E" w:rsidRPr="0059699E">
        <w:rPr>
          <w:rFonts w:asciiTheme="minorHAnsi" w:hAnsiTheme="minorHAnsi" w:cstheme="minorHAnsi"/>
          <w:sz w:val="22"/>
          <w:szCs w:val="22"/>
        </w:rPr>
        <w:t xml:space="preserve"> excluyente</w:t>
      </w:r>
      <w:r w:rsidR="003058B5" w:rsidRPr="0059699E">
        <w:rPr>
          <w:rFonts w:asciiTheme="minorHAnsi" w:hAnsiTheme="minorHAnsi" w:cstheme="minorHAnsi"/>
          <w:sz w:val="22"/>
          <w:szCs w:val="22"/>
        </w:rPr>
        <w:t>s</w:t>
      </w:r>
      <w:r w:rsidR="00B2245E" w:rsidRPr="0059699E">
        <w:rPr>
          <w:rFonts w:asciiTheme="minorHAnsi" w:hAnsiTheme="minorHAnsi" w:cstheme="minorHAnsi"/>
          <w:sz w:val="22"/>
          <w:szCs w:val="22"/>
        </w:rPr>
        <w:t xml:space="preserve">. </w:t>
      </w:r>
      <w:r w:rsidR="00C11F01" w:rsidRPr="0059699E">
        <w:rPr>
          <w:rFonts w:asciiTheme="minorHAnsi" w:hAnsiTheme="minorHAnsi" w:cstheme="minorHAnsi"/>
          <w:sz w:val="22"/>
          <w:szCs w:val="22"/>
        </w:rPr>
        <w:t>(cuando corresponda)</w:t>
      </w:r>
      <w:r w:rsidR="00ED5E7A" w:rsidRPr="0059699E">
        <w:rPr>
          <w:rFonts w:asciiTheme="minorHAnsi" w:hAnsiTheme="minorHAnsi" w:cstheme="minorHAnsi"/>
          <w:sz w:val="22"/>
          <w:szCs w:val="22"/>
        </w:rPr>
        <w:t>.</w:t>
      </w:r>
    </w:p>
    <w:p w:rsidR="00452B99" w:rsidRPr="0059699E"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Cuando el proponente rehúse ampliar la validez de su propuesta.</w:t>
      </w:r>
    </w:p>
    <w:p w:rsidR="005D3BC0" w:rsidRPr="0059699E"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Cuando el proponente se encuentre dentro de las causales de impedimento</w:t>
      </w:r>
      <w:r w:rsidR="001B2272" w:rsidRPr="0059699E">
        <w:rPr>
          <w:rFonts w:asciiTheme="minorHAnsi" w:hAnsiTheme="minorHAnsi" w:cstheme="minorHAnsi"/>
          <w:sz w:val="22"/>
          <w:szCs w:val="22"/>
        </w:rPr>
        <w:t xml:space="preserve"> descritas en </w:t>
      </w:r>
      <w:r w:rsidR="00CF3B93" w:rsidRPr="0059699E">
        <w:rPr>
          <w:rFonts w:asciiTheme="minorHAnsi" w:hAnsiTheme="minorHAnsi" w:cstheme="minorHAnsi"/>
          <w:sz w:val="22"/>
          <w:szCs w:val="22"/>
        </w:rPr>
        <w:t>el presente DBC.</w:t>
      </w:r>
    </w:p>
    <w:p w:rsidR="009B15F8" w:rsidRPr="0059699E" w:rsidRDefault="009B15F8"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En caso que la propuesta económica se encuentre </w:t>
      </w:r>
      <w:r w:rsidR="002E04E0" w:rsidRPr="0059699E">
        <w:rPr>
          <w:rFonts w:asciiTheme="minorHAnsi" w:hAnsiTheme="minorHAnsi" w:cstheme="minorHAnsi"/>
          <w:sz w:val="22"/>
          <w:szCs w:val="22"/>
        </w:rPr>
        <w:t>expuesta en el sobre A</w:t>
      </w:r>
      <w:r w:rsidR="00B2245E" w:rsidRPr="0059699E">
        <w:rPr>
          <w:rFonts w:asciiTheme="minorHAnsi" w:hAnsiTheme="minorHAnsi" w:cstheme="minorHAnsi"/>
          <w:sz w:val="22"/>
          <w:szCs w:val="22"/>
        </w:rPr>
        <w:t>. (aplicable</w:t>
      </w:r>
      <w:r w:rsidR="002E04E0" w:rsidRPr="0059699E">
        <w:rPr>
          <w:rFonts w:asciiTheme="minorHAnsi" w:hAnsiTheme="minorHAnsi" w:cstheme="minorHAnsi"/>
          <w:sz w:val="22"/>
          <w:szCs w:val="22"/>
        </w:rPr>
        <w:t xml:space="preserve"> al</w:t>
      </w:r>
      <w:r w:rsidRPr="0059699E">
        <w:rPr>
          <w:rFonts w:asciiTheme="minorHAnsi" w:hAnsiTheme="minorHAnsi" w:cstheme="minorHAnsi"/>
          <w:sz w:val="22"/>
          <w:szCs w:val="22"/>
        </w:rPr>
        <w:t xml:space="preserve"> método de Calidad Propuesta </w:t>
      </w:r>
      <w:r w:rsidR="002E04E0" w:rsidRPr="0059699E">
        <w:rPr>
          <w:rFonts w:asciiTheme="minorHAnsi" w:hAnsiTheme="minorHAnsi" w:cstheme="minorHAnsi"/>
          <w:sz w:val="22"/>
          <w:szCs w:val="22"/>
        </w:rPr>
        <w:t>Técnica</w:t>
      </w:r>
      <w:r w:rsidRPr="0059699E">
        <w:rPr>
          <w:rFonts w:asciiTheme="minorHAnsi" w:hAnsiTheme="minorHAnsi" w:cstheme="minorHAnsi"/>
          <w:sz w:val="22"/>
          <w:szCs w:val="22"/>
        </w:rPr>
        <w:t xml:space="preserve"> y </w:t>
      </w:r>
      <w:r w:rsidR="002E04E0" w:rsidRPr="0059699E">
        <w:rPr>
          <w:rFonts w:asciiTheme="minorHAnsi" w:hAnsiTheme="minorHAnsi" w:cstheme="minorHAnsi"/>
          <w:sz w:val="22"/>
          <w:szCs w:val="22"/>
        </w:rPr>
        <w:t>Costo</w:t>
      </w:r>
      <w:r w:rsidR="00B2245E" w:rsidRPr="0059699E">
        <w:rPr>
          <w:rFonts w:asciiTheme="minorHAnsi" w:hAnsiTheme="minorHAnsi" w:cstheme="minorHAnsi"/>
          <w:sz w:val="22"/>
          <w:szCs w:val="22"/>
        </w:rPr>
        <w:t>)</w:t>
      </w:r>
      <w:r w:rsidR="00E2476F" w:rsidRPr="0059699E">
        <w:rPr>
          <w:rFonts w:asciiTheme="minorHAnsi" w:hAnsiTheme="minorHAnsi" w:cstheme="minorHAnsi"/>
          <w:sz w:val="22"/>
          <w:szCs w:val="22"/>
        </w:rPr>
        <w:t>.</w:t>
      </w:r>
    </w:p>
    <w:p w:rsidR="00E2476F" w:rsidRPr="0059699E" w:rsidRDefault="00D62DD9" w:rsidP="00D62DD9">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C</w:t>
      </w:r>
      <w:r w:rsidR="00E2476F" w:rsidRPr="0059699E">
        <w:rPr>
          <w:rFonts w:asciiTheme="minorHAnsi" w:hAnsiTheme="minorHAnsi" w:cstheme="minorHAnsi"/>
          <w:sz w:val="22"/>
          <w:szCs w:val="22"/>
        </w:rPr>
        <w:t>uando el proponente no se encuentre dentro el listado de proponentes elegibles de acuerdo al punto 2 del presente DBC</w:t>
      </w:r>
      <w:r w:rsidR="003058B5" w:rsidRPr="0059699E">
        <w:rPr>
          <w:rFonts w:asciiTheme="minorHAnsi" w:hAnsiTheme="minorHAnsi" w:cstheme="minorHAnsi"/>
          <w:sz w:val="22"/>
          <w:szCs w:val="22"/>
        </w:rPr>
        <w:t>.</w:t>
      </w:r>
    </w:p>
    <w:p w:rsidR="003058B5" w:rsidRPr="0059699E"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lastRenderedPageBreak/>
        <w:t xml:space="preserve">Cuando el proponente no haya asistido a la inspección previa </w:t>
      </w:r>
      <w:r w:rsidR="00D81FC8" w:rsidRPr="0059699E">
        <w:rPr>
          <w:rFonts w:asciiTheme="minorHAnsi" w:hAnsiTheme="minorHAnsi" w:cstheme="minorHAnsi"/>
          <w:sz w:val="22"/>
          <w:szCs w:val="22"/>
        </w:rPr>
        <w:t xml:space="preserve">en la fecha y lugar programado </w:t>
      </w:r>
      <w:r w:rsidRPr="0059699E">
        <w:rPr>
          <w:rFonts w:asciiTheme="minorHAnsi" w:hAnsiTheme="minorHAnsi" w:cstheme="minorHAnsi"/>
          <w:sz w:val="22"/>
          <w:szCs w:val="22"/>
        </w:rPr>
        <w:t>y esta sea obligatoria.</w:t>
      </w:r>
    </w:p>
    <w:p w:rsidR="003058B5" w:rsidRPr="0059699E"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Cuando el proponente no haya </w:t>
      </w:r>
      <w:r w:rsidR="00CA47AD" w:rsidRPr="0059699E">
        <w:rPr>
          <w:rFonts w:asciiTheme="minorHAnsi" w:hAnsiTheme="minorHAnsi" w:cstheme="minorHAnsi"/>
          <w:sz w:val="22"/>
          <w:szCs w:val="22"/>
        </w:rPr>
        <w:t xml:space="preserve">presentado </w:t>
      </w:r>
      <w:r w:rsidRPr="0059699E">
        <w:rPr>
          <w:rFonts w:asciiTheme="minorHAnsi" w:hAnsiTheme="minorHAnsi" w:cstheme="minorHAnsi"/>
          <w:sz w:val="22"/>
          <w:szCs w:val="22"/>
        </w:rPr>
        <w:t xml:space="preserve">el (los) Acuerdo(s) de Confidencialidad   </w:t>
      </w:r>
      <w:r w:rsidR="009729B9" w:rsidRPr="0059699E">
        <w:rPr>
          <w:rFonts w:asciiTheme="minorHAnsi" w:hAnsiTheme="minorHAnsi" w:cstheme="minorHAnsi"/>
          <w:sz w:val="22"/>
          <w:szCs w:val="22"/>
        </w:rPr>
        <w:t xml:space="preserve">siempre y cuando </w:t>
      </w:r>
      <w:r w:rsidRPr="0059699E">
        <w:rPr>
          <w:rFonts w:asciiTheme="minorHAnsi" w:hAnsiTheme="minorHAnsi" w:cstheme="minorHAnsi"/>
          <w:sz w:val="22"/>
          <w:szCs w:val="22"/>
        </w:rPr>
        <w:t>esto</w:t>
      </w:r>
      <w:r w:rsidR="001D2644" w:rsidRPr="0059699E">
        <w:rPr>
          <w:rFonts w:asciiTheme="minorHAnsi" w:hAnsiTheme="minorHAnsi" w:cstheme="minorHAnsi"/>
          <w:sz w:val="22"/>
          <w:szCs w:val="22"/>
        </w:rPr>
        <w:t xml:space="preserve">(s) </w:t>
      </w:r>
      <w:r w:rsidRPr="0059699E">
        <w:rPr>
          <w:rFonts w:asciiTheme="minorHAnsi" w:hAnsiTheme="minorHAnsi" w:cstheme="minorHAnsi"/>
          <w:sz w:val="22"/>
          <w:szCs w:val="22"/>
        </w:rPr>
        <w:t>haya</w:t>
      </w:r>
      <w:r w:rsidR="001D2644" w:rsidRPr="0059699E">
        <w:rPr>
          <w:rFonts w:asciiTheme="minorHAnsi" w:hAnsiTheme="minorHAnsi" w:cstheme="minorHAnsi"/>
          <w:sz w:val="22"/>
          <w:szCs w:val="22"/>
        </w:rPr>
        <w:t>(</w:t>
      </w:r>
      <w:r w:rsidRPr="0059699E">
        <w:rPr>
          <w:rFonts w:asciiTheme="minorHAnsi" w:hAnsiTheme="minorHAnsi" w:cstheme="minorHAnsi"/>
          <w:sz w:val="22"/>
          <w:szCs w:val="22"/>
        </w:rPr>
        <w:t>n</w:t>
      </w:r>
      <w:r w:rsidR="001D2644" w:rsidRPr="0059699E">
        <w:rPr>
          <w:rFonts w:asciiTheme="minorHAnsi" w:hAnsiTheme="minorHAnsi" w:cstheme="minorHAnsi"/>
          <w:sz w:val="22"/>
          <w:szCs w:val="22"/>
        </w:rPr>
        <w:t>)</w:t>
      </w:r>
      <w:r w:rsidRPr="0059699E">
        <w:rPr>
          <w:rFonts w:asciiTheme="minorHAnsi" w:hAnsiTheme="minorHAnsi" w:cstheme="minorHAnsi"/>
          <w:sz w:val="22"/>
          <w:szCs w:val="22"/>
        </w:rPr>
        <w:t xml:space="preserve"> sido requerido</w:t>
      </w:r>
      <w:r w:rsidR="001D2644" w:rsidRPr="0059699E">
        <w:rPr>
          <w:rFonts w:asciiTheme="minorHAnsi" w:hAnsiTheme="minorHAnsi" w:cstheme="minorHAnsi"/>
          <w:sz w:val="22"/>
          <w:szCs w:val="22"/>
        </w:rPr>
        <w:t>(</w:t>
      </w:r>
      <w:r w:rsidRPr="0059699E">
        <w:rPr>
          <w:rFonts w:asciiTheme="minorHAnsi" w:hAnsiTheme="minorHAnsi" w:cstheme="minorHAnsi"/>
          <w:sz w:val="22"/>
          <w:szCs w:val="22"/>
        </w:rPr>
        <w:t>s</w:t>
      </w:r>
      <w:r w:rsidR="001D2644" w:rsidRPr="0059699E">
        <w:rPr>
          <w:rFonts w:asciiTheme="minorHAnsi" w:hAnsiTheme="minorHAnsi" w:cstheme="minorHAnsi"/>
          <w:sz w:val="22"/>
          <w:szCs w:val="22"/>
        </w:rPr>
        <w:t>)</w:t>
      </w:r>
      <w:r w:rsidR="00A00B97" w:rsidRPr="0059699E">
        <w:rPr>
          <w:rFonts w:asciiTheme="minorHAnsi" w:hAnsiTheme="minorHAnsi" w:cstheme="minorHAnsi"/>
          <w:sz w:val="22"/>
          <w:szCs w:val="22"/>
        </w:rPr>
        <w:t xml:space="preserve"> y sea un criterio excluyente.</w:t>
      </w:r>
    </w:p>
    <w:p w:rsidR="00E2476F" w:rsidRPr="0059699E" w:rsidRDefault="00E2476F" w:rsidP="00D62DD9">
      <w:pPr>
        <w:tabs>
          <w:tab w:val="left" w:pos="1276"/>
          <w:tab w:val="left" w:pos="1843"/>
        </w:tabs>
        <w:contextualSpacing/>
        <w:jc w:val="both"/>
        <w:rPr>
          <w:rFonts w:asciiTheme="minorHAnsi" w:hAnsiTheme="minorHAnsi" w:cstheme="minorHAnsi"/>
          <w:sz w:val="22"/>
          <w:szCs w:val="22"/>
        </w:rPr>
      </w:pPr>
    </w:p>
    <w:p w:rsidR="00452B99" w:rsidRPr="0059699E" w:rsidRDefault="00452B99" w:rsidP="006C33FE">
      <w:pPr>
        <w:ind w:left="426"/>
        <w:jc w:val="both"/>
        <w:rPr>
          <w:rFonts w:asciiTheme="minorHAnsi" w:hAnsiTheme="minorHAnsi" w:cstheme="minorHAnsi"/>
          <w:sz w:val="22"/>
          <w:szCs w:val="22"/>
        </w:rPr>
      </w:pPr>
      <w:r w:rsidRPr="0059699E">
        <w:rPr>
          <w:rFonts w:asciiTheme="minorHAnsi" w:hAnsiTheme="minorHAnsi" w:cstheme="minorHAnsi"/>
          <w:sz w:val="22"/>
          <w:szCs w:val="22"/>
          <w:lang w:val="es-BO"/>
        </w:rPr>
        <w:t>La descalificación de propuestas deberá realizarse única y exclusivamente por la</w:t>
      </w:r>
      <w:r w:rsidR="00BE20FD" w:rsidRPr="0059699E">
        <w:rPr>
          <w:rFonts w:asciiTheme="minorHAnsi" w:hAnsiTheme="minorHAnsi" w:cstheme="minorHAnsi"/>
          <w:sz w:val="22"/>
          <w:szCs w:val="22"/>
          <w:lang w:val="es-BO"/>
        </w:rPr>
        <w:t>/las</w:t>
      </w:r>
      <w:r w:rsidRPr="0059699E">
        <w:rPr>
          <w:rFonts w:asciiTheme="minorHAnsi" w:hAnsiTheme="minorHAnsi" w:cstheme="minorHAnsi"/>
          <w:sz w:val="22"/>
          <w:szCs w:val="22"/>
          <w:lang w:val="es-BO"/>
        </w:rPr>
        <w:t xml:space="preserve"> causal</w:t>
      </w:r>
      <w:r w:rsidR="008E1E9D" w:rsidRPr="0059699E">
        <w:rPr>
          <w:rFonts w:asciiTheme="minorHAnsi" w:hAnsiTheme="minorHAnsi" w:cstheme="minorHAnsi"/>
          <w:sz w:val="22"/>
          <w:szCs w:val="22"/>
          <w:lang w:val="es-BO"/>
        </w:rPr>
        <w:t>es señaladas precedentemente.</w:t>
      </w:r>
    </w:p>
    <w:p w:rsidR="00452B99" w:rsidRPr="0059699E" w:rsidRDefault="00452B99" w:rsidP="00452B99">
      <w:pPr>
        <w:pStyle w:val="Prrafodelista"/>
        <w:ind w:left="426"/>
        <w:jc w:val="both"/>
        <w:rPr>
          <w:rFonts w:asciiTheme="minorHAnsi" w:hAnsiTheme="minorHAnsi" w:cstheme="minorHAnsi"/>
          <w:b/>
          <w:sz w:val="22"/>
          <w:szCs w:val="22"/>
        </w:rPr>
      </w:pPr>
    </w:p>
    <w:p w:rsidR="00FF659D" w:rsidRPr="0059699E" w:rsidRDefault="00FF659D" w:rsidP="00DA3978">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CAUSALES DECLARATORIA DESIERTA</w:t>
      </w:r>
      <w:r w:rsidR="00F9669E" w:rsidRPr="0059699E">
        <w:rPr>
          <w:rFonts w:asciiTheme="minorHAnsi" w:hAnsiTheme="minorHAnsi" w:cstheme="minorHAnsi"/>
          <w:b/>
          <w:sz w:val="22"/>
          <w:szCs w:val="22"/>
        </w:rPr>
        <w:t>.-</w:t>
      </w:r>
    </w:p>
    <w:p w:rsidR="00FF659D" w:rsidRPr="0059699E" w:rsidRDefault="00FF659D" w:rsidP="003D3C90">
      <w:pPr>
        <w:ind w:left="708"/>
        <w:jc w:val="both"/>
        <w:rPr>
          <w:rFonts w:asciiTheme="minorHAnsi" w:hAnsiTheme="minorHAnsi" w:cstheme="minorHAnsi"/>
          <w:sz w:val="22"/>
          <w:szCs w:val="22"/>
        </w:rPr>
      </w:pPr>
    </w:p>
    <w:p w:rsidR="00DC3DDD" w:rsidRPr="0059699E" w:rsidRDefault="00DC3DDD" w:rsidP="006C33FE">
      <w:pPr>
        <w:ind w:left="426"/>
        <w:jc w:val="both"/>
        <w:rPr>
          <w:rFonts w:asciiTheme="minorHAnsi" w:hAnsiTheme="minorHAnsi" w:cstheme="minorHAnsi"/>
          <w:sz w:val="22"/>
          <w:szCs w:val="22"/>
        </w:rPr>
      </w:pPr>
      <w:r w:rsidRPr="0059699E">
        <w:rPr>
          <w:rFonts w:asciiTheme="minorHAnsi" w:hAnsiTheme="minorHAnsi" w:cstheme="minorHAnsi"/>
          <w:sz w:val="22"/>
          <w:szCs w:val="22"/>
        </w:rPr>
        <w:t>El Comité de Licitación o de Concertación podrá recomendar la Declaratoria Desierta del proceso</w:t>
      </w:r>
      <w:r w:rsidR="006C33FE" w:rsidRPr="0059699E">
        <w:rPr>
          <w:rFonts w:asciiTheme="minorHAnsi" w:hAnsiTheme="minorHAnsi" w:cstheme="minorHAnsi"/>
          <w:sz w:val="22"/>
          <w:szCs w:val="22"/>
        </w:rPr>
        <w:t xml:space="preserve"> de contratación</w:t>
      </w:r>
      <w:r w:rsidRPr="0059699E">
        <w:rPr>
          <w:rFonts w:asciiTheme="minorHAnsi" w:hAnsiTheme="minorHAnsi" w:cstheme="minorHAnsi"/>
          <w:sz w:val="22"/>
          <w:szCs w:val="22"/>
        </w:rPr>
        <w:t xml:space="preserve">, </w:t>
      </w:r>
      <w:r w:rsidR="00456A53" w:rsidRPr="0059699E">
        <w:rPr>
          <w:rFonts w:asciiTheme="minorHAnsi" w:hAnsiTheme="minorHAnsi" w:cstheme="minorHAnsi"/>
          <w:sz w:val="22"/>
          <w:szCs w:val="22"/>
        </w:rPr>
        <w:t xml:space="preserve">por las </w:t>
      </w:r>
      <w:r w:rsidRPr="0059699E">
        <w:rPr>
          <w:rFonts w:asciiTheme="minorHAnsi" w:hAnsiTheme="minorHAnsi" w:cstheme="minorHAnsi"/>
          <w:sz w:val="22"/>
          <w:szCs w:val="22"/>
        </w:rPr>
        <w:t>siguientes causas:</w:t>
      </w:r>
    </w:p>
    <w:p w:rsidR="00897820" w:rsidRPr="0059699E" w:rsidRDefault="00897820" w:rsidP="00897820">
      <w:pPr>
        <w:rPr>
          <w:rFonts w:asciiTheme="minorHAnsi" w:eastAsiaTheme="minorHAnsi" w:hAnsiTheme="minorHAnsi" w:cstheme="minorHAnsi"/>
          <w:sz w:val="22"/>
          <w:szCs w:val="22"/>
        </w:rPr>
      </w:pPr>
    </w:p>
    <w:p w:rsidR="008E1E9D" w:rsidRPr="0059699E" w:rsidRDefault="008E1E9D" w:rsidP="007861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9699E">
        <w:rPr>
          <w:rFonts w:asciiTheme="minorHAnsi" w:hAnsiTheme="minorHAnsi" w:cstheme="minorHAnsi"/>
          <w:sz w:val="22"/>
          <w:szCs w:val="22"/>
        </w:rPr>
        <w:t>Cuando no se hubiera recibido propuesta alguna.</w:t>
      </w:r>
    </w:p>
    <w:p w:rsidR="008E1E9D" w:rsidRPr="0059699E" w:rsidRDefault="008E1E9D" w:rsidP="007861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9699E">
        <w:rPr>
          <w:rFonts w:asciiTheme="minorHAnsi" w:hAnsiTheme="minorHAnsi" w:cstheme="minorHAnsi"/>
          <w:sz w:val="22"/>
          <w:szCs w:val="22"/>
        </w:rPr>
        <w:t>Si la o las propuestas no hubieran cumplido con los requisitos del Documento Base de Contratación (DBC).</w:t>
      </w:r>
    </w:p>
    <w:p w:rsidR="008E1E9D" w:rsidRPr="0059699E" w:rsidRDefault="008E1E9D" w:rsidP="007861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9699E">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9699E" w:rsidRDefault="008E1E9D" w:rsidP="00786135">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59699E">
        <w:rPr>
          <w:rFonts w:asciiTheme="minorHAnsi" w:hAnsiTheme="minorHAnsi" w:cstheme="minorHAnsi"/>
          <w:sz w:val="22"/>
          <w:szCs w:val="22"/>
        </w:rPr>
        <w:t>Cuando el proponente adjudicado incumpla la presentación de documentos o desista de formalizar la contratación</w:t>
      </w:r>
      <w:r w:rsidR="0063465B" w:rsidRPr="0059699E">
        <w:rPr>
          <w:rFonts w:asciiTheme="minorHAnsi" w:hAnsiTheme="minorHAnsi" w:cstheme="minorHAnsi"/>
          <w:sz w:val="22"/>
          <w:szCs w:val="22"/>
        </w:rPr>
        <w:t>,</w:t>
      </w:r>
      <w:r w:rsidRPr="0059699E">
        <w:rPr>
          <w:rFonts w:asciiTheme="minorHAnsi" w:hAnsiTheme="minorHAnsi" w:cstheme="minorHAnsi"/>
          <w:sz w:val="22"/>
          <w:szCs w:val="22"/>
        </w:rPr>
        <w:t xml:space="preserve"> y no exista</w:t>
      </w:r>
      <w:r w:rsidR="003D397B" w:rsidRPr="0059699E">
        <w:rPr>
          <w:rFonts w:asciiTheme="minorHAnsi" w:hAnsiTheme="minorHAnsi" w:cstheme="minorHAnsi"/>
          <w:sz w:val="22"/>
          <w:szCs w:val="22"/>
        </w:rPr>
        <w:t>n otras propuestas calificadas.</w:t>
      </w:r>
    </w:p>
    <w:p w:rsidR="00452B99" w:rsidRPr="0059699E" w:rsidRDefault="00452B99" w:rsidP="00452B99">
      <w:pPr>
        <w:jc w:val="both"/>
        <w:rPr>
          <w:rFonts w:asciiTheme="minorHAnsi" w:hAnsiTheme="minorHAnsi" w:cstheme="minorHAnsi"/>
          <w:sz w:val="22"/>
          <w:szCs w:val="22"/>
        </w:rPr>
      </w:pPr>
    </w:p>
    <w:p w:rsidR="00452B99" w:rsidRPr="0059699E" w:rsidRDefault="00452B99" w:rsidP="00DA3978">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CANCELACIÓN, ANULACIÓN O SUSPENSIÓ</w:t>
      </w:r>
      <w:r w:rsidR="00015B4A" w:rsidRPr="0059699E">
        <w:rPr>
          <w:rFonts w:asciiTheme="minorHAnsi" w:hAnsiTheme="minorHAnsi" w:cstheme="minorHAnsi"/>
          <w:b/>
          <w:sz w:val="22"/>
          <w:szCs w:val="22"/>
        </w:rPr>
        <w:t>N DEL PROCESO DE CONTRATACIÓN</w:t>
      </w:r>
      <w:r w:rsidR="00F9669E" w:rsidRPr="0059699E">
        <w:rPr>
          <w:rFonts w:asciiTheme="minorHAnsi" w:hAnsiTheme="minorHAnsi" w:cstheme="minorHAnsi"/>
          <w:b/>
          <w:sz w:val="22"/>
          <w:szCs w:val="22"/>
        </w:rPr>
        <w:t>.-</w:t>
      </w:r>
    </w:p>
    <w:p w:rsidR="00452B99" w:rsidRPr="0059699E" w:rsidRDefault="00452B99" w:rsidP="00265F4E">
      <w:pPr>
        <w:jc w:val="both"/>
        <w:rPr>
          <w:rFonts w:asciiTheme="minorHAnsi" w:hAnsiTheme="minorHAnsi" w:cstheme="minorHAnsi"/>
          <w:sz w:val="22"/>
          <w:szCs w:val="22"/>
        </w:rPr>
      </w:pPr>
    </w:p>
    <w:p w:rsidR="00452B99" w:rsidRPr="0059699E" w:rsidRDefault="00452B99" w:rsidP="00265F4E">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El proceso de contratación podrá ser Cancelado, Anulado o Suspendido por el RPC </w:t>
      </w:r>
      <w:r w:rsidR="00820EE2" w:rsidRPr="0059699E">
        <w:rPr>
          <w:rFonts w:asciiTheme="minorHAnsi" w:hAnsiTheme="minorHAnsi" w:cstheme="minorHAnsi"/>
          <w:sz w:val="22"/>
          <w:szCs w:val="22"/>
        </w:rPr>
        <w:t>mediante resolución motivada técnica y legalmente h</w:t>
      </w:r>
      <w:r w:rsidRPr="0059699E">
        <w:rPr>
          <w:rFonts w:asciiTheme="minorHAnsi" w:hAnsiTheme="minorHAnsi" w:cstheme="minorHAnsi"/>
          <w:sz w:val="22"/>
          <w:szCs w:val="22"/>
        </w:rPr>
        <w:t>asta antes de la</w:t>
      </w:r>
      <w:r w:rsidR="006E7D82" w:rsidRPr="0059699E">
        <w:rPr>
          <w:rFonts w:asciiTheme="minorHAnsi" w:hAnsiTheme="minorHAnsi" w:cstheme="minorHAnsi"/>
          <w:sz w:val="22"/>
          <w:szCs w:val="22"/>
        </w:rPr>
        <w:t xml:space="preserve"> suscripción del contrato</w:t>
      </w:r>
      <w:r w:rsidR="00DF166F" w:rsidRPr="0059699E">
        <w:rPr>
          <w:rFonts w:asciiTheme="minorHAnsi" w:hAnsiTheme="minorHAnsi" w:cstheme="minorHAnsi"/>
          <w:sz w:val="22"/>
          <w:szCs w:val="22"/>
        </w:rPr>
        <w:t>.</w:t>
      </w:r>
    </w:p>
    <w:p w:rsidR="00452B99" w:rsidRPr="0059699E" w:rsidRDefault="00452B99" w:rsidP="00265F4E">
      <w:pPr>
        <w:ind w:left="426"/>
        <w:jc w:val="both"/>
        <w:rPr>
          <w:rFonts w:asciiTheme="minorHAnsi" w:hAnsiTheme="minorHAnsi" w:cstheme="minorHAnsi"/>
          <w:sz w:val="22"/>
          <w:szCs w:val="22"/>
        </w:rPr>
      </w:pPr>
    </w:p>
    <w:p w:rsidR="00452B99" w:rsidRPr="0059699E" w:rsidRDefault="00452B99" w:rsidP="00265F4E">
      <w:pPr>
        <w:ind w:left="426"/>
        <w:jc w:val="both"/>
        <w:rPr>
          <w:rFonts w:asciiTheme="minorHAnsi" w:hAnsiTheme="minorHAnsi" w:cstheme="minorHAnsi"/>
          <w:sz w:val="22"/>
          <w:szCs w:val="22"/>
        </w:rPr>
      </w:pPr>
      <w:r w:rsidRPr="0059699E">
        <w:rPr>
          <w:rFonts w:asciiTheme="minorHAnsi" w:hAnsiTheme="minorHAnsi" w:cstheme="minorHAnsi"/>
          <w:sz w:val="22"/>
          <w:szCs w:val="22"/>
        </w:rPr>
        <w:t>YPFB no asumirá responsabilidad alguna respecto a los proponentes afectados por esta decisión.</w:t>
      </w:r>
    </w:p>
    <w:p w:rsidR="00452B99" w:rsidRPr="0059699E" w:rsidRDefault="00452B99" w:rsidP="00265F4E">
      <w:pPr>
        <w:ind w:left="426"/>
        <w:jc w:val="both"/>
        <w:rPr>
          <w:rFonts w:asciiTheme="minorHAnsi" w:hAnsiTheme="minorHAnsi" w:cstheme="minorHAnsi"/>
          <w:sz w:val="22"/>
          <w:szCs w:val="22"/>
        </w:rPr>
      </w:pPr>
    </w:p>
    <w:p w:rsidR="00452B99" w:rsidRPr="0059699E" w:rsidRDefault="00452B99" w:rsidP="00786135">
      <w:pPr>
        <w:pStyle w:val="Prrafodelista"/>
        <w:numPr>
          <w:ilvl w:val="1"/>
          <w:numId w:val="25"/>
        </w:numPr>
        <w:ind w:left="993" w:hanging="567"/>
        <w:jc w:val="both"/>
        <w:rPr>
          <w:rFonts w:asciiTheme="minorHAnsi" w:hAnsiTheme="minorHAnsi" w:cstheme="minorHAnsi"/>
          <w:b/>
          <w:sz w:val="22"/>
          <w:szCs w:val="22"/>
        </w:rPr>
      </w:pPr>
      <w:r w:rsidRPr="0059699E">
        <w:rPr>
          <w:rFonts w:asciiTheme="minorHAnsi" w:hAnsiTheme="minorHAnsi" w:cstheme="minorHAnsi"/>
          <w:b/>
          <w:sz w:val="22"/>
          <w:szCs w:val="22"/>
        </w:rPr>
        <w:t xml:space="preserve">La cancelación procederá: </w:t>
      </w:r>
    </w:p>
    <w:p w:rsidR="00265F4E" w:rsidRPr="0059699E" w:rsidRDefault="00265F4E" w:rsidP="00265F4E">
      <w:pPr>
        <w:pStyle w:val="Prrafodelista"/>
        <w:ind w:left="993"/>
        <w:jc w:val="both"/>
        <w:rPr>
          <w:rFonts w:asciiTheme="minorHAnsi" w:hAnsiTheme="minorHAnsi" w:cstheme="minorHAnsi"/>
          <w:b/>
          <w:sz w:val="22"/>
          <w:szCs w:val="22"/>
        </w:rPr>
      </w:pPr>
    </w:p>
    <w:p w:rsidR="00452B99" w:rsidRPr="0059699E" w:rsidRDefault="00452B99" w:rsidP="00786135">
      <w:pPr>
        <w:numPr>
          <w:ilvl w:val="0"/>
          <w:numId w:val="13"/>
        </w:numPr>
        <w:ind w:left="1418"/>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9699E" w:rsidRDefault="00452B99" w:rsidP="00786135">
      <w:pPr>
        <w:numPr>
          <w:ilvl w:val="0"/>
          <w:numId w:val="13"/>
        </w:numPr>
        <w:ind w:left="1418"/>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Se hubiera extinguido la necesidad de contratación. </w:t>
      </w:r>
    </w:p>
    <w:p w:rsidR="00452B99" w:rsidRPr="0059699E" w:rsidRDefault="00452B99" w:rsidP="00786135">
      <w:pPr>
        <w:numPr>
          <w:ilvl w:val="0"/>
          <w:numId w:val="13"/>
        </w:numPr>
        <w:ind w:left="1418"/>
        <w:contextualSpacing/>
        <w:jc w:val="both"/>
        <w:rPr>
          <w:rFonts w:asciiTheme="minorHAnsi" w:hAnsiTheme="minorHAnsi" w:cstheme="minorHAnsi"/>
          <w:sz w:val="22"/>
          <w:szCs w:val="22"/>
        </w:rPr>
      </w:pPr>
      <w:r w:rsidRPr="0059699E">
        <w:rPr>
          <w:rFonts w:asciiTheme="minorHAnsi" w:hAnsiTheme="minorHAnsi" w:cstheme="minorHAnsi"/>
          <w:sz w:val="22"/>
          <w:szCs w:val="22"/>
        </w:rPr>
        <w:t>Cuando la ejecución y resultados dejen de ser oportunos o surjan cambios sustanciales en la estructura y objetivos de YPFB</w:t>
      </w:r>
      <w:r w:rsidR="00DF166F" w:rsidRPr="0059699E">
        <w:rPr>
          <w:rFonts w:asciiTheme="minorHAnsi" w:hAnsiTheme="minorHAnsi" w:cstheme="minorHAnsi"/>
          <w:sz w:val="22"/>
          <w:szCs w:val="22"/>
        </w:rPr>
        <w:t>,</w:t>
      </w:r>
      <w:r w:rsidRPr="0059699E">
        <w:rPr>
          <w:rFonts w:asciiTheme="minorHAnsi" w:hAnsiTheme="minorHAnsi" w:cstheme="minorHAnsi"/>
          <w:sz w:val="22"/>
          <w:szCs w:val="22"/>
        </w:rPr>
        <w:t xml:space="preserve"> sus empresas subsidiarias y afiliadas. </w:t>
      </w:r>
    </w:p>
    <w:p w:rsidR="00452B99" w:rsidRPr="0059699E" w:rsidRDefault="00452B99" w:rsidP="00786135">
      <w:pPr>
        <w:numPr>
          <w:ilvl w:val="0"/>
          <w:numId w:val="13"/>
        </w:numPr>
        <w:spacing w:after="200" w:line="276" w:lineRule="auto"/>
        <w:ind w:left="1418"/>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Producto de un proceso de renegociación </w:t>
      </w:r>
      <w:r w:rsidR="00847B00" w:rsidRPr="0059699E">
        <w:rPr>
          <w:rFonts w:asciiTheme="minorHAnsi" w:hAnsiTheme="minorHAnsi" w:cstheme="minorHAnsi"/>
          <w:sz w:val="22"/>
          <w:szCs w:val="22"/>
        </w:rPr>
        <w:t xml:space="preserve">que </w:t>
      </w:r>
      <w:r w:rsidRPr="0059699E">
        <w:rPr>
          <w:rFonts w:asciiTheme="minorHAnsi" w:hAnsiTheme="minorHAnsi" w:cstheme="minorHAnsi"/>
          <w:sz w:val="22"/>
          <w:szCs w:val="22"/>
        </w:rPr>
        <w:t>no permita la continuidad del proceso de contratación.</w:t>
      </w:r>
    </w:p>
    <w:p w:rsidR="00452B99" w:rsidRPr="0059699E" w:rsidRDefault="00452B99"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Cuando sea necesario cancelar uno o varios ítems, lotes, tramos, paquetes</w:t>
      </w:r>
      <w:r w:rsidR="008E4472" w:rsidRPr="0059699E">
        <w:rPr>
          <w:rFonts w:asciiTheme="minorHAnsi" w:eastAsiaTheme="minorHAnsi" w:hAnsiTheme="minorHAnsi" w:cstheme="minorHAnsi"/>
          <w:sz w:val="22"/>
          <w:szCs w:val="22"/>
          <w:lang w:val="es-BO"/>
        </w:rPr>
        <w:t xml:space="preserve">, </w:t>
      </w:r>
      <w:r w:rsidRPr="0059699E">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A5682C" w:rsidRPr="0059699E" w:rsidRDefault="00A5682C" w:rsidP="00265F4E">
      <w:pPr>
        <w:ind w:left="993"/>
        <w:jc w:val="both"/>
        <w:rPr>
          <w:rFonts w:asciiTheme="minorHAnsi" w:eastAsiaTheme="minorHAnsi" w:hAnsiTheme="minorHAnsi" w:cstheme="minorHAnsi"/>
          <w:sz w:val="22"/>
          <w:szCs w:val="22"/>
          <w:lang w:val="es-BO"/>
        </w:rPr>
      </w:pPr>
    </w:p>
    <w:p w:rsidR="00452B99" w:rsidRPr="0059699E" w:rsidRDefault="00452B99"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59699E" w:rsidRDefault="00265F4E" w:rsidP="00265F4E">
      <w:pPr>
        <w:ind w:left="993"/>
        <w:jc w:val="both"/>
        <w:rPr>
          <w:rFonts w:asciiTheme="minorHAnsi" w:eastAsiaTheme="minorHAnsi" w:hAnsiTheme="minorHAnsi" w:cstheme="minorHAnsi"/>
          <w:sz w:val="22"/>
          <w:szCs w:val="22"/>
          <w:lang w:val="es-BO"/>
        </w:rPr>
      </w:pPr>
    </w:p>
    <w:p w:rsidR="00452B99" w:rsidRPr="0059699E" w:rsidRDefault="00452B99"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9699E">
        <w:rPr>
          <w:rFonts w:asciiTheme="minorHAnsi" w:eastAsiaTheme="minorHAnsi" w:hAnsiTheme="minorHAnsi" w:cstheme="minorHAnsi"/>
          <w:sz w:val="22"/>
          <w:szCs w:val="22"/>
          <w:lang w:val="es-BO"/>
        </w:rPr>
        <w:t xml:space="preserve">propuestas </w:t>
      </w:r>
      <w:r w:rsidRPr="0059699E">
        <w:rPr>
          <w:rFonts w:asciiTheme="minorHAnsi" w:eastAsiaTheme="minorHAnsi" w:hAnsiTheme="minorHAnsi" w:cstheme="minorHAnsi"/>
          <w:sz w:val="22"/>
          <w:szCs w:val="22"/>
          <w:lang w:val="es-BO"/>
        </w:rPr>
        <w:t>a solicitud del proponente, debiendo conservar una copia para el expediente del proceso de contratación.</w:t>
      </w:r>
    </w:p>
    <w:p w:rsidR="00C42230" w:rsidRPr="0059699E" w:rsidRDefault="00C42230" w:rsidP="00265F4E">
      <w:pPr>
        <w:ind w:left="993"/>
        <w:jc w:val="both"/>
        <w:rPr>
          <w:rFonts w:asciiTheme="minorHAnsi" w:eastAsiaTheme="minorHAnsi" w:hAnsiTheme="minorHAnsi" w:cstheme="minorHAnsi"/>
          <w:sz w:val="22"/>
          <w:szCs w:val="22"/>
          <w:lang w:val="es-BO"/>
        </w:rPr>
      </w:pPr>
    </w:p>
    <w:p w:rsidR="00452B99" w:rsidRPr="0059699E" w:rsidRDefault="00452B99" w:rsidP="00786135">
      <w:pPr>
        <w:pStyle w:val="Prrafodelista"/>
        <w:numPr>
          <w:ilvl w:val="1"/>
          <w:numId w:val="25"/>
        </w:numPr>
        <w:ind w:left="993" w:hanging="567"/>
        <w:jc w:val="both"/>
        <w:rPr>
          <w:rFonts w:asciiTheme="minorHAnsi" w:hAnsiTheme="minorHAnsi" w:cstheme="minorHAnsi"/>
          <w:b/>
          <w:sz w:val="22"/>
          <w:szCs w:val="22"/>
        </w:rPr>
      </w:pPr>
      <w:r w:rsidRPr="0059699E">
        <w:rPr>
          <w:rFonts w:asciiTheme="minorHAnsi" w:hAnsiTheme="minorHAnsi" w:cstheme="minorHAnsi"/>
          <w:b/>
          <w:sz w:val="22"/>
          <w:szCs w:val="22"/>
        </w:rPr>
        <w:t>La suspensión procederá:</w:t>
      </w:r>
    </w:p>
    <w:p w:rsidR="00265F4E" w:rsidRPr="0059699E" w:rsidRDefault="00265F4E" w:rsidP="00265F4E">
      <w:pPr>
        <w:pStyle w:val="Prrafodelista"/>
        <w:ind w:left="993"/>
        <w:jc w:val="both"/>
        <w:rPr>
          <w:rFonts w:asciiTheme="minorHAnsi" w:hAnsiTheme="minorHAnsi" w:cstheme="minorHAnsi"/>
          <w:b/>
          <w:sz w:val="22"/>
          <w:szCs w:val="22"/>
        </w:rPr>
      </w:pPr>
    </w:p>
    <w:p w:rsidR="00452B99" w:rsidRPr="0059699E" w:rsidRDefault="00452B99"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59699E" w:rsidRDefault="00265F4E" w:rsidP="00265F4E">
      <w:pPr>
        <w:ind w:left="993"/>
        <w:jc w:val="both"/>
        <w:rPr>
          <w:rFonts w:asciiTheme="minorHAnsi" w:eastAsiaTheme="minorHAnsi" w:hAnsiTheme="minorHAnsi" w:cstheme="minorHAnsi"/>
          <w:sz w:val="22"/>
          <w:szCs w:val="22"/>
          <w:lang w:val="es-BO"/>
        </w:rPr>
      </w:pPr>
    </w:p>
    <w:p w:rsidR="00452B99" w:rsidRPr="0059699E" w:rsidRDefault="00452B99"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59699E" w:rsidRDefault="00265F4E" w:rsidP="00265F4E">
      <w:pPr>
        <w:ind w:left="993"/>
        <w:jc w:val="both"/>
        <w:rPr>
          <w:rFonts w:asciiTheme="minorHAnsi" w:eastAsiaTheme="minorHAnsi" w:hAnsiTheme="minorHAnsi" w:cstheme="minorHAnsi"/>
          <w:sz w:val="22"/>
          <w:szCs w:val="22"/>
          <w:lang w:val="es-BO"/>
        </w:rPr>
      </w:pPr>
    </w:p>
    <w:p w:rsidR="004B0CFC" w:rsidRPr="0059699E" w:rsidRDefault="00452B99"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59699E" w:rsidRDefault="00265F4E" w:rsidP="00265F4E">
      <w:pPr>
        <w:ind w:left="993"/>
        <w:jc w:val="both"/>
        <w:rPr>
          <w:rFonts w:asciiTheme="minorHAnsi" w:eastAsiaTheme="minorHAnsi" w:hAnsiTheme="minorHAnsi" w:cstheme="minorHAnsi"/>
          <w:sz w:val="22"/>
          <w:szCs w:val="22"/>
          <w:lang w:val="es-BO"/>
        </w:rPr>
      </w:pPr>
    </w:p>
    <w:p w:rsidR="00452B99" w:rsidRPr="0059699E" w:rsidRDefault="00452B99" w:rsidP="00786135">
      <w:pPr>
        <w:pStyle w:val="Prrafodelista"/>
        <w:numPr>
          <w:ilvl w:val="1"/>
          <w:numId w:val="25"/>
        </w:numPr>
        <w:ind w:left="993" w:hanging="567"/>
        <w:jc w:val="both"/>
        <w:rPr>
          <w:rFonts w:asciiTheme="minorHAnsi" w:eastAsiaTheme="minorHAnsi" w:hAnsiTheme="minorHAnsi" w:cstheme="minorHAnsi"/>
          <w:sz w:val="22"/>
          <w:szCs w:val="22"/>
          <w:lang w:val="es-BO"/>
        </w:rPr>
      </w:pPr>
      <w:r w:rsidRPr="0059699E">
        <w:rPr>
          <w:rFonts w:asciiTheme="minorHAnsi" w:hAnsiTheme="minorHAnsi" w:cstheme="minorHAnsi"/>
          <w:b/>
          <w:sz w:val="22"/>
          <w:szCs w:val="22"/>
        </w:rPr>
        <w:t>La Anulación procederá:</w:t>
      </w:r>
    </w:p>
    <w:p w:rsidR="00265F4E" w:rsidRPr="0059699E" w:rsidRDefault="00265F4E" w:rsidP="00265F4E">
      <w:pPr>
        <w:pStyle w:val="Prrafodelista"/>
        <w:ind w:left="993"/>
        <w:jc w:val="both"/>
        <w:rPr>
          <w:rFonts w:asciiTheme="minorHAnsi" w:eastAsiaTheme="minorHAnsi" w:hAnsiTheme="minorHAnsi" w:cstheme="minorHAnsi"/>
          <w:sz w:val="22"/>
          <w:szCs w:val="22"/>
          <w:lang w:val="es-BO"/>
        </w:rPr>
      </w:pPr>
    </w:p>
    <w:p w:rsidR="00452B99" w:rsidRPr="0059699E" w:rsidRDefault="00452B99" w:rsidP="00265F4E">
      <w:pPr>
        <w:ind w:left="708" w:firstLine="285"/>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La anulación</w:t>
      </w:r>
      <w:r w:rsidRPr="0059699E">
        <w:rPr>
          <w:rFonts w:asciiTheme="minorHAnsi" w:eastAsiaTheme="minorHAnsi" w:hAnsiTheme="minorHAnsi" w:cstheme="minorHAnsi"/>
          <w:b/>
          <w:sz w:val="22"/>
          <w:szCs w:val="22"/>
          <w:lang w:val="es-BO"/>
        </w:rPr>
        <w:t xml:space="preserve"> </w:t>
      </w:r>
      <w:r w:rsidRPr="0059699E">
        <w:rPr>
          <w:rFonts w:asciiTheme="minorHAnsi" w:eastAsiaTheme="minorHAnsi" w:hAnsiTheme="minorHAnsi" w:cstheme="minorHAnsi"/>
          <w:sz w:val="22"/>
          <w:szCs w:val="22"/>
          <w:lang w:val="es-BO"/>
        </w:rPr>
        <w:t>hasta el vicio más antiguo, se realizará cuando se determine:</w:t>
      </w:r>
    </w:p>
    <w:p w:rsidR="00265F4E" w:rsidRPr="0059699E" w:rsidRDefault="00265F4E" w:rsidP="00265F4E">
      <w:pPr>
        <w:ind w:left="708" w:firstLine="285"/>
        <w:jc w:val="both"/>
        <w:rPr>
          <w:rFonts w:asciiTheme="minorHAnsi" w:eastAsiaTheme="minorHAnsi" w:hAnsiTheme="minorHAnsi" w:cstheme="minorHAnsi"/>
          <w:sz w:val="22"/>
          <w:szCs w:val="22"/>
          <w:lang w:val="es-BO"/>
        </w:rPr>
      </w:pPr>
    </w:p>
    <w:p w:rsidR="00452B99" w:rsidRPr="0059699E" w:rsidRDefault="00452B99" w:rsidP="00786135">
      <w:pPr>
        <w:numPr>
          <w:ilvl w:val="0"/>
          <w:numId w:val="12"/>
        </w:numPr>
        <w:ind w:left="1418" w:hanging="425"/>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Incumplimiento o inobservancia al presente Reglamento y sus procedimientos.</w:t>
      </w:r>
    </w:p>
    <w:p w:rsidR="00452B99" w:rsidRPr="0059699E" w:rsidRDefault="00452B99" w:rsidP="00786135">
      <w:pPr>
        <w:numPr>
          <w:ilvl w:val="0"/>
          <w:numId w:val="12"/>
        </w:numPr>
        <w:ind w:left="1418" w:hanging="425"/>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Error en el DBC publicado. </w:t>
      </w:r>
    </w:p>
    <w:p w:rsidR="00452B99" w:rsidRPr="0059699E" w:rsidRDefault="00452B99" w:rsidP="00786135">
      <w:pPr>
        <w:numPr>
          <w:ilvl w:val="0"/>
          <w:numId w:val="12"/>
        </w:numPr>
        <w:ind w:left="1418" w:hanging="425"/>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Error en el precio referencial estimado.</w:t>
      </w:r>
    </w:p>
    <w:p w:rsidR="00452B99" w:rsidRPr="0059699E" w:rsidRDefault="00452B99" w:rsidP="00265F4E">
      <w:pPr>
        <w:rPr>
          <w:rFonts w:asciiTheme="minorHAnsi" w:hAnsiTheme="minorHAnsi" w:cstheme="minorHAnsi"/>
          <w:sz w:val="22"/>
          <w:szCs w:val="22"/>
        </w:rPr>
      </w:pPr>
    </w:p>
    <w:p w:rsidR="00452B99" w:rsidRPr="0059699E" w:rsidRDefault="00452B99" w:rsidP="00265F4E">
      <w:pPr>
        <w:ind w:left="993"/>
        <w:jc w:val="both"/>
        <w:rPr>
          <w:rFonts w:asciiTheme="minorHAnsi" w:hAnsiTheme="minorHAnsi" w:cstheme="minorHAnsi"/>
          <w:sz w:val="22"/>
          <w:szCs w:val="22"/>
        </w:rPr>
      </w:pPr>
      <w:r w:rsidRPr="0059699E">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59699E">
        <w:rPr>
          <w:rFonts w:asciiTheme="minorHAnsi" w:eastAsiaTheme="minorHAnsi" w:hAnsiTheme="minorHAnsi" w:cstheme="minorHAnsi"/>
          <w:sz w:val="22"/>
          <w:szCs w:val="22"/>
          <w:lang w:val="es-BO"/>
        </w:rPr>
        <w:t>o de los ítems, lotes, tramos</w:t>
      </w:r>
      <w:r w:rsidR="00FD0D37" w:rsidRPr="0059699E">
        <w:rPr>
          <w:rFonts w:asciiTheme="minorHAnsi" w:hAnsiTheme="minorHAnsi" w:cstheme="minorHAnsi"/>
          <w:sz w:val="22"/>
          <w:szCs w:val="22"/>
        </w:rPr>
        <w:t>, paquetes, o etapas.</w:t>
      </w:r>
    </w:p>
    <w:p w:rsidR="00265F4E" w:rsidRPr="0059699E" w:rsidRDefault="00265F4E" w:rsidP="00265F4E">
      <w:pPr>
        <w:ind w:left="993"/>
        <w:jc w:val="both"/>
        <w:rPr>
          <w:rFonts w:asciiTheme="minorHAnsi" w:hAnsiTheme="minorHAnsi" w:cstheme="minorHAnsi"/>
          <w:sz w:val="22"/>
          <w:szCs w:val="22"/>
        </w:rPr>
      </w:pPr>
    </w:p>
    <w:p w:rsidR="002E733A" w:rsidRPr="0059699E" w:rsidRDefault="002E733A" w:rsidP="00265F4E">
      <w:pPr>
        <w:ind w:left="993"/>
        <w:jc w:val="both"/>
        <w:rPr>
          <w:rFonts w:asciiTheme="minorHAnsi" w:eastAsiaTheme="minorHAnsi" w:hAnsiTheme="minorHAnsi" w:cstheme="minorHAnsi"/>
          <w:sz w:val="22"/>
          <w:szCs w:val="22"/>
          <w:lang w:val="es-BO"/>
        </w:rPr>
      </w:pPr>
      <w:r w:rsidRPr="0059699E">
        <w:rPr>
          <w:rFonts w:asciiTheme="minorHAnsi" w:eastAsiaTheme="minorHAnsi" w:hAnsiTheme="minorHAnsi" w:cstheme="minorHAnsi"/>
          <w:sz w:val="22"/>
          <w:szCs w:val="22"/>
          <w:lang w:val="es-BO"/>
        </w:rPr>
        <w:t xml:space="preserve">Cuando </w:t>
      </w:r>
      <w:r w:rsidR="00C04A9B" w:rsidRPr="0059699E">
        <w:rPr>
          <w:rFonts w:asciiTheme="minorHAnsi" w:eastAsiaTheme="minorHAnsi" w:hAnsiTheme="minorHAnsi" w:cstheme="minorHAnsi"/>
          <w:sz w:val="22"/>
          <w:szCs w:val="22"/>
          <w:lang w:val="es-BO"/>
        </w:rPr>
        <w:t xml:space="preserve">exista una </w:t>
      </w:r>
      <w:r w:rsidRPr="0059699E">
        <w:rPr>
          <w:rFonts w:asciiTheme="minorHAnsi" w:eastAsiaTheme="minorHAnsi" w:hAnsiTheme="minorHAnsi" w:cstheme="minorHAnsi"/>
          <w:sz w:val="22"/>
          <w:szCs w:val="22"/>
          <w:lang w:val="es-BO"/>
        </w:rPr>
        <w:t xml:space="preserve">anulación parcial </w:t>
      </w:r>
      <w:r w:rsidR="00C04A9B" w:rsidRPr="0059699E">
        <w:rPr>
          <w:rFonts w:asciiTheme="minorHAnsi" w:eastAsiaTheme="minorHAnsi" w:hAnsiTheme="minorHAnsi" w:cstheme="minorHAnsi"/>
          <w:sz w:val="22"/>
          <w:szCs w:val="22"/>
          <w:lang w:val="es-BO"/>
        </w:rPr>
        <w:t xml:space="preserve">y </w:t>
      </w:r>
      <w:r w:rsidRPr="0059699E">
        <w:rPr>
          <w:rFonts w:asciiTheme="minorHAnsi" w:eastAsiaTheme="minorHAnsi" w:hAnsiTheme="minorHAnsi" w:cstheme="minorHAnsi"/>
          <w:sz w:val="22"/>
          <w:szCs w:val="22"/>
          <w:lang w:val="es-BO"/>
        </w:rPr>
        <w:t xml:space="preserve">sea </w:t>
      </w:r>
      <w:r w:rsidR="00C04A9B" w:rsidRPr="0059699E">
        <w:rPr>
          <w:rFonts w:asciiTheme="minorHAnsi" w:eastAsiaTheme="minorHAnsi" w:hAnsiTheme="minorHAnsi" w:cstheme="minorHAnsi"/>
          <w:sz w:val="22"/>
          <w:szCs w:val="22"/>
          <w:lang w:val="es-BO"/>
        </w:rPr>
        <w:t xml:space="preserve">de </w:t>
      </w:r>
      <w:r w:rsidR="00E2476F" w:rsidRPr="0059699E">
        <w:rPr>
          <w:rFonts w:asciiTheme="minorHAnsi" w:eastAsiaTheme="minorHAnsi" w:hAnsiTheme="minorHAnsi" w:cstheme="minorHAnsi"/>
          <w:sz w:val="22"/>
          <w:szCs w:val="22"/>
          <w:lang w:val="es-BO"/>
        </w:rPr>
        <w:t>los actos administrativos</w:t>
      </w:r>
      <w:r w:rsidR="00C04A9B" w:rsidRPr="0059699E">
        <w:rPr>
          <w:rFonts w:asciiTheme="minorHAnsi" w:eastAsiaTheme="minorHAnsi" w:hAnsiTheme="minorHAnsi" w:cstheme="minorHAnsi"/>
          <w:sz w:val="22"/>
          <w:szCs w:val="22"/>
          <w:lang w:val="es-BO"/>
        </w:rPr>
        <w:t xml:space="preserve"> anteriores a</w:t>
      </w:r>
      <w:r w:rsidR="00082ABE" w:rsidRPr="0059699E">
        <w:rPr>
          <w:rFonts w:asciiTheme="minorHAnsi" w:eastAsiaTheme="minorHAnsi" w:hAnsiTheme="minorHAnsi" w:cstheme="minorHAnsi"/>
          <w:sz w:val="22"/>
          <w:szCs w:val="22"/>
          <w:lang w:val="es-BO"/>
        </w:rPr>
        <w:t xml:space="preserve"> la publicación de la convocatoria</w:t>
      </w:r>
      <w:r w:rsidR="00E2476F" w:rsidRPr="0059699E">
        <w:rPr>
          <w:rFonts w:asciiTheme="minorHAnsi" w:eastAsiaTheme="minorHAnsi" w:hAnsiTheme="minorHAnsi" w:cstheme="minorHAnsi"/>
          <w:sz w:val="22"/>
          <w:szCs w:val="22"/>
          <w:lang w:val="es-BO"/>
        </w:rPr>
        <w:t>;</w:t>
      </w:r>
      <w:r w:rsidRPr="0059699E">
        <w:rPr>
          <w:rFonts w:asciiTheme="minorHAnsi" w:eastAsiaTheme="minorHAnsi" w:hAnsiTheme="minorHAnsi" w:cstheme="minorHAnsi"/>
          <w:sz w:val="22"/>
          <w:szCs w:val="22"/>
          <w:lang w:val="es-BO"/>
        </w:rPr>
        <w:t xml:space="preserve"> los ítems, lotes, tramos, paquetes, o etapas anulados</w:t>
      </w:r>
      <w:r w:rsidR="00C04A9B" w:rsidRPr="0059699E">
        <w:rPr>
          <w:rFonts w:asciiTheme="minorHAnsi" w:eastAsiaTheme="minorHAnsi" w:hAnsiTheme="minorHAnsi" w:cstheme="minorHAnsi"/>
          <w:sz w:val="22"/>
          <w:szCs w:val="22"/>
          <w:lang w:val="es-BO"/>
        </w:rPr>
        <w:t>,</w:t>
      </w:r>
      <w:r w:rsidRPr="0059699E">
        <w:rPr>
          <w:rFonts w:asciiTheme="minorHAnsi" w:eastAsiaTheme="minorHAnsi" w:hAnsiTheme="minorHAnsi" w:cstheme="minorHAnsi"/>
          <w:sz w:val="22"/>
          <w:szCs w:val="22"/>
          <w:lang w:val="es-BO"/>
        </w:rPr>
        <w:t xml:space="preserve"> deberán iniciar como un nuevo proceso de contr</w:t>
      </w:r>
      <w:r w:rsidR="00082ABE" w:rsidRPr="0059699E">
        <w:rPr>
          <w:rFonts w:asciiTheme="minorHAnsi" w:eastAsiaTheme="minorHAnsi" w:hAnsiTheme="minorHAnsi" w:cstheme="minorHAnsi"/>
          <w:sz w:val="22"/>
          <w:szCs w:val="22"/>
          <w:lang w:val="es-BO"/>
        </w:rPr>
        <w:t>atación</w:t>
      </w:r>
      <w:r w:rsidRPr="0059699E">
        <w:rPr>
          <w:rFonts w:asciiTheme="minorHAnsi" w:eastAsiaTheme="minorHAnsi" w:hAnsiTheme="minorHAnsi" w:cstheme="minorHAnsi"/>
          <w:sz w:val="22"/>
          <w:szCs w:val="22"/>
          <w:lang w:val="es-BO"/>
        </w:rPr>
        <w:t xml:space="preserve"> según la modalidad que corresponda.</w:t>
      </w:r>
    </w:p>
    <w:p w:rsidR="00265F4E" w:rsidRPr="0059699E" w:rsidRDefault="00265F4E" w:rsidP="00265F4E">
      <w:pPr>
        <w:ind w:left="993"/>
        <w:jc w:val="both"/>
        <w:rPr>
          <w:rFonts w:asciiTheme="minorHAnsi" w:eastAsiaTheme="minorHAnsi" w:hAnsiTheme="minorHAnsi" w:cstheme="minorHAnsi"/>
          <w:sz w:val="22"/>
          <w:szCs w:val="22"/>
          <w:lang w:val="es-BO"/>
        </w:rPr>
      </w:pPr>
    </w:p>
    <w:p w:rsidR="00FE7731" w:rsidRPr="0059699E" w:rsidRDefault="00701494" w:rsidP="00FE7731">
      <w:pPr>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 xml:space="preserve">ACUERDO </w:t>
      </w:r>
      <w:r w:rsidR="00FE7731" w:rsidRPr="0059699E">
        <w:rPr>
          <w:rFonts w:asciiTheme="minorHAnsi" w:hAnsiTheme="minorHAnsi" w:cstheme="minorHAnsi"/>
          <w:b/>
          <w:sz w:val="22"/>
          <w:szCs w:val="22"/>
        </w:rPr>
        <w:t>DE CONFIDENCIALIDAD</w:t>
      </w:r>
      <w:r w:rsidR="00F9669E" w:rsidRPr="0059699E">
        <w:rPr>
          <w:rFonts w:asciiTheme="minorHAnsi" w:hAnsiTheme="minorHAnsi" w:cstheme="minorHAnsi"/>
          <w:b/>
          <w:sz w:val="22"/>
          <w:szCs w:val="22"/>
        </w:rPr>
        <w:t>.-</w:t>
      </w:r>
    </w:p>
    <w:p w:rsidR="00FE7731" w:rsidRPr="0059699E" w:rsidRDefault="00FE7731" w:rsidP="00FE7731">
      <w:pPr>
        <w:jc w:val="both"/>
        <w:rPr>
          <w:rFonts w:asciiTheme="minorHAnsi" w:hAnsiTheme="minorHAnsi" w:cstheme="minorHAnsi"/>
          <w:sz w:val="22"/>
          <w:szCs w:val="22"/>
        </w:rPr>
      </w:pPr>
    </w:p>
    <w:p w:rsidR="00FE7731" w:rsidRPr="0059699E" w:rsidRDefault="00FE7731" w:rsidP="00CC1121">
      <w:pPr>
        <w:ind w:left="426"/>
        <w:jc w:val="both"/>
        <w:rPr>
          <w:rFonts w:asciiTheme="minorHAnsi" w:hAnsiTheme="minorHAnsi" w:cstheme="minorHAnsi"/>
          <w:i/>
          <w:sz w:val="22"/>
          <w:szCs w:val="22"/>
          <w:lang w:val="es-ES_tradnl"/>
        </w:rPr>
      </w:pPr>
      <w:r w:rsidRPr="0059699E">
        <w:rPr>
          <w:rFonts w:asciiTheme="minorHAnsi" w:hAnsiTheme="minorHAnsi" w:cstheme="minorHAnsi"/>
          <w:i/>
          <w:sz w:val="22"/>
          <w:szCs w:val="22"/>
          <w:lang w:val="es-ES_tradnl"/>
        </w:rPr>
        <w:t>“</w:t>
      </w:r>
      <w:r w:rsidRPr="0059699E">
        <w:rPr>
          <w:rFonts w:asciiTheme="minorHAnsi" w:hAnsiTheme="minorHAnsi" w:cstheme="minorHAnsi"/>
          <w:b/>
          <w:i/>
          <w:sz w:val="22"/>
          <w:szCs w:val="22"/>
          <w:lang w:val="es-ES_tradnl"/>
        </w:rPr>
        <w:t>NO APLICA</w:t>
      </w:r>
      <w:r w:rsidRPr="0059699E">
        <w:rPr>
          <w:rFonts w:asciiTheme="minorHAnsi" w:hAnsiTheme="minorHAnsi" w:cstheme="minorHAnsi"/>
          <w:i/>
          <w:sz w:val="22"/>
          <w:szCs w:val="22"/>
          <w:lang w:val="es-ES_tradnl"/>
        </w:rPr>
        <w:t>”.</w:t>
      </w:r>
    </w:p>
    <w:p w:rsidR="00FE7731" w:rsidRPr="0059699E" w:rsidRDefault="00FE7731" w:rsidP="001C15EE">
      <w:pPr>
        <w:pStyle w:val="Prrafodelista"/>
        <w:ind w:left="426"/>
        <w:jc w:val="both"/>
        <w:rPr>
          <w:rFonts w:asciiTheme="minorHAnsi" w:hAnsiTheme="minorHAnsi" w:cstheme="minorHAnsi"/>
          <w:b/>
          <w:sz w:val="22"/>
          <w:szCs w:val="22"/>
          <w:lang w:val="es-ES_tradnl"/>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INSPECCIÓN PREVIA</w:t>
      </w:r>
      <w:r w:rsidR="00F9669E" w:rsidRPr="0059699E">
        <w:rPr>
          <w:rFonts w:asciiTheme="minorHAnsi" w:hAnsiTheme="minorHAnsi" w:cstheme="minorHAnsi"/>
          <w:b/>
          <w:sz w:val="22"/>
          <w:szCs w:val="22"/>
        </w:rPr>
        <w:t>.-</w:t>
      </w:r>
    </w:p>
    <w:p w:rsidR="005B5002" w:rsidRPr="0059699E" w:rsidRDefault="005B5002" w:rsidP="00B37050">
      <w:pPr>
        <w:jc w:val="both"/>
        <w:rPr>
          <w:rFonts w:asciiTheme="minorHAnsi" w:hAnsiTheme="minorHAnsi" w:cstheme="minorHAnsi"/>
          <w:sz w:val="22"/>
          <w:szCs w:val="22"/>
        </w:rPr>
      </w:pPr>
    </w:p>
    <w:p w:rsidR="000E33F0" w:rsidRPr="0059699E" w:rsidRDefault="000E33F0" w:rsidP="00B37050">
      <w:pPr>
        <w:ind w:left="426"/>
        <w:jc w:val="both"/>
        <w:rPr>
          <w:rFonts w:asciiTheme="minorHAnsi" w:hAnsiTheme="minorHAnsi" w:cstheme="minorHAnsi"/>
          <w:i/>
          <w:sz w:val="22"/>
          <w:szCs w:val="22"/>
          <w:lang w:val="es-ES_tradnl"/>
        </w:rPr>
      </w:pPr>
      <w:r w:rsidRPr="0059699E">
        <w:rPr>
          <w:rFonts w:asciiTheme="minorHAnsi" w:hAnsiTheme="minorHAnsi" w:cstheme="minorHAnsi"/>
          <w:i/>
          <w:sz w:val="22"/>
          <w:szCs w:val="22"/>
          <w:lang w:val="es-ES_tradnl"/>
        </w:rPr>
        <w:t xml:space="preserve"> </w:t>
      </w:r>
      <w:r w:rsidR="00A72EED" w:rsidRPr="0059699E">
        <w:rPr>
          <w:rFonts w:asciiTheme="minorHAnsi" w:hAnsiTheme="minorHAnsi" w:cstheme="minorHAnsi"/>
          <w:i/>
          <w:sz w:val="22"/>
          <w:szCs w:val="22"/>
          <w:lang w:val="es-ES_tradnl"/>
        </w:rPr>
        <w:t>“</w:t>
      </w:r>
      <w:r w:rsidRPr="0059699E">
        <w:rPr>
          <w:rFonts w:asciiTheme="minorHAnsi" w:hAnsiTheme="minorHAnsi" w:cstheme="minorHAnsi"/>
          <w:b/>
          <w:i/>
          <w:sz w:val="22"/>
          <w:szCs w:val="22"/>
          <w:lang w:val="es-ES_tradnl"/>
        </w:rPr>
        <w:t>NO APLICA</w:t>
      </w:r>
      <w:r w:rsidR="00A72EED" w:rsidRPr="0059699E">
        <w:rPr>
          <w:rFonts w:asciiTheme="minorHAnsi" w:hAnsiTheme="minorHAnsi" w:cstheme="minorHAnsi"/>
          <w:i/>
          <w:sz w:val="22"/>
          <w:szCs w:val="22"/>
          <w:lang w:val="es-ES_tradnl"/>
        </w:rPr>
        <w:t>”</w:t>
      </w:r>
      <w:r w:rsidR="00E545E7" w:rsidRPr="0059699E">
        <w:rPr>
          <w:rFonts w:asciiTheme="minorHAnsi" w:hAnsiTheme="minorHAnsi" w:cstheme="minorHAnsi"/>
          <w:i/>
          <w:sz w:val="22"/>
          <w:szCs w:val="22"/>
          <w:lang w:val="es-ES_tradnl"/>
        </w:rPr>
        <w:t>.</w:t>
      </w:r>
    </w:p>
    <w:p w:rsidR="00900663" w:rsidRPr="0059699E" w:rsidRDefault="00900663" w:rsidP="00B37050">
      <w:pPr>
        <w:jc w:val="both"/>
        <w:rPr>
          <w:rFonts w:asciiTheme="minorHAnsi" w:hAnsiTheme="minorHAnsi" w:cstheme="minorHAnsi"/>
          <w:sz w:val="22"/>
          <w:szCs w:val="22"/>
          <w:lang w:val="es-ES_tradnl"/>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CONSULTAS ESCRITAS AL DBC</w:t>
      </w:r>
      <w:r w:rsidR="00F9669E" w:rsidRPr="0059699E">
        <w:rPr>
          <w:rFonts w:asciiTheme="minorHAnsi" w:hAnsiTheme="minorHAnsi" w:cstheme="minorHAnsi"/>
          <w:b/>
          <w:sz w:val="22"/>
          <w:szCs w:val="22"/>
        </w:rPr>
        <w:t>.-</w:t>
      </w:r>
    </w:p>
    <w:p w:rsidR="00C75BEC" w:rsidRPr="0059699E" w:rsidRDefault="00C75BEC" w:rsidP="00B37050">
      <w:pPr>
        <w:tabs>
          <w:tab w:val="num" w:pos="993"/>
        </w:tabs>
        <w:ind w:left="426"/>
        <w:jc w:val="both"/>
        <w:rPr>
          <w:rFonts w:asciiTheme="minorHAnsi" w:hAnsiTheme="minorHAnsi" w:cstheme="minorHAnsi"/>
          <w:sz w:val="22"/>
          <w:szCs w:val="22"/>
        </w:rPr>
      </w:pPr>
    </w:p>
    <w:p w:rsidR="005B4141" w:rsidRPr="0059699E" w:rsidRDefault="002B4152" w:rsidP="00B37050">
      <w:pPr>
        <w:tabs>
          <w:tab w:val="num" w:pos="993"/>
        </w:tabs>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Cualquier </w:t>
      </w:r>
      <w:r w:rsidR="000E33F0" w:rsidRPr="0059699E">
        <w:rPr>
          <w:rFonts w:asciiTheme="minorHAnsi" w:hAnsiTheme="minorHAnsi" w:cstheme="minorHAnsi"/>
          <w:sz w:val="22"/>
          <w:szCs w:val="22"/>
        </w:rPr>
        <w:t>potencial proponente podrá formular consultas escritas a</w:t>
      </w:r>
      <w:r w:rsidR="005E03AC" w:rsidRPr="0059699E">
        <w:rPr>
          <w:rFonts w:asciiTheme="minorHAnsi" w:hAnsiTheme="minorHAnsi" w:cstheme="minorHAnsi"/>
          <w:sz w:val="22"/>
          <w:szCs w:val="22"/>
        </w:rPr>
        <w:t xml:space="preserve">l correo </w:t>
      </w:r>
      <w:r w:rsidR="000E33F0" w:rsidRPr="0059699E">
        <w:rPr>
          <w:rFonts w:asciiTheme="minorHAnsi" w:hAnsiTheme="minorHAnsi" w:cstheme="minorHAnsi"/>
          <w:sz w:val="22"/>
          <w:szCs w:val="22"/>
        </w:rPr>
        <w:t>electrónic</w:t>
      </w:r>
      <w:r w:rsidR="005E03AC" w:rsidRPr="0059699E">
        <w:rPr>
          <w:rFonts w:asciiTheme="minorHAnsi" w:hAnsiTheme="minorHAnsi" w:cstheme="minorHAnsi"/>
          <w:sz w:val="22"/>
          <w:szCs w:val="22"/>
        </w:rPr>
        <w:t>o</w:t>
      </w:r>
      <w:r w:rsidR="000E33F0" w:rsidRPr="0059699E">
        <w:rPr>
          <w:rFonts w:asciiTheme="minorHAnsi" w:hAnsiTheme="minorHAnsi" w:cstheme="minorHAnsi"/>
          <w:sz w:val="22"/>
          <w:szCs w:val="22"/>
        </w:rPr>
        <w:t xml:space="preserve"> </w:t>
      </w:r>
      <w:r w:rsidR="00A645E8" w:rsidRPr="0059699E">
        <w:rPr>
          <w:rFonts w:asciiTheme="minorHAnsi" w:hAnsiTheme="minorHAnsi" w:cstheme="minorHAnsi"/>
          <w:sz w:val="22"/>
          <w:szCs w:val="22"/>
        </w:rPr>
        <w:t>establecido</w:t>
      </w:r>
      <w:r w:rsidR="000E33F0" w:rsidRPr="0059699E">
        <w:rPr>
          <w:rFonts w:asciiTheme="minorHAnsi" w:hAnsiTheme="minorHAnsi" w:cstheme="minorHAnsi"/>
          <w:sz w:val="22"/>
          <w:szCs w:val="22"/>
        </w:rPr>
        <w:t xml:space="preserve"> en el cronograma de plazos del presente</w:t>
      </w:r>
      <w:r w:rsidRPr="0059699E">
        <w:rPr>
          <w:rFonts w:asciiTheme="minorHAnsi" w:hAnsiTheme="minorHAnsi" w:cstheme="minorHAnsi"/>
          <w:sz w:val="22"/>
          <w:szCs w:val="22"/>
        </w:rPr>
        <w:t xml:space="preserve"> </w:t>
      </w:r>
      <w:r w:rsidR="000E33F0" w:rsidRPr="0059699E">
        <w:rPr>
          <w:rFonts w:asciiTheme="minorHAnsi" w:hAnsiTheme="minorHAnsi" w:cstheme="minorHAnsi"/>
          <w:sz w:val="22"/>
          <w:szCs w:val="22"/>
        </w:rPr>
        <w:t>DBC</w:t>
      </w:r>
      <w:r w:rsidRPr="0059699E">
        <w:rPr>
          <w:rFonts w:asciiTheme="minorHAnsi" w:hAnsiTheme="minorHAnsi" w:cstheme="minorHAnsi"/>
          <w:sz w:val="22"/>
          <w:szCs w:val="22"/>
        </w:rPr>
        <w:t>,</w:t>
      </w:r>
      <w:r w:rsidR="000E33F0" w:rsidRPr="0059699E">
        <w:rPr>
          <w:rFonts w:asciiTheme="minorHAnsi" w:hAnsiTheme="minorHAnsi" w:cstheme="minorHAnsi"/>
          <w:sz w:val="22"/>
          <w:szCs w:val="22"/>
        </w:rPr>
        <w:t xml:space="preserve"> consignando el </w:t>
      </w:r>
      <w:r w:rsidR="00F12CE5" w:rsidRPr="0059699E">
        <w:rPr>
          <w:rFonts w:asciiTheme="minorHAnsi" w:hAnsiTheme="minorHAnsi" w:cstheme="minorHAnsi"/>
          <w:sz w:val="22"/>
          <w:szCs w:val="22"/>
        </w:rPr>
        <w:t>o</w:t>
      </w:r>
      <w:r w:rsidR="000E33F0" w:rsidRPr="0059699E">
        <w:rPr>
          <w:rFonts w:asciiTheme="minorHAnsi" w:hAnsiTheme="minorHAnsi" w:cstheme="minorHAnsi"/>
          <w:sz w:val="22"/>
          <w:szCs w:val="22"/>
        </w:rPr>
        <w:t xml:space="preserve">bjeto y </w:t>
      </w:r>
      <w:r w:rsidR="005C0C50" w:rsidRPr="0059699E">
        <w:rPr>
          <w:rFonts w:asciiTheme="minorHAnsi" w:hAnsiTheme="minorHAnsi" w:cstheme="minorHAnsi"/>
          <w:sz w:val="22"/>
          <w:szCs w:val="22"/>
        </w:rPr>
        <w:t>código del proceso de c</w:t>
      </w:r>
      <w:r w:rsidRPr="0059699E">
        <w:rPr>
          <w:rFonts w:asciiTheme="minorHAnsi" w:hAnsiTheme="minorHAnsi" w:cstheme="minorHAnsi"/>
          <w:sz w:val="22"/>
          <w:szCs w:val="22"/>
        </w:rPr>
        <w:t>ontratación</w:t>
      </w:r>
      <w:r w:rsidR="000E33F0" w:rsidRPr="0059699E">
        <w:rPr>
          <w:rFonts w:asciiTheme="minorHAnsi" w:hAnsiTheme="minorHAnsi" w:cstheme="minorHAnsi"/>
          <w:sz w:val="22"/>
          <w:szCs w:val="22"/>
        </w:rPr>
        <w:t xml:space="preserve"> hasta la fecha </w:t>
      </w:r>
      <w:r w:rsidR="00A645E8" w:rsidRPr="0059699E">
        <w:rPr>
          <w:rFonts w:asciiTheme="minorHAnsi" w:hAnsiTheme="minorHAnsi" w:cstheme="minorHAnsi"/>
          <w:sz w:val="22"/>
          <w:szCs w:val="22"/>
        </w:rPr>
        <w:t xml:space="preserve">y hora límite </w:t>
      </w:r>
      <w:r w:rsidR="000E33F0" w:rsidRPr="0059699E">
        <w:rPr>
          <w:rFonts w:asciiTheme="minorHAnsi" w:hAnsiTheme="minorHAnsi" w:cstheme="minorHAnsi"/>
          <w:sz w:val="22"/>
          <w:szCs w:val="22"/>
        </w:rPr>
        <w:t>señalada.</w:t>
      </w:r>
    </w:p>
    <w:p w:rsidR="00DB2A02" w:rsidRPr="0059699E" w:rsidRDefault="00DB2A02" w:rsidP="00E17C02">
      <w:pPr>
        <w:tabs>
          <w:tab w:val="num" w:pos="993"/>
        </w:tabs>
        <w:ind w:left="426"/>
        <w:jc w:val="both"/>
        <w:rPr>
          <w:rFonts w:asciiTheme="minorHAnsi" w:hAnsiTheme="minorHAnsi" w:cstheme="minorHAnsi"/>
          <w:sz w:val="22"/>
          <w:szCs w:val="22"/>
        </w:rPr>
      </w:pPr>
    </w:p>
    <w:p w:rsidR="00E17C02" w:rsidRPr="0059699E" w:rsidRDefault="00AA3E5D" w:rsidP="00E17C02">
      <w:pPr>
        <w:tabs>
          <w:tab w:val="num" w:pos="993"/>
        </w:tabs>
        <w:ind w:left="426"/>
        <w:jc w:val="both"/>
        <w:rPr>
          <w:rFonts w:asciiTheme="minorHAnsi" w:hAnsiTheme="minorHAnsi" w:cstheme="minorHAnsi"/>
          <w:sz w:val="22"/>
          <w:szCs w:val="22"/>
        </w:rPr>
      </w:pPr>
      <w:r w:rsidRPr="0059699E">
        <w:rPr>
          <w:rFonts w:asciiTheme="minorHAnsi" w:hAnsiTheme="minorHAnsi" w:cstheme="minorHAnsi"/>
          <w:sz w:val="22"/>
          <w:szCs w:val="22"/>
        </w:rPr>
        <w:t>Las consultas deberán ser realizadas por escrito en idioma castellano</w:t>
      </w:r>
      <w:r w:rsidR="00A92925" w:rsidRPr="0059699E">
        <w:rPr>
          <w:rFonts w:asciiTheme="minorHAnsi" w:hAnsiTheme="minorHAnsi" w:cstheme="minorHAnsi"/>
          <w:sz w:val="22"/>
          <w:szCs w:val="22"/>
        </w:rPr>
        <w:t>,</w:t>
      </w:r>
      <w:r w:rsidRPr="0059699E">
        <w:rPr>
          <w:rFonts w:asciiTheme="minorHAnsi" w:hAnsiTheme="minorHAnsi" w:cstheme="minorHAnsi"/>
          <w:sz w:val="22"/>
          <w:szCs w:val="22"/>
        </w:rPr>
        <w:t xml:space="preserve"> </w:t>
      </w:r>
      <w:r w:rsidR="00E17C02" w:rsidRPr="0059699E">
        <w:rPr>
          <w:rFonts w:asciiTheme="minorHAnsi" w:hAnsiTheme="minorHAnsi" w:cstheme="minorHAnsi"/>
          <w:sz w:val="22"/>
          <w:szCs w:val="22"/>
        </w:rPr>
        <w:t>mismas</w:t>
      </w:r>
      <w:r w:rsidR="00D81FC8" w:rsidRPr="0059699E">
        <w:rPr>
          <w:rFonts w:asciiTheme="minorHAnsi" w:hAnsiTheme="minorHAnsi" w:cstheme="minorHAnsi"/>
          <w:sz w:val="22"/>
          <w:szCs w:val="22"/>
        </w:rPr>
        <w:t xml:space="preserve"> que</w:t>
      </w:r>
      <w:r w:rsidRPr="0059699E">
        <w:rPr>
          <w:rFonts w:asciiTheme="minorHAnsi" w:hAnsiTheme="minorHAnsi" w:cstheme="minorHAnsi"/>
          <w:sz w:val="22"/>
          <w:szCs w:val="22"/>
        </w:rPr>
        <w:t xml:space="preserve"> </w:t>
      </w:r>
      <w:r w:rsidR="00E17C02" w:rsidRPr="0059699E">
        <w:rPr>
          <w:rFonts w:asciiTheme="minorHAnsi" w:hAnsiTheme="minorHAnsi" w:cstheme="minorHAnsi"/>
          <w:sz w:val="22"/>
          <w:szCs w:val="22"/>
        </w:rPr>
        <w:t>serán atendidas y publicadas en la pági</w:t>
      </w:r>
      <w:r w:rsidR="008B559B" w:rsidRPr="0059699E">
        <w:rPr>
          <w:rFonts w:asciiTheme="minorHAnsi" w:hAnsiTheme="minorHAnsi" w:cstheme="minorHAnsi"/>
          <w:sz w:val="22"/>
          <w:szCs w:val="22"/>
        </w:rPr>
        <w:t xml:space="preserve">na web de YPFB: </w:t>
      </w:r>
      <w:hyperlink r:id="rId13" w:history="1">
        <w:r w:rsidR="008B559B" w:rsidRPr="0059699E">
          <w:rPr>
            <w:rStyle w:val="Hipervnculo"/>
            <w:rFonts w:asciiTheme="minorHAnsi" w:hAnsiTheme="minorHAnsi" w:cstheme="minorHAnsi"/>
            <w:color w:val="auto"/>
            <w:sz w:val="22"/>
            <w:szCs w:val="22"/>
          </w:rPr>
          <w:t>www.ypfb.gob.bo</w:t>
        </w:r>
      </w:hyperlink>
      <w:r w:rsidR="008B559B" w:rsidRPr="0059699E">
        <w:rPr>
          <w:rFonts w:asciiTheme="minorHAnsi" w:hAnsiTheme="minorHAnsi" w:cstheme="minorHAnsi"/>
          <w:sz w:val="22"/>
          <w:szCs w:val="22"/>
        </w:rPr>
        <w:t xml:space="preserve">. </w:t>
      </w:r>
    </w:p>
    <w:p w:rsidR="00B25829" w:rsidRPr="0059699E" w:rsidRDefault="00B25829" w:rsidP="00B37050">
      <w:pPr>
        <w:tabs>
          <w:tab w:val="num" w:pos="993"/>
        </w:tabs>
        <w:ind w:left="426"/>
        <w:jc w:val="both"/>
        <w:rPr>
          <w:rFonts w:asciiTheme="minorHAnsi" w:hAnsiTheme="minorHAnsi" w:cstheme="minorHAnsi"/>
          <w:sz w:val="22"/>
          <w:szCs w:val="22"/>
        </w:rPr>
      </w:pPr>
    </w:p>
    <w:p w:rsidR="00B25829" w:rsidRPr="0059699E" w:rsidRDefault="00B25829" w:rsidP="001C15EE">
      <w:pPr>
        <w:tabs>
          <w:tab w:val="num" w:pos="993"/>
        </w:tabs>
        <w:ind w:left="426"/>
        <w:jc w:val="both"/>
        <w:rPr>
          <w:rFonts w:asciiTheme="minorHAnsi" w:hAnsiTheme="minorHAnsi" w:cstheme="minorHAnsi"/>
          <w:sz w:val="22"/>
          <w:szCs w:val="22"/>
        </w:rPr>
      </w:pPr>
      <w:r w:rsidRPr="0059699E">
        <w:rPr>
          <w:rFonts w:asciiTheme="minorHAnsi" w:hAnsiTheme="minorHAnsi" w:cstheme="minorHAnsi"/>
          <w:sz w:val="22"/>
          <w:szCs w:val="22"/>
        </w:rPr>
        <w:lastRenderedPageBreak/>
        <w:t>Toda consulta y/o comunicación deberá ser canalizada únicamente a través del Analista de Contrataciones asignado al proceso de contratación.</w:t>
      </w:r>
    </w:p>
    <w:p w:rsidR="000E33F0" w:rsidRPr="0059699E" w:rsidRDefault="000E33F0" w:rsidP="00B37050">
      <w:pPr>
        <w:tabs>
          <w:tab w:val="num" w:pos="993"/>
        </w:tabs>
        <w:jc w:val="both"/>
        <w:rPr>
          <w:rFonts w:asciiTheme="minorHAnsi" w:hAnsiTheme="minorHAnsi" w:cstheme="minorHAnsi"/>
          <w:sz w:val="22"/>
          <w:szCs w:val="22"/>
        </w:rPr>
      </w:pPr>
    </w:p>
    <w:p w:rsidR="00900663" w:rsidRPr="0059699E" w:rsidRDefault="00015B4A"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REUNIÓN DE ACLARACIÓN</w:t>
      </w:r>
      <w:r w:rsidR="00F9669E" w:rsidRPr="0059699E">
        <w:rPr>
          <w:rFonts w:asciiTheme="minorHAnsi" w:hAnsiTheme="minorHAnsi" w:cstheme="minorHAnsi"/>
          <w:b/>
          <w:sz w:val="22"/>
          <w:szCs w:val="22"/>
        </w:rPr>
        <w:t>.-</w:t>
      </w:r>
    </w:p>
    <w:p w:rsidR="00A72EED" w:rsidRPr="0059699E" w:rsidRDefault="00A72EED" w:rsidP="00A72EED">
      <w:pPr>
        <w:pStyle w:val="Prrafodelista"/>
        <w:ind w:left="426"/>
        <w:jc w:val="both"/>
        <w:rPr>
          <w:rFonts w:asciiTheme="minorHAnsi" w:hAnsiTheme="minorHAnsi" w:cstheme="minorHAnsi"/>
          <w:b/>
          <w:sz w:val="22"/>
          <w:szCs w:val="22"/>
        </w:rPr>
      </w:pPr>
    </w:p>
    <w:p w:rsidR="00E73728" w:rsidRPr="0059699E" w:rsidRDefault="00E73728" w:rsidP="00E73728">
      <w:pPr>
        <w:tabs>
          <w:tab w:val="num" w:pos="993"/>
        </w:tabs>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Se realizará </w:t>
      </w:r>
      <w:r w:rsidR="00A92925" w:rsidRPr="0059699E">
        <w:rPr>
          <w:rFonts w:asciiTheme="minorHAnsi" w:hAnsiTheme="minorHAnsi" w:cstheme="minorHAnsi"/>
          <w:sz w:val="22"/>
          <w:szCs w:val="22"/>
        </w:rPr>
        <w:t xml:space="preserve">la/las </w:t>
      </w:r>
      <w:r w:rsidRPr="0059699E">
        <w:rPr>
          <w:rFonts w:asciiTheme="minorHAnsi" w:hAnsiTheme="minorHAnsi" w:cstheme="minorHAnsi"/>
          <w:sz w:val="22"/>
          <w:szCs w:val="22"/>
        </w:rPr>
        <w:t>Reunión</w:t>
      </w:r>
      <w:r w:rsidR="00A92925" w:rsidRPr="0059699E">
        <w:rPr>
          <w:rFonts w:asciiTheme="minorHAnsi" w:hAnsiTheme="minorHAnsi" w:cstheme="minorHAnsi"/>
          <w:sz w:val="22"/>
          <w:szCs w:val="22"/>
        </w:rPr>
        <w:t>(es)</w:t>
      </w:r>
      <w:r w:rsidRPr="0059699E">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59699E" w:rsidRDefault="00B40001" w:rsidP="00B40001">
      <w:pPr>
        <w:tabs>
          <w:tab w:val="left" w:pos="3020"/>
        </w:tabs>
        <w:ind w:left="426"/>
        <w:jc w:val="both"/>
        <w:rPr>
          <w:rFonts w:asciiTheme="minorHAnsi" w:hAnsiTheme="minorHAnsi" w:cstheme="minorHAnsi"/>
          <w:sz w:val="22"/>
          <w:szCs w:val="22"/>
        </w:rPr>
      </w:pPr>
      <w:r w:rsidRPr="0059699E">
        <w:rPr>
          <w:rFonts w:asciiTheme="minorHAnsi" w:hAnsiTheme="minorHAnsi" w:cstheme="minorHAnsi"/>
          <w:sz w:val="22"/>
          <w:szCs w:val="22"/>
        </w:rPr>
        <w:tab/>
      </w:r>
    </w:p>
    <w:p w:rsidR="000E33F0" w:rsidRPr="0059699E" w:rsidRDefault="008D7C5F" w:rsidP="002C18E7">
      <w:pPr>
        <w:ind w:left="426"/>
        <w:jc w:val="both"/>
        <w:rPr>
          <w:rFonts w:asciiTheme="minorHAnsi" w:hAnsiTheme="minorHAnsi" w:cstheme="minorHAnsi"/>
          <w:sz w:val="22"/>
          <w:szCs w:val="22"/>
        </w:rPr>
      </w:pPr>
      <w:r w:rsidRPr="0059699E">
        <w:rPr>
          <w:rFonts w:asciiTheme="minorHAnsi" w:hAnsiTheme="minorHAnsi" w:cstheme="minorHAnsi"/>
          <w:sz w:val="22"/>
          <w:szCs w:val="22"/>
        </w:rPr>
        <w:t>El a</w:t>
      </w:r>
      <w:r w:rsidR="000E33F0" w:rsidRPr="0059699E">
        <w:rPr>
          <w:rFonts w:asciiTheme="minorHAnsi" w:hAnsiTheme="minorHAnsi" w:cstheme="minorHAnsi"/>
          <w:sz w:val="22"/>
          <w:szCs w:val="22"/>
        </w:rPr>
        <w:t xml:space="preserve">cta de la </w:t>
      </w:r>
      <w:r w:rsidRPr="0059699E">
        <w:rPr>
          <w:rFonts w:asciiTheme="minorHAnsi" w:hAnsiTheme="minorHAnsi" w:cstheme="minorHAnsi"/>
          <w:sz w:val="22"/>
          <w:szCs w:val="22"/>
        </w:rPr>
        <w:t>r</w:t>
      </w:r>
      <w:r w:rsidR="000E33F0" w:rsidRPr="0059699E">
        <w:rPr>
          <w:rFonts w:asciiTheme="minorHAnsi" w:hAnsiTheme="minorHAnsi" w:cstheme="minorHAnsi"/>
          <w:sz w:val="22"/>
          <w:szCs w:val="22"/>
        </w:rPr>
        <w:t xml:space="preserve">eunión de </w:t>
      </w:r>
      <w:r w:rsidRPr="0059699E">
        <w:rPr>
          <w:rFonts w:asciiTheme="minorHAnsi" w:hAnsiTheme="minorHAnsi" w:cstheme="minorHAnsi"/>
          <w:sz w:val="22"/>
          <w:szCs w:val="22"/>
        </w:rPr>
        <w:t>a</w:t>
      </w:r>
      <w:r w:rsidR="000E33F0" w:rsidRPr="0059699E">
        <w:rPr>
          <w:rFonts w:asciiTheme="minorHAnsi" w:hAnsiTheme="minorHAnsi" w:cstheme="minorHAnsi"/>
          <w:sz w:val="22"/>
          <w:szCs w:val="22"/>
        </w:rPr>
        <w:t xml:space="preserve">claración, será publicada en </w:t>
      </w:r>
      <w:r w:rsidR="00B7303B" w:rsidRPr="0059699E">
        <w:rPr>
          <w:rFonts w:asciiTheme="minorHAnsi" w:hAnsiTheme="minorHAnsi" w:cstheme="minorHAnsi"/>
          <w:sz w:val="22"/>
          <w:szCs w:val="22"/>
        </w:rPr>
        <w:t xml:space="preserve">el sitio </w:t>
      </w:r>
      <w:r w:rsidR="000E33F0" w:rsidRPr="0059699E">
        <w:rPr>
          <w:rFonts w:asciiTheme="minorHAnsi" w:hAnsiTheme="minorHAnsi" w:cstheme="minorHAnsi"/>
          <w:sz w:val="22"/>
          <w:szCs w:val="22"/>
        </w:rPr>
        <w:t xml:space="preserve">web de YPFB, </w:t>
      </w:r>
      <w:hyperlink r:id="rId14" w:history="1">
        <w:r w:rsidR="005E03AC" w:rsidRPr="0059699E">
          <w:rPr>
            <w:rStyle w:val="Hipervnculo"/>
            <w:rFonts w:asciiTheme="minorHAnsi" w:hAnsiTheme="minorHAnsi" w:cstheme="minorHAnsi"/>
            <w:color w:val="auto"/>
            <w:sz w:val="22"/>
            <w:szCs w:val="22"/>
          </w:rPr>
          <w:t>www.ypfb.gob.bo</w:t>
        </w:r>
      </w:hyperlink>
      <w:r w:rsidR="00B7303B" w:rsidRPr="0059699E">
        <w:rPr>
          <w:rStyle w:val="Hipervnculo"/>
          <w:rFonts w:asciiTheme="minorHAnsi" w:hAnsiTheme="minorHAnsi" w:cstheme="minorHAnsi"/>
          <w:color w:val="auto"/>
          <w:sz w:val="22"/>
          <w:szCs w:val="22"/>
        </w:rPr>
        <w:t>.</w:t>
      </w:r>
      <w:r w:rsidR="00A93D75" w:rsidRPr="0059699E">
        <w:rPr>
          <w:rStyle w:val="Hipervnculo"/>
          <w:rFonts w:asciiTheme="minorHAnsi" w:hAnsiTheme="minorHAnsi" w:cstheme="minorHAnsi"/>
          <w:color w:val="auto"/>
          <w:sz w:val="22"/>
          <w:szCs w:val="22"/>
        </w:rPr>
        <w:t xml:space="preserve"> </w:t>
      </w:r>
    </w:p>
    <w:p w:rsidR="000E33F0" w:rsidRPr="0059699E" w:rsidRDefault="000E33F0" w:rsidP="005E03AC">
      <w:pPr>
        <w:ind w:left="426"/>
        <w:jc w:val="both"/>
        <w:rPr>
          <w:rFonts w:asciiTheme="minorHAnsi" w:hAnsiTheme="minorHAnsi" w:cstheme="minorHAnsi"/>
          <w:sz w:val="22"/>
          <w:szCs w:val="22"/>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ENMIENDAS AL DOCUMENTO BASE DE CONTRATACIÓN</w:t>
      </w:r>
      <w:r w:rsidR="00F9669E" w:rsidRPr="0059699E">
        <w:rPr>
          <w:rFonts w:asciiTheme="minorHAnsi" w:hAnsiTheme="minorHAnsi" w:cstheme="minorHAnsi"/>
          <w:b/>
          <w:sz w:val="22"/>
          <w:szCs w:val="22"/>
        </w:rPr>
        <w:t>.-</w:t>
      </w:r>
    </w:p>
    <w:p w:rsidR="00900663" w:rsidRPr="0059699E" w:rsidRDefault="00900663" w:rsidP="00B37050">
      <w:pPr>
        <w:pStyle w:val="Prrafodelista"/>
        <w:ind w:left="426"/>
        <w:jc w:val="both"/>
        <w:rPr>
          <w:rFonts w:asciiTheme="minorHAnsi" w:hAnsiTheme="minorHAnsi" w:cstheme="minorHAnsi"/>
          <w:b/>
          <w:sz w:val="22"/>
          <w:szCs w:val="22"/>
        </w:rPr>
      </w:pPr>
    </w:p>
    <w:p w:rsidR="00E73728" w:rsidRPr="0059699E" w:rsidRDefault="00E73728" w:rsidP="00E73728">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YPFB podrá </w:t>
      </w:r>
      <w:r w:rsidR="00F9669E" w:rsidRPr="0059699E">
        <w:rPr>
          <w:rFonts w:asciiTheme="minorHAnsi" w:hAnsiTheme="minorHAnsi" w:cstheme="minorHAnsi"/>
          <w:sz w:val="22"/>
          <w:szCs w:val="22"/>
        </w:rPr>
        <w:t>ajustar</w:t>
      </w:r>
      <w:r w:rsidR="00A92925" w:rsidRPr="0059699E">
        <w:rPr>
          <w:rFonts w:asciiTheme="minorHAnsi" w:hAnsiTheme="minorHAnsi" w:cstheme="minorHAnsi"/>
          <w:sz w:val="22"/>
          <w:szCs w:val="22"/>
        </w:rPr>
        <w:t xml:space="preserve"> </w:t>
      </w:r>
      <w:r w:rsidRPr="0059699E">
        <w:rPr>
          <w:rFonts w:asciiTheme="minorHAnsi" w:hAnsiTheme="minorHAnsi" w:cstheme="minorHAnsi"/>
          <w:sz w:val="22"/>
          <w:szCs w:val="22"/>
        </w:rPr>
        <w:t>el DBC</w:t>
      </w:r>
      <w:r w:rsidR="00F9669E" w:rsidRPr="0059699E">
        <w:rPr>
          <w:rFonts w:asciiTheme="minorHAnsi" w:hAnsiTheme="minorHAnsi" w:cstheme="minorHAnsi"/>
          <w:sz w:val="22"/>
          <w:szCs w:val="22"/>
        </w:rPr>
        <w:t xml:space="preserve"> con enmiendas</w:t>
      </w:r>
      <w:r w:rsidRPr="0059699E">
        <w:rPr>
          <w:rFonts w:asciiTheme="minorHAnsi" w:hAnsiTheme="minorHAnsi" w:cstheme="minorHAnsi"/>
          <w:sz w:val="22"/>
          <w:szCs w:val="22"/>
        </w:rPr>
        <w:t xml:space="preserve">, por iniciativa propia </w:t>
      </w:r>
      <w:r w:rsidR="00A92925" w:rsidRPr="0059699E">
        <w:rPr>
          <w:rFonts w:asciiTheme="minorHAnsi" w:hAnsiTheme="minorHAnsi" w:cstheme="minorHAnsi"/>
          <w:sz w:val="22"/>
          <w:szCs w:val="22"/>
        </w:rPr>
        <w:t>y/</w:t>
      </w:r>
      <w:r w:rsidRPr="0059699E">
        <w:rPr>
          <w:rFonts w:asciiTheme="minorHAnsi" w:hAnsiTheme="minorHAnsi" w:cstheme="minorHAnsi"/>
          <w:sz w:val="22"/>
          <w:szCs w:val="22"/>
        </w:rPr>
        <w:t>o como resultado de la reunión de aclaración, en cualquier momento hasta antes de la presentación de propuestas.</w:t>
      </w:r>
      <w:r w:rsidR="00E723CA" w:rsidRPr="0059699E">
        <w:rPr>
          <w:rFonts w:asciiTheme="minorHAnsi" w:hAnsiTheme="minorHAnsi" w:cstheme="minorHAnsi"/>
          <w:sz w:val="22"/>
          <w:szCs w:val="22"/>
        </w:rPr>
        <w:t xml:space="preserve"> </w:t>
      </w:r>
    </w:p>
    <w:p w:rsidR="00CC1121" w:rsidRPr="0059699E" w:rsidRDefault="00CC1121" w:rsidP="00E73728">
      <w:pPr>
        <w:ind w:left="426"/>
        <w:jc w:val="both"/>
        <w:rPr>
          <w:rFonts w:asciiTheme="minorHAnsi" w:hAnsiTheme="minorHAnsi" w:cstheme="minorHAnsi"/>
          <w:sz w:val="22"/>
          <w:szCs w:val="22"/>
        </w:rPr>
      </w:pPr>
    </w:p>
    <w:p w:rsidR="00C05B7B" w:rsidRPr="0059699E" w:rsidRDefault="00B909B4" w:rsidP="00472D6C">
      <w:pPr>
        <w:pStyle w:val="Prrafodelista"/>
        <w:ind w:left="426"/>
        <w:jc w:val="both"/>
        <w:rPr>
          <w:rStyle w:val="Hipervnculo"/>
          <w:rFonts w:asciiTheme="minorHAnsi" w:hAnsiTheme="minorHAnsi" w:cstheme="minorHAnsi"/>
          <w:color w:val="auto"/>
          <w:sz w:val="22"/>
          <w:szCs w:val="22"/>
        </w:rPr>
      </w:pPr>
      <w:r w:rsidRPr="0059699E">
        <w:rPr>
          <w:rFonts w:asciiTheme="minorHAnsi" w:hAnsiTheme="minorHAnsi" w:cstheme="minorHAnsi"/>
          <w:sz w:val="22"/>
          <w:szCs w:val="22"/>
        </w:rPr>
        <w:t xml:space="preserve">Las </w:t>
      </w:r>
      <w:r w:rsidR="00900663" w:rsidRPr="0059699E">
        <w:rPr>
          <w:rFonts w:asciiTheme="minorHAnsi" w:hAnsiTheme="minorHAnsi" w:cstheme="minorHAnsi"/>
          <w:sz w:val="22"/>
          <w:szCs w:val="22"/>
        </w:rPr>
        <w:t>enmiendas</w:t>
      </w:r>
      <w:r w:rsidRPr="0059699E">
        <w:rPr>
          <w:rFonts w:asciiTheme="minorHAnsi" w:hAnsiTheme="minorHAnsi" w:cstheme="minorHAnsi"/>
          <w:sz w:val="22"/>
          <w:szCs w:val="22"/>
        </w:rPr>
        <w:t xml:space="preserve"> </w:t>
      </w:r>
      <w:r w:rsidR="00900663" w:rsidRPr="0059699E">
        <w:rPr>
          <w:rFonts w:asciiTheme="minorHAnsi" w:hAnsiTheme="minorHAnsi" w:cstheme="minorHAnsi"/>
          <w:sz w:val="22"/>
          <w:szCs w:val="22"/>
        </w:rPr>
        <w:t xml:space="preserve">serán publicadas en </w:t>
      </w:r>
      <w:r w:rsidR="00E16E9D" w:rsidRPr="0059699E">
        <w:rPr>
          <w:rFonts w:asciiTheme="minorHAnsi" w:hAnsiTheme="minorHAnsi" w:cstheme="minorHAnsi"/>
          <w:sz w:val="22"/>
          <w:szCs w:val="22"/>
        </w:rPr>
        <w:t xml:space="preserve">el sitio </w:t>
      </w:r>
      <w:r w:rsidR="00900663" w:rsidRPr="0059699E">
        <w:rPr>
          <w:rFonts w:asciiTheme="minorHAnsi" w:hAnsiTheme="minorHAnsi" w:cstheme="minorHAnsi"/>
          <w:sz w:val="22"/>
          <w:szCs w:val="22"/>
        </w:rPr>
        <w:t xml:space="preserve">web de YPFB </w:t>
      </w:r>
      <w:hyperlink r:id="rId15" w:history="1">
        <w:r w:rsidR="00900663" w:rsidRPr="0059699E">
          <w:rPr>
            <w:rStyle w:val="Hipervnculo"/>
            <w:rFonts w:asciiTheme="minorHAnsi" w:hAnsiTheme="minorHAnsi" w:cstheme="minorHAnsi"/>
            <w:color w:val="auto"/>
            <w:sz w:val="22"/>
            <w:szCs w:val="22"/>
          </w:rPr>
          <w:t>www.ypfb.gob.bo</w:t>
        </w:r>
      </w:hyperlink>
      <w:r w:rsidR="00E16E9D" w:rsidRPr="0059699E">
        <w:rPr>
          <w:rStyle w:val="Hipervnculo"/>
          <w:rFonts w:asciiTheme="minorHAnsi" w:hAnsiTheme="minorHAnsi" w:cstheme="minorHAnsi"/>
          <w:color w:val="auto"/>
          <w:sz w:val="22"/>
          <w:szCs w:val="22"/>
        </w:rPr>
        <w:t>.</w:t>
      </w:r>
    </w:p>
    <w:p w:rsidR="008C5F51" w:rsidRPr="0059699E"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59699E"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59699E" w:rsidRDefault="00C60D66" w:rsidP="00897820">
      <w:pPr>
        <w:ind w:firstLine="426"/>
        <w:jc w:val="center"/>
        <w:rPr>
          <w:rFonts w:asciiTheme="minorHAnsi" w:hAnsiTheme="minorHAnsi" w:cstheme="minorHAnsi"/>
          <w:b/>
          <w:sz w:val="22"/>
          <w:szCs w:val="22"/>
        </w:rPr>
      </w:pPr>
      <w:r w:rsidRPr="0059699E">
        <w:rPr>
          <w:rFonts w:asciiTheme="minorHAnsi" w:hAnsiTheme="minorHAnsi" w:cstheme="minorHAnsi"/>
          <w:b/>
          <w:sz w:val="22"/>
          <w:szCs w:val="22"/>
        </w:rPr>
        <w:t>P</w:t>
      </w:r>
      <w:r w:rsidR="00D70417" w:rsidRPr="0059699E">
        <w:rPr>
          <w:rFonts w:asciiTheme="minorHAnsi" w:hAnsiTheme="minorHAnsi" w:cstheme="minorHAnsi"/>
          <w:b/>
          <w:sz w:val="22"/>
          <w:szCs w:val="22"/>
        </w:rPr>
        <w:t>ARTE II</w:t>
      </w:r>
    </w:p>
    <w:p w:rsidR="00897820" w:rsidRPr="0059699E" w:rsidRDefault="004539D4" w:rsidP="00897820">
      <w:pPr>
        <w:ind w:firstLine="426"/>
        <w:jc w:val="center"/>
        <w:rPr>
          <w:rFonts w:asciiTheme="minorHAnsi" w:hAnsiTheme="minorHAnsi" w:cstheme="minorHAnsi"/>
          <w:b/>
          <w:sz w:val="22"/>
          <w:szCs w:val="22"/>
        </w:rPr>
      </w:pPr>
      <w:r w:rsidRPr="0059699E">
        <w:rPr>
          <w:rFonts w:asciiTheme="minorHAnsi" w:hAnsiTheme="minorHAnsi" w:cstheme="minorHAnsi"/>
          <w:b/>
          <w:sz w:val="22"/>
          <w:szCs w:val="22"/>
        </w:rPr>
        <w:t>PREPARACI</w:t>
      </w:r>
      <w:r w:rsidR="00E11BB3" w:rsidRPr="0059699E">
        <w:rPr>
          <w:rFonts w:asciiTheme="minorHAnsi" w:hAnsiTheme="minorHAnsi" w:cstheme="minorHAnsi"/>
          <w:b/>
          <w:sz w:val="22"/>
          <w:szCs w:val="22"/>
        </w:rPr>
        <w:t>Ó</w:t>
      </w:r>
      <w:r w:rsidRPr="0059699E">
        <w:rPr>
          <w:rFonts w:asciiTheme="minorHAnsi" w:hAnsiTheme="minorHAnsi" w:cstheme="minorHAnsi"/>
          <w:b/>
          <w:sz w:val="22"/>
          <w:szCs w:val="22"/>
        </w:rPr>
        <w:t xml:space="preserve">N </w:t>
      </w:r>
      <w:r w:rsidR="006F0B51" w:rsidRPr="0059699E">
        <w:rPr>
          <w:rFonts w:asciiTheme="minorHAnsi" w:hAnsiTheme="minorHAnsi" w:cstheme="minorHAnsi"/>
          <w:b/>
          <w:sz w:val="22"/>
          <w:szCs w:val="22"/>
        </w:rPr>
        <w:t xml:space="preserve">DE LA </w:t>
      </w:r>
      <w:r w:rsidRPr="0059699E">
        <w:rPr>
          <w:rFonts w:asciiTheme="minorHAnsi" w:hAnsiTheme="minorHAnsi" w:cstheme="minorHAnsi"/>
          <w:b/>
          <w:sz w:val="22"/>
          <w:szCs w:val="22"/>
        </w:rPr>
        <w:t xml:space="preserve">PROPUESTA </w:t>
      </w:r>
      <w:r w:rsidR="00796185" w:rsidRPr="0059699E">
        <w:rPr>
          <w:rFonts w:asciiTheme="minorHAnsi" w:hAnsiTheme="minorHAnsi" w:cstheme="minorHAnsi"/>
          <w:b/>
          <w:sz w:val="22"/>
          <w:szCs w:val="22"/>
        </w:rPr>
        <w:t xml:space="preserve"> </w:t>
      </w:r>
    </w:p>
    <w:p w:rsidR="00C05B7B" w:rsidRPr="0059699E" w:rsidRDefault="00C05B7B" w:rsidP="00B37050">
      <w:pPr>
        <w:jc w:val="both"/>
        <w:rPr>
          <w:rFonts w:asciiTheme="minorHAnsi" w:hAnsiTheme="minorHAnsi" w:cstheme="minorHAnsi"/>
          <w:sz w:val="22"/>
          <w:szCs w:val="22"/>
        </w:rPr>
      </w:pPr>
    </w:p>
    <w:p w:rsidR="00D07ADC" w:rsidRPr="0059699E" w:rsidRDefault="00015B4A"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PREPARACIÓN DE PROPUESTAS</w:t>
      </w:r>
      <w:r w:rsidR="00F9669E" w:rsidRPr="0059699E">
        <w:rPr>
          <w:rFonts w:asciiTheme="minorHAnsi" w:hAnsiTheme="minorHAnsi" w:cstheme="minorHAnsi"/>
          <w:b/>
          <w:sz w:val="22"/>
          <w:szCs w:val="22"/>
        </w:rPr>
        <w:t>.-</w:t>
      </w:r>
    </w:p>
    <w:p w:rsidR="00D07ADC" w:rsidRPr="0059699E" w:rsidRDefault="00D07ADC" w:rsidP="00D07ADC">
      <w:pPr>
        <w:ind w:left="567"/>
        <w:jc w:val="both"/>
        <w:rPr>
          <w:rFonts w:asciiTheme="minorHAnsi" w:hAnsiTheme="minorHAnsi" w:cstheme="minorHAnsi"/>
          <w:sz w:val="22"/>
          <w:szCs w:val="22"/>
        </w:rPr>
      </w:pPr>
    </w:p>
    <w:p w:rsidR="00E9397A" w:rsidRPr="0059699E" w:rsidRDefault="00D07ADC" w:rsidP="00E9397A">
      <w:pPr>
        <w:ind w:left="426"/>
        <w:jc w:val="both"/>
        <w:rPr>
          <w:rFonts w:asciiTheme="minorHAnsi" w:hAnsiTheme="minorHAnsi" w:cstheme="minorHAnsi"/>
          <w:sz w:val="22"/>
          <w:szCs w:val="22"/>
        </w:rPr>
      </w:pPr>
      <w:r w:rsidRPr="0059699E">
        <w:rPr>
          <w:rFonts w:asciiTheme="minorHAnsi" w:hAnsiTheme="minorHAnsi" w:cstheme="minorHAnsi"/>
          <w:sz w:val="22"/>
          <w:szCs w:val="22"/>
        </w:rPr>
        <w:t>La propuesta</w:t>
      </w:r>
      <w:r w:rsidR="00E9397A" w:rsidRPr="0059699E">
        <w:rPr>
          <w:rFonts w:asciiTheme="minorHAnsi" w:hAnsiTheme="minorHAnsi" w:cstheme="minorHAnsi"/>
          <w:sz w:val="22"/>
          <w:szCs w:val="22"/>
        </w:rPr>
        <w:t xml:space="preserve"> debe</w:t>
      </w:r>
      <w:r w:rsidRPr="0059699E">
        <w:rPr>
          <w:rFonts w:asciiTheme="minorHAnsi" w:hAnsiTheme="minorHAnsi" w:cstheme="minorHAnsi"/>
          <w:sz w:val="22"/>
          <w:szCs w:val="22"/>
        </w:rPr>
        <w:t xml:space="preserve"> ser elaborada conforme a los requisitos</w:t>
      </w:r>
      <w:r w:rsidR="00E9397A" w:rsidRPr="0059699E">
        <w:rPr>
          <w:rFonts w:asciiTheme="minorHAnsi" w:hAnsiTheme="minorHAnsi" w:cstheme="minorHAnsi"/>
          <w:sz w:val="22"/>
          <w:szCs w:val="22"/>
        </w:rPr>
        <w:t>,</w:t>
      </w:r>
      <w:r w:rsidRPr="0059699E">
        <w:rPr>
          <w:rFonts w:asciiTheme="minorHAnsi" w:hAnsiTheme="minorHAnsi" w:cstheme="minorHAnsi"/>
          <w:sz w:val="22"/>
          <w:szCs w:val="22"/>
        </w:rPr>
        <w:t xml:space="preserve"> condiciones</w:t>
      </w:r>
      <w:r w:rsidR="00C008EA" w:rsidRPr="0059699E">
        <w:rPr>
          <w:rFonts w:asciiTheme="minorHAnsi" w:hAnsiTheme="minorHAnsi" w:cstheme="minorHAnsi"/>
          <w:sz w:val="22"/>
          <w:szCs w:val="22"/>
        </w:rPr>
        <w:t>, documentos y formularios</w:t>
      </w:r>
      <w:r w:rsidR="00E9397A" w:rsidRPr="0059699E">
        <w:rPr>
          <w:rFonts w:asciiTheme="minorHAnsi" w:hAnsiTheme="minorHAnsi" w:cstheme="minorHAnsi"/>
          <w:sz w:val="22"/>
          <w:szCs w:val="22"/>
        </w:rPr>
        <w:t xml:space="preserve"> </w:t>
      </w:r>
      <w:r w:rsidRPr="0059699E">
        <w:rPr>
          <w:rFonts w:asciiTheme="minorHAnsi" w:hAnsiTheme="minorHAnsi" w:cstheme="minorHAnsi"/>
          <w:sz w:val="22"/>
          <w:szCs w:val="22"/>
        </w:rPr>
        <w:t xml:space="preserve">establecidos </w:t>
      </w:r>
      <w:r w:rsidR="004110F8" w:rsidRPr="0059699E">
        <w:rPr>
          <w:rFonts w:asciiTheme="minorHAnsi" w:hAnsiTheme="minorHAnsi" w:cstheme="minorHAnsi"/>
          <w:sz w:val="22"/>
          <w:szCs w:val="22"/>
        </w:rPr>
        <w:t xml:space="preserve">en </w:t>
      </w:r>
      <w:r w:rsidR="00E9397A" w:rsidRPr="0059699E">
        <w:rPr>
          <w:rFonts w:asciiTheme="minorHAnsi" w:hAnsiTheme="minorHAnsi" w:cstheme="minorHAnsi"/>
          <w:sz w:val="22"/>
          <w:szCs w:val="22"/>
        </w:rPr>
        <w:t>el presente DBC.</w:t>
      </w:r>
    </w:p>
    <w:p w:rsidR="00D07ADC" w:rsidRPr="0059699E" w:rsidRDefault="00D07ADC" w:rsidP="00D07ADC">
      <w:pPr>
        <w:ind w:left="426"/>
        <w:jc w:val="both"/>
        <w:rPr>
          <w:rFonts w:asciiTheme="minorHAnsi" w:hAnsiTheme="minorHAnsi" w:cstheme="minorHAnsi"/>
          <w:b/>
          <w:sz w:val="22"/>
          <w:szCs w:val="22"/>
        </w:rPr>
      </w:pPr>
    </w:p>
    <w:p w:rsidR="00D07ADC" w:rsidRPr="0059699E" w:rsidRDefault="00D07ADC"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COSTOS DE PARTICIPACIÓN</w:t>
      </w:r>
      <w:r w:rsidR="00015B4A" w:rsidRPr="0059699E">
        <w:rPr>
          <w:rFonts w:asciiTheme="minorHAnsi" w:hAnsiTheme="minorHAnsi" w:cstheme="minorHAnsi"/>
          <w:b/>
          <w:sz w:val="22"/>
          <w:szCs w:val="22"/>
        </w:rPr>
        <w:t xml:space="preserve"> EN EL PROCESO DE CONTRATACIÓN</w:t>
      </w:r>
      <w:r w:rsidR="00F9669E" w:rsidRPr="0059699E">
        <w:rPr>
          <w:rFonts w:asciiTheme="minorHAnsi" w:hAnsiTheme="minorHAnsi" w:cstheme="minorHAnsi"/>
          <w:b/>
          <w:sz w:val="22"/>
          <w:szCs w:val="22"/>
        </w:rPr>
        <w:t>.-</w:t>
      </w:r>
    </w:p>
    <w:p w:rsidR="00D07ADC" w:rsidRPr="0059699E" w:rsidRDefault="00D07ADC" w:rsidP="00D07ADC">
      <w:pPr>
        <w:ind w:left="567"/>
        <w:jc w:val="both"/>
        <w:rPr>
          <w:rFonts w:asciiTheme="minorHAnsi" w:hAnsiTheme="minorHAnsi" w:cstheme="minorHAnsi"/>
          <w:sz w:val="22"/>
          <w:szCs w:val="22"/>
        </w:rPr>
      </w:pPr>
    </w:p>
    <w:p w:rsidR="00D07ADC" w:rsidRPr="0059699E" w:rsidRDefault="00D07ADC" w:rsidP="00D07ADC">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59699E">
        <w:rPr>
          <w:rFonts w:asciiTheme="minorHAnsi" w:hAnsiTheme="minorHAnsi" w:cstheme="minorHAnsi"/>
          <w:sz w:val="22"/>
          <w:szCs w:val="22"/>
        </w:rPr>
        <w:t>responsabilidad.</w:t>
      </w:r>
    </w:p>
    <w:p w:rsidR="00A64E11" w:rsidRPr="0059699E" w:rsidRDefault="00A64E11" w:rsidP="00D07ADC">
      <w:pPr>
        <w:ind w:left="426"/>
        <w:jc w:val="both"/>
        <w:rPr>
          <w:rFonts w:asciiTheme="minorHAnsi" w:hAnsiTheme="minorHAnsi" w:cstheme="minorHAnsi"/>
          <w:b/>
          <w:sz w:val="22"/>
          <w:szCs w:val="22"/>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PRES</w:t>
      </w:r>
      <w:r w:rsidR="003C6CA2" w:rsidRPr="0059699E">
        <w:rPr>
          <w:rFonts w:asciiTheme="minorHAnsi" w:hAnsiTheme="minorHAnsi" w:cstheme="minorHAnsi"/>
          <w:b/>
          <w:sz w:val="22"/>
          <w:szCs w:val="22"/>
        </w:rPr>
        <w:t>EN</w:t>
      </w:r>
      <w:r w:rsidRPr="0059699E">
        <w:rPr>
          <w:rFonts w:asciiTheme="minorHAnsi" w:hAnsiTheme="minorHAnsi" w:cstheme="minorHAnsi"/>
          <w:b/>
          <w:sz w:val="22"/>
          <w:szCs w:val="22"/>
        </w:rPr>
        <w:t>TA</w:t>
      </w:r>
      <w:r w:rsidR="00DA4E00" w:rsidRPr="0059699E">
        <w:rPr>
          <w:rFonts w:asciiTheme="minorHAnsi" w:hAnsiTheme="minorHAnsi" w:cstheme="minorHAnsi"/>
          <w:b/>
          <w:sz w:val="22"/>
          <w:szCs w:val="22"/>
        </w:rPr>
        <w:t>CI</w:t>
      </w:r>
      <w:r w:rsidR="00E11BB3" w:rsidRPr="0059699E">
        <w:rPr>
          <w:rFonts w:asciiTheme="minorHAnsi" w:hAnsiTheme="minorHAnsi" w:cstheme="minorHAnsi"/>
          <w:b/>
          <w:sz w:val="22"/>
          <w:szCs w:val="22"/>
        </w:rPr>
        <w:t>Ó</w:t>
      </w:r>
      <w:r w:rsidR="00DA4E00" w:rsidRPr="0059699E">
        <w:rPr>
          <w:rFonts w:asciiTheme="minorHAnsi" w:hAnsiTheme="minorHAnsi" w:cstheme="minorHAnsi"/>
          <w:b/>
          <w:sz w:val="22"/>
          <w:szCs w:val="22"/>
        </w:rPr>
        <w:t xml:space="preserve">N DE PROPUESTAS POR </w:t>
      </w:r>
      <w:r w:rsidR="00E11BB3" w:rsidRPr="0059699E">
        <w:rPr>
          <w:rFonts w:asciiTheme="minorHAnsi" w:hAnsiTheme="minorHAnsi" w:cstheme="minorHAnsi"/>
          <w:b/>
          <w:sz w:val="22"/>
          <w:szCs w:val="22"/>
        </w:rPr>
        <w:t>Í</w:t>
      </w:r>
      <w:r w:rsidR="00B47471" w:rsidRPr="0059699E">
        <w:rPr>
          <w:rFonts w:asciiTheme="minorHAnsi" w:hAnsiTheme="minorHAnsi" w:cstheme="minorHAnsi"/>
          <w:b/>
          <w:sz w:val="22"/>
          <w:szCs w:val="22"/>
        </w:rPr>
        <w:t>TEM</w:t>
      </w:r>
      <w:r w:rsidR="0003562E" w:rsidRPr="0059699E">
        <w:rPr>
          <w:rFonts w:asciiTheme="minorHAnsi" w:hAnsiTheme="minorHAnsi" w:cstheme="minorHAnsi"/>
          <w:b/>
          <w:sz w:val="22"/>
          <w:szCs w:val="22"/>
        </w:rPr>
        <w:t>S</w:t>
      </w:r>
      <w:r w:rsidR="00B47471" w:rsidRPr="0059699E">
        <w:rPr>
          <w:rFonts w:asciiTheme="minorHAnsi" w:hAnsiTheme="minorHAnsi" w:cstheme="minorHAnsi"/>
          <w:b/>
          <w:sz w:val="22"/>
          <w:szCs w:val="22"/>
        </w:rPr>
        <w:t>, LOTE</w:t>
      </w:r>
      <w:r w:rsidR="0003562E" w:rsidRPr="0059699E">
        <w:rPr>
          <w:rFonts w:asciiTheme="minorHAnsi" w:hAnsiTheme="minorHAnsi" w:cstheme="minorHAnsi"/>
          <w:b/>
          <w:sz w:val="22"/>
          <w:szCs w:val="22"/>
        </w:rPr>
        <w:t>S</w:t>
      </w:r>
      <w:r w:rsidR="00B47471" w:rsidRPr="0059699E">
        <w:rPr>
          <w:rFonts w:asciiTheme="minorHAnsi" w:hAnsiTheme="minorHAnsi" w:cstheme="minorHAnsi"/>
          <w:b/>
          <w:sz w:val="22"/>
          <w:szCs w:val="22"/>
        </w:rPr>
        <w:t xml:space="preserve">, </w:t>
      </w:r>
      <w:r w:rsidRPr="0059699E">
        <w:rPr>
          <w:rFonts w:asciiTheme="minorHAnsi" w:hAnsiTheme="minorHAnsi" w:cstheme="minorHAnsi"/>
          <w:b/>
          <w:sz w:val="22"/>
          <w:szCs w:val="22"/>
        </w:rPr>
        <w:t xml:space="preserve">TRAMOS, PAQUETES, </w:t>
      </w:r>
      <w:r w:rsidR="000267DC" w:rsidRPr="0059699E">
        <w:rPr>
          <w:rFonts w:asciiTheme="minorHAnsi" w:hAnsiTheme="minorHAnsi" w:cstheme="minorHAnsi"/>
          <w:b/>
          <w:sz w:val="22"/>
          <w:szCs w:val="22"/>
        </w:rPr>
        <w:t xml:space="preserve">O </w:t>
      </w:r>
      <w:r w:rsidR="00C81588" w:rsidRPr="0059699E">
        <w:rPr>
          <w:rFonts w:asciiTheme="minorHAnsi" w:hAnsiTheme="minorHAnsi" w:cstheme="minorHAnsi"/>
          <w:b/>
          <w:sz w:val="22"/>
          <w:szCs w:val="22"/>
        </w:rPr>
        <w:t>ETAPA</w:t>
      </w:r>
      <w:r w:rsidR="0003562E" w:rsidRPr="0059699E">
        <w:rPr>
          <w:rFonts w:asciiTheme="minorHAnsi" w:hAnsiTheme="minorHAnsi" w:cstheme="minorHAnsi"/>
          <w:b/>
          <w:sz w:val="22"/>
          <w:szCs w:val="22"/>
        </w:rPr>
        <w:t>S</w:t>
      </w:r>
      <w:r w:rsidR="00F9669E" w:rsidRPr="0059699E">
        <w:rPr>
          <w:rFonts w:asciiTheme="minorHAnsi" w:hAnsiTheme="minorHAnsi" w:cstheme="minorHAnsi"/>
          <w:b/>
          <w:sz w:val="22"/>
          <w:szCs w:val="22"/>
        </w:rPr>
        <w:t>.-</w:t>
      </w:r>
    </w:p>
    <w:p w:rsidR="00C75BEC" w:rsidRPr="0059699E" w:rsidRDefault="00C75BEC" w:rsidP="00B37050">
      <w:pPr>
        <w:ind w:left="567"/>
        <w:jc w:val="both"/>
        <w:rPr>
          <w:rFonts w:asciiTheme="minorHAnsi" w:hAnsiTheme="minorHAnsi" w:cstheme="minorHAnsi"/>
          <w:sz w:val="22"/>
          <w:szCs w:val="22"/>
        </w:rPr>
      </w:pPr>
    </w:p>
    <w:p w:rsidR="00C1637F" w:rsidRPr="0059699E" w:rsidRDefault="00A144AD" w:rsidP="00A144AD">
      <w:pPr>
        <w:pStyle w:val="Prrafodelista"/>
        <w:ind w:left="426"/>
        <w:jc w:val="both"/>
        <w:rPr>
          <w:rFonts w:asciiTheme="minorHAnsi" w:hAnsiTheme="minorHAnsi" w:cstheme="minorHAnsi"/>
          <w:sz w:val="22"/>
          <w:szCs w:val="22"/>
        </w:rPr>
      </w:pPr>
      <w:r w:rsidRPr="0059699E">
        <w:rPr>
          <w:rFonts w:asciiTheme="minorHAnsi" w:hAnsiTheme="minorHAnsi" w:cstheme="minorHAnsi"/>
          <w:sz w:val="22"/>
          <w:szCs w:val="22"/>
        </w:rPr>
        <w:t>Cuando un proponente presente su propuesta para más de un ítem, lote, tramo, paquete,  o etapa deberá presentar una sola vez la documentación legal y administrativa</w:t>
      </w:r>
      <w:r w:rsidR="002B1E61" w:rsidRPr="0059699E">
        <w:rPr>
          <w:rFonts w:asciiTheme="minorHAnsi" w:hAnsiTheme="minorHAnsi" w:cstheme="minorHAnsi"/>
          <w:sz w:val="22"/>
          <w:szCs w:val="22"/>
        </w:rPr>
        <w:t>.</w:t>
      </w:r>
    </w:p>
    <w:p w:rsidR="00BB05BC" w:rsidRPr="0059699E" w:rsidRDefault="00BB05BC" w:rsidP="00A144AD">
      <w:pPr>
        <w:pStyle w:val="Prrafodelista"/>
        <w:ind w:left="426"/>
        <w:jc w:val="both"/>
        <w:rPr>
          <w:rFonts w:asciiTheme="minorHAnsi" w:hAnsiTheme="minorHAnsi" w:cstheme="minorHAnsi"/>
          <w:sz w:val="22"/>
          <w:szCs w:val="22"/>
        </w:rPr>
      </w:pPr>
    </w:p>
    <w:p w:rsidR="00A144AD" w:rsidRPr="0059699E" w:rsidRDefault="00BB05BC" w:rsidP="00A144AD">
      <w:pPr>
        <w:pStyle w:val="Prrafodelista"/>
        <w:ind w:left="426"/>
        <w:jc w:val="both"/>
        <w:rPr>
          <w:rFonts w:asciiTheme="minorHAnsi" w:hAnsiTheme="minorHAnsi" w:cstheme="minorHAnsi"/>
          <w:sz w:val="22"/>
          <w:szCs w:val="22"/>
        </w:rPr>
      </w:pPr>
      <w:r w:rsidRPr="0059699E">
        <w:rPr>
          <w:rFonts w:asciiTheme="minorHAnsi" w:hAnsiTheme="minorHAnsi" w:cstheme="minorHAnsi"/>
          <w:sz w:val="22"/>
          <w:szCs w:val="22"/>
        </w:rPr>
        <w:t>Cuando un proponente presente su propuesta para más de</w:t>
      </w:r>
      <w:r w:rsidR="002542E8" w:rsidRPr="0059699E">
        <w:rPr>
          <w:rFonts w:asciiTheme="minorHAnsi" w:hAnsiTheme="minorHAnsi" w:cstheme="minorHAnsi"/>
          <w:sz w:val="22"/>
          <w:szCs w:val="22"/>
        </w:rPr>
        <w:t xml:space="preserve"> un ítem, lote, tramo, paquete,</w:t>
      </w:r>
      <w:r w:rsidRPr="0059699E">
        <w:rPr>
          <w:rFonts w:asciiTheme="minorHAnsi" w:hAnsiTheme="minorHAnsi" w:cstheme="minorHAnsi"/>
          <w:sz w:val="22"/>
          <w:szCs w:val="22"/>
        </w:rPr>
        <w:t xml:space="preserve"> o etapa deberá presentar </w:t>
      </w:r>
      <w:r w:rsidR="00A144AD" w:rsidRPr="0059699E">
        <w:rPr>
          <w:rFonts w:asciiTheme="minorHAnsi" w:hAnsiTheme="minorHAnsi" w:cstheme="minorHAnsi"/>
          <w:sz w:val="22"/>
          <w:szCs w:val="22"/>
        </w:rPr>
        <w:t xml:space="preserve">una sola propuesta técnica y económica </w:t>
      </w:r>
      <w:r w:rsidRPr="0059699E">
        <w:rPr>
          <w:rFonts w:asciiTheme="minorHAnsi" w:hAnsiTheme="minorHAnsi" w:cstheme="minorHAnsi"/>
          <w:sz w:val="22"/>
          <w:szCs w:val="22"/>
        </w:rPr>
        <w:t xml:space="preserve">para el ítem, lote, tramo, paquete,  o etapa </w:t>
      </w:r>
      <w:r w:rsidR="00A144AD" w:rsidRPr="0059699E">
        <w:rPr>
          <w:rFonts w:asciiTheme="minorHAnsi" w:hAnsiTheme="minorHAnsi" w:cstheme="minorHAnsi"/>
          <w:sz w:val="22"/>
          <w:szCs w:val="22"/>
        </w:rPr>
        <w:t>que oferte.</w:t>
      </w:r>
    </w:p>
    <w:p w:rsidR="00A144AD" w:rsidRPr="0059699E" w:rsidRDefault="00A144AD" w:rsidP="00B37050">
      <w:pPr>
        <w:ind w:left="567"/>
        <w:jc w:val="both"/>
        <w:rPr>
          <w:rFonts w:asciiTheme="minorHAnsi" w:hAnsiTheme="minorHAnsi" w:cstheme="minorHAnsi"/>
          <w:sz w:val="22"/>
          <w:szCs w:val="22"/>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PRESENTACIÓN</w:t>
      </w:r>
      <w:r w:rsidR="001C260C" w:rsidRPr="0059699E">
        <w:rPr>
          <w:rFonts w:asciiTheme="minorHAnsi" w:hAnsiTheme="minorHAnsi" w:cstheme="minorHAnsi"/>
          <w:b/>
          <w:sz w:val="22"/>
          <w:szCs w:val="22"/>
        </w:rPr>
        <w:t xml:space="preserve"> DE PROPUESTA</w:t>
      </w:r>
      <w:r w:rsidR="00F9669E" w:rsidRPr="0059699E">
        <w:rPr>
          <w:rFonts w:asciiTheme="minorHAnsi" w:hAnsiTheme="minorHAnsi" w:cstheme="minorHAnsi"/>
          <w:b/>
          <w:sz w:val="22"/>
          <w:szCs w:val="22"/>
        </w:rPr>
        <w:t>.-</w:t>
      </w:r>
    </w:p>
    <w:p w:rsidR="00FA7BEF" w:rsidRPr="0059699E"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59699E">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59699E">
        <w:rPr>
          <w:rFonts w:asciiTheme="minorHAnsi" w:hAnsiTheme="minorHAnsi" w:cstheme="minorHAnsi"/>
          <w:bCs/>
          <w:kern w:val="28"/>
          <w:sz w:val="22"/>
          <w:szCs w:val="22"/>
          <w:lang w:eastAsia="es-ES"/>
        </w:rPr>
        <w:t>mismo</w:t>
      </w:r>
      <w:r w:rsidR="00FA7BEF" w:rsidRPr="0059699E">
        <w:rPr>
          <w:rFonts w:asciiTheme="minorHAnsi" w:hAnsiTheme="minorHAnsi" w:cstheme="minorHAnsi"/>
          <w:bCs/>
          <w:kern w:val="28"/>
          <w:sz w:val="22"/>
          <w:szCs w:val="22"/>
          <w:lang w:eastAsia="es-ES"/>
        </w:rPr>
        <w:t>.</w:t>
      </w:r>
    </w:p>
    <w:p w:rsidR="0049449C" w:rsidRPr="0059699E"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59699E">
        <w:rPr>
          <w:rFonts w:asciiTheme="minorHAnsi" w:hAnsiTheme="minorHAnsi" w:cstheme="minorHAnsi"/>
          <w:bCs/>
          <w:kern w:val="28"/>
          <w:sz w:val="22"/>
          <w:szCs w:val="22"/>
          <w:lang w:eastAsia="es-ES"/>
        </w:rPr>
        <w:t>L</w:t>
      </w:r>
      <w:r w:rsidR="00D70A48" w:rsidRPr="0059699E">
        <w:rPr>
          <w:rFonts w:asciiTheme="minorHAnsi" w:hAnsiTheme="minorHAnsi" w:cstheme="minorHAnsi"/>
          <w:bCs/>
          <w:kern w:val="28"/>
          <w:sz w:val="22"/>
          <w:szCs w:val="22"/>
          <w:lang w:eastAsia="es-ES"/>
        </w:rPr>
        <w:t>a</w:t>
      </w:r>
      <w:r w:rsidR="0049449C" w:rsidRPr="0059699E">
        <w:rPr>
          <w:rFonts w:asciiTheme="minorHAnsi" w:hAnsiTheme="minorHAnsi" w:cstheme="minorHAnsi"/>
          <w:bCs/>
          <w:kern w:val="28"/>
          <w:sz w:val="22"/>
          <w:szCs w:val="22"/>
          <w:lang w:eastAsia="es-ES"/>
        </w:rPr>
        <w:t xml:space="preserve"> propuesta </w:t>
      </w:r>
      <w:r w:rsidR="001147C9" w:rsidRPr="0059699E">
        <w:rPr>
          <w:rFonts w:asciiTheme="minorHAnsi" w:hAnsiTheme="minorHAnsi" w:cstheme="minorHAnsi"/>
          <w:bCs/>
          <w:kern w:val="28"/>
          <w:sz w:val="22"/>
          <w:szCs w:val="22"/>
          <w:lang w:eastAsia="es-ES"/>
        </w:rPr>
        <w:t xml:space="preserve">deberá </w:t>
      </w:r>
      <w:r w:rsidR="0049449C" w:rsidRPr="0059699E">
        <w:rPr>
          <w:rFonts w:asciiTheme="minorHAnsi" w:hAnsiTheme="minorHAnsi" w:cstheme="minorHAnsi"/>
          <w:bCs/>
          <w:kern w:val="28"/>
          <w:sz w:val="22"/>
          <w:szCs w:val="22"/>
          <w:lang w:eastAsia="es-ES"/>
        </w:rPr>
        <w:t>ser presentada en un ejemplar original</w:t>
      </w:r>
      <w:r w:rsidR="00770111" w:rsidRPr="0059699E">
        <w:rPr>
          <w:rFonts w:asciiTheme="minorHAnsi" w:hAnsiTheme="minorHAnsi" w:cstheme="minorHAnsi"/>
          <w:bCs/>
          <w:kern w:val="28"/>
          <w:sz w:val="22"/>
          <w:szCs w:val="22"/>
          <w:lang w:eastAsia="es-ES"/>
        </w:rPr>
        <w:t>.</w:t>
      </w:r>
    </w:p>
    <w:p w:rsidR="0049449C" w:rsidRPr="0059699E"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59699E">
        <w:rPr>
          <w:rFonts w:asciiTheme="minorHAnsi" w:hAnsiTheme="minorHAnsi" w:cstheme="minorHAnsi"/>
          <w:bCs/>
          <w:kern w:val="28"/>
          <w:sz w:val="22"/>
          <w:szCs w:val="22"/>
          <w:lang w:eastAsia="es-ES"/>
        </w:rPr>
        <w:lastRenderedPageBreak/>
        <w:t>Vencidos los plazos citados</w:t>
      </w:r>
      <w:r w:rsidR="00D70A48" w:rsidRPr="0059699E">
        <w:rPr>
          <w:rFonts w:asciiTheme="minorHAnsi" w:hAnsiTheme="minorHAnsi" w:cstheme="minorHAnsi"/>
          <w:bCs/>
          <w:kern w:val="28"/>
          <w:sz w:val="22"/>
          <w:szCs w:val="22"/>
          <w:lang w:eastAsia="es-ES"/>
        </w:rPr>
        <w:t xml:space="preserve"> en el DBC</w:t>
      </w:r>
      <w:r w:rsidRPr="0059699E">
        <w:rPr>
          <w:rFonts w:asciiTheme="minorHAnsi" w:hAnsiTheme="minorHAnsi" w:cstheme="minorHAnsi"/>
          <w:bCs/>
          <w:kern w:val="28"/>
          <w:sz w:val="22"/>
          <w:szCs w:val="22"/>
          <w:lang w:eastAsia="es-ES"/>
        </w:rPr>
        <w:t xml:space="preserve">, la(s) propuesta(s) no podrá(n) ser retirada(s), modificada(s) o alterada(s). </w:t>
      </w:r>
    </w:p>
    <w:p w:rsidR="00A5682C" w:rsidRPr="0059699E" w:rsidRDefault="00A5682C" w:rsidP="001E6511">
      <w:pPr>
        <w:ind w:left="426"/>
        <w:jc w:val="both"/>
        <w:rPr>
          <w:rFonts w:asciiTheme="minorHAnsi" w:hAnsiTheme="minorHAnsi" w:cstheme="minorHAnsi"/>
          <w:sz w:val="22"/>
          <w:szCs w:val="22"/>
        </w:rPr>
      </w:pPr>
    </w:p>
    <w:p w:rsidR="001E6511" w:rsidRPr="0059699E" w:rsidRDefault="001E6511" w:rsidP="001E6511">
      <w:pPr>
        <w:ind w:left="426"/>
        <w:jc w:val="both"/>
        <w:rPr>
          <w:rFonts w:asciiTheme="minorHAnsi" w:hAnsiTheme="minorHAnsi" w:cstheme="minorHAnsi"/>
          <w:sz w:val="22"/>
          <w:szCs w:val="22"/>
        </w:rPr>
      </w:pPr>
      <w:r w:rsidRPr="0059699E">
        <w:rPr>
          <w:rFonts w:asciiTheme="minorHAnsi" w:hAnsiTheme="minorHAnsi" w:cstheme="minorHAnsi"/>
          <w:sz w:val="22"/>
          <w:szCs w:val="22"/>
        </w:rPr>
        <w:t>Las propuestas deben ser presentadas al personal designado por YPFB en sobres cerrados, clasificada de la siguiente manera:</w:t>
      </w:r>
    </w:p>
    <w:p w:rsidR="001E6511" w:rsidRPr="0059699E" w:rsidRDefault="001E6511" w:rsidP="001E6511">
      <w:pPr>
        <w:ind w:left="426"/>
        <w:jc w:val="both"/>
        <w:rPr>
          <w:rFonts w:asciiTheme="minorHAnsi" w:hAnsiTheme="minorHAnsi" w:cstheme="minorHAnsi"/>
          <w:sz w:val="22"/>
          <w:szCs w:val="22"/>
        </w:rPr>
      </w:pPr>
    </w:p>
    <w:p w:rsidR="001E6511" w:rsidRPr="0059699E" w:rsidRDefault="001E6511" w:rsidP="00786135">
      <w:pPr>
        <w:pStyle w:val="Prrafodelista"/>
        <w:numPr>
          <w:ilvl w:val="0"/>
          <w:numId w:val="28"/>
        </w:numPr>
        <w:ind w:left="1418"/>
        <w:jc w:val="both"/>
        <w:rPr>
          <w:rFonts w:asciiTheme="minorHAnsi" w:hAnsiTheme="minorHAnsi" w:cstheme="minorHAnsi"/>
          <w:sz w:val="22"/>
          <w:szCs w:val="22"/>
        </w:rPr>
      </w:pPr>
      <w:r w:rsidRPr="0059699E">
        <w:rPr>
          <w:rFonts w:asciiTheme="minorHAnsi" w:hAnsiTheme="minorHAnsi" w:cstheme="minorHAnsi"/>
          <w:b/>
          <w:sz w:val="22"/>
          <w:szCs w:val="22"/>
        </w:rPr>
        <w:t>SOBRE A:</w:t>
      </w:r>
      <w:r w:rsidRPr="0059699E">
        <w:rPr>
          <w:rFonts w:asciiTheme="minorHAnsi" w:hAnsiTheme="minorHAnsi" w:cstheme="minorHAnsi"/>
          <w:sz w:val="22"/>
          <w:szCs w:val="22"/>
        </w:rPr>
        <w:t xml:space="preserve"> </w:t>
      </w:r>
    </w:p>
    <w:p w:rsidR="001E6511" w:rsidRPr="0059699E" w:rsidRDefault="001E6511" w:rsidP="001E6511">
      <w:pPr>
        <w:pStyle w:val="Prrafodelista"/>
        <w:ind w:left="1418"/>
        <w:jc w:val="both"/>
        <w:rPr>
          <w:rFonts w:asciiTheme="minorHAnsi" w:hAnsiTheme="minorHAnsi" w:cstheme="minorHAnsi"/>
          <w:sz w:val="22"/>
          <w:szCs w:val="22"/>
        </w:rPr>
      </w:pPr>
    </w:p>
    <w:p w:rsidR="001E6511" w:rsidRPr="0059699E" w:rsidRDefault="001E6511" w:rsidP="001E6511">
      <w:pPr>
        <w:pStyle w:val="Prrafodelista"/>
        <w:tabs>
          <w:tab w:val="left" w:pos="2977"/>
        </w:tabs>
        <w:ind w:left="2977" w:hanging="1134"/>
        <w:jc w:val="both"/>
        <w:rPr>
          <w:rFonts w:asciiTheme="minorHAnsi" w:hAnsiTheme="minorHAnsi" w:cstheme="minorHAnsi"/>
          <w:sz w:val="22"/>
          <w:szCs w:val="22"/>
        </w:rPr>
      </w:pPr>
      <w:r w:rsidRPr="0059699E">
        <w:rPr>
          <w:rFonts w:asciiTheme="minorHAnsi" w:hAnsiTheme="minorHAnsi" w:cstheme="minorHAnsi"/>
          <w:b/>
          <w:sz w:val="22"/>
          <w:szCs w:val="22"/>
        </w:rPr>
        <w:t>Carpeta 1 -</w:t>
      </w:r>
      <w:r w:rsidRPr="0059699E">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59699E"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59699E" w:rsidRDefault="001E6511" w:rsidP="001E6511">
      <w:pPr>
        <w:pStyle w:val="Prrafodelista"/>
        <w:tabs>
          <w:tab w:val="left" w:pos="2977"/>
        </w:tabs>
        <w:ind w:left="2977" w:hanging="1134"/>
        <w:jc w:val="both"/>
        <w:rPr>
          <w:rFonts w:asciiTheme="minorHAnsi" w:hAnsiTheme="minorHAnsi" w:cstheme="minorHAnsi"/>
          <w:sz w:val="22"/>
          <w:szCs w:val="22"/>
        </w:rPr>
      </w:pPr>
      <w:r w:rsidRPr="0059699E">
        <w:rPr>
          <w:rFonts w:asciiTheme="minorHAnsi" w:hAnsiTheme="minorHAnsi" w:cstheme="minorHAnsi"/>
          <w:b/>
          <w:sz w:val="22"/>
          <w:szCs w:val="22"/>
        </w:rPr>
        <w:t>Carpeta 2 -</w:t>
      </w:r>
      <w:r w:rsidRPr="0059699E">
        <w:rPr>
          <w:rFonts w:asciiTheme="minorHAnsi" w:hAnsiTheme="minorHAnsi" w:cstheme="minorHAnsi"/>
          <w:sz w:val="22"/>
          <w:szCs w:val="22"/>
        </w:rPr>
        <w:t xml:space="preserve"> Documentos Legales descritos en los numerales 1.2, 2.2 y 2.4 de la parte IV del presente DBC (según corresponda).</w:t>
      </w:r>
    </w:p>
    <w:p w:rsidR="001E6511" w:rsidRPr="0059699E"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59699E" w:rsidRDefault="001E6511" w:rsidP="001E6511">
      <w:pPr>
        <w:pStyle w:val="Prrafodelista"/>
        <w:tabs>
          <w:tab w:val="left" w:pos="2977"/>
        </w:tabs>
        <w:ind w:left="2977" w:hanging="1134"/>
        <w:jc w:val="both"/>
        <w:rPr>
          <w:rFonts w:asciiTheme="minorHAnsi" w:hAnsiTheme="minorHAnsi" w:cstheme="minorHAnsi"/>
          <w:sz w:val="22"/>
          <w:szCs w:val="22"/>
        </w:rPr>
      </w:pPr>
      <w:r w:rsidRPr="0059699E">
        <w:rPr>
          <w:rFonts w:asciiTheme="minorHAnsi" w:hAnsiTheme="minorHAnsi" w:cstheme="minorHAnsi"/>
          <w:b/>
          <w:sz w:val="22"/>
          <w:szCs w:val="22"/>
        </w:rPr>
        <w:t>Carpeta 3 -</w:t>
      </w:r>
      <w:r w:rsidRPr="0059699E">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59699E" w:rsidRDefault="001E6511" w:rsidP="00786135">
      <w:pPr>
        <w:pStyle w:val="Prrafodelista"/>
        <w:numPr>
          <w:ilvl w:val="0"/>
          <w:numId w:val="28"/>
        </w:numPr>
        <w:ind w:left="1418"/>
        <w:jc w:val="both"/>
        <w:rPr>
          <w:rFonts w:asciiTheme="minorHAnsi" w:hAnsiTheme="minorHAnsi" w:cstheme="minorHAnsi"/>
          <w:b/>
          <w:sz w:val="22"/>
          <w:szCs w:val="22"/>
        </w:rPr>
      </w:pPr>
      <w:r w:rsidRPr="0059699E">
        <w:rPr>
          <w:rFonts w:asciiTheme="minorHAnsi" w:hAnsiTheme="minorHAnsi" w:cstheme="minorHAnsi"/>
          <w:b/>
          <w:sz w:val="22"/>
          <w:szCs w:val="22"/>
        </w:rPr>
        <w:t xml:space="preserve">SOBRE B: </w:t>
      </w:r>
    </w:p>
    <w:p w:rsidR="001E6511" w:rsidRPr="0059699E" w:rsidRDefault="001E6511" w:rsidP="001E6511">
      <w:pPr>
        <w:ind w:left="1418"/>
        <w:jc w:val="both"/>
        <w:rPr>
          <w:rFonts w:asciiTheme="minorHAnsi" w:hAnsiTheme="minorHAnsi" w:cstheme="minorHAnsi"/>
          <w:sz w:val="22"/>
          <w:szCs w:val="22"/>
        </w:rPr>
      </w:pPr>
    </w:p>
    <w:p w:rsidR="001E6511" w:rsidRPr="0059699E" w:rsidRDefault="001E6511" w:rsidP="001E6511">
      <w:pPr>
        <w:pStyle w:val="Prrafodelista"/>
        <w:tabs>
          <w:tab w:val="left" w:pos="2977"/>
        </w:tabs>
        <w:ind w:left="2977" w:hanging="1134"/>
        <w:jc w:val="both"/>
        <w:rPr>
          <w:rFonts w:asciiTheme="minorHAnsi" w:hAnsiTheme="minorHAnsi" w:cstheme="minorHAnsi"/>
          <w:sz w:val="22"/>
          <w:szCs w:val="22"/>
        </w:rPr>
      </w:pPr>
      <w:r w:rsidRPr="0059699E">
        <w:rPr>
          <w:rFonts w:asciiTheme="minorHAnsi" w:hAnsiTheme="minorHAnsi" w:cstheme="minorHAnsi"/>
          <w:b/>
          <w:sz w:val="22"/>
          <w:szCs w:val="22"/>
        </w:rPr>
        <w:t>Carpeta 4 -</w:t>
      </w:r>
      <w:r w:rsidRPr="0059699E">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59699E" w:rsidRDefault="001E6511" w:rsidP="001E6511">
      <w:pPr>
        <w:ind w:left="426"/>
        <w:jc w:val="both"/>
        <w:rPr>
          <w:rFonts w:asciiTheme="minorHAnsi" w:hAnsiTheme="minorHAnsi" w:cstheme="minorHAnsi"/>
          <w:sz w:val="23"/>
          <w:szCs w:val="23"/>
        </w:rPr>
      </w:pPr>
    </w:p>
    <w:p w:rsidR="001E6511" w:rsidRPr="0059699E" w:rsidRDefault="00516FF2" w:rsidP="001E6511">
      <w:pPr>
        <w:ind w:left="426"/>
        <w:jc w:val="both"/>
        <w:rPr>
          <w:rFonts w:asciiTheme="minorHAnsi" w:hAnsiTheme="minorHAnsi" w:cstheme="minorHAnsi"/>
          <w:sz w:val="22"/>
          <w:szCs w:val="22"/>
        </w:rPr>
      </w:pPr>
      <w:r w:rsidRPr="0059699E">
        <w:rPr>
          <w:rFonts w:asciiTheme="minorHAnsi" w:hAnsiTheme="minorHAnsi" w:cstheme="minorHAnsi"/>
          <w:sz w:val="22"/>
          <w:szCs w:val="22"/>
        </w:rPr>
        <w:t>Los</w:t>
      </w:r>
      <w:r w:rsidR="001E6511" w:rsidRPr="0059699E">
        <w:rPr>
          <w:rFonts w:asciiTheme="minorHAnsi" w:hAnsiTheme="minorHAnsi" w:cstheme="minorHAnsi"/>
          <w:sz w:val="22"/>
          <w:szCs w:val="22"/>
        </w:rPr>
        <w:t xml:space="preserve"> sobre</w:t>
      </w:r>
      <w:r w:rsidRPr="0059699E">
        <w:rPr>
          <w:rFonts w:asciiTheme="minorHAnsi" w:hAnsiTheme="minorHAnsi" w:cstheme="minorHAnsi"/>
          <w:sz w:val="22"/>
          <w:szCs w:val="22"/>
        </w:rPr>
        <w:t>s</w:t>
      </w:r>
      <w:r w:rsidR="001E6511" w:rsidRPr="0059699E">
        <w:rPr>
          <w:rFonts w:asciiTheme="minorHAnsi" w:hAnsiTheme="minorHAnsi" w:cstheme="minorHAnsi"/>
          <w:sz w:val="22"/>
          <w:szCs w:val="22"/>
        </w:rPr>
        <w:t xml:space="preserve"> podrá</w:t>
      </w:r>
      <w:r w:rsidR="001A7D12" w:rsidRPr="0059699E">
        <w:rPr>
          <w:rFonts w:asciiTheme="minorHAnsi" w:hAnsiTheme="minorHAnsi" w:cstheme="minorHAnsi"/>
          <w:sz w:val="22"/>
          <w:szCs w:val="22"/>
        </w:rPr>
        <w:t>n</w:t>
      </w:r>
      <w:r w:rsidR="001E6511" w:rsidRPr="0059699E">
        <w:rPr>
          <w:rFonts w:asciiTheme="minorHAnsi" w:hAnsiTheme="minorHAnsi" w:cstheme="minorHAnsi"/>
          <w:sz w:val="22"/>
          <w:szCs w:val="22"/>
        </w:rPr>
        <w:t xml:space="preserve"> ser rotulado</w:t>
      </w:r>
      <w:r w:rsidR="007C77D7" w:rsidRPr="0059699E">
        <w:rPr>
          <w:rFonts w:asciiTheme="minorHAnsi" w:hAnsiTheme="minorHAnsi" w:cstheme="minorHAnsi"/>
          <w:sz w:val="22"/>
          <w:szCs w:val="22"/>
        </w:rPr>
        <w:t>s</w:t>
      </w:r>
      <w:r w:rsidR="001E6511" w:rsidRPr="0059699E">
        <w:rPr>
          <w:rFonts w:asciiTheme="minorHAnsi" w:hAnsiTheme="minorHAnsi" w:cstheme="minorHAnsi"/>
          <w:sz w:val="22"/>
          <w:szCs w:val="22"/>
        </w:rPr>
        <w:t xml:space="preserve"> de la siguiente manera y se deberá</w:t>
      </w:r>
      <w:r w:rsidR="001A7D12" w:rsidRPr="0059699E">
        <w:rPr>
          <w:rFonts w:asciiTheme="minorHAnsi" w:hAnsiTheme="minorHAnsi" w:cstheme="minorHAnsi"/>
          <w:sz w:val="22"/>
          <w:szCs w:val="22"/>
        </w:rPr>
        <w:t>n</w:t>
      </w:r>
      <w:r w:rsidR="001E6511" w:rsidRPr="0059699E">
        <w:rPr>
          <w:rFonts w:asciiTheme="minorHAnsi" w:hAnsiTheme="minorHAnsi" w:cstheme="minorHAnsi"/>
          <w:sz w:val="22"/>
          <w:szCs w:val="22"/>
        </w:rPr>
        <w:t xml:space="preserve"> describir el sobre correspondiente:</w:t>
      </w:r>
    </w:p>
    <w:p w:rsidR="001E6511" w:rsidRPr="0059699E"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59699E" w:rsidTr="00637B97">
        <w:trPr>
          <w:trHeight w:val="522"/>
          <w:jc w:val="right"/>
        </w:trPr>
        <w:tc>
          <w:tcPr>
            <w:tcW w:w="2041" w:type="dxa"/>
            <w:shd w:val="clear" w:color="auto" w:fill="FFFFFF" w:themeFill="background1"/>
            <w:vAlign w:val="center"/>
          </w:tcPr>
          <w:p w:rsidR="001E6511" w:rsidRPr="0059699E" w:rsidRDefault="001E6511" w:rsidP="00637B97">
            <w:pPr>
              <w:jc w:val="center"/>
              <w:rPr>
                <w:rFonts w:asciiTheme="minorHAnsi" w:hAnsiTheme="minorHAnsi" w:cstheme="minorHAnsi"/>
                <w:b/>
                <w:sz w:val="22"/>
                <w:szCs w:val="22"/>
              </w:rPr>
            </w:pPr>
            <w:r w:rsidRPr="0059699E">
              <w:rPr>
                <w:rFonts w:asciiTheme="minorHAnsi" w:hAnsiTheme="minorHAnsi" w:cstheme="minorHAnsi"/>
                <w:noProof/>
                <w:sz w:val="22"/>
                <w:szCs w:val="22"/>
                <w:lang w:val="es-BO" w:eastAsia="es-BO"/>
              </w:rPr>
              <w:drawing>
                <wp:inline distT="0" distB="0" distL="0" distR="0" wp14:anchorId="32667399" wp14:editId="1F6D84E8">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59699E" w:rsidRDefault="001E6511" w:rsidP="00637B97">
            <w:pPr>
              <w:jc w:val="center"/>
              <w:rPr>
                <w:rFonts w:asciiTheme="minorHAnsi" w:hAnsiTheme="minorHAnsi" w:cstheme="minorHAnsi"/>
                <w:b/>
                <w:sz w:val="22"/>
                <w:szCs w:val="22"/>
              </w:rPr>
            </w:pPr>
            <w:r w:rsidRPr="0059699E">
              <w:rPr>
                <w:rFonts w:asciiTheme="minorHAnsi" w:hAnsiTheme="minorHAnsi" w:cstheme="minorHAnsi"/>
                <w:b/>
                <w:sz w:val="22"/>
                <w:szCs w:val="22"/>
              </w:rPr>
              <w:t>YACIMIENTOS PETROLÍFEROS FISCALES BOLIVIANOS - YPFB</w:t>
            </w:r>
          </w:p>
        </w:tc>
      </w:tr>
      <w:tr w:rsidR="001E6511" w:rsidRPr="0059699E" w:rsidTr="00637B97">
        <w:trPr>
          <w:trHeight w:val="366"/>
          <w:jc w:val="right"/>
        </w:trPr>
        <w:tc>
          <w:tcPr>
            <w:tcW w:w="3637" w:type="dxa"/>
            <w:gridSpan w:val="2"/>
            <w:shd w:val="clear" w:color="auto" w:fill="FFFFFF" w:themeFill="background1"/>
            <w:vAlign w:val="center"/>
          </w:tcPr>
          <w:p w:rsidR="001E6511" w:rsidRPr="0059699E" w:rsidRDefault="001E6511" w:rsidP="00637B97">
            <w:pPr>
              <w:jc w:val="right"/>
              <w:rPr>
                <w:rFonts w:asciiTheme="minorHAnsi" w:hAnsiTheme="minorHAnsi" w:cstheme="minorHAnsi"/>
                <w:b/>
                <w:sz w:val="22"/>
                <w:szCs w:val="22"/>
              </w:rPr>
            </w:pPr>
            <w:r w:rsidRPr="0059699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59699E" w:rsidRDefault="001E6511" w:rsidP="00637B97">
            <w:pPr>
              <w:jc w:val="both"/>
              <w:rPr>
                <w:rFonts w:asciiTheme="minorHAnsi" w:hAnsiTheme="minorHAnsi" w:cstheme="minorHAnsi"/>
                <w:sz w:val="22"/>
                <w:szCs w:val="22"/>
              </w:rPr>
            </w:pPr>
          </w:p>
        </w:tc>
      </w:tr>
      <w:tr w:rsidR="001E6511" w:rsidRPr="0059699E" w:rsidTr="00637B97">
        <w:trPr>
          <w:trHeight w:val="345"/>
          <w:jc w:val="right"/>
        </w:trPr>
        <w:tc>
          <w:tcPr>
            <w:tcW w:w="3637" w:type="dxa"/>
            <w:gridSpan w:val="2"/>
            <w:shd w:val="clear" w:color="auto" w:fill="FFFFFF" w:themeFill="background1"/>
            <w:vAlign w:val="center"/>
          </w:tcPr>
          <w:p w:rsidR="001E6511" w:rsidRPr="0059699E" w:rsidRDefault="001E6511" w:rsidP="00637B97">
            <w:pPr>
              <w:jc w:val="right"/>
              <w:rPr>
                <w:rFonts w:asciiTheme="minorHAnsi" w:hAnsiTheme="minorHAnsi" w:cstheme="minorHAnsi"/>
                <w:b/>
                <w:sz w:val="22"/>
                <w:szCs w:val="22"/>
              </w:rPr>
            </w:pPr>
            <w:r w:rsidRPr="0059699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59699E" w:rsidRDefault="001E6511" w:rsidP="00637B97">
            <w:pPr>
              <w:jc w:val="both"/>
              <w:rPr>
                <w:rFonts w:asciiTheme="minorHAnsi" w:hAnsiTheme="minorHAnsi" w:cstheme="minorHAnsi"/>
                <w:sz w:val="22"/>
                <w:szCs w:val="22"/>
              </w:rPr>
            </w:pPr>
          </w:p>
        </w:tc>
      </w:tr>
      <w:tr w:rsidR="001E6511" w:rsidRPr="0059699E" w:rsidTr="00637B97">
        <w:trPr>
          <w:trHeight w:val="428"/>
          <w:jc w:val="right"/>
        </w:trPr>
        <w:tc>
          <w:tcPr>
            <w:tcW w:w="3637" w:type="dxa"/>
            <w:gridSpan w:val="2"/>
            <w:shd w:val="clear" w:color="auto" w:fill="FFFFFF" w:themeFill="background1"/>
            <w:vAlign w:val="center"/>
          </w:tcPr>
          <w:p w:rsidR="001E6511" w:rsidRPr="0059699E" w:rsidRDefault="001E6511" w:rsidP="00637B97">
            <w:pPr>
              <w:jc w:val="right"/>
              <w:rPr>
                <w:rFonts w:asciiTheme="minorHAnsi" w:hAnsiTheme="minorHAnsi" w:cstheme="minorHAnsi"/>
                <w:b/>
                <w:sz w:val="22"/>
                <w:szCs w:val="22"/>
              </w:rPr>
            </w:pPr>
            <w:r w:rsidRPr="0059699E">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59699E" w:rsidRDefault="001E6511" w:rsidP="00637B97">
            <w:pPr>
              <w:jc w:val="both"/>
              <w:rPr>
                <w:rFonts w:asciiTheme="minorHAnsi" w:hAnsiTheme="minorHAnsi" w:cstheme="minorHAnsi"/>
                <w:sz w:val="22"/>
                <w:szCs w:val="22"/>
              </w:rPr>
            </w:pPr>
          </w:p>
        </w:tc>
      </w:tr>
      <w:tr w:rsidR="001E6511" w:rsidRPr="0059699E" w:rsidTr="00637B97">
        <w:trPr>
          <w:trHeight w:val="428"/>
          <w:jc w:val="right"/>
        </w:trPr>
        <w:tc>
          <w:tcPr>
            <w:tcW w:w="3637" w:type="dxa"/>
            <w:gridSpan w:val="2"/>
            <w:shd w:val="clear" w:color="auto" w:fill="FFFFFF" w:themeFill="background1"/>
            <w:vAlign w:val="center"/>
          </w:tcPr>
          <w:p w:rsidR="001E6511" w:rsidRPr="0059699E" w:rsidRDefault="001E6511" w:rsidP="00637B97">
            <w:pPr>
              <w:jc w:val="right"/>
              <w:rPr>
                <w:rFonts w:asciiTheme="minorHAnsi" w:hAnsiTheme="minorHAnsi" w:cstheme="minorHAnsi"/>
                <w:b/>
                <w:sz w:val="22"/>
                <w:szCs w:val="22"/>
              </w:rPr>
            </w:pPr>
            <w:r w:rsidRPr="0059699E">
              <w:rPr>
                <w:rFonts w:asciiTheme="minorHAnsi" w:hAnsiTheme="minorHAnsi" w:cstheme="minorHAnsi"/>
                <w:b/>
                <w:sz w:val="22"/>
                <w:szCs w:val="22"/>
              </w:rPr>
              <w:t>SOBRE</w:t>
            </w:r>
          </w:p>
        </w:tc>
        <w:tc>
          <w:tcPr>
            <w:tcW w:w="5103" w:type="dxa"/>
            <w:shd w:val="clear" w:color="auto" w:fill="FFFFFF" w:themeFill="background1"/>
            <w:vAlign w:val="center"/>
          </w:tcPr>
          <w:p w:rsidR="001E6511" w:rsidRPr="0059699E" w:rsidRDefault="001E6511" w:rsidP="00637B97">
            <w:pPr>
              <w:jc w:val="both"/>
              <w:rPr>
                <w:rFonts w:asciiTheme="minorHAnsi" w:hAnsiTheme="minorHAnsi" w:cstheme="minorHAnsi"/>
                <w:sz w:val="22"/>
                <w:szCs w:val="22"/>
              </w:rPr>
            </w:pPr>
          </w:p>
        </w:tc>
      </w:tr>
    </w:tbl>
    <w:p w:rsid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59699E" w:rsidRPr="0059699E" w:rsidRDefault="0059699E"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59699E"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59699E">
        <w:rPr>
          <w:rFonts w:asciiTheme="minorHAnsi" w:hAnsiTheme="minorHAnsi" w:cstheme="minorHAnsi"/>
          <w:sz w:val="22"/>
          <w:szCs w:val="22"/>
        </w:rPr>
        <w:t xml:space="preserve">Retiro de Propuestas </w:t>
      </w:r>
    </w:p>
    <w:p w:rsidR="00886C42" w:rsidRPr="0059699E" w:rsidRDefault="00886C42" w:rsidP="00196162">
      <w:pPr>
        <w:pStyle w:val="Prrafodelista"/>
        <w:ind w:left="1134"/>
        <w:jc w:val="both"/>
        <w:rPr>
          <w:rFonts w:asciiTheme="minorHAnsi" w:hAnsiTheme="minorHAnsi" w:cstheme="minorHAnsi"/>
          <w:sz w:val="22"/>
          <w:szCs w:val="22"/>
        </w:rPr>
      </w:pPr>
    </w:p>
    <w:p w:rsidR="00886C42" w:rsidRPr="0059699E" w:rsidRDefault="00886C42" w:rsidP="00886C42">
      <w:pPr>
        <w:pStyle w:val="Prrafodelista"/>
        <w:ind w:left="993"/>
        <w:jc w:val="both"/>
        <w:rPr>
          <w:rFonts w:asciiTheme="minorHAnsi" w:hAnsiTheme="minorHAnsi" w:cstheme="minorHAnsi"/>
          <w:sz w:val="22"/>
          <w:szCs w:val="22"/>
        </w:rPr>
      </w:pPr>
      <w:r w:rsidRPr="0059699E">
        <w:rPr>
          <w:rFonts w:asciiTheme="minorHAnsi" w:hAnsiTheme="minorHAnsi" w:cstheme="minorHAnsi"/>
          <w:sz w:val="22"/>
          <w:szCs w:val="22"/>
        </w:rPr>
        <w:t>Las propuestas presentadas solo podrán retirarse antes de la fecha y hora límite establecido para la presentación de propuestas.</w:t>
      </w:r>
    </w:p>
    <w:p w:rsidR="00886C42" w:rsidRPr="0059699E" w:rsidRDefault="00886C42" w:rsidP="00886C42">
      <w:pPr>
        <w:pStyle w:val="Prrafodelista"/>
        <w:ind w:left="993"/>
        <w:jc w:val="both"/>
        <w:rPr>
          <w:rFonts w:asciiTheme="minorHAnsi" w:hAnsiTheme="minorHAnsi" w:cstheme="minorHAnsi"/>
          <w:sz w:val="22"/>
          <w:szCs w:val="22"/>
        </w:rPr>
      </w:pPr>
    </w:p>
    <w:p w:rsidR="00886C42" w:rsidRPr="0059699E" w:rsidRDefault="00886C42" w:rsidP="00886C42">
      <w:pPr>
        <w:pStyle w:val="Prrafodelista"/>
        <w:ind w:left="993"/>
        <w:jc w:val="both"/>
        <w:rPr>
          <w:rFonts w:asciiTheme="minorHAnsi" w:hAnsiTheme="minorHAnsi" w:cstheme="minorHAnsi"/>
          <w:sz w:val="22"/>
          <w:szCs w:val="22"/>
        </w:rPr>
      </w:pPr>
      <w:r w:rsidRPr="0059699E">
        <w:rPr>
          <w:rFonts w:asciiTheme="minorHAnsi" w:hAnsiTheme="minorHAnsi" w:cstheme="minorHAnsi"/>
          <w:sz w:val="22"/>
          <w:szCs w:val="22"/>
        </w:rPr>
        <w:t>Para este propósito el proponente, a través de su Representante Legal</w:t>
      </w:r>
      <w:r w:rsidR="00C723D0" w:rsidRPr="0059699E">
        <w:rPr>
          <w:rFonts w:asciiTheme="minorHAnsi" w:hAnsiTheme="minorHAnsi" w:cstheme="minorHAnsi"/>
          <w:sz w:val="22"/>
          <w:szCs w:val="22"/>
        </w:rPr>
        <w:t xml:space="preserve"> acreditado</w:t>
      </w:r>
      <w:r w:rsidRPr="0059699E">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kern w:val="28"/>
          <w:sz w:val="22"/>
          <w:szCs w:val="22"/>
          <w:lang w:eastAsia="es-ES"/>
        </w:rPr>
      </w:pPr>
    </w:p>
    <w:p w:rsidR="0059699E" w:rsidRDefault="0059699E" w:rsidP="00002784">
      <w:pPr>
        <w:pStyle w:val="Prrafodelista"/>
        <w:rPr>
          <w:rFonts w:asciiTheme="minorHAnsi" w:hAnsiTheme="minorHAnsi" w:cstheme="minorHAnsi"/>
          <w:bCs/>
          <w:kern w:val="28"/>
          <w:sz w:val="22"/>
          <w:szCs w:val="22"/>
          <w:lang w:eastAsia="es-ES"/>
        </w:rPr>
      </w:pPr>
    </w:p>
    <w:p w:rsidR="0059699E" w:rsidRDefault="0059699E" w:rsidP="00002784">
      <w:pPr>
        <w:pStyle w:val="Prrafodelista"/>
        <w:rPr>
          <w:rFonts w:asciiTheme="minorHAnsi" w:hAnsiTheme="minorHAnsi" w:cstheme="minorHAnsi"/>
          <w:bCs/>
          <w:kern w:val="28"/>
          <w:sz w:val="22"/>
          <w:szCs w:val="22"/>
          <w:lang w:eastAsia="es-ES"/>
        </w:rPr>
      </w:pPr>
    </w:p>
    <w:p w:rsidR="0059699E" w:rsidRDefault="0059699E" w:rsidP="00002784">
      <w:pPr>
        <w:pStyle w:val="Prrafodelista"/>
        <w:rPr>
          <w:rFonts w:asciiTheme="minorHAnsi" w:hAnsiTheme="minorHAnsi" w:cstheme="minorHAnsi"/>
          <w:bCs/>
          <w:kern w:val="28"/>
          <w:sz w:val="22"/>
          <w:szCs w:val="22"/>
          <w:lang w:eastAsia="es-ES"/>
        </w:rPr>
      </w:pPr>
    </w:p>
    <w:p w:rsidR="0059699E" w:rsidRPr="0059699E" w:rsidRDefault="0059699E" w:rsidP="00002784">
      <w:pPr>
        <w:pStyle w:val="Prrafodelista"/>
        <w:rPr>
          <w:rFonts w:asciiTheme="minorHAnsi" w:hAnsiTheme="minorHAnsi" w:cstheme="minorHAnsi"/>
          <w:bCs/>
          <w:kern w:val="28"/>
          <w:sz w:val="22"/>
          <w:szCs w:val="22"/>
          <w:lang w:eastAsia="es-ES"/>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RECHAZO DE PROPUESTAS</w:t>
      </w:r>
      <w:r w:rsidR="00F9669E" w:rsidRPr="0059699E">
        <w:rPr>
          <w:rFonts w:asciiTheme="minorHAnsi" w:hAnsiTheme="minorHAnsi" w:cstheme="minorHAnsi"/>
          <w:b/>
          <w:sz w:val="22"/>
          <w:szCs w:val="22"/>
        </w:rPr>
        <w:t>.-</w:t>
      </w:r>
    </w:p>
    <w:p w:rsidR="00900663" w:rsidRPr="0059699E" w:rsidRDefault="00900663" w:rsidP="00B37050">
      <w:pPr>
        <w:jc w:val="both"/>
        <w:rPr>
          <w:rFonts w:asciiTheme="minorHAnsi" w:hAnsiTheme="minorHAnsi" w:cstheme="minorHAnsi"/>
          <w:b/>
          <w:sz w:val="22"/>
          <w:szCs w:val="22"/>
        </w:rPr>
      </w:pPr>
    </w:p>
    <w:p w:rsidR="00DB0550" w:rsidRPr="0059699E" w:rsidRDefault="00D8603E" w:rsidP="005C6D4D">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Se procederá </w:t>
      </w:r>
      <w:r w:rsidR="00DB4191" w:rsidRPr="0059699E">
        <w:rPr>
          <w:rFonts w:asciiTheme="minorHAnsi" w:hAnsiTheme="minorHAnsi" w:cstheme="minorHAnsi"/>
          <w:sz w:val="22"/>
          <w:szCs w:val="22"/>
        </w:rPr>
        <w:t xml:space="preserve">al </w:t>
      </w:r>
      <w:r w:rsidRPr="0059699E">
        <w:rPr>
          <w:rFonts w:asciiTheme="minorHAnsi" w:hAnsiTheme="minorHAnsi" w:cstheme="minorHAnsi"/>
          <w:sz w:val="22"/>
          <w:szCs w:val="22"/>
        </w:rPr>
        <w:t>rechazo de la</w:t>
      </w:r>
      <w:r w:rsidR="00E0359F" w:rsidRPr="0059699E">
        <w:rPr>
          <w:rFonts w:asciiTheme="minorHAnsi" w:hAnsiTheme="minorHAnsi" w:cstheme="minorHAnsi"/>
          <w:sz w:val="22"/>
          <w:szCs w:val="22"/>
        </w:rPr>
        <w:t xml:space="preserve">/las </w:t>
      </w:r>
      <w:r w:rsidRPr="0059699E">
        <w:rPr>
          <w:rFonts w:asciiTheme="minorHAnsi" w:hAnsiTheme="minorHAnsi" w:cstheme="minorHAnsi"/>
          <w:sz w:val="22"/>
          <w:szCs w:val="22"/>
        </w:rPr>
        <w:t>propuesta</w:t>
      </w:r>
      <w:r w:rsidR="00E0359F" w:rsidRPr="0059699E">
        <w:rPr>
          <w:rFonts w:asciiTheme="minorHAnsi" w:hAnsiTheme="minorHAnsi" w:cstheme="minorHAnsi"/>
          <w:sz w:val="22"/>
          <w:szCs w:val="22"/>
        </w:rPr>
        <w:t>(s)</w:t>
      </w:r>
      <w:r w:rsidRPr="0059699E">
        <w:rPr>
          <w:rFonts w:asciiTheme="minorHAnsi" w:hAnsiTheme="minorHAnsi" w:cstheme="minorHAnsi"/>
          <w:sz w:val="22"/>
          <w:szCs w:val="22"/>
        </w:rPr>
        <w:t xml:space="preserve"> c</w:t>
      </w:r>
      <w:r w:rsidR="00900663" w:rsidRPr="0059699E">
        <w:rPr>
          <w:rFonts w:asciiTheme="minorHAnsi" w:hAnsiTheme="minorHAnsi" w:cstheme="minorHAnsi"/>
          <w:sz w:val="22"/>
          <w:szCs w:val="22"/>
        </w:rPr>
        <w:t xml:space="preserve">uando </w:t>
      </w:r>
      <w:r w:rsidRPr="0059699E">
        <w:rPr>
          <w:rFonts w:asciiTheme="minorHAnsi" w:hAnsiTheme="minorHAnsi" w:cstheme="minorHAnsi"/>
          <w:sz w:val="22"/>
          <w:szCs w:val="22"/>
        </w:rPr>
        <w:t>esta</w:t>
      </w:r>
      <w:r w:rsidR="00E0359F" w:rsidRPr="0059699E">
        <w:rPr>
          <w:rFonts w:asciiTheme="minorHAnsi" w:hAnsiTheme="minorHAnsi" w:cstheme="minorHAnsi"/>
          <w:sz w:val="22"/>
          <w:szCs w:val="22"/>
        </w:rPr>
        <w:t>(s)</w:t>
      </w:r>
      <w:r w:rsidRPr="0059699E">
        <w:rPr>
          <w:rFonts w:asciiTheme="minorHAnsi" w:hAnsiTheme="minorHAnsi" w:cstheme="minorHAnsi"/>
          <w:sz w:val="22"/>
          <w:szCs w:val="22"/>
        </w:rPr>
        <w:t xml:space="preserve"> fuese</w:t>
      </w:r>
      <w:r w:rsidR="00E0359F" w:rsidRPr="0059699E">
        <w:rPr>
          <w:rFonts w:asciiTheme="minorHAnsi" w:hAnsiTheme="minorHAnsi" w:cstheme="minorHAnsi"/>
          <w:sz w:val="22"/>
          <w:szCs w:val="22"/>
        </w:rPr>
        <w:t>(n)</w:t>
      </w:r>
      <w:r w:rsidRPr="0059699E">
        <w:rPr>
          <w:rFonts w:asciiTheme="minorHAnsi" w:hAnsiTheme="minorHAnsi" w:cstheme="minorHAnsi"/>
          <w:sz w:val="22"/>
          <w:szCs w:val="22"/>
        </w:rPr>
        <w:t xml:space="preserve"> presentada</w:t>
      </w:r>
      <w:r w:rsidR="00E0359F" w:rsidRPr="0059699E">
        <w:rPr>
          <w:rFonts w:asciiTheme="minorHAnsi" w:hAnsiTheme="minorHAnsi" w:cstheme="minorHAnsi"/>
          <w:sz w:val="22"/>
          <w:szCs w:val="22"/>
        </w:rPr>
        <w:t>(s)</w:t>
      </w:r>
      <w:r w:rsidRPr="0059699E">
        <w:rPr>
          <w:rFonts w:asciiTheme="minorHAnsi" w:hAnsiTheme="minorHAnsi" w:cstheme="minorHAnsi"/>
          <w:sz w:val="22"/>
          <w:szCs w:val="22"/>
        </w:rPr>
        <w:t xml:space="preserve"> fuera del plazo (fecha y hora) y/o en lugar diferente </w:t>
      </w:r>
      <w:r w:rsidR="005F46A9" w:rsidRPr="0059699E">
        <w:rPr>
          <w:rFonts w:asciiTheme="minorHAnsi" w:hAnsiTheme="minorHAnsi" w:cstheme="minorHAnsi"/>
          <w:sz w:val="22"/>
          <w:szCs w:val="22"/>
        </w:rPr>
        <w:t xml:space="preserve">a lo </w:t>
      </w:r>
      <w:r w:rsidRPr="0059699E">
        <w:rPr>
          <w:rFonts w:asciiTheme="minorHAnsi" w:hAnsiTheme="minorHAnsi" w:cstheme="minorHAnsi"/>
          <w:sz w:val="22"/>
          <w:szCs w:val="22"/>
        </w:rPr>
        <w:t>establecido en el presente Documento Base de Contratación.</w:t>
      </w:r>
    </w:p>
    <w:p w:rsidR="00455A2A" w:rsidRPr="0059699E" w:rsidRDefault="00455A2A" w:rsidP="00B37050">
      <w:pPr>
        <w:ind w:left="567"/>
        <w:jc w:val="both"/>
        <w:rPr>
          <w:rFonts w:asciiTheme="minorHAnsi" w:hAnsiTheme="minorHAnsi" w:cstheme="minorHAnsi"/>
          <w:sz w:val="22"/>
          <w:szCs w:val="22"/>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APERTURA DE PROPUESTAS</w:t>
      </w:r>
      <w:r w:rsidR="00F9669E" w:rsidRPr="0059699E">
        <w:rPr>
          <w:rFonts w:asciiTheme="minorHAnsi" w:hAnsiTheme="minorHAnsi" w:cstheme="minorHAnsi"/>
          <w:b/>
          <w:sz w:val="22"/>
          <w:szCs w:val="22"/>
        </w:rPr>
        <w:t>.-</w:t>
      </w:r>
    </w:p>
    <w:p w:rsidR="00900663" w:rsidRPr="0059699E" w:rsidRDefault="00900663" w:rsidP="005C6D4D">
      <w:pPr>
        <w:ind w:left="426"/>
        <w:jc w:val="both"/>
        <w:rPr>
          <w:rFonts w:asciiTheme="minorHAnsi" w:hAnsiTheme="minorHAnsi" w:cstheme="minorHAnsi"/>
          <w:sz w:val="22"/>
          <w:szCs w:val="22"/>
        </w:rPr>
      </w:pPr>
    </w:p>
    <w:p w:rsidR="00900663" w:rsidRPr="0059699E" w:rsidRDefault="00900663" w:rsidP="005C6D4D">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9699E" w:rsidRDefault="00EC0152" w:rsidP="005C6D4D">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 </w:t>
      </w:r>
      <w:r w:rsidR="0065005C" w:rsidRPr="0059699E">
        <w:rPr>
          <w:rFonts w:asciiTheme="minorHAnsi" w:hAnsiTheme="minorHAnsi" w:cstheme="minorHAnsi"/>
          <w:sz w:val="22"/>
          <w:szCs w:val="22"/>
        </w:rPr>
        <w:t xml:space="preserve"> </w:t>
      </w:r>
      <w:r w:rsidR="00900663" w:rsidRPr="0059699E">
        <w:rPr>
          <w:rFonts w:asciiTheme="minorHAnsi" w:hAnsiTheme="minorHAnsi" w:cstheme="minorHAnsi"/>
          <w:sz w:val="22"/>
          <w:szCs w:val="22"/>
        </w:rPr>
        <w:tab/>
      </w:r>
    </w:p>
    <w:p w:rsidR="00900663" w:rsidRPr="0059699E" w:rsidRDefault="00DB4191" w:rsidP="005C6D4D">
      <w:pPr>
        <w:ind w:left="426"/>
        <w:jc w:val="both"/>
        <w:rPr>
          <w:rFonts w:asciiTheme="minorHAnsi" w:hAnsiTheme="minorHAnsi" w:cstheme="minorHAnsi"/>
          <w:sz w:val="22"/>
          <w:szCs w:val="22"/>
        </w:rPr>
      </w:pPr>
      <w:r w:rsidRPr="0059699E">
        <w:rPr>
          <w:rFonts w:asciiTheme="minorHAnsi" w:hAnsiTheme="minorHAnsi" w:cstheme="minorHAnsi"/>
          <w:sz w:val="22"/>
          <w:szCs w:val="22"/>
        </w:rPr>
        <w:t>E</w:t>
      </w:r>
      <w:r w:rsidR="00A527B3" w:rsidRPr="0059699E">
        <w:rPr>
          <w:rFonts w:asciiTheme="minorHAnsi" w:hAnsiTheme="minorHAnsi" w:cstheme="minorHAnsi"/>
          <w:sz w:val="22"/>
          <w:szCs w:val="22"/>
        </w:rPr>
        <w:t xml:space="preserve">n </w:t>
      </w:r>
      <w:r w:rsidR="00DE3C3D" w:rsidRPr="0059699E">
        <w:rPr>
          <w:rFonts w:asciiTheme="minorHAnsi" w:hAnsiTheme="minorHAnsi" w:cstheme="minorHAnsi"/>
          <w:sz w:val="22"/>
          <w:szCs w:val="22"/>
        </w:rPr>
        <w:t xml:space="preserve">las </w:t>
      </w:r>
      <w:r w:rsidR="00A527B3" w:rsidRPr="0059699E">
        <w:rPr>
          <w:rFonts w:asciiTheme="minorHAnsi" w:hAnsiTheme="minorHAnsi" w:cstheme="minorHAnsi"/>
          <w:sz w:val="22"/>
          <w:szCs w:val="22"/>
        </w:rPr>
        <w:t>apertura</w:t>
      </w:r>
      <w:r w:rsidR="00EE7431" w:rsidRPr="0059699E">
        <w:rPr>
          <w:rFonts w:asciiTheme="minorHAnsi" w:hAnsiTheme="minorHAnsi" w:cstheme="minorHAnsi"/>
          <w:sz w:val="22"/>
          <w:szCs w:val="22"/>
        </w:rPr>
        <w:t>s</w:t>
      </w:r>
      <w:r w:rsidR="00A527B3" w:rsidRPr="0059699E">
        <w:rPr>
          <w:rFonts w:asciiTheme="minorHAnsi" w:hAnsiTheme="minorHAnsi" w:cstheme="minorHAnsi"/>
          <w:sz w:val="22"/>
          <w:szCs w:val="22"/>
        </w:rPr>
        <w:t xml:space="preserve"> </w:t>
      </w:r>
      <w:r w:rsidR="001A7D12" w:rsidRPr="0059699E">
        <w:rPr>
          <w:rFonts w:asciiTheme="minorHAnsi" w:hAnsiTheme="minorHAnsi" w:cstheme="minorHAnsi"/>
          <w:sz w:val="22"/>
          <w:szCs w:val="22"/>
        </w:rPr>
        <w:t xml:space="preserve">de sobres </w:t>
      </w:r>
      <w:r w:rsidR="00A527B3" w:rsidRPr="0059699E">
        <w:rPr>
          <w:rFonts w:asciiTheme="minorHAnsi" w:hAnsiTheme="minorHAnsi" w:cstheme="minorHAnsi"/>
          <w:sz w:val="22"/>
          <w:szCs w:val="22"/>
        </w:rPr>
        <w:t>se</w:t>
      </w:r>
      <w:r w:rsidR="00C96912" w:rsidRPr="0059699E">
        <w:rPr>
          <w:rFonts w:asciiTheme="minorHAnsi" w:hAnsiTheme="minorHAnsi" w:cstheme="minorHAnsi"/>
          <w:sz w:val="22"/>
          <w:szCs w:val="22"/>
        </w:rPr>
        <w:t xml:space="preserve"> </w:t>
      </w:r>
      <w:r w:rsidR="00900663" w:rsidRPr="0059699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9699E">
        <w:rPr>
          <w:rFonts w:asciiTheme="minorHAnsi" w:hAnsiTheme="minorHAnsi" w:cstheme="minorHAnsi"/>
          <w:sz w:val="22"/>
          <w:szCs w:val="22"/>
        </w:rPr>
        <w:t>. C</w:t>
      </w:r>
      <w:r w:rsidR="00900663" w:rsidRPr="0059699E">
        <w:rPr>
          <w:rFonts w:asciiTheme="minorHAnsi" w:hAnsiTheme="minorHAnsi" w:cstheme="minorHAnsi"/>
          <w:sz w:val="22"/>
          <w:szCs w:val="22"/>
        </w:rPr>
        <w:t>uando sea necesario se podrá contar con la presencia de un Notario de Fe Pública.</w:t>
      </w:r>
    </w:p>
    <w:p w:rsidR="001C5835" w:rsidRPr="0059699E" w:rsidRDefault="001C5835" w:rsidP="001C5835">
      <w:pPr>
        <w:ind w:left="426"/>
        <w:jc w:val="both"/>
        <w:rPr>
          <w:rFonts w:asciiTheme="minorHAnsi" w:hAnsiTheme="minorHAnsi" w:cstheme="minorHAnsi"/>
          <w:sz w:val="22"/>
          <w:szCs w:val="22"/>
        </w:rPr>
      </w:pPr>
    </w:p>
    <w:p w:rsidR="001C5835" w:rsidRPr="0059699E" w:rsidRDefault="001C5835" w:rsidP="001C5835">
      <w:pPr>
        <w:ind w:left="426"/>
        <w:jc w:val="both"/>
        <w:rPr>
          <w:rFonts w:asciiTheme="minorHAnsi" w:hAnsiTheme="minorHAnsi" w:cstheme="minorHAnsi"/>
          <w:sz w:val="22"/>
          <w:szCs w:val="22"/>
        </w:rPr>
      </w:pPr>
      <w:r w:rsidRPr="0059699E">
        <w:rPr>
          <w:rFonts w:asciiTheme="minorHAnsi" w:hAnsiTheme="minorHAnsi" w:cstheme="minorHAnsi"/>
          <w:sz w:val="22"/>
          <w:szCs w:val="22"/>
        </w:rPr>
        <w:t>El Acto se efectuará así no se hubiese recibido ninguna propuesta, dándose por concluido el mismo.</w:t>
      </w:r>
    </w:p>
    <w:p w:rsidR="001C5835" w:rsidRPr="0059699E" w:rsidRDefault="001C5835" w:rsidP="001C5835">
      <w:pPr>
        <w:ind w:left="426"/>
        <w:jc w:val="both"/>
        <w:rPr>
          <w:rFonts w:asciiTheme="minorHAnsi" w:hAnsiTheme="minorHAnsi" w:cstheme="minorHAnsi"/>
          <w:sz w:val="22"/>
          <w:szCs w:val="22"/>
        </w:rPr>
      </w:pPr>
    </w:p>
    <w:p w:rsidR="001C5835" w:rsidRPr="0059699E" w:rsidRDefault="001C5835" w:rsidP="001C5835">
      <w:pPr>
        <w:ind w:left="426"/>
        <w:jc w:val="both"/>
        <w:rPr>
          <w:rFonts w:asciiTheme="minorHAnsi" w:hAnsiTheme="minorHAnsi" w:cstheme="minorHAnsi"/>
          <w:sz w:val="22"/>
          <w:szCs w:val="22"/>
        </w:rPr>
      </w:pPr>
      <w:r w:rsidRPr="0059699E">
        <w:rPr>
          <w:rFonts w:asciiTheme="minorHAnsi" w:hAnsiTheme="minorHAnsi" w:cstheme="minorHAnsi"/>
          <w:sz w:val="22"/>
          <w:szCs w:val="22"/>
        </w:rPr>
        <w:t>Durante el Acto de Apertura de propuestas no se descalificará a ninguna propuesta, siendo esta una atribución del Comité de Licitación.</w:t>
      </w:r>
    </w:p>
    <w:p w:rsidR="00A5682C" w:rsidRPr="0059699E" w:rsidRDefault="00A5682C" w:rsidP="001C5835">
      <w:pPr>
        <w:ind w:left="426"/>
        <w:jc w:val="both"/>
        <w:rPr>
          <w:rFonts w:asciiTheme="minorHAnsi" w:hAnsiTheme="minorHAnsi" w:cstheme="minorHAnsi"/>
          <w:sz w:val="22"/>
          <w:szCs w:val="22"/>
        </w:rPr>
      </w:pPr>
    </w:p>
    <w:p w:rsidR="001C5835" w:rsidRPr="0059699E" w:rsidRDefault="001C5835" w:rsidP="001C5835">
      <w:pPr>
        <w:ind w:left="426"/>
        <w:jc w:val="both"/>
        <w:rPr>
          <w:rFonts w:asciiTheme="minorHAnsi" w:hAnsiTheme="minorHAnsi" w:cstheme="minorHAnsi"/>
          <w:sz w:val="22"/>
          <w:szCs w:val="22"/>
        </w:rPr>
      </w:pPr>
      <w:r w:rsidRPr="0059699E">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9699E" w:rsidRDefault="00731A83" w:rsidP="00731A83">
      <w:pPr>
        <w:ind w:left="426"/>
        <w:jc w:val="both"/>
        <w:rPr>
          <w:rFonts w:asciiTheme="minorHAnsi" w:hAnsiTheme="minorHAnsi" w:cstheme="minorHAnsi"/>
          <w:sz w:val="22"/>
          <w:szCs w:val="22"/>
        </w:rPr>
      </w:pPr>
    </w:p>
    <w:p w:rsidR="00731A83" w:rsidRPr="0059699E" w:rsidRDefault="00731A83" w:rsidP="00731A83">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Cuando no se ubique algún formulario o documento requerido en el presente DBC, el Analista de Contrataciones </w:t>
      </w:r>
      <w:r w:rsidR="00A527B3" w:rsidRPr="0059699E">
        <w:rPr>
          <w:rFonts w:asciiTheme="minorHAnsi" w:hAnsiTheme="minorHAnsi" w:cstheme="minorHAnsi"/>
          <w:sz w:val="22"/>
          <w:szCs w:val="22"/>
        </w:rPr>
        <w:t xml:space="preserve">del Comité de Licitación </w:t>
      </w:r>
      <w:r w:rsidRPr="0059699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9699E" w:rsidRDefault="001C5835" w:rsidP="005C6D4D">
      <w:pPr>
        <w:ind w:left="426"/>
        <w:jc w:val="both"/>
        <w:rPr>
          <w:rFonts w:asciiTheme="minorHAnsi" w:hAnsiTheme="minorHAnsi" w:cstheme="minorHAnsi"/>
          <w:sz w:val="22"/>
          <w:szCs w:val="22"/>
        </w:rPr>
      </w:pPr>
    </w:p>
    <w:p w:rsidR="00CF750A" w:rsidRPr="0059699E" w:rsidRDefault="00CF750A" w:rsidP="00CF750A">
      <w:pPr>
        <w:ind w:left="426"/>
        <w:jc w:val="both"/>
        <w:rPr>
          <w:rFonts w:asciiTheme="minorHAnsi" w:hAnsiTheme="minorHAnsi" w:cstheme="minorHAnsi"/>
          <w:sz w:val="22"/>
          <w:szCs w:val="22"/>
        </w:rPr>
      </w:pPr>
      <w:r w:rsidRPr="0059699E">
        <w:rPr>
          <w:rFonts w:ascii="Segoe UI" w:hAnsi="Segoe UI" w:cs="Segoe UI"/>
        </w:rPr>
        <w:t>Posterior al acto de apertura, las propuestas no tendrán carácter público quedando prohibida su utilización posterior para otros fines.</w:t>
      </w:r>
    </w:p>
    <w:p w:rsidR="00CF750A" w:rsidRPr="0059699E" w:rsidRDefault="00CF750A" w:rsidP="005C6D4D">
      <w:pPr>
        <w:ind w:left="426"/>
        <w:jc w:val="both"/>
        <w:rPr>
          <w:rFonts w:asciiTheme="minorHAnsi" w:hAnsiTheme="minorHAnsi" w:cstheme="minorHAnsi"/>
          <w:sz w:val="22"/>
          <w:szCs w:val="22"/>
        </w:rPr>
      </w:pPr>
    </w:p>
    <w:p w:rsidR="00A527B3" w:rsidRPr="0059699E" w:rsidRDefault="00A527B3" w:rsidP="00A527B3">
      <w:pPr>
        <w:ind w:left="426"/>
        <w:jc w:val="both"/>
        <w:rPr>
          <w:rFonts w:asciiTheme="minorHAnsi" w:hAnsiTheme="minorHAnsi" w:cstheme="minorHAnsi"/>
          <w:sz w:val="22"/>
          <w:szCs w:val="22"/>
        </w:rPr>
      </w:pPr>
      <w:r w:rsidRPr="0059699E">
        <w:rPr>
          <w:rFonts w:asciiTheme="minorHAnsi" w:hAnsiTheme="minorHAnsi" w:cstheme="minorHAnsi"/>
          <w:sz w:val="22"/>
          <w:szCs w:val="22"/>
        </w:rPr>
        <w:t>El Acto de apertura se lo realizará en dos etapas:</w:t>
      </w:r>
    </w:p>
    <w:p w:rsidR="00A527B3" w:rsidRPr="0059699E" w:rsidRDefault="00A527B3" w:rsidP="00A527B3">
      <w:pPr>
        <w:ind w:left="426"/>
        <w:jc w:val="both"/>
        <w:rPr>
          <w:rFonts w:asciiTheme="minorHAnsi" w:hAnsiTheme="minorHAnsi" w:cstheme="minorHAnsi"/>
          <w:sz w:val="22"/>
          <w:szCs w:val="22"/>
        </w:rPr>
      </w:pPr>
    </w:p>
    <w:p w:rsidR="00A527B3" w:rsidRPr="0059699E" w:rsidRDefault="00A527B3" w:rsidP="00786135">
      <w:pPr>
        <w:pStyle w:val="Prrafodelista"/>
        <w:numPr>
          <w:ilvl w:val="0"/>
          <w:numId w:val="29"/>
        </w:numPr>
        <w:ind w:left="993"/>
        <w:jc w:val="both"/>
        <w:rPr>
          <w:rFonts w:asciiTheme="minorHAnsi" w:hAnsiTheme="minorHAnsi" w:cstheme="minorHAnsi"/>
          <w:sz w:val="22"/>
          <w:szCs w:val="22"/>
        </w:rPr>
      </w:pPr>
      <w:r w:rsidRPr="0059699E">
        <w:rPr>
          <w:rFonts w:asciiTheme="minorHAnsi" w:hAnsiTheme="minorHAnsi" w:cstheme="minorHAnsi"/>
          <w:b/>
          <w:sz w:val="22"/>
          <w:szCs w:val="22"/>
        </w:rPr>
        <w:t xml:space="preserve">Apertura del sobre A: </w:t>
      </w:r>
      <w:r w:rsidRPr="0059699E">
        <w:rPr>
          <w:rFonts w:asciiTheme="minorHAnsi" w:hAnsiTheme="minorHAnsi" w:cstheme="minorHAnsi"/>
          <w:sz w:val="22"/>
          <w:szCs w:val="22"/>
        </w:rPr>
        <w:t xml:space="preserve">Documentos/Formularios Administrativos, legales </w:t>
      </w:r>
      <w:r w:rsidR="008E6EB0" w:rsidRPr="0059699E">
        <w:rPr>
          <w:rFonts w:asciiTheme="minorHAnsi" w:hAnsiTheme="minorHAnsi" w:cstheme="minorHAnsi"/>
          <w:sz w:val="22"/>
          <w:szCs w:val="22"/>
        </w:rPr>
        <w:t xml:space="preserve">y </w:t>
      </w:r>
      <w:r w:rsidR="00021CC6" w:rsidRPr="0059699E">
        <w:rPr>
          <w:rFonts w:asciiTheme="minorHAnsi" w:hAnsiTheme="minorHAnsi" w:cstheme="minorHAnsi"/>
          <w:sz w:val="22"/>
          <w:szCs w:val="22"/>
        </w:rPr>
        <w:t>técnicos de</w:t>
      </w:r>
      <w:r w:rsidRPr="0059699E">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sidRPr="0059699E">
        <w:rPr>
          <w:rFonts w:asciiTheme="minorHAnsi" w:hAnsiTheme="minorHAnsi" w:cstheme="minorHAnsi"/>
          <w:sz w:val="22"/>
          <w:szCs w:val="22"/>
        </w:rPr>
        <w:t>C</w:t>
      </w:r>
      <w:r w:rsidRPr="0059699E">
        <w:rPr>
          <w:rFonts w:asciiTheme="minorHAnsi" w:hAnsiTheme="minorHAnsi" w:cstheme="minorHAnsi"/>
          <w:sz w:val="22"/>
          <w:szCs w:val="22"/>
        </w:rPr>
        <w:t xml:space="preserve">omité de </w:t>
      </w:r>
      <w:r w:rsidR="00AE7878" w:rsidRPr="0059699E">
        <w:rPr>
          <w:rFonts w:asciiTheme="minorHAnsi" w:hAnsiTheme="minorHAnsi" w:cstheme="minorHAnsi"/>
          <w:sz w:val="22"/>
          <w:szCs w:val="22"/>
        </w:rPr>
        <w:t>L</w:t>
      </w:r>
      <w:r w:rsidRPr="0059699E">
        <w:rPr>
          <w:rFonts w:asciiTheme="minorHAnsi" w:hAnsiTheme="minorHAnsi" w:cstheme="minorHAnsi"/>
          <w:sz w:val="22"/>
          <w:szCs w:val="22"/>
        </w:rPr>
        <w:t>icitación que hubiesen asistido al acto de apertura.</w:t>
      </w:r>
    </w:p>
    <w:p w:rsidR="00A527B3" w:rsidRPr="0059699E" w:rsidRDefault="00A527B3" w:rsidP="00A527B3">
      <w:pPr>
        <w:pStyle w:val="Prrafodelista"/>
        <w:ind w:left="993"/>
        <w:jc w:val="both"/>
        <w:rPr>
          <w:rFonts w:asciiTheme="minorHAnsi" w:hAnsiTheme="minorHAnsi" w:cstheme="minorHAnsi"/>
          <w:sz w:val="22"/>
          <w:szCs w:val="22"/>
        </w:rPr>
      </w:pPr>
    </w:p>
    <w:p w:rsidR="00A527B3" w:rsidRPr="0059699E" w:rsidRDefault="00A527B3" w:rsidP="00786135">
      <w:pPr>
        <w:pStyle w:val="Prrafodelista"/>
        <w:numPr>
          <w:ilvl w:val="0"/>
          <w:numId w:val="29"/>
        </w:numPr>
        <w:ind w:left="993"/>
        <w:jc w:val="both"/>
        <w:rPr>
          <w:rFonts w:asciiTheme="minorHAnsi" w:hAnsiTheme="minorHAnsi" w:cstheme="minorHAnsi"/>
          <w:sz w:val="22"/>
          <w:szCs w:val="22"/>
        </w:rPr>
      </w:pPr>
      <w:r w:rsidRPr="0059699E">
        <w:rPr>
          <w:rFonts w:asciiTheme="minorHAnsi" w:hAnsiTheme="minorHAnsi" w:cstheme="minorHAnsi"/>
          <w:b/>
          <w:sz w:val="22"/>
          <w:szCs w:val="22"/>
        </w:rPr>
        <w:t>Apertura del Sobre B:</w:t>
      </w:r>
      <w:r w:rsidRPr="0059699E">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sidRPr="0059699E">
        <w:rPr>
          <w:rFonts w:asciiTheme="minorHAnsi" w:hAnsiTheme="minorHAnsi" w:cstheme="minorHAnsi"/>
          <w:sz w:val="22"/>
          <w:szCs w:val="22"/>
        </w:rPr>
        <w:t>Económica</w:t>
      </w:r>
      <w:r w:rsidRPr="0059699E">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sidRPr="0059699E">
        <w:rPr>
          <w:rFonts w:asciiTheme="minorHAnsi" w:hAnsiTheme="minorHAnsi" w:cstheme="minorHAnsi"/>
          <w:sz w:val="22"/>
          <w:szCs w:val="22"/>
        </w:rPr>
        <w:t>técnica</w:t>
      </w:r>
      <w:r w:rsidRPr="0059699E">
        <w:rPr>
          <w:rFonts w:asciiTheme="minorHAnsi" w:hAnsiTheme="minorHAnsi" w:cstheme="minorHAnsi"/>
          <w:sz w:val="22"/>
          <w:szCs w:val="22"/>
        </w:rPr>
        <w:t>.</w:t>
      </w:r>
    </w:p>
    <w:p w:rsidR="00A527B3" w:rsidRPr="0059699E" w:rsidRDefault="00A527B3" w:rsidP="00A527B3">
      <w:pPr>
        <w:pStyle w:val="Prrafodelista"/>
        <w:rPr>
          <w:rFonts w:asciiTheme="minorHAnsi" w:hAnsiTheme="minorHAnsi" w:cstheme="minorHAnsi"/>
          <w:sz w:val="22"/>
          <w:szCs w:val="22"/>
        </w:rPr>
      </w:pPr>
    </w:p>
    <w:p w:rsidR="00A527B3" w:rsidRPr="0059699E" w:rsidRDefault="00A527B3" w:rsidP="00A527B3">
      <w:pPr>
        <w:pStyle w:val="Prrafodelista"/>
        <w:ind w:left="993"/>
        <w:jc w:val="both"/>
        <w:rPr>
          <w:rFonts w:asciiTheme="minorHAnsi" w:hAnsiTheme="minorHAnsi" w:cstheme="minorHAnsi"/>
          <w:sz w:val="22"/>
          <w:szCs w:val="22"/>
        </w:rPr>
      </w:pPr>
      <w:r w:rsidRPr="0059699E">
        <w:rPr>
          <w:rFonts w:asciiTheme="minorHAnsi" w:hAnsiTheme="minorHAnsi" w:cstheme="minorHAnsi"/>
          <w:sz w:val="22"/>
          <w:szCs w:val="22"/>
        </w:rPr>
        <w:lastRenderedPageBreak/>
        <w:t>El sobre B será devuelto a las empresas no habilitadas, a la dirección declarada en el Formulario A-1.</w:t>
      </w:r>
    </w:p>
    <w:p w:rsidR="00A527B3" w:rsidRPr="0059699E" w:rsidRDefault="00A527B3" w:rsidP="00A527B3">
      <w:pPr>
        <w:ind w:left="993"/>
        <w:jc w:val="both"/>
        <w:rPr>
          <w:rFonts w:asciiTheme="minorHAnsi" w:hAnsiTheme="minorHAnsi" w:cstheme="minorHAnsi"/>
          <w:sz w:val="22"/>
          <w:szCs w:val="22"/>
        </w:rPr>
      </w:pPr>
    </w:p>
    <w:p w:rsidR="00B21DCD" w:rsidRPr="0059699E" w:rsidRDefault="00B21DCD">
      <w:pPr>
        <w:rPr>
          <w:rFonts w:asciiTheme="minorHAnsi" w:hAnsiTheme="minorHAnsi" w:cstheme="minorHAnsi"/>
          <w:b/>
          <w:sz w:val="22"/>
          <w:szCs w:val="22"/>
        </w:rPr>
      </w:pPr>
    </w:p>
    <w:p w:rsidR="003A1C43" w:rsidRPr="0059699E" w:rsidRDefault="009B7F71" w:rsidP="003A1C43">
      <w:pPr>
        <w:ind w:left="426"/>
        <w:jc w:val="center"/>
        <w:rPr>
          <w:rFonts w:asciiTheme="minorHAnsi" w:hAnsiTheme="minorHAnsi" w:cstheme="minorHAnsi"/>
          <w:b/>
          <w:sz w:val="22"/>
          <w:szCs w:val="22"/>
        </w:rPr>
      </w:pPr>
      <w:r w:rsidRPr="0059699E">
        <w:rPr>
          <w:rFonts w:asciiTheme="minorHAnsi" w:hAnsiTheme="minorHAnsi" w:cstheme="minorHAnsi"/>
          <w:b/>
          <w:sz w:val="22"/>
          <w:szCs w:val="22"/>
        </w:rPr>
        <w:t>PARTE III</w:t>
      </w:r>
    </w:p>
    <w:p w:rsidR="003A1C43" w:rsidRPr="0059699E" w:rsidRDefault="00B21DCD" w:rsidP="003A1C43">
      <w:pPr>
        <w:ind w:left="426"/>
        <w:jc w:val="center"/>
        <w:rPr>
          <w:rFonts w:asciiTheme="minorHAnsi" w:hAnsiTheme="minorHAnsi" w:cstheme="minorHAnsi"/>
          <w:b/>
          <w:sz w:val="22"/>
          <w:szCs w:val="22"/>
        </w:rPr>
      </w:pPr>
      <w:r w:rsidRPr="0059699E">
        <w:rPr>
          <w:rFonts w:asciiTheme="minorHAnsi" w:hAnsiTheme="minorHAnsi" w:cstheme="minorHAnsi"/>
          <w:b/>
          <w:sz w:val="22"/>
          <w:szCs w:val="22"/>
        </w:rPr>
        <w:t>EVALUACIÓN</w:t>
      </w:r>
      <w:r w:rsidR="004539D4" w:rsidRPr="0059699E">
        <w:rPr>
          <w:rFonts w:asciiTheme="minorHAnsi" w:hAnsiTheme="minorHAnsi" w:cstheme="minorHAnsi"/>
          <w:b/>
          <w:sz w:val="22"/>
          <w:szCs w:val="22"/>
        </w:rPr>
        <w:t xml:space="preserve"> Y </w:t>
      </w:r>
      <w:r w:rsidRPr="0059699E">
        <w:rPr>
          <w:rFonts w:asciiTheme="minorHAnsi" w:hAnsiTheme="minorHAnsi" w:cstheme="minorHAnsi"/>
          <w:b/>
          <w:sz w:val="22"/>
          <w:szCs w:val="22"/>
        </w:rPr>
        <w:t>FORMALIZACIÓN</w:t>
      </w:r>
      <w:r w:rsidR="00B13057" w:rsidRPr="0059699E">
        <w:rPr>
          <w:rFonts w:asciiTheme="minorHAnsi" w:hAnsiTheme="minorHAnsi" w:cstheme="minorHAnsi"/>
          <w:b/>
          <w:sz w:val="22"/>
          <w:szCs w:val="22"/>
        </w:rPr>
        <w:t xml:space="preserve"> </w:t>
      </w:r>
      <w:r w:rsidR="003A1C43" w:rsidRPr="0059699E">
        <w:rPr>
          <w:rFonts w:asciiTheme="minorHAnsi" w:hAnsiTheme="minorHAnsi" w:cstheme="minorHAnsi"/>
          <w:b/>
          <w:sz w:val="22"/>
          <w:szCs w:val="22"/>
        </w:rPr>
        <w:t xml:space="preserve"> </w:t>
      </w:r>
    </w:p>
    <w:p w:rsidR="00021957" w:rsidRPr="0059699E" w:rsidRDefault="00021957" w:rsidP="009202DF">
      <w:pPr>
        <w:rPr>
          <w:rFonts w:asciiTheme="minorHAnsi" w:hAnsiTheme="minorHAnsi" w:cstheme="minorHAnsi"/>
          <w:b/>
          <w:sz w:val="22"/>
          <w:szCs w:val="22"/>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ETAPA DE EVALUACIÓN</w:t>
      </w:r>
      <w:r w:rsidR="00F9669E" w:rsidRPr="0059699E">
        <w:rPr>
          <w:rFonts w:asciiTheme="minorHAnsi" w:hAnsiTheme="minorHAnsi" w:cstheme="minorHAnsi"/>
          <w:b/>
          <w:sz w:val="22"/>
          <w:szCs w:val="22"/>
        </w:rPr>
        <w:t>.-</w:t>
      </w:r>
    </w:p>
    <w:p w:rsidR="00900663" w:rsidRPr="0059699E" w:rsidRDefault="00900663" w:rsidP="00B37050">
      <w:pPr>
        <w:ind w:left="567"/>
        <w:jc w:val="both"/>
        <w:rPr>
          <w:rFonts w:asciiTheme="minorHAnsi" w:hAnsiTheme="minorHAnsi" w:cstheme="minorHAnsi"/>
          <w:b/>
          <w:sz w:val="22"/>
          <w:szCs w:val="22"/>
        </w:rPr>
      </w:pPr>
    </w:p>
    <w:p w:rsidR="00F17C85" w:rsidRPr="0059699E" w:rsidRDefault="00B36F70" w:rsidP="005C6D4D">
      <w:pPr>
        <w:ind w:left="426"/>
        <w:jc w:val="both"/>
        <w:rPr>
          <w:rFonts w:asciiTheme="minorHAnsi" w:hAnsiTheme="minorHAnsi" w:cstheme="minorHAnsi"/>
          <w:sz w:val="22"/>
          <w:szCs w:val="22"/>
        </w:rPr>
      </w:pPr>
      <w:r w:rsidRPr="0059699E">
        <w:rPr>
          <w:rFonts w:asciiTheme="minorHAnsi" w:hAnsiTheme="minorHAnsi" w:cstheme="minorHAnsi"/>
          <w:sz w:val="22"/>
          <w:szCs w:val="22"/>
        </w:rPr>
        <w:t>El C</w:t>
      </w:r>
      <w:r w:rsidR="00502ED4" w:rsidRPr="0059699E">
        <w:rPr>
          <w:rFonts w:asciiTheme="minorHAnsi" w:hAnsiTheme="minorHAnsi" w:cstheme="minorHAnsi"/>
          <w:sz w:val="22"/>
          <w:szCs w:val="22"/>
        </w:rPr>
        <w:t xml:space="preserve">omité de Licitación procederá </w:t>
      </w:r>
      <w:r w:rsidR="00F17C85" w:rsidRPr="0059699E">
        <w:rPr>
          <w:rFonts w:asciiTheme="minorHAnsi" w:hAnsiTheme="minorHAnsi" w:cstheme="minorHAnsi"/>
          <w:sz w:val="22"/>
          <w:szCs w:val="22"/>
        </w:rPr>
        <w:t>a la evaluación de la</w:t>
      </w:r>
      <w:r w:rsidR="00950318" w:rsidRPr="0059699E">
        <w:rPr>
          <w:rFonts w:asciiTheme="minorHAnsi" w:hAnsiTheme="minorHAnsi" w:cstheme="minorHAnsi"/>
          <w:sz w:val="22"/>
          <w:szCs w:val="22"/>
        </w:rPr>
        <w:t>(</w:t>
      </w:r>
      <w:r w:rsidR="00F17C85" w:rsidRPr="0059699E">
        <w:rPr>
          <w:rFonts w:asciiTheme="minorHAnsi" w:hAnsiTheme="minorHAnsi" w:cstheme="minorHAnsi"/>
          <w:sz w:val="22"/>
          <w:szCs w:val="22"/>
        </w:rPr>
        <w:t>s</w:t>
      </w:r>
      <w:r w:rsidR="00950318" w:rsidRPr="0059699E">
        <w:rPr>
          <w:rFonts w:asciiTheme="minorHAnsi" w:hAnsiTheme="minorHAnsi" w:cstheme="minorHAnsi"/>
          <w:sz w:val="22"/>
          <w:szCs w:val="22"/>
        </w:rPr>
        <w:t>)</w:t>
      </w:r>
      <w:r w:rsidR="00F17C85" w:rsidRPr="0059699E">
        <w:rPr>
          <w:rFonts w:asciiTheme="minorHAnsi" w:hAnsiTheme="minorHAnsi" w:cstheme="minorHAnsi"/>
          <w:sz w:val="22"/>
          <w:szCs w:val="22"/>
        </w:rPr>
        <w:t xml:space="preserve"> propuesta</w:t>
      </w:r>
      <w:r w:rsidR="00950318" w:rsidRPr="0059699E">
        <w:rPr>
          <w:rFonts w:asciiTheme="minorHAnsi" w:hAnsiTheme="minorHAnsi" w:cstheme="minorHAnsi"/>
          <w:sz w:val="22"/>
          <w:szCs w:val="22"/>
        </w:rPr>
        <w:t>(</w:t>
      </w:r>
      <w:r w:rsidR="00F17C85" w:rsidRPr="0059699E">
        <w:rPr>
          <w:rFonts w:asciiTheme="minorHAnsi" w:hAnsiTheme="minorHAnsi" w:cstheme="minorHAnsi"/>
          <w:sz w:val="22"/>
          <w:szCs w:val="22"/>
        </w:rPr>
        <w:t>s</w:t>
      </w:r>
      <w:r w:rsidR="00950318" w:rsidRPr="0059699E">
        <w:rPr>
          <w:rFonts w:asciiTheme="minorHAnsi" w:hAnsiTheme="minorHAnsi" w:cstheme="minorHAnsi"/>
          <w:sz w:val="22"/>
          <w:szCs w:val="22"/>
        </w:rPr>
        <w:t>)</w:t>
      </w:r>
      <w:r w:rsidR="00F17C85" w:rsidRPr="0059699E">
        <w:rPr>
          <w:rFonts w:asciiTheme="minorHAnsi" w:hAnsiTheme="minorHAnsi" w:cstheme="minorHAnsi"/>
          <w:sz w:val="22"/>
          <w:szCs w:val="22"/>
        </w:rPr>
        <w:t xml:space="preserve"> presentada</w:t>
      </w:r>
      <w:r w:rsidR="00950318" w:rsidRPr="0059699E">
        <w:rPr>
          <w:rFonts w:asciiTheme="minorHAnsi" w:hAnsiTheme="minorHAnsi" w:cstheme="minorHAnsi"/>
          <w:sz w:val="22"/>
          <w:szCs w:val="22"/>
        </w:rPr>
        <w:t>(</w:t>
      </w:r>
      <w:r w:rsidR="00F17C85" w:rsidRPr="0059699E">
        <w:rPr>
          <w:rFonts w:asciiTheme="minorHAnsi" w:hAnsiTheme="minorHAnsi" w:cstheme="minorHAnsi"/>
          <w:sz w:val="22"/>
          <w:szCs w:val="22"/>
        </w:rPr>
        <w:t>s</w:t>
      </w:r>
      <w:r w:rsidR="00950318" w:rsidRPr="0059699E">
        <w:rPr>
          <w:rFonts w:asciiTheme="minorHAnsi" w:hAnsiTheme="minorHAnsi" w:cstheme="minorHAnsi"/>
          <w:sz w:val="22"/>
          <w:szCs w:val="22"/>
        </w:rPr>
        <w:t>) en el ámbito</w:t>
      </w:r>
      <w:r w:rsidR="00CC7D56" w:rsidRPr="0059699E">
        <w:rPr>
          <w:rFonts w:asciiTheme="minorHAnsi" w:hAnsiTheme="minorHAnsi" w:cstheme="minorHAnsi"/>
          <w:sz w:val="22"/>
          <w:szCs w:val="22"/>
        </w:rPr>
        <w:t xml:space="preserve"> de sus competencias</w:t>
      </w:r>
      <w:r w:rsidR="00F17C85" w:rsidRPr="0059699E">
        <w:rPr>
          <w:rFonts w:asciiTheme="minorHAnsi" w:hAnsiTheme="minorHAnsi" w:cstheme="minorHAnsi"/>
          <w:sz w:val="22"/>
          <w:szCs w:val="22"/>
        </w:rPr>
        <w:t xml:space="preserve">, aplicando el </w:t>
      </w:r>
      <w:r w:rsidR="00A17339" w:rsidRPr="0059699E">
        <w:rPr>
          <w:rFonts w:asciiTheme="minorHAnsi" w:hAnsiTheme="minorHAnsi" w:cstheme="minorHAnsi"/>
          <w:sz w:val="22"/>
          <w:szCs w:val="22"/>
        </w:rPr>
        <w:t>método de s</w:t>
      </w:r>
      <w:r w:rsidR="00F17C85" w:rsidRPr="0059699E">
        <w:rPr>
          <w:rFonts w:asciiTheme="minorHAnsi" w:hAnsiTheme="minorHAnsi" w:cstheme="minorHAnsi"/>
          <w:sz w:val="22"/>
          <w:szCs w:val="22"/>
        </w:rPr>
        <w:t xml:space="preserve">elección </w:t>
      </w:r>
      <w:r w:rsidR="00471BA8" w:rsidRPr="0059699E">
        <w:rPr>
          <w:rFonts w:asciiTheme="minorHAnsi" w:hAnsiTheme="minorHAnsi" w:cstheme="minorHAnsi"/>
          <w:sz w:val="22"/>
          <w:szCs w:val="22"/>
        </w:rPr>
        <w:t xml:space="preserve">y </w:t>
      </w:r>
      <w:r w:rsidR="00DB2F35" w:rsidRPr="0059699E">
        <w:rPr>
          <w:rFonts w:asciiTheme="minorHAnsi" w:hAnsiTheme="minorHAnsi" w:cstheme="minorHAnsi"/>
          <w:sz w:val="22"/>
          <w:szCs w:val="22"/>
        </w:rPr>
        <w:t xml:space="preserve">adjudicación </w:t>
      </w:r>
      <w:r w:rsidR="00F17C85" w:rsidRPr="0059699E">
        <w:rPr>
          <w:rFonts w:asciiTheme="minorHAnsi" w:hAnsiTheme="minorHAnsi" w:cstheme="minorHAnsi"/>
          <w:sz w:val="22"/>
          <w:szCs w:val="22"/>
        </w:rPr>
        <w:t xml:space="preserve">descrito en la parte </w:t>
      </w:r>
      <w:r w:rsidR="00A17339" w:rsidRPr="0059699E">
        <w:rPr>
          <w:rFonts w:asciiTheme="minorHAnsi" w:hAnsiTheme="minorHAnsi" w:cstheme="minorHAnsi"/>
          <w:sz w:val="22"/>
          <w:szCs w:val="22"/>
        </w:rPr>
        <w:t>V</w:t>
      </w:r>
      <w:r w:rsidR="00F17C85" w:rsidRPr="0059699E">
        <w:rPr>
          <w:rFonts w:asciiTheme="minorHAnsi" w:hAnsiTheme="minorHAnsi" w:cstheme="minorHAnsi"/>
          <w:sz w:val="22"/>
          <w:szCs w:val="22"/>
        </w:rPr>
        <w:t xml:space="preserve"> del presente DBC.</w:t>
      </w:r>
    </w:p>
    <w:p w:rsidR="00F17C85" w:rsidRPr="0059699E" w:rsidRDefault="00F17C85" w:rsidP="00B37050">
      <w:pPr>
        <w:ind w:left="567"/>
        <w:jc w:val="both"/>
        <w:rPr>
          <w:rFonts w:asciiTheme="minorHAnsi" w:hAnsiTheme="minorHAnsi" w:cstheme="minorHAnsi"/>
          <w:sz w:val="22"/>
          <w:szCs w:val="22"/>
          <w:lang w:val="es-BO"/>
        </w:rPr>
      </w:pPr>
    </w:p>
    <w:p w:rsidR="00900663" w:rsidRPr="0059699E" w:rsidRDefault="00900663"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ETAPA DE CONCERTACIÓN</w:t>
      </w:r>
      <w:r w:rsidR="00F9669E" w:rsidRPr="0059699E">
        <w:rPr>
          <w:rFonts w:asciiTheme="minorHAnsi" w:hAnsiTheme="minorHAnsi" w:cstheme="minorHAnsi"/>
          <w:b/>
          <w:sz w:val="22"/>
          <w:szCs w:val="22"/>
        </w:rPr>
        <w:t>.-</w:t>
      </w:r>
    </w:p>
    <w:p w:rsidR="00900663" w:rsidRPr="0059699E" w:rsidRDefault="00900663" w:rsidP="00B37050">
      <w:pPr>
        <w:jc w:val="both"/>
        <w:rPr>
          <w:rFonts w:asciiTheme="minorHAnsi" w:hAnsiTheme="minorHAnsi" w:cstheme="minorHAnsi"/>
          <w:sz w:val="22"/>
          <w:szCs w:val="22"/>
        </w:rPr>
      </w:pPr>
    </w:p>
    <w:p w:rsidR="00DB2F35" w:rsidRPr="0059699E" w:rsidRDefault="00DB2F35" w:rsidP="00DB2F35">
      <w:pPr>
        <w:ind w:left="426"/>
        <w:jc w:val="both"/>
        <w:rPr>
          <w:rFonts w:asciiTheme="minorHAnsi" w:hAnsiTheme="minorHAnsi" w:cstheme="minorHAnsi"/>
          <w:sz w:val="22"/>
          <w:szCs w:val="22"/>
        </w:rPr>
      </w:pPr>
      <w:r w:rsidRPr="0059699E">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9699E" w:rsidRDefault="00DB2F35" w:rsidP="00DB2F35">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 </w:t>
      </w:r>
    </w:p>
    <w:p w:rsidR="00344E05" w:rsidRPr="0059699E" w:rsidRDefault="00B21DCD" w:rsidP="00B21DCD">
      <w:pPr>
        <w:ind w:left="426"/>
        <w:jc w:val="both"/>
        <w:rPr>
          <w:rFonts w:asciiTheme="minorHAnsi" w:hAnsiTheme="minorHAnsi" w:cstheme="minorHAnsi"/>
          <w:sz w:val="22"/>
          <w:szCs w:val="22"/>
        </w:rPr>
      </w:pPr>
      <w:r w:rsidRPr="0059699E">
        <w:rPr>
          <w:rFonts w:asciiTheme="minorHAnsi" w:hAnsiTheme="minorHAnsi" w:cstheme="minorHAnsi"/>
          <w:sz w:val="22"/>
          <w:szCs w:val="22"/>
        </w:rPr>
        <w:t>Cuando</w:t>
      </w:r>
      <w:r w:rsidR="00344E05" w:rsidRPr="0059699E">
        <w:rPr>
          <w:rFonts w:asciiTheme="minorHAnsi" w:hAnsiTheme="minorHAnsi" w:cstheme="minorHAnsi"/>
          <w:sz w:val="22"/>
          <w:szCs w:val="22"/>
        </w:rPr>
        <w:t xml:space="preserve"> se decida concertar y </w:t>
      </w:r>
      <w:r w:rsidRPr="0059699E">
        <w:rPr>
          <w:rFonts w:asciiTheme="minorHAnsi" w:hAnsiTheme="minorHAnsi" w:cstheme="minorHAnsi"/>
          <w:sz w:val="22"/>
          <w:szCs w:val="22"/>
        </w:rPr>
        <w:t xml:space="preserve">el método de </w:t>
      </w:r>
      <w:r w:rsidR="00D075FE" w:rsidRPr="0059699E">
        <w:rPr>
          <w:rFonts w:asciiTheme="minorHAnsi" w:hAnsiTheme="minorHAnsi" w:cstheme="minorHAnsi"/>
          <w:sz w:val="22"/>
          <w:szCs w:val="22"/>
        </w:rPr>
        <w:t>selección</w:t>
      </w:r>
      <w:r w:rsidRPr="0059699E">
        <w:rPr>
          <w:rFonts w:asciiTheme="minorHAnsi" w:hAnsiTheme="minorHAnsi" w:cstheme="minorHAnsi"/>
          <w:sz w:val="22"/>
          <w:szCs w:val="22"/>
        </w:rPr>
        <w:t xml:space="preserve"> </w:t>
      </w:r>
      <w:r w:rsidR="00344E05" w:rsidRPr="0059699E">
        <w:rPr>
          <w:rFonts w:asciiTheme="minorHAnsi" w:hAnsiTheme="minorHAnsi" w:cstheme="minorHAnsi"/>
          <w:sz w:val="22"/>
          <w:szCs w:val="22"/>
        </w:rPr>
        <w:t>sea</w:t>
      </w:r>
      <w:r w:rsidR="00876DA2" w:rsidRPr="0059699E">
        <w:rPr>
          <w:rFonts w:asciiTheme="minorHAnsi" w:hAnsiTheme="minorHAnsi" w:cstheme="minorHAnsi"/>
          <w:sz w:val="22"/>
          <w:szCs w:val="22"/>
        </w:rPr>
        <w:t>:</w:t>
      </w:r>
      <w:r w:rsidR="00344E05" w:rsidRPr="0059699E">
        <w:rPr>
          <w:rFonts w:asciiTheme="minorHAnsi" w:hAnsiTheme="minorHAnsi" w:cstheme="minorHAnsi"/>
          <w:sz w:val="22"/>
          <w:szCs w:val="22"/>
        </w:rPr>
        <w:t xml:space="preserve"> </w:t>
      </w:r>
      <w:r w:rsidR="00876DA2" w:rsidRPr="0059699E">
        <w:rPr>
          <w:rFonts w:asciiTheme="minorHAnsi" w:hAnsiTheme="minorHAnsi" w:cstheme="minorHAnsi"/>
          <w:b/>
          <w:sz w:val="22"/>
          <w:szCs w:val="22"/>
        </w:rPr>
        <w:t>P</w:t>
      </w:r>
      <w:r w:rsidR="00344E05" w:rsidRPr="0059699E">
        <w:rPr>
          <w:rFonts w:asciiTheme="minorHAnsi" w:hAnsiTheme="minorHAnsi" w:cstheme="minorHAnsi"/>
          <w:b/>
          <w:sz w:val="22"/>
          <w:szCs w:val="22"/>
        </w:rPr>
        <w:t xml:space="preserve">recio </w:t>
      </w:r>
      <w:r w:rsidR="00876DA2" w:rsidRPr="0059699E">
        <w:rPr>
          <w:rFonts w:asciiTheme="minorHAnsi" w:hAnsiTheme="minorHAnsi" w:cstheme="minorHAnsi"/>
          <w:b/>
          <w:sz w:val="22"/>
          <w:szCs w:val="22"/>
        </w:rPr>
        <w:t xml:space="preserve">Evaluado </w:t>
      </w:r>
      <w:r w:rsidR="00344E05" w:rsidRPr="0059699E">
        <w:rPr>
          <w:rFonts w:asciiTheme="minorHAnsi" w:hAnsiTheme="minorHAnsi" w:cstheme="minorHAnsi"/>
          <w:b/>
          <w:sz w:val="22"/>
          <w:szCs w:val="22"/>
        </w:rPr>
        <w:t xml:space="preserve">más </w:t>
      </w:r>
      <w:r w:rsidR="00876DA2" w:rsidRPr="0059699E">
        <w:rPr>
          <w:rFonts w:asciiTheme="minorHAnsi" w:hAnsiTheme="minorHAnsi" w:cstheme="minorHAnsi"/>
          <w:b/>
          <w:sz w:val="22"/>
          <w:szCs w:val="22"/>
        </w:rPr>
        <w:t>B</w:t>
      </w:r>
      <w:r w:rsidR="00344E05" w:rsidRPr="0059699E">
        <w:rPr>
          <w:rFonts w:asciiTheme="minorHAnsi" w:hAnsiTheme="minorHAnsi" w:cstheme="minorHAnsi"/>
          <w:b/>
          <w:sz w:val="22"/>
          <w:szCs w:val="22"/>
        </w:rPr>
        <w:t>ajo</w:t>
      </w:r>
      <w:r w:rsidR="00344E05" w:rsidRPr="0059699E">
        <w:rPr>
          <w:rFonts w:asciiTheme="minorHAnsi" w:hAnsiTheme="minorHAnsi" w:cstheme="minorHAnsi"/>
          <w:sz w:val="22"/>
          <w:szCs w:val="22"/>
        </w:rPr>
        <w:t xml:space="preserve">, </w:t>
      </w:r>
      <w:r w:rsidR="003418FA" w:rsidRPr="0059699E">
        <w:rPr>
          <w:rFonts w:asciiTheme="minorHAnsi" w:hAnsiTheme="minorHAnsi" w:cstheme="minorHAnsi"/>
          <w:sz w:val="22"/>
          <w:szCs w:val="22"/>
        </w:rPr>
        <w:t xml:space="preserve">la concertación </w:t>
      </w:r>
      <w:r w:rsidR="00344E05" w:rsidRPr="0059699E">
        <w:rPr>
          <w:rFonts w:asciiTheme="minorHAnsi" w:hAnsiTheme="minorHAnsi" w:cstheme="minorHAnsi"/>
          <w:sz w:val="22"/>
          <w:szCs w:val="22"/>
        </w:rPr>
        <w:t>se realizar</w:t>
      </w:r>
      <w:r w:rsidR="003418FA" w:rsidRPr="0059699E">
        <w:rPr>
          <w:rFonts w:asciiTheme="minorHAnsi" w:hAnsiTheme="minorHAnsi" w:cstheme="minorHAnsi"/>
          <w:sz w:val="22"/>
          <w:szCs w:val="22"/>
        </w:rPr>
        <w:t>á</w:t>
      </w:r>
      <w:r w:rsidR="00344E05" w:rsidRPr="0059699E">
        <w:rPr>
          <w:rFonts w:asciiTheme="minorHAnsi" w:hAnsiTheme="minorHAnsi" w:cstheme="minorHAnsi"/>
          <w:sz w:val="22"/>
          <w:szCs w:val="22"/>
        </w:rPr>
        <w:t xml:space="preserve"> con </w:t>
      </w:r>
      <w:r w:rsidR="00472833" w:rsidRPr="0059699E">
        <w:rPr>
          <w:rFonts w:asciiTheme="minorHAnsi" w:hAnsiTheme="minorHAnsi" w:cstheme="minorHAnsi"/>
          <w:sz w:val="22"/>
          <w:szCs w:val="22"/>
        </w:rPr>
        <w:t>el proponente</w:t>
      </w:r>
      <w:r w:rsidR="00344E05" w:rsidRPr="0059699E">
        <w:rPr>
          <w:rFonts w:asciiTheme="minorHAnsi" w:hAnsiTheme="minorHAnsi" w:cstheme="minorHAnsi"/>
          <w:sz w:val="22"/>
          <w:szCs w:val="22"/>
        </w:rPr>
        <w:t xml:space="preserve"> </w:t>
      </w:r>
      <w:r w:rsidR="00876DA2" w:rsidRPr="0059699E">
        <w:rPr>
          <w:rFonts w:asciiTheme="minorHAnsi" w:hAnsiTheme="minorHAnsi" w:cstheme="minorHAnsi"/>
          <w:sz w:val="22"/>
          <w:szCs w:val="22"/>
        </w:rPr>
        <w:t>que cumplió con l</w:t>
      </w:r>
      <w:r w:rsidR="00472833" w:rsidRPr="0059699E">
        <w:rPr>
          <w:rFonts w:asciiTheme="minorHAnsi" w:hAnsiTheme="minorHAnsi" w:cstheme="minorHAnsi"/>
          <w:sz w:val="22"/>
          <w:szCs w:val="22"/>
        </w:rPr>
        <w:t>o</w:t>
      </w:r>
      <w:r w:rsidR="00876DA2" w:rsidRPr="0059699E">
        <w:rPr>
          <w:rFonts w:asciiTheme="minorHAnsi" w:hAnsiTheme="minorHAnsi" w:cstheme="minorHAnsi"/>
          <w:sz w:val="22"/>
          <w:szCs w:val="22"/>
        </w:rPr>
        <w:t xml:space="preserve">s </w:t>
      </w:r>
      <w:r w:rsidR="00472833" w:rsidRPr="0059699E">
        <w:rPr>
          <w:rFonts w:asciiTheme="minorHAnsi" w:hAnsiTheme="minorHAnsi" w:cstheme="minorHAnsi"/>
          <w:sz w:val="22"/>
          <w:szCs w:val="22"/>
        </w:rPr>
        <w:t xml:space="preserve">requisitos establecidos en el presente DBC </w:t>
      </w:r>
      <w:r w:rsidR="00876DA2" w:rsidRPr="0059699E">
        <w:rPr>
          <w:rFonts w:asciiTheme="minorHAnsi" w:hAnsiTheme="minorHAnsi" w:cstheme="minorHAnsi"/>
          <w:sz w:val="22"/>
          <w:szCs w:val="22"/>
        </w:rPr>
        <w:t xml:space="preserve">y </w:t>
      </w:r>
      <w:r w:rsidR="003418FA" w:rsidRPr="0059699E">
        <w:rPr>
          <w:rFonts w:asciiTheme="minorHAnsi" w:hAnsiTheme="minorHAnsi" w:cstheme="minorHAnsi"/>
          <w:sz w:val="22"/>
          <w:szCs w:val="22"/>
        </w:rPr>
        <w:t xml:space="preserve">que obtuvo el </w:t>
      </w:r>
      <w:r w:rsidR="00876DA2" w:rsidRPr="0059699E">
        <w:rPr>
          <w:rFonts w:asciiTheme="minorHAnsi" w:hAnsiTheme="minorHAnsi" w:cstheme="minorHAnsi"/>
          <w:sz w:val="22"/>
          <w:szCs w:val="22"/>
        </w:rPr>
        <w:t>precio evaluado más bajo</w:t>
      </w:r>
      <w:r w:rsidR="00E8521E" w:rsidRPr="0059699E">
        <w:rPr>
          <w:rFonts w:asciiTheme="minorHAnsi" w:hAnsiTheme="minorHAnsi" w:cstheme="minorHAnsi"/>
          <w:sz w:val="22"/>
          <w:szCs w:val="22"/>
        </w:rPr>
        <w:t>.</w:t>
      </w:r>
    </w:p>
    <w:p w:rsidR="00D81FC8" w:rsidRPr="0059699E" w:rsidRDefault="00D81FC8" w:rsidP="00344E05">
      <w:pPr>
        <w:ind w:left="426"/>
        <w:jc w:val="both"/>
        <w:rPr>
          <w:rFonts w:asciiTheme="minorHAnsi" w:hAnsiTheme="minorHAnsi" w:cstheme="minorHAnsi"/>
          <w:sz w:val="22"/>
          <w:szCs w:val="22"/>
        </w:rPr>
      </w:pPr>
    </w:p>
    <w:p w:rsidR="00E8689B" w:rsidRPr="0059699E" w:rsidRDefault="00E8689B" w:rsidP="00E8689B">
      <w:pPr>
        <w:ind w:left="426"/>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 xml:space="preserve">Cuando se decida concertar y los métodos de selección sean: </w:t>
      </w:r>
      <w:r w:rsidRPr="0059699E">
        <w:rPr>
          <w:rFonts w:asciiTheme="minorHAnsi" w:hAnsiTheme="minorHAnsi" w:cstheme="minorHAnsi"/>
          <w:b/>
          <w:bCs/>
          <w:sz w:val="22"/>
          <w:szCs w:val="22"/>
          <w:lang w:val="es-BO"/>
        </w:rPr>
        <w:t>Calidad Propuesta Técnica y Costo o Calidad</w:t>
      </w:r>
      <w:r w:rsidRPr="0059699E">
        <w:rPr>
          <w:rFonts w:asciiTheme="minorHAnsi" w:hAnsiTheme="minorHAnsi" w:cstheme="minorHAnsi"/>
          <w:sz w:val="22"/>
          <w:szCs w:val="22"/>
          <w:lang w:val="es-BO"/>
        </w:rPr>
        <w:t xml:space="preserve">, la concertación se realizará con el proponente que tenga el mayor puntaje total. En caso de empate en el puntaje total dos o más proponentes, la concertación se realizará con todas las empresas que hayan empatado. Una vez realizada la Concertación, para el método de </w:t>
      </w:r>
      <w:r w:rsidRPr="0059699E">
        <w:rPr>
          <w:rFonts w:asciiTheme="minorHAnsi" w:hAnsiTheme="minorHAnsi" w:cstheme="minorHAnsi"/>
          <w:b/>
          <w:bCs/>
          <w:sz w:val="22"/>
          <w:szCs w:val="22"/>
          <w:lang w:val="es-BO"/>
        </w:rPr>
        <w:t>Calidad Propuesta Técnica y Costo</w:t>
      </w:r>
      <w:r w:rsidRPr="0059699E">
        <w:rPr>
          <w:rFonts w:asciiTheme="minorHAnsi" w:hAnsiTheme="minorHAnsi" w:cstheme="minorHAnsi"/>
          <w:sz w:val="22"/>
          <w:szCs w:val="22"/>
          <w:lang w:val="es-BO"/>
        </w:rPr>
        <w:t xml:space="preserve">, se deberá efectuar la determinación del puntaje total tomando en cuenta las mejoras económicas concertadas. Para el método de </w:t>
      </w:r>
      <w:r w:rsidRPr="0059699E">
        <w:rPr>
          <w:rFonts w:asciiTheme="minorHAnsi" w:hAnsiTheme="minorHAnsi" w:cstheme="minorHAnsi"/>
          <w:b/>
          <w:bCs/>
          <w:sz w:val="22"/>
          <w:szCs w:val="22"/>
          <w:lang w:val="es-BO"/>
        </w:rPr>
        <w:t>Calidad</w:t>
      </w:r>
      <w:r w:rsidRPr="0059699E">
        <w:rPr>
          <w:rFonts w:asciiTheme="minorHAnsi" w:hAnsiTheme="minorHAnsi" w:cstheme="minorHAnsi"/>
          <w:sz w:val="22"/>
          <w:szCs w:val="22"/>
          <w:lang w:val="es-BO"/>
        </w:rPr>
        <w:t xml:space="preserve"> se definirá con la propuesta que después de la concertación presente la propuesta económica más baja.</w:t>
      </w:r>
    </w:p>
    <w:p w:rsidR="00344E05" w:rsidRPr="0059699E" w:rsidRDefault="00344E05" w:rsidP="00B21DCD">
      <w:pPr>
        <w:ind w:left="426"/>
        <w:jc w:val="both"/>
        <w:rPr>
          <w:rFonts w:asciiTheme="minorHAnsi" w:hAnsiTheme="minorHAnsi" w:cstheme="minorHAnsi"/>
          <w:sz w:val="22"/>
          <w:szCs w:val="22"/>
        </w:rPr>
      </w:pPr>
    </w:p>
    <w:p w:rsidR="00900663" w:rsidRPr="0059699E" w:rsidRDefault="00FD0D37"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RESULTADOS DEL PROCESO DE CONTRATACI</w:t>
      </w:r>
      <w:r w:rsidR="00C26C0C" w:rsidRPr="0059699E">
        <w:rPr>
          <w:rFonts w:asciiTheme="minorHAnsi" w:hAnsiTheme="minorHAnsi" w:cstheme="minorHAnsi"/>
          <w:b/>
          <w:sz w:val="22"/>
          <w:szCs w:val="22"/>
        </w:rPr>
        <w:t>Ó</w:t>
      </w:r>
      <w:r w:rsidRPr="0059699E">
        <w:rPr>
          <w:rFonts w:asciiTheme="minorHAnsi" w:hAnsiTheme="minorHAnsi" w:cstheme="minorHAnsi"/>
          <w:b/>
          <w:sz w:val="22"/>
          <w:szCs w:val="22"/>
        </w:rPr>
        <w:t>N</w:t>
      </w:r>
      <w:r w:rsidR="00F9669E" w:rsidRPr="0059699E">
        <w:rPr>
          <w:rFonts w:asciiTheme="minorHAnsi" w:hAnsiTheme="minorHAnsi" w:cstheme="minorHAnsi"/>
          <w:b/>
          <w:sz w:val="22"/>
          <w:szCs w:val="22"/>
        </w:rPr>
        <w:t>.-</w:t>
      </w:r>
    </w:p>
    <w:p w:rsidR="00900663" w:rsidRPr="0059699E" w:rsidRDefault="00900663" w:rsidP="00B37050">
      <w:pPr>
        <w:rPr>
          <w:rFonts w:asciiTheme="minorHAnsi" w:hAnsiTheme="minorHAnsi" w:cstheme="minorHAnsi"/>
          <w:b/>
          <w:sz w:val="22"/>
          <w:szCs w:val="22"/>
        </w:rPr>
      </w:pPr>
    </w:p>
    <w:p w:rsidR="00883D0A" w:rsidRPr="0059699E" w:rsidRDefault="00FD0D37" w:rsidP="003A1C43">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Los resultados del </w:t>
      </w:r>
      <w:r w:rsidR="00DB2126" w:rsidRPr="0059699E">
        <w:rPr>
          <w:rFonts w:asciiTheme="minorHAnsi" w:hAnsiTheme="minorHAnsi" w:cstheme="minorHAnsi"/>
          <w:sz w:val="22"/>
          <w:szCs w:val="22"/>
        </w:rPr>
        <w:t>proceso de contratación</w:t>
      </w:r>
      <w:r w:rsidRPr="0059699E">
        <w:rPr>
          <w:rFonts w:asciiTheme="minorHAnsi" w:hAnsiTheme="minorHAnsi" w:cstheme="minorHAnsi"/>
          <w:sz w:val="22"/>
          <w:szCs w:val="22"/>
        </w:rPr>
        <w:t xml:space="preserve"> serán publicados</w:t>
      </w:r>
      <w:r w:rsidR="009216CD" w:rsidRPr="0059699E">
        <w:rPr>
          <w:rFonts w:asciiTheme="minorHAnsi" w:hAnsiTheme="minorHAnsi" w:cstheme="minorHAnsi"/>
          <w:sz w:val="22"/>
          <w:szCs w:val="22"/>
        </w:rPr>
        <w:t xml:space="preserve"> en el sitio web de YPFB </w:t>
      </w:r>
      <w:hyperlink r:id="rId16" w:history="1">
        <w:r w:rsidR="009216CD" w:rsidRPr="0059699E">
          <w:rPr>
            <w:rStyle w:val="Hipervnculo"/>
            <w:rFonts w:asciiTheme="minorHAnsi" w:hAnsiTheme="minorHAnsi" w:cstheme="minorHAnsi"/>
            <w:color w:val="auto"/>
            <w:sz w:val="22"/>
            <w:szCs w:val="22"/>
          </w:rPr>
          <w:t>www.ypfb.gob.bo</w:t>
        </w:r>
      </w:hyperlink>
      <w:r w:rsidR="00925A8C" w:rsidRPr="0059699E">
        <w:rPr>
          <w:rStyle w:val="Hipervnculo"/>
          <w:rFonts w:asciiTheme="minorHAnsi" w:hAnsiTheme="minorHAnsi" w:cstheme="minorHAnsi"/>
          <w:color w:val="auto"/>
          <w:sz w:val="22"/>
          <w:szCs w:val="22"/>
        </w:rPr>
        <w:t>.</w:t>
      </w:r>
      <w:r w:rsidR="009216CD" w:rsidRPr="0059699E">
        <w:rPr>
          <w:rFonts w:asciiTheme="minorHAnsi" w:hAnsiTheme="minorHAnsi" w:cstheme="minorHAnsi"/>
          <w:sz w:val="22"/>
          <w:szCs w:val="22"/>
        </w:rPr>
        <w:t xml:space="preserve"> </w:t>
      </w:r>
    </w:p>
    <w:p w:rsidR="00683542" w:rsidRPr="0059699E" w:rsidRDefault="00683542" w:rsidP="003A1C43">
      <w:pPr>
        <w:ind w:left="426"/>
        <w:jc w:val="both"/>
        <w:rPr>
          <w:rFonts w:asciiTheme="minorHAnsi" w:hAnsiTheme="minorHAnsi" w:cstheme="minorHAnsi"/>
          <w:sz w:val="22"/>
          <w:szCs w:val="22"/>
        </w:rPr>
      </w:pPr>
    </w:p>
    <w:p w:rsidR="00084434" w:rsidRPr="0059699E" w:rsidRDefault="00772FC5" w:rsidP="002750AD">
      <w:pPr>
        <w:pStyle w:val="Prrafodelista"/>
        <w:numPr>
          <w:ilvl w:val="0"/>
          <w:numId w:val="3"/>
        </w:numPr>
        <w:ind w:left="426" w:hanging="426"/>
        <w:jc w:val="both"/>
        <w:rPr>
          <w:rFonts w:asciiTheme="minorHAnsi" w:hAnsiTheme="minorHAnsi" w:cstheme="minorHAnsi"/>
          <w:b/>
          <w:sz w:val="22"/>
          <w:szCs w:val="22"/>
        </w:rPr>
      </w:pPr>
      <w:r w:rsidRPr="0059699E">
        <w:rPr>
          <w:rFonts w:asciiTheme="minorHAnsi" w:hAnsiTheme="minorHAnsi" w:cstheme="minorHAnsi"/>
          <w:b/>
          <w:sz w:val="22"/>
          <w:szCs w:val="22"/>
        </w:rPr>
        <w:t>ELABORACI</w:t>
      </w:r>
      <w:r w:rsidR="00C26C0C" w:rsidRPr="0059699E">
        <w:rPr>
          <w:rFonts w:asciiTheme="minorHAnsi" w:hAnsiTheme="minorHAnsi" w:cstheme="minorHAnsi"/>
          <w:b/>
          <w:sz w:val="22"/>
          <w:szCs w:val="22"/>
        </w:rPr>
        <w:t>Ó</w:t>
      </w:r>
      <w:r w:rsidRPr="0059699E">
        <w:rPr>
          <w:rFonts w:asciiTheme="minorHAnsi" w:hAnsiTheme="minorHAnsi" w:cstheme="minorHAnsi"/>
          <w:b/>
          <w:sz w:val="22"/>
          <w:szCs w:val="22"/>
        </w:rPr>
        <w:t>N Y SUSCRIPCI</w:t>
      </w:r>
      <w:r w:rsidR="00C26C0C" w:rsidRPr="0059699E">
        <w:rPr>
          <w:rFonts w:asciiTheme="minorHAnsi" w:hAnsiTheme="minorHAnsi" w:cstheme="minorHAnsi"/>
          <w:b/>
          <w:sz w:val="22"/>
          <w:szCs w:val="22"/>
        </w:rPr>
        <w:t>Ó</w:t>
      </w:r>
      <w:r w:rsidRPr="0059699E">
        <w:rPr>
          <w:rFonts w:asciiTheme="minorHAnsi" w:hAnsiTheme="minorHAnsi" w:cstheme="minorHAnsi"/>
          <w:b/>
          <w:sz w:val="22"/>
          <w:szCs w:val="22"/>
        </w:rPr>
        <w:t>N DE CONTRATO</w:t>
      </w:r>
      <w:r w:rsidR="00F9669E" w:rsidRPr="0059699E">
        <w:rPr>
          <w:rFonts w:asciiTheme="minorHAnsi" w:hAnsiTheme="minorHAnsi" w:cstheme="minorHAnsi"/>
          <w:b/>
          <w:sz w:val="22"/>
          <w:szCs w:val="22"/>
        </w:rPr>
        <w:t>.-</w:t>
      </w:r>
    </w:p>
    <w:p w:rsidR="00084434" w:rsidRPr="0059699E" w:rsidRDefault="00084434" w:rsidP="00A80854">
      <w:pPr>
        <w:tabs>
          <w:tab w:val="left" w:pos="567"/>
          <w:tab w:val="left" w:pos="1276"/>
        </w:tabs>
        <w:jc w:val="both"/>
        <w:rPr>
          <w:rFonts w:asciiTheme="minorHAnsi" w:hAnsiTheme="minorHAnsi" w:cstheme="minorHAnsi"/>
          <w:sz w:val="22"/>
          <w:szCs w:val="22"/>
        </w:rPr>
      </w:pPr>
    </w:p>
    <w:p w:rsidR="00084434" w:rsidRPr="0059699E" w:rsidRDefault="00084434" w:rsidP="00084434">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El proponente adjudicado, deberá presentar </w:t>
      </w:r>
      <w:r w:rsidR="00DA7ADB" w:rsidRPr="0059699E">
        <w:rPr>
          <w:rFonts w:asciiTheme="minorHAnsi" w:hAnsiTheme="minorHAnsi" w:cstheme="minorHAnsi"/>
          <w:sz w:val="22"/>
          <w:szCs w:val="22"/>
        </w:rPr>
        <w:t>toda la documentación solicitada por YPFB en original, fotocopias legalizadas o fotocopia</w:t>
      </w:r>
      <w:r w:rsidR="00A80854" w:rsidRPr="0059699E">
        <w:rPr>
          <w:rFonts w:asciiTheme="minorHAnsi" w:hAnsiTheme="minorHAnsi" w:cstheme="minorHAnsi"/>
          <w:sz w:val="22"/>
          <w:szCs w:val="22"/>
        </w:rPr>
        <w:t>s</w:t>
      </w:r>
      <w:r w:rsidR="00DA7ADB" w:rsidRPr="0059699E">
        <w:rPr>
          <w:rFonts w:asciiTheme="minorHAnsi" w:hAnsiTheme="minorHAnsi" w:cstheme="minorHAnsi"/>
          <w:sz w:val="22"/>
          <w:szCs w:val="22"/>
        </w:rPr>
        <w:t xml:space="preserve"> simple</w:t>
      </w:r>
      <w:r w:rsidR="00A80854" w:rsidRPr="0059699E">
        <w:rPr>
          <w:rFonts w:asciiTheme="minorHAnsi" w:hAnsiTheme="minorHAnsi" w:cstheme="minorHAnsi"/>
          <w:sz w:val="22"/>
          <w:szCs w:val="22"/>
        </w:rPr>
        <w:t>s</w:t>
      </w:r>
      <w:r w:rsidR="00DA7ADB" w:rsidRPr="0059699E">
        <w:rPr>
          <w:rFonts w:asciiTheme="minorHAnsi" w:hAnsiTheme="minorHAnsi" w:cstheme="minorHAnsi"/>
          <w:sz w:val="22"/>
          <w:szCs w:val="22"/>
        </w:rPr>
        <w:t xml:space="preserve"> para la suscripción de</w:t>
      </w:r>
      <w:r w:rsidR="00ED5E7A" w:rsidRPr="0059699E">
        <w:rPr>
          <w:rFonts w:asciiTheme="minorHAnsi" w:hAnsiTheme="minorHAnsi" w:cstheme="minorHAnsi"/>
          <w:sz w:val="22"/>
          <w:szCs w:val="22"/>
        </w:rPr>
        <w:t xml:space="preserve"> contrato.</w:t>
      </w:r>
    </w:p>
    <w:p w:rsidR="00084434" w:rsidRPr="0059699E" w:rsidRDefault="00084434" w:rsidP="00084434">
      <w:pPr>
        <w:ind w:left="426"/>
        <w:jc w:val="both"/>
        <w:rPr>
          <w:rFonts w:asciiTheme="minorHAnsi" w:hAnsiTheme="minorHAnsi" w:cstheme="minorHAnsi"/>
          <w:sz w:val="22"/>
          <w:szCs w:val="22"/>
        </w:rPr>
      </w:pPr>
    </w:p>
    <w:p w:rsidR="00084434" w:rsidRPr="0059699E" w:rsidRDefault="00084434" w:rsidP="00084434">
      <w:pPr>
        <w:ind w:left="426"/>
        <w:jc w:val="both"/>
        <w:rPr>
          <w:rFonts w:asciiTheme="minorHAnsi" w:hAnsiTheme="minorHAnsi" w:cstheme="minorHAnsi"/>
          <w:sz w:val="22"/>
          <w:szCs w:val="22"/>
        </w:rPr>
      </w:pPr>
      <w:r w:rsidRPr="0059699E">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9699E">
        <w:rPr>
          <w:rFonts w:asciiTheme="minorHAnsi" w:hAnsiTheme="minorHAnsi" w:cstheme="minorHAnsi"/>
          <w:sz w:val="22"/>
          <w:szCs w:val="22"/>
        </w:rPr>
        <w:t xml:space="preserve">al RPC </w:t>
      </w:r>
      <w:r w:rsidRPr="0059699E">
        <w:rPr>
          <w:rFonts w:asciiTheme="minorHAnsi" w:hAnsiTheme="minorHAnsi" w:cstheme="minorHAnsi"/>
          <w:sz w:val="22"/>
          <w:szCs w:val="22"/>
        </w:rPr>
        <w:t>la ampliación de plazo de presentación de documentos.</w:t>
      </w:r>
    </w:p>
    <w:p w:rsidR="00084434" w:rsidRPr="0059699E" w:rsidRDefault="00084434" w:rsidP="00084434">
      <w:pPr>
        <w:ind w:left="426"/>
        <w:jc w:val="both"/>
        <w:rPr>
          <w:rFonts w:asciiTheme="minorHAnsi" w:hAnsiTheme="minorHAnsi" w:cstheme="minorHAnsi"/>
          <w:sz w:val="22"/>
          <w:szCs w:val="22"/>
        </w:rPr>
      </w:pPr>
    </w:p>
    <w:p w:rsidR="00084434" w:rsidRPr="0059699E" w:rsidRDefault="00084434" w:rsidP="00084434">
      <w:pPr>
        <w:ind w:left="426"/>
        <w:jc w:val="both"/>
        <w:rPr>
          <w:rFonts w:asciiTheme="minorHAnsi" w:hAnsiTheme="minorHAnsi" w:cstheme="minorHAnsi"/>
          <w:sz w:val="22"/>
          <w:szCs w:val="22"/>
        </w:rPr>
      </w:pPr>
      <w:r w:rsidRPr="0059699E">
        <w:rPr>
          <w:rFonts w:asciiTheme="minorHAnsi" w:hAnsiTheme="minorHAnsi" w:cstheme="minorHAnsi"/>
          <w:sz w:val="22"/>
          <w:szCs w:val="22"/>
        </w:rPr>
        <w:t>Si el proponente adjudicado no cumpliese con la presentación de los doc</w:t>
      </w:r>
      <w:r w:rsidR="001245E5" w:rsidRPr="0059699E">
        <w:rPr>
          <w:rFonts w:asciiTheme="minorHAnsi" w:hAnsiTheme="minorHAnsi" w:cstheme="minorHAnsi"/>
          <w:sz w:val="22"/>
          <w:szCs w:val="22"/>
        </w:rPr>
        <w:t>umentos requeridos para la elaboración</w:t>
      </w:r>
      <w:r w:rsidRPr="0059699E">
        <w:rPr>
          <w:rFonts w:asciiTheme="minorHAnsi" w:hAnsiTheme="minorHAnsi" w:cstheme="minorHAnsi"/>
          <w:sz w:val="22"/>
          <w:szCs w:val="22"/>
        </w:rPr>
        <w:t xml:space="preserve"> del contrato</w:t>
      </w:r>
      <w:r w:rsidR="00A80854" w:rsidRPr="0059699E">
        <w:rPr>
          <w:rFonts w:asciiTheme="minorHAnsi" w:hAnsiTheme="minorHAnsi" w:cstheme="minorHAnsi"/>
          <w:sz w:val="22"/>
          <w:szCs w:val="22"/>
        </w:rPr>
        <w:t xml:space="preserve">, </w:t>
      </w:r>
      <w:r w:rsidRPr="0059699E">
        <w:rPr>
          <w:rFonts w:asciiTheme="minorHAnsi" w:hAnsiTheme="minorHAnsi" w:cstheme="minorHAnsi"/>
          <w:sz w:val="22"/>
          <w:szCs w:val="22"/>
        </w:rPr>
        <w:t>se procederá a la descalificación</w:t>
      </w:r>
      <w:r w:rsidR="0044652A" w:rsidRPr="0059699E">
        <w:rPr>
          <w:rFonts w:asciiTheme="minorHAnsi" w:hAnsiTheme="minorHAnsi" w:cstheme="minorHAnsi"/>
          <w:sz w:val="22"/>
          <w:szCs w:val="22"/>
        </w:rPr>
        <w:t xml:space="preserve"> </w:t>
      </w:r>
      <w:r w:rsidRPr="0059699E">
        <w:rPr>
          <w:rFonts w:asciiTheme="minorHAnsi" w:hAnsiTheme="minorHAnsi" w:cstheme="minorHAnsi"/>
          <w:sz w:val="22"/>
          <w:szCs w:val="22"/>
        </w:rPr>
        <w:t>de la propuesta</w:t>
      </w:r>
      <w:r w:rsidR="00F231E7" w:rsidRPr="0059699E">
        <w:rPr>
          <w:rFonts w:asciiTheme="minorHAnsi" w:hAnsiTheme="minorHAnsi" w:cstheme="minorHAnsi"/>
          <w:sz w:val="22"/>
          <w:szCs w:val="22"/>
        </w:rPr>
        <w:t xml:space="preserve">, debiendo emitir el </w:t>
      </w:r>
      <w:r w:rsidR="00103AE5" w:rsidRPr="0059699E">
        <w:rPr>
          <w:rFonts w:asciiTheme="minorHAnsi" w:hAnsiTheme="minorHAnsi" w:cstheme="minorHAnsi"/>
          <w:sz w:val="22"/>
          <w:szCs w:val="22"/>
        </w:rPr>
        <w:t>C</w:t>
      </w:r>
      <w:r w:rsidR="00F231E7" w:rsidRPr="0059699E">
        <w:rPr>
          <w:rFonts w:asciiTheme="minorHAnsi" w:hAnsiTheme="minorHAnsi" w:cstheme="minorHAnsi"/>
          <w:sz w:val="22"/>
          <w:szCs w:val="22"/>
        </w:rPr>
        <w:t xml:space="preserve">omité de </w:t>
      </w:r>
      <w:r w:rsidR="00103AE5" w:rsidRPr="0059699E">
        <w:rPr>
          <w:rFonts w:asciiTheme="minorHAnsi" w:hAnsiTheme="minorHAnsi" w:cstheme="minorHAnsi"/>
          <w:sz w:val="22"/>
          <w:szCs w:val="22"/>
        </w:rPr>
        <w:t>L</w:t>
      </w:r>
      <w:r w:rsidR="00F231E7" w:rsidRPr="0059699E">
        <w:rPr>
          <w:rFonts w:asciiTheme="minorHAnsi" w:hAnsiTheme="minorHAnsi" w:cstheme="minorHAnsi"/>
          <w:sz w:val="22"/>
          <w:szCs w:val="22"/>
        </w:rPr>
        <w:t>icitación un informe al RPC</w:t>
      </w:r>
      <w:r w:rsidR="007958D0" w:rsidRPr="0059699E">
        <w:rPr>
          <w:rFonts w:asciiTheme="minorHAnsi" w:hAnsiTheme="minorHAnsi" w:cstheme="minorHAnsi"/>
          <w:sz w:val="22"/>
          <w:szCs w:val="22"/>
        </w:rPr>
        <w:t xml:space="preserve"> dejando sin efecto la Adjudicación</w:t>
      </w:r>
      <w:r w:rsidR="00F231E7" w:rsidRPr="0059699E">
        <w:rPr>
          <w:rFonts w:asciiTheme="minorHAnsi" w:hAnsiTheme="minorHAnsi" w:cstheme="minorHAnsi"/>
          <w:sz w:val="22"/>
          <w:szCs w:val="22"/>
        </w:rPr>
        <w:t>,</w:t>
      </w:r>
      <w:r w:rsidRPr="0059699E">
        <w:rPr>
          <w:rFonts w:asciiTheme="minorHAnsi" w:hAnsiTheme="minorHAnsi" w:cstheme="minorHAnsi"/>
          <w:sz w:val="22"/>
          <w:szCs w:val="22"/>
        </w:rPr>
        <w:t xml:space="preserve"> y se procederá a la </w:t>
      </w:r>
      <w:r w:rsidR="00A80854" w:rsidRPr="0059699E">
        <w:rPr>
          <w:rFonts w:asciiTheme="minorHAnsi" w:hAnsiTheme="minorHAnsi" w:cstheme="minorHAnsi"/>
          <w:sz w:val="22"/>
          <w:szCs w:val="22"/>
        </w:rPr>
        <w:t>evaluación</w:t>
      </w:r>
      <w:r w:rsidR="00457190" w:rsidRPr="0059699E">
        <w:rPr>
          <w:rFonts w:asciiTheme="minorHAnsi" w:hAnsiTheme="minorHAnsi" w:cstheme="minorHAnsi"/>
          <w:sz w:val="22"/>
          <w:szCs w:val="22"/>
        </w:rPr>
        <w:t xml:space="preserve">/adjudicación </w:t>
      </w:r>
      <w:r w:rsidRPr="0059699E">
        <w:rPr>
          <w:rFonts w:asciiTheme="minorHAnsi" w:hAnsiTheme="minorHAnsi" w:cstheme="minorHAnsi"/>
          <w:sz w:val="22"/>
          <w:szCs w:val="22"/>
        </w:rPr>
        <w:t xml:space="preserve">de la siguiente </w:t>
      </w:r>
      <w:r w:rsidR="00F231E7" w:rsidRPr="0059699E">
        <w:rPr>
          <w:rFonts w:asciiTheme="minorHAnsi" w:hAnsiTheme="minorHAnsi" w:cstheme="minorHAnsi"/>
          <w:sz w:val="22"/>
          <w:szCs w:val="22"/>
        </w:rPr>
        <w:t xml:space="preserve">mejor </w:t>
      </w:r>
      <w:r w:rsidRPr="0059699E">
        <w:rPr>
          <w:rFonts w:asciiTheme="minorHAnsi" w:hAnsiTheme="minorHAnsi" w:cstheme="minorHAnsi"/>
          <w:sz w:val="22"/>
          <w:szCs w:val="22"/>
        </w:rPr>
        <w:t>propuesta si existiera</w:t>
      </w:r>
      <w:r w:rsidR="00A914EA" w:rsidRPr="0059699E">
        <w:rPr>
          <w:rFonts w:asciiTheme="minorHAnsi" w:hAnsiTheme="minorHAnsi" w:cstheme="minorHAnsi"/>
          <w:sz w:val="22"/>
          <w:szCs w:val="22"/>
        </w:rPr>
        <w:t xml:space="preserve"> y estuviese vigente</w:t>
      </w:r>
      <w:r w:rsidR="00B40001" w:rsidRPr="0059699E">
        <w:rPr>
          <w:rFonts w:asciiTheme="minorHAnsi" w:hAnsiTheme="minorHAnsi" w:cstheme="minorHAnsi"/>
          <w:sz w:val="22"/>
          <w:szCs w:val="22"/>
        </w:rPr>
        <w:t>.</w:t>
      </w:r>
    </w:p>
    <w:p w:rsidR="00D0399F" w:rsidRPr="0059699E" w:rsidRDefault="00041410" w:rsidP="0059699E">
      <w:pPr>
        <w:jc w:val="center"/>
        <w:rPr>
          <w:rFonts w:asciiTheme="minorHAnsi" w:hAnsiTheme="minorHAnsi" w:cstheme="minorHAnsi"/>
          <w:b/>
          <w:sz w:val="22"/>
          <w:szCs w:val="22"/>
        </w:rPr>
      </w:pPr>
      <w:r w:rsidRPr="0059699E">
        <w:rPr>
          <w:rFonts w:asciiTheme="minorHAnsi" w:hAnsiTheme="minorHAnsi" w:cstheme="minorHAnsi"/>
          <w:b/>
          <w:sz w:val="22"/>
          <w:szCs w:val="22"/>
        </w:rPr>
        <w:br w:type="page"/>
      </w:r>
      <w:r w:rsidR="009B7F71" w:rsidRPr="0059699E">
        <w:rPr>
          <w:rFonts w:asciiTheme="minorHAnsi" w:hAnsiTheme="minorHAnsi" w:cstheme="minorHAnsi"/>
          <w:b/>
          <w:sz w:val="22"/>
          <w:szCs w:val="22"/>
        </w:rPr>
        <w:lastRenderedPageBreak/>
        <w:t xml:space="preserve">PARTE </w:t>
      </w:r>
      <w:r w:rsidR="003A382A" w:rsidRPr="0059699E">
        <w:rPr>
          <w:rFonts w:asciiTheme="minorHAnsi" w:hAnsiTheme="minorHAnsi" w:cstheme="minorHAnsi"/>
          <w:b/>
          <w:sz w:val="22"/>
          <w:szCs w:val="22"/>
        </w:rPr>
        <w:t>IV</w:t>
      </w:r>
    </w:p>
    <w:p w:rsidR="00D0399F" w:rsidRPr="0059699E" w:rsidRDefault="002E3116" w:rsidP="00B37050">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FORMULARIOS Y DOCUMENTOS </w:t>
      </w:r>
      <w:r w:rsidR="00C0472B" w:rsidRPr="0059699E">
        <w:rPr>
          <w:rFonts w:asciiTheme="minorHAnsi" w:hAnsiTheme="minorHAnsi" w:cstheme="minorHAnsi"/>
          <w:b/>
          <w:sz w:val="22"/>
          <w:szCs w:val="22"/>
        </w:rPr>
        <w:t>PARA LA</w:t>
      </w:r>
      <w:r w:rsidR="00D0399F" w:rsidRPr="0059699E">
        <w:rPr>
          <w:rFonts w:asciiTheme="minorHAnsi" w:hAnsiTheme="minorHAnsi" w:cstheme="minorHAnsi"/>
          <w:b/>
          <w:sz w:val="22"/>
          <w:szCs w:val="22"/>
        </w:rPr>
        <w:t xml:space="preserve"> </w:t>
      </w:r>
      <w:r w:rsidR="0024188A" w:rsidRPr="0059699E">
        <w:rPr>
          <w:rFonts w:asciiTheme="minorHAnsi" w:hAnsiTheme="minorHAnsi" w:cstheme="minorHAnsi"/>
          <w:b/>
          <w:sz w:val="22"/>
          <w:szCs w:val="22"/>
        </w:rPr>
        <w:t>PRESENTACIÓN</w:t>
      </w:r>
      <w:r w:rsidR="00D26D9E" w:rsidRPr="0059699E">
        <w:rPr>
          <w:rFonts w:asciiTheme="minorHAnsi" w:hAnsiTheme="minorHAnsi" w:cstheme="minorHAnsi"/>
          <w:b/>
          <w:sz w:val="22"/>
          <w:szCs w:val="22"/>
        </w:rPr>
        <w:t xml:space="preserve"> DE PROPUESTA </w:t>
      </w:r>
    </w:p>
    <w:p w:rsidR="00D0399F" w:rsidRPr="0059699E" w:rsidRDefault="00D0399F" w:rsidP="00B37050">
      <w:pPr>
        <w:jc w:val="center"/>
        <w:rPr>
          <w:rFonts w:asciiTheme="minorHAnsi" w:hAnsiTheme="minorHAnsi" w:cstheme="minorHAnsi"/>
          <w:b/>
          <w:sz w:val="22"/>
          <w:szCs w:val="22"/>
        </w:rPr>
      </w:pPr>
    </w:p>
    <w:p w:rsidR="00E03F91" w:rsidRPr="0059699E" w:rsidRDefault="00E03F91" w:rsidP="0078613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59699E">
        <w:rPr>
          <w:rFonts w:asciiTheme="minorHAnsi" w:hAnsiTheme="minorHAnsi" w:cstheme="minorHAnsi"/>
          <w:b/>
          <w:sz w:val="22"/>
          <w:szCs w:val="22"/>
        </w:rPr>
        <w:t>DOCUMENTOS</w:t>
      </w:r>
      <w:r w:rsidR="00BA47B6" w:rsidRPr="0059699E">
        <w:rPr>
          <w:rFonts w:asciiTheme="minorHAnsi" w:hAnsiTheme="minorHAnsi" w:cstheme="minorHAnsi"/>
          <w:b/>
          <w:sz w:val="22"/>
          <w:szCs w:val="22"/>
        </w:rPr>
        <w:t xml:space="preserve">/FORMULARIOS </w:t>
      </w:r>
      <w:r w:rsidRPr="0059699E">
        <w:rPr>
          <w:rFonts w:asciiTheme="minorHAnsi" w:hAnsiTheme="minorHAnsi" w:cstheme="minorHAnsi"/>
          <w:b/>
          <w:sz w:val="22"/>
          <w:szCs w:val="22"/>
        </w:rPr>
        <w:t xml:space="preserve">ADMINISTRATIVOS </w:t>
      </w:r>
      <w:r w:rsidR="00140F80" w:rsidRPr="0059699E">
        <w:rPr>
          <w:rFonts w:asciiTheme="minorHAnsi" w:hAnsiTheme="minorHAnsi" w:cstheme="minorHAnsi"/>
          <w:b/>
          <w:sz w:val="22"/>
          <w:szCs w:val="22"/>
        </w:rPr>
        <w:t xml:space="preserve">Y LEGALES </w:t>
      </w:r>
      <w:r w:rsidRPr="0059699E">
        <w:rPr>
          <w:rFonts w:asciiTheme="minorHAnsi" w:hAnsiTheme="minorHAnsi" w:cstheme="minorHAnsi"/>
          <w:b/>
          <w:sz w:val="22"/>
          <w:szCs w:val="22"/>
        </w:rPr>
        <w:t xml:space="preserve">PARA </w:t>
      </w:r>
      <w:r w:rsidR="007C77D7" w:rsidRPr="0059699E">
        <w:rPr>
          <w:rFonts w:asciiTheme="minorHAnsi" w:hAnsiTheme="minorHAnsi" w:cstheme="minorHAnsi"/>
          <w:b/>
          <w:sz w:val="22"/>
          <w:szCs w:val="22"/>
        </w:rPr>
        <w:t>EMPRESAS</w:t>
      </w:r>
      <w:r w:rsidR="00F9669E" w:rsidRPr="0059699E">
        <w:rPr>
          <w:rFonts w:asciiTheme="minorHAnsi" w:hAnsiTheme="minorHAnsi" w:cstheme="minorHAnsi"/>
          <w:b/>
          <w:sz w:val="22"/>
          <w:szCs w:val="22"/>
        </w:rPr>
        <w:t>.-</w:t>
      </w:r>
    </w:p>
    <w:p w:rsidR="00E03F91" w:rsidRPr="0059699E" w:rsidRDefault="00E03F91" w:rsidP="00B37050">
      <w:pPr>
        <w:tabs>
          <w:tab w:val="left" w:pos="5025"/>
        </w:tabs>
        <w:rPr>
          <w:rFonts w:asciiTheme="minorHAnsi" w:hAnsiTheme="minorHAnsi" w:cstheme="minorHAnsi"/>
          <w:b/>
          <w:sz w:val="22"/>
          <w:szCs w:val="22"/>
        </w:rPr>
      </w:pPr>
      <w:r w:rsidRPr="0059699E">
        <w:rPr>
          <w:rFonts w:asciiTheme="minorHAnsi" w:hAnsiTheme="minorHAnsi" w:cstheme="minorHAnsi"/>
          <w:b/>
          <w:sz w:val="22"/>
          <w:szCs w:val="22"/>
        </w:rPr>
        <w:tab/>
      </w:r>
    </w:p>
    <w:p w:rsidR="00E80263" w:rsidRPr="0059699E" w:rsidRDefault="00140F80" w:rsidP="00B37050">
      <w:pPr>
        <w:pStyle w:val="Normal2"/>
        <w:ind w:left="2124" w:hanging="2124"/>
        <w:rPr>
          <w:rFonts w:asciiTheme="minorHAnsi" w:hAnsiTheme="minorHAnsi" w:cstheme="minorHAnsi"/>
          <w:b/>
          <w:sz w:val="22"/>
          <w:szCs w:val="22"/>
          <w:lang w:val="es-BO"/>
        </w:rPr>
      </w:pPr>
      <w:r w:rsidRPr="0059699E">
        <w:rPr>
          <w:rFonts w:asciiTheme="minorHAnsi" w:hAnsiTheme="minorHAnsi" w:cstheme="minorHAnsi"/>
          <w:b/>
          <w:sz w:val="22"/>
          <w:szCs w:val="22"/>
        </w:rPr>
        <w:tab/>
      </w:r>
      <w:r w:rsidR="00C34948" w:rsidRPr="0059699E">
        <w:rPr>
          <w:rFonts w:asciiTheme="minorHAnsi" w:hAnsiTheme="minorHAnsi" w:cstheme="minorHAnsi"/>
          <w:b/>
          <w:sz w:val="22"/>
          <w:szCs w:val="22"/>
        </w:rPr>
        <w:t xml:space="preserve">1.1 </w:t>
      </w:r>
      <w:r w:rsidRPr="0059699E">
        <w:rPr>
          <w:rFonts w:asciiTheme="minorHAnsi" w:hAnsiTheme="minorHAnsi" w:cstheme="minorHAnsi"/>
          <w:b/>
          <w:sz w:val="22"/>
          <w:szCs w:val="22"/>
        </w:rPr>
        <w:t>Documentos/Formularios</w:t>
      </w:r>
      <w:r w:rsidRPr="0059699E">
        <w:rPr>
          <w:rFonts w:asciiTheme="minorHAnsi" w:hAnsiTheme="minorHAnsi" w:cstheme="minorHAnsi"/>
          <w:b/>
          <w:sz w:val="22"/>
          <w:szCs w:val="22"/>
          <w:lang w:val="es-BO"/>
        </w:rPr>
        <w:t xml:space="preserve"> </w:t>
      </w:r>
      <w:r w:rsidR="00E80263" w:rsidRPr="0059699E">
        <w:rPr>
          <w:rFonts w:asciiTheme="minorHAnsi" w:hAnsiTheme="minorHAnsi" w:cstheme="minorHAnsi"/>
          <w:b/>
          <w:sz w:val="22"/>
          <w:szCs w:val="22"/>
          <w:lang w:val="es-BO"/>
        </w:rPr>
        <w:t>Administrativos:</w:t>
      </w:r>
    </w:p>
    <w:p w:rsidR="00FF5C94" w:rsidRPr="0059699E" w:rsidRDefault="00FF5C94" w:rsidP="00C43EF5">
      <w:pPr>
        <w:pStyle w:val="Normal2"/>
        <w:ind w:left="2124" w:hanging="2124"/>
        <w:rPr>
          <w:rFonts w:asciiTheme="minorHAnsi" w:hAnsiTheme="minorHAnsi" w:cstheme="minorHAnsi"/>
          <w:b/>
          <w:sz w:val="22"/>
          <w:szCs w:val="22"/>
          <w:lang w:val="es-BO"/>
        </w:rPr>
      </w:pPr>
    </w:p>
    <w:p w:rsidR="002D61B8" w:rsidRPr="0059699E" w:rsidRDefault="00E80263" w:rsidP="00786135">
      <w:pPr>
        <w:pStyle w:val="Prrafodelista"/>
        <w:numPr>
          <w:ilvl w:val="0"/>
          <w:numId w:val="32"/>
        </w:numPr>
        <w:jc w:val="both"/>
        <w:rPr>
          <w:rFonts w:asciiTheme="minorHAnsi" w:hAnsiTheme="minorHAnsi" w:cstheme="minorHAnsi"/>
          <w:sz w:val="22"/>
          <w:szCs w:val="22"/>
        </w:rPr>
      </w:pPr>
      <w:r w:rsidRPr="0059699E">
        <w:rPr>
          <w:rFonts w:asciiTheme="minorHAnsi" w:hAnsiTheme="minorHAnsi" w:cstheme="minorHAnsi"/>
          <w:sz w:val="22"/>
          <w:szCs w:val="22"/>
        </w:rPr>
        <w:t xml:space="preserve">Formulario A-1 </w:t>
      </w:r>
      <w:r w:rsidR="009869C1" w:rsidRPr="0059699E">
        <w:rPr>
          <w:rFonts w:asciiTheme="minorHAnsi" w:hAnsiTheme="minorHAnsi" w:cstheme="minorHAnsi"/>
          <w:sz w:val="22"/>
          <w:szCs w:val="22"/>
        </w:rPr>
        <w:t>Presentación de la Propuesta e Identificación del Proponente</w:t>
      </w:r>
      <w:r w:rsidR="00E46F13" w:rsidRPr="0059699E">
        <w:rPr>
          <w:rFonts w:asciiTheme="minorHAnsi" w:hAnsiTheme="minorHAnsi" w:cstheme="minorHAnsi"/>
          <w:sz w:val="22"/>
          <w:szCs w:val="22"/>
        </w:rPr>
        <w:t>.</w:t>
      </w:r>
      <w:r w:rsidR="009869C1" w:rsidRPr="0059699E">
        <w:rPr>
          <w:rFonts w:asciiTheme="minorHAnsi" w:hAnsiTheme="minorHAnsi" w:cstheme="minorHAnsi"/>
          <w:sz w:val="22"/>
          <w:szCs w:val="22"/>
        </w:rPr>
        <w:t xml:space="preserve"> </w:t>
      </w:r>
    </w:p>
    <w:p w:rsidR="000A2BD2" w:rsidRPr="0059699E" w:rsidRDefault="000A2BD2" w:rsidP="00786135">
      <w:pPr>
        <w:pStyle w:val="Prrafodelista"/>
        <w:numPr>
          <w:ilvl w:val="0"/>
          <w:numId w:val="32"/>
        </w:numPr>
        <w:jc w:val="both"/>
        <w:rPr>
          <w:rFonts w:asciiTheme="minorHAnsi" w:hAnsiTheme="minorHAnsi" w:cstheme="minorHAnsi"/>
          <w:sz w:val="22"/>
          <w:szCs w:val="22"/>
        </w:rPr>
      </w:pPr>
      <w:r w:rsidRPr="0059699E">
        <w:rPr>
          <w:rFonts w:asciiTheme="minorHAnsi" w:hAnsiTheme="minorHAnsi" w:cstheme="minorHAnsi"/>
          <w:sz w:val="22"/>
          <w:szCs w:val="22"/>
        </w:rPr>
        <w:t>Certificado electrónico o fotocopia simple del Número de Identif</w:t>
      </w:r>
      <w:r w:rsidR="008C206C" w:rsidRPr="0059699E">
        <w:rPr>
          <w:rFonts w:asciiTheme="minorHAnsi" w:hAnsiTheme="minorHAnsi" w:cstheme="minorHAnsi"/>
          <w:sz w:val="22"/>
          <w:szCs w:val="22"/>
        </w:rPr>
        <w:t>icación Tributario (NIT)</w:t>
      </w:r>
    </w:p>
    <w:p w:rsidR="00514184" w:rsidRPr="0059699E" w:rsidRDefault="00514184" w:rsidP="00786135">
      <w:pPr>
        <w:pStyle w:val="Prrafodelista"/>
        <w:numPr>
          <w:ilvl w:val="0"/>
          <w:numId w:val="32"/>
        </w:numPr>
        <w:jc w:val="both"/>
        <w:rPr>
          <w:rFonts w:asciiTheme="minorHAnsi" w:hAnsiTheme="minorHAnsi" w:cstheme="minorHAnsi"/>
          <w:sz w:val="22"/>
          <w:szCs w:val="22"/>
        </w:rPr>
      </w:pPr>
      <w:r w:rsidRPr="0059699E">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59699E" w:rsidRDefault="00514184" w:rsidP="00786135">
      <w:pPr>
        <w:numPr>
          <w:ilvl w:val="1"/>
          <w:numId w:val="9"/>
        </w:numPr>
        <w:tabs>
          <w:tab w:val="clear" w:pos="1080"/>
          <w:tab w:val="num" w:pos="1701"/>
        </w:tabs>
        <w:ind w:left="1701"/>
        <w:jc w:val="both"/>
        <w:rPr>
          <w:rFonts w:asciiTheme="minorHAnsi" w:hAnsiTheme="minorHAnsi" w:cstheme="minorHAnsi"/>
          <w:sz w:val="22"/>
          <w:szCs w:val="22"/>
        </w:rPr>
      </w:pPr>
      <w:r w:rsidRPr="0059699E">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59699E" w:rsidRDefault="00514184" w:rsidP="00786135">
      <w:pPr>
        <w:numPr>
          <w:ilvl w:val="1"/>
          <w:numId w:val="9"/>
        </w:numPr>
        <w:tabs>
          <w:tab w:val="clear" w:pos="1080"/>
          <w:tab w:val="num" w:pos="1701"/>
        </w:tabs>
        <w:ind w:left="1701"/>
        <w:jc w:val="both"/>
        <w:rPr>
          <w:rFonts w:asciiTheme="minorHAnsi" w:hAnsiTheme="minorHAnsi" w:cstheme="minorHAnsi"/>
          <w:sz w:val="22"/>
          <w:szCs w:val="22"/>
        </w:rPr>
      </w:pPr>
      <w:r w:rsidRPr="0059699E">
        <w:rPr>
          <w:rFonts w:asciiTheme="minorHAnsi" w:hAnsiTheme="minorHAnsi" w:cstheme="minorHAnsi"/>
          <w:sz w:val="22"/>
          <w:szCs w:val="22"/>
        </w:rPr>
        <w:t xml:space="preserve">Cuando el empleador tiene a sus dependientes registrados en ambas </w:t>
      </w:r>
      <w:proofErr w:type="spellStart"/>
      <w:r w:rsidRPr="0059699E">
        <w:rPr>
          <w:rFonts w:asciiTheme="minorHAnsi" w:hAnsiTheme="minorHAnsi" w:cstheme="minorHAnsi"/>
          <w:sz w:val="22"/>
          <w:szCs w:val="22"/>
        </w:rPr>
        <w:t>AFP’s</w:t>
      </w:r>
      <w:proofErr w:type="spellEnd"/>
      <w:r w:rsidRPr="0059699E">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59699E" w:rsidRDefault="00514184" w:rsidP="00786135">
      <w:pPr>
        <w:numPr>
          <w:ilvl w:val="1"/>
          <w:numId w:val="9"/>
        </w:numPr>
        <w:tabs>
          <w:tab w:val="clear" w:pos="1080"/>
          <w:tab w:val="num" w:pos="1701"/>
        </w:tabs>
        <w:ind w:left="1701"/>
        <w:jc w:val="both"/>
        <w:rPr>
          <w:rFonts w:asciiTheme="minorHAnsi" w:hAnsiTheme="minorHAnsi" w:cstheme="minorHAnsi"/>
          <w:sz w:val="22"/>
          <w:szCs w:val="22"/>
        </w:rPr>
      </w:pPr>
      <w:r w:rsidRPr="0059699E">
        <w:rPr>
          <w:rFonts w:asciiTheme="minorHAnsi" w:hAnsiTheme="minorHAnsi" w:cstheme="minorHAnsi"/>
          <w:sz w:val="22"/>
          <w:szCs w:val="22"/>
        </w:rPr>
        <w:t xml:space="preserve">No es sujeto de contrataciones para YPFB, el empleador que presentare el documento de NO REGISTRO de ambas </w:t>
      </w:r>
      <w:proofErr w:type="spellStart"/>
      <w:r w:rsidRPr="0059699E">
        <w:rPr>
          <w:rFonts w:asciiTheme="minorHAnsi" w:hAnsiTheme="minorHAnsi" w:cstheme="minorHAnsi"/>
          <w:sz w:val="22"/>
          <w:szCs w:val="22"/>
        </w:rPr>
        <w:t>AFP’s</w:t>
      </w:r>
      <w:proofErr w:type="spellEnd"/>
      <w:r w:rsidRPr="0059699E">
        <w:rPr>
          <w:rFonts w:asciiTheme="minorHAnsi" w:hAnsiTheme="minorHAnsi" w:cstheme="minorHAnsi"/>
          <w:sz w:val="22"/>
          <w:szCs w:val="22"/>
        </w:rPr>
        <w:t>.</w:t>
      </w:r>
    </w:p>
    <w:p w:rsidR="004A11B1" w:rsidRPr="0059699E" w:rsidRDefault="000A2BD2" w:rsidP="00786135">
      <w:pPr>
        <w:pStyle w:val="Prrafodelista"/>
        <w:numPr>
          <w:ilvl w:val="0"/>
          <w:numId w:val="32"/>
        </w:numPr>
        <w:jc w:val="both"/>
        <w:rPr>
          <w:rFonts w:asciiTheme="minorHAnsi" w:eastAsia="Calibri" w:hAnsiTheme="minorHAnsi" w:cstheme="minorHAnsi"/>
          <w:bCs/>
          <w:sz w:val="22"/>
          <w:szCs w:val="22"/>
          <w:lang w:val="es-BO"/>
        </w:rPr>
      </w:pPr>
      <w:r w:rsidRPr="0059699E">
        <w:rPr>
          <w:rFonts w:asciiTheme="minorHAnsi" w:hAnsiTheme="minorHAnsi" w:cstheme="minorHAnsi"/>
          <w:sz w:val="22"/>
          <w:szCs w:val="22"/>
        </w:rPr>
        <w:t xml:space="preserve">Original de la Garantía de Seriedad de Propuesta </w:t>
      </w:r>
    </w:p>
    <w:p w:rsidR="004A11B1" w:rsidRPr="0059699E" w:rsidRDefault="004A11B1" w:rsidP="00B37050">
      <w:pPr>
        <w:ind w:left="872"/>
        <w:jc w:val="both"/>
        <w:rPr>
          <w:rFonts w:asciiTheme="minorHAnsi" w:hAnsiTheme="minorHAnsi" w:cstheme="minorHAnsi"/>
          <w:sz w:val="22"/>
          <w:szCs w:val="22"/>
          <w:lang w:val="es-BO"/>
        </w:rPr>
      </w:pPr>
    </w:p>
    <w:p w:rsidR="00E80263" w:rsidRPr="0059699E" w:rsidRDefault="00E80263" w:rsidP="00B37050">
      <w:pPr>
        <w:pStyle w:val="Normal2"/>
        <w:ind w:left="2124" w:hanging="2124"/>
        <w:rPr>
          <w:rFonts w:asciiTheme="minorHAnsi" w:hAnsiTheme="minorHAnsi" w:cstheme="minorHAnsi"/>
          <w:b/>
          <w:sz w:val="22"/>
          <w:szCs w:val="22"/>
          <w:lang w:val="es-BO"/>
        </w:rPr>
      </w:pPr>
      <w:r w:rsidRPr="0059699E">
        <w:rPr>
          <w:rFonts w:asciiTheme="minorHAnsi" w:hAnsiTheme="minorHAnsi" w:cstheme="minorHAnsi"/>
          <w:b/>
          <w:sz w:val="22"/>
          <w:szCs w:val="22"/>
          <w:lang w:val="es-BO"/>
        </w:rPr>
        <w:tab/>
      </w:r>
      <w:r w:rsidR="00C34948" w:rsidRPr="0059699E">
        <w:rPr>
          <w:rFonts w:asciiTheme="minorHAnsi" w:hAnsiTheme="minorHAnsi" w:cstheme="minorHAnsi"/>
          <w:b/>
          <w:sz w:val="22"/>
          <w:szCs w:val="22"/>
          <w:lang w:val="es-BO"/>
        </w:rPr>
        <w:t xml:space="preserve">1.2 </w:t>
      </w:r>
      <w:r w:rsidR="00140F80" w:rsidRPr="0059699E">
        <w:rPr>
          <w:rFonts w:asciiTheme="minorHAnsi" w:hAnsiTheme="minorHAnsi" w:cstheme="minorHAnsi"/>
          <w:b/>
          <w:sz w:val="22"/>
          <w:szCs w:val="22"/>
          <w:lang w:val="es-BO"/>
        </w:rPr>
        <w:t xml:space="preserve">Documentos </w:t>
      </w:r>
      <w:r w:rsidR="00BA47B6" w:rsidRPr="0059699E">
        <w:rPr>
          <w:rFonts w:asciiTheme="minorHAnsi" w:hAnsiTheme="minorHAnsi" w:cstheme="minorHAnsi"/>
          <w:b/>
          <w:sz w:val="22"/>
          <w:szCs w:val="22"/>
          <w:lang w:val="es-BO"/>
        </w:rPr>
        <w:t>Legales</w:t>
      </w:r>
      <w:r w:rsidRPr="0059699E">
        <w:rPr>
          <w:rFonts w:asciiTheme="minorHAnsi" w:hAnsiTheme="minorHAnsi" w:cstheme="minorHAnsi"/>
          <w:b/>
          <w:sz w:val="22"/>
          <w:szCs w:val="22"/>
          <w:lang w:val="es-BO"/>
        </w:rPr>
        <w:t>:</w:t>
      </w:r>
    </w:p>
    <w:p w:rsidR="00E80263" w:rsidRPr="0059699E" w:rsidRDefault="00E80263" w:rsidP="00B37050">
      <w:pPr>
        <w:jc w:val="both"/>
        <w:rPr>
          <w:rFonts w:asciiTheme="minorHAnsi" w:hAnsiTheme="minorHAnsi" w:cstheme="minorHAnsi"/>
          <w:sz w:val="22"/>
          <w:szCs w:val="22"/>
        </w:rPr>
      </w:pPr>
    </w:p>
    <w:p w:rsidR="000A2BD2" w:rsidRPr="0059699E" w:rsidRDefault="000A2BD2" w:rsidP="00786135">
      <w:pPr>
        <w:pStyle w:val="Prrafodelista"/>
        <w:numPr>
          <w:ilvl w:val="0"/>
          <w:numId w:val="19"/>
        </w:numPr>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w:t>
      </w:r>
      <w:r w:rsidR="003B37BE" w:rsidRPr="0059699E">
        <w:rPr>
          <w:rFonts w:asciiTheme="minorHAnsi" w:hAnsiTheme="minorHAnsi" w:cstheme="minorHAnsi"/>
          <w:sz w:val="22"/>
          <w:szCs w:val="22"/>
        </w:rPr>
        <w:t>del Testimonio</w:t>
      </w:r>
      <w:r w:rsidR="00231BA3" w:rsidRPr="0059699E">
        <w:rPr>
          <w:rFonts w:asciiTheme="minorHAnsi" w:hAnsiTheme="minorHAnsi" w:cstheme="minorHAnsi"/>
          <w:sz w:val="22"/>
          <w:szCs w:val="22"/>
        </w:rPr>
        <w:t xml:space="preserve"> de </w:t>
      </w:r>
      <w:r w:rsidRPr="0059699E">
        <w:rPr>
          <w:rFonts w:asciiTheme="minorHAnsi" w:hAnsiTheme="minorHAnsi" w:cstheme="minorHAnsi"/>
          <w:sz w:val="22"/>
          <w:szCs w:val="22"/>
        </w:rPr>
        <w:t xml:space="preserve">Constitución de la empresa excepto </w:t>
      </w:r>
      <w:r w:rsidR="003B37BE" w:rsidRPr="0059699E">
        <w:rPr>
          <w:rFonts w:asciiTheme="minorHAnsi" w:hAnsiTheme="minorHAnsi" w:cstheme="minorHAnsi"/>
          <w:sz w:val="22"/>
          <w:szCs w:val="22"/>
        </w:rPr>
        <w:t xml:space="preserve">para </w:t>
      </w:r>
      <w:r w:rsidRPr="0059699E">
        <w:rPr>
          <w:rFonts w:asciiTheme="minorHAnsi" w:hAnsiTheme="minorHAnsi" w:cstheme="minorHAnsi"/>
          <w:sz w:val="22"/>
          <w:szCs w:val="22"/>
        </w:rPr>
        <w:t>empresas unipersonales.</w:t>
      </w:r>
    </w:p>
    <w:p w:rsidR="000A2BD2" w:rsidRPr="0059699E" w:rsidRDefault="000A2BD2" w:rsidP="00786135">
      <w:pPr>
        <w:pStyle w:val="Prrafodelista"/>
        <w:numPr>
          <w:ilvl w:val="0"/>
          <w:numId w:val="19"/>
        </w:numPr>
        <w:jc w:val="both"/>
        <w:rPr>
          <w:rFonts w:asciiTheme="minorHAnsi" w:hAnsiTheme="minorHAnsi" w:cstheme="minorHAnsi"/>
          <w:sz w:val="22"/>
          <w:szCs w:val="22"/>
        </w:rPr>
      </w:pPr>
      <w:r w:rsidRPr="0059699E">
        <w:rPr>
          <w:rFonts w:asciiTheme="minorHAnsi" w:hAnsiTheme="minorHAnsi" w:cstheme="minorHAnsi"/>
          <w:sz w:val="22"/>
          <w:szCs w:val="22"/>
        </w:rPr>
        <w:t>Fotocopia simple del Poder de Representa</w:t>
      </w:r>
      <w:r w:rsidR="00231BA3" w:rsidRPr="0059699E">
        <w:rPr>
          <w:rFonts w:asciiTheme="minorHAnsi" w:hAnsiTheme="minorHAnsi" w:cstheme="minorHAnsi"/>
          <w:sz w:val="22"/>
          <w:szCs w:val="22"/>
        </w:rPr>
        <w:t xml:space="preserve">ción </w:t>
      </w:r>
      <w:r w:rsidRPr="0059699E">
        <w:rPr>
          <w:rFonts w:asciiTheme="minorHAnsi" w:hAnsiTheme="minorHAnsi" w:cstheme="minorHAnsi"/>
          <w:sz w:val="22"/>
          <w:szCs w:val="22"/>
        </w:rPr>
        <w:t xml:space="preserve">Legal, con </w:t>
      </w:r>
      <w:r w:rsidR="00231BA3" w:rsidRPr="0059699E">
        <w:rPr>
          <w:rFonts w:asciiTheme="minorHAnsi" w:hAnsiTheme="minorHAnsi" w:cstheme="minorHAnsi"/>
          <w:sz w:val="22"/>
          <w:szCs w:val="22"/>
        </w:rPr>
        <w:t>facultades para presenta</w:t>
      </w:r>
      <w:r w:rsidR="003B37BE" w:rsidRPr="0059699E">
        <w:rPr>
          <w:rFonts w:asciiTheme="minorHAnsi" w:hAnsiTheme="minorHAnsi" w:cstheme="minorHAnsi"/>
          <w:sz w:val="22"/>
          <w:szCs w:val="22"/>
        </w:rPr>
        <w:t>r propuestas</w:t>
      </w:r>
      <w:r w:rsidR="00231BA3" w:rsidRPr="0059699E">
        <w:rPr>
          <w:rFonts w:asciiTheme="minorHAnsi" w:hAnsiTheme="minorHAnsi" w:cstheme="minorHAnsi"/>
          <w:sz w:val="22"/>
          <w:szCs w:val="22"/>
        </w:rPr>
        <w:t xml:space="preserve"> y suscribir contratos</w:t>
      </w:r>
      <w:r w:rsidR="00A80550" w:rsidRPr="0059699E">
        <w:rPr>
          <w:rFonts w:asciiTheme="minorHAnsi" w:hAnsiTheme="minorHAnsi" w:cstheme="minorHAnsi"/>
          <w:sz w:val="22"/>
          <w:szCs w:val="22"/>
        </w:rPr>
        <w:t>,</w:t>
      </w:r>
      <w:r w:rsidR="00231BA3" w:rsidRPr="0059699E">
        <w:rPr>
          <w:rFonts w:asciiTheme="minorHAnsi" w:hAnsiTheme="minorHAnsi" w:cstheme="minorHAnsi"/>
          <w:sz w:val="22"/>
          <w:szCs w:val="22"/>
        </w:rPr>
        <w:t xml:space="preserve"> </w:t>
      </w:r>
      <w:r w:rsidRPr="0059699E">
        <w:rPr>
          <w:rFonts w:asciiTheme="minorHAnsi" w:hAnsiTheme="minorHAnsi" w:cstheme="minorHAnsi"/>
          <w:sz w:val="22"/>
          <w:szCs w:val="22"/>
        </w:rPr>
        <w:t>incluidas las empresas unipersonales cuando el representante legal sea diferente al propietario</w:t>
      </w:r>
      <w:r w:rsidR="003B37BE" w:rsidRPr="0059699E">
        <w:rPr>
          <w:rFonts w:asciiTheme="minorHAnsi" w:hAnsiTheme="minorHAnsi" w:cstheme="minorHAnsi"/>
          <w:sz w:val="22"/>
          <w:szCs w:val="22"/>
        </w:rPr>
        <w:t>.</w:t>
      </w:r>
      <w:r w:rsidRPr="0059699E">
        <w:rPr>
          <w:rFonts w:asciiTheme="minorHAnsi" w:hAnsiTheme="minorHAnsi" w:cstheme="minorHAnsi"/>
          <w:sz w:val="22"/>
          <w:szCs w:val="22"/>
        </w:rPr>
        <w:t xml:space="preserve"> </w:t>
      </w:r>
    </w:p>
    <w:p w:rsidR="000A2BD2" w:rsidRPr="0059699E" w:rsidRDefault="000A2BD2" w:rsidP="00786135">
      <w:pPr>
        <w:pStyle w:val="Prrafodelista"/>
        <w:numPr>
          <w:ilvl w:val="0"/>
          <w:numId w:val="19"/>
        </w:numPr>
        <w:jc w:val="both"/>
        <w:rPr>
          <w:rFonts w:asciiTheme="minorHAnsi" w:hAnsiTheme="minorHAnsi" w:cstheme="minorHAnsi"/>
          <w:sz w:val="22"/>
          <w:szCs w:val="22"/>
        </w:rPr>
      </w:pPr>
      <w:r w:rsidRPr="0059699E">
        <w:rPr>
          <w:rFonts w:asciiTheme="minorHAnsi" w:hAnsiTheme="minorHAnsi" w:cstheme="minorHAnsi"/>
          <w:sz w:val="22"/>
          <w:szCs w:val="22"/>
        </w:rPr>
        <w:t>Fotocopia simple de</w:t>
      </w:r>
      <w:r w:rsidR="00231BA3" w:rsidRPr="0059699E">
        <w:rPr>
          <w:rFonts w:asciiTheme="minorHAnsi" w:hAnsiTheme="minorHAnsi" w:cstheme="minorHAnsi"/>
          <w:sz w:val="22"/>
          <w:szCs w:val="22"/>
        </w:rPr>
        <w:t xml:space="preserve"> </w:t>
      </w:r>
      <w:r w:rsidRPr="0059699E">
        <w:rPr>
          <w:rFonts w:asciiTheme="minorHAnsi" w:hAnsiTheme="minorHAnsi" w:cstheme="minorHAnsi"/>
          <w:sz w:val="22"/>
          <w:szCs w:val="22"/>
        </w:rPr>
        <w:t>l</w:t>
      </w:r>
      <w:r w:rsidR="00231BA3" w:rsidRPr="0059699E">
        <w:rPr>
          <w:rFonts w:asciiTheme="minorHAnsi" w:hAnsiTheme="minorHAnsi" w:cstheme="minorHAnsi"/>
          <w:sz w:val="22"/>
          <w:szCs w:val="22"/>
        </w:rPr>
        <w:t>a</w:t>
      </w:r>
      <w:r w:rsidRPr="0059699E">
        <w:rPr>
          <w:rFonts w:asciiTheme="minorHAnsi" w:hAnsiTheme="minorHAnsi" w:cstheme="minorHAnsi"/>
          <w:sz w:val="22"/>
          <w:szCs w:val="22"/>
        </w:rPr>
        <w:t xml:space="preserve"> </w:t>
      </w:r>
      <w:r w:rsidR="00231BA3" w:rsidRPr="0059699E">
        <w:rPr>
          <w:rFonts w:asciiTheme="minorHAnsi" w:hAnsiTheme="minorHAnsi" w:cstheme="minorHAnsi"/>
          <w:sz w:val="22"/>
          <w:szCs w:val="22"/>
        </w:rPr>
        <w:t xml:space="preserve">Matricula de Comercio </w:t>
      </w:r>
      <w:r w:rsidR="003B37BE" w:rsidRPr="0059699E">
        <w:rPr>
          <w:rFonts w:asciiTheme="minorHAnsi" w:hAnsiTheme="minorHAnsi" w:cstheme="minorHAnsi"/>
          <w:sz w:val="22"/>
          <w:szCs w:val="22"/>
        </w:rPr>
        <w:t xml:space="preserve">(vigente) emitida por </w:t>
      </w:r>
      <w:r w:rsidR="00231BA3" w:rsidRPr="0059699E">
        <w:rPr>
          <w:rFonts w:asciiTheme="minorHAnsi" w:hAnsiTheme="minorHAnsi" w:cstheme="minorHAnsi"/>
          <w:sz w:val="22"/>
          <w:szCs w:val="22"/>
        </w:rPr>
        <w:t>FUNDEMPRESA</w:t>
      </w:r>
      <w:r w:rsidR="003B37BE" w:rsidRPr="0059699E">
        <w:rPr>
          <w:rFonts w:asciiTheme="minorHAnsi" w:hAnsiTheme="minorHAnsi" w:cstheme="minorHAnsi"/>
          <w:sz w:val="22"/>
          <w:szCs w:val="22"/>
        </w:rPr>
        <w:t>.</w:t>
      </w:r>
    </w:p>
    <w:p w:rsidR="00472CD0" w:rsidRPr="0059699E" w:rsidRDefault="00231BA3" w:rsidP="00786135">
      <w:pPr>
        <w:pStyle w:val="Prrafodelista"/>
        <w:numPr>
          <w:ilvl w:val="0"/>
          <w:numId w:val="19"/>
        </w:numPr>
        <w:jc w:val="both"/>
        <w:rPr>
          <w:rFonts w:asciiTheme="minorHAnsi" w:hAnsiTheme="minorHAnsi" w:cstheme="minorHAnsi"/>
          <w:sz w:val="22"/>
          <w:szCs w:val="22"/>
        </w:rPr>
      </w:pPr>
      <w:r w:rsidRPr="0059699E">
        <w:rPr>
          <w:rFonts w:asciiTheme="minorHAnsi" w:hAnsiTheme="minorHAnsi" w:cstheme="minorHAnsi"/>
          <w:sz w:val="22"/>
          <w:szCs w:val="22"/>
        </w:rPr>
        <w:t>Fotocopia simple del Certificado de Tradición Comercial</w:t>
      </w:r>
      <w:r w:rsidR="00472CD0" w:rsidRPr="0059699E">
        <w:rPr>
          <w:rFonts w:asciiTheme="minorHAnsi" w:hAnsiTheme="minorHAnsi" w:cstheme="minorHAnsi"/>
          <w:sz w:val="22"/>
          <w:szCs w:val="22"/>
        </w:rPr>
        <w:t xml:space="preserve"> </w:t>
      </w:r>
      <w:r w:rsidR="00A80550" w:rsidRPr="0059699E">
        <w:rPr>
          <w:rFonts w:asciiTheme="minorHAnsi" w:hAnsiTheme="minorHAnsi" w:cstheme="minorHAnsi"/>
          <w:sz w:val="22"/>
          <w:szCs w:val="22"/>
        </w:rPr>
        <w:t xml:space="preserve">(que contenga información relacionada a la constitución, poder de representación legal y sus modificaciones) emitido por FUNDEMPRESA, con antigüedad no mayor a </w:t>
      </w:r>
      <w:r w:rsidR="00EC097C" w:rsidRPr="0059699E">
        <w:rPr>
          <w:rFonts w:asciiTheme="minorHAnsi" w:hAnsiTheme="minorHAnsi" w:cstheme="minorHAnsi"/>
          <w:sz w:val="22"/>
          <w:szCs w:val="22"/>
        </w:rPr>
        <w:t xml:space="preserve">un mes anterior a la fecha de </w:t>
      </w:r>
      <w:r w:rsidR="00A80550" w:rsidRPr="0059699E">
        <w:rPr>
          <w:rFonts w:asciiTheme="minorHAnsi" w:hAnsiTheme="minorHAnsi" w:cstheme="minorHAnsi"/>
          <w:sz w:val="22"/>
          <w:szCs w:val="22"/>
        </w:rPr>
        <w:t>presentación de la propuesta</w:t>
      </w:r>
      <w:r w:rsidR="00472CD0" w:rsidRPr="0059699E">
        <w:rPr>
          <w:rFonts w:asciiTheme="minorHAnsi" w:hAnsiTheme="minorHAnsi" w:cstheme="minorHAnsi"/>
          <w:sz w:val="22"/>
          <w:szCs w:val="22"/>
        </w:rPr>
        <w:t>.</w:t>
      </w:r>
    </w:p>
    <w:p w:rsidR="000A2BD2" w:rsidRPr="0059699E" w:rsidRDefault="000A2BD2" w:rsidP="00786135">
      <w:pPr>
        <w:pStyle w:val="Prrafodelista"/>
        <w:numPr>
          <w:ilvl w:val="0"/>
          <w:numId w:val="19"/>
        </w:numPr>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w:t>
      </w:r>
      <w:r w:rsidR="003B37BE" w:rsidRPr="0059699E">
        <w:rPr>
          <w:rFonts w:asciiTheme="minorHAnsi" w:hAnsiTheme="minorHAnsi" w:cstheme="minorHAnsi"/>
          <w:sz w:val="22"/>
          <w:szCs w:val="22"/>
        </w:rPr>
        <w:t>de la cédula de identidad</w:t>
      </w:r>
      <w:r w:rsidRPr="0059699E">
        <w:rPr>
          <w:rFonts w:asciiTheme="minorHAnsi" w:hAnsiTheme="minorHAnsi" w:cstheme="minorHAnsi"/>
          <w:sz w:val="22"/>
          <w:szCs w:val="22"/>
        </w:rPr>
        <w:t xml:space="preserve"> del representante legal. </w:t>
      </w:r>
    </w:p>
    <w:p w:rsidR="0024188A" w:rsidRPr="0059699E" w:rsidRDefault="0024188A" w:rsidP="0024188A">
      <w:pPr>
        <w:pStyle w:val="Prrafodelista"/>
        <w:ind w:left="1080"/>
        <w:jc w:val="both"/>
        <w:rPr>
          <w:rFonts w:asciiTheme="minorHAnsi" w:hAnsiTheme="minorHAnsi" w:cstheme="minorHAnsi"/>
          <w:sz w:val="22"/>
          <w:szCs w:val="22"/>
        </w:rPr>
      </w:pPr>
    </w:p>
    <w:p w:rsidR="00141D35" w:rsidRPr="0059699E" w:rsidRDefault="00141D35" w:rsidP="0078613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59699E">
        <w:rPr>
          <w:rFonts w:asciiTheme="minorHAnsi" w:hAnsiTheme="minorHAnsi" w:cstheme="minorHAnsi"/>
          <w:b/>
          <w:sz w:val="22"/>
          <w:szCs w:val="22"/>
        </w:rPr>
        <w:t>DOCUMENTOS</w:t>
      </w:r>
      <w:r w:rsidR="004F3C49" w:rsidRPr="0059699E">
        <w:rPr>
          <w:rFonts w:asciiTheme="minorHAnsi" w:hAnsiTheme="minorHAnsi" w:cstheme="minorHAnsi"/>
          <w:b/>
          <w:sz w:val="22"/>
          <w:szCs w:val="22"/>
        </w:rPr>
        <w:t xml:space="preserve">/FORMULARIOS </w:t>
      </w:r>
      <w:r w:rsidRPr="0059699E">
        <w:rPr>
          <w:rFonts w:asciiTheme="minorHAnsi" w:hAnsiTheme="minorHAnsi" w:cstheme="minorHAnsi"/>
          <w:b/>
          <w:sz w:val="22"/>
          <w:szCs w:val="22"/>
        </w:rPr>
        <w:t>ADMINISTRATIVOS</w:t>
      </w:r>
      <w:r w:rsidR="007C77D7" w:rsidRPr="0059699E">
        <w:rPr>
          <w:rFonts w:asciiTheme="minorHAnsi" w:hAnsiTheme="minorHAnsi" w:cstheme="minorHAnsi"/>
          <w:b/>
          <w:sz w:val="22"/>
          <w:szCs w:val="22"/>
        </w:rPr>
        <w:t xml:space="preserve"> Y</w:t>
      </w:r>
      <w:r w:rsidR="00140F80" w:rsidRPr="0059699E">
        <w:rPr>
          <w:rFonts w:asciiTheme="minorHAnsi" w:hAnsiTheme="minorHAnsi" w:cstheme="minorHAnsi"/>
          <w:b/>
          <w:sz w:val="22"/>
          <w:szCs w:val="22"/>
        </w:rPr>
        <w:t xml:space="preserve"> </w:t>
      </w:r>
      <w:r w:rsidR="007C77D7" w:rsidRPr="0059699E">
        <w:rPr>
          <w:rFonts w:asciiTheme="minorHAnsi" w:hAnsiTheme="minorHAnsi" w:cstheme="minorHAnsi"/>
          <w:b/>
          <w:sz w:val="22"/>
          <w:szCs w:val="22"/>
        </w:rPr>
        <w:t xml:space="preserve">LEGALES </w:t>
      </w:r>
      <w:r w:rsidRPr="0059699E">
        <w:rPr>
          <w:rFonts w:asciiTheme="minorHAnsi" w:hAnsiTheme="minorHAnsi" w:cstheme="minorHAnsi"/>
          <w:b/>
          <w:sz w:val="22"/>
          <w:szCs w:val="22"/>
        </w:rPr>
        <w:t>PARA ASOCIA</w:t>
      </w:r>
      <w:r w:rsidR="005F0FC3" w:rsidRPr="0059699E">
        <w:rPr>
          <w:rFonts w:asciiTheme="minorHAnsi" w:hAnsiTheme="minorHAnsi" w:cstheme="minorHAnsi"/>
          <w:b/>
          <w:sz w:val="22"/>
          <w:szCs w:val="22"/>
        </w:rPr>
        <w:t>CIONES ACCIDENTALES</w:t>
      </w:r>
      <w:r w:rsidR="00F9669E" w:rsidRPr="0059699E">
        <w:rPr>
          <w:rFonts w:asciiTheme="minorHAnsi" w:hAnsiTheme="minorHAnsi" w:cstheme="minorHAnsi"/>
          <w:b/>
          <w:sz w:val="22"/>
          <w:szCs w:val="22"/>
        </w:rPr>
        <w:t>.-</w:t>
      </w:r>
      <w:r w:rsidR="0003571D" w:rsidRPr="0059699E">
        <w:rPr>
          <w:rFonts w:asciiTheme="minorHAnsi" w:hAnsiTheme="minorHAnsi" w:cstheme="minorHAnsi"/>
          <w:b/>
          <w:sz w:val="22"/>
          <w:szCs w:val="22"/>
        </w:rPr>
        <w:t xml:space="preserve"> </w:t>
      </w:r>
    </w:p>
    <w:p w:rsidR="00141D35" w:rsidRPr="0059699E" w:rsidRDefault="00141D35" w:rsidP="00B37050">
      <w:pPr>
        <w:pStyle w:val="Normal2"/>
        <w:ind w:left="2124" w:hanging="2124"/>
        <w:rPr>
          <w:rFonts w:asciiTheme="minorHAnsi" w:hAnsiTheme="minorHAnsi" w:cstheme="minorHAnsi"/>
          <w:b/>
          <w:sz w:val="22"/>
          <w:szCs w:val="22"/>
        </w:rPr>
      </w:pPr>
    </w:p>
    <w:p w:rsidR="00141D35" w:rsidRPr="0059699E" w:rsidRDefault="00C34948" w:rsidP="00D62DD9">
      <w:pPr>
        <w:pStyle w:val="Normal2"/>
        <w:ind w:firstLine="0"/>
        <w:rPr>
          <w:rFonts w:asciiTheme="minorHAnsi" w:hAnsiTheme="minorHAnsi" w:cstheme="minorHAnsi"/>
          <w:b/>
          <w:sz w:val="22"/>
          <w:szCs w:val="22"/>
          <w:lang w:val="es-BO"/>
        </w:rPr>
      </w:pPr>
      <w:r w:rsidRPr="0059699E">
        <w:rPr>
          <w:rFonts w:asciiTheme="minorHAnsi" w:hAnsiTheme="minorHAnsi" w:cstheme="minorHAnsi"/>
          <w:b/>
          <w:sz w:val="22"/>
          <w:szCs w:val="22"/>
          <w:lang w:val="es-BO"/>
        </w:rPr>
        <w:t xml:space="preserve">2.1 </w:t>
      </w:r>
      <w:r w:rsidR="00140F80" w:rsidRPr="0059699E">
        <w:rPr>
          <w:rFonts w:asciiTheme="minorHAnsi" w:hAnsiTheme="minorHAnsi" w:cstheme="minorHAnsi"/>
          <w:b/>
          <w:sz w:val="22"/>
          <w:szCs w:val="22"/>
        </w:rPr>
        <w:t xml:space="preserve">Documentos/Formularios </w:t>
      </w:r>
      <w:r w:rsidR="00141D35" w:rsidRPr="0059699E">
        <w:rPr>
          <w:rFonts w:asciiTheme="minorHAnsi" w:hAnsiTheme="minorHAnsi" w:cstheme="minorHAnsi"/>
          <w:b/>
          <w:sz w:val="22"/>
          <w:szCs w:val="22"/>
          <w:lang w:val="es-BO"/>
        </w:rPr>
        <w:t>Administrativos:</w:t>
      </w:r>
    </w:p>
    <w:p w:rsidR="00141D35" w:rsidRPr="0059699E" w:rsidRDefault="00141D35" w:rsidP="000E3295">
      <w:pPr>
        <w:jc w:val="both"/>
        <w:rPr>
          <w:rFonts w:asciiTheme="minorHAnsi" w:hAnsiTheme="minorHAnsi" w:cstheme="minorHAnsi"/>
          <w:sz w:val="22"/>
          <w:szCs w:val="22"/>
        </w:rPr>
      </w:pPr>
    </w:p>
    <w:p w:rsidR="000A2BD2" w:rsidRPr="0059699E" w:rsidRDefault="009869C1" w:rsidP="00786135">
      <w:pPr>
        <w:pStyle w:val="Prrafodelista"/>
        <w:numPr>
          <w:ilvl w:val="0"/>
          <w:numId w:val="16"/>
        </w:numPr>
        <w:ind w:left="1134"/>
        <w:jc w:val="both"/>
        <w:rPr>
          <w:rFonts w:asciiTheme="minorHAnsi" w:hAnsiTheme="minorHAnsi" w:cstheme="minorHAnsi"/>
          <w:sz w:val="22"/>
          <w:szCs w:val="22"/>
        </w:rPr>
      </w:pPr>
      <w:r w:rsidRPr="0059699E">
        <w:rPr>
          <w:rFonts w:asciiTheme="minorHAnsi" w:hAnsiTheme="minorHAnsi" w:cstheme="minorHAnsi"/>
          <w:sz w:val="22"/>
          <w:szCs w:val="22"/>
        </w:rPr>
        <w:t xml:space="preserve">Formulario A-1 Presentación de la Propuesta </w:t>
      </w:r>
      <w:r w:rsidR="00797334" w:rsidRPr="0059699E">
        <w:rPr>
          <w:rFonts w:asciiTheme="minorHAnsi" w:hAnsiTheme="minorHAnsi" w:cstheme="minorHAnsi"/>
          <w:sz w:val="22"/>
          <w:szCs w:val="22"/>
        </w:rPr>
        <w:t>e Identificación del Proponente</w:t>
      </w:r>
      <w:r w:rsidR="00635DE3" w:rsidRPr="0059699E">
        <w:rPr>
          <w:rFonts w:asciiTheme="minorHAnsi" w:hAnsiTheme="minorHAnsi" w:cstheme="minorHAnsi"/>
          <w:sz w:val="22"/>
          <w:szCs w:val="22"/>
        </w:rPr>
        <w:t>.</w:t>
      </w:r>
      <w:r w:rsidR="000A2BD2" w:rsidRPr="0059699E">
        <w:rPr>
          <w:rFonts w:asciiTheme="minorHAnsi" w:hAnsiTheme="minorHAnsi" w:cstheme="minorHAnsi"/>
          <w:sz w:val="22"/>
          <w:szCs w:val="22"/>
        </w:rPr>
        <w:t xml:space="preserve"> </w:t>
      </w:r>
    </w:p>
    <w:p w:rsidR="00097B8A" w:rsidRPr="0059699E" w:rsidRDefault="000A2BD2" w:rsidP="00786135">
      <w:pPr>
        <w:pStyle w:val="Prrafodelista"/>
        <w:numPr>
          <w:ilvl w:val="0"/>
          <w:numId w:val="16"/>
        </w:numPr>
        <w:ind w:left="1134"/>
        <w:jc w:val="both"/>
        <w:rPr>
          <w:rFonts w:asciiTheme="minorHAnsi" w:hAnsiTheme="minorHAnsi" w:cstheme="minorHAnsi"/>
          <w:sz w:val="22"/>
          <w:szCs w:val="22"/>
        </w:rPr>
      </w:pPr>
      <w:r w:rsidRPr="0059699E">
        <w:rPr>
          <w:rFonts w:asciiTheme="minorHAnsi" w:hAnsiTheme="minorHAnsi" w:cstheme="minorHAnsi"/>
          <w:sz w:val="22"/>
          <w:szCs w:val="22"/>
        </w:rPr>
        <w:t>Original de la Garantía de Seriedad de Propuesta</w:t>
      </w:r>
      <w:r w:rsidR="00A5682C" w:rsidRPr="0059699E">
        <w:rPr>
          <w:rFonts w:asciiTheme="minorHAnsi" w:hAnsiTheme="minorHAnsi" w:cstheme="minorHAnsi"/>
          <w:sz w:val="22"/>
          <w:szCs w:val="22"/>
        </w:rPr>
        <w:t>;</w:t>
      </w:r>
      <w:r w:rsidRPr="0059699E">
        <w:rPr>
          <w:rFonts w:asciiTheme="minorHAnsi" w:hAnsiTheme="minorHAnsi" w:cstheme="minorHAnsi"/>
          <w:sz w:val="22"/>
          <w:szCs w:val="22"/>
        </w:rPr>
        <w:t xml:space="preserve"> misma que deberá ser presentada por la </w:t>
      </w:r>
      <w:r w:rsidR="0097710E" w:rsidRPr="0059699E">
        <w:rPr>
          <w:rFonts w:asciiTheme="minorHAnsi" w:hAnsiTheme="minorHAnsi" w:cstheme="minorHAnsi"/>
          <w:sz w:val="22"/>
          <w:szCs w:val="22"/>
        </w:rPr>
        <w:t>A</w:t>
      </w:r>
      <w:r w:rsidRPr="0059699E">
        <w:rPr>
          <w:rFonts w:asciiTheme="minorHAnsi" w:hAnsiTheme="minorHAnsi" w:cstheme="minorHAnsi"/>
          <w:sz w:val="22"/>
          <w:szCs w:val="22"/>
        </w:rPr>
        <w:t xml:space="preserve">sociación </w:t>
      </w:r>
      <w:r w:rsidR="0097710E" w:rsidRPr="0059699E">
        <w:rPr>
          <w:rFonts w:asciiTheme="minorHAnsi" w:hAnsiTheme="minorHAnsi" w:cstheme="minorHAnsi"/>
          <w:sz w:val="22"/>
          <w:szCs w:val="22"/>
        </w:rPr>
        <w:t>A</w:t>
      </w:r>
      <w:r w:rsidRPr="0059699E">
        <w:rPr>
          <w:rFonts w:asciiTheme="minorHAnsi" w:hAnsiTheme="minorHAnsi" w:cstheme="minorHAnsi"/>
          <w:sz w:val="22"/>
          <w:szCs w:val="22"/>
        </w:rPr>
        <w:t xml:space="preserve">ccidental, o por una de las empresas que conforman </w:t>
      </w:r>
      <w:r w:rsidR="004D70BB" w:rsidRPr="0059699E">
        <w:rPr>
          <w:rFonts w:asciiTheme="minorHAnsi" w:hAnsiTheme="minorHAnsi" w:cstheme="minorHAnsi"/>
          <w:sz w:val="22"/>
          <w:szCs w:val="22"/>
        </w:rPr>
        <w:t>la</w:t>
      </w:r>
      <w:r w:rsidR="003E2537" w:rsidRPr="0059699E">
        <w:rPr>
          <w:rFonts w:asciiTheme="minorHAnsi" w:hAnsiTheme="minorHAnsi" w:cstheme="minorHAnsi"/>
          <w:sz w:val="22"/>
          <w:szCs w:val="22"/>
        </w:rPr>
        <w:t xml:space="preserve"> </w:t>
      </w:r>
      <w:r w:rsidR="0097710E" w:rsidRPr="0059699E">
        <w:rPr>
          <w:rFonts w:asciiTheme="minorHAnsi" w:hAnsiTheme="minorHAnsi" w:cstheme="minorHAnsi"/>
          <w:sz w:val="22"/>
          <w:szCs w:val="22"/>
        </w:rPr>
        <w:t>Asociación</w:t>
      </w:r>
      <w:r w:rsidR="003E2537" w:rsidRPr="0059699E">
        <w:rPr>
          <w:rFonts w:asciiTheme="minorHAnsi" w:hAnsiTheme="minorHAnsi" w:cstheme="minorHAnsi"/>
          <w:sz w:val="22"/>
          <w:szCs w:val="22"/>
        </w:rPr>
        <w:t xml:space="preserve"> </w:t>
      </w:r>
      <w:r w:rsidR="0097710E" w:rsidRPr="0059699E">
        <w:rPr>
          <w:rFonts w:asciiTheme="minorHAnsi" w:hAnsiTheme="minorHAnsi" w:cstheme="minorHAnsi"/>
          <w:sz w:val="22"/>
          <w:szCs w:val="22"/>
        </w:rPr>
        <w:t>A</w:t>
      </w:r>
      <w:r w:rsidR="004D70BB" w:rsidRPr="0059699E">
        <w:rPr>
          <w:rFonts w:asciiTheme="minorHAnsi" w:hAnsiTheme="minorHAnsi" w:cstheme="minorHAnsi"/>
          <w:sz w:val="22"/>
          <w:szCs w:val="22"/>
        </w:rPr>
        <w:t>ccidental</w:t>
      </w:r>
      <w:r w:rsidRPr="0059699E">
        <w:rPr>
          <w:rFonts w:asciiTheme="minorHAnsi" w:hAnsiTheme="minorHAnsi" w:cstheme="minorHAnsi"/>
          <w:sz w:val="22"/>
          <w:szCs w:val="22"/>
        </w:rPr>
        <w:t>.</w:t>
      </w:r>
    </w:p>
    <w:p w:rsidR="00141D35" w:rsidRPr="0059699E" w:rsidRDefault="00141D35" w:rsidP="00176EBE">
      <w:pPr>
        <w:jc w:val="both"/>
        <w:rPr>
          <w:rFonts w:asciiTheme="minorHAnsi" w:hAnsiTheme="minorHAnsi" w:cstheme="minorHAnsi"/>
          <w:sz w:val="22"/>
          <w:szCs w:val="22"/>
        </w:rPr>
      </w:pPr>
    </w:p>
    <w:p w:rsidR="00A5682C" w:rsidRPr="0059699E" w:rsidRDefault="00A5682C" w:rsidP="00176EBE">
      <w:pPr>
        <w:jc w:val="both"/>
        <w:rPr>
          <w:rFonts w:asciiTheme="minorHAnsi" w:hAnsiTheme="minorHAnsi" w:cstheme="minorHAnsi"/>
          <w:sz w:val="22"/>
          <w:szCs w:val="22"/>
        </w:rPr>
      </w:pPr>
    </w:p>
    <w:p w:rsidR="00A5682C" w:rsidRPr="0059699E" w:rsidRDefault="00A5682C" w:rsidP="00176EBE">
      <w:pPr>
        <w:jc w:val="both"/>
        <w:rPr>
          <w:rFonts w:asciiTheme="minorHAnsi" w:hAnsiTheme="minorHAnsi" w:cstheme="minorHAnsi"/>
          <w:sz w:val="22"/>
          <w:szCs w:val="22"/>
        </w:rPr>
      </w:pPr>
    </w:p>
    <w:p w:rsidR="00141D35" w:rsidRPr="0059699E" w:rsidRDefault="00141D35" w:rsidP="00980092">
      <w:pPr>
        <w:pStyle w:val="Normal2"/>
        <w:ind w:left="851" w:hanging="283"/>
        <w:rPr>
          <w:rFonts w:asciiTheme="minorHAnsi" w:hAnsiTheme="minorHAnsi" w:cstheme="minorHAnsi"/>
          <w:b/>
          <w:sz w:val="22"/>
          <w:szCs w:val="22"/>
        </w:rPr>
      </w:pPr>
      <w:r w:rsidRPr="0059699E">
        <w:rPr>
          <w:rFonts w:asciiTheme="minorHAnsi" w:hAnsiTheme="minorHAnsi" w:cstheme="minorHAnsi"/>
          <w:b/>
          <w:sz w:val="22"/>
          <w:szCs w:val="22"/>
        </w:rPr>
        <w:lastRenderedPageBreak/>
        <w:tab/>
      </w:r>
      <w:r w:rsidR="00C34948" w:rsidRPr="0059699E">
        <w:rPr>
          <w:rFonts w:asciiTheme="minorHAnsi" w:hAnsiTheme="minorHAnsi" w:cstheme="minorHAnsi"/>
          <w:b/>
          <w:sz w:val="22"/>
          <w:szCs w:val="22"/>
        </w:rPr>
        <w:t xml:space="preserve">2.2 </w:t>
      </w:r>
      <w:r w:rsidR="00140F80" w:rsidRPr="0059699E">
        <w:rPr>
          <w:rFonts w:asciiTheme="minorHAnsi" w:hAnsiTheme="minorHAnsi" w:cstheme="minorHAnsi"/>
          <w:b/>
          <w:sz w:val="22"/>
          <w:szCs w:val="22"/>
        </w:rPr>
        <w:t xml:space="preserve">Documentos </w:t>
      </w:r>
      <w:r w:rsidR="00BA47B6" w:rsidRPr="0059699E">
        <w:rPr>
          <w:rFonts w:asciiTheme="minorHAnsi" w:hAnsiTheme="minorHAnsi" w:cstheme="minorHAnsi"/>
          <w:b/>
          <w:sz w:val="22"/>
          <w:szCs w:val="22"/>
        </w:rPr>
        <w:t>Legales</w:t>
      </w:r>
      <w:r w:rsidRPr="0059699E">
        <w:rPr>
          <w:rFonts w:asciiTheme="minorHAnsi" w:hAnsiTheme="minorHAnsi" w:cstheme="minorHAnsi"/>
          <w:b/>
          <w:sz w:val="22"/>
          <w:szCs w:val="22"/>
        </w:rPr>
        <w:t>:</w:t>
      </w:r>
    </w:p>
    <w:p w:rsidR="008B559B" w:rsidRPr="0059699E" w:rsidRDefault="008B559B" w:rsidP="00980092">
      <w:pPr>
        <w:pStyle w:val="Normal2"/>
        <w:ind w:left="851" w:hanging="283"/>
        <w:rPr>
          <w:rFonts w:asciiTheme="minorHAnsi" w:hAnsiTheme="minorHAnsi" w:cstheme="minorHAnsi"/>
          <w:b/>
          <w:sz w:val="22"/>
          <w:szCs w:val="22"/>
        </w:rPr>
      </w:pPr>
    </w:p>
    <w:p w:rsidR="000A2BD2" w:rsidRPr="0059699E" w:rsidRDefault="0033109D" w:rsidP="00786135">
      <w:pPr>
        <w:pStyle w:val="Prrafodelista"/>
        <w:numPr>
          <w:ilvl w:val="0"/>
          <w:numId w:val="20"/>
        </w:numPr>
        <w:ind w:left="1134"/>
        <w:jc w:val="both"/>
        <w:rPr>
          <w:rFonts w:asciiTheme="minorHAnsi" w:hAnsiTheme="minorHAnsi" w:cstheme="minorHAnsi"/>
          <w:sz w:val="22"/>
          <w:szCs w:val="22"/>
        </w:rPr>
      </w:pPr>
      <w:r w:rsidRPr="0059699E">
        <w:rPr>
          <w:rFonts w:asciiTheme="minorHAnsi" w:eastAsia="Calibri" w:hAnsiTheme="minorHAnsi" w:cstheme="minorHAnsi"/>
          <w:sz w:val="22"/>
          <w:szCs w:val="22"/>
          <w:lang w:val="es-BO"/>
        </w:rPr>
        <w:t>Fotocopia simple</w:t>
      </w:r>
      <w:r w:rsidR="000A2BD2" w:rsidRPr="0059699E">
        <w:rPr>
          <w:rFonts w:asciiTheme="minorHAnsi" w:eastAsia="Calibri" w:hAnsiTheme="minorHAnsi" w:cstheme="minorHAnsi"/>
          <w:sz w:val="22"/>
          <w:szCs w:val="22"/>
          <w:lang w:val="es-BO"/>
        </w:rPr>
        <w:t xml:space="preserve"> </w:t>
      </w:r>
      <w:r w:rsidR="00607A31" w:rsidRPr="0059699E">
        <w:rPr>
          <w:rFonts w:asciiTheme="minorHAnsi" w:eastAsia="Calibri" w:hAnsiTheme="minorHAnsi" w:cstheme="minorHAnsi"/>
          <w:sz w:val="22"/>
          <w:szCs w:val="22"/>
          <w:lang w:val="es-BO"/>
        </w:rPr>
        <w:t>del Testimonio</w:t>
      </w:r>
      <w:r w:rsidR="005F0FC3" w:rsidRPr="0059699E">
        <w:rPr>
          <w:rFonts w:asciiTheme="minorHAnsi" w:eastAsia="Calibri" w:hAnsiTheme="minorHAnsi" w:cstheme="minorHAnsi"/>
          <w:sz w:val="22"/>
          <w:szCs w:val="22"/>
          <w:lang w:val="es-BO"/>
        </w:rPr>
        <w:t xml:space="preserve"> de Constitución de la </w:t>
      </w:r>
      <w:r w:rsidR="000A2BD2" w:rsidRPr="0059699E">
        <w:rPr>
          <w:rFonts w:asciiTheme="minorHAnsi" w:eastAsia="Calibri" w:hAnsiTheme="minorHAnsi" w:cstheme="minorHAnsi"/>
          <w:sz w:val="22"/>
          <w:szCs w:val="22"/>
          <w:lang w:val="es-BO"/>
        </w:rPr>
        <w:t xml:space="preserve">Asociación </w:t>
      </w:r>
      <w:r w:rsidR="005F0FC3" w:rsidRPr="0059699E">
        <w:rPr>
          <w:rFonts w:asciiTheme="minorHAnsi" w:eastAsia="Calibri" w:hAnsiTheme="minorHAnsi" w:cstheme="minorHAnsi"/>
          <w:sz w:val="22"/>
          <w:szCs w:val="22"/>
          <w:lang w:val="es-BO"/>
        </w:rPr>
        <w:t>Accidental</w:t>
      </w:r>
      <w:r w:rsidR="000A2BD2" w:rsidRPr="0059699E">
        <w:rPr>
          <w:rFonts w:asciiTheme="minorHAnsi" w:eastAsia="Calibri" w:hAnsiTheme="minorHAnsi" w:cstheme="minorHAnsi"/>
          <w:sz w:val="22"/>
          <w:szCs w:val="22"/>
          <w:lang w:val="es-BO"/>
        </w:rPr>
        <w:t xml:space="preserve"> </w:t>
      </w:r>
      <w:r w:rsidR="00607A31" w:rsidRPr="0059699E">
        <w:rPr>
          <w:rFonts w:asciiTheme="minorHAnsi" w:eastAsia="Calibri" w:hAnsiTheme="minorHAnsi" w:cstheme="minorHAnsi"/>
          <w:sz w:val="22"/>
          <w:szCs w:val="22"/>
          <w:lang w:val="es-BO"/>
        </w:rPr>
        <w:t>que determine: objeto,</w:t>
      </w:r>
      <w:r w:rsidR="000A2BD2" w:rsidRPr="0059699E">
        <w:rPr>
          <w:rFonts w:asciiTheme="minorHAnsi" w:eastAsia="Calibri" w:hAnsiTheme="minorHAnsi" w:cstheme="minorHAnsi"/>
          <w:sz w:val="22"/>
          <w:szCs w:val="22"/>
          <w:lang w:val="es-BO"/>
        </w:rPr>
        <w:t xml:space="preserve"> empresa líder,</w:t>
      </w:r>
      <w:r w:rsidR="00A80550" w:rsidRPr="0059699E">
        <w:rPr>
          <w:rFonts w:asciiTheme="minorHAnsi" w:eastAsia="Calibri" w:hAnsiTheme="minorHAnsi" w:cstheme="minorHAnsi"/>
          <w:sz w:val="22"/>
          <w:szCs w:val="22"/>
          <w:lang w:val="es-BO"/>
        </w:rPr>
        <w:t xml:space="preserve"> empresa facultada para gestionar las garantías,</w:t>
      </w:r>
      <w:r w:rsidR="000A2BD2" w:rsidRPr="0059699E">
        <w:rPr>
          <w:rFonts w:asciiTheme="minorHAnsi" w:eastAsia="Calibri" w:hAnsiTheme="minorHAnsi" w:cstheme="minorHAnsi"/>
          <w:sz w:val="22"/>
          <w:szCs w:val="22"/>
          <w:lang w:val="es-BO"/>
        </w:rPr>
        <w:t xml:space="preserve"> </w:t>
      </w:r>
      <w:r w:rsidR="005F0FC3" w:rsidRPr="0059699E">
        <w:rPr>
          <w:rFonts w:asciiTheme="minorHAnsi" w:eastAsia="Calibri" w:hAnsiTheme="minorHAnsi" w:cstheme="minorHAnsi"/>
          <w:sz w:val="22"/>
          <w:szCs w:val="22"/>
          <w:lang w:val="es-BO"/>
        </w:rPr>
        <w:t>porcentaje de participación,</w:t>
      </w:r>
      <w:r w:rsidR="007268C4" w:rsidRPr="0059699E">
        <w:rPr>
          <w:rFonts w:asciiTheme="minorHAnsi" w:eastAsia="Calibri" w:hAnsiTheme="minorHAnsi" w:cstheme="minorHAnsi"/>
          <w:sz w:val="22"/>
          <w:szCs w:val="22"/>
          <w:lang w:val="es-BO"/>
        </w:rPr>
        <w:t xml:space="preserve"> </w:t>
      </w:r>
      <w:r w:rsidR="000A2BD2" w:rsidRPr="0059699E">
        <w:rPr>
          <w:rFonts w:asciiTheme="minorHAnsi" w:eastAsia="Calibri" w:hAnsiTheme="minorHAnsi" w:cstheme="minorHAnsi"/>
          <w:sz w:val="22"/>
          <w:szCs w:val="22"/>
          <w:lang w:val="es-BO"/>
        </w:rPr>
        <w:t xml:space="preserve">domicilio </w:t>
      </w:r>
      <w:r w:rsidR="005F0FC3" w:rsidRPr="0059699E">
        <w:rPr>
          <w:rFonts w:asciiTheme="minorHAnsi" w:eastAsia="Calibri" w:hAnsiTheme="minorHAnsi" w:cstheme="minorHAnsi"/>
          <w:sz w:val="22"/>
          <w:szCs w:val="22"/>
          <w:lang w:val="es-BO"/>
        </w:rPr>
        <w:t xml:space="preserve">y </w:t>
      </w:r>
      <w:r w:rsidR="00607A31" w:rsidRPr="0059699E">
        <w:rPr>
          <w:rFonts w:asciiTheme="minorHAnsi" w:eastAsia="Calibri" w:hAnsiTheme="minorHAnsi" w:cstheme="minorHAnsi"/>
          <w:sz w:val="22"/>
          <w:szCs w:val="22"/>
          <w:lang w:val="es-BO"/>
        </w:rPr>
        <w:t>responsabilidades.</w:t>
      </w:r>
    </w:p>
    <w:p w:rsidR="000A2BD2" w:rsidRPr="0059699E" w:rsidRDefault="000A2BD2" w:rsidP="00786135">
      <w:pPr>
        <w:pStyle w:val="Prrafodelista"/>
        <w:numPr>
          <w:ilvl w:val="0"/>
          <w:numId w:val="20"/>
        </w:numPr>
        <w:ind w:left="1134"/>
        <w:jc w:val="both"/>
        <w:rPr>
          <w:rFonts w:asciiTheme="minorHAnsi" w:hAnsiTheme="minorHAnsi" w:cstheme="minorHAnsi"/>
          <w:sz w:val="22"/>
          <w:szCs w:val="22"/>
        </w:rPr>
      </w:pPr>
      <w:r w:rsidRPr="0059699E">
        <w:rPr>
          <w:rFonts w:asciiTheme="minorHAnsi" w:hAnsiTheme="minorHAnsi" w:cstheme="minorHAnsi"/>
          <w:sz w:val="22"/>
          <w:szCs w:val="22"/>
        </w:rPr>
        <w:t>Fotocopia simple de</w:t>
      </w:r>
      <w:r w:rsidR="005F0FC3" w:rsidRPr="0059699E">
        <w:rPr>
          <w:rFonts w:asciiTheme="minorHAnsi" w:hAnsiTheme="minorHAnsi" w:cstheme="minorHAnsi"/>
          <w:sz w:val="22"/>
          <w:szCs w:val="22"/>
        </w:rPr>
        <w:t>l Poder de</w:t>
      </w:r>
      <w:r w:rsidRPr="0059699E">
        <w:rPr>
          <w:rFonts w:asciiTheme="minorHAnsi" w:hAnsiTheme="minorHAnsi" w:cstheme="minorHAnsi"/>
          <w:sz w:val="22"/>
          <w:szCs w:val="22"/>
        </w:rPr>
        <w:t xml:space="preserve"> Representa</w:t>
      </w:r>
      <w:r w:rsidR="005F0FC3" w:rsidRPr="0059699E">
        <w:rPr>
          <w:rFonts w:asciiTheme="minorHAnsi" w:hAnsiTheme="minorHAnsi" w:cstheme="minorHAnsi"/>
          <w:sz w:val="22"/>
          <w:szCs w:val="22"/>
        </w:rPr>
        <w:t xml:space="preserve">ción </w:t>
      </w:r>
      <w:r w:rsidRPr="0059699E">
        <w:rPr>
          <w:rFonts w:asciiTheme="minorHAnsi" w:hAnsiTheme="minorHAnsi" w:cstheme="minorHAnsi"/>
          <w:sz w:val="22"/>
          <w:szCs w:val="22"/>
        </w:rPr>
        <w:t xml:space="preserve">Legal </w:t>
      </w:r>
      <w:r w:rsidR="004E525E" w:rsidRPr="0059699E">
        <w:rPr>
          <w:rFonts w:asciiTheme="minorHAnsi" w:hAnsiTheme="minorHAnsi" w:cstheme="minorHAnsi"/>
          <w:sz w:val="22"/>
          <w:szCs w:val="22"/>
        </w:rPr>
        <w:t xml:space="preserve">de la </w:t>
      </w:r>
      <w:r w:rsidR="002449A3" w:rsidRPr="0059699E">
        <w:rPr>
          <w:rFonts w:asciiTheme="minorHAnsi" w:hAnsiTheme="minorHAnsi" w:cstheme="minorHAnsi"/>
          <w:sz w:val="22"/>
          <w:szCs w:val="22"/>
        </w:rPr>
        <w:t>A</w:t>
      </w:r>
      <w:r w:rsidR="004E525E" w:rsidRPr="0059699E">
        <w:rPr>
          <w:rFonts w:asciiTheme="minorHAnsi" w:hAnsiTheme="minorHAnsi" w:cstheme="minorHAnsi"/>
          <w:sz w:val="22"/>
          <w:szCs w:val="22"/>
        </w:rPr>
        <w:t xml:space="preserve">sociación </w:t>
      </w:r>
      <w:r w:rsidR="002449A3" w:rsidRPr="0059699E">
        <w:rPr>
          <w:rFonts w:asciiTheme="minorHAnsi" w:hAnsiTheme="minorHAnsi" w:cstheme="minorHAnsi"/>
          <w:sz w:val="22"/>
          <w:szCs w:val="22"/>
        </w:rPr>
        <w:t>A</w:t>
      </w:r>
      <w:r w:rsidR="004E525E" w:rsidRPr="0059699E">
        <w:rPr>
          <w:rFonts w:asciiTheme="minorHAnsi" w:hAnsiTheme="minorHAnsi" w:cstheme="minorHAnsi"/>
          <w:sz w:val="22"/>
          <w:szCs w:val="22"/>
        </w:rPr>
        <w:t>ccidental con facultades para presentar propuestas y suscribir</w:t>
      </w:r>
      <w:r w:rsidR="00A27D69" w:rsidRPr="0059699E">
        <w:rPr>
          <w:rFonts w:asciiTheme="minorHAnsi" w:hAnsiTheme="minorHAnsi" w:cstheme="minorHAnsi"/>
          <w:sz w:val="22"/>
          <w:szCs w:val="22"/>
        </w:rPr>
        <w:t xml:space="preserve"> contratos</w:t>
      </w:r>
      <w:r w:rsidRPr="0059699E">
        <w:rPr>
          <w:rFonts w:asciiTheme="minorHAnsi" w:hAnsiTheme="minorHAnsi" w:cstheme="minorHAnsi"/>
          <w:sz w:val="22"/>
          <w:szCs w:val="22"/>
        </w:rPr>
        <w:t>.</w:t>
      </w:r>
    </w:p>
    <w:p w:rsidR="000A2BD2" w:rsidRPr="0059699E" w:rsidRDefault="000A2BD2" w:rsidP="00786135">
      <w:pPr>
        <w:pStyle w:val="Prrafodelista"/>
        <w:numPr>
          <w:ilvl w:val="0"/>
          <w:numId w:val="20"/>
        </w:numPr>
        <w:ind w:left="1134"/>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w:t>
      </w:r>
      <w:r w:rsidR="00607A31" w:rsidRPr="0059699E">
        <w:rPr>
          <w:rFonts w:asciiTheme="minorHAnsi" w:hAnsiTheme="minorHAnsi" w:cstheme="minorHAnsi"/>
          <w:sz w:val="22"/>
          <w:szCs w:val="22"/>
        </w:rPr>
        <w:t>de la cédula de identidad del</w:t>
      </w:r>
      <w:r w:rsidRPr="0059699E">
        <w:rPr>
          <w:rFonts w:asciiTheme="minorHAnsi" w:hAnsiTheme="minorHAnsi" w:cstheme="minorHAnsi"/>
          <w:sz w:val="22"/>
          <w:szCs w:val="22"/>
        </w:rPr>
        <w:t xml:space="preserve"> representante legal.</w:t>
      </w:r>
    </w:p>
    <w:p w:rsidR="00375675" w:rsidRPr="0059699E" w:rsidRDefault="00375675" w:rsidP="003B37BE">
      <w:pPr>
        <w:jc w:val="both"/>
        <w:rPr>
          <w:rFonts w:asciiTheme="minorHAnsi" w:hAnsiTheme="minorHAnsi" w:cstheme="minorHAnsi"/>
          <w:b/>
          <w:sz w:val="22"/>
          <w:szCs w:val="22"/>
          <w:lang w:eastAsia="es-ES"/>
        </w:rPr>
      </w:pPr>
    </w:p>
    <w:p w:rsidR="00F07C0B" w:rsidRPr="0059699E" w:rsidRDefault="00722E2E" w:rsidP="00F07C0B">
      <w:pPr>
        <w:ind w:left="708"/>
        <w:jc w:val="both"/>
        <w:rPr>
          <w:rFonts w:asciiTheme="minorHAnsi" w:hAnsiTheme="minorHAnsi" w:cstheme="minorHAnsi"/>
          <w:b/>
          <w:sz w:val="22"/>
          <w:szCs w:val="22"/>
          <w:lang w:eastAsia="es-ES"/>
        </w:rPr>
      </w:pPr>
      <w:r w:rsidRPr="0059699E">
        <w:rPr>
          <w:rFonts w:asciiTheme="minorHAnsi" w:hAnsiTheme="minorHAnsi" w:cstheme="minorHAnsi"/>
          <w:b/>
          <w:sz w:val="22"/>
          <w:szCs w:val="22"/>
          <w:lang w:eastAsia="es-ES"/>
        </w:rPr>
        <w:t>C</w:t>
      </w:r>
      <w:r w:rsidR="00141D35" w:rsidRPr="0059699E">
        <w:rPr>
          <w:rFonts w:asciiTheme="minorHAnsi" w:hAnsiTheme="minorHAnsi" w:cstheme="minorHAnsi"/>
          <w:b/>
          <w:sz w:val="22"/>
          <w:szCs w:val="22"/>
          <w:lang w:eastAsia="es-ES"/>
        </w:rPr>
        <w:t>ada una de las empresas que conforman la Asociación Accidental</w:t>
      </w:r>
      <w:r w:rsidR="00140F80" w:rsidRPr="0059699E">
        <w:rPr>
          <w:rFonts w:asciiTheme="minorHAnsi" w:hAnsiTheme="minorHAnsi" w:cstheme="minorHAnsi"/>
          <w:b/>
          <w:sz w:val="22"/>
          <w:szCs w:val="22"/>
          <w:lang w:eastAsia="es-ES"/>
        </w:rPr>
        <w:t xml:space="preserve"> (socios)</w:t>
      </w:r>
      <w:r w:rsidR="00141D35" w:rsidRPr="0059699E">
        <w:rPr>
          <w:rFonts w:asciiTheme="minorHAnsi" w:hAnsiTheme="minorHAnsi" w:cstheme="minorHAnsi"/>
          <w:b/>
          <w:sz w:val="22"/>
          <w:szCs w:val="22"/>
          <w:lang w:eastAsia="es-ES"/>
        </w:rPr>
        <w:t xml:space="preserve"> </w:t>
      </w:r>
      <w:r w:rsidR="00140F80" w:rsidRPr="0059699E">
        <w:rPr>
          <w:rFonts w:asciiTheme="minorHAnsi" w:hAnsiTheme="minorHAnsi" w:cstheme="minorHAnsi"/>
          <w:b/>
          <w:sz w:val="22"/>
          <w:szCs w:val="22"/>
          <w:lang w:eastAsia="es-ES"/>
        </w:rPr>
        <w:t>deberá</w:t>
      </w:r>
      <w:r w:rsidR="00141D35" w:rsidRPr="0059699E">
        <w:rPr>
          <w:rFonts w:asciiTheme="minorHAnsi" w:hAnsiTheme="minorHAnsi" w:cstheme="minorHAnsi"/>
          <w:b/>
          <w:sz w:val="22"/>
          <w:szCs w:val="22"/>
          <w:lang w:eastAsia="es-ES"/>
        </w:rPr>
        <w:t xml:space="preserve"> presentar la siguiente documentación:</w:t>
      </w:r>
    </w:p>
    <w:p w:rsidR="00F07C0B" w:rsidRPr="0059699E" w:rsidRDefault="00F07C0B" w:rsidP="00F07C0B">
      <w:pPr>
        <w:ind w:left="708"/>
        <w:jc w:val="both"/>
        <w:rPr>
          <w:rFonts w:asciiTheme="minorHAnsi" w:hAnsiTheme="minorHAnsi" w:cstheme="minorHAnsi"/>
          <w:b/>
          <w:sz w:val="22"/>
          <w:szCs w:val="22"/>
          <w:lang w:eastAsia="es-ES"/>
        </w:rPr>
      </w:pPr>
    </w:p>
    <w:p w:rsidR="000A2BD2" w:rsidRPr="0059699E" w:rsidRDefault="00C34948" w:rsidP="00722E2E">
      <w:pPr>
        <w:ind w:firstLine="708"/>
        <w:jc w:val="both"/>
        <w:rPr>
          <w:rFonts w:asciiTheme="minorHAnsi" w:hAnsiTheme="minorHAnsi" w:cstheme="minorHAnsi"/>
          <w:b/>
          <w:sz w:val="22"/>
          <w:szCs w:val="22"/>
          <w:lang w:eastAsia="es-ES"/>
        </w:rPr>
      </w:pPr>
      <w:r w:rsidRPr="0059699E">
        <w:rPr>
          <w:rFonts w:asciiTheme="minorHAnsi" w:hAnsiTheme="minorHAnsi" w:cstheme="minorHAnsi"/>
          <w:b/>
          <w:sz w:val="22"/>
          <w:szCs w:val="22"/>
        </w:rPr>
        <w:t xml:space="preserve">2.3 </w:t>
      </w:r>
      <w:r w:rsidR="00140F80" w:rsidRPr="0059699E">
        <w:rPr>
          <w:rFonts w:asciiTheme="minorHAnsi" w:hAnsiTheme="minorHAnsi" w:cstheme="minorHAnsi"/>
          <w:b/>
          <w:sz w:val="22"/>
          <w:szCs w:val="22"/>
        </w:rPr>
        <w:t xml:space="preserve">Documentos/Formularios </w:t>
      </w:r>
      <w:r w:rsidR="000A2BD2" w:rsidRPr="0059699E">
        <w:rPr>
          <w:rFonts w:asciiTheme="minorHAnsi" w:hAnsiTheme="minorHAnsi" w:cstheme="minorHAnsi"/>
          <w:b/>
          <w:sz w:val="22"/>
          <w:szCs w:val="22"/>
          <w:lang w:eastAsia="es-ES"/>
        </w:rPr>
        <w:t>Administrativos:</w:t>
      </w:r>
    </w:p>
    <w:p w:rsidR="000A2BD2" w:rsidRPr="0059699E" w:rsidRDefault="000A2BD2" w:rsidP="000A2BD2">
      <w:pPr>
        <w:jc w:val="both"/>
        <w:rPr>
          <w:rFonts w:asciiTheme="minorHAnsi" w:hAnsiTheme="minorHAnsi" w:cstheme="minorHAnsi"/>
          <w:b/>
          <w:sz w:val="22"/>
          <w:szCs w:val="22"/>
          <w:lang w:eastAsia="es-ES"/>
        </w:rPr>
      </w:pPr>
    </w:p>
    <w:p w:rsidR="002449A3" w:rsidRPr="0059699E" w:rsidRDefault="002449A3" w:rsidP="002449A3">
      <w:pPr>
        <w:ind w:left="708"/>
        <w:jc w:val="both"/>
        <w:rPr>
          <w:rFonts w:asciiTheme="minorHAnsi" w:hAnsiTheme="minorHAnsi" w:cstheme="minorHAnsi"/>
          <w:b/>
          <w:sz w:val="22"/>
          <w:szCs w:val="22"/>
          <w:lang w:eastAsia="es-ES"/>
        </w:rPr>
      </w:pPr>
      <w:r w:rsidRPr="0059699E">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59699E" w:rsidRDefault="002449A3" w:rsidP="000A2BD2">
      <w:pPr>
        <w:jc w:val="both"/>
        <w:rPr>
          <w:rFonts w:asciiTheme="minorHAnsi" w:hAnsiTheme="minorHAnsi" w:cstheme="minorHAnsi"/>
          <w:b/>
          <w:sz w:val="22"/>
          <w:szCs w:val="22"/>
          <w:lang w:eastAsia="es-ES"/>
        </w:rPr>
      </w:pPr>
    </w:p>
    <w:p w:rsidR="000A2BD2" w:rsidRPr="0059699E" w:rsidRDefault="000A2BD2" w:rsidP="00786135">
      <w:pPr>
        <w:pStyle w:val="Prrafodelista"/>
        <w:numPr>
          <w:ilvl w:val="2"/>
          <w:numId w:val="9"/>
        </w:numPr>
        <w:ind w:left="1134"/>
        <w:jc w:val="both"/>
        <w:rPr>
          <w:rFonts w:asciiTheme="minorHAnsi" w:hAnsiTheme="minorHAnsi" w:cstheme="minorHAnsi"/>
          <w:sz w:val="22"/>
          <w:szCs w:val="22"/>
        </w:rPr>
      </w:pPr>
      <w:r w:rsidRPr="0059699E">
        <w:rPr>
          <w:rFonts w:asciiTheme="minorHAnsi" w:hAnsiTheme="minorHAnsi" w:cstheme="minorHAnsi"/>
          <w:sz w:val="22"/>
          <w:szCs w:val="22"/>
        </w:rPr>
        <w:t>Certificado electrónico o fotocopia simple del Número de Identificación Tributario (NIT)</w:t>
      </w:r>
      <w:r w:rsidR="00607A31" w:rsidRPr="0059699E">
        <w:rPr>
          <w:rFonts w:asciiTheme="minorHAnsi" w:hAnsiTheme="minorHAnsi" w:cstheme="minorHAnsi"/>
          <w:sz w:val="22"/>
          <w:szCs w:val="22"/>
        </w:rPr>
        <w:t>.</w:t>
      </w:r>
    </w:p>
    <w:p w:rsidR="00514184" w:rsidRPr="0059699E" w:rsidRDefault="00514184" w:rsidP="00786135">
      <w:pPr>
        <w:pStyle w:val="Prrafodelista"/>
        <w:numPr>
          <w:ilvl w:val="2"/>
          <w:numId w:val="9"/>
        </w:numPr>
        <w:ind w:left="1134"/>
        <w:jc w:val="both"/>
        <w:rPr>
          <w:rFonts w:asciiTheme="minorHAnsi" w:hAnsiTheme="minorHAnsi" w:cstheme="minorHAnsi"/>
          <w:sz w:val="22"/>
          <w:szCs w:val="22"/>
        </w:rPr>
      </w:pPr>
      <w:r w:rsidRPr="0059699E">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59699E" w:rsidRDefault="00514184" w:rsidP="00786135">
      <w:pPr>
        <w:numPr>
          <w:ilvl w:val="1"/>
          <w:numId w:val="9"/>
        </w:numPr>
        <w:tabs>
          <w:tab w:val="clear" w:pos="1080"/>
          <w:tab w:val="num" w:pos="1701"/>
        </w:tabs>
        <w:ind w:left="1701"/>
        <w:jc w:val="both"/>
        <w:rPr>
          <w:rFonts w:asciiTheme="minorHAnsi" w:hAnsiTheme="minorHAnsi" w:cstheme="minorHAnsi"/>
          <w:sz w:val="22"/>
          <w:szCs w:val="22"/>
        </w:rPr>
      </w:pPr>
      <w:r w:rsidRPr="0059699E">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59699E" w:rsidRDefault="00514184" w:rsidP="00786135">
      <w:pPr>
        <w:numPr>
          <w:ilvl w:val="1"/>
          <w:numId w:val="9"/>
        </w:numPr>
        <w:tabs>
          <w:tab w:val="clear" w:pos="1080"/>
          <w:tab w:val="num" w:pos="1701"/>
        </w:tabs>
        <w:ind w:left="1701"/>
        <w:jc w:val="both"/>
        <w:rPr>
          <w:rFonts w:asciiTheme="minorHAnsi" w:hAnsiTheme="minorHAnsi" w:cstheme="minorHAnsi"/>
          <w:sz w:val="22"/>
          <w:szCs w:val="22"/>
        </w:rPr>
      </w:pPr>
      <w:r w:rsidRPr="0059699E">
        <w:rPr>
          <w:rFonts w:asciiTheme="minorHAnsi" w:hAnsiTheme="minorHAnsi" w:cstheme="minorHAnsi"/>
          <w:sz w:val="22"/>
          <w:szCs w:val="22"/>
        </w:rPr>
        <w:t xml:space="preserve">Cuando el empleador tiene a sus dependientes registrados en ambas </w:t>
      </w:r>
      <w:proofErr w:type="spellStart"/>
      <w:r w:rsidRPr="0059699E">
        <w:rPr>
          <w:rFonts w:asciiTheme="minorHAnsi" w:hAnsiTheme="minorHAnsi" w:cstheme="minorHAnsi"/>
          <w:sz w:val="22"/>
          <w:szCs w:val="22"/>
        </w:rPr>
        <w:t>AFP’s</w:t>
      </w:r>
      <w:proofErr w:type="spellEnd"/>
      <w:r w:rsidRPr="0059699E">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59699E" w:rsidRDefault="00514184" w:rsidP="00786135">
      <w:pPr>
        <w:numPr>
          <w:ilvl w:val="1"/>
          <w:numId w:val="9"/>
        </w:numPr>
        <w:tabs>
          <w:tab w:val="clear" w:pos="1080"/>
          <w:tab w:val="num" w:pos="1701"/>
        </w:tabs>
        <w:ind w:left="1701"/>
        <w:jc w:val="both"/>
        <w:rPr>
          <w:rFonts w:asciiTheme="minorHAnsi" w:hAnsiTheme="minorHAnsi" w:cstheme="minorHAnsi"/>
          <w:sz w:val="22"/>
          <w:szCs w:val="22"/>
        </w:rPr>
      </w:pPr>
      <w:r w:rsidRPr="0059699E">
        <w:rPr>
          <w:rFonts w:asciiTheme="minorHAnsi" w:hAnsiTheme="minorHAnsi" w:cstheme="minorHAnsi"/>
          <w:sz w:val="22"/>
          <w:szCs w:val="22"/>
        </w:rPr>
        <w:t xml:space="preserve">No es sujeto de contrataciones para YPFB, el empleador que presentare el documento de NO REGISTRO de ambas </w:t>
      </w:r>
      <w:proofErr w:type="spellStart"/>
      <w:r w:rsidRPr="0059699E">
        <w:rPr>
          <w:rFonts w:asciiTheme="minorHAnsi" w:hAnsiTheme="minorHAnsi" w:cstheme="minorHAnsi"/>
          <w:sz w:val="22"/>
          <w:szCs w:val="22"/>
        </w:rPr>
        <w:t>AFP’s</w:t>
      </w:r>
      <w:proofErr w:type="spellEnd"/>
      <w:r w:rsidRPr="0059699E">
        <w:rPr>
          <w:rFonts w:asciiTheme="minorHAnsi" w:hAnsiTheme="minorHAnsi" w:cstheme="minorHAnsi"/>
          <w:sz w:val="22"/>
          <w:szCs w:val="22"/>
        </w:rPr>
        <w:t>.</w:t>
      </w:r>
    </w:p>
    <w:p w:rsidR="006E4ED1" w:rsidRPr="0059699E" w:rsidRDefault="006E4ED1" w:rsidP="006E4ED1">
      <w:pPr>
        <w:pStyle w:val="Prrafodelista"/>
        <w:ind w:left="1276"/>
        <w:jc w:val="both"/>
        <w:rPr>
          <w:rFonts w:asciiTheme="minorHAnsi" w:hAnsiTheme="minorHAnsi" w:cstheme="minorHAnsi"/>
          <w:sz w:val="22"/>
          <w:szCs w:val="22"/>
        </w:rPr>
      </w:pPr>
    </w:p>
    <w:p w:rsidR="000A2BD2" w:rsidRPr="0059699E" w:rsidRDefault="00C34948" w:rsidP="00AE684A">
      <w:pPr>
        <w:ind w:left="709"/>
        <w:jc w:val="both"/>
        <w:rPr>
          <w:rFonts w:asciiTheme="minorHAnsi" w:hAnsiTheme="minorHAnsi" w:cstheme="minorHAnsi"/>
          <w:b/>
          <w:sz w:val="22"/>
          <w:szCs w:val="22"/>
        </w:rPr>
      </w:pPr>
      <w:r w:rsidRPr="0059699E">
        <w:rPr>
          <w:rFonts w:asciiTheme="minorHAnsi" w:hAnsiTheme="minorHAnsi" w:cstheme="minorHAnsi"/>
          <w:b/>
          <w:sz w:val="22"/>
          <w:szCs w:val="22"/>
        </w:rPr>
        <w:t xml:space="preserve">2.4 </w:t>
      </w:r>
      <w:r w:rsidR="00286459" w:rsidRPr="0059699E">
        <w:rPr>
          <w:rFonts w:asciiTheme="minorHAnsi" w:hAnsiTheme="minorHAnsi" w:cstheme="minorHAnsi"/>
          <w:b/>
          <w:sz w:val="22"/>
          <w:szCs w:val="22"/>
        </w:rPr>
        <w:t xml:space="preserve"> </w:t>
      </w:r>
      <w:r w:rsidR="00140F80" w:rsidRPr="0059699E">
        <w:rPr>
          <w:rFonts w:asciiTheme="minorHAnsi" w:hAnsiTheme="minorHAnsi" w:cstheme="minorHAnsi"/>
          <w:b/>
          <w:sz w:val="22"/>
          <w:szCs w:val="22"/>
        </w:rPr>
        <w:t xml:space="preserve">Documentos </w:t>
      </w:r>
      <w:r w:rsidR="000A2BD2" w:rsidRPr="0059699E">
        <w:rPr>
          <w:rFonts w:asciiTheme="minorHAnsi" w:hAnsiTheme="minorHAnsi" w:cstheme="minorHAnsi"/>
          <w:b/>
          <w:sz w:val="22"/>
          <w:szCs w:val="22"/>
        </w:rPr>
        <w:t>Legales</w:t>
      </w:r>
      <w:r w:rsidR="004A11B1" w:rsidRPr="0059699E">
        <w:rPr>
          <w:rFonts w:asciiTheme="minorHAnsi" w:hAnsiTheme="minorHAnsi" w:cstheme="minorHAnsi"/>
          <w:b/>
          <w:sz w:val="22"/>
          <w:szCs w:val="22"/>
        </w:rPr>
        <w:t>:</w:t>
      </w:r>
    </w:p>
    <w:p w:rsidR="000A2BD2" w:rsidRPr="0059699E" w:rsidRDefault="000A2BD2" w:rsidP="000A2BD2">
      <w:pPr>
        <w:ind w:left="927"/>
        <w:jc w:val="both"/>
        <w:rPr>
          <w:rFonts w:asciiTheme="minorHAnsi" w:hAnsiTheme="minorHAnsi" w:cstheme="minorHAnsi"/>
          <w:sz w:val="22"/>
          <w:szCs w:val="22"/>
        </w:rPr>
      </w:pPr>
    </w:p>
    <w:p w:rsidR="002449A3" w:rsidRPr="0059699E" w:rsidRDefault="002449A3" w:rsidP="002449A3">
      <w:pPr>
        <w:ind w:left="708"/>
        <w:jc w:val="both"/>
        <w:rPr>
          <w:rFonts w:asciiTheme="minorHAnsi" w:hAnsiTheme="minorHAnsi" w:cstheme="minorHAnsi"/>
          <w:b/>
          <w:sz w:val="22"/>
          <w:szCs w:val="22"/>
          <w:lang w:eastAsia="es-ES"/>
        </w:rPr>
      </w:pPr>
      <w:r w:rsidRPr="0059699E">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sidRPr="0059699E">
        <w:rPr>
          <w:rFonts w:asciiTheme="minorHAnsi" w:hAnsiTheme="minorHAnsi" w:cstheme="minorHAnsi"/>
          <w:sz w:val="22"/>
          <w:szCs w:val="22"/>
        </w:rPr>
        <w:t>:</w:t>
      </w:r>
    </w:p>
    <w:p w:rsidR="002449A3" w:rsidRPr="0059699E" w:rsidRDefault="002449A3" w:rsidP="000A2BD2">
      <w:pPr>
        <w:ind w:left="927"/>
        <w:jc w:val="both"/>
        <w:rPr>
          <w:rFonts w:asciiTheme="minorHAnsi" w:hAnsiTheme="minorHAnsi" w:cstheme="minorHAnsi"/>
          <w:sz w:val="22"/>
          <w:szCs w:val="22"/>
        </w:rPr>
      </w:pPr>
    </w:p>
    <w:p w:rsidR="00337996" w:rsidRPr="0059699E" w:rsidRDefault="00337996" w:rsidP="00786135">
      <w:pPr>
        <w:pStyle w:val="Prrafodelista"/>
        <w:numPr>
          <w:ilvl w:val="0"/>
          <w:numId w:val="18"/>
        </w:numPr>
        <w:ind w:left="1276"/>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w:t>
      </w:r>
      <w:r w:rsidR="00D8375E" w:rsidRPr="0059699E">
        <w:rPr>
          <w:rFonts w:asciiTheme="minorHAnsi" w:hAnsiTheme="minorHAnsi" w:cstheme="minorHAnsi"/>
          <w:sz w:val="22"/>
          <w:szCs w:val="22"/>
        </w:rPr>
        <w:t>del Testimonio</w:t>
      </w:r>
      <w:r w:rsidRPr="0059699E">
        <w:rPr>
          <w:rFonts w:asciiTheme="minorHAnsi" w:hAnsiTheme="minorHAnsi" w:cstheme="minorHAnsi"/>
          <w:sz w:val="22"/>
          <w:szCs w:val="22"/>
        </w:rPr>
        <w:t xml:space="preserve"> de Constitución de la empresa </w:t>
      </w:r>
      <w:r w:rsidR="00D8375E" w:rsidRPr="0059699E">
        <w:rPr>
          <w:rFonts w:asciiTheme="minorHAnsi" w:hAnsiTheme="minorHAnsi" w:cstheme="minorHAnsi"/>
          <w:sz w:val="22"/>
          <w:szCs w:val="22"/>
        </w:rPr>
        <w:t>(</w:t>
      </w:r>
      <w:r w:rsidRPr="0059699E">
        <w:rPr>
          <w:rFonts w:asciiTheme="minorHAnsi" w:hAnsiTheme="minorHAnsi" w:cstheme="minorHAnsi"/>
          <w:sz w:val="22"/>
          <w:szCs w:val="22"/>
        </w:rPr>
        <w:t xml:space="preserve">excepto </w:t>
      </w:r>
      <w:r w:rsidR="00D8375E" w:rsidRPr="0059699E">
        <w:rPr>
          <w:rFonts w:asciiTheme="minorHAnsi" w:hAnsiTheme="minorHAnsi" w:cstheme="minorHAnsi"/>
          <w:sz w:val="22"/>
          <w:szCs w:val="22"/>
        </w:rPr>
        <w:t xml:space="preserve">para </w:t>
      </w:r>
      <w:r w:rsidRPr="0059699E">
        <w:rPr>
          <w:rFonts w:asciiTheme="minorHAnsi" w:hAnsiTheme="minorHAnsi" w:cstheme="minorHAnsi"/>
          <w:sz w:val="22"/>
          <w:szCs w:val="22"/>
        </w:rPr>
        <w:t>empresas unipersonales</w:t>
      </w:r>
      <w:r w:rsidR="00D8375E" w:rsidRPr="0059699E">
        <w:rPr>
          <w:rFonts w:asciiTheme="minorHAnsi" w:hAnsiTheme="minorHAnsi" w:cstheme="minorHAnsi"/>
          <w:sz w:val="22"/>
          <w:szCs w:val="22"/>
        </w:rPr>
        <w:t>)</w:t>
      </w:r>
      <w:r w:rsidRPr="0059699E">
        <w:rPr>
          <w:rFonts w:asciiTheme="minorHAnsi" w:hAnsiTheme="minorHAnsi" w:cstheme="minorHAnsi"/>
          <w:sz w:val="22"/>
          <w:szCs w:val="22"/>
        </w:rPr>
        <w:t>.</w:t>
      </w:r>
    </w:p>
    <w:p w:rsidR="00337996" w:rsidRPr="0059699E" w:rsidRDefault="00337996" w:rsidP="00786135">
      <w:pPr>
        <w:pStyle w:val="Prrafodelista"/>
        <w:numPr>
          <w:ilvl w:val="0"/>
          <w:numId w:val="18"/>
        </w:numPr>
        <w:ind w:left="1276"/>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del Poder de Representación Legal </w:t>
      </w:r>
      <w:r w:rsidR="00D8375E" w:rsidRPr="0059699E">
        <w:rPr>
          <w:rFonts w:asciiTheme="minorHAnsi" w:hAnsiTheme="minorHAnsi" w:cstheme="minorHAnsi"/>
          <w:sz w:val="22"/>
          <w:szCs w:val="22"/>
        </w:rPr>
        <w:t xml:space="preserve">con facultades para conformar la Asociación Accidental y otorgar poderes, </w:t>
      </w:r>
      <w:r w:rsidRPr="0059699E">
        <w:rPr>
          <w:rFonts w:asciiTheme="minorHAnsi" w:hAnsiTheme="minorHAnsi" w:cstheme="minorHAnsi"/>
          <w:sz w:val="22"/>
          <w:szCs w:val="22"/>
        </w:rPr>
        <w:t>incluidas las empresas unipersonales cuando el representante legal sea diferente al propietario</w:t>
      </w:r>
      <w:r w:rsidR="00D8375E" w:rsidRPr="0059699E">
        <w:rPr>
          <w:rFonts w:asciiTheme="minorHAnsi" w:hAnsiTheme="minorHAnsi" w:cstheme="minorHAnsi"/>
          <w:sz w:val="22"/>
          <w:szCs w:val="22"/>
        </w:rPr>
        <w:t>.</w:t>
      </w:r>
    </w:p>
    <w:p w:rsidR="00A7025D" w:rsidRPr="0059699E" w:rsidRDefault="00A7025D" w:rsidP="00786135">
      <w:pPr>
        <w:pStyle w:val="Prrafodelista"/>
        <w:numPr>
          <w:ilvl w:val="0"/>
          <w:numId w:val="18"/>
        </w:numPr>
        <w:ind w:left="1276"/>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de la Matricula de Comercio </w:t>
      </w:r>
      <w:r w:rsidR="00434AF4" w:rsidRPr="0059699E">
        <w:rPr>
          <w:rFonts w:asciiTheme="minorHAnsi" w:hAnsiTheme="minorHAnsi" w:cstheme="minorHAnsi"/>
          <w:sz w:val="22"/>
          <w:szCs w:val="22"/>
        </w:rPr>
        <w:t xml:space="preserve">(vigente) emitida </w:t>
      </w:r>
      <w:r w:rsidR="00D8375E" w:rsidRPr="0059699E">
        <w:rPr>
          <w:rFonts w:asciiTheme="minorHAnsi" w:hAnsiTheme="minorHAnsi" w:cstheme="minorHAnsi"/>
          <w:sz w:val="22"/>
          <w:szCs w:val="22"/>
        </w:rPr>
        <w:t xml:space="preserve">por </w:t>
      </w:r>
      <w:r w:rsidRPr="0059699E">
        <w:rPr>
          <w:rFonts w:asciiTheme="minorHAnsi" w:hAnsiTheme="minorHAnsi" w:cstheme="minorHAnsi"/>
          <w:sz w:val="22"/>
          <w:szCs w:val="22"/>
        </w:rPr>
        <w:t>FUNDEMPRESA</w:t>
      </w:r>
      <w:r w:rsidR="00D8375E" w:rsidRPr="0059699E">
        <w:rPr>
          <w:rFonts w:asciiTheme="minorHAnsi" w:hAnsiTheme="minorHAnsi" w:cstheme="minorHAnsi"/>
          <w:sz w:val="22"/>
          <w:szCs w:val="22"/>
        </w:rPr>
        <w:t>.</w:t>
      </w:r>
    </w:p>
    <w:p w:rsidR="00F24A30" w:rsidRPr="0059699E" w:rsidRDefault="00A7025D" w:rsidP="00786135">
      <w:pPr>
        <w:pStyle w:val="Prrafodelista"/>
        <w:numPr>
          <w:ilvl w:val="0"/>
          <w:numId w:val="18"/>
        </w:numPr>
        <w:ind w:left="1276"/>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del Certificado de Tradición Comercial </w:t>
      </w:r>
      <w:r w:rsidR="00A80550" w:rsidRPr="0059699E">
        <w:rPr>
          <w:rFonts w:asciiTheme="minorHAnsi" w:hAnsiTheme="minorHAnsi" w:cstheme="minorHAnsi"/>
          <w:sz w:val="22"/>
          <w:szCs w:val="22"/>
        </w:rPr>
        <w:t>(que contenga información relacionada a la constitución, poder de representación lega</w:t>
      </w:r>
      <w:r w:rsidR="00434AF4" w:rsidRPr="0059699E">
        <w:rPr>
          <w:rFonts w:asciiTheme="minorHAnsi" w:hAnsiTheme="minorHAnsi" w:cstheme="minorHAnsi"/>
          <w:sz w:val="22"/>
          <w:szCs w:val="22"/>
        </w:rPr>
        <w:t>l y sus modificaciones), emitido</w:t>
      </w:r>
      <w:r w:rsidR="00A80550" w:rsidRPr="0059699E">
        <w:rPr>
          <w:rFonts w:asciiTheme="minorHAnsi" w:hAnsiTheme="minorHAnsi" w:cstheme="minorHAnsi"/>
          <w:sz w:val="22"/>
          <w:szCs w:val="22"/>
        </w:rPr>
        <w:t xml:space="preserve"> por FUNDEMPRES</w:t>
      </w:r>
      <w:r w:rsidR="002542E8" w:rsidRPr="0059699E">
        <w:rPr>
          <w:rFonts w:asciiTheme="minorHAnsi" w:hAnsiTheme="minorHAnsi" w:cstheme="minorHAnsi"/>
          <w:sz w:val="22"/>
          <w:szCs w:val="22"/>
        </w:rPr>
        <w:t>A, con antigüedad no mayor a un</w:t>
      </w:r>
      <w:r w:rsidR="00A80550" w:rsidRPr="0059699E">
        <w:rPr>
          <w:rFonts w:asciiTheme="minorHAnsi" w:hAnsiTheme="minorHAnsi" w:cstheme="minorHAnsi"/>
          <w:sz w:val="22"/>
          <w:szCs w:val="22"/>
        </w:rPr>
        <w:t xml:space="preserve"> mes anterior a la fecha de presentación de la propuesta.</w:t>
      </w:r>
    </w:p>
    <w:p w:rsidR="000A2BD2" w:rsidRPr="0059699E" w:rsidRDefault="000A2BD2" w:rsidP="00786135">
      <w:pPr>
        <w:pStyle w:val="Prrafodelista"/>
        <w:numPr>
          <w:ilvl w:val="0"/>
          <w:numId w:val="18"/>
        </w:numPr>
        <w:ind w:left="1276"/>
        <w:jc w:val="both"/>
        <w:rPr>
          <w:rFonts w:asciiTheme="minorHAnsi" w:hAnsiTheme="minorHAnsi" w:cstheme="minorHAnsi"/>
          <w:sz w:val="22"/>
          <w:szCs w:val="22"/>
        </w:rPr>
      </w:pPr>
      <w:r w:rsidRPr="0059699E">
        <w:rPr>
          <w:rFonts w:asciiTheme="minorHAnsi" w:hAnsiTheme="minorHAnsi" w:cstheme="minorHAnsi"/>
          <w:sz w:val="22"/>
          <w:szCs w:val="22"/>
        </w:rPr>
        <w:t xml:space="preserve">Fotocopia simple </w:t>
      </w:r>
      <w:r w:rsidR="001205EE" w:rsidRPr="0059699E">
        <w:rPr>
          <w:rFonts w:asciiTheme="minorHAnsi" w:hAnsiTheme="minorHAnsi" w:cstheme="minorHAnsi"/>
          <w:sz w:val="22"/>
          <w:szCs w:val="22"/>
        </w:rPr>
        <w:t>de la cédula de identidad del</w:t>
      </w:r>
      <w:r w:rsidRPr="0059699E">
        <w:rPr>
          <w:rFonts w:asciiTheme="minorHAnsi" w:hAnsiTheme="minorHAnsi" w:cstheme="minorHAnsi"/>
          <w:sz w:val="22"/>
          <w:szCs w:val="22"/>
        </w:rPr>
        <w:t xml:space="preserve"> representante legal. </w:t>
      </w:r>
    </w:p>
    <w:p w:rsidR="00F07C0B" w:rsidRPr="0059699E" w:rsidRDefault="00F07C0B" w:rsidP="00F07C0B">
      <w:pPr>
        <w:ind w:left="851"/>
        <w:jc w:val="both"/>
        <w:rPr>
          <w:rFonts w:asciiTheme="minorHAnsi" w:hAnsiTheme="minorHAnsi" w:cstheme="minorHAnsi"/>
          <w:sz w:val="22"/>
          <w:szCs w:val="22"/>
        </w:rPr>
      </w:pPr>
    </w:p>
    <w:p w:rsidR="00286459" w:rsidRPr="0059699E" w:rsidRDefault="00286459" w:rsidP="00F07C0B">
      <w:pPr>
        <w:ind w:left="851"/>
        <w:jc w:val="both"/>
        <w:rPr>
          <w:rFonts w:asciiTheme="minorHAnsi" w:hAnsiTheme="minorHAnsi" w:cstheme="minorHAnsi"/>
          <w:sz w:val="22"/>
          <w:szCs w:val="22"/>
        </w:rPr>
      </w:pPr>
    </w:p>
    <w:p w:rsidR="000F3E7E" w:rsidRPr="0059699E" w:rsidRDefault="009A5338" w:rsidP="0078613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59699E">
        <w:rPr>
          <w:rFonts w:asciiTheme="minorHAnsi" w:hAnsiTheme="minorHAnsi" w:cstheme="minorHAnsi"/>
          <w:b/>
          <w:sz w:val="22"/>
          <w:szCs w:val="22"/>
        </w:rPr>
        <w:lastRenderedPageBreak/>
        <w:t>FORMULARIOS DE LA PROPUESTA ECONÓMICA</w:t>
      </w:r>
      <w:r w:rsidR="00F9669E" w:rsidRPr="0059699E">
        <w:rPr>
          <w:rFonts w:asciiTheme="minorHAnsi" w:hAnsiTheme="minorHAnsi" w:cstheme="minorHAnsi"/>
          <w:b/>
          <w:sz w:val="22"/>
          <w:szCs w:val="22"/>
        </w:rPr>
        <w:t>.-</w:t>
      </w:r>
    </w:p>
    <w:p w:rsidR="009A5338" w:rsidRPr="0059699E" w:rsidRDefault="009A5338" w:rsidP="000F3E7E">
      <w:pPr>
        <w:jc w:val="both"/>
        <w:rPr>
          <w:rFonts w:asciiTheme="minorHAnsi" w:hAnsiTheme="minorHAnsi" w:cstheme="minorHAnsi"/>
          <w:sz w:val="22"/>
          <w:szCs w:val="22"/>
        </w:rPr>
      </w:pPr>
    </w:p>
    <w:p w:rsidR="002E1881" w:rsidRPr="0059699E" w:rsidRDefault="002E1881" w:rsidP="00D75144">
      <w:pPr>
        <w:ind w:left="2552" w:hanging="1843"/>
        <w:jc w:val="both"/>
        <w:rPr>
          <w:rFonts w:asciiTheme="minorHAnsi" w:hAnsiTheme="minorHAnsi" w:cstheme="minorHAnsi"/>
          <w:sz w:val="22"/>
          <w:szCs w:val="22"/>
        </w:rPr>
      </w:pPr>
      <w:r w:rsidRPr="0059699E">
        <w:rPr>
          <w:rFonts w:asciiTheme="minorHAnsi" w:hAnsiTheme="minorHAnsi" w:cstheme="minorHAnsi"/>
          <w:sz w:val="22"/>
          <w:szCs w:val="22"/>
        </w:rPr>
        <w:t xml:space="preserve">Formulario B-1  </w:t>
      </w:r>
      <w:r w:rsidR="003A5117" w:rsidRPr="0059699E">
        <w:rPr>
          <w:rFonts w:asciiTheme="minorHAnsi" w:hAnsiTheme="minorHAnsi" w:cstheme="minorHAnsi"/>
          <w:sz w:val="22"/>
          <w:szCs w:val="22"/>
        </w:rPr>
        <w:tab/>
      </w:r>
      <w:r w:rsidRPr="0059699E">
        <w:rPr>
          <w:rFonts w:asciiTheme="minorHAnsi" w:hAnsiTheme="minorHAnsi" w:cstheme="minorHAnsi"/>
          <w:sz w:val="22"/>
          <w:szCs w:val="22"/>
        </w:rPr>
        <w:t>P</w:t>
      </w:r>
      <w:r w:rsidR="004478F9" w:rsidRPr="0059699E">
        <w:rPr>
          <w:rFonts w:asciiTheme="minorHAnsi" w:hAnsiTheme="minorHAnsi" w:cstheme="minorHAnsi"/>
          <w:sz w:val="22"/>
          <w:szCs w:val="22"/>
        </w:rPr>
        <w:t xml:space="preserve">ropuesta Económica </w:t>
      </w:r>
    </w:p>
    <w:p w:rsidR="000F3E7E" w:rsidRPr="0059699E" w:rsidRDefault="000F3E7E" w:rsidP="001653E0">
      <w:pPr>
        <w:tabs>
          <w:tab w:val="left" w:pos="5025"/>
        </w:tabs>
        <w:rPr>
          <w:rFonts w:asciiTheme="minorHAnsi" w:hAnsiTheme="minorHAnsi" w:cstheme="minorHAnsi"/>
          <w:b/>
          <w:sz w:val="22"/>
          <w:szCs w:val="22"/>
          <w:lang w:val="es-BO" w:eastAsia="es-ES"/>
        </w:rPr>
      </w:pPr>
    </w:p>
    <w:p w:rsidR="00574273" w:rsidRPr="0059699E" w:rsidRDefault="009A5338" w:rsidP="00786135">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59699E">
        <w:rPr>
          <w:rFonts w:asciiTheme="minorHAnsi" w:hAnsiTheme="minorHAnsi" w:cstheme="minorHAnsi"/>
          <w:b/>
          <w:sz w:val="22"/>
          <w:szCs w:val="22"/>
        </w:rPr>
        <w:t>FORMULARIOS</w:t>
      </w:r>
      <w:r w:rsidR="00436085" w:rsidRPr="0059699E">
        <w:rPr>
          <w:rFonts w:asciiTheme="minorHAnsi" w:hAnsiTheme="minorHAnsi" w:cstheme="minorHAnsi"/>
          <w:b/>
          <w:sz w:val="22"/>
          <w:szCs w:val="22"/>
        </w:rPr>
        <w:t>/DOCUMENTOS U OTROS</w:t>
      </w:r>
      <w:r w:rsidR="00F9669E" w:rsidRPr="0059699E">
        <w:rPr>
          <w:rFonts w:asciiTheme="minorHAnsi" w:hAnsiTheme="minorHAnsi" w:cstheme="minorHAnsi"/>
          <w:b/>
          <w:sz w:val="22"/>
          <w:szCs w:val="22"/>
        </w:rPr>
        <w:t xml:space="preserve"> DE LA PROPUESTA TÉCNICA.-</w:t>
      </w:r>
    </w:p>
    <w:p w:rsidR="009A5338" w:rsidRPr="0059699E" w:rsidRDefault="009A5338" w:rsidP="00B37050">
      <w:pPr>
        <w:tabs>
          <w:tab w:val="left" w:pos="5025"/>
        </w:tabs>
        <w:rPr>
          <w:rFonts w:asciiTheme="minorHAnsi" w:hAnsiTheme="minorHAnsi" w:cstheme="minorHAnsi"/>
          <w:b/>
          <w:sz w:val="22"/>
          <w:szCs w:val="22"/>
          <w:lang w:val="es-BO"/>
        </w:rPr>
      </w:pPr>
    </w:p>
    <w:p w:rsidR="009814E8" w:rsidRPr="0059699E" w:rsidRDefault="009814E8" w:rsidP="00D75144">
      <w:pPr>
        <w:ind w:left="2552" w:hanging="1844"/>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Formulario C-1</w:t>
      </w:r>
      <w:r w:rsidRPr="0059699E">
        <w:rPr>
          <w:rFonts w:asciiTheme="minorHAnsi" w:hAnsiTheme="minorHAnsi" w:cstheme="minorHAnsi"/>
          <w:sz w:val="22"/>
          <w:szCs w:val="22"/>
          <w:lang w:val="es-BO"/>
        </w:rPr>
        <w:tab/>
        <w:t xml:space="preserve">Declaración Jurada de cumplimiento a las </w:t>
      </w:r>
      <w:r w:rsidRPr="0059699E">
        <w:rPr>
          <w:rFonts w:asciiTheme="minorHAnsi" w:hAnsiTheme="minorHAnsi" w:cstheme="minorHAnsi"/>
          <w:i/>
          <w:sz w:val="22"/>
          <w:szCs w:val="22"/>
          <w:lang w:val="es-BO"/>
        </w:rPr>
        <w:t>Condiciones</w:t>
      </w:r>
      <w:r w:rsidRPr="0059699E">
        <w:rPr>
          <w:rFonts w:asciiTheme="minorHAnsi" w:hAnsiTheme="minorHAnsi" w:cstheme="minorHAnsi"/>
          <w:sz w:val="22"/>
          <w:szCs w:val="22"/>
          <w:lang w:val="es-BO"/>
        </w:rPr>
        <w:t xml:space="preserve"> requeridas en los términos de referencia.</w:t>
      </w:r>
    </w:p>
    <w:p w:rsidR="009814E8" w:rsidRPr="0059699E" w:rsidRDefault="009814E8" w:rsidP="009814E8">
      <w:pPr>
        <w:ind w:left="2832" w:hanging="2124"/>
        <w:jc w:val="both"/>
        <w:rPr>
          <w:rFonts w:asciiTheme="minorHAnsi" w:hAnsiTheme="minorHAnsi" w:cstheme="minorHAnsi"/>
          <w:sz w:val="22"/>
          <w:szCs w:val="22"/>
          <w:lang w:val="es-BO"/>
        </w:rPr>
      </w:pPr>
    </w:p>
    <w:p w:rsidR="009814E8" w:rsidRPr="0059699E" w:rsidRDefault="009814E8" w:rsidP="00D75144">
      <w:pPr>
        <w:ind w:left="2552" w:hanging="1844"/>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Formulario C-2</w:t>
      </w:r>
      <w:r w:rsidRPr="0059699E">
        <w:rPr>
          <w:rFonts w:asciiTheme="minorHAnsi" w:hAnsiTheme="minorHAnsi" w:cstheme="minorHAnsi"/>
          <w:sz w:val="22"/>
          <w:szCs w:val="22"/>
          <w:lang w:val="es-BO"/>
        </w:rPr>
        <w:tab/>
        <w:t xml:space="preserve">Experiencia General y Específica del Proponente </w:t>
      </w:r>
    </w:p>
    <w:p w:rsidR="008A62DE" w:rsidRPr="0059699E" w:rsidRDefault="008A62DE" w:rsidP="00F7579B">
      <w:pPr>
        <w:ind w:left="2832" w:hanging="2124"/>
        <w:jc w:val="both"/>
        <w:rPr>
          <w:rFonts w:asciiTheme="minorHAnsi" w:hAnsiTheme="minorHAnsi" w:cstheme="minorHAnsi"/>
          <w:sz w:val="16"/>
          <w:szCs w:val="22"/>
          <w:lang w:val="es-BO"/>
        </w:rPr>
      </w:pPr>
    </w:p>
    <w:p w:rsidR="004478F9" w:rsidRPr="0059699E" w:rsidRDefault="004478F9" w:rsidP="004478F9">
      <w:pPr>
        <w:pStyle w:val="Normal2"/>
        <w:tabs>
          <w:tab w:val="left" w:pos="1701"/>
        </w:tabs>
        <w:ind w:left="1417"/>
        <w:rPr>
          <w:rFonts w:asciiTheme="minorHAnsi" w:hAnsiTheme="minorHAnsi" w:cstheme="minorHAnsi"/>
          <w:sz w:val="22"/>
          <w:szCs w:val="22"/>
          <w:lang w:val="es-BO"/>
        </w:rPr>
      </w:pPr>
    </w:p>
    <w:p w:rsidR="00F7579B" w:rsidRPr="0059699E" w:rsidRDefault="003C74D7" w:rsidP="00D75144">
      <w:pPr>
        <w:ind w:left="2552" w:hanging="1844"/>
        <w:jc w:val="both"/>
        <w:rPr>
          <w:rFonts w:asciiTheme="minorHAnsi" w:hAnsiTheme="minorHAnsi" w:cstheme="minorHAnsi"/>
          <w:sz w:val="22"/>
          <w:szCs w:val="22"/>
          <w:lang w:val="es-BO"/>
        </w:rPr>
      </w:pPr>
      <w:r w:rsidRPr="0059699E">
        <w:rPr>
          <w:rFonts w:asciiTheme="minorHAnsi" w:hAnsiTheme="minorHAnsi" w:cstheme="minorHAnsi"/>
          <w:sz w:val="22"/>
          <w:szCs w:val="22"/>
          <w:lang w:val="es-BO"/>
        </w:rPr>
        <w:t>Formulario C-</w:t>
      </w:r>
      <w:r w:rsidR="009814E8" w:rsidRPr="0059699E">
        <w:rPr>
          <w:rFonts w:asciiTheme="minorHAnsi" w:hAnsiTheme="minorHAnsi" w:cstheme="minorHAnsi"/>
          <w:sz w:val="22"/>
          <w:szCs w:val="22"/>
          <w:lang w:val="es-BO"/>
        </w:rPr>
        <w:t>3</w:t>
      </w:r>
      <w:r w:rsidR="00910C38" w:rsidRPr="0059699E">
        <w:rPr>
          <w:rFonts w:asciiTheme="minorHAnsi" w:hAnsiTheme="minorHAnsi" w:cstheme="minorHAnsi"/>
          <w:sz w:val="22"/>
          <w:szCs w:val="22"/>
          <w:lang w:val="es-BO"/>
        </w:rPr>
        <w:tab/>
      </w:r>
      <w:r w:rsidR="0012388B" w:rsidRPr="0059699E">
        <w:rPr>
          <w:rFonts w:asciiTheme="minorHAnsi" w:hAnsiTheme="minorHAnsi" w:cstheme="minorHAnsi"/>
          <w:sz w:val="22"/>
          <w:szCs w:val="22"/>
          <w:lang w:val="es-BO"/>
        </w:rPr>
        <w:t>Experiencia General y E</w:t>
      </w:r>
      <w:r w:rsidR="00910C38" w:rsidRPr="0059699E">
        <w:rPr>
          <w:rFonts w:asciiTheme="minorHAnsi" w:hAnsiTheme="minorHAnsi" w:cstheme="minorHAnsi"/>
          <w:sz w:val="22"/>
          <w:szCs w:val="22"/>
          <w:lang w:val="es-BO"/>
        </w:rPr>
        <w:t>s</w:t>
      </w:r>
      <w:r w:rsidR="0012388B" w:rsidRPr="0059699E">
        <w:rPr>
          <w:rFonts w:asciiTheme="minorHAnsi" w:hAnsiTheme="minorHAnsi" w:cstheme="minorHAnsi"/>
          <w:sz w:val="22"/>
          <w:szCs w:val="22"/>
          <w:lang w:val="es-BO"/>
        </w:rPr>
        <w:t>pecífica del P</w:t>
      </w:r>
      <w:r w:rsidR="005900A9" w:rsidRPr="0059699E">
        <w:rPr>
          <w:rFonts w:asciiTheme="minorHAnsi" w:hAnsiTheme="minorHAnsi" w:cstheme="minorHAnsi"/>
          <w:sz w:val="22"/>
          <w:szCs w:val="22"/>
          <w:lang w:val="es-BO"/>
        </w:rPr>
        <w:t xml:space="preserve">ersonal </w:t>
      </w:r>
      <w:r w:rsidR="00F7579B" w:rsidRPr="0059699E">
        <w:rPr>
          <w:rFonts w:asciiTheme="minorHAnsi" w:hAnsiTheme="minorHAnsi" w:cstheme="minorHAnsi"/>
          <w:sz w:val="22"/>
          <w:szCs w:val="22"/>
          <w:lang w:val="es-BO"/>
        </w:rPr>
        <w:t xml:space="preserve">Clave </w:t>
      </w:r>
    </w:p>
    <w:p w:rsidR="00F7579B" w:rsidRPr="0059699E" w:rsidRDefault="00F7579B" w:rsidP="00F7579B">
      <w:pPr>
        <w:pStyle w:val="Normal2"/>
        <w:tabs>
          <w:tab w:val="left" w:pos="1701"/>
        </w:tabs>
        <w:ind w:left="2268" w:hanging="1560"/>
        <w:rPr>
          <w:rFonts w:asciiTheme="minorHAnsi" w:hAnsiTheme="minorHAnsi" w:cstheme="minorHAnsi"/>
          <w:sz w:val="18"/>
          <w:szCs w:val="22"/>
          <w:lang w:val="es-BO"/>
        </w:rPr>
      </w:pPr>
    </w:p>
    <w:p w:rsidR="00C0045E" w:rsidRPr="0059699E" w:rsidRDefault="00C0045E" w:rsidP="000D51F1">
      <w:pPr>
        <w:pStyle w:val="Prrafodelista"/>
        <w:ind w:left="709"/>
        <w:jc w:val="both"/>
        <w:rPr>
          <w:rFonts w:asciiTheme="minorHAnsi" w:hAnsiTheme="minorHAnsi" w:cstheme="minorHAnsi"/>
          <w:sz w:val="18"/>
          <w:szCs w:val="22"/>
        </w:rPr>
      </w:pPr>
    </w:p>
    <w:p w:rsidR="009814E8" w:rsidRPr="0059699E" w:rsidRDefault="009814E8" w:rsidP="00286459">
      <w:pPr>
        <w:pStyle w:val="Normal2"/>
        <w:tabs>
          <w:tab w:val="left" w:pos="1701"/>
        </w:tabs>
        <w:ind w:left="2552" w:hanging="1843"/>
        <w:rPr>
          <w:rFonts w:asciiTheme="minorHAnsi" w:hAnsiTheme="minorHAnsi" w:cstheme="minorHAnsi"/>
          <w:sz w:val="22"/>
          <w:szCs w:val="22"/>
          <w:lang w:val="es-BO"/>
        </w:rPr>
      </w:pPr>
      <w:r w:rsidRPr="0059699E">
        <w:rPr>
          <w:rFonts w:asciiTheme="minorHAnsi" w:hAnsiTheme="minorHAnsi" w:cstheme="minorHAnsi"/>
          <w:b/>
          <w:sz w:val="22"/>
          <w:szCs w:val="22"/>
          <w:lang w:val="es-BO"/>
        </w:rPr>
        <w:t xml:space="preserve">Propuesta Técnica: </w:t>
      </w:r>
      <w:r w:rsidRPr="0059699E">
        <w:rPr>
          <w:rFonts w:asciiTheme="minorHAnsi" w:hAnsiTheme="minorHAnsi" w:cstheme="minorHAnsi"/>
          <w:b/>
          <w:sz w:val="22"/>
          <w:szCs w:val="22"/>
          <w:lang w:val="es-BO"/>
        </w:rPr>
        <w:tab/>
      </w:r>
      <w:r w:rsidRPr="0059699E">
        <w:rPr>
          <w:rFonts w:asciiTheme="minorHAnsi" w:hAnsiTheme="minorHAnsi" w:cstheme="minorHAnsi"/>
          <w:sz w:val="22"/>
          <w:szCs w:val="22"/>
          <w:lang w:val="es-BO"/>
        </w:rPr>
        <w:t xml:space="preserve">Objetivos, Alcance, Metodologías, Plan de Trabajo y Otros en base a los </w:t>
      </w:r>
      <w:r w:rsidR="00013EC8" w:rsidRPr="0059699E">
        <w:rPr>
          <w:rFonts w:asciiTheme="minorHAnsi" w:hAnsiTheme="minorHAnsi" w:cstheme="minorHAnsi"/>
          <w:sz w:val="22"/>
          <w:szCs w:val="22"/>
          <w:lang w:val="es-BO"/>
        </w:rPr>
        <w:t>Términos de R</w:t>
      </w:r>
      <w:r w:rsidRPr="0059699E">
        <w:rPr>
          <w:rFonts w:asciiTheme="minorHAnsi" w:hAnsiTheme="minorHAnsi" w:cstheme="minorHAnsi"/>
          <w:sz w:val="22"/>
          <w:szCs w:val="22"/>
          <w:lang w:val="es-BO"/>
        </w:rPr>
        <w:t>eferencia.</w:t>
      </w:r>
    </w:p>
    <w:p w:rsidR="009814E8" w:rsidRPr="0059699E" w:rsidRDefault="009814E8" w:rsidP="00F7579B">
      <w:pPr>
        <w:ind w:left="2832" w:hanging="2124"/>
        <w:jc w:val="both"/>
        <w:rPr>
          <w:rFonts w:asciiTheme="minorHAnsi" w:hAnsiTheme="minorHAnsi" w:cstheme="minorHAnsi"/>
          <w:b/>
          <w:i/>
          <w:sz w:val="22"/>
          <w:szCs w:val="22"/>
        </w:rPr>
      </w:pPr>
    </w:p>
    <w:p w:rsidR="00F9669E" w:rsidRPr="0059699E" w:rsidRDefault="00F9669E"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7C5363" w:rsidRPr="0059699E" w:rsidRDefault="007C5363" w:rsidP="00775867">
      <w:pPr>
        <w:jc w:val="center"/>
        <w:rPr>
          <w:rFonts w:asciiTheme="minorHAnsi" w:hAnsiTheme="minorHAnsi" w:cstheme="minorHAnsi"/>
          <w:b/>
          <w:sz w:val="22"/>
          <w:szCs w:val="22"/>
        </w:rPr>
      </w:pPr>
    </w:p>
    <w:p w:rsidR="00F9669E" w:rsidRPr="0059699E" w:rsidRDefault="00F9669E" w:rsidP="00775867">
      <w:pPr>
        <w:jc w:val="center"/>
        <w:rPr>
          <w:rFonts w:asciiTheme="minorHAnsi" w:hAnsiTheme="minorHAnsi" w:cstheme="minorHAnsi"/>
          <w:b/>
          <w:sz w:val="22"/>
          <w:szCs w:val="22"/>
        </w:rPr>
      </w:pPr>
    </w:p>
    <w:p w:rsidR="003F7D9A" w:rsidRPr="0059699E" w:rsidRDefault="003F7D9A" w:rsidP="00775867">
      <w:pPr>
        <w:jc w:val="center"/>
        <w:rPr>
          <w:rFonts w:asciiTheme="minorHAnsi" w:hAnsiTheme="minorHAnsi" w:cstheme="minorHAnsi"/>
          <w:b/>
          <w:sz w:val="22"/>
          <w:szCs w:val="22"/>
        </w:rPr>
      </w:pPr>
    </w:p>
    <w:p w:rsidR="00865242" w:rsidRPr="0059699E" w:rsidRDefault="00865242" w:rsidP="00775867">
      <w:pPr>
        <w:jc w:val="center"/>
        <w:rPr>
          <w:rFonts w:asciiTheme="minorHAnsi" w:hAnsiTheme="minorHAnsi" w:cstheme="minorHAnsi"/>
          <w:b/>
          <w:sz w:val="22"/>
          <w:szCs w:val="22"/>
        </w:rPr>
      </w:pPr>
    </w:p>
    <w:p w:rsidR="00865242" w:rsidRPr="0059699E" w:rsidRDefault="00865242" w:rsidP="00775867">
      <w:pPr>
        <w:jc w:val="center"/>
        <w:rPr>
          <w:rFonts w:asciiTheme="minorHAnsi" w:hAnsiTheme="minorHAnsi" w:cstheme="minorHAnsi"/>
          <w:b/>
          <w:sz w:val="22"/>
          <w:szCs w:val="22"/>
        </w:rPr>
      </w:pPr>
    </w:p>
    <w:p w:rsidR="003F7D9A" w:rsidRPr="0059699E" w:rsidRDefault="003F7D9A" w:rsidP="00775867">
      <w:pPr>
        <w:jc w:val="center"/>
        <w:rPr>
          <w:rFonts w:asciiTheme="minorHAnsi" w:hAnsiTheme="minorHAnsi" w:cstheme="minorHAnsi"/>
          <w:b/>
          <w:sz w:val="22"/>
          <w:szCs w:val="22"/>
        </w:rPr>
      </w:pPr>
    </w:p>
    <w:p w:rsidR="00775867" w:rsidRPr="0059699E" w:rsidRDefault="00775867" w:rsidP="00775867">
      <w:pPr>
        <w:jc w:val="center"/>
        <w:rPr>
          <w:rFonts w:asciiTheme="minorHAnsi" w:hAnsiTheme="minorHAnsi" w:cstheme="minorHAnsi"/>
          <w:b/>
          <w:sz w:val="22"/>
          <w:szCs w:val="22"/>
        </w:rPr>
      </w:pPr>
      <w:r w:rsidRPr="0059699E">
        <w:rPr>
          <w:rFonts w:asciiTheme="minorHAnsi" w:hAnsiTheme="minorHAnsi" w:cstheme="minorHAnsi"/>
          <w:b/>
          <w:sz w:val="22"/>
          <w:szCs w:val="22"/>
        </w:rPr>
        <w:t>FORMULARIO A-1</w:t>
      </w:r>
    </w:p>
    <w:p w:rsidR="00775867" w:rsidRPr="0059699E" w:rsidRDefault="00775867" w:rsidP="00775867">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PRESENTACIÓN DE LA </w:t>
      </w:r>
      <w:r w:rsidR="004A735B" w:rsidRPr="0059699E">
        <w:rPr>
          <w:rFonts w:asciiTheme="minorHAnsi" w:hAnsiTheme="minorHAnsi" w:cstheme="minorHAnsi"/>
          <w:b/>
          <w:sz w:val="22"/>
          <w:szCs w:val="22"/>
        </w:rPr>
        <w:t xml:space="preserve">PROPUESTA </w:t>
      </w:r>
      <w:r w:rsidR="003000F6" w:rsidRPr="0059699E">
        <w:rPr>
          <w:rFonts w:asciiTheme="minorHAnsi" w:hAnsiTheme="minorHAnsi" w:cstheme="minorHAnsi"/>
          <w:b/>
          <w:sz w:val="22"/>
          <w:szCs w:val="22"/>
        </w:rPr>
        <w:t>E IDENTIFICACIÓN DEL PROPONENTE</w:t>
      </w:r>
    </w:p>
    <w:p w:rsidR="00775867" w:rsidRPr="0059699E"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59699E" w:rsidTr="00966B89">
        <w:trPr>
          <w:trHeight w:val="420"/>
        </w:trPr>
        <w:tc>
          <w:tcPr>
            <w:tcW w:w="4106" w:type="dxa"/>
            <w:shd w:val="clear" w:color="auto" w:fill="FFFFFF" w:themeFill="background1"/>
            <w:vAlign w:val="center"/>
          </w:tcPr>
          <w:p w:rsidR="0059756C" w:rsidRPr="0059699E" w:rsidRDefault="0059756C" w:rsidP="0059756C">
            <w:pPr>
              <w:rPr>
                <w:rFonts w:asciiTheme="minorHAnsi" w:hAnsiTheme="minorHAnsi" w:cstheme="minorHAnsi"/>
                <w:b/>
                <w:sz w:val="22"/>
                <w:szCs w:val="22"/>
              </w:rPr>
            </w:pPr>
            <w:r w:rsidRPr="0059699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9699E" w:rsidRDefault="0059756C" w:rsidP="0059756C">
            <w:pPr>
              <w:rPr>
                <w:rFonts w:asciiTheme="minorHAnsi" w:hAnsiTheme="minorHAnsi" w:cstheme="minorHAnsi"/>
                <w:sz w:val="22"/>
                <w:szCs w:val="22"/>
              </w:rPr>
            </w:pPr>
          </w:p>
        </w:tc>
      </w:tr>
      <w:tr w:rsidR="0059756C" w:rsidRPr="0059699E" w:rsidTr="00966B89">
        <w:trPr>
          <w:trHeight w:val="412"/>
        </w:trPr>
        <w:tc>
          <w:tcPr>
            <w:tcW w:w="4106" w:type="dxa"/>
            <w:shd w:val="clear" w:color="auto" w:fill="FFFFFF" w:themeFill="background1"/>
            <w:vAlign w:val="center"/>
          </w:tcPr>
          <w:p w:rsidR="0059756C" w:rsidRPr="0059699E" w:rsidRDefault="0059756C" w:rsidP="0059756C">
            <w:pPr>
              <w:rPr>
                <w:rFonts w:asciiTheme="minorHAnsi" w:hAnsiTheme="minorHAnsi" w:cstheme="minorHAnsi"/>
                <w:b/>
                <w:sz w:val="22"/>
                <w:szCs w:val="22"/>
              </w:rPr>
            </w:pPr>
            <w:r w:rsidRPr="0059699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9699E" w:rsidRDefault="0059756C" w:rsidP="0059756C">
            <w:pPr>
              <w:rPr>
                <w:rFonts w:asciiTheme="minorHAnsi" w:hAnsiTheme="minorHAnsi" w:cstheme="minorHAnsi"/>
                <w:sz w:val="22"/>
                <w:szCs w:val="22"/>
              </w:rPr>
            </w:pPr>
          </w:p>
        </w:tc>
      </w:tr>
      <w:tr w:rsidR="00430415" w:rsidRPr="0059699E" w:rsidTr="00C0045E">
        <w:trPr>
          <w:trHeight w:val="463"/>
        </w:trPr>
        <w:tc>
          <w:tcPr>
            <w:tcW w:w="4106" w:type="dxa"/>
            <w:shd w:val="clear" w:color="auto" w:fill="FFFFFF" w:themeFill="background1"/>
            <w:vAlign w:val="center"/>
          </w:tcPr>
          <w:p w:rsidR="00430415" w:rsidRPr="0059699E" w:rsidRDefault="00EF1674" w:rsidP="0059756C">
            <w:pPr>
              <w:rPr>
                <w:rFonts w:asciiTheme="minorHAnsi" w:hAnsiTheme="minorHAnsi" w:cstheme="minorHAnsi"/>
                <w:b/>
                <w:sz w:val="22"/>
                <w:szCs w:val="22"/>
              </w:rPr>
            </w:pPr>
            <w:r w:rsidRPr="0059699E">
              <w:rPr>
                <w:rFonts w:asciiTheme="minorHAnsi" w:hAnsiTheme="minorHAnsi" w:cstheme="minorHAnsi"/>
                <w:b/>
                <w:sz w:val="22"/>
                <w:szCs w:val="22"/>
              </w:rPr>
              <w:t>CIUDAD</w:t>
            </w:r>
            <w:r w:rsidR="0059756C" w:rsidRPr="0059699E">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59699E" w:rsidRDefault="00430415" w:rsidP="0059756C">
            <w:pPr>
              <w:rPr>
                <w:rFonts w:asciiTheme="minorHAnsi" w:hAnsiTheme="minorHAnsi" w:cstheme="minorHAnsi"/>
                <w:sz w:val="22"/>
                <w:szCs w:val="22"/>
              </w:rPr>
            </w:pPr>
          </w:p>
        </w:tc>
      </w:tr>
    </w:tbl>
    <w:p w:rsidR="00F17C85" w:rsidRPr="0059699E"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59699E" w:rsidTr="00C0045E">
        <w:trPr>
          <w:trHeight w:val="404"/>
        </w:trPr>
        <w:tc>
          <w:tcPr>
            <w:tcW w:w="9209" w:type="dxa"/>
            <w:gridSpan w:val="2"/>
            <w:shd w:val="clear" w:color="auto" w:fill="E5DFEC" w:themeFill="accent4" w:themeFillTint="33"/>
            <w:vAlign w:val="center"/>
          </w:tcPr>
          <w:p w:rsidR="00635DE3" w:rsidRPr="0059699E" w:rsidRDefault="00635DE3" w:rsidP="00635DE3">
            <w:pPr>
              <w:pStyle w:val="Prrafodelista1"/>
              <w:spacing w:line="276" w:lineRule="auto"/>
              <w:ind w:left="0"/>
              <w:jc w:val="center"/>
              <w:rPr>
                <w:rFonts w:asciiTheme="minorHAnsi" w:hAnsiTheme="minorHAnsi" w:cstheme="minorHAnsi"/>
                <w:b/>
                <w:sz w:val="22"/>
                <w:szCs w:val="22"/>
              </w:rPr>
            </w:pPr>
            <w:r w:rsidRPr="0059699E">
              <w:rPr>
                <w:rFonts w:asciiTheme="minorHAnsi" w:hAnsiTheme="minorHAnsi" w:cstheme="minorHAnsi"/>
                <w:b/>
                <w:sz w:val="22"/>
                <w:szCs w:val="22"/>
              </w:rPr>
              <w:t>IDENTIFICACIÓN DEL PROPONENTE</w:t>
            </w:r>
            <w:r w:rsidR="001F513B" w:rsidRPr="0059699E">
              <w:rPr>
                <w:rFonts w:asciiTheme="minorHAnsi" w:hAnsiTheme="minorHAnsi" w:cstheme="minorHAnsi"/>
                <w:b/>
                <w:sz w:val="22"/>
                <w:szCs w:val="22"/>
              </w:rPr>
              <w:t xml:space="preserve"> (EMPRESA/</w:t>
            </w:r>
            <w:r w:rsidR="00436085" w:rsidRPr="0059699E">
              <w:rPr>
                <w:rFonts w:asciiTheme="minorHAnsi" w:hAnsiTheme="minorHAnsi" w:cstheme="minorHAnsi"/>
                <w:b/>
                <w:sz w:val="22"/>
                <w:szCs w:val="22"/>
              </w:rPr>
              <w:t>ASOCIACIÓN</w:t>
            </w:r>
            <w:r w:rsidR="001F513B" w:rsidRPr="0059699E">
              <w:rPr>
                <w:rFonts w:asciiTheme="minorHAnsi" w:hAnsiTheme="minorHAnsi" w:cstheme="minorHAnsi"/>
                <w:b/>
                <w:sz w:val="22"/>
                <w:szCs w:val="22"/>
              </w:rPr>
              <w:t xml:space="preserve"> ACCIDENTAL)</w:t>
            </w:r>
          </w:p>
        </w:tc>
      </w:tr>
      <w:tr w:rsidR="00635DE3" w:rsidRPr="0059699E" w:rsidTr="00C0045E">
        <w:trPr>
          <w:trHeight w:val="404"/>
        </w:trPr>
        <w:tc>
          <w:tcPr>
            <w:tcW w:w="4126" w:type="dxa"/>
            <w:shd w:val="clear" w:color="auto" w:fill="auto"/>
            <w:vAlign w:val="center"/>
          </w:tcPr>
          <w:p w:rsidR="00635DE3" w:rsidRPr="0059699E" w:rsidRDefault="00635DE3" w:rsidP="009456B5">
            <w:pPr>
              <w:rPr>
                <w:rFonts w:asciiTheme="minorHAnsi" w:hAnsiTheme="minorHAnsi" w:cstheme="minorHAnsi"/>
                <w:b/>
                <w:sz w:val="22"/>
                <w:szCs w:val="22"/>
              </w:rPr>
            </w:pPr>
            <w:r w:rsidRPr="0059699E">
              <w:rPr>
                <w:rFonts w:asciiTheme="minorHAnsi" w:hAnsiTheme="minorHAnsi" w:cstheme="minorHAnsi"/>
                <w:b/>
                <w:sz w:val="22"/>
                <w:szCs w:val="22"/>
              </w:rPr>
              <w:t>Nombre o Razón Social</w:t>
            </w:r>
            <w:r w:rsidR="00CF2C5A" w:rsidRPr="0059699E">
              <w:rPr>
                <w:rFonts w:asciiTheme="minorHAnsi" w:hAnsiTheme="minorHAnsi" w:cstheme="minorHAnsi"/>
                <w:b/>
                <w:sz w:val="22"/>
                <w:szCs w:val="22"/>
              </w:rPr>
              <w:t xml:space="preserve"> del Proponente</w:t>
            </w:r>
            <w:r w:rsidRPr="0059699E">
              <w:rPr>
                <w:rFonts w:asciiTheme="minorHAnsi" w:hAnsiTheme="minorHAnsi" w:cstheme="minorHAnsi"/>
                <w:b/>
                <w:sz w:val="22"/>
                <w:szCs w:val="22"/>
              </w:rPr>
              <w:t>:</w:t>
            </w:r>
          </w:p>
        </w:tc>
        <w:tc>
          <w:tcPr>
            <w:tcW w:w="5083" w:type="dxa"/>
            <w:shd w:val="clear" w:color="auto" w:fill="auto"/>
          </w:tcPr>
          <w:p w:rsidR="00635DE3" w:rsidRPr="0059699E"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9699E" w:rsidTr="00C0045E">
        <w:trPr>
          <w:trHeight w:val="404"/>
        </w:trPr>
        <w:tc>
          <w:tcPr>
            <w:tcW w:w="4126" w:type="dxa"/>
            <w:shd w:val="clear" w:color="auto" w:fill="auto"/>
            <w:vAlign w:val="center"/>
          </w:tcPr>
          <w:p w:rsidR="00023865" w:rsidRPr="0059699E" w:rsidRDefault="00023865" w:rsidP="00CF2C5A">
            <w:pPr>
              <w:rPr>
                <w:rFonts w:asciiTheme="minorHAnsi" w:hAnsiTheme="minorHAnsi" w:cstheme="minorHAnsi"/>
                <w:b/>
                <w:sz w:val="22"/>
                <w:szCs w:val="22"/>
              </w:rPr>
            </w:pPr>
            <w:r w:rsidRPr="0059699E">
              <w:rPr>
                <w:rFonts w:asciiTheme="minorHAnsi" w:hAnsiTheme="minorHAnsi" w:cstheme="minorHAnsi"/>
                <w:b/>
                <w:sz w:val="22"/>
                <w:szCs w:val="22"/>
              </w:rPr>
              <w:t>Dirección</w:t>
            </w:r>
            <w:r w:rsidR="001F513B" w:rsidRPr="0059699E">
              <w:rPr>
                <w:rFonts w:asciiTheme="minorHAnsi" w:hAnsiTheme="minorHAnsi" w:cstheme="minorHAnsi"/>
                <w:b/>
                <w:sz w:val="22"/>
                <w:szCs w:val="22"/>
              </w:rPr>
              <w:t xml:space="preserve"> del proponente</w:t>
            </w:r>
            <w:r w:rsidRPr="0059699E">
              <w:rPr>
                <w:rFonts w:asciiTheme="minorHAnsi" w:hAnsiTheme="minorHAnsi" w:cstheme="minorHAnsi"/>
                <w:b/>
                <w:sz w:val="22"/>
                <w:szCs w:val="22"/>
              </w:rPr>
              <w:t>:</w:t>
            </w:r>
            <w:r w:rsidRPr="0059699E">
              <w:rPr>
                <w:rFonts w:asciiTheme="minorHAnsi" w:hAnsiTheme="minorHAnsi" w:cstheme="minorHAnsi"/>
                <w:b/>
                <w:sz w:val="22"/>
                <w:szCs w:val="22"/>
              </w:rPr>
              <w:tab/>
            </w:r>
          </w:p>
        </w:tc>
        <w:tc>
          <w:tcPr>
            <w:tcW w:w="5083" w:type="dxa"/>
            <w:shd w:val="clear" w:color="auto" w:fill="auto"/>
          </w:tcPr>
          <w:p w:rsidR="00023865" w:rsidRPr="0059699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9699E" w:rsidTr="00C0045E">
        <w:trPr>
          <w:trHeight w:val="404"/>
        </w:trPr>
        <w:tc>
          <w:tcPr>
            <w:tcW w:w="4126" w:type="dxa"/>
            <w:shd w:val="clear" w:color="auto" w:fill="auto"/>
            <w:vAlign w:val="center"/>
          </w:tcPr>
          <w:p w:rsidR="00023865" w:rsidRPr="0059699E" w:rsidRDefault="00CF2C5A" w:rsidP="009456B5">
            <w:pPr>
              <w:rPr>
                <w:rFonts w:asciiTheme="minorHAnsi" w:hAnsiTheme="minorHAnsi" w:cstheme="minorHAnsi"/>
                <w:b/>
                <w:sz w:val="22"/>
                <w:szCs w:val="22"/>
              </w:rPr>
            </w:pPr>
            <w:r w:rsidRPr="0059699E">
              <w:rPr>
                <w:rFonts w:asciiTheme="minorHAnsi" w:hAnsiTheme="minorHAnsi" w:cstheme="minorHAnsi"/>
                <w:b/>
                <w:sz w:val="22"/>
                <w:szCs w:val="22"/>
                <w:lang w:val="es-ES_tradnl"/>
              </w:rPr>
              <w:t>País/</w:t>
            </w:r>
            <w:r w:rsidR="00023865" w:rsidRPr="0059699E">
              <w:rPr>
                <w:rFonts w:asciiTheme="minorHAnsi" w:hAnsiTheme="minorHAnsi" w:cstheme="minorHAnsi"/>
                <w:b/>
                <w:sz w:val="22"/>
                <w:szCs w:val="22"/>
                <w:lang w:val="es-ES_tradnl"/>
              </w:rPr>
              <w:t>Ciudad:</w:t>
            </w:r>
          </w:p>
        </w:tc>
        <w:tc>
          <w:tcPr>
            <w:tcW w:w="5083" w:type="dxa"/>
            <w:shd w:val="clear" w:color="auto" w:fill="auto"/>
          </w:tcPr>
          <w:p w:rsidR="00023865" w:rsidRPr="0059699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9699E" w:rsidTr="00C0045E">
        <w:trPr>
          <w:trHeight w:val="422"/>
        </w:trPr>
        <w:tc>
          <w:tcPr>
            <w:tcW w:w="4126" w:type="dxa"/>
            <w:shd w:val="clear" w:color="auto" w:fill="auto"/>
            <w:vAlign w:val="center"/>
          </w:tcPr>
          <w:p w:rsidR="00023865" w:rsidRPr="0059699E" w:rsidRDefault="00023865" w:rsidP="00CF2C5A">
            <w:pPr>
              <w:jc w:val="both"/>
              <w:rPr>
                <w:rFonts w:asciiTheme="minorHAnsi" w:hAnsiTheme="minorHAnsi" w:cstheme="minorHAnsi"/>
                <w:b/>
                <w:sz w:val="22"/>
                <w:szCs w:val="22"/>
              </w:rPr>
            </w:pPr>
            <w:r w:rsidRPr="0059699E">
              <w:rPr>
                <w:rFonts w:asciiTheme="minorHAnsi" w:hAnsiTheme="minorHAnsi" w:cstheme="minorHAnsi"/>
                <w:b/>
                <w:sz w:val="22"/>
                <w:szCs w:val="22"/>
                <w:lang w:val="es-ES_tradnl"/>
              </w:rPr>
              <w:t>Teléfonos</w:t>
            </w:r>
            <w:r w:rsidR="00635DE3" w:rsidRPr="0059699E">
              <w:rPr>
                <w:rFonts w:asciiTheme="minorHAnsi" w:hAnsiTheme="minorHAnsi" w:cstheme="minorHAnsi"/>
                <w:b/>
                <w:sz w:val="22"/>
                <w:szCs w:val="22"/>
                <w:lang w:val="es-ES_tradnl"/>
              </w:rPr>
              <w:t>/</w:t>
            </w:r>
            <w:r w:rsidR="00EF1674" w:rsidRPr="0059699E">
              <w:rPr>
                <w:rFonts w:asciiTheme="minorHAnsi" w:hAnsiTheme="minorHAnsi" w:cstheme="minorHAnsi"/>
                <w:b/>
                <w:sz w:val="22"/>
                <w:szCs w:val="22"/>
                <w:lang w:val="es-ES_tradnl"/>
              </w:rPr>
              <w:t>Celular/</w:t>
            </w:r>
            <w:r w:rsidR="00635DE3" w:rsidRPr="0059699E">
              <w:rPr>
                <w:rFonts w:asciiTheme="minorHAnsi" w:hAnsiTheme="minorHAnsi" w:cstheme="minorHAnsi"/>
                <w:b/>
                <w:sz w:val="22"/>
                <w:szCs w:val="22"/>
                <w:lang w:val="es-ES_tradnl"/>
              </w:rPr>
              <w:t>Fax</w:t>
            </w:r>
            <w:r w:rsidRPr="0059699E">
              <w:rPr>
                <w:rFonts w:asciiTheme="minorHAnsi" w:hAnsiTheme="minorHAnsi" w:cstheme="minorHAnsi"/>
                <w:b/>
                <w:sz w:val="22"/>
                <w:szCs w:val="22"/>
                <w:lang w:val="es-ES_tradnl"/>
              </w:rPr>
              <w:t>:</w:t>
            </w:r>
          </w:p>
        </w:tc>
        <w:tc>
          <w:tcPr>
            <w:tcW w:w="5083" w:type="dxa"/>
            <w:shd w:val="clear" w:color="auto" w:fill="auto"/>
          </w:tcPr>
          <w:p w:rsidR="00023865" w:rsidRPr="0059699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9699E" w:rsidTr="00C0045E">
        <w:trPr>
          <w:trHeight w:val="589"/>
        </w:trPr>
        <w:tc>
          <w:tcPr>
            <w:tcW w:w="4126" w:type="dxa"/>
            <w:shd w:val="clear" w:color="auto" w:fill="auto"/>
            <w:vAlign w:val="center"/>
          </w:tcPr>
          <w:p w:rsidR="00023865" w:rsidRPr="0059699E" w:rsidRDefault="00023865" w:rsidP="00CF2C5A">
            <w:pPr>
              <w:jc w:val="both"/>
              <w:rPr>
                <w:rFonts w:asciiTheme="minorHAnsi" w:hAnsiTheme="minorHAnsi" w:cstheme="minorHAnsi"/>
                <w:b/>
                <w:sz w:val="22"/>
                <w:szCs w:val="22"/>
              </w:rPr>
            </w:pPr>
            <w:r w:rsidRPr="0059699E">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59699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9699E" w:rsidTr="00C0045E">
        <w:trPr>
          <w:trHeight w:val="422"/>
        </w:trPr>
        <w:tc>
          <w:tcPr>
            <w:tcW w:w="4126" w:type="dxa"/>
            <w:shd w:val="clear" w:color="auto" w:fill="auto"/>
            <w:vAlign w:val="center"/>
          </w:tcPr>
          <w:p w:rsidR="00023865" w:rsidRPr="0059699E" w:rsidRDefault="00EF1674" w:rsidP="00D62DD9">
            <w:pPr>
              <w:jc w:val="both"/>
              <w:rPr>
                <w:rFonts w:asciiTheme="minorHAnsi" w:hAnsiTheme="minorHAnsi" w:cstheme="minorHAnsi"/>
                <w:b/>
                <w:sz w:val="22"/>
                <w:szCs w:val="22"/>
              </w:rPr>
            </w:pPr>
            <w:r w:rsidRPr="0059699E">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59699E"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9699E"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59699E" w:rsidTr="00E46F13">
        <w:trPr>
          <w:trHeight w:val="471"/>
        </w:trPr>
        <w:tc>
          <w:tcPr>
            <w:tcW w:w="9290" w:type="dxa"/>
            <w:gridSpan w:val="2"/>
            <w:shd w:val="clear" w:color="auto" w:fill="E5DFEC" w:themeFill="accent4" w:themeFillTint="33"/>
            <w:vAlign w:val="center"/>
          </w:tcPr>
          <w:p w:rsidR="000440BF" w:rsidRPr="0059699E" w:rsidRDefault="00E044B5" w:rsidP="00E044B5">
            <w:pPr>
              <w:pStyle w:val="Prrafodelista1"/>
              <w:spacing w:line="276" w:lineRule="auto"/>
              <w:ind w:left="0"/>
              <w:jc w:val="center"/>
              <w:rPr>
                <w:rFonts w:asciiTheme="minorHAnsi" w:hAnsiTheme="minorHAnsi" w:cstheme="minorHAnsi"/>
                <w:b/>
                <w:sz w:val="22"/>
                <w:szCs w:val="22"/>
              </w:rPr>
            </w:pPr>
            <w:r w:rsidRPr="0059699E">
              <w:rPr>
                <w:rFonts w:asciiTheme="minorHAnsi" w:hAnsiTheme="minorHAnsi" w:cstheme="minorHAnsi"/>
                <w:b/>
                <w:sz w:val="22"/>
                <w:szCs w:val="22"/>
              </w:rPr>
              <w:t>EN CASO DE ASOCIACI</w:t>
            </w:r>
            <w:r w:rsidR="0036528D" w:rsidRPr="0059699E">
              <w:rPr>
                <w:rFonts w:asciiTheme="minorHAnsi" w:hAnsiTheme="minorHAnsi" w:cstheme="minorHAnsi"/>
                <w:b/>
                <w:sz w:val="22"/>
                <w:szCs w:val="22"/>
              </w:rPr>
              <w:t>Ó</w:t>
            </w:r>
            <w:r w:rsidRPr="0059699E">
              <w:rPr>
                <w:rFonts w:asciiTheme="minorHAnsi" w:hAnsiTheme="minorHAnsi" w:cstheme="minorHAnsi"/>
                <w:b/>
                <w:sz w:val="22"/>
                <w:szCs w:val="22"/>
              </w:rPr>
              <w:t>N ACCIDENTAL DESCRIBIR LA IDENTIFICACI</w:t>
            </w:r>
            <w:r w:rsidR="0036528D" w:rsidRPr="0059699E">
              <w:rPr>
                <w:rFonts w:asciiTheme="minorHAnsi" w:hAnsiTheme="minorHAnsi" w:cstheme="minorHAnsi"/>
                <w:b/>
                <w:sz w:val="22"/>
                <w:szCs w:val="22"/>
              </w:rPr>
              <w:t>Ó</w:t>
            </w:r>
            <w:r w:rsidRPr="0059699E">
              <w:rPr>
                <w:rFonts w:asciiTheme="minorHAnsi" w:hAnsiTheme="minorHAnsi" w:cstheme="minorHAnsi"/>
                <w:b/>
                <w:sz w:val="22"/>
                <w:szCs w:val="22"/>
              </w:rPr>
              <w:t>N DE CADA SOCIO</w:t>
            </w:r>
          </w:p>
          <w:p w:rsidR="00E044B5" w:rsidRPr="0059699E" w:rsidRDefault="00E044B5" w:rsidP="00E044B5">
            <w:pPr>
              <w:pStyle w:val="Prrafodelista1"/>
              <w:spacing w:line="276" w:lineRule="auto"/>
              <w:ind w:left="0"/>
              <w:jc w:val="center"/>
              <w:rPr>
                <w:rFonts w:asciiTheme="minorHAnsi" w:hAnsiTheme="minorHAnsi" w:cstheme="minorHAnsi"/>
                <w:b/>
                <w:sz w:val="22"/>
                <w:szCs w:val="22"/>
              </w:rPr>
            </w:pPr>
            <w:r w:rsidRPr="0059699E">
              <w:rPr>
                <w:rFonts w:asciiTheme="minorHAnsi" w:hAnsiTheme="minorHAnsi" w:cstheme="minorHAnsi"/>
                <w:b/>
                <w:sz w:val="22"/>
                <w:szCs w:val="22"/>
              </w:rPr>
              <w:t>(Aplicable solo para Asociaciones Accidentales)</w:t>
            </w:r>
          </w:p>
        </w:tc>
      </w:tr>
      <w:tr w:rsidR="000440BF" w:rsidRPr="0059699E" w:rsidTr="00E044B5">
        <w:trPr>
          <w:trHeight w:val="466"/>
        </w:trPr>
        <w:tc>
          <w:tcPr>
            <w:tcW w:w="4187" w:type="dxa"/>
            <w:shd w:val="clear" w:color="auto" w:fill="auto"/>
            <w:vAlign w:val="center"/>
          </w:tcPr>
          <w:p w:rsidR="000440BF" w:rsidRPr="0059699E" w:rsidRDefault="000440BF" w:rsidP="001F513B">
            <w:pPr>
              <w:jc w:val="both"/>
              <w:rPr>
                <w:rFonts w:asciiTheme="minorHAnsi" w:hAnsiTheme="minorHAnsi" w:cstheme="minorHAnsi"/>
                <w:b/>
                <w:sz w:val="22"/>
                <w:szCs w:val="22"/>
              </w:rPr>
            </w:pPr>
            <w:r w:rsidRPr="0059699E">
              <w:rPr>
                <w:rFonts w:asciiTheme="minorHAnsi" w:hAnsiTheme="minorHAnsi" w:cstheme="minorHAnsi"/>
                <w:b/>
                <w:sz w:val="22"/>
                <w:szCs w:val="22"/>
              </w:rPr>
              <w:t>Nombre o Razón Social</w:t>
            </w:r>
            <w:r w:rsidR="00E044B5" w:rsidRPr="0059699E">
              <w:rPr>
                <w:rFonts w:asciiTheme="minorHAnsi" w:hAnsiTheme="minorHAnsi" w:cstheme="minorHAnsi"/>
                <w:b/>
                <w:sz w:val="22"/>
                <w:szCs w:val="22"/>
              </w:rPr>
              <w:t xml:space="preserve"> del Socio</w:t>
            </w:r>
            <w:r w:rsidRPr="0059699E">
              <w:rPr>
                <w:rFonts w:asciiTheme="minorHAnsi" w:hAnsiTheme="minorHAnsi" w:cstheme="minorHAnsi"/>
                <w:b/>
                <w:sz w:val="22"/>
                <w:szCs w:val="22"/>
              </w:rPr>
              <w:t>:</w:t>
            </w:r>
          </w:p>
        </w:tc>
        <w:tc>
          <w:tcPr>
            <w:tcW w:w="5103" w:type="dxa"/>
            <w:shd w:val="clear" w:color="auto" w:fill="auto"/>
          </w:tcPr>
          <w:p w:rsidR="000440BF" w:rsidRPr="0059699E"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59699E" w:rsidTr="00E044B5">
        <w:trPr>
          <w:trHeight w:val="565"/>
        </w:trPr>
        <w:tc>
          <w:tcPr>
            <w:tcW w:w="4187" w:type="dxa"/>
            <w:shd w:val="clear" w:color="auto" w:fill="auto"/>
            <w:vAlign w:val="center"/>
          </w:tcPr>
          <w:p w:rsidR="000440BF" w:rsidRPr="0059699E" w:rsidRDefault="000440BF" w:rsidP="001F513B">
            <w:pPr>
              <w:jc w:val="both"/>
              <w:rPr>
                <w:rFonts w:asciiTheme="minorHAnsi" w:hAnsiTheme="minorHAnsi" w:cstheme="minorHAnsi"/>
                <w:b/>
                <w:sz w:val="22"/>
                <w:szCs w:val="22"/>
              </w:rPr>
            </w:pPr>
            <w:r w:rsidRPr="0059699E">
              <w:rPr>
                <w:rFonts w:asciiTheme="minorHAnsi" w:hAnsiTheme="minorHAnsi" w:cstheme="minorHAnsi"/>
                <w:b/>
                <w:sz w:val="22"/>
                <w:szCs w:val="22"/>
              </w:rPr>
              <w:t xml:space="preserve">Nombre del </w:t>
            </w:r>
            <w:r w:rsidR="001F513B" w:rsidRPr="0059699E">
              <w:rPr>
                <w:rFonts w:asciiTheme="minorHAnsi" w:hAnsiTheme="minorHAnsi" w:cstheme="minorHAnsi"/>
                <w:b/>
                <w:sz w:val="22"/>
                <w:szCs w:val="22"/>
              </w:rPr>
              <w:t xml:space="preserve">Representante </w:t>
            </w:r>
            <w:r w:rsidRPr="0059699E">
              <w:rPr>
                <w:rFonts w:asciiTheme="minorHAnsi" w:hAnsiTheme="minorHAnsi" w:cstheme="minorHAnsi"/>
                <w:b/>
                <w:sz w:val="22"/>
                <w:szCs w:val="22"/>
              </w:rPr>
              <w:t>Legal</w:t>
            </w:r>
            <w:r w:rsidR="001F513B" w:rsidRPr="0059699E">
              <w:rPr>
                <w:rFonts w:asciiTheme="minorHAnsi" w:hAnsiTheme="minorHAnsi" w:cstheme="minorHAnsi"/>
                <w:b/>
                <w:sz w:val="22"/>
                <w:szCs w:val="22"/>
              </w:rPr>
              <w:t xml:space="preserve"> o Propietario</w:t>
            </w:r>
            <w:r w:rsidRPr="0059699E">
              <w:rPr>
                <w:rFonts w:asciiTheme="minorHAnsi" w:hAnsiTheme="minorHAnsi" w:cstheme="minorHAnsi"/>
                <w:b/>
                <w:sz w:val="22"/>
                <w:szCs w:val="22"/>
              </w:rPr>
              <w:t xml:space="preserve"> </w:t>
            </w:r>
            <w:r w:rsidR="00E044B5" w:rsidRPr="0059699E">
              <w:rPr>
                <w:rFonts w:asciiTheme="minorHAnsi" w:hAnsiTheme="minorHAnsi" w:cstheme="minorHAnsi"/>
                <w:b/>
                <w:sz w:val="22"/>
                <w:szCs w:val="22"/>
              </w:rPr>
              <w:t>de</w:t>
            </w:r>
            <w:r w:rsidR="001F513B" w:rsidRPr="0059699E">
              <w:rPr>
                <w:rFonts w:asciiTheme="minorHAnsi" w:hAnsiTheme="minorHAnsi" w:cstheme="minorHAnsi"/>
                <w:b/>
                <w:sz w:val="22"/>
                <w:szCs w:val="22"/>
              </w:rPr>
              <w:t xml:space="preserve"> la Empresa Asociada</w:t>
            </w:r>
            <w:r w:rsidRPr="0059699E">
              <w:rPr>
                <w:rFonts w:asciiTheme="minorHAnsi" w:hAnsiTheme="minorHAnsi" w:cstheme="minorHAnsi"/>
                <w:b/>
                <w:sz w:val="22"/>
                <w:szCs w:val="22"/>
              </w:rPr>
              <w:t xml:space="preserve">:  </w:t>
            </w:r>
          </w:p>
        </w:tc>
        <w:tc>
          <w:tcPr>
            <w:tcW w:w="5103" w:type="dxa"/>
            <w:shd w:val="clear" w:color="auto" w:fill="auto"/>
          </w:tcPr>
          <w:p w:rsidR="000440BF" w:rsidRPr="0059699E"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59699E" w:rsidRDefault="000440BF" w:rsidP="00023865">
      <w:pPr>
        <w:jc w:val="both"/>
        <w:rPr>
          <w:rFonts w:asciiTheme="minorHAnsi" w:hAnsiTheme="minorHAnsi" w:cstheme="minorHAnsi"/>
          <w:sz w:val="22"/>
          <w:szCs w:val="22"/>
        </w:rPr>
      </w:pPr>
    </w:p>
    <w:p w:rsidR="009F3682" w:rsidRPr="0059699E" w:rsidRDefault="009F3682" w:rsidP="00023865">
      <w:pPr>
        <w:jc w:val="both"/>
        <w:rPr>
          <w:rFonts w:asciiTheme="minorHAnsi" w:hAnsiTheme="minorHAnsi" w:cstheme="minorHAnsi"/>
          <w:sz w:val="22"/>
          <w:szCs w:val="22"/>
        </w:rPr>
      </w:pPr>
    </w:p>
    <w:p w:rsidR="005A7BE8" w:rsidRPr="0059699E" w:rsidRDefault="00F17C85" w:rsidP="00B37050">
      <w:pPr>
        <w:jc w:val="both"/>
        <w:rPr>
          <w:rFonts w:asciiTheme="minorHAnsi" w:hAnsiTheme="minorHAnsi" w:cstheme="minorHAnsi"/>
          <w:sz w:val="22"/>
          <w:szCs w:val="22"/>
          <w:lang w:val="es-ES_tradnl"/>
        </w:rPr>
      </w:pPr>
      <w:r w:rsidRPr="0059699E">
        <w:rPr>
          <w:rFonts w:asciiTheme="minorHAnsi" w:hAnsiTheme="minorHAnsi" w:cstheme="minorHAnsi"/>
          <w:sz w:val="22"/>
          <w:szCs w:val="22"/>
        </w:rPr>
        <w:t xml:space="preserve">A nombre de </w:t>
      </w:r>
      <w:r w:rsidRPr="0059699E">
        <w:rPr>
          <w:rFonts w:asciiTheme="minorHAnsi" w:hAnsiTheme="minorHAnsi" w:cstheme="minorHAnsi"/>
          <w:b/>
          <w:sz w:val="22"/>
          <w:szCs w:val="22"/>
        </w:rPr>
        <w:t>(…………………………………..………Nombre de la Empresa o Asociación Accidental)</w:t>
      </w:r>
      <w:r w:rsidRPr="0059699E">
        <w:rPr>
          <w:rFonts w:asciiTheme="minorHAnsi" w:hAnsiTheme="minorHAnsi" w:cstheme="minorHAnsi"/>
          <w:b/>
          <w:i/>
          <w:sz w:val="22"/>
          <w:szCs w:val="22"/>
        </w:rPr>
        <w:t xml:space="preserve"> </w:t>
      </w:r>
      <w:r w:rsidRPr="0059699E">
        <w:rPr>
          <w:rFonts w:asciiTheme="minorHAnsi" w:hAnsiTheme="minorHAnsi" w:cstheme="minorHAnsi"/>
          <w:sz w:val="22"/>
          <w:szCs w:val="22"/>
        </w:rPr>
        <w:t xml:space="preserve">a la cual represento, remito la presente propuesta, declarando </w:t>
      </w:r>
      <w:r w:rsidRPr="0059699E">
        <w:rPr>
          <w:rFonts w:asciiTheme="minorHAnsi" w:hAnsiTheme="minorHAnsi" w:cstheme="minorHAnsi"/>
          <w:sz w:val="22"/>
          <w:szCs w:val="22"/>
          <w:lang w:val="es-ES_tradnl"/>
        </w:rPr>
        <w:t xml:space="preserve">expresamente </w:t>
      </w:r>
      <w:r w:rsidR="005A7BE8" w:rsidRPr="0059699E">
        <w:rPr>
          <w:rFonts w:asciiTheme="minorHAnsi" w:hAnsiTheme="minorHAnsi" w:cstheme="minorHAnsi"/>
          <w:sz w:val="22"/>
          <w:szCs w:val="22"/>
          <w:lang w:val="es-ES_tradnl"/>
        </w:rPr>
        <w:t xml:space="preserve">mi conformidad y compromiso de cumplimiento conforme a los siguientes puntos: </w:t>
      </w:r>
    </w:p>
    <w:p w:rsidR="005A7BE8" w:rsidRPr="0059699E" w:rsidRDefault="005A7BE8" w:rsidP="00B37050">
      <w:pPr>
        <w:jc w:val="both"/>
        <w:rPr>
          <w:rFonts w:asciiTheme="minorHAnsi" w:hAnsiTheme="minorHAnsi" w:cstheme="minorHAnsi"/>
          <w:sz w:val="22"/>
          <w:szCs w:val="22"/>
          <w:lang w:val="es-ES_tradnl"/>
        </w:rPr>
      </w:pPr>
    </w:p>
    <w:p w:rsidR="006C2562" w:rsidRPr="0059699E" w:rsidRDefault="006C2562" w:rsidP="00761FC0">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cumplir estrictamente la normativa vigente en el Estado Plurinacional de Bolivia y lo establecido en el D</w:t>
      </w:r>
      <w:r w:rsidR="00C34FA5" w:rsidRPr="0059699E">
        <w:rPr>
          <w:rFonts w:asciiTheme="minorHAnsi" w:hAnsiTheme="minorHAnsi" w:cstheme="minorHAnsi"/>
          <w:sz w:val="22"/>
          <w:szCs w:val="22"/>
        </w:rPr>
        <w:t xml:space="preserve">ecreto </w:t>
      </w:r>
      <w:r w:rsidRPr="0059699E">
        <w:rPr>
          <w:rFonts w:asciiTheme="minorHAnsi" w:hAnsiTheme="minorHAnsi" w:cstheme="minorHAnsi"/>
          <w:sz w:val="22"/>
          <w:szCs w:val="22"/>
        </w:rPr>
        <w:t>S</w:t>
      </w:r>
      <w:r w:rsidR="00C34FA5" w:rsidRPr="0059699E">
        <w:rPr>
          <w:rFonts w:asciiTheme="minorHAnsi" w:hAnsiTheme="minorHAnsi" w:cstheme="minorHAnsi"/>
          <w:sz w:val="22"/>
          <w:szCs w:val="22"/>
        </w:rPr>
        <w:t>upremo N°</w:t>
      </w:r>
      <w:r w:rsidRPr="0059699E">
        <w:rPr>
          <w:rFonts w:asciiTheme="minorHAnsi" w:hAnsiTheme="minorHAnsi" w:cstheme="minorHAnsi"/>
          <w:sz w:val="22"/>
          <w:szCs w:val="22"/>
        </w:rPr>
        <w:t xml:space="preserve"> </w:t>
      </w:r>
      <w:r w:rsidR="002C772A" w:rsidRPr="0059699E">
        <w:rPr>
          <w:rFonts w:asciiTheme="minorHAnsi" w:hAnsiTheme="minorHAnsi" w:cstheme="minorHAnsi"/>
          <w:sz w:val="22"/>
          <w:szCs w:val="22"/>
        </w:rPr>
        <w:t>29506</w:t>
      </w:r>
      <w:r w:rsidR="004A375B" w:rsidRPr="0059699E">
        <w:rPr>
          <w:rFonts w:asciiTheme="minorHAnsi" w:hAnsiTheme="minorHAnsi" w:cstheme="minorHAnsi"/>
          <w:sz w:val="22"/>
          <w:szCs w:val="22"/>
        </w:rPr>
        <w:t xml:space="preserve"> y su Reglamento. </w:t>
      </w:r>
    </w:p>
    <w:p w:rsidR="005A7BE8" w:rsidRPr="0059699E" w:rsidRDefault="005A7BE8" w:rsidP="005A7BE8">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Declaro que la </w:t>
      </w:r>
      <w:r w:rsidRPr="0059699E">
        <w:rPr>
          <w:rFonts w:asciiTheme="minorHAnsi" w:hAnsiTheme="minorHAnsi" w:cstheme="minorHAnsi"/>
          <w:sz w:val="22"/>
          <w:szCs w:val="22"/>
          <w:lang w:val="es-ES_tradnl"/>
        </w:rPr>
        <w:t xml:space="preserve">validez de mi propuesta tiene una </w:t>
      </w:r>
      <w:r w:rsidR="00F36D04" w:rsidRPr="0059699E">
        <w:rPr>
          <w:rFonts w:asciiTheme="minorHAnsi" w:hAnsiTheme="minorHAnsi" w:cstheme="minorHAnsi"/>
          <w:sz w:val="22"/>
          <w:szCs w:val="22"/>
          <w:lang w:val="es-ES_tradnl"/>
        </w:rPr>
        <w:t xml:space="preserve">vigencia de </w:t>
      </w:r>
      <w:r w:rsidR="003A72A6" w:rsidRPr="0059699E">
        <w:rPr>
          <w:rFonts w:asciiTheme="minorHAnsi" w:hAnsiTheme="minorHAnsi" w:cstheme="minorHAnsi"/>
          <w:sz w:val="22"/>
          <w:szCs w:val="22"/>
          <w:lang w:val="es-ES_tradnl"/>
        </w:rPr>
        <w:t>12</w:t>
      </w:r>
      <w:r w:rsidR="00F36D04" w:rsidRPr="0059699E">
        <w:rPr>
          <w:rFonts w:asciiTheme="minorHAnsi" w:hAnsiTheme="minorHAnsi" w:cstheme="minorHAnsi"/>
          <w:sz w:val="22"/>
          <w:szCs w:val="22"/>
          <w:lang w:val="es-ES_tradnl"/>
        </w:rPr>
        <w:t xml:space="preserve">0 días calendario </w:t>
      </w:r>
      <w:r w:rsidRPr="0059699E">
        <w:rPr>
          <w:rFonts w:asciiTheme="minorHAnsi" w:hAnsiTheme="minorHAnsi" w:cstheme="minorHAnsi"/>
          <w:sz w:val="22"/>
          <w:szCs w:val="22"/>
          <w:lang w:val="es-ES_tradnl"/>
        </w:rPr>
        <w:t>a partir de</w:t>
      </w:r>
      <w:r w:rsidR="00DE6B19" w:rsidRPr="0059699E">
        <w:rPr>
          <w:rFonts w:asciiTheme="minorHAnsi" w:hAnsiTheme="minorHAnsi" w:cstheme="minorHAnsi"/>
          <w:sz w:val="22"/>
          <w:szCs w:val="22"/>
          <w:lang w:val="es-ES_tradnl"/>
        </w:rPr>
        <w:t xml:space="preserve"> la</w:t>
      </w:r>
      <w:r w:rsidRPr="0059699E">
        <w:rPr>
          <w:rFonts w:asciiTheme="minorHAnsi" w:hAnsiTheme="minorHAnsi" w:cstheme="minorHAnsi"/>
          <w:sz w:val="22"/>
          <w:szCs w:val="22"/>
          <w:lang w:val="es-ES_tradnl"/>
        </w:rPr>
        <w:t xml:space="preserve"> fecha de</w:t>
      </w:r>
      <w:r w:rsidR="00DE6B19" w:rsidRPr="0059699E">
        <w:rPr>
          <w:rFonts w:asciiTheme="minorHAnsi" w:hAnsiTheme="minorHAnsi" w:cstheme="minorHAnsi"/>
          <w:sz w:val="22"/>
          <w:szCs w:val="22"/>
          <w:lang w:val="es-ES_tradnl"/>
        </w:rPr>
        <w:t xml:space="preserve"> la</w:t>
      </w:r>
      <w:r w:rsidRPr="0059699E">
        <w:rPr>
          <w:rFonts w:asciiTheme="minorHAnsi" w:hAnsiTheme="minorHAnsi" w:cstheme="minorHAnsi"/>
          <w:sz w:val="22"/>
          <w:szCs w:val="22"/>
          <w:lang w:val="es-ES_tradnl"/>
        </w:rPr>
        <w:t xml:space="preserve"> apertura de propuestas, pudiendo ampliar la misma a simple requerimiento de YPFB.</w:t>
      </w:r>
      <w:r w:rsidRPr="0059699E">
        <w:rPr>
          <w:rFonts w:asciiTheme="minorHAnsi" w:hAnsiTheme="minorHAnsi" w:cstheme="minorHAnsi"/>
          <w:sz w:val="22"/>
          <w:szCs w:val="22"/>
        </w:rPr>
        <w:t xml:space="preserve">  </w:t>
      </w:r>
    </w:p>
    <w:p w:rsidR="004A375B" w:rsidRPr="0059699E" w:rsidRDefault="004A375B" w:rsidP="004A375B">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Declaro no tener conflicto de intereses con YPFB para el presente proceso de contratación. </w:t>
      </w:r>
    </w:p>
    <w:p w:rsidR="004A375B" w:rsidRPr="0059699E" w:rsidRDefault="004A375B" w:rsidP="004A375B">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que mi persona o la empresa</w:t>
      </w:r>
      <w:r w:rsidR="00AE24B4" w:rsidRPr="0059699E">
        <w:rPr>
          <w:rFonts w:asciiTheme="minorHAnsi" w:hAnsiTheme="minorHAnsi" w:cstheme="minorHAnsi"/>
          <w:sz w:val="22"/>
          <w:szCs w:val="22"/>
        </w:rPr>
        <w:t>,</w:t>
      </w:r>
      <w:r w:rsidRPr="0059699E">
        <w:rPr>
          <w:rFonts w:asciiTheme="minorHAnsi" w:hAnsiTheme="minorHAnsi" w:cstheme="minorHAnsi"/>
          <w:sz w:val="22"/>
          <w:szCs w:val="22"/>
        </w:rPr>
        <w:t xml:space="preserve"> </w:t>
      </w:r>
      <w:r w:rsidR="00411816" w:rsidRPr="0059699E">
        <w:rPr>
          <w:rFonts w:asciiTheme="minorHAnsi" w:hAnsiTheme="minorHAnsi" w:cstheme="minorHAnsi"/>
          <w:sz w:val="22"/>
          <w:szCs w:val="22"/>
        </w:rPr>
        <w:t xml:space="preserve">o </w:t>
      </w:r>
      <w:r w:rsidR="00AE24B4" w:rsidRPr="0059699E">
        <w:rPr>
          <w:rFonts w:asciiTheme="minorHAnsi" w:hAnsiTheme="minorHAnsi" w:cstheme="minorHAnsi"/>
          <w:sz w:val="22"/>
          <w:szCs w:val="22"/>
        </w:rPr>
        <w:t xml:space="preserve">asociación accidental </w:t>
      </w:r>
      <w:r w:rsidR="00411816" w:rsidRPr="0059699E">
        <w:rPr>
          <w:rFonts w:asciiTheme="minorHAnsi" w:hAnsiTheme="minorHAnsi" w:cstheme="minorHAnsi"/>
          <w:sz w:val="22"/>
          <w:szCs w:val="22"/>
        </w:rPr>
        <w:t>a la</w:t>
      </w:r>
      <w:r w:rsidRPr="0059699E">
        <w:rPr>
          <w:rFonts w:asciiTheme="minorHAnsi" w:hAnsiTheme="minorHAnsi" w:cstheme="minorHAnsi"/>
          <w:sz w:val="22"/>
          <w:szCs w:val="22"/>
        </w:rPr>
        <w:t xml:space="preserve"> que represent</w:t>
      </w:r>
      <w:r w:rsidR="00411816" w:rsidRPr="0059699E">
        <w:rPr>
          <w:rFonts w:asciiTheme="minorHAnsi" w:hAnsiTheme="minorHAnsi" w:cstheme="minorHAnsi"/>
          <w:sz w:val="22"/>
          <w:szCs w:val="22"/>
        </w:rPr>
        <w:t>o</w:t>
      </w:r>
      <w:r w:rsidRPr="0059699E">
        <w:rPr>
          <w:rFonts w:asciiTheme="minorHAnsi" w:hAnsiTheme="minorHAnsi" w:cstheme="minorHAnsi"/>
          <w:sz w:val="22"/>
          <w:szCs w:val="22"/>
        </w:rPr>
        <w:t xml:space="preserve"> no tiene ningún tipo de deuda ni proceso judicial con el Estado Plurinacional de Bolivia.</w:t>
      </w:r>
    </w:p>
    <w:p w:rsidR="004A375B" w:rsidRPr="0059699E" w:rsidRDefault="004A375B" w:rsidP="004A375B">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Declaro, que como proponente, no me encuentro en las causales de impedimento establecidas en el </w:t>
      </w:r>
      <w:r w:rsidR="00327323" w:rsidRPr="0059699E">
        <w:rPr>
          <w:rFonts w:asciiTheme="minorHAnsi" w:hAnsiTheme="minorHAnsi" w:cstheme="minorHAnsi"/>
          <w:sz w:val="22"/>
          <w:szCs w:val="22"/>
        </w:rPr>
        <w:t xml:space="preserve">presente </w:t>
      </w:r>
      <w:r w:rsidRPr="0059699E">
        <w:rPr>
          <w:rFonts w:asciiTheme="minorHAnsi" w:hAnsiTheme="minorHAnsi" w:cstheme="minorHAnsi"/>
          <w:sz w:val="22"/>
          <w:szCs w:val="22"/>
        </w:rPr>
        <w:t>DBC.</w:t>
      </w:r>
    </w:p>
    <w:p w:rsidR="006C2562" w:rsidRPr="0059699E" w:rsidRDefault="006C2562" w:rsidP="00B37050">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9699E">
        <w:rPr>
          <w:rFonts w:asciiTheme="minorHAnsi" w:hAnsiTheme="minorHAnsi" w:cstheme="minorHAnsi"/>
          <w:sz w:val="22"/>
          <w:szCs w:val="22"/>
        </w:rPr>
        <w:t xml:space="preserve">se </w:t>
      </w:r>
      <w:r w:rsidR="00E45615" w:rsidRPr="0059699E">
        <w:rPr>
          <w:rFonts w:asciiTheme="minorHAnsi" w:hAnsiTheme="minorHAnsi" w:cstheme="minorHAnsi"/>
          <w:sz w:val="22"/>
          <w:szCs w:val="22"/>
        </w:rPr>
        <w:lastRenderedPageBreak/>
        <w:t>presenta</w:t>
      </w:r>
      <w:r w:rsidRPr="0059699E">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9699E" w:rsidRDefault="006C2562" w:rsidP="00B37050">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9699E">
        <w:rPr>
          <w:rFonts w:asciiTheme="minorHAnsi" w:hAnsiTheme="minorHAnsi" w:cstheme="minorHAnsi"/>
          <w:sz w:val="22"/>
          <w:szCs w:val="22"/>
        </w:rPr>
        <w:t>RPC</w:t>
      </w:r>
      <w:r w:rsidRPr="0059699E">
        <w:rPr>
          <w:rFonts w:asciiTheme="minorHAnsi" w:hAnsiTheme="minorHAnsi" w:cstheme="minorHAnsi"/>
          <w:sz w:val="22"/>
          <w:szCs w:val="22"/>
        </w:rPr>
        <w:t xml:space="preserve"> de manera escrita, salvo en los actos de carácter público y exceptuando las consultas efectuadas</w:t>
      </w:r>
      <w:r w:rsidR="008F7CC0" w:rsidRPr="0059699E">
        <w:rPr>
          <w:rFonts w:asciiTheme="minorHAnsi" w:hAnsiTheme="minorHAnsi" w:cstheme="minorHAnsi"/>
          <w:sz w:val="22"/>
          <w:szCs w:val="22"/>
        </w:rPr>
        <w:t xml:space="preserve"> al responsable de atender consultas</w:t>
      </w:r>
      <w:r w:rsidRPr="0059699E">
        <w:rPr>
          <w:rFonts w:asciiTheme="minorHAnsi" w:hAnsiTheme="minorHAnsi" w:cstheme="minorHAnsi"/>
          <w:sz w:val="22"/>
          <w:szCs w:val="22"/>
        </w:rPr>
        <w:t xml:space="preserve">. </w:t>
      </w:r>
    </w:p>
    <w:p w:rsidR="00F379EF" w:rsidRPr="0059699E" w:rsidRDefault="00F379EF" w:rsidP="00F379EF">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Declaro que </w:t>
      </w:r>
      <w:r w:rsidR="00925FA4" w:rsidRPr="0059699E">
        <w:rPr>
          <w:rFonts w:asciiTheme="minorHAnsi" w:hAnsiTheme="minorHAnsi" w:cstheme="minorHAnsi"/>
          <w:sz w:val="22"/>
          <w:szCs w:val="22"/>
        </w:rPr>
        <w:t>la empresa</w:t>
      </w:r>
      <w:r w:rsidR="00411816" w:rsidRPr="0059699E">
        <w:rPr>
          <w:rFonts w:asciiTheme="minorHAnsi" w:hAnsiTheme="minorHAnsi" w:cstheme="minorHAnsi"/>
          <w:sz w:val="22"/>
          <w:szCs w:val="22"/>
        </w:rPr>
        <w:t xml:space="preserve"> o</w:t>
      </w:r>
      <w:r w:rsidR="00372C09" w:rsidRPr="0059699E">
        <w:rPr>
          <w:rFonts w:asciiTheme="minorHAnsi" w:hAnsiTheme="minorHAnsi" w:cstheme="minorHAnsi"/>
          <w:sz w:val="22"/>
          <w:szCs w:val="22"/>
        </w:rPr>
        <w:t xml:space="preserve"> </w:t>
      </w:r>
      <w:r w:rsidR="00AE24B4" w:rsidRPr="0059699E">
        <w:rPr>
          <w:rFonts w:asciiTheme="minorHAnsi" w:hAnsiTheme="minorHAnsi" w:cstheme="minorHAnsi"/>
          <w:sz w:val="22"/>
          <w:szCs w:val="22"/>
        </w:rPr>
        <w:t xml:space="preserve">asociación accidental </w:t>
      </w:r>
      <w:r w:rsidR="00925FA4" w:rsidRPr="0059699E">
        <w:rPr>
          <w:rFonts w:asciiTheme="minorHAnsi" w:hAnsiTheme="minorHAnsi" w:cstheme="minorHAnsi"/>
          <w:sz w:val="22"/>
          <w:szCs w:val="22"/>
        </w:rPr>
        <w:t>a</w:t>
      </w:r>
      <w:r w:rsidR="00411816" w:rsidRPr="0059699E">
        <w:rPr>
          <w:rFonts w:asciiTheme="minorHAnsi" w:hAnsiTheme="minorHAnsi" w:cstheme="minorHAnsi"/>
          <w:sz w:val="22"/>
          <w:szCs w:val="22"/>
        </w:rPr>
        <w:t xml:space="preserve"> la</w:t>
      </w:r>
      <w:r w:rsidR="00925FA4" w:rsidRPr="0059699E">
        <w:rPr>
          <w:rFonts w:asciiTheme="minorHAnsi" w:hAnsiTheme="minorHAnsi" w:cstheme="minorHAnsi"/>
          <w:sz w:val="22"/>
          <w:szCs w:val="22"/>
        </w:rPr>
        <w:t xml:space="preserve"> que represento</w:t>
      </w:r>
      <w:r w:rsidR="00372C09" w:rsidRPr="0059699E">
        <w:rPr>
          <w:rFonts w:asciiTheme="minorHAnsi" w:hAnsiTheme="minorHAnsi" w:cstheme="minorHAnsi"/>
          <w:sz w:val="22"/>
          <w:szCs w:val="22"/>
        </w:rPr>
        <w:t>,</w:t>
      </w:r>
      <w:r w:rsidR="00925FA4" w:rsidRPr="0059699E">
        <w:rPr>
          <w:rFonts w:asciiTheme="minorHAnsi" w:hAnsiTheme="minorHAnsi" w:cstheme="minorHAnsi"/>
          <w:sz w:val="22"/>
          <w:szCs w:val="22"/>
        </w:rPr>
        <w:t xml:space="preserve"> n</w:t>
      </w:r>
      <w:r w:rsidRPr="0059699E">
        <w:rPr>
          <w:rFonts w:asciiTheme="minorHAnsi" w:hAnsiTheme="minorHAnsi" w:cstheme="minorHAnsi"/>
          <w:sz w:val="22"/>
          <w:szCs w:val="22"/>
        </w:rPr>
        <w:t>o se encuentra en trámite ni se ha declarado la disolución o quiebra de la misma.</w:t>
      </w:r>
    </w:p>
    <w:p w:rsidR="00F379EF" w:rsidRPr="0059699E" w:rsidRDefault="00F379EF" w:rsidP="00F379EF">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que la</w:t>
      </w:r>
      <w:r w:rsidR="00372C09" w:rsidRPr="0059699E">
        <w:rPr>
          <w:rFonts w:asciiTheme="minorHAnsi" w:hAnsiTheme="minorHAnsi" w:cstheme="minorHAnsi"/>
          <w:sz w:val="22"/>
          <w:szCs w:val="22"/>
        </w:rPr>
        <w:t xml:space="preserve"> empresa o asociación accidental a la que represento cuenta con la</w:t>
      </w:r>
      <w:r w:rsidRPr="0059699E">
        <w:rPr>
          <w:rFonts w:asciiTheme="minorHAnsi" w:hAnsiTheme="minorHAnsi" w:cstheme="minorHAnsi"/>
          <w:sz w:val="22"/>
          <w:szCs w:val="22"/>
        </w:rPr>
        <w:t xml:space="preserve"> capacidad financiera </w:t>
      </w:r>
      <w:r w:rsidR="00372C09" w:rsidRPr="0059699E">
        <w:rPr>
          <w:rFonts w:asciiTheme="minorHAnsi" w:hAnsiTheme="minorHAnsi" w:cstheme="minorHAnsi"/>
          <w:sz w:val="22"/>
          <w:szCs w:val="22"/>
        </w:rPr>
        <w:t>para la ejecución del</w:t>
      </w:r>
      <w:r w:rsidR="00925FA4" w:rsidRPr="0059699E">
        <w:rPr>
          <w:rFonts w:asciiTheme="minorHAnsi" w:hAnsiTheme="minorHAnsi" w:cstheme="minorHAnsi"/>
          <w:sz w:val="22"/>
          <w:szCs w:val="22"/>
        </w:rPr>
        <w:t xml:space="preserve"> </w:t>
      </w:r>
      <w:r w:rsidR="00372C09" w:rsidRPr="0059699E">
        <w:rPr>
          <w:rFonts w:asciiTheme="minorHAnsi" w:hAnsiTheme="minorHAnsi" w:cstheme="minorHAnsi"/>
          <w:sz w:val="22"/>
          <w:szCs w:val="22"/>
        </w:rPr>
        <w:t>presente proceso de contratación.</w:t>
      </w:r>
    </w:p>
    <w:p w:rsidR="003303B0" w:rsidRPr="0059699E" w:rsidRDefault="00F379EF" w:rsidP="003303B0">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59699E" w:rsidRDefault="00EB065A" w:rsidP="003303B0">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que la empresa</w:t>
      </w:r>
      <w:r w:rsidR="00411816" w:rsidRPr="0059699E">
        <w:rPr>
          <w:rFonts w:asciiTheme="minorHAnsi" w:hAnsiTheme="minorHAnsi" w:cstheme="minorHAnsi"/>
          <w:sz w:val="22"/>
          <w:szCs w:val="22"/>
        </w:rPr>
        <w:t xml:space="preserve"> o asociación accidental</w:t>
      </w:r>
      <w:r w:rsidRPr="0059699E">
        <w:rPr>
          <w:rFonts w:asciiTheme="minorHAnsi" w:hAnsiTheme="minorHAnsi" w:cstheme="minorHAnsi"/>
          <w:sz w:val="22"/>
          <w:szCs w:val="22"/>
        </w:rPr>
        <w:t xml:space="preserve"> a la que represento, se encuentra dentro</w:t>
      </w:r>
      <w:r w:rsidR="00411816" w:rsidRPr="0059699E">
        <w:rPr>
          <w:rFonts w:asciiTheme="minorHAnsi" w:hAnsiTheme="minorHAnsi" w:cstheme="minorHAnsi"/>
          <w:sz w:val="22"/>
          <w:szCs w:val="22"/>
        </w:rPr>
        <w:t xml:space="preserve"> de</w:t>
      </w:r>
      <w:r w:rsidRPr="0059699E">
        <w:rPr>
          <w:rFonts w:asciiTheme="minorHAnsi" w:hAnsiTheme="minorHAnsi" w:cstheme="minorHAnsi"/>
          <w:sz w:val="22"/>
          <w:szCs w:val="22"/>
        </w:rPr>
        <w:t xml:space="preserve"> los proponentes elegibles.</w:t>
      </w:r>
    </w:p>
    <w:p w:rsidR="003303B0" w:rsidRPr="0059699E" w:rsidRDefault="00F379EF" w:rsidP="003303B0">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y garantizo haber examinado el DBC (sus enmiendas, si existieran), así como los formularios</w:t>
      </w:r>
      <w:r w:rsidR="00953FF8" w:rsidRPr="0059699E">
        <w:rPr>
          <w:rFonts w:asciiTheme="minorHAnsi" w:hAnsiTheme="minorHAnsi" w:cstheme="minorHAnsi"/>
          <w:sz w:val="22"/>
          <w:szCs w:val="22"/>
        </w:rPr>
        <w:t xml:space="preserve"> y documentos</w:t>
      </w:r>
      <w:r w:rsidRPr="0059699E">
        <w:rPr>
          <w:rFonts w:asciiTheme="minorHAnsi" w:hAnsiTheme="minorHAnsi" w:cstheme="minorHAnsi"/>
          <w:sz w:val="22"/>
          <w:szCs w:val="22"/>
        </w:rPr>
        <w:t xml:space="preserve"> para la presentación de la propuesta, aceptando sin reservas todas las estipulaciones de </w:t>
      </w:r>
      <w:r w:rsidR="00953FF8" w:rsidRPr="0059699E">
        <w:rPr>
          <w:rFonts w:asciiTheme="minorHAnsi" w:hAnsiTheme="minorHAnsi" w:cstheme="minorHAnsi"/>
          <w:sz w:val="22"/>
          <w:szCs w:val="22"/>
        </w:rPr>
        <w:t>los mismos</w:t>
      </w:r>
      <w:r w:rsidRPr="0059699E">
        <w:rPr>
          <w:rFonts w:asciiTheme="minorHAnsi" w:hAnsiTheme="minorHAnsi" w:cstheme="minorHAnsi"/>
          <w:sz w:val="22"/>
          <w:szCs w:val="22"/>
        </w:rPr>
        <w:t>.</w:t>
      </w:r>
    </w:p>
    <w:p w:rsidR="00436085" w:rsidRPr="0059699E" w:rsidRDefault="000D02C3" w:rsidP="000D02C3">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Declaro expresamente mi conformidad</w:t>
      </w:r>
      <w:r w:rsidRPr="0059699E">
        <w:rPr>
          <w:rFonts w:asciiTheme="minorHAnsi" w:hAnsiTheme="minorHAnsi" w:cstheme="minorHAnsi"/>
          <w:sz w:val="22"/>
          <w:szCs w:val="22"/>
          <w:lang w:val="es-ES_tradnl"/>
        </w:rPr>
        <w:t>, compromiso de cumplimiento y manifiesto que</w:t>
      </w:r>
      <w:r w:rsidRPr="0059699E">
        <w:rPr>
          <w:rFonts w:asciiTheme="minorHAnsi" w:hAnsiTheme="minorHAnsi" w:cstheme="minorHAnsi"/>
          <w:sz w:val="22"/>
          <w:szCs w:val="22"/>
        </w:rPr>
        <w:t xml:space="preserve"> la empresa</w:t>
      </w:r>
      <w:r w:rsidR="00411816" w:rsidRPr="0059699E">
        <w:rPr>
          <w:rFonts w:asciiTheme="minorHAnsi" w:hAnsiTheme="minorHAnsi" w:cstheme="minorHAnsi"/>
          <w:sz w:val="22"/>
          <w:szCs w:val="22"/>
        </w:rPr>
        <w:t xml:space="preserve"> o asociación accidental</w:t>
      </w:r>
      <w:r w:rsidRPr="0059699E">
        <w:rPr>
          <w:rFonts w:asciiTheme="minorHAnsi" w:hAnsiTheme="minorHAnsi" w:cstheme="minorHAnsi"/>
          <w:sz w:val="22"/>
          <w:szCs w:val="22"/>
        </w:rPr>
        <w:t xml:space="preserve"> a la cual represento cumplirá con todo lo descrito en el Numeral II</w:t>
      </w:r>
      <w:r w:rsidR="00157DD3" w:rsidRPr="0059699E">
        <w:rPr>
          <w:rFonts w:asciiTheme="minorHAnsi" w:hAnsiTheme="minorHAnsi" w:cstheme="minorHAnsi"/>
          <w:sz w:val="22"/>
          <w:szCs w:val="22"/>
        </w:rPr>
        <w:t xml:space="preserve"> del</w:t>
      </w:r>
      <w:r w:rsidR="002E04E0" w:rsidRPr="0059699E">
        <w:rPr>
          <w:rFonts w:asciiTheme="minorHAnsi" w:hAnsiTheme="minorHAnsi" w:cstheme="minorHAnsi"/>
          <w:sz w:val="22"/>
          <w:szCs w:val="22"/>
        </w:rPr>
        <w:t xml:space="preserve"> Anexo 1</w:t>
      </w:r>
      <w:r w:rsidR="00436085" w:rsidRPr="0059699E">
        <w:rPr>
          <w:rFonts w:asciiTheme="minorHAnsi" w:hAnsiTheme="minorHAnsi" w:cstheme="minorHAnsi"/>
          <w:sz w:val="22"/>
          <w:szCs w:val="22"/>
        </w:rPr>
        <w:t xml:space="preserve"> (</w:t>
      </w:r>
      <w:r w:rsidRPr="0059699E">
        <w:rPr>
          <w:rFonts w:asciiTheme="minorHAnsi" w:hAnsiTheme="minorHAnsi" w:cstheme="minorHAnsi"/>
          <w:bCs/>
          <w:sz w:val="22"/>
          <w:szCs w:val="22"/>
        </w:rPr>
        <w:t>CONDICIONES REQUERIDAS</w:t>
      </w:r>
      <w:r w:rsidRPr="0059699E">
        <w:rPr>
          <w:rFonts w:asciiTheme="minorHAnsi" w:hAnsiTheme="minorHAnsi" w:cstheme="minorHAnsi"/>
          <w:sz w:val="22"/>
          <w:szCs w:val="22"/>
        </w:rPr>
        <w:t xml:space="preserve">) </w:t>
      </w:r>
      <w:r w:rsidR="00157DD3" w:rsidRPr="0059699E">
        <w:rPr>
          <w:rFonts w:asciiTheme="minorHAnsi" w:hAnsiTheme="minorHAnsi" w:cstheme="minorHAnsi"/>
          <w:sz w:val="22"/>
          <w:szCs w:val="22"/>
        </w:rPr>
        <w:t>y</w:t>
      </w:r>
      <w:r w:rsidR="002E04E0" w:rsidRPr="0059699E">
        <w:rPr>
          <w:rFonts w:asciiTheme="minorHAnsi" w:hAnsiTheme="minorHAnsi" w:cstheme="minorHAnsi"/>
          <w:sz w:val="22"/>
          <w:szCs w:val="22"/>
        </w:rPr>
        <w:t xml:space="preserve"> Anexo 2</w:t>
      </w:r>
      <w:r w:rsidRPr="0059699E">
        <w:rPr>
          <w:rFonts w:asciiTheme="minorHAnsi" w:hAnsiTheme="minorHAnsi" w:cstheme="minorHAnsi"/>
          <w:sz w:val="22"/>
          <w:szCs w:val="22"/>
        </w:rPr>
        <w:t xml:space="preserve"> del presente DBC</w:t>
      </w:r>
      <w:r w:rsidR="00436085" w:rsidRPr="0059699E">
        <w:rPr>
          <w:rFonts w:asciiTheme="minorHAnsi" w:hAnsiTheme="minorHAnsi" w:cstheme="minorHAnsi"/>
          <w:sz w:val="22"/>
          <w:szCs w:val="22"/>
        </w:rPr>
        <w:t xml:space="preserve">. </w:t>
      </w:r>
    </w:p>
    <w:p w:rsidR="00457CE7" w:rsidRPr="0059699E" w:rsidRDefault="00457CE7" w:rsidP="00457CE7">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9699E" w:rsidRDefault="00457CE7" w:rsidP="00457CE7">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 xml:space="preserve">En caso de verificarse que mi persona </w:t>
      </w:r>
      <w:r w:rsidR="00B46B48" w:rsidRPr="0059699E">
        <w:rPr>
          <w:rFonts w:asciiTheme="minorHAnsi" w:hAnsiTheme="minorHAnsi" w:cstheme="minorHAnsi"/>
          <w:sz w:val="22"/>
          <w:szCs w:val="22"/>
        </w:rPr>
        <w:t>o</w:t>
      </w:r>
      <w:r w:rsidRPr="0059699E">
        <w:rPr>
          <w:rFonts w:asciiTheme="minorHAnsi" w:hAnsiTheme="minorHAnsi" w:cstheme="minorHAnsi"/>
          <w:sz w:val="22"/>
          <w:szCs w:val="22"/>
        </w:rPr>
        <w:t xml:space="preserve"> la empresa</w:t>
      </w:r>
      <w:r w:rsidR="00AE24B4" w:rsidRPr="0059699E">
        <w:rPr>
          <w:rFonts w:asciiTheme="minorHAnsi" w:hAnsiTheme="minorHAnsi" w:cstheme="minorHAnsi"/>
          <w:sz w:val="22"/>
          <w:szCs w:val="22"/>
        </w:rPr>
        <w:t>,</w:t>
      </w:r>
      <w:r w:rsidR="00B46B48" w:rsidRPr="0059699E">
        <w:rPr>
          <w:rFonts w:asciiTheme="minorHAnsi" w:hAnsiTheme="minorHAnsi" w:cstheme="minorHAnsi"/>
          <w:sz w:val="22"/>
          <w:szCs w:val="22"/>
        </w:rPr>
        <w:t xml:space="preserve"> o</w:t>
      </w:r>
      <w:r w:rsidR="00AE24B4" w:rsidRPr="0059699E">
        <w:rPr>
          <w:rFonts w:asciiTheme="minorHAnsi" w:hAnsiTheme="minorHAnsi" w:cstheme="minorHAnsi"/>
          <w:sz w:val="22"/>
          <w:szCs w:val="22"/>
        </w:rPr>
        <w:t xml:space="preserve"> asociación accidental </w:t>
      </w:r>
      <w:r w:rsidRPr="0059699E">
        <w:rPr>
          <w:rFonts w:asciiTheme="minorHAnsi" w:hAnsiTheme="minorHAnsi" w:cstheme="minorHAnsi"/>
          <w:sz w:val="22"/>
          <w:szCs w:val="22"/>
        </w:rPr>
        <w:t>a</w:t>
      </w:r>
      <w:r w:rsidR="004A2DBA" w:rsidRPr="0059699E">
        <w:rPr>
          <w:rFonts w:asciiTheme="minorHAnsi" w:hAnsiTheme="minorHAnsi" w:cstheme="minorHAnsi"/>
          <w:sz w:val="22"/>
          <w:szCs w:val="22"/>
        </w:rPr>
        <w:t xml:space="preserve"> </w:t>
      </w:r>
      <w:r w:rsidR="00AE24B4" w:rsidRPr="0059699E">
        <w:rPr>
          <w:rFonts w:asciiTheme="minorHAnsi" w:hAnsiTheme="minorHAnsi" w:cstheme="minorHAnsi"/>
          <w:sz w:val="22"/>
          <w:szCs w:val="22"/>
        </w:rPr>
        <w:t>l</w:t>
      </w:r>
      <w:r w:rsidR="004A2DBA" w:rsidRPr="0059699E">
        <w:rPr>
          <w:rFonts w:asciiTheme="minorHAnsi" w:hAnsiTheme="minorHAnsi" w:cstheme="minorHAnsi"/>
          <w:sz w:val="22"/>
          <w:szCs w:val="22"/>
        </w:rPr>
        <w:t>a</w:t>
      </w:r>
      <w:r w:rsidRPr="0059699E">
        <w:rPr>
          <w:rFonts w:asciiTheme="minorHAnsi" w:hAnsiTheme="minorHAnsi" w:cstheme="minorHAnsi"/>
          <w:sz w:val="22"/>
          <w:szCs w:val="22"/>
        </w:rPr>
        <w:t xml:space="preserve"> que represento</w:t>
      </w:r>
      <w:r w:rsidR="00953FF8" w:rsidRPr="0059699E">
        <w:rPr>
          <w:rFonts w:asciiTheme="minorHAnsi" w:hAnsiTheme="minorHAnsi" w:cstheme="minorHAnsi"/>
          <w:sz w:val="22"/>
          <w:szCs w:val="22"/>
        </w:rPr>
        <w:t>,</w:t>
      </w:r>
      <w:r w:rsidRPr="0059699E">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59699E">
        <w:rPr>
          <w:rFonts w:asciiTheme="minorHAnsi" w:hAnsiTheme="minorHAnsi" w:cstheme="minorHAnsi"/>
          <w:sz w:val="22"/>
          <w:szCs w:val="22"/>
        </w:rPr>
        <w:t xml:space="preserve"> (si esta hubiera sido requerida)</w:t>
      </w:r>
      <w:r w:rsidRPr="0059699E">
        <w:rPr>
          <w:rFonts w:asciiTheme="minorHAnsi" w:hAnsiTheme="minorHAnsi" w:cstheme="minorHAnsi"/>
          <w:sz w:val="22"/>
          <w:szCs w:val="22"/>
        </w:rPr>
        <w:t>, asimismo acepto que mi propuesta sea descalificada del proceso, sin derecho a ningún reclamo.</w:t>
      </w:r>
    </w:p>
    <w:p w:rsidR="00021727" w:rsidRPr="0059699E" w:rsidRDefault="00021727" w:rsidP="00021727">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rPr>
        <w:t>Acepto a sola firma de este documento que todos los formularios presentados se tiene</w:t>
      </w:r>
      <w:r w:rsidR="00C60B10" w:rsidRPr="0059699E">
        <w:rPr>
          <w:rFonts w:asciiTheme="minorHAnsi" w:hAnsiTheme="minorHAnsi" w:cstheme="minorHAnsi"/>
          <w:sz w:val="22"/>
          <w:szCs w:val="22"/>
        </w:rPr>
        <w:t>n</w:t>
      </w:r>
      <w:r w:rsidRPr="0059699E">
        <w:rPr>
          <w:rFonts w:asciiTheme="minorHAnsi" w:hAnsiTheme="minorHAnsi" w:cstheme="minorHAnsi"/>
          <w:sz w:val="22"/>
          <w:szCs w:val="22"/>
        </w:rPr>
        <w:t xml:space="preserve"> por suscrito</w:t>
      </w:r>
      <w:r w:rsidR="00C60B10" w:rsidRPr="0059699E">
        <w:rPr>
          <w:rFonts w:asciiTheme="minorHAnsi" w:hAnsiTheme="minorHAnsi" w:cstheme="minorHAnsi"/>
          <w:sz w:val="22"/>
          <w:szCs w:val="22"/>
        </w:rPr>
        <w:t>s</w:t>
      </w:r>
      <w:r w:rsidR="00AD7B2C" w:rsidRPr="0059699E">
        <w:rPr>
          <w:rFonts w:asciiTheme="minorHAnsi" w:hAnsiTheme="minorHAnsi" w:cstheme="minorHAnsi"/>
          <w:sz w:val="22"/>
          <w:szCs w:val="22"/>
        </w:rPr>
        <w:t xml:space="preserve"> excepto el formulario C-</w:t>
      </w:r>
      <w:r w:rsidR="009814E8" w:rsidRPr="0059699E">
        <w:rPr>
          <w:rFonts w:asciiTheme="minorHAnsi" w:hAnsiTheme="minorHAnsi" w:cstheme="minorHAnsi"/>
          <w:sz w:val="22"/>
          <w:szCs w:val="22"/>
        </w:rPr>
        <w:t>1</w:t>
      </w:r>
      <w:r w:rsidR="006B3E92" w:rsidRPr="0059699E">
        <w:rPr>
          <w:rFonts w:asciiTheme="minorHAnsi" w:hAnsiTheme="minorHAnsi" w:cstheme="minorHAnsi"/>
          <w:sz w:val="22"/>
          <w:szCs w:val="22"/>
        </w:rPr>
        <w:t>.</w:t>
      </w:r>
    </w:p>
    <w:p w:rsidR="004A375B" w:rsidRPr="0059699E" w:rsidRDefault="00172738" w:rsidP="004A375B">
      <w:pPr>
        <w:numPr>
          <w:ilvl w:val="0"/>
          <w:numId w:val="2"/>
        </w:numPr>
        <w:jc w:val="both"/>
        <w:rPr>
          <w:rFonts w:asciiTheme="minorHAnsi" w:hAnsiTheme="minorHAnsi" w:cstheme="minorHAnsi"/>
          <w:sz w:val="22"/>
          <w:szCs w:val="22"/>
        </w:rPr>
      </w:pPr>
      <w:r w:rsidRPr="0059699E">
        <w:rPr>
          <w:rFonts w:asciiTheme="minorHAnsi" w:hAnsiTheme="minorHAnsi" w:cstheme="minorHAnsi"/>
          <w:sz w:val="22"/>
          <w:szCs w:val="22"/>
          <w:lang w:val="es-BO"/>
        </w:rPr>
        <w:t>Declaro q</w:t>
      </w:r>
      <w:r w:rsidR="004A375B" w:rsidRPr="0059699E">
        <w:rPr>
          <w:rFonts w:asciiTheme="minorHAnsi" w:hAnsiTheme="minorHAnsi" w:cstheme="minorHAnsi"/>
          <w:sz w:val="22"/>
          <w:szCs w:val="22"/>
          <w:lang w:val="es-BO"/>
        </w:rPr>
        <w:t>ue los documentos presentados en fotocopias simples, existen en originales.</w:t>
      </w:r>
    </w:p>
    <w:p w:rsidR="00021727" w:rsidRPr="0059699E" w:rsidRDefault="00021727" w:rsidP="00021727">
      <w:pPr>
        <w:ind w:left="360"/>
        <w:jc w:val="both"/>
        <w:rPr>
          <w:rFonts w:asciiTheme="minorHAnsi" w:hAnsiTheme="minorHAnsi" w:cstheme="minorHAnsi"/>
          <w:sz w:val="22"/>
          <w:szCs w:val="22"/>
        </w:rPr>
      </w:pPr>
    </w:p>
    <w:p w:rsidR="0062797D" w:rsidRPr="0059699E" w:rsidRDefault="0062797D" w:rsidP="00847705">
      <w:pPr>
        <w:pStyle w:val="Prrafodelista1"/>
        <w:spacing w:line="276" w:lineRule="auto"/>
        <w:ind w:left="0"/>
        <w:jc w:val="both"/>
        <w:rPr>
          <w:rFonts w:asciiTheme="minorHAnsi" w:hAnsiTheme="minorHAnsi" w:cstheme="minorHAnsi"/>
          <w:b/>
          <w:sz w:val="22"/>
          <w:szCs w:val="22"/>
        </w:rPr>
      </w:pPr>
      <w:r w:rsidRPr="0059699E">
        <w:rPr>
          <w:rFonts w:asciiTheme="minorHAnsi" w:hAnsiTheme="minorHAnsi" w:cstheme="minorHAnsi"/>
          <w:b/>
          <w:sz w:val="22"/>
          <w:szCs w:val="22"/>
        </w:rPr>
        <w:t>De la Presentación de Documentos</w:t>
      </w:r>
      <w:r w:rsidR="003D5CDD" w:rsidRPr="0059699E">
        <w:rPr>
          <w:rFonts w:asciiTheme="minorHAnsi" w:hAnsiTheme="minorHAnsi" w:cstheme="minorHAnsi"/>
          <w:b/>
          <w:sz w:val="22"/>
          <w:szCs w:val="22"/>
        </w:rPr>
        <w:t xml:space="preserve"> para elaboración de </w:t>
      </w:r>
      <w:r w:rsidR="00FB0EDD" w:rsidRPr="0059699E">
        <w:rPr>
          <w:rFonts w:asciiTheme="minorHAnsi" w:hAnsiTheme="minorHAnsi" w:cstheme="minorHAnsi"/>
          <w:b/>
          <w:sz w:val="22"/>
          <w:szCs w:val="22"/>
        </w:rPr>
        <w:t>C</w:t>
      </w:r>
      <w:r w:rsidR="003D5CDD" w:rsidRPr="0059699E">
        <w:rPr>
          <w:rFonts w:asciiTheme="minorHAnsi" w:hAnsiTheme="minorHAnsi" w:cstheme="minorHAnsi"/>
          <w:b/>
          <w:sz w:val="22"/>
          <w:szCs w:val="22"/>
        </w:rPr>
        <w:t>ontrato</w:t>
      </w:r>
      <w:r w:rsidR="003000F6" w:rsidRPr="0059699E">
        <w:rPr>
          <w:rFonts w:asciiTheme="minorHAnsi" w:hAnsiTheme="minorHAnsi" w:cstheme="minorHAnsi"/>
          <w:b/>
          <w:sz w:val="22"/>
          <w:szCs w:val="22"/>
        </w:rPr>
        <w:t>:</w:t>
      </w:r>
    </w:p>
    <w:p w:rsidR="00FB0EDD" w:rsidRPr="0059699E" w:rsidRDefault="00FB0EDD" w:rsidP="00847705">
      <w:pPr>
        <w:pStyle w:val="Prrafodelista1"/>
        <w:spacing w:line="276" w:lineRule="auto"/>
        <w:ind w:left="0"/>
        <w:jc w:val="both"/>
        <w:rPr>
          <w:rFonts w:asciiTheme="minorHAnsi" w:hAnsiTheme="minorHAnsi" w:cstheme="minorHAnsi"/>
          <w:b/>
          <w:sz w:val="22"/>
          <w:szCs w:val="22"/>
        </w:rPr>
      </w:pPr>
    </w:p>
    <w:p w:rsidR="00747552" w:rsidRPr="0059699E" w:rsidRDefault="000679BE" w:rsidP="000679BE">
      <w:pPr>
        <w:jc w:val="both"/>
        <w:rPr>
          <w:rFonts w:asciiTheme="minorHAnsi" w:hAnsiTheme="minorHAnsi" w:cstheme="minorHAnsi"/>
          <w:sz w:val="22"/>
          <w:szCs w:val="22"/>
        </w:rPr>
      </w:pPr>
      <w:r w:rsidRPr="0059699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9699E" w:rsidRDefault="00747552" w:rsidP="000679BE">
      <w:pPr>
        <w:jc w:val="both"/>
        <w:rPr>
          <w:rFonts w:asciiTheme="minorHAnsi" w:hAnsiTheme="minorHAnsi" w:cstheme="minorHAnsi"/>
          <w:sz w:val="22"/>
          <w:szCs w:val="22"/>
        </w:rPr>
      </w:pPr>
    </w:p>
    <w:p w:rsidR="00747552" w:rsidRPr="0059699E" w:rsidRDefault="000679BE" w:rsidP="00747552">
      <w:pPr>
        <w:jc w:val="both"/>
        <w:rPr>
          <w:rFonts w:asciiTheme="minorHAnsi" w:hAnsiTheme="minorHAnsi" w:cstheme="minorHAnsi"/>
          <w:sz w:val="22"/>
          <w:szCs w:val="22"/>
        </w:rPr>
      </w:pPr>
      <w:r w:rsidRPr="0059699E">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sidRPr="0059699E">
        <w:rPr>
          <w:rFonts w:asciiTheme="minorHAnsi" w:hAnsiTheme="minorHAnsi" w:cstheme="minorHAnsi"/>
          <w:sz w:val="22"/>
          <w:szCs w:val="22"/>
        </w:rPr>
        <w:t xml:space="preserve"> b),</w:t>
      </w:r>
      <w:r w:rsidR="000440BF" w:rsidRPr="0059699E">
        <w:rPr>
          <w:rFonts w:asciiTheme="minorHAnsi" w:hAnsiTheme="minorHAnsi" w:cstheme="minorHAnsi"/>
          <w:sz w:val="22"/>
          <w:szCs w:val="22"/>
        </w:rPr>
        <w:t xml:space="preserve"> </w:t>
      </w:r>
      <w:r w:rsidR="00C53E84" w:rsidRPr="0059699E">
        <w:rPr>
          <w:rFonts w:asciiTheme="minorHAnsi" w:hAnsiTheme="minorHAnsi" w:cstheme="minorHAnsi"/>
          <w:sz w:val="22"/>
          <w:szCs w:val="22"/>
        </w:rPr>
        <w:t>g),</w:t>
      </w:r>
      <w:r w:rsidR="006C463B" w:rsidRPr="0059699E">
        <w:rPr>
          <w:rFonts w:asciiTheme="minorHAnsi" w:hAnsiTheme="minorHAnsi" w:cstheme="minorHAnsi"/>
          <w:sz w:val="22"/>
          <w:szCs w:val="22"/>
        </w:rPr>
        <w:t xml:space="preserve"> </w:t>
      </w:r>
      <w:r w:rsidR="00AB3FB5" w:rsidRPr="0059699E">
        <w:rPr>
          <w:rFonts w:asciiTheme="minorHAnsi" w:hAnsiTheme="minorHAnsi" w:cstheme="minorHAnsi"/>
          <w:sz w:val="22"/>
          <w:szCs w:val="22"/>
        </w:rPr>
        <w:t>h), k), o)</w:t>
      </w:r>
      <w:r w:rsidRPr="0059699E">
        <w:rPr>
          <w:rFonts w:asciiTheme="minorHAnsi" w:hAnsiTheme="minorHAnsi" w:cstheme="minorHAnsi"/>
          <w:sz w:val="22"/>
          <w:szCs w:val="22"/>
        </w:rPr>
        <w:t xml:space="preserve"> que deberán ser presentados por la Asociación Accidental en f</w:t>
      </w:r>
      <w:r w:rsidR="0056000B" w:rsidRPr="0059699E">
        <w:rPr>
          <w:rFonts w:asciiTheme="minorHAnsi" w:hAnsiTheme="minorHAnsi" w:cstheme="minorHAnsi"/>
          <w:sz w:val="22"/>
          <w:szCs w:val="22"/>
        </w:rPr>
        <w:t>orma conjunta;</w:t>
      </w:r>
      <w:r w:rsidR="00747552" w:rsidRPr="0059699E">
        <w:rPr>
          <w:rFonts w:asciiTheme="minorHAnsi" w:hAnsiTheme="minorHAnsi" w:cstheme="minorHAnsi"/>
          <w:sz w:val="22"/>
          <w:szCs w:val="22"/>
        </w:rPr>
        <w:t xml:space="preserve"> </w:t>
      </w:r>
      <w:r w:rsidR="0056000B" w:rsidRPr="0059699E">
        <w:rPr>
          <w:rFonts w:asciiTheme="minorHAnsi" w:hAnsiTheme="minorHAnsi" w:cstheme="minorHAnsi"/>
          <w:sz w:val="22"/>
          <w:szCs w:val="22"/>
        </w:rPr>
        <w:t>c</w:t>
      </w:r>
      <w:r w:rsidR="00747552" w:rsidRPr="0059699E">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59699E">
        <w:rPr>
          <w:rFonts w:asciiTheme="minorHAnsi" w:hAnsiTheme="minorHAnsi" w:cstheme="minorHAnsi"/>
          <w:sz w:val="22"/>
          <w:szCs w:val="22"/>
        </w:rPr>
        <w:t xml:space="preserve">de </w:t>
      </w:r>
      <w:r w:rsidR="00747552" w:rsidRPr="0059699E">
        <w:rPr>
          <w:rFonts w:asciiTheme="minorHAnsi" w:hAnsiTheme="minorHAnsi" w:cstheme="minorHAnsi"/>
          <w:sz w:val="22"/>
          <w:szCs w:val="22"/>
        </w:rPr>
        <w:t>los certificados de no adeudo:</w:t>
      </w:r>
    </w:p>
    <w:p w:rsidR="00747552" w:rsidRPr="0059699E" w:rsidRDefault="00747552" w:rsidP="00B37050">
      <w:pPr>
        <w:jc w:val="both"/>
        <w:rPr>
          <w:rFonts w:asciiTheme="minorHAnsi" w:hAnsiTheme="minorHAnsi" w:cstheme="minorHAnsi"/>
          <w:sz w:val="22"/>
          <w:szCs w:val="22"/>
        </w:rPr>
      </w:pPr>
    </w:p>
    <w:p w:rsidR="002C772A" w:rsidRPr="0059699E" w:rsidRDefault="002C772A"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Original o fotocopia legalizada </w:t>
      </w:r>
      <w:r w:rsidR="001205EE" w:rsidRPr="0059699E">
        <w:rPr>
          <w:rFonts w:asciiTheme="minorHAnsi" w:hAnsiTheme="minorHAnsi" w:cstheme="minorHAnsi"/>
          <w:sz w:val="22"/>
          <w:szCs w:val="22"/>
        </w:rPr>
        <w:t>del Testimonio</w:t>
      </w:r>
      <w:r w:rsidRPr="0059699E">
        <w:rPr>
          <w:rFonts w:asciiTheme="minorHAnsi" w:hAnsiTheme="minorHAnsi" w:cstheme="minorHAnsi"/>
          <w:sz w:val="22"/>
          <w:szCs w:val="22"/>
        </w:rPr>
        <w:t xml:space="preserve"> </w:t>
      </w:r>
      <w:r w:rsidR="00032494" w:rsidRPr="0059699E">
        <w:rPr>
          <w:rFonts w:asciiTheme="minorHAnsi" w:hAnsiTheme="minorHAnsi" w:cstheme="minorHAnsi"/>
          <w:sz w:val="22"/>
          <w:szCs w:val="22"/>
        </w:rPr>
        <w:t xml:space="preserve">de </w:t>
      </w:r>
      <w:r w:rsidRPr="0059699E">
        <w:rPr>
          <w:rFonts w:asciiTheme="minorHAnsi" w:hAnsiTheme="minorHAnsi" w:cstheme="minorHAnsi"/>
          <w:sz w:val="22"/>
          <w:szCs w:val="22"/>
        </w:rPr>
        <w:t>Constitución de la Empresa</w:t>
      </w:r>
      <w:r w:rsidR="001205EE" w:rsidRPr="0059699E">
        <w:rPr>
          <w:rFonts w:asciiTheme="minorHAnsi" w:hAnsiTheme="minorHAnsi" w:cstheme="minorHAnsi"/>
          <w:sz w:val="22"/>
          <w:szCs w:val="22"/>
        </w:rPr>
        <w:t xml:space="preserve"> (Excepto para empresas unipersonales).</w:t>
      </w:r>
    </w:p>
    <w:p w:rsidR="00AE7878" w:rsidRPr="0059699E" w:rsidRDefault="0016735F"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Original o f</w:t>
      </w:r>
      <w:r w:rsidR="002C772A" w:rsidRPr="0059699E">
        <w:rPr>
          <w:rFonts w:asciiTheme="minorHAnsi" w:hAnsiTheme="minorHAnsi" w:cstheme="minorHAnsi"/>
          <w:sz w:val="22"/>
          <w:szCs w:val="22"/>
        </w:rPr>
        <w:t>o</w:t>
      </w:r>
      <w:r w:rsidRPr="0059699E">
        <w:rPr>
          <w:rFonts w:asciiTheme="minorHAnsi" w:hAnsiTheme="minorHAnsi" w:cstheme="minorHAnsi"/>
          <w:sz w:val="22"/>
          <w:szCs w:val="22"/>
        </w:rPr>
        <w:t>tocopia legalizada del Poder de</w:t>
      </w:r>
      <w:r w:rsidR="002C772A" w:rsidRPr="0059699E">
        <w:rPr>
          <w:rFonts w:asciiTheme="minorHAnsi" w:hAnsiTheme="minorHAnsi" w:cstheme="minorHAnsi"/>
          <w:sz w:val="22"/>
          <w:szCs w:val="22"/>
        </w:rPr>
        <w:t xml:space="preserve"> Representa</w:t>
      </w:r>
      <w:r w:rsidRPr="0059699E">
        <w:rPr>
          <w:rFonts w:asciiTheme="minorHAnsi" w:hAnsiTheme="minorHAnsi" w:cstheme="minorHAnsi"/>
          <w:sz w:val="22"/>
          <w:szCs w:val="22"/>
        </w:rPr>
        <w:t xml:space="preserve">ción </w:t>
      </w:r>
      <w:r w:rsidR="002C772A" w:rsidRPr="0059699E">
        <w:rPr>
          <w:rFonts w:asciiTheme="minorHAnsi" w:hAnsiTheme="minorHAnsi" w:cstheme="minorHAnsi"/>
          <w:sz w:val="22"/>
          <w:szCs w:val="22"/>
        </w:rPr>
        <w:t xml:space="preserve">Legal, con </w:t>
      </w:r>
      <w:r w:rsidRPr="0059699E">
        <w:rPr>
          <w:rFonts w:asciiTheme="minorHAnsi" w:hAnsiTheme="minorHAnsi" w:cstheme="minorHAnsi"/>
          <w:sz w:val="22"/>
          <w:szCs w:val="22"/>
        </w:rPr>
        <w:t xml:space="preserve">facultades </w:t>
      </w:r>
      <w:r w:rsidR="001205EE" w:rsidRPr="0059699E">
        <w:rPr>
          <w:rFonts w:asciiTheme="minorHAnsi" w:hAnsiTheme="minorHAnsi" w:cstheme="minorHAnsi"/>
          <w:sz w:val="22"/>
          <w:szCs w:val="22"/>
        </w:rPr>
        <w:t xml:space="preserve">para </w:t>
      </w:r>
      <w:r w:rsidRPr="0059699E">
        <w:rPr>
          <w:rFonts w:asciiTheme="minorHAnsi" w:hAnsiTheme="minorHAnsi" w:cstheme="minorHAnsi"/>
          <w:sz w:val="22"/>
          <w:szCs w:val="22"/>
        </w:rPr>
        <w:t xml:space="preserve"> presentar propuestas </w:t>
      </w:r>
      <w:r w:rsidR="002C772A" w:rsidRPr="0059699E">
        <w:rPr>
          <w:rFonts w:asciiTheme="minorHAnsi" w:hAnsiTheme="minorHAnsi" w:cstheme="minorHAnsi"/>
          <w:sz w:val="22"/>
          <w:szCs w:val="22"/>
        </w:rPr>
        <w:t>y suscribir contratos</w:t>
      </w:r>
      <w:r w:rsidR="001205EE" w:rsidRPr="0059699E">
        <w:rPr>
          <w:rFonts w:asciiTheme="minorHAnsi" w:hAnsiTheme="minorHAnsi" w:cstheme="minorHAnsi"/>
          <w:sz w:val="22"/>
          <w:szCs w:val="22"/>
        </w:rPr>
        <w:t>,</w:t>
      </w:r>
      <w:r w:rsidR="002C772A" w:rsidRPr="0059699E">
        <w:rPr>
          <w:rFonts w:asciiTheme="minorHAnsi" w:hAnsiTheme="minorHAnsi" w:cstheme="minorHAnsi"/>
          <w:sz w:val="22"/>
          <w:szCs w:val="22"/>
        </w:rPr>
        <w:t xml:space="preserve"> incluidas las empresas unipersonales cuando el representante legal sea diferente al propietario</w:t>
      </w:r>
      <w:r w:rsidR="00F24A30" w:rsidRPr="0059699E">
        <w:rPr>
          <w:rFonts w:asciiTheme="minorHAnsi" w:hAnsiTheme="minorHAnsi" w:cstheme="minorHAnsi"/>
          <w:sz w:val="22"/>
          <w:szCs w:val="22"/>
        </w:rPr>
        <w:t>.</w:t>
      </w:r>
      <w:r w:rsidR="00F24A30" w:rsidRPr="0059699E" w:rsidDel="00F24A30">
        <w:rPr>
          <w:rFonts w:asciiTheme="minorHAnsi" w:hAnsiTheme="minorHAnsi" w:cstheme="minorHAnsi"/>
          <w:sz w:val="22"/>
          <w:szCs w:val="22"/>
        </w:rPr>
        <w:t xml:space="preserve"> </w:t>
      </w:r>
    </w:p>
    <w:p w:rsidR="0008015C" w:rsidRPr="0059699E" w:rsidRDefault="0008015C"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Original de la Matr</w:t>
      </w:r>
      <w:r w:rsidR="00AE7878" w:rsidRPr="0059699E">
        <w:rPr>
          <w:rFonts w:asciiTheme="minorHAnsi" w:hAnsiTheme="minorHAnsi" w:cstheme="minorHAnsi"/>
          <w:sz w:val="22"/>
          <w:szCs w:val="22"/>
        </w:rPr>
        <w:t>í</w:t>
      </w:r>
      <w:r w:rsidRPr="0059699E">
        <w:rPr>
          <w:rFonts w:asciiTheme="minorHAnsi" w:hAnsiTheme="minorHAnsi" w:cstheme="minorHAnsi"/>
          <w:sz w:val="22"/>
          <w:szCs w:val="22"/>
        </w:rPr>
        <w:t>cula de Comercio (vigente) emitida por FUNDEMPRESA.</w:t>
      </w:r>
    </w:p>
    <w:p w:rsidR="003D5CDD" w:rsidRPr="0059699E" w:rsidRDefault="00E9633C" w:rsidP="00786135">
      <w:pPr>
        <w:pStyle w:val="Prrafodelista"/>
        <w:numPr>
          <w:ilvl w:val="0"/>
          <w:numId w:val="22"/>
        </w:numPr>
        <w:jc w:val="both"/>
        <w:rPr>
          <w:rFonts w:asciiTheme="minorHAnsi" w:hAnsiTheme="minorHAnsi" w:cstheme="minorHAnsi"/>
          <w:sz w:val="22"/>
          <w:szCs w:val="22"/>
        </w:rPr>
      </w:pPr>
      <w:r w:rsidRPr="0059699E">
        <w:rPr>
          <w:rFonts w:asciiTheme="minorHAnsi" w:hAnsiTheme="minorHAnsi" w:cstheme="minorHAnsi"/>
          <w:sz w:val="22"/>
          <w:szCs w:val="22"/>
        </w:rPr>
        <w:lastRenderedPageBreak/>
        <w:t>Original</w:t>
      </w:r>
      <w:r w:rsidR="003D5CDD" w:rsidRPr="0059699E">
        <w:rPr>
          <w:rFonts w:asciiTheme="minorHAnsi" w:hAnsiTheme="minorHAnsi" w:cstheme="minorHAnsi"/>
          <w:sz w:val="22"/>
          <w:szCs w:val="22"/>
        </w:rPr>
        <w:t xml:space="preserve"> 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24A30" w:rsidRPr="0059699E" w:rsidRDefault="0008015C" w:rsidP="00786135">
      <w:pPr>
        <w:pStyle w:val="Prrafodelista"/>
        <w:numPr>
          <w:ilvl w:val="0"/>
          <w:numId w:val="22"/>
        </w:numPr>
        <w:contextualSpacing/>
        <w:jc w:val="both"/>
      </w:pPr>
      <w:r w:rsidRPr="0059699E">
        <w:rPr>
          <w:rFonts w:asciiTheme="minorHAnsi" w:hAnsiTheme="minorHAnsi" w:cstheme="minorHAnsi"/>
          <w:sz w:val="22"/>
          <w:szCs w:val="22"/>
        </w:rPr>
        <w:t>Fotocopia simple de la cédula de</w:t>
      </w:r>
      <w:r w:rsidR="00E9633C" w:rsidRPr="0059699E">
        <w:rPr>
          <w:rFonts w:asciiTheme="minorHAnsi" w:hAnsiTheme="minorHAnsi" w:cstheme="minorHAnsi"/>
          <w:sz w:val="22"/>
          <w:szCs w:val="22"/>
        </w:rPr>
        <w:t xml:space="preserve"> identidad</w:t>
      </w:r>
      <w:r w:rsidRPr="0059699E">
        <w:rPr>
          <w:rFonts w:asciiTheme="minorHAnsi" w:hAnsiTheme="minorHAnsi" w:cstheme="minorHAnsi"/>
          <w:sz w:val="22"/>
          <w:szCs w:val="22"/>
        </w:rPr>
        <w:t xml:space="preserve"> </w:t>
      </w:r>
      <w:r w:rsidR="003D5CDD" w:rsidRPr="0059699E">
        <w:rPr>
          <w:rFonts w:asciiTheme="minorHAnsi" w:hAnsiTheme="minorHAnsi" w:cstheme="minorHAnsi"/>
          <w:sz w:val="22"/>
          <w:szCs w:val="22"/>
        </w:rPr>
        <w:t>del representante legal.</w:t>
      </w:r>
    </w:p>
    <w:p w:rsidR="003D5CDD" w:rsidRPr="0059699E" w:rsidRDefault="00865242" w:rsidP="00786135">
      <w:pPr>
        <w:pStyle w:val="Prrafodelista"/>
        <w:numPr>
          <w:ilvl w:val="0"/>
          <w:numId w:val="22"/>
        </w:numPr>
        <w:jc w:val="both"/>
        <w:rPr>
          <w:rFonts w:asciiTheme="minorHAnsi" w:hAnsiTheme="minorHAnsi" w:cstheme="minorHAnsi"/>
          <w:sz w:val="22"/>
          <w:szCs w:val="22"/>
        </w:rPr>
      </w:pPr>
      <w:r w:rsidRPr="0059699E">
        <w:rPr>
          <w:rFonts w:asciiTheme="minorHAnsi" w:eastAsia="Calibri" w:hAnsiTheme="minorHAnsi" w:cstheme="minorHAnsi"/>
          <w:sz w:val="22"/>
          <w:szCs w:val="22"/>
          <w:lang w:val="es-BO"/>
        </w:rPr>
        <w:t>Original o fotocopia legalizada</w:t>
      </w:r>
      <w:r w:rsidR="003D5CDD" w:rsidRPr="0059699E">
        <w:rPr>
          <w:rFonts w:asciiTheme="minorHAnsi" w:eastAsia="Calibri" w:hAnsiTheme="minorHAnsi" w:cstheme="minorHAnsi"/>
          <w:sz w:val="22"/>
          <w:szCs w:val="22"/>
          <w:lang w:val="es-BO"/>
        </w:rPr>
        <w:t xml:space="preserve"> de</w:t>
      </w:r>
      <w:r w:rsidRPr="0059699E">
        <w:rPr>
          <w:rFonts w:asciiTheme="minorHAnsi" w:eastAsia="Calibri" w:hAnsiTheme="minorHAnsi" w:cstheme="minorHAnsi"/>
          <w:sz w:val="22"/>
          <w:szCs w:val="22"/>
          <w:lang w:val="es-BO"/>
        </w:rPr>
        <w:t>l</w:t>
      </w:r>
      <w:r w:rsidR="003D5CDD" w:rsidRPr="0059699E">
        <w:rPr>
          <w:rFonts w:asciiTheme="minorHAnsi" w:eastAsia="Calibri" w:hAnsiTheme="minorHAnsi" w:cstheme="minorHAnsi"/>
          <w:sz w:val="22"/>
          <w:szCs w:val="22"/>
          <w:lang w:val="es-BO"/>
        </w:rPr>
        <w:t xml:space="preserve"> </w:t>
      </w:r>
      <w:r w:rsidRPr="0059699E">
        <w:rPr>
          <w:rFonts w:asciiTheme="minorHAnsi" w:eastAsia="Calibri" w:hAnsiTheme="minorHAnsi" w:cstheme="minorHAnsi"/>
          <w:sz w:val="22"/>
          <w:szCs w:val="22"/>
          <w:lang w:val="es-BO"/>
        </w:rPr>
        <w:t xml:space="preserve">Testimonio de </w:t>
      </w:r>
      <w:r w:rsidR="003D5CDD" w:rsidRPr="0059699E">
        <w:rPr>
          <w:rFonts w:asciiTheme="minorHAnsi" w:eastAsia="Calibri" w:hAnsiTheme="minorHAnsi" w:cstheme="minorHAnsi"/>
          <w:sz w:val="22"/>
          <w:szCs w:val="22"/>
          <w:lang w:val="es-BO"/>
        </w:rPr>
        <w:t xml:space="preserve">Constitución de la Asociación Accidental </w:t>
      </w:r>
      <w:r w:rsidR="002A34C9" w:rsidRPr="0059699E">
        <w:rPr>
          <w:rFonts w:asciiTheme="minorHAnsi" w:eastAsia="Calibri" w:hAnsiTheme="minorHAnsi" w:cstheme="minorHAnsi"/>
          <w:sz w:val="22"/>
          <w:szCs w:val="22"/>
          <w:lang w:val="es-BO"/>
        </w:rPr>
        <w:t>donde mencione</w:t>
      </w:r>
      <w:r w:rsidR="003D5CDD" w:rsidRPr="0059699E">
        <w:rPr>
          <w:rFonts w:asciiTheme="minorHAnsi" w:eastAsia="Calibri" w:hAnsiTheme="minorHAnsi" w:cstheme="minorHAnsi"/>
          <w:sz w:val="22"/>
          <w:szCs w:val="22"/>
          <w:lang w:val="es-BO"/>
        </w:rPr>
        <w:t xml:space="preserve">: </w:t>
      </w:r>
      <w:r w:rsidR="002A34C9" w:rsidRPr="0059699E">
        <w:rPr>
          <w:rFonts w:asciiTheme="minorHAnsi" w:eastAsia="Calibri" w:hAnsiTheme="minorHAnsi" w:cstheme="minorHAnsi"/>
          <w:sz w:val="22"/>
          <w:szCs w:val="22"/>
          <w:lang w:val="es-BO"/>
        </w:rPr>
        <w:t xml:space="preserve">el </w:t>
      </w:r>
      <w:r w:rsidR="003D5CDD" w:rsidRPr="0059699E">
        <w:rPr>
          <w:rFonts w:asciiTheme="minorHAnsi" w:eastAsia="Calibri" w:hAnsiTheme="minorHAnsi" w:cstheme="minorHAnsi"/>
          <w:sz w:val="22"/>
          <w:szCs w:val="22"/>
          <w:lang w:val="es-BO"/>
        </w:rPr>
        <w:t>objeto, empresa líder, empr</w:t>
      </w:r>
      <w:r w:rsidR="002A34C9" w:rsidRPr="0059699E">
        <w:rPr>
          <w:rFonts w:asciiTheme="minorHAnsi" w:eastAsia="Calibri" w:hAnsiTheme="minorHAnsi" w:cstheme="minorHAnsi"/>
          <w:sz w:val="22"/>
          <w:szCs w:val="22"/>
          <w:lang w:val="es-BO"/>
        </w:rPr>
        <w:t>esa facultada para gestionar</w:t>
      </w:r>
      <w:r w:rsidR="003D5CDD" w:rsidRPr="0059699E">
        <w:rPr>
          <w:rFonts w:asciiTheme="minorHAnsi" w:eastAsia="Calibri" w:hAnsiTheme="minorHAnsi" w:cstheme="minorHAnsi"/>
          <w:sz w:val="22"/>
          <w:szCs w:val="22"/>
          <w:lang w:val="es-BO"/>
        </w:rPr>
        <w:t xml:space="preserve"> garantías, porcentaje de participación, domicilio y responsabilidades.</w:t>
      </w:r>
    </w:p>
    <w:p w:rsidR="003B143C" w:rsidRPr="0059699E" w:rsidRDefault="003B143C"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Original o fotocopia legalizada del Poder de Representación Legal</w:t>
      </w:r>
      <w:r w:rsidR="00386F33" w:rsidRPr="0059699E">
        <w:rPr>
          <w:rFonts w:asciiTheme="minorHAnsi" w:hAnsiTheme="minorHAnsi" w:cstheme="minorHAnsi"/>
          <w:sz w:val="22"/>
          <w:szCs w:val="22"/>
        </w:rPr>
        <w:t xml:space="preserve"> de la Asociación Accidental</w:t>
      </w:r>
      <w:r w:rsidRPr="0059699E">
        <w:rPr>
          <w:rFonts w:asciiTheme="minorHAnsi" w:hAnsiTheme="minorHAnsi" w:cstheme="minorHAnsi"/>
          <w:sz w:val="22"/>
          <w:szCs w:val="22"/>
        </w:rPr>
        <w:t>, con facultades para presentar p</w:t>
      </w:r>
      <w:r w:rsidR="007F7765" w:rsidRPr="0059699E">
        <w:rPr>
          <w:rFonts w:asciiTheme="minorHAnsi" w:hAnsiTheme="minorHAnsi" w:cstheme="minorHAnsi"/>
          <w:sz w:val="22"/>
          <w:szCs w:val="22"/>
        </w:rPr>
        <w:t>ropuestas y suscribir contratos</w:t>
      </w:r>
      <w:r w:rsidR="003D5CDD" w:rsidRPr="0059699E">
        <w:rPr>
          <w:rFonts w:asciiTheme="minorHAnsi" w:hAnsiTheme="minorHAnsi" w:cstheme="minorHAnsi"/>
          <w:sz w:val="22"/>
          <w:szCs w:val="22"/>
        </w:rPr>
        <w:t>.</w:t>
      </w:r>
    </w:p>
    <w:p w:rsidR="00386F33" w:rsidRPr="0059699E" w:rsidRDefault="007F7765"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sidRPr="0059699E">
        <w:rPr>
          <w:rFonts w:asciiTheme="minorHAnsi" w:hAnsiTheme="minorHAnsi" w:cstheme="minorHAnsi"/>
          <w:sz w:val="22"/>
          <w:szCs w:val="22"/>
        </w:rPr>
        <w:t>.</w:t>
      </w:r>
      <w:r w:rsidRPr="0059699E">
        <w:rPr>
          <w:rFonts w:asciiTheme="minorHAnsi" w:hAnsiTheme="minorHAnsi" w:cstheme="minorHAnsi"/>
          <w:sz w:val="22"/>
          <w:szCs w:val="22"/>
        </w:rPr>
        <w:t xml:space="preserve"> </w:t>
      </w:r>
    </w:p>
    <w:p w:rsidR="005D6B4A" w:rsidRPr="0059699E" w:rsidRDefault="002C772A"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59699E" w:rsidRDefault="002C772A" w:rsidP="00786135">
      <w:pPr>
        <w:numPr>
          <w:ilvl w:val="1"/>
          <w:numId w:val="22"/>
        </w:numPr>
        <w:ind w:left="1134" w:hanging="284"/>
        <w:jc w:val="both"/>
        <w:rPr>
          <w:rFonts w:asciiTheme="minorHAnsi" w:hAnsiTheme="minorHAnsi" w:cstheme="minorHAnsi"/>
          <w:sz w:val="22"/>
          <w:szCs w:val="22"/>
        </w:rPr>
      </w:pPr>
      <w:r w:rsidRPr="0059699E">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59699E" w:rsidRDefault="002C772A" w:rsidP="00786135">
      <w:pPr>
        <w:numPr>
          <w:ilvl w:val="1"/>
          <w:numId w:val="22"/>
        </w:numPr>
        <w:ind w:left="1134" w:hanging="284"/>
        <w:jc w:val="both"/>
        <w:rPr>
          <w:rFonts w:asciiTheme="minorHAnsi" w:hAnsiTheme="minorHAnsi" w:cstheme="minorHAnsi"/>
          <w:sz w:val="22"/>
          <w:szCs w:val="22"/>
        </w:rPr>
      </w:pPr>
      <w:r w:rsidRPr="0059699E">
        <w:rPr>
          <w:rFonts w:asciiTheme="minorHAnsi" w:hAnsiTheme="minorHAnsi" w:cstheme="minorHAnsi"/>
          <w:sz w:val="22"/>
          <w:szCs w:val="22"/>
        </w:rPr>
        <w:t xml:space="preserve">Cuando el empleador tiene a sus dependientes registrados en ambas </w:t>
      </w:r>
      <w:proofErr w:type="spellStart"/>
      <w:r w:rsidRPr="0059699E">
        <w:rPr>
          <w:rFonts w:asciiTheme="minorHAnsi" w:hAnsiTheme="minorHAnsi" w:cstheme="minorHAnsi"/>
          <w:sz w:val="22"/>
          <w:szCs w:val="22"/>
        </w:rPr>
        <w:t>AFP’s</w:t>
      </w:r>
      <w:proofErr w:type="spellEnd"/>
      <w:r w:rsidRPr="0059699E">
        <w:rPr>
          <w:rFonts w:asciiTheme="minorHAnsi" w:hAnsiTheme="minorHAnsi" w:cstheme="minorHAnsi"/>
          <w:sz w:val="22"/>
          <w:szCs w:val="22"/>
        </w:rPr>
        <w:t xml:space="preserve"> deberá </w:t>
      </w:r>
      <w:r w:rsidR="001C15EE" w:rsidRPr="0059699E">
        <w:rPr>
          <w:rFonts w:asciiTheme="minorHAnsi" w:hAnsiTheme="minorHAnsi" w:cstheme="minorHAnsi"/>
          <w:sz w:val="22"/>
          <w:szCs w:val="22"/>
        </w:rPr>
        <w:t>-</w:t>
      </w:r>
      <w:r w:rsidRPr="0059699E">
        <w:rPr>
          <w:rFonts w:asciiTheme="minorHAnsi" w:hAnsiTheme="minorHAnsi" w:cstheme="minorHAnsi"/>
          <w:sz w:val="22"/>
          <w:szCs w:val="22"/>
        </w:rPr>
        <w:t>presentar los certificados de no adeudo emitidos tanto por Futuro de Bolivia S.A. como por BBVA previsión AFP S.A.</w:t>
      </w:r>
    </w:p>
    <w:p w:rsidR="002C772A" w:rsidRPr="0059699E" w:rsidRDefault="002C772A" w:rsidP="00786135">
      <w:pPr>
        <w:numPr>
          <w:ilvl w:val="1"/>
          <w:numId w:val="22"/>
        </w:numPr>
        <w:ind w:left="1134" w:hanging="284"/>
        <w:jc w:val="both"/>
        <w:rPr>
          <w:rFonts w:asciiTheme="minorHAnsi" w:hAnsiTheme="minorHAnsi" w:cstheme="minorHAnsi"/>
          <w:sz w:val="22"/>
          <w:szCs w:val="22"/>
        </w:rPr>
      </w:pPr>
      <w:r w:rsidRPr="0059699E">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59699E">
        <w:rPr>
          <w:rFonts w:asciiTheme="minorHAnsi" w:hAnsiTheme="minorHAnsi" w:cstheme="minorHAnsi"/>
          <w:sz w:val="22"/>
          <w:szCs w:val="22"/>
        </w:rPr>
        <w:t>AFP’s</w:t>
      </w:r>
      <w:proofErr w:type="spellEnd"/>
      <w:r w:rsidRPr="0059699E">
        <w:rPr>
          <w:rFonts w:asciiTheme="minorHAnsi" w:hAnsiTheme="minorHAnsi" w:cstheme="minorHAnsi"/>
          <w:sz w:val="22"/>
          <w:szCs w:val="22"/>
        </w:rPr>
        <w:t>.</w:t>
      </w:r>
    </w:p>
    <w:p w:rsidR="005D6B4A" w:rsidRPr="0059699E" w:rsidRDefault="005D6B4A"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 xml:space="preserve">Garantía de Cumplimiento de Contrato </w:t>
      </w:r>
      <w:r w:rsidR="00553246" w:rsidRPr="0059699E">
        <w:rPr>
          <w:rFonts w:asciiTheme="minorHAnsi" w:hAnsiTheme="minorHAnsi" w:cstheme="minorHAnsi"/>
          <w:sz w:val="22"/>
          <w:szCs w:val="22"/>
        </w:rPr>
        <w:t xml:space="preserve">de acuerdo a lo establecido en el </w:t>
      </w:r>
      <w:r w:rsidR="00D075FE" w:rsidRPr="0059699E">
        <w:rPr>
          <w:rFonts w:asciiTheme="minorHAnsi" w:hAnsiTheme="minorHAnsi" w:cstheme="minorHAnsi"/>
          <w:sz w:val="22"/>
          <w:szCs w:val="22"/>
        </w:rPr>
        <w:t>Anexo 2</w:t>
      </w:r>
      <w:r w:rsidR="00553246" w:rsidRPr="0059699E">
        <w:rPr>
          <w:rFonts w:asciiTheme="minorHAnsi" w:hAnsiTheme="minorHAnsi" w:cstheme="minorHAnsi"/>
          <w:sz w:val="22"/>
          <w:szCs w:val="22"/>
        </w:rPr>
        <w:t xml:space="preserve"> del presente DBC.</w:t>
      </w:r>
    </w:p>
    <w:p w:rsidR="00437D21" w:rsidRPr="0059699E" w:rsidRDefault="0067398F"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Original o Fotocopia legalizada de los documentos solicitados para respaldar la experiencia considerada de los Formularios C-</w:t>
      </w:r>
      <w:r w:rsidR="00DE10BB" w:rsidRPr="0059699E">
        <w:rPr>
          <w:rFonts w:asciiTheme="minorHAnsi" w:hAnsiTheme="minorHAnsi" w:cstheme="minorHAnsi"/>
          <w:sz w:val="22"/>
          <w:szCs w:val="22"/>
        </w:rPr>
        <w:t>2</w:t>
      </w:r>
      <w:r w:rsidRPr="0059699E">
        <w:rPr>
          <w:rFonts w:asciiTheme="minorHAnsi" w:hAnsiTheme="minorHAnsi" w:cstheme="minorHAnsi"/>
          <w:sz w:val="22"/>
          <w:szCs w:val="22"/>
        </w:rPr>
        <w:t xml:space="preserve"> y C-</w:t>
      </w:r>
      <w:r w:rsidR="00DE10BB" w:rsidRPr="0059699E">
        <w:rPr>
          <w:rFonts w:asciiTheme="minorHAnsi" w:hAnsiTheme="minorHAnsi" w:cstheme="minorHAnsi"/>
          <w:sz w:val="22"/>
          <w:szCs w:val="22"/>
        </w:rPr>
        <w:t>3</w:t>
      </w:r>
      <w:r w:rsidRPr="0059699E">
        <w:rPr>
          <w:rFonts w:asciiTheme="minorHAnsi" w:hAnsiTheme="minorHAnsi" w:cstheme="minorHAnsi"/>
          <w:sz w:val="22"/>
          <w:szCs w:val="22"/>
        </w:rPr>
        <w:t>, los mismos que serán devueltos una vez efectuada la verificación con la documentación presentada en la propuesta</w:t>
      </w:r>
      <w:r w:rsidRPr="0059699E">
        <w:rPr>
          <w:rFonts w:asciiTheme="minorHAnsi" w:hAnsiTheme="minorHAnsi" w:cstheme="minorHAnsi"/>
          <w:i/>
          <w:iCs/>
          <w:sz w:val="22"/>
          <w:szCs w:val="22"/>
        </w:rPr>
        <w:t>. </w:t>
      </w:r>
    </w:p>
    <w:p w:rsidR="002C772A" w:rsidRPr="0059699E" w:rsidRDefault="002C772A" w:rsidP="00786135">
      <w:pPr>
        <w:pStyle w:val="Prrafodelista"/>
        <w:numPr>
          <w:ilvl w:val="0"/>
          <w:numId w:val="22"/>
        </w:numPr>
        <w:contextualSpacing/>
        <w:jc w:val="both"/>
        <w:rPr>
          <w:rFonts w:asciiTheme="minorHAnsi" w:hAnsiTheme="minorHAnsi" w:cstheme="minorHAnsi"/>
          <w:sz w:val="22"/>
          <w:szCs w:val="22"/>
        </w:rPr>
      </w:pPr>
      <w:r w:rsidRPr="0059699E">
        <w:rPr>
          <w:rFonts w:asciiTheme="minorHAnsi" w:hAnsiTheme="minorHAnsi" w:cstheme="minorHAnsi"/>
          <w:sz w:val="22"/>
          <w:szCs w:val="22"/>
        </w:rPr>
        <w:t>Otra documentación requerida por YPFB.</w:t>
      </w:r>
    </w:p>
    <w:p w:rsidR="00A53182" w:rsidRPr="0059699E" w:rsidRDefault="00A53182" w:rsidP="00D71120">
      <w:pPr>
        <w:rPr>
          <w:rFonts w:asciiTheme="minorHAnsi" w:hAnsiTheme="minorHAnsi" w:cstheme="minorHAnsi"/>
          <w:sz w:val="22"/>
          <w:szCs w:val="22"/>
        </w:rPr>
      </w:pPr>
    </w:p>
    <w:p w:rsidR="00005740" w:rsidRPr="0059699E" w:rsidRDefault="00005740" w:rsidP="00D71120">
      <w:pPr>
        <w:rPr>
          <w:rFonts w:asciiTheme="minorHAnsi" w:hAnsiTheme="minorHAnsi" w:cstheme="minorHAnsi"/>
          <w:sz w:val="22"/>
          <w:szCs w:val="22"/>
        </w:rPr>
      </w:pPr>
    </w:p>
    <w:p w:rsidR="00303FFB" w:rsidRPr="0059699E" w:rsidRDefault="00303FFB" w:rsidP="00B37050">
      <w:pPr>
        <w:ind w:left="720"/>
        <w:jc w:val="both"/>
        <w:rPr>
          <w:rFonts w:asciiTheme="minorHAnsi" w:hAnsiTheme="minorHAnsi" w:cstheme="minorHAnsi"/>
          <w:sz w:val="22"/>
          <w:szCs w:val="22"/>
        </w:rPr>
      </w:pPr>
    </w:p>
    <w:p w:rsidR="001610B8" w:rsidRPr="0059699E" w:rsidRDefault="001610B8" w:rsidP="00B37050">
      <w:pPr>
        <w:ind w:left="720"/>
        <w:jc w:val="both"/>
        <w:rPr>
          <w:rFonts w:asciiTheme="minorHAnsi" w:hAnsiTheme="minorHAnsi" w:cstheme="minorHAnsi"/>
          <w:sz w:val="22"/>
          <w:szCs w:val="22"/>
        </w:rPr>
      </w:pPr>
    </w:p>
    <w:p w:rsidR="007165E6" w:rsidRPr="0059699E" w:rsidRDefault="007165E6" w:rsidP="00B37050">
      <w:pPr>
        <w:jc w:val="center"/>
        <w:rPr>
          <w:rFonts w:asciiTheme="minorHAnsi" w:hAnsiTheme="minorHAnsi" w:cstheme="minorHAnsi"/>
          <w:b/>
          <w:sz w:val="22"/>
          <w:szCs w:val="22"/>
        </w:rPr>
      </w:pPr>
      <w:r w:rsidRPr="0059699E">
        <w:rPr>
          <w:rFonts w:asciiTheme="minorHAnsi" w:hAnsiTheme="minorHAnsi" w:cstheme="minorHAnsi"/>
          <w:b/>
          <w:sz w:val="22"/>
          <w:szCs w:val="22"/>
        </w:rPr>
        <w:t>--------------------------------------</w:t>
      </w:r>
      <w:r w:rsidR="0018149E" w:rsidRPr="0059699E">
        <w:rPr>
          <w:rFonts w:asciiTheme="minorHAnsi" w:hAnsiTheme="minorHAnsi" w:cstheme="minorHAnsi"/>
          <w:b/>
          <w:sz w:val="22"/>
          <w:szCs w:val="22"/>
        </w:rPr>
        <w:t>--------------------</w:t>
      </w:r>
      <w:r w:rsidRPr="0059699E">
        <w:rPr>
          <w:rFonts w:asciiTheme="minorHAnsi" w:hAnsiTheme="minorHAnsi" w:cstheme="minorHAnsi"/>
          <w:b/>
          <w:sz w:val="22"/>
          <w:szCs w:val="22"/>
        </w:rPr>
        <w:t>-------------------------</w:t>
      </w:r>
    </w:p>
    <w:p w:rsidR="007165E6" w:rsidRPr="0059699E" w:rsidRDefault="00087D81" w:rsidP="00B37050">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Firma del </w:t>
      </w:r>
      <w:r w:rsidR="00DB48D6" w:rsidRPr="0059699E">
        <w:rPr>
          <w:rFonts w:asciiTheme="minorHAnsi" w:hAnsiTheme="minorHAnsi" w:cstheme="minorHAnsi"/>
          <w:b/>
          <w:sz w:val="22"/>
          <w:szCs w:val="22"/>
        </w:rPr>
        <w:t xml:space="preserve">Propietario o </w:t>
      </w:r>
      <w:r w:rsidR="007165E6" w:rsidRPr="0059699E">
        <w:rPr>
          <w:rFonts w:asciiTheme="minorHAnsi" w:hAnsiTheme="minorHAnsi" w:cstheme="minorHAnsi"/>
          <w:b/>
          <w:sz w:val="22"/>
          <w:szCs w:val="22"/>
        </w:rPr>
        <w:t xml:space="preserve">Representante Legal </w:t>
      </w:r>
    </w:p>
    <w:p w:rsidR="007165E6" w:rsidRPr="0059699E" w:rsidRDefault="007165E6" w:rsidP="00B37050">
      <w:pPr>
        <w:keepNext/>
        <w:jc w:val="center"/>
        <w:outlineLvl w:val="2"/>
        <w:rPr>
          <w:rFonts w:asciiTheme="minorHAnsi" w:hAnsiTheme="minorHAnsi" w:cstheme="minorHAnsi"/>
          <w:b/>
          <w:sz w:val="22"/>
          <w:szCs w:val="22"/>
          <w:lang w:val="es-BO" w:eastAsia="es-ES"/>
        </w:rPr>
      </w:pPr>
      <w:r w:rsidRPr="0059699E">
        <w:rPr>
          <w:rFonts w:asciiTheme="minorHAnsi" w:hAnsiTheme="minorHAnsi" w:cstheme="minorHAnsi"/>
          <w:b/>
          <w:sz w:val="22"/>
          <w:szCs w:val="22"/>
        </w:rPr>
        <w:t xml:space="preserve">Nombre completo del </w:t>
      </w:r>
      <w:r w:rsidR="0018149E" w:rsidRPr="0059699E">
        <w:rPr>
          <w:rFonts w:asciiTheme="minorHAnsi" w:hAnsiTheme="minorHAnsi" w:cstheme="minorHAnsi"/>
          <w:b/>
          <w:sz w:val="22"/>
          <w:szCs w:val="22"/>
        </w:rPr>
        <w:t xml:space="preserve">Propietario o </w:t>
      </w:r>
      <w:r w:rsidRPr="0059699E">
        <w:rPr>
          <w:rFonts w:asciiTheme="minorHAnsi" w:hAnsiTheme="minorHAnsi" w:cstheme="minorHAnsi"/>
          <w:b/>
          <w:sz w:val="22"/>
          <w:szCs w:val="22"/>
        </w:rPr>
        <w:t xml:space="preserve">Representante Legal </w:t>
      </w:r>
    </w:p>
    <w:p w:rsidR="00FA78A9" w:rsidRPr="0059699E" w:rsidRDefault="0062797D" w:rsidP="001F513B">
      <w:pPr>
        <w:jc w:val="center"/>
        <w:rPr>
          <w:rFonts w:asciiTheme="minorHAnsi" w:hAnsiTheme="minorHAnsi" w:cstheme="minorHAnsi"/>
          <w:b/>
          <w:bCs/>
          <w:i/>
          <w:iCs/>
          <w:sz w:val="22"/>
          <w:szCs w:val="22"/>
        </w:rPr>
      </w:pPr>
      <w:r w:rsidRPr="0059699E">
        <w:rPr>
          <w:rFonts w:asciiTheme="minorHAnsi" w:hAnsiTheme="minorHAnsi" w:cstheme="minorHAnsi"/>
          <w:b/>
          <w:bCs/>
          <w:i/>
          <w:iCs/>
          <w:sz w:val="22"/>
          <w:szCs w:val="22"/>
        </w:rPr>
        <w:br w:type="page"/>
      </w:r>
      <w:r w:rsidR="00EB5ED3" w:rsidRPr="0059699E">
        <w:rPr>
          <w:rFonts w:asciiTheme="minorHAnsi" w:hAnsiTheme="minorHAnsi" w:cstheme="minorHAnsi"/>
          <w:b/>
          <w:sz w:val="22"/>
          <w:szCs w:val="22"/>
        </w:rPr>
        <w:lastRenderedPageBreak/>
        <w:t>FORMULARIO</w:t>
      </w:r>
      <w:r w:rsidR="00FA78A9" w:rsidRPr="0059699E">
        <w:rPr>
          <w:rFonts w:asciiTheme="minorHAnsi" w:hAnsiTheme="minorHAnsi" w:cstheme="minorHAnsi"/>
          <w:b/>
          <w:sz w:val="22"/>
          <w:szCs w:val="22"/>
        </w:rPr>
        <w:t xml:space="preserve"> B-1</w:t>
      </w:r>
    </w:p>
    <w:p w:rsidR="00FA78A9" w:rsidRPr="0059699E" w:rsidRDefault="00E848C9" w:rsidP="00FA78A9">
      <w:pPr>
        <w:jc w:val="center"/>
        <w:rPr>
          <w:rFonts w:asciiTheme="minorHAnsi" w:hAnsiTheme="minorHAnsi" w:cstheme="minorHAnsi"/>
          <w:b/>
          <w:sz w:val="22"/>
          <w:szCs w:val="22"/>
          <w:lang w:val="es-BO"/>
        </w:rPr>
      </w:pPr>
      <w:r w:rsidRPr="0059699E">
        <w:rPr>
          <w:rFonts w:asciiTheme="minorHAnsi" w:hAnsiTheme="minorHAnsi" w:cstheme="minorHAnsi"/>
          <w:b/>
          <w:sz w:val="22"/>
          <w:szCs w:val="22"/>
          <w:lang w:val="es-BO"/>
        </w:rPr>
        <w:t>PROPUESTA ECON</w:t>
      </w:r>
      <w:r w:rsidR="00602961" w:rsidRPr="0059699E">
        <w:rPr>
          <w:rFonts w:asciiTheme="minorHAnsi" w:hAnsiTheme="minorHAnsi" w:cstheme="minorHAnsi"/>
          <w:b/>
          <w:sz w:val="22"/>
          <w:szCs w:val="22"/>
          <w:lang w:val="es-BO"/>
        </w:rPr>
        <w:t>Ó</w:t>
      </w:r>
      <w:r w:rsidRPr="0059699E">
        <w:rPr>
          <w:rFonts w:asciiTheme="minorHAnsi" w:hAnsiTheme="minorHAnsi" w:cstheme="minorHAnsi"/>
          <w:b/>
          <w:sz w:val="22"/>
          <w:szCs w:val="22"/>
          <w:lang w:val="es-BO"/>
        </w:rPr>
        <w:t xml:space="preserve">MICA </w:t>
      </w:r>
    </w:p>
    <w:p w:rsidR="00FA78A9" w:rsidRPr="0059699E" w:rsidRDefault="00FA78A9" w:rsidP="00FA78A9">
      <w:pPr>
        <w:jc w:val="center"/>
        <w:rPr>
          <w:rFonts w:asciiTheme="minorHAnsi" w:hAnsiTheme="minorHAnsi" w:cstheme="minorHAnsi"/>
          <w:b/>
          <w:sz w:val="22"/>
          <w:szCs w:val="22"/>
          <w:lang w:val="es-BO"/>
        </w:rPr>
      </w:pPr>
      <w:r w:rsidRPr="0059699E">
        <w:rPr>
          <w:rFonts w:asciiTheme="minorHAnsi" w:hAnsiTheme="minorHAnsi" w:cstheme="minorHAnsi"/>
          <w:b/>
          <w:sz w:val="22"/>
          <w:szCs w:val="22"/>
          <w:lang w:val="es-BO"/>
        </w:rPr>
        <w:t>(En Bolivianos)</w:t>
      </w:r>
    </w:p>
    <w:p w:rsidR="00DE10BB" w:rsidRPr="0059699E" w:rsidRDefault="00DE10BB" w:rsidP="00DE10BB">
      <w:pPr>
        <w:jc w:val="center"/>
        <w:rPr>
          <w:rFonts w:asciiTheme="minorHAnsi" w:hAnsiTheme="minorHAnsi" w:cstheme="minorHAnsi"/>
          <w:b/>
          <w:sz w:val="22"/>
          <w:szCs w:val="22"/>
          <w:lang w:val="es-BO"/>
        </w:rPr>
      </w:pPr>
    </w:p>
    <w:tbl>
      <w:tblPr>
        <w:tblW w:w="97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2345"/>
        <w:gridCol w:w="5126"/>
        <w:gridCol w:w="1805"/>
      </w:tblGrid>
      <w:tr w:rsidR="00DE10BB" w:rsidRPr="0059699E" w:rsidTr="007C5363">
        <w:trPr>
          <w:trHeight w:val="631"/>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9699E" w:rsidRDefault="00DE10BB" w:rsidP="00F21F0C">
            <w:pPr>
              <w:jc w:val="center"/>
              <w:rPr>
                <w:rFonts w:asciiTheme="minorHAnsi" w:hAnsiTheme="minorHAnsi" w:cstheme="minorHAnsi"/>
                <w:b/>
                <w:sz w:val="22"/>
                <w:szCs w:val="22"/>
                <w:lang w:val="es-BO"/>
              </w:rPr>
            </w:pPr>
            <w:r w:rsidRPr="0059699E">
              <w:rPr>
                <w:rFonts w:asciiTheme="minorHAnsi" w:hAnsiTheme="minorHAnsi" w:cstheme="minorHAnsi"/>
                <w:b/>
                <w:sz w:val="22"/>
                <w:szCs w:val="22"/>
                <w:lang w:val="es-BO"/>
              </w:rPr>
              <w:t>N°</w:t>
            </w:r>
          </w:p>
        </w:tc>
        <w:tc>
          <w:tcPr>
            <w:tcW w:w="747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9699E" w:rsidRDefault="00DE10BB" w:rsidP="00F21F0C">
            <w:pPr>
              <w:jc w:val="center"/>
              <w:rPr>
                <w:rFonts w:asciiTheme="minorHAnsi" w:hAnsiTheme="minorHAnsi" w:cstheme="minorHAnsi"/>
                <w:b/>
                <w:sz w:val="22"/>
                <w:szCs w:val="22"/>
                <w:lang w:val="es-BO"/>
              </w:rPr>
            </w:pPr>
            <w:r w:rsidRPr="0059699E">
              <w:rPr>
                <w:rFonts w:asciiTheme="minorHAnsi" w:hAnsiTheme="minorHAnsi" w:cstheme="minorHAnsi"/>
                <w:b/>
                <w:sz w:val="22"/>
                <w:szCs w:val="22"/>
                <w:lang w:val="es-BO"/>
              </w:rPr>
              <w:t>Descripción de la Consultoría</w:t>
            </w:r>
          </w:p>
        </w:tc>
        <w:tc>
          <w:tcPr>
            <w:tcW w:w="1805"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9699E" w:rsidRDefault="00DE10BB" w:rsidP="00F21F0C">
            <w:pPr>
              <w:jc w:val="center"/>
              <w:rPr>
                <w:rFonts w:asciiTheme="minorHAnsi" w:hAnsiTheme="minorHAnsi" w:cstheme="minorHAnsi"/>
                <w:b/>
                <w:sz w:val="22"/>
                <w:szCs w:val="22"/>
                <w:lang w:val="es-BO"/>
              </w:rPr>
            </w:pPr>
            <w:r w:rsidRPr="0059699E">
              <w:rPr>
                <w:rFonts w:asciiTheme="minorHAnsi" w:hAnsiTheme="minorHAnsi" w:cstheme="minorHAnsi"/>
                <w:b/>
                <w:sz w:val="22"/>
                <w:szCs w:val="22"/>
                <w:lang w:val="es-BO"/>
              </w:rPr>
              <w:t>Precio Total (Numeral)</w:t>
            </w:r>
          </w:p>
        </w:tc>
      </w:tr>
      <w:tr w:rsidR="0059699E" w:rsidRPr="0059699E" w:rsidTr="0059699E">
        <w:trPr>
          <w:trHeight w:val="926"/>
          <w:jc w:val="center"/>
        </w:trPr>
        <w:tc>
          <w:tcPr>
            <w:tcW w:w="48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9699E" w:rsidRDefault="00DE10BB" w:rsidP="00F21F0C">
            <w:pPr>
              <w:jc w:val="center"/>
              <w:rPr>
                <w:rFonts w:asciiTheme="minorHAnsi" w:hAnsiTheme="minorHAnsi" w:cstheme="minorHAnsi"/>
                <w:sz w:val="22"/>
                <w:szCs w:val="22"/>
                <w:lang w:val="es-BO"/>
              </w:rPr>
            </w:pPr>
            <w:r w:rsidRPr="0059699E">
              <w:rPr>
                <w:rFonts w:asciiTheme="minorHAnsi" w:hAnsiTheme="minorHAnsi" w:cstheme="minorHAnsi"/>
                <w:sz w:val="22"/>
                <w:szCs w:val="22"/>
                <w:lang w:val="es-BO"/>
              </w:rPr>
              <w:t>1</w:t>
            </w:r>
          </w:p>
        </w:tc>
        <w:tc>
          <w:tcPr>
            <w:tcW w:w="747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59699E" w:rsidRDefault="007C5363" w:rsidP="007C5363">
            <w:pPr>
              <w:jc w:val="both"/>
              <w:rPr>
                <w:rFonts w:asciiTheme="minorHAnsi" w:hAnsiTheme="minorHAnsi" w:cstheme="minorHAnsi"/>
                <w:sz w:val="22"/>
                <w:szCs w:val="22"/>
                <w:lang w:val="es-BO"/>
              </w:rPr>
            </w:pPr>
            <w:r w:rsidRPr="0059699E">
              <w:rPr>
                <w:rFonts w:asciiTheme="minorHAnsi" w:hAnsiTheme="minorHAnsi" w:cstheme="minorHAnsi"/>
                <w:bCs/>
                <w:sz w:val="22"/>
                <w:szCs w:val="28"/>
              </w:rPr>
              <w:t>SERVICIO DE  CONSULTORIA  PARA  LA  VALIDACION DE COSTOS PARA LA CONSTRUCCION DE SISTEMAS DE DISTRIBUCION DE GAS NATURAL</w:t>
            </w:r>
          </w:p>
        </w:tc>
        <w:tc>
          <w:tcPr>
            <w:tcW w:w="1805" w:type="dxa"/>
            <w:tcBorders>
              <w:top w:val="single" w:sz="12" w:space="0" w:color="auto"/>
              <w:left w:val="single" w:sz="4" w:space="0" w:color="auto"/>
              <w:bottom w:val="single" w:sz="4" w:space="0" w:color="auto"/>
            </w:tcBorders>
            <w:shd w:val="clear" w:color="auto" w:fill="FFFFFF"/>
            <w:vAlign w:val="center"/>
          </w:tcPr>
          <w:p w:rsidR="00DE10BB" w:rsidRPr="0059699E" w:rsidRDefault="00DE10BB" w:rsidP="00F21F0C">
            <w:pPr>
              <w:jc w:val="center"/>
              <w:rPr>
                <w:rFonts w:asciiTheme="minorHAnsi" w:hAnsiTheme="minorHAnsi" w:cstheme="minorHAnsi"/>
                <w:sz w:val="22"/>
                <w:szCs w:val="22"/>
                <w:lang w:val="es-BO"/>
              </w:rPr>
            </w:pPr>
          </w:p>
        </w:tc>
      </w:tr>
      <w:tr w:rsidR="00DE10BB" w:rsidRPr="0059699E" w:rsidTr="007C5363">
        <w:trPr>
          <w:trHeight w:val="626"/>
          <w:jc w:val="center"/>
        </w:trPr>
        <w:tc>
          <w:tcPr>
            <w:tcW w:w="283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9699E" w:rsidRDefault="00DE10BB" w:rsidP="00534C28">
            <w:pPr>
              <w:jc w:val="center"/>
              <w:rPr>
                <w:rFonts w:asciiTheme="minorHAnsi" w:hAnsiTheme="minorHAnsi" w:cstheme="minorHAnsi"/>
                <w:sz w:val="22"/>
                <w:szCs w:val="22"/>
                <w:lang w:val="es-BO"/>
              </w:rPr>
            </w:pPr>
            <w:r w:rsidRPr="0059699E">
              <w:rPr>
                <w:rFonts w:asciiTheme="minorHAnsi" w:hAnsiTheme="minorHAnsi" w:cstheme="minorHAnsi"/>
                <w:b/>
                <w:sz w:val="22"/>
                <w:szCs w:val="22"/>
                <w:lang w:val="es-BO"/>
              </w:rPr>
              <w:t>PRECIO TOTAL (Literal)</w:t>
            </w:r>
          </w:p>
        </w:tc>
        <w:tc>
          <w:tcPr>
            <w:tcW w:w="6931" w:type="dxa"/>
            <w:gridSpan w:val="2"/>
            <w:tcBorders>
              <w:top w:val="single" w:sz="4" w:space="0" w:color="auto"/>
              <w:left w:val="single" w:sz="4" w:space="0" w:color="auto"/>
              <w:bottom w:val="single" w:sz="4" w:space="0" w:color="auto"/>
            </w:tcBorders>
            <w:shd w:val="clear" w:color="auto" w:fill="auto"/>
            <w:vAlign w:val="center"/>
          </w:tcPr>
          <w:p w:rsidR="00DE10BB" w:rsidRPr="0059699E" w:rsidRDefault="00DE10BB" w:rsidP="00F21F0C">
            <w:pPr>
              <w:jc w:val="center"/>
              <w:rPr>
                <w:rFonts w:asciiTheme="minorHAnsi" w:hAnsiTheme="minorHAnsi" w:cstheme="minorHAnsi"/>
                <w:sz w:val="22"/>
                <w:szCs w:val="22"/>
                <w:lang w:val="es-BO"/>
              </w:rPr>
            </w:pPr>
          </w:p>
        </w:tc>
      </w:tr>
    </w:tbl>
    <w:p w:rsidR="00DE10BB" w:rsidRPr="0059699E" w:rsidRDefault="00DE10BB" w:rsidP="00DE10BB">
      <w:pPr>
        <w:ind w:left="-851"/>
        <w:jc w:val="center"/>
        <w:rPr>
          <w:rFonts w:asciiTheme="minorHAnsi" w:hAnsiTheme="minorHAnsi" w:cstheme="minorHAnsi"/>
          <w:sz w:val="22"/>
          <w:szCs w:val="22"/>
        </w:rPr>
      </w:pPr>
      <w:r w:rsidRPr="0059699E">
        <w:rPr>
          <w:rFonts w:asciiTheme="minorHAnsi" w:hAnsiTheme="minorHAnsi" w:cstheme="minorHAnsi"/>
          <w:b/>
          <w:sz w:val="22"/>
          <w:szCs w:val="22"/>
        </w:rPr>
        <w:t xml:space="preserve">Nota: </w:t>
      </w:r>
      <w:r w:rsidRPr="0059699E">
        <w:rPr>
          <w:rFonts w:asciiTheme="minorHAnsi" w:hAnsiTheme="minorHAnsi" w:cstheme="minorHAnsi"/>
          <w:sz w:val="22"/>
          <w:szCs w:val="22"/>
        </w:rPr>
        <w:t>Los precios cotizados deben ser expresados máximo con dos decimales.</w:t>
      </w:r>
    </w:p>
    <w:p w:rsidR="00DE10BB" w:rsidRPr="0059699E" w:rsidRDefault="00DE10BB" w:rsidP="00DE10BB">
      <w:pPr>
        <w:rPr>
          <w:rFonts w:asciiTheme="minorHAnsi" w:hAnsiTheme="minorHAnsi" w:cstheme="minorHAnsi"/>
          <w:sz w:val="22"/>
          <w:szCs w:val="22"/>
        </w:rPr>
      </w:pPr>
    </w:p>
    <w:p w:rsidR="00DE10BB" w:rsidRPr="0059699E" w:rsidRDefault="00DE10BB" w:rsidP="00DE10BB">
      <w:pPr>
        <w:rPr>
          <w:rFonts w:asciiTheme="minorHAnsi" w:hAnsiTheme="minorHAnsi" w:cstheme="minorHAnsi"/>
          <w:sz w:val="22"/>
          <w:szCs w:val="22"/>
          <w:lang w:val="es-MX"/>
        </w:rPr>
      </w:pPr>
    </w:p>
    <w:p w:rsidR="00DE10BB" w:rsidRPr="0059699E" w:rsidRDefault="00DE10BB" w:rsidP="00DE10BB">
      <w:pPr>
        <w:rPr>
          <w:rFonts w:asciiTheme="minorHAnsi" w:hAnsiTheme="minorHAnsi" w:cstheme="minorHAnsi"/>
          <w:sz w:val="22"/>
          <w:szCs w:val="22"/>
          <w:lang w:val="es-MX"/>
        </w:rPr>
      </w:pPr>
    </w:p>
    <w:p w:rsidR="00DE10BB" w:rsidRPr="0059699E" w:rsidRDefault="00DE10BB" w:rsidP="00DE10BB">
      <w:pPr>
        <w:rPr>
          <w:rFonts w:asciiTheme="minorHAnsi" w:hAnsiTheme="minorHAnsi" w:cstheme="minorHAnsi"/>
          <w:sz w:val="22"/>
          <w:szCs w:val="22"/>
          <w:lang w:val="es-MX"/>
        </w:rPr>
      </w:pPr>
    </w:p>
    <w:p w:rsidR="00DE10BB" w:rsidRPr="0059699E" w:rsidRDefault="00DE10BB" w:rsidP="00DE10BB">
      <w:pPr>
        <w:rPr>
          <w:rFonts w:asciiTheme="minorHAnsi" w:hAnsiTheme="minorHAnsi" w:cstheme="minorHAnsi"/>
          <w:sz w:val="22"/>
          <w:szCs w:val="22"/>
          <w:lang w:val="es-MX"/>
        </w:rPr>
      </w:pPr>
    </w:p>
    <w:p w:rsidR="00DE10BB" w:rsidRPr="0059699E" w:rsidRDefault="00DE10BB" w:rsidP="00DE10BB">
      <w:pPr>
        <w:rPr>
          <w:rFonts w:asciiTheme="minorHAnsi" w:hAnsiTheme="minorHAnsi" w:cstheme="minorHAnsi"/>
          <w:sz w:val="22"/>
          <w:szCs w:val="22"/>
          <w:lang w:val="es-MX"/>
        </w:rPr>
      </w:pPr>
    </w:p>
    <w:p w:rsidR="00DE10BB" w:rsidRPr="0059699E" w:rsidRDefault="00DE10BB" w:rsidP="00DE10BB">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E10B34" w:rsidRPr="0059699E" w:rsidRDefault="00E10B3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9E1294" w:rsidRPr="0059699E" w:rsidRDefault="009E1294" w:rsidP="00FA78A9">
      <w:pPr>
        <w:rPr>
          <w:rFonts w:asciiTheme="minorHAnsi" w:hAnsiTheme="minorHAnsi" w:cstheme="minorHAnsi"/>
          <w:sz w:val="22"/>
          <w:szCs w:val="22"/>
          <w:lang w:val="es-MX"/>
        </w:rPr>
      </w:pPr>
    </w:p>
    <w:p w:rsidR="00DE10BB" w:rsidRPr="0059699E" w:rsidRDefault="00DE10BB" w:rsidP="00DE10BB">
      <w:pPr>
        <w:jc w:val="center"/>
        <w:rPr>
          <w:rFonts w:ascii="Calibri" w:hAnsi="Calibri" w:cs="Calibri"/>
          <w:b/>
          <w:sz w:val="22"/>
          <w:szCs w:val="22"/>
        </w:rPr>
      </w:pPr>
      <w:r w:rsidRPr="0059699E">
        <w:rPr>
          <w:rFonts w:ascii="Calibri" w:hAnsi="Calibri" w:cs="Calibri"/>
          <w:b/>
          <w:sz w:val="22"/>
          <w:szCs w:val="22"/>
        </w:rPr>
        <w:t>FORMULARIO C-1</w:t>
      </w:r>
    </w:p>
    <w:p w:rsidR="00DE10BB" w:rsidRPr="0059699E" w:rsidRDefault="00DE10BB" w:rsidP="00DE10BB">
      <w:pPr>
        <w:pStyle w:val="Normal2"/>
        <w:tabs>
          <w:tab w:val="left" w:pos="1701"/>
          <w:tab w:val="left" w:pos="2835"/>
        </w:tabs>
        <w:jc w:val="center"/>
        <w:rPr>
          <w:rFonts w:asciiTheme="minorHAnsi" w:hAnsiTheme="minorHAnsi" w:cstheme="minorHAnsi"/>
          <w:b/>
          <w:sz w:val="22"/>
          <w:szCs w:val="22"/>
          <w:lang w:val="es-BO"/>
        </w:rPr>
      </w:pPr>
      <w:r w:rsidRPr="0059699E">
        <w:rPr>
          <w:rFonts w:asciiTheme="minorHAnsi" w:hAnsiTheme="minorHAnsi" w:cstheme="minorHAnsi"/>
          <w:b/>
          <w:sz w:val="22"/>
          <w:szCs w:val="22"/>
          <w:lang w:val="es-BO"/>
        </w:rPr>
        <w:t>DECLARACIÓN JURADA DE CUMPLIMIENTO DE LOS TÉRMINOS DE REFERENCIA</w:t>
      </w:r>
    </w:p>
    <w:p w:rsidR="00DE10BB" w:rsidRPr="0059699E"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59699E"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59699E"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59699E"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59699E"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59699E" w:rsidRDefault="00DE10BB" w:rsidP="00F21F0C">
            <w:pPr>
              <w:rPr>
                <w:rFonts w:asciiTheme="minorHAnsi" w:hAnsiTheme="minorHAnsi" w:cstheme="minorHAnsi"/>
                <w:sz w:val="22"/>
                <w:szCs w:val="22"/>
              </w:rPr>
            </w:pPr>
          </w:p>
        </w:tc>
      </w:tr>
      <w:tr w:rsidR="00DE10BB" w:rsidRPr="0059699E"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9699E" w:rsidRDefault="00DE10BB" w:rsidP="00F21F0C">
            <w:pPr>
              <w:jc w:val="right"/>
              <w:rPr>
                <w:rFonts w:asciiTheme="minorHAnsi" w:hAnsiTheme="minorHAnsi" w:cstheme="minorHAnsi"/>
                <w:b/>
                <w:sz w:val="22"/>
                <w:szCs w:val="22"/>
              </w:rPr>
            </w:pPr>
            <w:r w:rsidRPr="0059699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59699E" w:rsidRDefault="00DE10BB" w:rsidP="00F21F0C">
            <w:pPr>
              <w:jc w:val="center"/>
              <w:rPr>
                <w:rFonts w:asciiTheme="minorHAnsi" w:hAnsiTheme="minorHAnsi" w:cstheme="minorHAnsi"/>
                <w:b/>
                <w:sz w:val="22"/>
                <w:szCs w:val="22"/>
              </w:rPr>
            </w:pPr>
            <w:r w:rsidRPr="0059699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59699E"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59699E" w:rsidRDefault="00DE10BB" w:rsidP="00F21F0C">
            <w:pPr>
              <w:jc w:val="center"/>
              <w:rPr>
                <w:rFonts w:asciiTheme="minorHAnsi" w:hAnsiTheme="minorHAnsi" w:cstheme="minorHAnsi"/>
                <w:sz w:val="22"/>
                <w:szCs w:val="22"/>
              </w:rPr>
            </w:pPr>
          </w:p>
          <w:p w:rsidR="00DE10BB" w:rsidRPr="0059699E"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59699E" w:rsidRDefault="00DE10BB" w:rsidP="00F21F0C">
            <w:pPr>
              <w:rPr>
                <w:rFonts w:asciiTheme="minorHAnsi" w:hAnsiTheme="minorHAnsi" w:cstheme="minorHAnsi"/>
                <w:sz w:val="22"/>
                <w:szCs w:val="22"/>
              </w:rPr>
            </w:pPr>
          </w:p>
        </w:tc>
      </w:tr>
      <w:tr w:rsidR="00DE10BB" w:rsidRPr="0059699E"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9699E"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59699E"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59699E"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59699E" w:rsidRDefault="00DE10BB" w:rsidP="00F21F0C">
            <w:pPr>
              <w:rPr>
                <w:rFonts w:asciiTheme="minorHAnsi" w:hAnsiTheme="minorHAnsi" w:cstheme="minorHAnsi"/>
                <w:sz w:val="22"/>
                <w:szCs w:val="22"/>
              </w:rPr>
            </w:pPr>
          </w:p>
        </w:tc>
      </w:tr>
      <w:tr w:rsidR="00DE10BB" w:rsidRPr="0059699E"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9699E" w:rsidRDefault="00DE10BB" w:rsidP="00F21F0C">
            <w:pPr>
              <w:jc w:val="right"/>
              <w:rPr>
                <w:rFonts w:asciiTheme="minorHAnsi" w:hAnsiTheme="minorHAnsi" w:cstheme="minorHAnsi"/>
                <w:b/>
                <w:sz w:val="22"/>
                <w:szCs w:val="22"/>
              </w:rPr>
            </w:pPr>
            <w:r w:rsidRPr="0059699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59699E" w:rsidRDefault="00DE10BB" w:rsidP="00F21F0C">
            <w:pPr>
              <w:jc w:val="center"/>
              <w:rPr>
                <w:rFonts w:asciiTheme="minorHAnsi" w:hAnsiTheme="minorHAnsi" w:cstheme="minorHAnsi"/>
                <w:b/>
                <w:sz w:val="22"/>
                <w:szCs w:val="22"/>
              </w:rPr>
            </w:pPr>
            <w:r w:rsidRPr="0059699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59699E"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59699E" w:rsidRDefault="00DE10BB" w:rsidP="00F21F0C">
            <w:pPr>
              <w:rPr>
                <w:rFonts w:asciiTheme="minorHAnsi" w:hAnsiTheme="minorHAnsi" w:cstheme="minorHAnsi"/>
                <w:sz w:val="22"/>
                <w:szCs w:val="22"/>
              </w:rPr>
            </w:pPr>
          </w:p>
          <w:p w:rsidR="00DE10BB" w:rsidRPr="0059699E"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59699E" w:rsidRDefault="00DE10BB" w:rsidP="00F21F0C">
            <w:pPr>
              <w:rPr>
                <w:rFonts w:asciiTheme="minorHAnsi" w:hAnsiTheme="minorHAnsi" w:cstheme="minorHAnsi"/>
                <w:sz w:val="22"/>
                <w:szCs w:val="22"/>
              </w:rPr>
            </w:pPr>
          </w:p>
        </w:tc>
      </w:tr>
      <w:tr w:rsidR="00DE10BB" w:rsidRPr="0059699E"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59699E"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59699E"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59699E"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59699E" w:rsidRDefault="00DE10BB" w:rsidP="00F21F0C">
            <w:pPr>
              <w:rPr>
                <w:rFonts w:asciiTheme="minorHAnsi" w:hAnsiTheme="minorHAnsi" w:cstheme="minorHAnsi"/>
                <w:sz w:val="22"/>
                <w:szCs w:val="22"/>
              </w:rPr>
            </w:pPr>
          </w:p>
        </w:tc>
      </w:tr>
      <w:tr w:rsidR="00DE10BB" w:rsidRPr="0059699E"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59699E"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59699E"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59699E"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59699E" w:rsidRDefault="00DE10BB" w:rsidP="00F21F0C">
            <w:pPr>
              <w:rPr>
                <w:rFonts w:asciiTheme="minorHAnsi" w:hAnsiTheme="minorHAnsi" w:cstheme="minorHAnsi"/>
                <w:sz w:val="22"/>
                <w:szCs w:val="22"/>
              </w:rPr>
            </w:pPr>
          </w:p>
        </w:tc>
      </w:tr>
    </w:tbl>
    <w:p w:rsidR="00DE10BB" w:rsidRPr="0059699E" w:rsidRDefault="00DE10BB" w:rsidP="00DE10BB">
      <w:pPr>
        <w:jc w:val="both"/>
        <w:rPr>
          <w:rFonts w:asciiTheme="minorHAnsi" w:hAnsiTheme="minorHAnsi" w:cstheme="minorHAnsi"/>
          <w:sz w:val="22"/>
          <w:szCs w:val="22"/>
        </w:rPr>
      </w:pPr>
      <w:r w:rsidRPr="0059699E">
        <w:rPr>
          <w:rFonts w:asciiTheme="minorHAnsi" w:hAnsiTheme="minorHAnsi" w:cstheme="minorHAnsi"/>
          <w:sz w:val="22"/>
          <w:szCs w:val="22"/>
        </w:rPr>
        <w:t xml:space="preserve"> </w:t>
      </w:r>
    </w:p>
    <w:p w:rsidR="00DE10BB" w:rsidRPr="0059699E" w:rsidRDefault="00DE10BB" w:rsidP="00DE10BB">
      <w:pPr>
        <w:jc w:val="both"/>
        <w:rPr>
          <w:rFonts w:asciiTheme="minorHAnsi" w:hAnsiTheme="minorHAnsi" w:cstheme="minorHAnsi"/>
          <w:sz w:val="22"/>
          <w:szCs w:val="22"/>
        </w:rPr>
      </w:pPr>
    </w:p>
    <w:p w:rsidR="00DE10BB" w:rsidRPr="0059699E" w:rsidRDefault="00DE10BB" w:rsidP="00DE10BB">
      <w:pPr>
        <w:jc w:val="both"/>
        <w:rPr>
          <w:rFonts w:asciiTheme="minorHAnsi" w:hAnsiTheme="minorHAnsi" w:cstheme="minorHAnsi"/>
          <w:sz w:val="22"/>
        </w:rPr>
      </w:pPr>
      <w:r w:rsidRPr="0059699E">
        <w:rPr>
          <w:rFonts w:asciiTheme="minorHAnsi" w:hAnsiTheme="minorHAnsi" w:cstheme="minorHAnsi"/>
          <w:sz w:val="22"/>
        </w:rPr>
        <w:t>A nombre de </w:t>
      </w:r>
      <w:r w:rsidRPr="0059699E">
        <w:rPr>
          <w:rFonts w:asciiTheme="minorHAnsi" w:hAnsiTheme="minorHAnsi" w:cstheme="minorHAnsi"/>
          <w:b/>
          <w:bCs/>
          <w:sz w:val="22"/>
        </w:rPr>
        <w:t>(…………………..N</w:t>
      </w:r>
      <w:r w:rsidRPr="0059699E">
        <w:rPr>
          <w:rFonts w:asciiTheme="minorHAnsi" w:hAnsiTheme="minorHAnsi" w:cstheme="minorHAnsi"/>
          <w:b/>
          <w:bCs/>
          <w:i/>
          <w:iCs/>
          <w:sz w:val="22"/>
        </w:rPr>
        <w:t>ombre de la Empresa o Asociación Accidental según corresponda) </w:t>
      </w:r>
      <w:r w:rsidRPr="0059699E">
        <w:rPr>
          <w:rFonts w:asciiTheme="minorHAnsi" w:hAnsiTheme="minorHAnsi" w:cstheme="minorHAnsi"/>
          <w:sz w:val="22"/>
        </w:rPr>
        <w:t>a la cual represento, declaro expresamente mi conformidad y compromiso de cumplimiento a los </w:t>
      </w:r>
      <w:r w:rsidRPr="0059699E">
        <w:rPr>
          <w:rFonts w:asciiTheme="minorHAnsi" w:hAnsiTheme="minorHAnsi" w:cstheme="minorHAnsi"/>
          <w:bCs/>
          <w:sz w:val="22"/>
        </w:rPr>
        <w:t>Términos de Referencia y otras condiciones de cumplimiento obligatorio descritas en el presente DBC.</w:t>
      </w:r>
    </w:p>
    <w:p w:rsidR="00DE10BB" w:rsidRPr="0059699E" w:rsidRDefault="00DE10BB" w:rsidP="00DE10BB">
      <w:pPr>
        <w:rPr>
          <w:rFonts w:ascii="Calibri" w:hAnsi="Calibri" w:cs="Calibri"/>
          <w:b/>
          <w:sz w:val="22"/>
          <w:szCs w:val="16"/>
        </w:rPr>
      </w:pPr>
    </w:p>
    <w:p w:rsidR="00DE10BB" w:rsidRPr="0059699E" w:rsidRDefault="00DE10BB" w:rsidP="00DE10BB">
      <w:pPr>
        <w:rPr>
          <w:rFonts w:ascii="Calibri" w:hAnsi="Calibri" w:cs="Calibri"/>
          <w:sz w:val="22"/>
          <w:szCs w:val="16"/>
        </w:rPr>
      </w:pPr>
      <w:r w:rsidRPr="0059699E">
        <w:rPr>
          <w:rFonts w:ascii="Calibri" w:hAnsi="Calibri" w:cs="Calibri"/>
          <w:sz w:val="22"/>
          <w:szCs w:val="16"/>
        </w:rPr>
        <w:t>Firma en señal de conformidad,</w:t>
      </w:r>
    </w:p>
    <w:p w:rsidR="00DE10BB" w:rsidRPr="0059699E" w:rsidRDefault="00DE10BB" w:rsidP="00DE10BB">
      <w:pPr>
        <w:rPr>
          <w:rFonts w:ascii="Calibri" w:hAnsi="Calibri" w:cs="Calibri"/>
          <w:sz w:val="22"/>
          <w:szCs w:val="16"/>
        </w:rPr>
      </w:pPr>
    </w:p>
    <w:p w:rsidR="00DE10BB" w:rsidRPr="0059699E" w:rsidRDefault="00DE10BB" w:rsidP="00DE10BB">
      <w:pPr>
        <w:rPr>
          <w:rFonts w:ascii="Calibri" w:hAnsi="Calibri" w:cs="Calibri"/>
          <w:sz w:val="22"/>
          <w:szCs w:val="16"/>
        </w:rPr>
      </w:pPr>
    </w:p>
    <w:p w:rsidR="000312F8" w:rsidRPr="0059699E" w:rsidRDefault="000312F8" w:rsidP="00DE10BB">
      <w:pPr>
        <w:rPr>
          <w:rFonts w:ascii="Calibri" w:hAnsi="Calibri" w:cs="Calibri"/>
          <w:sz w:val="22"/>
          <w:szCs w:val="16"/>
        </w:rPr>
      </w:pPr>
    </w:p>
    <w:p w:rsidR="00DE10BB" w:rsidRPr="0059699E" w:rsidRDefault="00DE10BB" w:rsidP="00DE10BB">
      <w:pPr>
        <w:rPr>
          <w:rFonts w:ascii="Calibri" w:hAnsi="Calibri" w:cs="Calibri"/>
          <w:sz w:val="22"/>
          <w:szCs w:val="16"/>
        </w:rPr>
      </w:pPr>
    </w:p>
    <w:p w:rsidR="00DE10BB" w:rsidRPr="0059699E" w:rsidRDefault="00DE10BB" w:rsidP="00DE10BB">
      <w:pPr>
        <w:rPr>
          <w:rFonts w:ascii="Calibri" w:hAnsi="Calibri" w:cs="Calibri"/>
          <w:b/>
          <w:sz w:val="22"/>
          <w:szCs w:val="16"/>
        </w:rPr>
      </w:pPr>
    </w:p>
    <w:p w:rsidR="00DE10BB" w:rsidRPr="0059699E" w:rsidRDefault="00DE10BB" w:rsidP="00DE10BB">
      <w:pPr>
        <w:rPr>
          <w:rFonts w:asciiTheme="minorHAnsi" w:hAnsiTheme="minorHAnsi" w:cstheme="minorHAnsi"/>
          <w:b/>
        </w:rPr>
      </w:pPr>
    </w:p>
    <w:p w:rsidR="00DE10BB" w:rsidRPr="0059699E" w:rsidRDefault="00DE10BB" w:rsidP="00DE10BB">
      <w:pPr>
        <w:jc w:val="center"/>
        <w:rPr>
          <w:rFonts w:asciiTheme="minorHAnsi" w:hAnsiTheme="minorHAnsi" w:cstheme="minorHAnsi"/>
          <w:lang w:val="es-BO" w:eastAsia="es-BO"/>
        </w:rPr>
      </w:pPr>
      <w:r w:rsidRPr="0059699E">
        <w:rPr>
          <w:rFonts w:asciiTheme="minorHAnsi" w:hAnsiTheme="minorHAnsi" w:cstheme="minorHAnsi"/>
          <w:b/>
          <w:bCs/>
          <w:lang w:eastAsia="es-BO"/>
        </w:rPr>
        <w:t>-------------------------------------------------------------------------------</w:t>
      </w:r>
    </w:p>
    <w:p w:rsidR="00DE10BB" w:rsidRPr="0059699E" w:rsidRDefault="00DE10BB" w:rsidP="00DE10BB">
      <w:pPr>
        <w:jc w:val="center"/>
        <w:rPr>
          <w:rFonts w:asciiTheme="minorHAnsi" w:hAnsiTheme="minorHAnsi" w:cstheme="minorHAnsi"/>
          <w:lang w:val="es-BO" w:eastAsia="es-BO"/>
        </w:rPr>
      </w:pPr>
      <w:r w:rsidRPr="0059699E">
        <w:rPr>
          <w:rFonts w:asciiTheme="minorHAnsi" w:hAnsiTheme="minorHAnsi" w:cstheme="minorHAnsi"/>
          <w:b/>
          <w:bCs/>
          <w:lang w:eastAsia="es-BO"/>
        </w:rPr>
        <w:t>Firma del Propietario o Representante Legal </w:t>
      </w:r>
    </w:p>
    <w:p w:rsidR="00DE10BB" w:rsidRPr="0059699E" w:rsidRDefault="00DE10BB" w:rsidP="00DE10BB">
      <w:pPr>
        <w:jc w:val="center"/>
        <w:rPr>
          <w:rFonts w:asciiTheme="minorHAnsi" w:hAnsiTheme="minorHAnsi" w:cstheme="minorHAnsi"/>
          <w:lang w:val="es-BO" w:eastAsia="es-BO"/>
        </w:rPr>
      </w:pPr>
      <w:r w:rsidRPr="0059699E">
        <w:rPr>
          <w:rFonts w:asciiTheme="minorHAnsi" w:hAnsiTheme="minorHAnsi" w:cstheme="minorHAnsi"/>
          <w:b/>
          <w:bCs/>
          <w:lang w:eastAsia="es-BO"/>
        </w:rPr>
        <w:t>Nombre completo del Propietario o Representante Legal </w:t>
      </w:r>
    </w:p>
    <w:p w:rsidR="0013510E" w:rsidRPr="0059699E" w:rsidRDefault="0013510E" w:rsidP="0013510E">
      <w:pPr>
        <w:jc w:val="center"/>
        <w:rPr>
          <w:rFonts w:asciiTheme="minorHAnsi" w:hAnsiTheme="minorHAnsi" w:cstheme="minorHAnsi"/>
          <w:b/>
          <w:sz w:val="22"/>
          <w:szCs w:val="22"/>
          <w:lang w:val="es-BO"/>
        </w:rPr>
      </w:pPr>
    </w:p>
    <w:p w:rsidR="008C06C0" w:rsidRPr="0059699E" w:rsidRDefault="008C06C0" w:rsidP="00FA78A9">
      <w:pPr>
        <w:jc w:val="center"/>
        <w:rPr>
          <w:rFonts w:asciiTheme="minorHAnsi" w:hAnsiTheme="minorHAnsi" w:cstheme="minorHAnsi"/>
          <w:b/>
          <w:sz w:val="22"/>
          <w:szCs w:val="22"/>
        </w:rPr>
      </w:pPr>
    </w:p>
    <w:p w:rsidR="001434A4" w:rsidRPr="0059699E" w:rsidRDefault="001434A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9E1294" w:rsidRPr="0059699E" w:rsidRDefault="009E1294" w:rsidP="00FA78A9">
      <w:pPr>
        <w:jc w:val="center"/>
        <w:rPr>
          <w:rFonts w:asciiTheme="minorHAnsi" w:hAnsiTheme="minorHAnsi" w:cstheme="minorHAnsi"/>
          <w:b/>
          <w:sz w:val="22"/>
          <w:szCs w:val="22"/>
        </w:rPr>
      </w:pPr>
    </w:p>
    <w:p w:rsidR="00FA78A9" w:rsidRPr="0059699E" w:rsidRDefault="00CC7224" w:rsidP="00FA78A9">
      <w:pPr>
        <w:jc w:val="center"/>
        <w:rPr>
          <w:rFonts w:asciiTheme="minorHAnsi" w:hAnsiTheme="minorHAnsi" w:cstheme="minorHAnsi"/>
          <w:b/>
          <w:sz w:val="22"/>
          <w:szCs w:val="22"/>
        </w:rPr>
      </w:pPr>
      <w:r w:rsidRPr="0059699E">
        <w:rPr>
          <w:rFonts w:asciiTheme="minorHAnsi" w:hAnsiTheme="minorHAnsi" w:cstheme="minorHAnsi"/>
          <w:b/>
          <w:sz w:val="22"/>
          <w:szCs w:val="22"/>
        </w:rPr>
        <w:t>FORMULARIO C-</w:t>
      </w:r>
      <w:r w:rsidR="00DE10BB" w:rsidRPr="0059699E">
        <w:rPr>
          <w:rFonts w:asciiTheme="minorHAnsi" w:hAnsiTheme="minorHAnsi" w:cstheme="minorHAnsi"/>
          <w:b/>
          <w:sz w:val="22"/>
          <w:szCs w:val="22"/>
        </w:rPr>
        <w:t>2</w:t>
      </w:r>
    </w:p>
    <w:p w:rsidR="00FA78A9" w:rsidRPr="0059699E" w:rsidRDefault="00FA78A9" w:rsidP="00FA78A9">
      <w:pPr>
        <w:jc w:val="center"/>
        <w:rPr>
          <w:rFonts w:asciiTheme="minorHAnsi" w:hAnsiTheme="minorHAnsi" w:cstheme="minorHAnsi"/>
          <w:b/>
          <w:bCs/>
          <w:sz w:val="22"/>
          <w:szCs w:val="22"/>
          <w:lang w:eastAsia="es-BO"/>
        </w:rPr>
      </w:pPr>
      <w:r w:rsidRPr="0059699E">
        <w:rPr>
          <w:rFonts w:asciiTheme="minorHAnsi" w:hAnsiTheme="minorHAnsi" w:cstheme="minorHAnsi"/>
          <w:b/>
          <w:bCs/>
          <w:sz w:val="22"/>
          <w:szCs w:val="22"/>
          <w:lang w:eastAsia="es-BO"/>
        </w:rPr>
        <w:t xml:space="preserve">EXPERIENCIA GENERAL Y ESPECÍFICA </w:t>
      </w:r>
      <w:r w:rsidR="00EB5ED3" w:rsidRPr="0059699E">
        <w:rPr>
          <w:rFonts w:asciiTheme="minorHAnsi" w:hAnsiTheme="minorHAnsi" w:cstheme="minorHAnsi"/>
          <w:b/>
          <w:bCs/>
          <w:sz w:val="22"/>
          <w:szCs w:val="22"/>
          <w:lang w:eastAsia="es-BO"/>
        </w:rPr>
        <w:t>DEL PROPONENTE</w:t>
      </w:r>
    </w:p>
    <w:p w:rsidR="00DE10BB" w:rsidRPr="0059699E" w:rsidRDefault="00DE10BB" w:rsidP="00DE10BB"/>
    <w:p w:rsidR="00DE10BB" w:rsidRPr="0059699E" w:rsidRDefault="00DE10BB" w:rsidP="00DE10BB">
      <w:pPr>
        <w:ind w:left="-709"/>
        <w:rPr>
          <w:rFonts w:asciiTheme="minorHAnsi" w:hAnsiTheme="minorHAnsi" w:cstheme="minorHAnsi"/>
          <w:b/>
          <w:sz w:val="22"/>
          <w:szCs w:val="22"/>
        </w:rPr>
      </w:pPr>
      <w:r w:rsidRPr="0059699E">
        <w:rPr>
          <w:rFonts w:asciiTheme="minorHAnsi" w:hAnsiTheme="minorHAnsi" w:cstheme="minorHAnsi"/>
          <w:b/>
          <w:sz w:val="22"/>
          <w:szCs w:val="22"/>
        </w:rPr>
        <w:t>NOMBRE DEL PROPONENTE:</w:t>
      </w:r>
    </w:p>
    <w:p w:rsidR="000312F8" w:rsidRPr="0059699E"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E10BB" w:rsidRPr="0059699E" w:rsidTr="00F21F0C">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Importe</w:t>
            </w:r>
          </w:p>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 xml:space="preserve">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Nombre del Socio(s) (***)</w:t>
            </w:r>
          </w:p>
        </w:tc>
      </w:tr>
      <w:tr w:rsidR="00DE10BB" w:rsidRPr="0059699E" w:rsidTr="00F21F0C">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DE10BB" w:rsidRPr="0059699E" w:rsidRDefault="00DE10BB" w:rsidP="00F21F0C">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DE10BB" w:rsidRPr="0059699E" w:rsidRDefault="00DE10BB" w:rsidP="00F21F0C">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DE10BB" w:rsidRPr="0059699E" w:rsidRDefault="00DE10BB"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59699E" w:rsidRDefault="00DE10BB" w:rsidP="00F21F0C">
            <w:pPr>
              <w:ind w:left="113" w:right="113"/>
              <w:jc w:val="center"/>
              <w:rPr>
                <w:rFonts w:ascii="Arial" w:hAnsi="Arial" w:cs="Arial"/>
                <w:b/>
                <w:bCs/>
                <w:sz w:val="16"/>
                <w:szCs w:val="16"/>
                <w:lang w:eastAsia="es-BO"/>
              </w:rPr>
            </w:pPr>
            <w:r w:rsidRPr="0059699E">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E10BB" w:rsidRPr="0059699E" w:rsidRDefault="00DE10BB" w:rsidP="00F21F0C">
            <w:pPr>
              <w:ind w:left="113" w:right="113"/>
              <w:jc w:val="center"/>
              <w:rPr>
                <w:rFonts w:ascii="Arial" w:hAnsi="Arial" w:cs="Arial"/>
                <w:b/>
                <w:bCs/>
                <w:sz w:val="16"/>
                <w:szCs w:val="16"/>
                <w:lang w:eastAsia="es-BO"/>
              </w:rPr>
            </w:pPr>
            <w:r w:rsidRPr="0059699E">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DE10BB" w:rsidRPr="0059699E" w:rsidRDefault="00DE10BB" w:rsidP="00F21F0C">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Inicio</w:t>
            </w:r>
          </w:p>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Fin</w:t>
            </w:r>
          </w:p>
          <w:p w:rsidR="00DE10BB" w:rsidRPr="0059699E" w:rsidRDefault="00DE10BB" w:rsidP="00F21F0C">
            <w:pPr>
              <w:jc w:val="center"/>
              <w:rPr>
                <w:rFonts w:ascii="Arial" w:hAnsi="Arial" w:cs="Arial"/>
                <w:b/>
                <w:bCs/>
                <w:sz w:val="16"/>
                <w:szCs w:val="16"/>
                <w:lang w:eastAsia="es-BO"/>
              </w:rPr>
            </w:pPr>
            <w:r w:rsidRPr="0059699E">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DE10BB" w:rsidRPr="0059699E" w:rsidRDefault="00DE10BB" w:rsidP="00F21F0C">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DE10BB" w:rsidRPr="0059699E" w:rsidRDefault="00DE10BB" w:rsidP="00F21F0C">
            <w:pPr>
              <w:rPr>
                <w:rFonts w:ascii="Arial" w:hAnsi="Arial" w:cs="Arial"/>
                <w:b/>
                <w:bCs/>
                <w:sz w:val="16"/>
                <w:szCs w:val="16"/>
                <w:lang w:eastAsia="es-BO"/>
              </w:rPr>
            </w:pPr>
          </w:p>
        </w:tc>
      </w:tr>
      <w:tr w:rsidR="00DE10BB" w:rsidRPr="0059699E" w:rsidTr="00F21F0C">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r>
      <w:tr w:rsidR="00DE10BB" w:rsidRPr="0059699E" w:rsidTr="00F21F0C">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r>
      <w:tr w:rsidR="00DE10BB" w:rsidRPr="0059699E"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r>
      <w:tr w:rsidR="00DE10BB" w:rsidRPr="0059699E"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r>
      <w:tr w:rsidR="00DE10BB" w:rsidRPr="0059699E" w:rsidTr="00F21F0C">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r>
      <w:tr w:rsidR="00DE10BB" w:rsidRPr="0059699E" w:rsidTr="00F21F0C">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E10BB" w:rsidRPr="0059699E" w:rsidRDefault="00DE10BB" w:rsidP="00F21F0C">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p w:rsidR="00DE10BB" w:rsidRPr="0059699E" w:rsidRDefault="00DE10BB" w:rsidP="00F21F0C">
            <w:pPr>
              <w:jc w:val="center"/>
              <w:rPr>
                <w:rFonts w:ascii="Arial" w:hAnsi="Arial" w:cs="Arial"/>
                <w:sz w:val="16"/>
                <w:szCs w:val="16"/>
                <w:lang w:eastAsia="es-BO"/>
              </w:rPr>
            </w:pPr>
            <w:r w:rsidRPr="0059699E">
              <w:rPr>
                <w:rFonts w:ascii="Arial" w:hAnsi="Arial" w:cs="Arial"/>
                <w:sz w:val="16"/>
                <w:szCs w:val="16"/>
                <w:lang w:eastAsia="es-BO"/>
              </w:rPr>
              <w:t> </w:t>
            </w:r>
          </w:p>
        </w:tc>
      </w:tr>
      <w:tr w:rsidR="00DE10BB" w:rsidRPr="0059699E" w:rsidTr="00F21F0C">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59699E" w:rsidRDefault="00DE10BB" w:rsidP="00F21F0C">
            <w:pPr>
              <w:jc w:val="center"/>
              <w:rPr>
                <w:rFonts w:asciiTheme="minorHAnsi" w:hAnsiTheme="minorHAnsi" w:cstheme="minorHAnsi"/>
                <w:szCs w:val="16"/>
                <w:lang w:eastAsia="es-BO"/>
              </w:rPr>
            </w:pPr>
            <w:r w:rsidRPr="0059699E">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DE10BB" w:rsidRPr="0059699E" w:rsidRDefault="00DE10BB" w:rsidP="00F21F0C">
            <w:pPr>
              <w:rPr>
                <w:rFonts w:asciiTheme="minorHAnsi" w:hAnsiTheme="minorHAnsi" w:cstheme="minorHAnsi"/>
                <w:szCs w:val="16"/>
                <w:lang w:eastAsia="es-BO"/>
              </w:rPr>
            </w:pPr>
            <w:r w:rsidRPr="0059699E">
              <w:rPr>
                <w:rFonts w:asciiTheme="minorHAnsi" w:hAnsiTheme="minorHAnsi" w:cstheme="minorHAnsi"/>
                <w:sz w:val="18"/>
                <w:szCs w:val="18"/>
                <w:lang w:eastAsia="es-BO"/>
              </w:rPr>
              <w:t>(T/C a la fecha de emisión del documento de respaldo)</w:t>
            </w:r>
          </w:p>
        </w:tc>
      </w:tr>
      <w:tr w:rsidR="00DE10BB" w:rsidRPr="0059699E" w:rsidTr="00F21F0C">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59699E" w:rsidRDefault="00DE10BB" w:rsidP="00F21F0C">
            <w:pPr>
              <w:jc w:val="center"/>
              <w:rPr>
                <w:rFonts w:asciiTheme="minorHAnsi" w:hAnsiTheme="minorHAnsi" w:cstheme="minorHAnsi"/>
                <w:szCs w:val="16"/>
                <w:lang w:eastAsia="es-BO"/>
              </w:rPr>
            </w:pPr>
            <w:r w:rsidRPr="0059699E">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E10BB" w:rsidRPr="0059699E" w:rsidRDefault="00DE10BB" w:rsidP="00F21F0C">
            <w:pPr>
              <w:rPr>
                <w:rFonts w:asciiTheme="minorHAnsi" w:hAnsiTheme="minorHAnsi" w:cstheme="minorHAnsi"/>
                <w:szCs w:val="16"/>
                <w:lang w:eastAsia="es-BO"/>
              </w:rPr>
            </w:pPr>
            <w:r w:rsidRPr="0059699E">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59699E" w:rsidTr="00F21F0C">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59699E" w:rsidRDefault="00DE10BB" w:rsidP="00F21F0C">
            <w:pPr>
              <w:jc w:val="center"/>
              <w:rPr>
                <w:rFonts w:asciiTheme="minorHAnsi" w:hAnsiTheme="minorHAnsi" w:cstheme="minorHAnsi"/>
                <w:szCs w:val="16"/>
                <w:lang w:eastAsia="es-BO"/>
              </w:rPr>
            </w:pPr>
            <w:r w:rsidRPr="0059699E">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E10BB" w:rsidRPr="0059699E" w:rsidRDefault="00DE10BB" w:rsidP="00F21F0C">
            <w:pPr>
              <w:rPr>
                <w:rFonts w:asciiTheme="minorHAnsi" w:hAnsiTheme="minorHAnsi" w:cstheme="minorHAnsi"/>
                <w:szCs w:val="16"/>
                <w:lang w:eastAsia="es-BO"/>
              </w:rPr>
            </w:pPr>
            <w:r w:rsidRPr="0059699E">
              <w:rPr>
                <w:rFonts w:asciiTheme="minorHAnsi" w:hAnsiTheme="minorHAnsi" w:cstheme="minorHAnsi"/>
                <w:szCs w:val="16"/>
                <w:lang w:eastAsia="es-BO"/>
              </w:rPr>
              <w:t>Si el contrato lo ejecutó como asociado, indicar en esta casilla el nombre del o los socios.</w:t>
            </w:r>
          </w:p>
        </w:tc>
      </w:tr>
      <w:tr w:rsidR="00DE10BB" w:rsidRPr="0059699E" w:rsidTr="00F21F0C">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9699E" w:rsidRDefault="00DE10BB" w:rsidP="00F21F0C">
            <w:pPr>
              <w:rPr>
                <w:rFonts w:asciiTheme="minorHAnsi" w:hAnsiTheme="minorHAnsi" w:cstheme="minorHAnsi"/>
                <w:b/>
                <w:lang w:eastAsia="es-BO"/>
              </w:rPr>
            </w:pPr>
            <w:r w:rsidRPr="0059699E">
              <w:rPr>
                <w:rFonts w:asciiTheme="minorHAnsi" w:hAnsiTheme="minorHAnsi" w:cstheme="minorHAnsi"/>
                <w:b/>
                <w:lang w:eastAsia="es-BO"/>
              </w:rPr>
              <w:t xml:space="preserve">Notas: </w:t>
            </w:r>
          </w:p>
          <w:p w:rsidR="00DE10BB" w:rsidRPr="0059699E" w:rsidRDefault="00DE10BB" w:rsidP="00786135">
            <w:pPr>
              <w:pStyle w:val="Prrafodelista"/>
              <w:numPr>
                <w:ilvl w:val="3"/>
                <w:numId w:val="16"/>
              </w:numPr>
              <w:ind w:left="610"/>
              <w:jc w:val="both"/>
              <w:rPr>
                <w:rFonts w:asciiTheme="minorHAnsi" w:hAnsiTheme="minorHAnsi" w:cstheme="minorHAnsi"/>
                <w:lang w:eastAsia="es-BO"/>
              </w:rPr>
            </w:pPr>
            <w:r w:rsidRPr="0059699E">
              <w:rPr>
                <w:rFonts w:asciiTheme="minorHAnsi" w:hAnsiTheme="minorHAnsi" w:cstheme="minorHAnsi"/>
                <w:lang w:eastAsia="es-BO"/>
              </w:rPr>
              <w:t>Adjuntar a la propuesta la documentación de respaldo (conforme a los términos de referencia) de la experiencia declarada en el presente formulario, siempre y cuando haya sido solicitado en los términos de referencia.</w:t>
            </w:r>
          </w:p>
          <w:p w:rsidR="00DE10BB" w:rsidRPr="0059699E" w:rsidRDefault="00DE10BB" w:rsidP="00F21F0C">
            <w:pPr>
              <w:pStyle w:val="Prrafodelista"/>
              <w:ind w:left="610"/>
              <w:jc w:val="both"/>
              <w:rPr>
                <w:rFonts w:asciiTheme="minorHAnsi" w:hAnsiTheme="minorHAnsi" w:cstheme="minorHAnsi"/>
                <w:lang w:eastAsia="es-BO"/>
              </w:rPr>
            </w:pPr>
          </w:p>
          <w:p w:rsidR="00DE10BB" w:rsidRPr="0059699E" w:rsidRDefault="00DE10BB" w:rsidP="00786135">
            <w:pPr>
              <w:pStyle w:val="Prrafodelista"/>
              <w:numPr>
                <w:ilvl w:val="3"/>
                <w:numId w:val="16"/>
              </w:numPr>
              <w:ind w:left="610"/>
              <w:jc w:val="both"/>
              <w:rPr>
                <w:rFonts w:asciiTheme="minorHAnsi" w:hAnsiTheme="minorHAnsi" w:cstheme="minorHAnsi"/>
                <w:lang w:eastAsia="es-BO"/>
              </w:rPr>
            </w:pPr>
            <w:r w:rsidRPr="0059699E">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Pr="0059699E" w:rsidRDefault="00DE10BB" w:rsidP="00DE10BB">
      <w:pPr>
        <w:ind w:left="-709"/>
        <w:rPr>
          <w:rFonts w:asciiTheme="minorHAnsi" w:hAnsiTheme="minorHAnsi" w:cstheme="minorHAnsi"/>
          <w:b/>
          <w:sz w:val="22"/>
          <w:szCs w:val="22"/>
        </w:rPr>
      </w:pPr>
    </w:p>
    <w:p w:rsidR="00B0671B" w:rsidRPr="0059699E" w:rsidRDefault="00B0671B" w:rsidP="00FA78A9">
      <w:pPr>
        <w:jc w:val="center"/>
        <w:rPr>
          <w:rFonts w:asciiTheme="minorHAnsi" w:hAnsiTheme="minorHAnsi" w:cstheme="minorHAnsi"/>
          <w:b/>
          <w:sz w:val="22"/>
          <w:szCs w:val="22"/>
        </w:rPr>
      </w:pPr>
      <w:bookmarkStart w:id="3" w:name="_Toc351628703"/>
    </w:p>
    <w:p w:rsidR="001A5142" w:rsidRPr="0059699E" w:rsidRDefault="001A5142" w:rsidP="00FA78A9">
      <w:pPr>
        <w:jc w:val="center"/>
        <w:rPr>
          <w:rFonts w:asciiTheme="minorHAnsi" w:hAnsiTheme="minorHAnsi" w:cstheme="minorHAnsi"/>
          <w:b/>
          <w:sz w:val="22"/>
          <w:szCs w:val="22"/>
        </w:rPr>
      </w:pPr>
    </w:p>
    <w:p w:rsidR="001A5142" w:rsidRPr="0059699E" w:rsidRDefault="001A5142" w:rsidP="00FA78A9">
      <w:pPr>
        <w:jc w:val="center"/>
        <w:rPr>
          <w:rFonts w:asciiTheme="minorHAnsi" w:hAnsiTheme="minorHAnsi" w:cstheme="minorHAnsi"/>
          <w:b/>
          <w:sz w:val="22"/>
          <w:szCs w:val="22"/>
        </w:rPr>
      </w:pPr>
    </w:p>
    <w:p w:rsidR="001A5142" w:rsidRPr="0059699E" w:rsidRDefault="001A5142" w:rsidP="00FA78A9">
      <w:pPr>
        <w:jc w:val="center"/>
        <w:rPr>
          <w:rFonts w:asciiTheme="minorHAnsi" w:hAnsiTheme="minorHAnsi" w:cstheme="minorHAnsi"/>
          <w:b/>
          <w:sz w:val="22"/>
          <w:szCs w:val="22"/>
        </w:rPr>
      </w:pPr>
    </w:p>
    <w:p w:rsidR="001A5142" w:rsidRPr="0059699E" w:rsidRDefault="001A5142" w:rsidP="00FA78A9">
      <w:pPr>
        <w:jc w:val="center"/>
        <w:rPr>
          <w:rFonts w:asciiTheme="minorHAnsi" w:hAnsiTheme="minorHAnsi" w:cstheme="minorHAnsi"/>
          <w:b/>
          <w:sz w:val="22"/>
          <w:szCs w:val="22"/>
        </w:rPr>
      </w:pPr>
    </w:p>
    <w:p w:rsidR="00B0671B" w:rsidRPr="0059699E" w:rsidRDefault="00B0671B" w:rsidP="00D87A31">
      <w:pPr>
        <w:rPr>
          <w:rFonts w:asciiTheme="minorHAnsi" w:hAnsiTheme="minorHAnsi" w:cstheme="minorHAnsi"/>
          <w:b/>
          <w:sz w:val="22"/>
          <w:szCs w:val="22"/>
        </w:rPr>
      </w:pPr>
    </w:p>
    <w:p w:rsidR="00D71120" w:rsidRPr="0059699E" w:rsidRDefault="00D71120" w:rsidP="00D87A31">
      <w:pPr>
        <w:rPr>
          <w:rFonts w:asciiTheme="minorHAnsi" w:hAnsiTheme="minorHAnsi" w:cstheme="minorHAnsi"/>
          <w:b/>
          <w:sz w:val="22"/>
          <w:szCs w:val="22"/>
        </w:rPr>
      </w:pPr>
    </w:p>
    <w:p w:rsidR="00C12034" w:rsidRPr="0059699E" w:rsidRDefault="00C12034" w:rsidP="00FA78A9">
      <w:pPr>
        <w:jc w:val="center"/>
        <w:rPr>
          <w:rFonts w:asciiTheme="minorHAnsi" w:hAnsiTheme="minorHAnsi" w:cstheme="minorHAnsi"/>
          <w:b/>
          <w:sz w:val="22"/>
          <w:szCs w:val="22"/>
        </w:rPr>
      </w:pPr>
    </w:p>
    <w:p w:rsidR="007E223B" w:rsidRPr="0059699E" w:rsidRDefault="007E223B" w:rsidP="00FA78A9">
      <w:pPr>
        <w:jc w:val="center"/>
        <w:rPr>
          <w:rFonts w:asciiTheme="minorHAnsi" w:hAnsiTheme="minorHAnsi" w:cstheme="minorHAnsi"/>
          <w:b/>
          <w:sz w:val="22"/>
          <w:szCs w:val="22"/>
        </w:rPr>
      </w:pPr>
    </w:p>
    <w:p w:rsidR="007E223B" w:rsidRPr="0059699E" w:rsidRDefault="007E223B" w:rsidP="00FA78A9">
      <w:pPr>
        <w:jc w:val="center"/>
        <w:rPr>
          <w:rFonts w:asciiTheme="minorHAnsi" w:hAnsiTheme="minorHAnsi" w:cstheme="minorHAnsi"/>
          <w:b/>
          <w:sz w:val="22"/>
          <w:szCs w:val="22"/>
        </w:rPr>
      </w:pPr>
    </w:p>
    <w:p w:rsidR="007E223B" w:rsidRPr="0059699E" w:rsidRDefault="007E223B" w:rsidP="00FA78A9">
      <w:pPr>
        <w:jc w:val="center"/>
        <w:rPr>
          <w:rFonts w:asciiTheme="minorHAnsi" w:hAnsiTheme="minorHAnsi" w:cstheme="minorHAnsi"/>
          <w:b/>
          <w:sz w:val="22"/>
          <w:szCs w:val="22"/>
        </w:rPr>
      </w:pPr>
    </w:p>
    <w:p w:rsidR="00DE10BB" w:rsidRPr="0059699E" w:rsidRDefault="00DE10BB" w:rsidP="00FA78A9">
      <w:pPr>
        <w:jc w:val="center"/>
        <w:rPr>
          <w:rFonts w:asciiTheme="minorHAnsi" w:hAnsiTheme="minorHAnsi" w:cstheme="minorHAnsi"/>
          <w:b/>
          <w:sz w:val="22"/>
          <w:szCs w:val="22"/>
        </w:rPr>
      </w:pPr>
    </w:p>
    <w:p w:rsidR="00DE10BB" w:rsidRPr="0059699E" w:rsidRDefault="00DE10BB" w:rsidP="00FA78A9">
      <w:pPr>
        <w:jc w:val="center"/>
        <w:rPr>
          <w:rFonts w:asciiTheme="minorHAnsi" w:hAnsiTheme="minorHAnsi" w:cstheme="minorHAnsi"/>
          <w:b/>
          <w:sz w:val="22"/>
          <w:szCs w:val="22"/>
        </w:rPr>
      </w:pPr>
    </w:p>
    <w:p w:rsidR="00DE10BB" w:rsidRPr="0059699E" w:rsidRDefault="00DE10BB" w:rsidP="00FA78A9">
      <w:pPr>
        <w:jc w:val="center"/>
        <w:rPr>
          <w:rFonts w:asciiTheme="minorHAnsi" w:hAnsiTheme="minorHAnsi" w:cstheme="minorHAnsi"/>
          <w:b/>
          <w:sz w:val="22"/>
          <w:szCs w:val="22"/>
        </w:rPr>
      </w:pPr>
    </w:p>
    <w:p w:rsidR="00DE10BB" w:rsidRPr="0059699E" w:rsidRDefault="00DE10BB" w:rsidP="00FA78A9">
      <w:pPr>
        <w:jc w:val="center"/>
        <w:rPr>
          <w:rFonts w:asciiTheme="minorHAnsi" w:hAnsiTheme="minorHAnsi" w:cstheme="minorHAnsi"/>
          <w:b/>
          <w:sz w:val="22"/>
          <w:szCs w:val="22"/>
        </w:rPr>
      </w:pPr>
    </w:p>
    <w:p w:rsidR="007C5363" w:rsidRPr="0059699E" w:rsidRDefault="007C5363" w:rsidP="00FA78A9">
      <w:pPr>
        <w:jc w:val="center"/>
        <w:rPr>
          <w:rFonts w:asciiTheme="minorHAnsi" w:hAnsiTheme="minorHAnsi" w:cstheme="minorHAnsi"/>
          <w:b/>
          <w:sz w:val="22"/>
          <w:szCs w:val="22"/>
        </w:rPr>
      </w:pPr>
    </w:p>
    <w:p w:rsidR="004E2DC5" w:rsidRPr="0059699E" w:rsidRDefault="004E2DC5" w:rsidP="00FA78A9">
      <w:pPr>
        <w:jc w:val="center"/>
        <w:rPr>
          <w:rFonts w:asciiTheme="minorHAnsi" w:hAnsiTheme="minorHAnsi" w:cstheme="minorHAnsi"/>
          <w:b/>
          <w:sz w:val="22"/>
          <w:szCs w:val="22"/>
        </w:rPr>
      </w:pPr>
    </w:p>
    <w:p w:rsidR="004E2DC5" w:rsidRPr="0059699E" w:rsidRDefault="004E2DC5" w:rsidP="00FA78A9">
      <w:pPr>
        <w:jc w:val="center"/>
        <w:rPr>
          <w:rFonts w:asciiTheme="minorHAnsi" w:hAnsiTheme="minorHAnsi" w:cstheme="minorHAnsi"/>
          <w:b/>
          <w:sz w:val="22"/>
          <w:szCs w:val="22"/>
        </w:rPr>
      </w:pPr>
    </w:p>
    <w:p w:rsidR="00FA78A9" w:rsidRPr="0059699E" w:rsidRDefault="00CC7224" w:rsidP="00FA78A9">
      <w:pPr>
        <w:jc w:val="center"/>
        <w:rPr>
          <w:rFonts w:asciiTheme="minorHAnsi" w:hAnsiTheme="minorHAnsi" w:cstheme="minorHAnsi"/>
          <w:b/>
          <w:sz w:val="22"/>
          <w:szCs w:val="22"/>
        </w:rPr>
      </w:pPr>
      <w:r w:rsidRPr="0059699E">
        <w:rPr>
          <w:rFonts w:asciiTheme="minorHAnsi" w:hAnsiTheme="minorHAnsi" w:cstheme="minorHAnsi"/>
          <w:b/>
          <w:sz w:val="22"/>
          <w:szCs w:val="22"/>
        </w:rPr>
        <w:t>FORMULARIO C-</w:t>
      </w:r>
      <w:r w:rsidR="00DE10BB" w:rsidRPr="0059699E">
        <w:rPr>
          <w:rFonts w:asciiTheme="minorHAnsi" w:hAnsiTheme="minorHAnsi" w:cstheme="minorHAnsi"/>
          <w:b/>
          <w:sz w:val="22"/>
          <w:szCs w:val="22"/>
        </w:rPr>
        <w:t>3</w:t>
      </w:r>
    </w:p>
    <w:p w:rsidR="00C1790B" w:rsidRPr="0059699E" w:rsidRDefault="00FA78A9" w:rsidP="00FA78A9">
      <w:pPr>
        <w:jc w:val="center"/>
        <w:rPr>
          <w:rFonts w:asciiTheme="minorHAnsi" w:hAnsiTheme="minorHAnsi" w:cstheme="minorHAnsi"/>
          <w:b/>
          <w:sz w:val="22"/>
          <w:szCs w:val="22"/>
        </w:rPr>
      </w:pPr>
      <w:r w:rsidRPr="0059699E">
        <w:rPr>
          <w:rFonts w:asciiTheme="minorHAnsi" w:hAnsiTheme="minorHAnsi" w:cstheme="minorHAnsi"/>
          <w:b/>
          <w:sz w:val="22"/>
          <w:szCs w:val="22"/>
        </w:rPr>
        <w:t>EXPERIENCIA GENERAL Y ESPECÍFICA</w:t>
      </w:r>
      <w:r w:rsidR="00C1790B" w:rsidRPr="0059699E">
        <w:rPr>
          <w:rFonts w:asciiTheme="minorHAnsi" w:hAnsiTheme="minorHAnsi" w:cstheme="minorHAnsi"/>
          <w:b/>
          <w:sz w:val="22"/>
          <w:szCs w:val="22"/>
        </w:rPr>
        <w:t xml:space="preserve"> </w:t>
      </w:r>
      <w:r w:rsidRPr="0059699E">
        <w:rPr>
          <w:rFonts w:asciiTheme="minorHAnsi" w:hAnsiTheme="minorHAnsi" w:cstheme="minorHAnsi"/>
          <w:b/>
          <w:sz w:val="22"/>
          <w:szCs w:val="22"/>
        </w:rPr>
        <w:t xml:space="preserve">DEL PERSONAL </w:t>
      </w:r>
      <w:r w:rsidR="00BE2A70" w:rsidRPr="0059699E">
        <w:rPr>
          <w:rFonts w:asciiTheme="minorHAnsi" w:hAnsiTheme="minorHAnsi" w:cstheme="minorHAnsi"/>
          <w:b/>
          <w:sz w:val="22"/>
          <w:szCs w:val="22"/>
        </w:rPr>
        <w:t xml:space="preserve">CLAVE </w:t>
      </w:r>
    </w:p>
    <w:p w:rsidR="007E223B" w:rsidRPr="0059699E" w:rsidRDefault="007E223B" w:rsidP="00FA78A9">
      <w:pPr>
        <w:jc w:val="center"/>
        <w:rPr>
          <w:rFonts w:asciiTheme="minorHAnsi" w:hAnsiTheme="minorHAnsi" w:cstheme="minorHAnsi"/>
          <w:b/>
          <w:sz w:val="22"/>
          <w:szCs w:val="22"/>
        </w:rPr>
      </w:pPr>
      <w:r w:rsidRPr="0059699E">
        <w:rPr>
          <w:rFonts w:asciiTheme="minorHAnsi" w:hAnsiTheme="minorHAnsi" w:cstheme="minorHAnsi"/>
          <w:b/>
          <w:sz w:val="22"/>
          <w:szCs w:val="22"/>
        </w:rPr>
        <w:t>CARGO: …………………………………………………………</w:t>
      </w:r>
    </w:p>
    <w:p w:rsidR="00FA78A9" w:rsidRPr="0059699E" w:rsidRDefault="00C1790B" w:rsidP="00FA78A9">
      <w:pPr>
        <w:jc w:val="center"/>
        <w:rPr>
          <w:rFonts w:asciiTheme="minorHAnsi" w:hAnsiTheme="minorHAnsi" w:cstheme="minorHAnsi"/>
          <w:b/>
          <w:i/>
          <w:sz w:val="22"/>
          <w:szCs w:val="22"/>
        </w:rPr>
      </w:pPr>
      <w:r w:rsidRPr="0059699E">
        <w:rPr>
          <w:rFonts w:asciiTheme="minorHAnsi" w:hAnsiTheme="minorHAnsi" w:cstheme="minorHAnsi"/>
          <w:b/>
          <w:i/>
          <w:sz w:val="22"/>
          <w:szCs w:val="22"/>
        </w:rPr>
        <w:t>(</w:t>
      </w:r>
      <w:r w:rsidR="007E223B" w:rsidRPr="0059699E">
        <w:rPr>
          <w:rFonts w:asciiTheme="minorHAnsi" w:hAnsiTheme="minorHAnsi" w:cstheme="minorHAnsi"/>
          <w:b/>
          <w:i/>
          <w:sz w:val="22"/>
          <w:szCs w:val="22"/>
        </w:rPr>
        <w:t xml:space="preserve">El </w:t>
      </w:r>
      <w:r w:rsidR="00855310" w:rsidRPr="0059699E">
        <w:rPr>
          <w:rFonts w:asciiTheme="minorHAnsi" w:hAnsiTheme="minorHAnsi" w:cstheme="minorHAnsi"/>
          <w:b/>
          <w:i/>
          <w:sz w:val="22"/>
          <w:szCs w:val="22"/>
        </w:rPr>
        <w:t>Proponente</w:t>
      </w:r>
      <w:r w:rsidR="007E223B" w:rsidRPr="0059699E">
        <w:rPr>
          <w:rFonts w:asciiTheme="minorHAnsi" w:hAnsiTheme="minorHAnsi" w:cstheme="minorHAnsi"/>
          <w:b/>
          <w:i/>
          <w:sz w:val="22"/>
          <w:szCs w:val="22"/>
        </w:rPr>
        <w:t xml:space="preserve"> deberá </w:t>
      </w:r>
      <w:r w:rsidR="00677EC9" w:rsidRPr="0059699E">
        <w:rPr>
          <w:rFonts w:asciiTheme="minorHAnsi" w:hAnsiTheme="minorHAnsi" w:cstheme="minorHAnsi"/>
          <w:b/>
          <w:i/>
          <w:sz w:val="22"/>
          <w:szCs w:val="22"/>
        </w:rPr>
        <w:t>indicar</w:t>
      </w:r>
      <w:r w:rsidR="007E223B" w:rsidRPr="0059699E">
        <w:rPr>
          <w:rFonts w:asciiTheme="minorHAnsi" w:hAnsiTheme="minorHAnsi" w:cstheme="minorHAnsi"/>
          <w:b/>
          <w:i/>
          <w:sz w:val="22"/>
          <w:szCs w:val="22"/>
        </w:rPr>
        <w:t xml:space="preserve"> el cargo del personal clave</w:t>
      </w:r>
      <w:r w:rsidR="003329EC" w:rsidRPr="0059699E">
        <w:rPr>
          <w:rFonts w:asciiTheme="minorHAnsi" w:hAnsiTheme="minorHAnsi" w:cstheme="minorHAnsi"/>
          <w:b/>
          <w:i/>
          <w:sz w:val="22"/>
          <w:szCs w:val="22"/>
        </w:rPr>
        <w:t xml:space="preserve"> </w:t>
      </w:r>
      <w:r w:rsidR="00B77E8E" w:rsidRPr="0059699E">
        <w:rPr>
          <w:rFonts w:asciiTheme="minorHAnsi" w:hAnsiTheme="minorHAnsi" w:cstheme="minorHAnsi"/>
          <w:b/>
          <w:i/>
          <w:sz w:val="22"/>
          <w:szCs w:val="22"/>
        </w:rPr>
        <w:t>de acuerdo a lo solicitado en l</w:t>
      </w:r>
      <w:r w:rsidR="00D45E77" w:rsidRPr="0059699E">
        <w:rPr>
          <w:rFonts w:asciiTheme="minorHAnsi" w:hAnsiTheme="minorHAnsi" w:cstheme="minorHAnsi"/>
          <w:b/>
          <w:i/>
          <w:sz w:val="22"/>
          <w:szCs w:val="22"/>
        </w:rPr>
        <w:t>o</w:t>
      </w:r>
      <w:r w:rsidR="00B77E8E" w:rsidRPr="0059699E">
        <w:rPr>
          <w:rFonts w:asciiTheme="minorHAnsi" w:hAnsiTheme="minorHAnsi" w:cstheme="minorHAnsi"/>
          <w:b/>
          <w:i/>
          <w:sz w:val="22"/>
          <w:szCs w:val="22"/>
        </w:rPr>
        <w:t xml:space="preserve">s </w:t>
      </w:r>
      <w:r w:rsidR="00D45E77" w:rsidRPr="0059699E">
        <w:rPr>
          <w:rFonts w:asciiTheme="minorHAnsi" w:hAnsiTheme="minorHAnsi" w:cstheme="minorHAnsi"/>
          <w:b/>
          <w:i/>
          <w:sz w:val="22"/>
          <w:szCs w:val="22"/>
        </w:rPr>
        <w:t>Términos de Referencia</w:t>
      </w:r>
      <w:r w:rsidR="00B77E8E" w:rsidRPr="0059699E">
        <w:rPr>
          <w:rFonts w:asciiTheme="minorHAnsi" w:hAnsiTheme="minorHAnsi" w:cstheme="minorHAnsi"/>
          <w:b/>
          <w:i/>
          <w:sz w:val="22"/>
          <w:szCs w:val="22"/>
        </w:rPr>
        <w:t xml:space="preserve"> </w:t>
      </w:r>
      <w:r w:rsidR="00E8689B" w:rsidRPr="0059699E">
        <w:rPr>
          <w:rFonts w:asciiTheme="minorHAnsi" w:hAnsiTheme="minorHAnsi" w:cstheme="minorHAnsi"/>
          <w:b/>
          <w:i/>
          <w:sz w:val="22"/>
          <w:szCs w:val="22"/>
        </w:rPr>
        <w:t>y realizar un formulario para</w:t>
      </w:r>
      <w:r w:rsidR="003329EC" w:rsidRPr="0059699E">
        <w:rPr>
          <w:rFonts w:asciiTheme="minorHAnsi" w:hAnsiTheme="minorHAnsi" w:cstheme="minorHAnsi"/>
          <w:b/>
          <w:i/>
          <w:sz w:val="22"/>
          <w:szCs w:val="22"/>
        </w:rPr>
        <w:t xml:space="preserve"> cada cargo</w:t>
      </w:r>
      <w:r w:rsidR="00677EC9" w:rsidRPr="0059699E">
        <w:rPr>
          <w:rFonts w:asciiTheme="minorHAnsi" w:hAnsiTheme="minorHAnsi" w:cstheme="minorHAnsi"/>
          <w:b/>
          <w:i/>
          <w:sz w:val="22"/>
          <w:szCs w:val="22"/>
        </w:rPr>
        <w:t>)</w:t>
      </w:r>
      <w:r w:rsidR="007E223B" w:rsidRPr="0059699E">
        <w:rPr>
          <w:rFonts w:asciiTheme="minorHAnsi" w:hAnsiTheme="minorHAnsi" w:cstheme="minorHAnsi"/>
          <w:b/>
          <w:i/>
          <w:sz w:val="22"/>
          <w:szCs w:val="22"/>
        </w:rPr>
        <w:t xml:space="preserve"> </w:t>
      </w:r>
    </w:p>
    <w:p w:rsidR="00FA78A9" w:rsidRPr="0059699E"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59699E"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59699E" w:rsidRDefault="00FA78A9" w:rsidP="00C111B4">
            <w:pPr>
              <w:rPr>
                <w:rFonts w:asciiTheme="minorHAnsi" w:hAnsiTheme="minorHAnsi" w:cstheme="minorHAnsi"/>
                <w:b/>
                <w:sz w:val="22"/>
                <w:szCs w:val="22"/>
              </w:rPr>
            </w:pPr>
            <w:r w:rsidRPr="0059699E">
              <w:rPr>
                <w:rFonts w:asciiTheme="minorHAnsi" w:hAnsiTheme="minorHAnsi" w:cstheme="minorHAnsi"/>
                <w:b/>
                <w:sz w:val="22"/>
                <w:szCs w:val="22"/>
              </w:rPr>
              <w:t>1. DATOS GENERALES</w:t>
            </w:r>
          </w:p>
        </w:tc>
      </w:tr>
      <w:tr w:rsidR="00FA78A9" w:rsidRPr="0059699E"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9699E"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r>
      <w:tr w:rsidR="00D62DD9" w:rsidRPr="0059699E"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9699E"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r w:rsidRPr="0059699E">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r w:rsidRPr="0059699E">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r w:rsidRPr="0059699E">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r>
      <w:tr w:rsidR="00D62DD9" w:rsidRPr="0059699E"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9699E" w:rsidRDefault="00FA78A9" w:rsidP="00C111B4">
            <w:pPr>
              <w:jc w:val="right"/>
              <w:rPr>
                <w:rFonts w:asciiTheme="minorHAnsi" w:hAnsiTheme="minorHAnsi" w:cstheme="minorHAnsi"/>
                <w:b/>
                <w:sz w:val="22"/>
                <w:szCs w:val="22"/>
              </w:rPr>
            </w:pPr>
            <w:r w:rsidRPr="0059699E">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r>
      <w:tr w:rsidR="00FA78A9" w:rsidRPr="0059699E"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9699E"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r>
      <w:tr w:rsidR="00D62DD9" w:rsidRPr="0059699E"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9699E"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r w:rsidRPr="0059699E">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r w:rsidRPr="0059699E">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r>
      <w:tr w:rsidR="00D62DD9" w:rsidRPr="0059699E"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9699E" w:rsidRDefault="00FA78A9" w:rsidP="00C111B4">
            <w:pPr>
              <w:jc w:val="right"/>
              <w:rPr>
                <w:rFonts w:asciiTheme="minorHAnsi" w:hAnsiTheme="minorHAnsi" w:cstheme="minorHAnsi"/>
                <w:b/>
                <w:sz w:val="22"/>
                <w:szCs w:val="22"/>
              </w:rPr>
            </w:pPr>
            <w:r w:rsidRPr="0059699E">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59699E" w:rsidRDefault="00FA78A9" w:rsidP="00C111B4">
            <w:pPr>
              <w:rPr>
                <w:rFonts w:asciiTheme="minorHAnsi" w:hAnsiTheme="minorHAnsi" w:cstheme="minorHAnsi"/>
                <w:sz w:val="22"/>
                <w:szCs w:val="22"/>
              </w:rPr>
            </w:pPr>
          </w:p>
        </w:tc>
      </w:tr>
      <w:tr w:rsidR="00FA78A9" w:rsidRPr="0059699E"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9699E"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r>
      <w:tr w:rsidR="00FA78A9" w:rsidRPr="0059699E"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9699E" w:rsidRDefault="00FA78A9" w:rsidP="00C111B4">
            <w:pPr>
              <w:jc w:val="right"/>
              <w:rPr>
                <w:rFonts w:asciiTheme="minorHAnsi" w:hAnsiTheme="minorHAnsi" w:cstheme="minorHAnsi"/>
                <w:b/>
                <w:sz w:val="22"/>
                <w:szCs w:val="22"/>
              </w:rPr>
            </w:pPr>
            <w:r w:rsidRPr="0059699E">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59699E" w:rsidRDefault="00FA78A9" w:rsidP="00C111B4">
            <w:pPr>
              <w:rPr>
                <w:rFonts w:asciiTheme="minorHAnsi" w:hAnsiTheme="minorHAnsi" w:cstheme="minorHAnsi"/>
                <w:sz w:val="22"/>
                <w:szCs w:val="22"/>
              </w:rPr>
            </w:pPr>
          </w:p>
        </w:tc>
      </w:tr>
      <w:tr w:rsidR="00FA78A9" w:rsidRPr="0059699E"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9699E"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r>
      <w:tr w:rsidR="00FA78A9" w:rsidRPr="0059699E"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9699E" w:rsidRDefault="00FA78A9" w:rsidP="00C111B4">
            <w:pPr>
              <w:jc w:val="right"/>
              <w:rPr>
                <w:rFonts w:asciiTheme="minorHAnsi" w:hAnsiTheme="minorHAnsi" w:cstheme="minorHAnsi"/>
                <w:b/>
                <w:sz w:val="22"/>
                <w:szCs w:val="22"/>
              </w:rPr>
            </w:pPr>
            <w:r w:rsidRPr="0059699E">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59699E"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9699E" w:rsidRDefault="00FA78A9" w:rsidP="00C111B4">
            <w:pPr>
              <w:rPr>
                <w:rFonts w:asciiTheme="minorHAnsi" w:hAnsiTheme="minorHAnsi" w:cstheme="minorHAnsi"/>
                <w:sz w:val="22"/>
                <w:szCs w:val="22"/>
              </w:rPr>
            </w:pPr>
          </w:p>
        </w:tc>
      </w:tr>
      <w:tr w:rsidR="00FA78A9" w:rsidRPr="0059699E"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9699E"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9699E"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9699E"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59699E" w:rsidRDefault="00FA78A9" w:rsidP="00C111B4">
            <w:pPr>
              <w:rPr>
                <w:rFonts w:asciiTheme="minorHAnsi" w:hAnsiTheme="minorHAnsi" w:cstheme="minorHAnsi"/>
                <w:sz w:val="22"/>
                <w:szCs w:val="22"/>
              </w:rPr>
            </w:pPr>
          </w:p>
        </w:tc>
      </w:tr>
    </w:tbl>
    <w:p w:rsidR="00FA78A9" w:rsidRPr="0059699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59699E"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59699E" w:rsidRDefault="00FA78A9" w:rsidP="00C111B4">
            <w:pPr>
              <w:rPr>
                <w:rFonts w:asciiTheme="minorHAnsi" w:hAnsiTheme="minorHAnsi" w:cstheme="minorHAnsi"/>
                <w:b/>
                <w:sz w:val="22"/>
                <w:szCs w:val="22"/>
              </w:rPr>
            </w:pPr>
            <w:r w:rsidRPr="0059699E">
              <w:rPr>
                <w:rFonts w:asciiTheme="minorHAnsi" w:hAnsiTheme="minorHAnsi" w:cstheme="minorHAnsi"/>
                <w:b/>
                <w:sz w:val="22"/>
                <w:szCs w:val="22"/>
              </w:rPr>
              <w:t xml:space="preserve">2. FORMACIÓN ACADÉMICA </w:t>
            </w:r>
          </w:p>
        </w:tc>
      </w:tr>
      <w:tr w:rsidR="007474A3" w:rsidRPr="0059699E"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59699E" w:rsidRDefault="007474A3" w:rsidP="007474A3">
            <w:pPr>
              <w:jc w:val="center"/>
              <w:rPr>
                <w:rFonts w:asciiTheme="minorHAnsi" w:hAnsiTheme="minorHAnsi" w:cstheme="minorHAnsi"/>
                <w:b/>
                <w:sz w:val="22"/>
                <w:szCs w:val="22"/>
              </w:rPr>
            </w:pPr>
            <w:r w:rsidRPr="0059699E">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59699E" w:rsidRDefault="007474A3" w:rsidP="00C111B4">
            <w:pPr>
              <w:jc w:val="center"/>
              <w:rPr>
                <w:rFonts w:asciiTheme="minorHAnsi" w:hAnsiTheme="minorHAnsi" w:cstheme="minorHAnsi"/>
                <w:b/>
                <w:sz w:val="22"/>
                <w:szCs w:val="22"/>
              </w:rPr>
            </w:pPr>
            <w:r w:rsidRPr="0059699E">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59699E" w:rsidRDefault="007474A3" w:rsidP="00C111B4">
            <w:pPr>
              <w:jc w:val="center"/>
              <w:rPr>
                <w:rFonts w:asciiTheme="minorHAnsi" w:hAnsiTheme="minorHAnsi" w:cstheme="minorHAnsi"/>
                <w:b/>
                <w:sz w:val="22"/>
                <w:szCs w:val="22"/>
              </w:rPr>
            </w:pPr>
            <w:r w:rsidRPr="0059699E">
              <w:rPr>
                <w:rFonts w:asciiTheme="minorHAnsi" w:hAnsiTheme="minorHAnsi" w:cstheme="minorHAnsi"/>
                <w:b/>
                <w:sz w:val="22"/>
                <w:szCs w:val="22"/>
              </w:rPr>
              <w:t>Fecha Emisión</w:t>
            </w:r>
          </w:p>
          <w:p w:rsidR="007474A3" w:rsidRPr="0059699E" w:rsidRDefault="007474A3" w:rsidP="00C111B4">
            <w:pPr>
              <w:jc w:val="center"/>
              <w:rPr>
                <w:rFonts w:asciiTheme="minorHAnsi" w:hAnsiTheme="minorHAnsi" w:cstheme="minorHAnsi"/>
                <w:b/>
                <w:sz w:val="22"/>
                <w:szCs w:val="22"/>
              </w:rPr>
            </w:pPr>
            <w:r w:rsidRPr="0059699E">
              <w:rPr>
                <w:rFonts w:asciiTheme="minorHAnsi" w:hAnsiTheme="minorHAnsi" w:cstheme="minorHAnsi"/>
                <w:b/>
                <w:sz w:val="22"/>
                <w:szCs w:val="22"/>
              </w:rPr>
              <w:t>Título en Provisión Nacional</w:t>
            </w:r>
          </w:p>
          <w:p w:rsidR="007474A3" w:rsidRPr="0059699E" w:rsidRDefault="007474A3" w:rsidP="00C111B4">
            <w:pPr>
              <w:jc w:val="center"/>
              <w:rPr>
                <w:rFonts w:asciiTheme="minorHAnsi" w:hAnsiTheme="minorHAnsi" w:cstheme="minorHAnsi"/>
                <w:b/>
                <w:sz w:val="22"/>
                <w:szCs w:val="22"/>
              </w:rPr>
            </w:pPr>
            <w:r w:rsidRPr="0059699E">
              <w:rPr>
                <w:rFonts w:asciiTheme="minorHAnsi" w:hAnsiTheme="minorHAnsi" w:cstheme="minorHAnsi"/>
                <w:b/>
                <w:sz w:val="22"/>
                <w:szCs w:val="22"/>
              </w:rPr>
              <w:t>(Día/Mes/Año)</w:t>
            </w:r>
          </w:p>
        </w:tc>
      </w:tr>
      <w:tr w:rsidR="007474A3" w:rsidRPr="0059699E"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59699E"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59699E"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59699E" w:rsidRDefault="007474A3" w:rsidP="00C111B4">
            <w:pPr>
              <w:jc w:val="center"/>
              <w:rPr>
                <w:rFonts w:asciiTheme="minorHAnsi" w:hAnsiTheme="minorHAnsi" w:cstheme="minorHAnsi"/>
                <w:b/>
                <w:sz w:val="22"/>
                <w:szCs w:val="22"/>
              </w:rPr>
            </w:pPr>
          </w:p>
        </w:tc>
      </w:tr>
      <w:tr w:rsidR="007474A3" w:rsidRPr="0059699E"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59699E"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59699E"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59699E" w:rsidRDefault="007474A3" w:rsidP="00C111B4">
            <w:pPr>
              <w:jc w:val="center"/>
              <w:rPr>
                <w:rFonts w:asciiTheme="minorHAnsi" w:hAnsiTheme="minorHAnsi" w:cstheme="minorHAnsi"/>
                <w:b/>
                <w:sz w:val="22"/>
                <w:szCs w:val="22"/>
              </w:rPr>
            </w:pPr>
          </w:p>
        </w:tc>
      </w:tr>
      <w:tr w:rsidR="007474A3" w:rsidRPr="0059699E"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59699E"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59699E"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59699E" w:rsidRDefault="007474A3" w:rsidP="00C111B4">
            <w:pPr>
              <w:jc w:val="center"/>
              <w:rPr>
                <w:rFonts w:asciiTheme="minorHAnsi" w:hAnsiTheme="minorHAnsi" w:cstheme="minorHAnsi"/>
                <w:b/>
                <w:sz w:val="22"/>
                <w:szCs w:val="22"/>
              </w:rPr>
            </w:pPr>
          </w:p>
        </w:tc>
      </w:tr>
    </w:tbl>
    <w:p w:rsidR="00FA78A9" w:rsidRPr="0059699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9699E"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9699E" w:rsidRDefault="00FA78A9" w:rsidP="00C111B4">
            <w:pPr>
              <w:rPr>
                <w:rFonts w:asciiTheme="minorHAnsi" w:hAnsiTheme="minorHAnsi" w:cstheme="minorHAnsi"/>
                <w:b/>
                <w:sz w:val="22"/>
                <w:szCs w:val="22"/>
              </w:rPr>
            </w:pPr>
            <w:r w:rsidRPr="0059699E">
              <w:rPr>
                <w:rFonts w:asciiTheme="minorHAnsi" w:hAnsiTheme="minorHAnsi" w:cstheme="minorHAnsi"/>
                <w:b/>
                <w:sz w:val="22"/>
                <w:szCs w:val="22"/>
              </w:rPr>
              <w:t xml:space="preserve">3. CURSOS DE ESPECIALIZACIÓN </w:t>
            </w:r>
          </w:p>
        </w:tc>
      </w:tr>
      <w:tr w:rsidR="00FA78A9" w:rsidRPr="0059699E"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Duración en Horas</w:t>
            </w:r>
          </w:p>
        </w:tc>
      </w:tr>
      <w:tr w:rsidR="00FA78A9" w:rsidRPr="0059699E"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p>
        </w:tc>
      </w:tr>
      <w:tr w:rsidR="00FA78A9" w:rsidRPr="0059699E"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r>
      <w:tr w:rsidR="00FA78A9" w:rsidRPr="0059699E"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r>
      <w:tr w:rsidR="00FA78A9" w:rsidRPr="0059699E"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9699E" w:rsidRDefault="00FA78A9" w:rsidP="00C111B4">
            <w:pPr>
              <w:jc w:val="center"/>
              <w:rPr>
                <w:rFonts w:asciiTheme="minorHAnsi" w:hAnsiTheme="minorHAnsi" w:cstheme="minorHAnsi"/>
                <w:b/>
                <w:sz w:val="22"/>
                <w:szCs w:val="22"/>
              </w:rPr>
            </w:pPr>
          </w:p>
        </w:tc>
      </w:tr>
    </w:tbl>
    <w:p w:rsidR="00FA78A9" w:rsidRPr="0059699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59699E"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59699E" w:rsidRDefault="00553246" w:rsidP="004A6091">
            <w:pPr>
              <w:rPr>
                <w:rFonts w:asciiTheme="minorHAnsi" w:hAnsiTheme="minorHAnsi" w:cstheme="minorHAnsi"/>
                <w:b/>
                <w:sz w:val="22"/>
                <w:szCs w:val="22"/>
              </w:rPr>
            </w:pPr>
            <w:r w:rsidRPr="0059699E">
              <w:rPr>
                <w:rFonts w:asciiTheme="minorHAnsi" w:hAnsiTheme="minorHAnsi" w:cstheme="minorHAnsi"/>
                <w:b/>
                <w:sz w:val="22"/>
                <w:szCs w:val="22"/>
              </w:rPr>
              <w:t xml:space="preserve">4. CERTIFICACIONES U OTROS  </w:t>
            </w:r>
          </w:p>
        </w:tc>
      </w:tr>
      <w:tr w:rsidR="00553246" w:rsidRPr="0059699E"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59699E" w:rsidRDefault="00553246" w:rsidP="004A6091">
            <w:pPr>
              <w:jc w:val="center"/>
              <w:rPr>
                <w:rFonts w:asciiTheme="minorHAnsi" w:hAnsiTheme="minorHAnsi" w:cstheme="minorHAnsi"/>
                <w:b/>
                <w:sz w:val="22"/>
                <w:szCs w:val="22"/>
              </w:rPr>
            </w:pPr>
            <w:r w:rsidRPr="0059699E">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59699E" w:rsidRDefault="00553246" w:rsidP="004A6091">
            <w:pPr>
              <w:jc w:val="center"/>
              <w:rPr>
                <w:rFonts w:asciiTheme="minorHAnsi" w:hAnsiTheme="minorHAnsi" w:cstheme="minorHAnsi"/>
                <w:b/>
                <w:sz w:val="22"/>
                <w:szCs w:val="22"/>
              </w:rPr>
            </w:pPr>
            <w:r w:rsidRPr="0059699E">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59699E" w:rsidRDefault="00553246" w:rsidP="004A6091">
            <w:pPr>
              <w:jc w:val="center"/>
              <w:rPr>
                <w:rFonts w:asciiTheme="minorHAnsi" w:hAnsiTheme="minorHAnsi" w:cstheme="minorHAnsi"/>
                <w:b/>
                <w:sz w:val="22"/>
                <w:szCs w:val="22"/>
              </w:rPr>
            </w:pPr>
            <w:r w:rsidRPr="0059699E">
              <w:rPr>
                <w:rFonts w:asciiTheme="minorHAnsi" w:hAnsiTheme="minorHAnsi" w:cstheme="minorHAnsi"/>
                <w:b/>
                <w:sz w:val="22"/>
                <w:szCs w:val="22"/>
              </w:rPr>
              <w:t>Descripción</w:t>
            </w:r>
          </w:p>
        </w:tc>
      </w:tr>
      <w:tr w:rsidR="00553246" w:rsidRPr="0059699E"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59699E"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59699E"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59699E" w:rsidRDefault="00553246" w:rsidP="004A6091">
            <w:pPr>
              <w:jc w:val="center"/>
              <w:rPr>
                <w:rFonts w:asciiTheme="minorHAnsi" w:hAnsiTheme="minorHAnsi" w:cstheme="minorHAnsi"/>
                <w:b/>
                <w:sz w:val="22"/>
                <w:szCs w:val="22"/>
              </w:rPr>
            </w:pPr>
          </w:p>
        </w:tc>
      </w:tr>
      <w:tr w:rsidR="00553246" w:rsidRPr="0059699E"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59699E"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59699E"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59699E" w:rsidRDefault="00553246" w:rsidP="004A6091">
            <w:pPr>
              <w:jc w:val="center"/>
              <w:rPr>
                <w:rFonts w:asciiTheme="minorHAnsi" w:hAnsiTheme="minorHAnsi" w:cstheme="minorHAnsi"/>
                <w:b/>
                <w:sz w:val="22"/>
                <w:szCs w:val="22"/>
              </w:rPr>
            </w:pPr>
          </w:p>
        </w:tc>
      </w:tr>
      <w:tr w:rsidR="004E2DC5" w:rsidRPr="0059699E"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59699E"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59699E"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59699E" w:rsidRDefault="004E2DC5" w:rsidP="004A6091">
            <w:pPr>
              <w:jc w:val="center"/>
              <w:rPr>
                <w:rFonts w:asciiTheme="minorHAnsi" w:hAnsiTheme="minorHAnsi" w:cstheme="minorHAnsi"/>
                <w:b/>
                <w:sz w:val="22"/>
                <w:szCs w:val="22"/>
              </w:rPr>
            </w:pPr>
          </w:p>
        </w:tc>
      </w:tr>
      <w:tr w:rsidR="00553246" w:rsidRPr="0059699E"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59699E"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59699E"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59699E" w:rsidRDefault="00553246" w:rsidP="004A6091">
            <w:pPr>
              <w:jc w:val="center"/>
              <w:rPr>
                <w:rFonts w:asciiTheme="minorHAnsi" w:hAnsiTheme="minorHAnsi" w:cstheme="minorHAnsi"/>
                <w:b/>
                <w:sz w:val="22"/>
                <w:szCs w:val="22"/>
              </w:rPr>
            </w:pPr>
          </w:p>
        </w:tc>
      </w:tr>
    </w:tbl>
    <w:p w:rsidR="00553246" w:rsidRPr="0059699E" w:rsidRDefault="00553246" w:rsidP="00FA78A9">
      <w:pPr>
        <w:jc w:val="center"/>
        <w:rPr>
          <w:rFonts w:asciiTheme="minorHAnsi" w:hAnsiTheme="minorHAnsi" w:cstheme="minorHAnsi"/>
          <w:b/>
          <w:sz w:val="22"/>
          <w:szCs w:val="22"/>
        </w:rPr>
      </w:pPr>
    </w:p>
    <w:p w:rsidR="004E2DC5" w:rsidRPr="0059699E" w:rsidRDefault="004E2DC5" w:rsidP="00FA78A9">
      <w:pPr>
        <w:jc w:val="center"/>
        <w:rPr>
          <w:rFonts w:asciiTheme="minorHAnsi" w:hAnsiTheme="minorHAnsi" w:cstheme="minorHAnsi"/>
          <w:b/>
          <w:sz w:val="22"/>
          <w:szCs w:val="22"/>
        </w:rPr>
      </w:pPr>
    </w:p>
    <w:p w:rsidR="007C5363" w:rsidRPr="0059699E" w:rsidRDefault="007C5363"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9699E"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9699E" w:rsidRDefault="00553246" w:rsidP="00C111B4">
            <w:pPr>
              <w:rPr>
                <w:rFonts w:asciiTheme="minorHAnsi" w:hAnsiTheme="minorHAnsi" w:cstheme="minorHAnsi"/>
                <w:b/>
                <w:sz w:val="22"/>
                <w:szCs w:val="22"/>
              </w:rPr>
            </w:pPr>
            <w:r w:rsidRPr="0059699E">
              <w:rPr>
                <w:rFonts w:asciiTheme="minorHAnsi" w:hAnsiTheme="minorHAnsi" w:cstheme="minorHAnsi"/>
                <w:b/>
                <w:sz w:val="22"/>
                <w:szCs w:val="22"/>
              </w:rPr>
              <w:t>5</w:t>
            </w:r>
            <w:r w:rsidR="00FA78A9" w:rsidRPr="0059699E">
              <w:rPr>
                <w:rFonts w:asciiTheme="minorHAnsi" w:hAnsiTheme="minorHAnsi" w:cstheme="minorHAnsi"/>
                <w:b/>
                <w:sz w:val="22"/>
                <w:szCs w:val="22"/>
              </w:rPr>
              <w:t>. EXPERIENCIA GENERAL</w:t>
            </w:r>
          </w:p>
        </w:tc>
      </w:tr>
      <w:tr w:rsidR="00FA78A9" w:rsidRPr="0059699E"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Fecha </w:t>
            </w:r>
          </w:p>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w:t>
            </w:r>
            <w:r w:rsidR="00975C25" w:rsidRPr="0059699E">
              <w:rPr>
                <w:rFonts w:asciiTheme="minorHAnsi" w:hAnsiTheme="minorHAnsi" w:cstheme="minorHAnsi"/>
                <w:b/>
                <w:sz w:val="22"/>
                <w:szCs w:val="22"/>
              </w:rPr>
              <w:t>Día/</w:t>
            </w:r>
            <w:r w:rsidRPr="0059699E">
              <w:rPr>
                <w:rFonts w:asciiTheme="minorHAnsi" w:hAnsiTheme="minorHAnsi" w:cstheme="minorHAnsi"/>
                <w:b/>
                <w:sz w:val="22"/>
                <w:szCs w:val="22"/>
              </w:rPr>
              <w:t>mes / año)</w:t>
            </w:r>
          </w:p>
        </w:tc>
      </w:tr>
      <w:tr w:rsidR="00FA78A9" w:rsidRPr="0059699E"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Hasta</w:t>
            </w:r>
          </w:p>
        </w:tc>
      </w:tr>
      <w:tr w:rsidR="00FA78A9" w:rsidRPr="0059699E"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r w:rsidRPr="0059699E">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r>
      <w:tr w:rsidR="00FA78A9" w:rsidRPr="0059699E"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r w:rsidRPr="0059699E">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r>
      <w:tr w:rsidR="00FA78A9" w:rsidRPr="0059699E"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r w:rsidRPr="0059699E">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r>
    </w:tbl>
    <w:p w:rsidR="00FA78A9" w:rsidRPr="0059699E"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9699E"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9699E" w:rsidRDefault="00553246" w:rsidP="00C111B4">
            <w:pPr>
              <w:rPr>
                <w:rFonts w:asciiTheme="minorHAnsi" w:hAnsiTheme="minorHAnsi" w:cstheme="minorHAnsi"/>
                <w:b/>
                <w:sz w:val="22"/>
                <w:szCs w:val="22"/>
              </w:rPr>
            </w:pPr>
            <w:r w:rsidRPr="0059699E">
              <w:rPr>
                <w:rFonts w:asciiTheme="minorHAnsi" w:hAnsiTheme="minorHAnsi" w:cstheme="minorHAnsi"/>
                <w:b/>
                <w:sz w:val="22"/>
                <w:szCs w:val="22"/>
              </w:rPr>
              <w:t>6</w:t>
            </w:r>
            <w:r w:rsidR="00FA78A9" w:rsidRPr="0059699E">
              <w:rPr>
                <w:rFonts w:asciiTheme="minorHAnsi" w:hAnsiTheme="minorHAnsi" w:cstheme="minorHAnsi"/>
                <w:b/>
                <w:sz w:val="22"/>
                <w:szCs w:val="22"/>
              </w:rPr>
              <w:t xml:space="preserve">. EXPERIENCIA ESPECÍFICA </w:t>
            </w:r>
          </w:p>
        </w:tc>
      </w:tr>
      <w:tr w:rsidR="00FA78A9" w:rsidRPr="0059699E"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Fecha </w:t>
            </w:r>
          </w:p>
          <w:p w:rsidR="00FA78A9" w:rsidRPr="0059699E" w:rsidRDefault="00E93E18" w:rsidP="00E93E18">
            <w:pPr>
              <w:jc w:val="center"/>
              <w:rPr>
                <w:rFonts w:asciiTheme="minorHAnsi" w:hAnsiTheme="minorHAnsi" w:cstheme="minorHAnsi"/>
                <w:b/>
                <w:sz w:val="22"/>
                <w:szCs w:val="22"/>
              </w:rPr>
            </w:pPr>
            <w:r w:rsidRPr="0059699E">
              <w:rPr>
                <w:rFonts w:asciiTheme="minorHAnsi" w:hAnsiTheme="minorHAnsi" w:cstheme="minorHAnsi"/>
                <w:b/>
                <w:sz w:val="22"/>
                <w:szCs w:val="22"/>
              </w:rPr>
              <w:t xml:space="preserve">(Día/Mes/Año) </w:t>
            </w:r>
          </w:p>
        </w:tc>
      </w:tr>
      <w:tr w:rsidR="00FA78A9" w:rsidRPr="0059699E"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9699E" w:rsidRDefault="00FA78A9" w:rsidP="00C111B4">
            <w:pPr>
              <w:jc w:val="center"/>
              <w:rPr>
                <w:rFonts w:asciiTheme="minorHAnsi" w:hAnsiTheme="minorHAnsi" w:cstheme="minorHAnsi"/>
                <w:b/>
                <w:sz w:val="22"/>
                <w:szCs w:val="22"/>
              </w:rPr>
            </w:pPr>
            <w:r w:rsidRPr="0059699E">
              <w:rPr>
                <w:rFonts w:asciiTheme="minorHAnsi" w:hAnsiTheme="minorHAnsi" w:cstheme="minorHAnsi"/>
                <w:b/>
                <w:sz w:val="22"/>
                <w:szCs w:val="22"/>
              </w:rPr>
              <w:t>Hasta</w:t>
            </w:r>
          </w:p>
        </w:tc>
      </w:tr>
      <w:tr w:rsidR="00FA78A9" w:rsidRPr="0059699E"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r w:rsidRPr="0059699E">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r>
      <w:tr w:rsidR="00FA78A9" w:rsidRPr="0059699E"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r w:rsidRPr="0059699E">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r>
      <w:tr w:rsidR="00FA78A9" w:rsidRPr="0059699E"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9699E" w:rsidRDefault="00FA78A9" w:rsidP="00C111B4">
            <w:pPr>
              <w:jc w:val="center"/>
              <w:rPr>
                <w:rFonts w:asciiTheme="minorHAnsi" w:hAnsiTheme="minorHAnsi" w:cstheme="minorHAnsi"/>
                <w:sz w:val="22"/>
                <w:szCs w:val="22"/>
              </w:rPr>
            </w:pPr>
            <w:r w:rsidRPr="0059699E">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9699E" w:rsidRDefault="00FA78A9" w:rsidP="00C111B4">
            <w:pPr>
              <w:jc w:val="center"/>
              <w:rPr>
                <w:rFonts w:asciiTheme="minorHAnsi" w:hAnsiTheme="minorHAnsi" w:cstheme="minorHAnsi"/>
                <w:sz w:val="22"/>
                <w:szCs w:val="22"/>
              </w:rPr>
            </w:pPr>
          </w:p>
        </w:tc>
      </w:tr>
      <w:tr w:rsidR="00FA78A9" w:rsidRPr="0059699E"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59699E" w:rsidRDefault="0030274D" w:rsidP="00BC3827">
            <w:pPr>
              <w:jc w:val="both"/>
              <w:rPr>
                <w:rFonts w:asciiTheme="minorHAnsi" w:hAnsiTheme="minorHAnsi" w:cstheme="minorHAnsi"/>
                <w:b/>
                <w:lang w:eastAsia="es-BO"/>
              </w:rPr>
            </w:pPr>
            <w:r w:rsidRPr="0059699E">
              <w:rPr>
                <w:rFonts w:asciiTheme="minorHAnsi" w:hAnsiTheme="minorHAnsi" w:cstheme="minorHAnsi"/>
                <w:b/>
                <w:lang w:eastAsia="es-BO"/>
              </w:rPr>
              <w:t>Nota</w:t>
            </w:r>
            <w:r w:rsidR="00873591" w:rsidRPr="0059699E">
              <w:rPr>
                <w:rFonts w:asciiTheme="minorHAnsi" w:hAnsiTheme="minorHAnsi" w:cstheme="minorHAnsi"/>
                <w:b/>
                <w:lang w:eastAsia="es-BO"/>
              </w:rPr>
              <w:t>s</w:t>
            </w:r>
            <w:r w:rsidR="00251C48" w:rsidRPr="0059699E">
              <w:rPr>
                <w:rFonts w:asciiTheme="minorHAnsi" w:hAnsiTheme="minorHAnsi" w:cstheme="minorHAnsi"/>
                <w:b/>
                <w:lang w:eastAsia="es-BO"/>
              </w:rPr>
              <w:t>:</w:t>
            </w:r>
          </w:p>
          <w:p w:rsidR="00582371" w:rsidRPr="0059699E" w:rsidRDefault="001A5142" w:rsidP="00786135">
            <w:pPr>
              <w:pStyle w:val="Prrafodelista"/>
              <w:numPr>
                <w:ilvl w:val="6"/>
                <w:numId w:val="26"/>
              </w:numPr>
              <w:tabs>
                <w:tab w:val="clear" w:pos="5040"/>
              </w:tabs>
              <w:ind w:left="471"/>
              <w:jc w:val="both"/>
              <w:rPr>
                <w:rFonts w:asciiTheme="minorHAnsi" w:hAnsiTheme="minorHAnsi" w:cstheme="minorHAnsi"/>
                <w:lang w:eastAsia="es-BO"/>
              </w:rPr>
            </w:pPr>
            <w:r w:rsidRPr="0059699E">
              <w:rPr>
                <w:rFonts w:asciiTheme="minorHAnsi" w:hAnsiTheme="minorHAnsi" w:cstheme="minorHAnsi"/>
                <w:lang w:eastAsia="es-BO"/>
              </w:rPr>
              <w:t>Adjuntar a la propuesta fotocopia simple de la documentación de respaldo  de la experiencia declarada en el presente formulario</w:t>
            </w:r>
            <w:r w:rsidR="002D34E0" w:rsidRPr="0059699E">
              <w:rPr>
                <w:rFonts w:asciiTheme="minorHAnsi" w:hAnsiTheme="minorHAnsi" w:cstheme="minorHAnsi"/>
                <w:lang w:eastAsia="es-BO"/>
              </w:rPr>
              <w:t xml:space="preserve">, siempre y cuando haya sido solicitado en </w:t>
            </w:r>
            <w:r w:rsidR="002838CC" w:rsidRPr="0059699E">
              <w:rPr>
                <w:rFonts w:asciiTheme="minorHAnsi" w:hAnsiTheme="minorHAnsi" w:cstheme="minorHAnsi"/>
                <w:lang w:eastAsia="es-BO"/>
              </w:rPr>
              <w:t xml:space="preserve">los términos de </w:t>
            </w:r>
            <w:r w:rsidR="003B6F4D" w:rsidRPr="0059699E">
              <w:rPr>
                <w:rFonts w:asciiTheme="minorHAnsi" w:hAnsiTheme="minorHAnsi" w:cstheme="minorHAnsi"/>
                <w:lang w:eastAsia="es-BO"/>
              </w:rPr>
              <w:t>referencia.</w:t>
            </w:r>
            <w:r w:rsidR="002D34E0" w:rsidRPr="0059699E">
              <w:rPr>
                <w:rFonts w:asciiTheme="minorHAnsi" w:hAnsiTheme="minorHAnsi" w:cstheme="minorHAnsi"/>
                <w:lang w:eastAsia="es-BO"/>
              </w:rPr>
              <w:t xml:space="preserve">   </w:t>
            </w:r>
          </w:p>
          <w:p w:rsidR="00582371" w:rsidRPr="0059699E" w:rsidRDefault="00582371" w:rsidP="00582371">
            <w:pPr>
              <w:pStyle w:val="Prrafodelista"/>
              <w:ind w:left="471"/>
              <w:jc w:val="both"/>
              <w:rPr>
                <w:rFonts w:asciiTheme="minorHAnsi" w:hAnsiTheme="minorHAnsi" w:cstheme="minorHAnsi"/>
                <w:lang w:eastAsia="es-BO"/>
              </w:rPr>
            </w:pPr>
          </w:p>
          <w:p w:rsidR="009210B3" w:rsidRPr="0059699E" w:rsidRDefault="00C70675" w:rsidP="00786135">
            <w:pPr>
              <w:pStyle w:val="Prrafodelista"/>
              <w:numPr>
                <w:ilvl w:val="6"/>
                <w:numId w:val="26"/>
              </w:numPr>
              <w:tabs>
                <w:tab w:val="clear" w:pos="5040"/>
              </w:tabs>
              <w:ind w:left="471"/>
              <w:jc w:val="both"/>
              <w:rPr>
                <w:rFonts w:asciiTheme="minorHAnsi" w:hAnsiTheme="minorHAnsi" w:cstheme="minorHAnsi"/>
                <w:lang w:eastAsia="es-BO"/>
              </w:rPr>
            </w:pPr>
            <w:r w:rsidRPr="0059699E">
              <w:rPr>
                <w:rFonts w:asciiTheme="minorHAnsi" w:hAnsiTheme="minorHAnsi" w:cstheme="minorHAnsi"/>
                <w:lang w:eastAsia="es-BO"/>
              </w:rPr>
              <w:t>Toda la información contenida en este formulario es una declaración jurada. El proponente, en caso de ser solicitado por YPFB</w:t>
            </w:r>
            <w:r w:rsidR="005C039A" w:rsidRPr="0059699E">
              <w:rPr>
                <w:rFonts w:asciiTheme="minorHAnsi" w:hAnsiTheme="minorHAnsi" w:cstheme="minorHAnsi"/>
                <w:lang w:eastAsia="es-BO"/>
              </w:rPr>
              <w:t>,</w:t>
            </w:r>
            <w:r w:rsidRPr="0059699E">
              <w:rPr>
                <w:rFonts w:asciiTheme="minorHAnsi" w:hAnsiTheme="minorHAnsi" w:cstheme="minorHAnsi"/>
                <w:lang w:eastAsia="es-BO"/>
              </w:rPr>
              <w:t xml:space="preserve"> se compromete a presentar la documentación de respaldo en original o fotocopia legalizada, según corresponda, en cualquier etapa del proceso de contratación.</w:t>
            </w:r>
          </w:p>
        </w:tc>
      </w:tr>
    </w:tbl>
    <w:p w:rsidR="00FA78A9" w:rsidRPr="0059699E" w:rsidRDefault="008A43D1" w:rsidP="008A43D1">
      <w:pPr>
        <w:tabs>
          <w:tab w:val="left" w:pos="5160"/>
        </w:tabs>
        <w:rPr>
          <w:rFonts w:asciiTheme="minorHAnsi" w:hAnsiTheme="minorHAnsi" w:cstheme="minorHAnsi"/>
          <w:sz w:val="22"/>
          <w:szCs w:val="22"/>
        </w:rPr>
      </w:pPr>
      <w:r w:rsidRPr="0059699E">
        <w:rPr>
          <w:rFonts w:asciiTheme="minorHAnsi" w:hAnsiTheme="minorHAnsi" w:cstheme="minorHAnsi"/>
          <w:sz w:val="22"/>
          <w:szCs w:val="22"/>
        </w:rPr>
        <w:tab/>
      </w:r>
    </w:p>
    <w:p w:rsidR="00FA78A9" w:rsidRPr="0059699E"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9699E"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9699E"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966B89" w:rsidRPr="0059699E" w:rsidRDefault="00966B89" w:rsidP="00D87A31">
      <w:pPr>
        <w:rPr>
          <w:rFonts w:asciiTheme="minorHAnsi" w:hAnsiTheme="minorHAnsi" w:cstheme="minorHAnsi"/>
          <w:lang w:val="es-BO" w:eastAsia="es-ES"/>
        </w:rPr>
      </w:pPr>
    </w:p>
    <w:p w:rsidR="00966B89" w:rsidRPr="0059699E" w:rsidRDefault="00966B89" w:rsidP="00D87A31">
      <w:pPr>
        <w:rPr>
          <w:rFonts w:asciiTheme="minorHAnsi" w:hAnsiTheme="minorHAnsi" w:cstheme="minorHAnsi"/>
          <w:lang w:val="es-BO" w:eastAsia="es-ES"/>
        </w:rPr>
      </w:pPr>
    </w:p>
    <w:p w:rsidR="00966B89" w:rsidRPr="0059699E" w:rsidRDefault="00966B89"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87A31" w:rsidRPr="0059699E" w:rsidRDefault="00D87A31" w:rsidP="00D87A31">
      <w:pPr>
        <w:rPr>
          <w:rFonts w:asciiTheme="minorHAnsi" w:hAnsiTheme="minorHAnsi" w:cstheme="minorHAnsi"/>
          <w:lang w:val="es-BO" w:eastAsia="es-ES"/>
        </w:rPr>
      </w:pPr>
    </w:p>
    <w:p w:rsidR="00D075FE" w:rsidRPr="0059699E" w:rsidRDefault="00D075FE" w:rsidP="00D87A31">
      <w:pPr>
        <w:rPr>
          <w:rFonts w:asciiTheme="minorHAnsi" w:hAnsiTheme="minorHAnsi" w:cstheme="minorHAnsi"/>
          <w:lang w:val="es-BO" w:eastAsia="es-ES"/>
        </w:rPr>
      </w:pPr>
    </w:p>
    <w:p w:rsidR="00D075FE" w:rsidRPr="0059699E" w:rsidRDefault="00D075FE" w:rsidP="00D87A31">
      <w:pPr>
        <w:rPr>
          <w:rFonts w:asciiTheme="minorHAnsi" w:hAnsiTheme="minorHAnsi" w:cstheme="minorHAnsi"/>
          <w:lang w:val="es-BO" w:eastAsia="es-ES"/>
        </w:rPr>
      </w:pPr>
    </w:p>
    <w:bookmarkEnd w:id="3"/>
    <w:p w:rsidR="005A464C" w:rsidRPr="0059699E" w:rsidRDefault="005A464C" w:rsidP="00102AE4">
      <w:pPr>
        <w:jc w:val="center"/>
        <w:rPr>
          <w:rFonts w:asciiTheme="minorHAnsi" w:hAnsiTheme="minorHAnsi" w:cstheme="minorHAnsi"/>
          <w:b/>
          <w:sz w:val="22"/>
          <w:szCs w:val="22"/>
        </w:rPr>
      </w:pPr>
    </w:p>
    <w:p w:rsidR="005A464C" w:rsidRPr="0059699E" w:rsidRDefault="005A464C" w:rsidP="00102AE4">
      <w:pPr>
        <w:jc w:val="center"/>
        <w:rPr>
          <w:rFonts w:asciiTheme="minorHAnsi" w:hAnsiTheme="minorHAnsi" w:cstheme="minorHAnsi"/>
          <w:b/>
          <w:sz w:val="22"/>
          <w:szCs w:val="22"/>
        </w:rPr>
      </w:pPr>
    </w:p>
    <w:p w:rsidR="005A464C" w:rsidRPr="0059699E" w:rsidRDefault="005A464C" w:rsidP="002838CC">
      <w:pPr>
        <w:jc w:val="center"/>
        <w:rPr>
          <w:rFonts w:ascii="Calibri" w:hAnsi="Calibri" w:cs="Calibri"/>
          <w:b/>
          <w:sz w:val="22"/>
          <w:szCs w:val="18"/>
        </w:rPr>
      </w:pPr>
    </w:p>
    <w:p w:rsidR="002838CC" w:rsidRPr="0059699E" w:rsidRDefault="002838CC" w:rsidP="002838CC">
      <w:pPr>
        <w:jc w:val="center"/>
        <w:rPr>
          <w:rFonts w:ascii="Calibri" w:hAnsi="Calibri" w:cs="Calibri"/>
          <w:b/>
          <w:szCs w:val="18"/>
        </w:rPr>
      </w:pPr>
      <w:r w:rsidRPr="0059699E">
        <w:rPr>
          <w:rFonts w:ascii="Calibri" w:hAnsi="Calibri" w:cs="Calibri"/>
          <w:b/>
          <w:sz w:val="22"/>
          <w:szCs w:val="18"/>
        </w:rPr>
        <w:t>PROPUESTA TÉCNICA</w:t>
      </w:r>
    </w:p>
    <w:p w:rsidR="002838CC" w:rsidRPr="0059699E"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59699E" w:rsidTr="00F21F0C">
        <w:trPr>
          <w:tblHeader/>
        </w:trPr>
        <w:tc>
          <w:tcPr>
            <w:tcW w:w="9433" w:type="dxa"/>
            <w:shd w:val="clear" w:color="auto" w:fill="1F497D" w:themeFill="text2"/>
            <w:vAlign w:val="center"/>
          </w:tcPr>
          <w:p w:rsidR="002838CC" w:rsidRPr="0059699E" w:rsidRDefault="002838CC" w:rsidP="00F21F0C">
            <w:pPr>
              <w:jc w:val="center"/>
              <w:rPr>
                <w:rFonts w:ascii="Calibri" w:hAnsi="Calibri" w:cs="Calibri"/>
                <w:b/>
              </w:rPr>
            </w:pPr>
            <w:r w:rsidRPr="0059699E">
              <w:rPr>
                <w:rFonts w:ascii="Calibri" w:hAnsi="Calibri" w:cs="Calibri"/>
                <w:b/>
                <w:color w:val="FFFFFF" w:themeColor="background1"/>
              </w:rPr>
              <w:t>Para ser llenado por el proponente de acuerdo a lo establecido en los Términos de Referencia de la CONSULTORIA</w:t>
            </w:r>
          </w:p>
        </w:tc>
      </w:tr>
      <w:tr w:rsidR="002838CC" w:rsidRPr="0059699E" w:rsidTr="00F21F0C">
        <w:trPr>
          <w:trHeight w:val="472"/>
        </w:trPr>
        <w:tc>
          <w:tcPr>
            <w:tcW w:w="9433" w:type="dxa"/>
            <w:shd w:val="clear" w:color="auto" w:fill="D9D9D9" w:themeFill="background1" w:themeFillShade="D9"/>
            <w:vAlign w:val="center"/>
          </w:tcPr>
          <w:p w:rsidR="002838CC" w:rsidRPr="0059699E" w:rsidRDefault="002838CC" w:rsidP="00F21F0C">
            <w:pPr>
              <w:jc w:val="center"/>
              <w:rPr>
                <w:rFonts w:ascii="Calibri" w:hAnsi="Calibri" w:cs="Calibri"/>
                <w:b/>
              </w:rPr>
            </w:pPr>
            <w:r w:rsidRPr="0059699E">
              <w:rPr>
                <w:rFonts w:ascii="Calibri" w:hAnsi="Calibri" w:cs="Calibri"/>
                <w:b/>
              </w:rPr>
              <w:t>Propuesta (*)</w:t>
            </w:r>
          </w:p>
        </w:tc>
      </w:tr>
      <w:tr w:rsidR="002838CC" w:rsidRPr="0059699E" w:rsidTr="00F21F0C">
        <w:trPr>
          <w:trHeight w:val="612"/>
        </w:trPr>
        <w:tc>
          <w:tcPr>
            <w:tcW w:w="9433" w:type="dxa"/>
          </w:tcPr>
          <w:p w:rsidR="002838CC" w:rsidRPr="0059699E" w:rsidRDefault="002838CC" w:rsidP="00F21F0C">
            <w:pPr>
              <w:jc w:val="both"/>
              <w:rPr>
                <w:rFonts w:ascii="Calibri" w:hAnsi="Calibri" w:cs="Calibri"/>
              </w:rPr>
            </w:pPr>
          </w:p>
        </w:tc>
      </w:tr>
    </w:tbl>
    <w:p w:rsidR="002838CC" w:rsidRPr="0059699E" w:rsidRDefault="002838CC" w:rsidP="002838CC">
      <w:pPr>
        <w:jc w:val="both"/>
        <w:rPr>
          <w:rFonts w:ascii="Calibri" w:hAnsi="Calibri" w:cs="Calibri"/>
          <w:sz w:val="22"/>
          <w:szCs w:val="22"/>
        </w:rPr>
      </w:pPr>
      <w:r w:rsidRPr="0059699E">
        <w:rPr>
          <w:rFonts w:ascii="Calibri" w:hAnsi="Calibri" w:cs="Calibri"/>
          <w:sz w:val="22"/>
          <w:szCs w:val="22"/>
        </w:rPr>
        <w:t>(*) La propuesta deberá contener como mínimo: Objetivos, Alcance, Metodología y Plan de trabajo otros en base a los Términos de Referencia:</w:t>
      </w: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2838CC">
      <w:pPr>
        <w:jc w:val="both"/>
        <w:rPr>
          <w:rFonts w:ascii="Calibri" w:hAnsi="Calibri" w:cs="Calibri"/>
          <w:b/>
          <w:sz w:val="18"/>
          <w:szCs w:val="16"/>
        </w:rPr>
      </w:pPr>
    </w:p>
    <w:p w:rsidR="002838CC" w:rsidRPr="0059699E" w:rsidRDefault="002838CC" w:rsidP="007F36C9">
      <w:pPr>
        <w:jc w:val="center"/>
        <w:rPr>
          <w:rFonts w:asciiTheme="minorHAnsi" w:hAnsiTheme="minorHAnsi" w:cstheme="minorHAnsi"/>
          <w:b/>
          <w:sz w:val="22"/>
          <w:szCs w:val="22"/>
        </w:rPr>
      </w:pPr>
    </w:p>
    <w:p w:rsidR="002838CC" w:rsidRPr="0059699E" w:rsidRDefault="002838CC" w:rsidP="007F36C9">
      <w:pPr>
        <w:jc w:val="center"/>
        <w:rPr>
          <w:rFonts w:asciiTheme="minorHAnsi" w:hAnsiTheme="minorHAnsi" w:cstheme="minorHAnsi"/>
          <w:b/>
          <w:sz w:val="22"/>
          <w:szCs w:val="22"/>
        </w:rPr>
      </w:pPr>
    </w:p>
    <w:p w:rsidR="002838CC" w:rsidRPr="0059699E" w:rsidRDefault="002838CC"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842237" w:rsidRPr="0059699E" w:rsidRDefault="00842237" w:rsidP="007F36C9">
      <w:pPr>
        <w:jc w:val="center"/>
        <w:rPr>
          <w:rFonts w:asciiTheme="minorHAnsi" w:hAnsiTheme="minorHAnsi" w:cstheme="minorHAnsi"/>
          <w:b/>
          <w:sz w:val="22"/>
          <w:szCs w:val="22"/>
        </w:rPr>
      </w:pPr>
    </w:p>
    <w:p w:rsidR="007F36C9" w:rsidRPr="0059699E" w:rsidRDefault="007F36C9" w:rsidP="007F36C9">
      <w:pPr>
        <w:jc w:val="center"/>
        <w:rPr>
          <w:rFonts w:asciiTheme="minorHAnsi" w:hAnsiTheme="minorHAnsi" w:cstheme="minorHAnsi"/>
          <w:b/>
          <w:sz w:val="22"/>
          <w:szCs w:val="22"/>
        </w:rPr>
      </w:pPr>
      <w:r w:rsidRPr="0059699E">
        <w:rPr>
          <w:rFonts w:asciiTheme="minorHAnsi" w:hAnsiTheme="minorHAnsi" w:cstheme="minorHAnsi"/>
          <w:b/>
          <w:sz w:val="22"/>
          <w:szCs w:val="22"/>
        </w:rPr>
        <w:lastRenderedPageBreak/>
        <w:t>PARTE V</w:t>
      </w:r>
    </w:p>
    <w:p w:rsidR="007F36C9" w:rsidRPr="0059699E" w:rsidRDefault="007F36C9" w:rsidP="007F36C9">
      <w:pPr>
        <w:keepNext/>
        <w:keepLines/>
        <w:spacing w:before="200"/>
        <w:jc w:val="center"/>
        <w:outlineLvl w:val="1"/>
        <w:rPr>
          <w:rFonts w:asciiTheme="minorHAnsi" w:hAnsiTheme="minorHAnsi" w:cstheme="minorHAnsi"/>
          <w:b/>
          <w:bCs/>
          <w:sz w:val="22"/>
          <w:szCs w:val="22"/>
          <w:lang w:val="es-BO"/>
        </w:rPr>
      </w:pPr>
      <w:r w:rsidRPr="0059699E">
        <w:rPr>
          <w:rFonts w:asciiTheme="minorHAnsi" w:hAnsiTheme="minorHAnsi" w:cstheme="minorHAnsi"/>
          <w:b/>
          <w:bCs/>
          <w:sz w:val="22"/>
          <w:szCs w:val="22"/>
          <w:lang w:val="es-BO"/>
        </w:rPr>
        <w:t xml:space="preserve">MÉTODO DE SELECCIÓN Y ADJUDICACIÓN </w:t>
      </w:r>
    </w:p>
    <w:p w:rsidR="007F36C9" w:rsidRPr="0059699E" w:rsidRDefault="007F36C9" w:rsidP="007F36C9">
      <w:pPr>
        <w:keepNext/>
        <w:keepLines/>
        <w:spacing w:before="200"/>
        <w:jc w:val="center"/>
        <w:outlineLvl w:val="1"/>
        <w:rPr>
          <w:rFonts w:asciiTheme="minorHAnsi" w:hAnsiTheme="minorHAnsi" w:cstheme="minorHAnsi"/>
          <w:b/>
          <w:bCs/>
          <w:sz w:val="22"/>
          <w:szCs w:val="22"/>
          <w:lang w:val="es-BO"/>
        </w:rPr>
      </w:pPr>
      <w:r w:rsidRPr="0059699E">
        <w:rPr>
          <w:rFonts w:asciiTheme="minorHAnsi" w:hAnsiTheme="minorHAnsi" w:cstheme="minorHAnsi"/>
          <w:b/>
          <w:bCs/>
          <w:sz w:val="22"/>
          <w:szCs w:val="22"/>
          <w:lang w:val="es-BO"/>
        </w:rPr>
        <w:t xml:space="preserve">CALIDAD PROPUESTA TÉCNICA Y COSTO </w:t>
      </w:r>
    </w:p>
    <w:p w:rsidR="007F36C9" w:rsidRPr="0059699E" w:rsidRDefault="007F36C9" w:rsidP="007F36C9">
      <w:pPr>
        <w:pStyle w:val="Sinespaciado"/>
        <w:jc w:val="both"/>
        <w:rPr>
          <w:rFonts w:asciiTheme="minorHAnsi" w:hAnsiTheme="minorHAnsi" w:cstheme="minorHAnsi"/>
          <w:szCs w:val="20"/>
          <w:lang w:val="es-BO"/>
        </w:rPr>
      </w:pPr>
    </w:p>
    <w:p w:rsidR="007F36C9" w:rsidRPr="0059699E" w:rsidRDefault="007F36C9" w:rsidP="007F36C9">
      <w:pPr>
        <w:pStyle w:val="Sinespaciado"/>
        <w:jc w:val="both"/>
        <w:rPr>
          <w:rFonts w:asciiTheme="minorHAnsi" w:hAnsiTheme="minorHAnsi" w:cstheme="minorHAnsi"/>
          <w:szCs w:val="20"/>
        </w:rPr>
      </w:pPr>
      <w:r w:rsidRPr="0059699E">
        <w:rPr>
          <w:rFonts w:asciiTheme="minorHAnsi" w:hAnsiTheme="minorHAnsi" w:cstheme="minorHAnsi"/>
          <w:szCs w:val="20"/>
        </w:rPr>
        <w:t xml:space="preserve">La evaluación para el presente método se realizará en dos (2) etapas: </w:t>
      </w:r>
    </w:p>
    <w:p w:rsidR="007F36C9" w:rsidRPr="0059699E" w:rsidRDefault="007F36C9" w:rsidP="007F36C9">
      <w:pPr>
        <w:pStyle w:val="Sinespaciado"/>
        <w:jc w:val="both"/>
        <w:rPr>
          <w:rFonts w:asciiTheme="minorHAnsi" w:hAnsiTheme="minorHAnsi" w:cstheme="minorHAnsi"/>
          <w:szCs w:val="20"/>
        </w:rPr>
      </w:pPr>
    </w:p>
    <w:p w:rsidR="007F36C9" w:rsidRPr="0059699E" w:rsidRDefault="007F36C9" w:rsidP="00786135">
      <w:pPr>
        <w:pStyle w:val="Sinespaciado"/>
        <w:numPr>
          <w:ilvl w:val="0"/>
          <w:numId w:val="31"/>
        </w:numPr>
        <w:ind w:left="851"/>
        <w:jc w:val="both"/>
        <w:rPr>
          <w:rFonts w:asciiTheme="minorHAnsi" w:hAnsiTheme="minorHAnsi" w:cstheme="minorHAnsi"/>
          <w:szCs w:val="20"/>
        </w:rPr>
      </w:pPr>
      <w:r w:rsidRPr="0059699E">
        <w:rPr>
          <w:rFonts w:asciiTheme="minorHAnsi" w:hAnsiTheme="minorHAnsi" w:cstheme="minorHAnsi"/>
          <w:szCs w:val="20"/>
        </w:rPr>
        <w:t xml:space="preserve">Calidad y Propuesta Técnica __ puntos. (indicar el puntaje de acuerdo a </w:t>
      </w:r>
      <w:r w:rsidR="002838CC" w:rsidRPr="0059699E">
        <w:rPr>
          <w:rFonts w:asciiTheme="minorHAnsi" w:hAnsiTheme="minorHAnsi" w:cstheme="minorHAnsi"/>
          <w:szCs w:val="20"/>
        </w:rPr>
        <w:t>los términos de referencia</w:t>
      </w:r>
      <w:r w:rsidRPr="0059699E">
        <w:rPr>
          <w:rFonts w:asciiTheme="minorHAnsi" w:hAnsiTheme="minorHAnsi" w:cstheme="minorHAnsi"/>
          <w:szCs w:val="20"/>
        </w:rPr>
        <w:t>).</w:t>
      </w:r>
    </w:p>
    <w:p w:rsidR="007F36C9" w:rsidRPr="0059699E" w:rsidRDefault="007F36C9" w:rsidP="00786135">
      <w:pPr>
        <w:pStyle w:val="Sinespaciado"/>
        <w:numPr>
          <w:ilvl w:val="0"/>
          <w:numId w:val="31"/>
        </w:numPr>
        <w:ind w:left="851"/>
        <w:jc w:val="both"/>
        <w:rPr>
          <w:rFonts w:asciiTheme="minorHAnsi" w:hAnsiTheme="minorHAnsi" w:cstheme="minorHAnsi"/>
          <w:szCs w:val="20"/>
        </w:rPr>
      </w:pPr>
      <w:r w:rsidRPr="0059699E">
        <w:rPr>
          <w:rFonts w:asciiTheme="minorHAnsi" w:hAnsiTheme="minorHAnsi" w:cstheme="minorHAnsi"/>
          <w:szCs w:val="20"/>
        </w:rPr>
        <w:t xml:space="preserve">Costo o Propuesta Económica __ puntos (indicar el puntaje de acuerdo a </w:t>
      </w:r>
      <w:r w:rsidR="002838CC" w:rsidRPr="0059699E">
        <w:rPr>
          <w:rFonts w:asciiTheme="minorHAnsi" w:hAnsiTheme="minorHAnsi" w:cstheme="minorHAnsi"/>
          <w:szCs w:val="20"/>
        </w:rPr>
        <w:t xml:space="preserve">los términos de </w:t>
      </w:r>
      <w:proofErr w:type="gramStart"/>
      <w:r w:rsidR="002838CC" w:rsidRPr="0059699E">
        <w:rPr>
          <w:rFonts w:asciiTheme="minorHAnsi" w:hAnsiTheme="minorHAnsi" w:cstheme="minorHAnsi"/>
          <w:szCs w:val="20"/>
        </w:rPr>
        <w:t xml:space="preserve">referencia </w:t>
      </w:r>
      <w:r w:rsidRPr="0059699E">
        <w:rPr>
          <w:rFonts w:asciiTheme="minorHAnsi" w:hAnsiTheme="minorHAnsi" w:cstheme="minorHAnsi"/>
          <w:szCs w:val="20"/>
        </w:rPr>
        <w:t>)</w:t>
      </w:r>
      <w:proofErr w:type="gramEnd"/>
      <w:r w:rsidRPr="0059699E">
        <w:rPr>
          <w:rFonts w:asciiTheme="minorHAnsi" w:hAnsiTheme="minorHAnsi" w:cstheme="minorHAnsi"/>
          <w:szCs w:val="20"/>
        </w:rPr>
        <w:t>.</w:t>
      </w:r>
    </w:p>
    <w:p w:rsidR="007F36C9" w:rsidRPr="0059699E" w:rsidRDefault="007F36C9" w:rsidP="007F36C9">
      <w:pPr>
        <w:pStyle w:val="Sinespaciado"/>
        <w:rPr>
          <w:rFonts w:asciiTheme="minorHAnsi" w:eastAsia="Calibri" w:hAnsiTheme="minorHAnsi" w:cstheme="minorHAnsi"/>
          <w:lang w:val="es-BO"/>
        </w:rPr>
      </w:pPr>
    </w:p>
    <w:p w:rsidR="007F36C9" w:rsidRPr="0059699E" w:rsidRDefault="007F36C9" w:rsidP="007F36C9">
      <w:pPr>
        <w:pStyle w:val="Sinespaciado"/>
        <w:ind w:left="851"/>
        <w:jc w:val="both"/>
        <w:rPr>
          <w:rFonts w:asciiTheme="minorHAnsi" w:hAnsiTheme="minorHAnsi" w:cstheme="minorHAnsi"/>
          <w:i/>
          <w:szCs w:val="20"/>
        </w:rPr>
      </w:pPr>
      <w:r w:rsidRPr="0059699E">
        <w:rPr>
          <w:rFonts w:asciiTheme="minorHAnsi" w:hAnsiTheme="minorHAnsi" w:cstheme="minorHAnsi"/>
          <w:szCs w:val="20"/>
        </w:rPr>
        <w:t xml:space="preserve">Puntaje mínimo de habilitación técnica: __ puntos. </w:t>
      </w:r>
      <w:r w:rsidRPr="0059699E">
        <w:rPr>
          <w:rFonts w:asciiTheme="minorHAnsi" w:hAnsiTheme="minorHAnsi" w:cstheme="minorHAnsi"/>
          <w:i/>
          <w:szCs w:val="20"/>
        </w:rPr>
        <w:t xml:space="preserve">(Indicar el puntaje de acuerdo a </w:t>
      </w:r>
      <w:r w:rsidR="00D62D45" w:rsidRPr="0059699E">
        <w:rPr>
          <w:rFonts w:asciiTheme="minorHAnsi" w:hAnsiTheme="minorHAnsi" w:cstheme="minorHAnsi"/>
          <w:i/>
          <w:szCs w:val="20"/>
        </w:rPr>
        <w:t>los T</w:t>
      </w:r>
      <w:r w:rsidR="002838CC" w:rsidRPr="0059699E">
        <w:rPr>
          <w:rFonts w:asciiTheme="minorHAnsi" w:hAnsiTheme="minorHAnsi" w:cstheme="minorHAnsi"/>
          <w:i/>
          <w:szCs w:val="20"/>
        </w:rPr>
        <w:t xml:space="preserve">érminos de </w:t>
      </w:r>
      <w:r w:rsidR="00D62D45" w:rsidRPr="0059699E">
        <w:rPr>
          <w:rFonts w:asciiTheme="minorHAnsi" w:hAnsiTheme="minorHAnsi" w:cstheme="minorHAnsi"/>
          <w:i/>
          <w:szCs w:val="20"/>
        </w:rPr>
        <w:t>Referencia)</w:t>
      </w:r>
    </w:p>
    <w:p w:rsidR="006B6E27" w:rsidRPr="0059699E" w:rsidRDefault="006B6E27" w:rsidP="007F36C9">
      <w:pPr>
        <w:pStyle w:val="Sinespaciado"/>
        <w:rPr>
          <w:rFonts w:asciiTheme="minorHAnsi" w:eastAsia="Calibri" w:hAnsiTheme="minorHAnsi" w:cstheme="minorHAnsi"/>
        </w:rPr>
      </w:pPr>
    </w:p>
    <w:p w:rsidR="006B6E27" w:rsidRPr="0059699E" w:rsidRDefault="006B6E27" w:rsidP="00786135">
      <w:pPr>
        <w:pStyle w:val="Sinespaciado"/>
        <w:numPr>
          <w:ilvl w:val="6"/>
          <w:numId w:val="30"/>
        </w:numPr>
        <w:ind w:left="284" w:hanging="426"/>
        <w:jc w:val="both"/>
        <w:rPr>
          <w:rFonts w:asciiTheme="minorHAnsi" w:eastAsia="Calibri" w:hAnsiTheme="minorHAnsi" w:cstheme="minorHAnsi"/>
          <w:b/>
          <w:lang w:val="es-BO"/>
        </w:rPr>
      </w:pPr>
      <w:r w:rsidRPr="0059699E">
        <w:rPr>
          <w:rFonts w:asciiTheme="minorHAnsi" w:eastAsia="Calibri" w:hAnsiTheme="minorHAnsi" w:cstheme="minorHAnsi"/>
          <w:b/>
          <w:lang w:val="es-BO"/>
        </w:rPr>
        <w:t>EVALUACIÓN DEL SOBRE A</w:t>
      </w:r>
    </w:p>
    <w:p w:rsidR="006B6E27" w:rsidRPr="0059699E" w:rsidRDefault="006B6E27" w:rsidP="007752C5">
      <w:pPr>
        <w:pStyle w:val="Sinespaciado"/>
        <w:ind w:left="284"/>
        <w:jc w:val="both"/>
        <w:rPr>
          <w:rFonts w:asciiTheme="minorHAnsi" w:eastAsia="Calibri" w:hAnsiTheme="minorHAnsi" w:cstheme="minorHAnsi"/>
          <w:b/>
          <w:lang w:val="es-BO"/>
        </w:rPr>
      </w:pPr>
    </w:p>
    <w:p w:rsidR="007F36C9" w:rsidRPr="0059699E" w:rsidRDefault="00D62D45" w:rsidP="00786135">
      <w:pPr>
        <w:pStyle w:val="Sinespaciado"/>
        <w:numPr>
          <w:ilvl w:val="1"/>
          <w:numId w:val="21"/>
        </w:numPr>
        <w:ind w:left="284" w:firstLine="142"/>
        <w:jc w:val="both"/>
        <w:rPr>
          <w:rFonts w:asciiTheme="minorHAnsi" w:eastAsia="Calibri" w:hAnsiTheme="minorHAnsi" w:cstheme="minorHAnsi"/>
          <w:b/>
          <w:lang w:val="es-BO"/>
        </w:rPr>
      </w:pPr>
      <w:r w:rsidRPr="0059699E">
        <w:rPr>
          <w:rFonts w:asciiTheme="minorHAnsi" w:hAnsiTheme="minorHAnsi" w:cstheme="minorHAnsi"/>
          <w:b/>
        </w:rPr>
        <w:t xml:space="preserve"> </w:t>
      </w:r>
      <w:r w:rsidR="007F36C9" w:rsidRPr="0059699E">
        <w:rPr>
          <w:rFonts w:asciiTheme="minorHAnsi" w:hAnsiTheme="minorHAnsi" w:cstheme="minorHAnsi"/>
          <w:b/>
        </w:rPr>
        <w:t>EVALUACIÓN PRELIMINAR.-</w:t>
      </w:r>
    </w:p>
    <w:p w:rsidR="007F36C9" w:rsidRPr="0059699E" w:rsidRDefault="007F36C9" w:rsidP="007F36C9">
      <w:pPr>
        <w:pStyle w:val="Sinespaciado"/>
        <w:ind w:left="284"/>
        <w:rPr>
          <w:rFonts w:asciiTheme="minorHAnsi" w:hAnsiTheme="minorHAnsi" w:cstheme="minorHAnsi"/>
          <w:b/>
        </w:rPr>
      </w:pPr>
    </w:p>
    <w:p w:rsidR="007F36C9" w:rsidRPr="0059699E" w:rsidRDefault="007F36C9" w:rsidP="007F36C9">
      <w:pPr>
        <w:pStyle w:val="Sinespaciado"/>
        <w:ind w:left="426"/>
        <w:jc w:val="both"/>
        <w:rPr>
          <w:rFonts w:asciiTheme="minorHAnsi" w:hAnsiTheme="minorHAnsi" w:cstheme="minorHAnsi"/>
        </w:rPr>
      </w:pPr>
      <w:r w:rsidRPr="0059699E">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Pr="0059699E" w:rsidRDefault="007F36C9" w:rsidP="007F36C9">
      <w:pPr>
        <w:pStyle w:val="Sinespaciado"/>
        <w:ind w:left="426"/>
        <w:jc w:val="both"/>
        <w:rPr>
          <w:rFonts w:asciiTheme="minorHAnsi" w:hAnsiTheme="minorHAnsi" w:cstheme="minorHAnsi"/>
        </w:rPr>
      </w:pPr>
    </w:p>
    <w:p w:rsidR="006B6E27" w:rsidRPr="0059699E" w:rsidRDefault="006B6E27" w:rsidP="006B6E27">
      <w:pPr>
        <w:pStyle w:val="Sinespaciado"/>
        <w:ind w:left="426"/>
        <w:jc w:val="both"/>
        <w:rPr>
          <w:rFonts w:asciiTheme="minorHAnsi" w:hAnsiTheme="minorHAnsi" w:cstheme="minorHAnsi"/>
        </w:rPr>
      </w:pPr>
      <w:r w:rsidRPr="0059699E">
        <w:rPr>
          <w:rFonts w:asciiTheme="minorHAnsi" w:hAnsiTheme="minorHAnsi" w:cstheme="minorHAnsi"/>
        </w:rPr>
        <w:t>Continuar con la evaluación de las propuestas que no hayan sido descalificadas en esta etapa.</w:t>
      </w:r>
    </w:p>
    <w:p w:rsidR="006B6E27" w:rsidRPr="0059699E" w:rsidRDefault="006B6E27" w:rsidP="007F36C9">
      <w:pPr>
        <w:pStyle w:val="Sinespaciado"/>
        <w:ind w:left="426"/>
        <w:jc w:val="both"/>
        <w:rPr>
          <w:rFonts w:asciiTheme="minorHAnsi" w:hAnsiTheme="minorHAnsi" w:cstheme="minorHAnsi"/>
        </w:rPr>
      </w:pPr>
    </w:p>
    <w:p w:rsidR="007F36C9" w:rsidRPr="0059699E" w:rsidRDefault="007F36C9" w:rsidP="007F36C9">
      <w:pPr>
        <w:pStyle w:val="Sinespaciado"/>
        <w:ind w:left="426"/>
        <w:jc w:val="both"/>
        <w:rPr>
          <w:rFonts w:asciiTheme="minorHAnsi" w:hAnsiTheme="minorHAnsi" w:cstheme="minorHAnsi"/>
        </w:rPr>
      </w:pPr>
      <w:r w:rsidRPr="0059699E">
        <w:rPr>
          <w:rFonts w:asciiTheme="minorHAnsi" w:hAnsiTheme="minorHAnsi" w:cstheme="minorHAnsi"/>
        </w:rPr>
        <w:t>Posteriormente las Evaluaciones Administrativa, Legal se realizan de manera paralela.</w:t>
      </w:r>
    </w:p>
    <w:p w:rsidR="006B6E27" w:rsidRPr="0059699E" w:rsidRDefault="006B6E27" w:rsidP="007F36C9">
      <w:pPr>
        <w:pStyle w:val="Sinespaciado"/>
        <w:ind w:left="426"/>
        <w:jc w:val="both"/>
        <w:rPr>
          <w:rFonts w:asciiTheme="minorHAnsi" w:hAnsiTheme="minorHAnsi" w:cstheme="minorHAnsi"/>
        </w:rPr>
      </w:pPr>
    </w:p>
    <w:p w:rsidR="006B6E27" w:rsidRPr="0059699E" w:rsidRDefault="006B6E27" w:rsidP="00D62D45">
      <w:pPr>
        <w:pStyle w:val="Sinespaciado"/>
        <w:ind w:left="426"/>
        <w:jc w:val="both"/>
        <w:rPr>
          <w:rFonts w:asciiTheme="minorHAnsi" w:hAnsiTheme="minorHAnsi" w:cstheme="minorHAnsi"/>
          <w:b/>
        </w:rPr>
      </w:pPr>
      <w:r w:rsidRPr="0059699E">
        <w:rPr>
          <w:rFonts w:asciiTheme="minorHAnsi" w:hAnsiTheme="minorHAnsi" w:cstheme="minorHAnsi"/>
          <w:b/>
        </w:rPr>
        <w:t>1.2  EVALUACIÓN LEGAL.-</w:t>
      </w:r>
    </w:p>
    <w:p w:rsidR="006B6E27" w:rsidRPr="0059699E" w:rsidRDefault="006B6E27" w:rsidP="006B6E27">
      <w:pPr>
        <w:rPr>
          <w:rFonts w:asciiTheme="minorHAnsi" w:hAnsiTheme="minorHAnsi" w:cstheme="minorHAnsi"/>
        </w:rPr>
      </w:pPr>
    </w:p>
    <w:p w:rsidR="006B6E27" w:rsidRPr="0059699E" w:rsidRDefault="006B6E27" w:rsidP="0007589A">
      <w:pPr>
        <w:pStyle w:val="Sinespaciado"/>
        <w:ind w:left="426"/>
        <w:jc w:val="both"/>
        <w:rPr>
          <w:rFonts w:asciiTheme="minorHAnsi" w:hAnsiTheme="minorHAnsi" w:cstheme="minorHAnsi"/>
        </w:rPr>
      </w:pPr>
      <w:r w:rsidRPr="0059699E">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59699E" w:rsidRDefault="006B6E27" w:rsidP="0007589A">
      <w:pPr>
        <w:pStyle w:val="Sinespaciado"/>
        <w:ind w:left="426"/>
        <w:jc w:val="both"/>
        <w:rPr>
          <w:rFonts w:asciiTheme="minorHAnsi" w:hAnsiTheme="minorHAnsi" w:cstheme="minorHAnsi"/>
        </w:rPr>
      </w:pPr>
    </w:p>
    <w:p w:rsidR="006B6E27" w:rsidRPr="0059699E" w:rsidRDefault="006B6E27" w:rsidP="0007589A">
      <w:pPr>
        <w:pStyle w:val="Sinespaciado"/>
        <w:ind w:left="426"/>
        <w:jc w:val="both"/>
        <w:rPr>
          <w:rFonts w:asciiTheme="minorHAnsi" w:hAnsiTheme="minorHAnsi" w:cstheme="minorHAnsi"/>
        </w:rPr>
      </w:pPr>
      <w:r w:rsidRPr="0059699E">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del Comité de Licitación, debiendo tener el respaldo de los mismos.</w:t>
      </w:r>
    </w:p>
    <w:p w:rsidR="006B6E27" w:rsidRPr="0059699E" w:rsidRDefault="006B6E27" w:rsidP="007F36C9">
      <w:pPr>
        <w:pStyle w:val="Sinespaciado"/>
        <w:ind w:left="426"/>
        <w:jc w:val="both"/>
        <w:rPr>
          <w:rFonts w:asciiTheme="minorHAnsi" w:hAnsiTheme="minorHAnsi" w:cstheme="minorHAnsi"/>
        </w:rPr>
      </w:pPr>
    </w:p>
    <w:p w:rsidR="007F36C9" w:rsidRPr="0059699E" w:rsidRDefault="00F157D8" w:rsidP="00786135">
      <w:pPr>
        <w:pStyle w:val="Sinespaciado"/>
        <w:numPr>
          <w:ilvl w:val="1"/>
          <w:numId w:val="35"/>
        </w:numPr>
        <w:ind w:left="284" w:firstLine="142"/>
        <w:rPr>
          <w:rFonts w:asciiTheme="minorHAnsi" w:hAnsiTheme="minorHAnsi" w:cstheme="minorHAnsi"/>
          <w:b/>
        </w:rPr>
      </w:pPr>
      <w:r w:rsidRPr="0059699E">
        <w:rPr>
          <w:rFonts w:asciiTheme="minorHAnsi" w:hAnsiTheme="minorHAnsi" w:cstheme="minorHAnsi"/>
          <w:b/>
        </w:rPr>
        <w:t xml:space="preserve">  </w:t>
      </w:r>
      <w:r w:rsidR="007F36C9" w:rsidRPr="0059699E">
        <w:rPr>
          <w:rFonts w:asciiTheme="minorHAnsi" w:hAnsiTheme="minorHAnsi" w:cstheme="minorHAnsi"/>
          <w:b/>
        </w:rPr>
        <w:t>EVALUACIÓN ADMINISTRATIVA.-</w:t>
      </w:r>
    </w:p>
    <w:p w:rsidR="007F36C9" w:rsidRPr="0059699E" w:rsidRDefault="007F36C9" w:rsidP="007F36C9">
      <w:pPr>
        <w:pStyle w:val="Sinespaciado"/>
        <w:ind w:left="284"/>
        <w:rPr>
          <w:rFonts w:asciiTheme="minorHAnsi" w:hAnsiTheme="minorHAnsi" w:cstheme="minorHAnsi"/>
          <w:b/>
        </w:rPr>
      </w:pPr>
    </w:p>
    <w:p w:rsidR="007F36C9" w:rsidRPr="0059699E" w:rsidRDefault="007F36C9" w:rsidP="00786135">
      <w:pPr>
        <w:pStyle w:val="Sinespaciado"/>
        <w:numPr>
          <w:ilvl w:val="2"/>
          <w:numId w:val="35"/>
        </w:numPr>
        <w:ind w:left="1276" w:hanging="567"/>
        <w:jc w:val="both"/>
        <w:rPr>
          <w:rFonts w:asciiTheme="minorHAnsi" w:hAnsiTheme="minorHAnsi" w:cstheme="minorHAnsi"/>
          <w:b/>
        </w:rPr>
      </w:pPr>
      <w:r w:rsidRPr="0059699E">
        <w:rPr>
          <w:rFonts w:asciiTheme="minorHAnsi" w:hAnsiTheme="minorHAnsi" w:cstheme="minorHAnsi"/>
          <w:b/>
        </w:rPr>
        <w:t>VERIFICACIÓN SICOES.-</w:t>
      </w:r>
    </w:p>
    <w:p w:rsidR="007F36C9" w:rsidRPr="0059699E" w:rsidRDefault="007F36C9" w:rsidP="007F36C9">
      <w:pPr>
        <w:pStyle w:val="Sinespaciado"/>
        <w:jc w:val="both"/>
        <w:rPr>
          <w:rFonts w:asciiTheme="minorHAnsi" w:hAnsiTheme="minorHAnsi" w:cstheme="minorHAnsi"/>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59699E" w:rsidRDefault="007F36C9" w:rsidP="007F36C9">
      <w:pPr>
        <w:pStyle w:val="Sinespaciado"/>
        <w:ind w:left="708"/>
        <w:jc w:val="both"/>
        <w:rPr>
          <w:rFonts w:asciiTheme="minorHAnsi" w:hAnsiTheme="minorHAnsi" w:cstheme="minorHAnsi"/>
          <w:sz w:val="14"/>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De encontrarse empresas reportadas como incumplidas, se recomendará su descalificación.</w:t>
      </w:r>
    </w:p>
    <w:p w:rsidR="007F36C9" w:rsidRPr="0059699E" w:rsidRDefault="007F36C9" w:rsidP="007F36C9">
      <w:pPr>
        <w:pStyle w:val="Sinespaciado"/>
        <w:tabs>
          <w:tab w:val="left" w:pos="5545"/>
        </w:tabs>
        <w:ind w:left="708"/>
        <w:jc w:val="both"/>
        <w:rPr>
          <w:rFonts w:asciiTheme="minorHAnsi" w:hAnsiTheme="minorHAnsi" w:cstheme="minorHAnsi"/>
        </w:rPr>
      </w:pPr>
      <w:r w:rsidRPr="0059699E">
        <w:rPr>
          <w:rFonts w:asciiTheme="minorHAnsi" w:hAnsiTheme="minorHAnsi" w:cstheme="minorHAnsi"/>
        </w:rPr>
        <w:tab/>
      </w: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lastRenderedPageBreak/>
        <w:t>Continuar con la evaluación de las propuestas que no hayan sido descalificadas en esta etapa.</w:t>
      </w:r>
    </w:p>
    <w:p w:rsidR="007F36C9" w:rsidRPr="0059699E" w:rsidRDefault="007F36C9" w:rsidP="007F36C9">
      <w:pPr>
        <w:pStyle w:val="Sinespaciado"/>
        <w:jc w:val="both"/>
        <w:rPr>
          <w:rFonts w:asciiTheme="minorHAnsi" w:hAnsiTheme="minorHAnsi" w:cstheme="minorHAnsi"/>
          <w:sz w:val="16"/>
        </w:rPr>
      </w:pPr>
    </w:p>
    <w:p w:rsidR="001E0029" w:rsidRPr="0059699E" w:rsidRDefault="001E0029" w:rsidP="007F36C9">
      <w:pPr>
        <w:pStyle w:val="Sinespaciado"/>
        <w:jc w:val="both"/>
        <w:rPr>
          <w:rFonts w:asciiTheme="minorHAnsi" w:hAnsiTheme="minorHAnsi" w:cstheme="minorHAnsi"/>
          <w:sz w:val="16"/>
        </w:rPr>
      </w:pPr>
    </w:p>
    <w:p w:rsidR="001E0029" w:rsidRPr="0059699E" w:rsidRDefault="001E0029" w:rsidP="007F36C9">
      <w:pPr>
        <w:pStyle w:val="Sinespaciado"/>
        <w:jc w:val="both"/>
        <w:rPr>
          <w:rFonts w:asciiTheme="minorHAnsi" w:hAnsiTheme="minorHAnsi" w:cstheme="minorHAnsi"/>
          <w:sz w:val="16"/>
        </w:rPr>
      </w:pPr>
    </w:p>
    <w:p w:rsidR="007F36C9" w:rsidRPr="0059699E" w:rsidRDefault="007F36C9" w:rsidP="00786135">
      <w:pPr>
        <w:pStyle w:val="Sinespaciado"/>
        <w:numPr>
          <w:ilvl w:val="2"/>
          <w:numId w:val="35"/>
        </w:numPr>
        <w:ind w:left="1276" w:hanging="567"/>
        <w:jc w:val="both"/>
        <w:rPr>
          <w:rFonts w:asciiTheme="minorHAnsi" w:hAnsiTheme="minorHAnsi" w:cstheme="minorHAnsi"/>
          <w:b/>
        </w:rPr>
      </w:pPr>
      <w:r w:rsidRPr="0059699E">
        <w:rPr>
          <w:rFonts w:asciiTheme="minorHAnsi" w:hAnsiTheme="minorHAnsi" w:cstheme="minorHAnsi"/>
          <w:b/>
        </w:rPr>
        <w:t xml:space="preserve">VERIFICACIÓN DE CUMPLIMIENTO DE DOCUMENTOS PRESENTADOS.- </w:t>
      </w:r>
    </w:p>
    <w:p w:rsidR="007F36C9" w:rsidRPr="0059699E" w:rsidRDefault="007F36C9" w:rsidP="007F36C9">
      <w:pPr>
        <w:pStyle w:val="Sinespaciado"/>
        <w:jc w:val="both"/>
        <w:rPr>
          <w:rFonts w:asciiTheme="minorHAnsi" w:hAnsiTheme="minorHAnsi" w:cstheme="minorHAnsi"/>
          <w:sz w:val="18"/>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El Analista de Contrataciones del Comité de Licitación verificará el cumplimiento de los documentos formularios administrativos, aplicando la metodología CUMPLE/NO CUMPLE.</w:t>
      </w:r>
    </w:p>
    <w:p w:rsidR="007F36C9" w:rsidRPr="0059699E" w:rsidRDefault="007F36C9" w:rsidP="007F36C9">
      <w:pPr>
        <w:pStyle w:val="Sinespaciado"/>
        <w:tabs>
          <w:tab w:val="left" w:pos="3165"/>
        </w:tabs>
        <w:ind w:left="708"/>
        <w:jc w:val="both"/>
        <w:rPr>
          <w:rFonts w:asciiTheme="minorHAnsi" w:hAnsiTheme="minorHAnsi" w:cstheme="minorHAnsi"/>
          <w:sz w:val="18"/>
        </w:rPr>
      </w:pPr>
      <w:r w:rsidRPr="0059699E">
        <w:rPr>
          <w:rFonts w:asciiTheme="minorHAnsi" w:hAnsiTheme="minorHAnsi" w:cstheme="minorHAnsi"/>
          <w:sz w:val="18"/>
        </w:rPr>
        <w:tab/>
      </w: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59699E" w:rsidRDefault="007F36C9" w:rsidP="007F36C9">
      <w:pPr>
        <w:pStyle w:val="Sinespaciado"/>
        <w:ind w:left="708"/>
        <w:jc w:val="both"/>
        <w:rPr>
          <w:rFonts w:asciiTheme="minorHAnsi" w:hAnsiTheme="minorHAnsi" w:cstheme="minorHAnsi"/>
          <w:sz w:val="18"/>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 xml:space="preserve">Continuar con la evaluación de las propuestas que no hayan sido descalificadas en esta etapa. </w:t>
      </w:r>
    </w:p>
    <w:p w:rsidR="007F36C9" w:rsidRPr="0059699E" w:rsidRDefault="007F36C9" w:rsidP="007F36C9">
      <w:pPr>
        <w:pStyle w:val="Sinespaciado"/>
        <w:jc w:val="both"/>
        <w:rPr>
          <w:rFonts w:asciiTheme="minorHAnsi" w:hAnsiTheme="minorHAnsi" w:cstheme="minorHAnsi"/>
          <w:b/>
        </w:rPr>
      </w:pPr>
    </w:p>
    <w:p w:rsidR="007F36C9" w:rsidRPr="0059699E" w:rsidRDefault="00470650" w:rsidP="00786135">
      <w:pPr>
        <w:pStyle w:val="Sinespaciado"/>
        <w:numPr>
          <w:ilvl w:val="1"/>
          <w:numId w:val="35"/>
        </w:numPr>
        <w:ind w:left="426" w:firstLine="0"/>
        <w:rPr>
          <w:rFonts w:asciiTheme="minorHAnsi" w:hAnsiTheme="minorHAnsi" w:cstheme="minorHAnsi"/>
          <w:b/>
        </w:rPr>
      </w:pPr>
      <w:r w:rsidRPr="0059699E">
        <w:rPr>
          <w:rFonts w:asciiTheme="minorHAnsi" w:hAnsiTheme="minorHAnsi" w:cstheme="minorHAnsi"/>
          <w:b/>
        </w:rPr>
        <w:t xml:space="preserve"> </w:t>
      </w:r>
      <w:r w:rsidR="00F157D8" w:rsidRPr="0059699E">
        <w:rPr>
          <w:rFonts w:asciiTheme="minorHAnsi" w:hAnsiTheme="minorHAnsi" w:cstheme="minorHAnsi"/>
          <w:b/>
        </w:rPr>
        <w:t xml:space="preserve"> </w:t>
      </w:r>
      <w:r w:rsidR="007F36C9" w:rsidRPr="0059699E">
        <w:rPr>
          <w:rFonts w:asciiTheme="minorHAnsi" w:hAnsiTheme="minorHAnsi" w:cstheme="minorHAnsi"/>
          <w:b/>
        </w:rPr>
        <w:t>EVALUACIÓN CALIDAD PROPUESTA TÉCNICA.-</w:t>
      </w:r>
    </w:p>
    <w:p w:rsidR="007F36C9" w:rsidRPr="0059699E" w:rsidRDefault="007F36C9" w:rsidP="007F36C9">
      <w:pPr>
        <w:pStyle w:val="Sinespaciado"/>
        <w:ind w:left="360"/>
        <w:jc w:val="both"/>
        <w:rPr>
          <w:rFonts w:asciiTheme="minorHAnsi" w:hAnsiTheme="minorHAnsi" w:cstheme="minorHAnsi"/>
        </w:rPr>
      </w:pPr>
    </w:p>
    <w:p w:rsidR="007F36C9" w:rsidRPr="0059699E" w:rsidRDefault="007F36C9" w:rsidP="00F157D8">
      <w:pPr>
        <w:pStyle w:val="Sinespaciado"/>
        <w:ind w:left="426"/>
        <w:jc w:val="both"/>
        <w:rPr>
          <w:rFonts w:asciiTheme="minorHAnsi" w:hAnsiTheme="minorHAnsi" w:cstheme="minorHAnsi"/>
          <w:lang w:eastAsia="es-BO"/>
        </w:rPr>
      </w:pPr>
      <w:r w:rsidRPr="0059699E">
        <w:rPr>
          <w:rFonts w:asciiTheme="minorHAnsi" w:hAnsiTheme="minorHAnsi" w:cstheme="minorHAnsi"/>
        </w:rPr>
        <w:t xml:space="preserve">El personal técnico del Comité de Licitación efectuará la evaluación de la propuesta técnica, habilitadas después de la evaluación administrativa y legal, de acuerdo a la metodología definida en </w:t>
      </w:r>
      <w:r w:rsidR="00DB6F90" w:rsidRPr="0059699E">
        <w:rPr>
          <w:rFonts w:asciiTheme="minorHAnsi" w:hAnsiTheme="minorHAnsi" w:cstheme="minorHAnsi"/>
        </w:rPr>
        <w:t xml:space="preserve">los Términos de </w:t>
      </w:r>
      <w:r w:rsidR="0011034B" w:rsidRPr="0059699E">
        <w:rPr>
          <w:rFonts w:asciiTheme="minorHAnsi" w:hAnsiTheme="minorHAnsi" w:cstheme="minorHAnsi"/>
        </w:rPr>
        <w:t>Referencia:</w:t>
      </w:r>
    </w:p>
    <w:p w:rsidR="007F36C9" w:rsidRPr="0059699E" w:rsidRDefault="007F36C9" w:rsidP="007F36C9">
      <w:pPr>
        <w:pStyle w:val="Sinespaciado"/>
        <w:ind w:left="284"/>
        <w:jc w:val="both"/>
        <w:rPr>
          <w:rFonts w:asciiTheme="minorHAnsi" w:hAnsiTheme="minorHAnsi" w:cstheme="minorHAnsi"/>
        </w:rPr>
      </w:pPr>
    </w:p>
    <w:p w:rsidR="007F36C9" w:rsidRPr="0059699E" w:rsidRDefault="007F36C9" w:rsidP="00786135">
      <w:pPr>
        <w:pStyle w:val="Sinespaciado"/>
        <w:numPr>
          <w:ilvl w:val="0"/>
          <w:numId w:val="33"/>
        </w:numPr>
        <w:ind w:left="851" w:hanging="284"/>
        <w:jc w:val="both"/>
        <w:rPr>
          <w:rFonts w:asciiTheme="minorHAnsi" w:hAnsiTheme="minorHAnsi" w:cstheme="minorHAnsi"/>
        </w:rPr>
      </w:pPr>
      <w:r w:rsidRPr="0059699E">
        <w:rPr>
          <w:rFonts w:asciiTheme="minorHAnsi" w:hAnsiTheme="minorHAnsi" w:cstheme="minorHAnsi"/>
        </w:rPr>
        <w:t>Criterios Excluyentes bajo la metodología CUMPLE/NO CUMPLE (</w:t>
      </w:r>
      <w:r w:rsidR="00D23A0D" w:rsidRPr="0059699E">
        <w:rPr>
          <w:rFonts w:asciiTheme="minorHAnsi" w:hAnsiTheme="minorHAnsi" w:cstheme="minorHAnsi"/>
        </w:rPr>
        <w:t>aquellos</w:t>
      </w:r>
      <w:r w:rsidRPr="0059699E">
        <w:rPr>
          <w:rFonts w:asciiTheme="minorHAnsi" w:hAnsiTheme="minorHAnsi" w:cstheme="minorHAnsi"/>
        </w:rPr>
        <w:t xml:space="preserve"> definidos en </w:t>
      </w:r>
      <w:r w:rsidR="009E783D" w:rsidRPr="0059699E">
        <w:rPr>
          <w:rFonts w:asciiTheme="minorHAnsi" w:hAnsiTheme="minorHAnsi" w:cstheme="minorHAnsi"/>
        </w:rPr>
        <w:t xml:space="preserve">los términos de </w:t>
      </w:r>
      <w:r w:rsidR="0011034B" w:rsidRPr="0059699E">
        <w:rPr>
          <w:rFonts w:asciiTheme="minorHAnsi" w:hAnsiTheme="minorHAnsi" w:cstheme="minorHAnsi"/>
        </w:rPr>
        <w:t>referencia)</w:t>
      </w:r>
      <w:r w:rsidRPr="0059699E">
        <w:rPr>
          <w:rFonts w:asciiTheme="minorHAnsi" w:hAnsiTheme="minorHAnsi" w:cstheme="minorHAnsi"/>
        </w:rPr>
        <w:t>.</w:t>
      </w:r>
    </w:p>
    <w:p w:rsidR="007F36C9" w:rsidRPr="0059699E" w:rsidRDefault="007F36C9" w:rsidP="00786135">
      <w:pPr>
        <w:pStyle w:val="Sinespaciado"/>
        <w:numPr>
          <w:ilvl w:val="0"/>
          <w:numId w:val="33"/>
        </w:numPr>
        <w:ind w:left="851" w:hanging="284"/>
        <w:jc w:val="both"/>
        <w:rPr>
          <w:rFonts w:asciiTheme="minorHAnsi" w:hAnsiTheme="minorHAnsi" w:cstheme="minorHAnsi"/>
        </w:rPr>
      </w:pPr>
      <w:r w:rsidRPr="0059699E">
        <w:rPr>
          <w:rFonts w:asciiTheme="minorHAnsi" w:hAnsiTheme="minorHAnsi" w:cstheme="minorHAnsi"/>
        </w:rPr>
        <w:t>Asignación de puntajes con las propuestas habilitadas después de la aplicación de los criterios excluyentes.</w:t>
      </w:r>
    </w:p>
    <w:p w:rsidR="007F36C9" w:rsidRPr="0059699E" w:rsidRDefault="007F36C9" w:rsidP="007F36C9">
      <w:pPr>
        <w:pStyle w:val="Sinespaciado"/>
        <w:ind w:left="284"/>
        <w:jc w:val="both"/>
        <w:rPr>
          <w:rFonts w:asciiTheme="minorHAnsi" w:hAnsiTheme="minorHAnsi" w:cstheme="minorHAnsi"/>
        </w:rPr>
      </w:pPr>
    </w:p>
    <w:p w:rsidR="00D23A0D" w:rsidRPr="0059699E" w:rsidRDefault="00D23A0D" w:rsidP="00D23A0D">
      <w:pPr>
        <w:pStyle w:val="Sinespaciado"/>
        <w:ind w:left="360"/>
        <w:jc w:val="both"/>
        <w:rPr>
          <w:rFonts w:asciiTheme="minorHAnsi" w:hAnsiTheme="minorHAnsi" w:cstheme="minorHAnsi"/>
        </w:rPr>
      </w:pPr>
      <w:r w:rsidRPr="0059699E">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del Comité de Licitación, debiendo tener el respaldo de los mismos.</w:t>
      </w:r>
    </w:p>
    <w:p w:rsidR="007F36C9" w:rsidRPr="0059699E" w:rsidRDefault="007F36C9" w:rsidP="007F36C9">
      <w:pPr>
        <w:pStyle w:val="Sinespaciado"/>
        <w:ind w:left="360"/>
        <w:jc w:val="both"/>
        <w:rPr>
          <w:rFonts w:asciiTheme="minorHAnsi" w:hAnsiTheme="minorHAnsi" w:cstheme="minorHAnsi"/>
        </w:rPr>
      </w:pPr>
    </w:p>
    <w:p w:rsidR="007F36C9" w:rsidRPr="0059699E" w:rsidRDefault="007F36C9" w:rsidP="007F36C9">
      <w:pPr>
        <w:pStyle w:val="Sinespaciado"/>
        <w:ind w:left="360"/>
        <w:jc w:val="both"/>
        <w:rPr>
          <w:rFonts w:asciiTheme="minorHAnsi" w:hAnsiTheme="minorHAnsi" w:cstheme="minorHAnsi"/>
        </w:rPr>
      </w:pPr>
      <w:r w:rsidRPr="0059699E">
        <w:rPr>
          <w:rFonts w:asciiTheme="minorHAnsi" w:hAnsiTheme="minorHAnsi" w:cstheme="minorHAnsi"/>
        </w:rPr>
        <w:t>La/las propuesta(s) técnica(s), que no alcance(n) el puntaje mínimo, será(n) descalificada(s)</w:t>
      </w:r>
      <w:r w:rsidR="00D23A0D" w:rsidRPr="0059699E">
        <w:rPr>
          <w:rFonts w:asciiTheme="minorHAnsi" w:hAnsiTheme="minorHAnsi" w:cstheme="minorHAnsi"/>
        </w:rPr>
        <w:t>.</w:t>
      </w:r>
    </w:p>
    <w:p w:rsidR="007F36C9" w:rsidRPr="0059699E" w:rsidRDefault="007F36C9" w:rsidP="007F36C9">
      <w:pPr>
        <w:pStyle w:val="Sinespaciado"/>
        <w:ind w:left="360"/>
        <w:jc w:val="both"/>
        <w:rPr>
          <w:rFonts w:asciiTheme="minorHAnsi" w:hAnsiTheme="minorHAnsi" w:cstheme="minorHAnsi"/>
        </w:rPr>
      </w:pPr>
      <w:r w:rsidRPr="0059699E">
        <w:rPr>
          <w:rFonts w:asciiTheme="minorHAnsi" w:hAnsiTheme="minorHAnsi" w:cstheme="minorHAnsi"/>
        </w:rPr>
        <w:t xml:space="preserve">  </w:t>
      </w:r>
    </w:p>
    <w:p w:rsidR="007F36C9" w:rsidRPr="0059699E" w:rsidRDefault="00393AC6" w:rsidP="007752C5">
      <w:pPr>
        <w:pStyle w:val="Sinespaciado"/>
        <w:ind w:left="360"/>
        <w:jc w:val="both"/>
        <w:rPr>
          <w:rFonts w:asciiTheme="minorHAnsi" w:hAnsiTheme="minorHAnsi" w:cstheme="minorHAnsi"/>
        </w:rPr>
      </w:pPr>
      <w:r w:rsidRPr="0059699E">
        <w:rPr>
          <w:rFonts w:ascii="Segoe UI" w:hAnsi="Segoe UI" w:cs="Segoe UI"/>
          <w:sz w:val="20"/>
          <w:szCs w:val="20"/>
        </w:rPr>
        <w:t xml:space="preserve">La/las propuesta(s) que alcance(n) el puntaje mínimo establecido en </w:t>
      </w:r>
      <w:r w:rsidR="00DB6F90" w:rsidRPr="0059699E">
        <w:rPr>
          <w:rFonts w:ascii="Segoe UI" w:hAnsi="Segoe UI" w:cs="Segoe UI"/>
          <w:sz w:val="20"/>
          <w:szCs w:val="20"/>
        </w:rPr>
        <w:t>los términos de referencia</w:t>
      </w:r>
      <w:r w:rsidRPr="0059699E">
        <w:rPr>
          <w:rFonts w:ascii="Segoe UI" w:hAnsi="Segoe UI" w:cs="Segoe UI"/>
          <w:sz w:val="20"/>
          <w:szCs w:val="20"/>
        </w:rPr>
        <w:t>, se habilitarán a la apertura del Sobre “B”</w:t>
      </w:r>
      <w:r w:rsidRPr="0059699E">
        <w:t> </w:t>
      </w:r>
    </w:p>
    <w:p w:rsidR="00646E9C" w:rsidRPr="0059699E" w:rsidRDefault="00646E9C" w:rsidP="007F36C9">
      <w:pPr>
        <w:pStyle w:val="Sinespaciado"/>
        <w:jc w:val="both"/>
        <w:rPr>
          <w:rFonts w:asciiTheme="minorHAnsi" w:hAnsiTheme="minorHAnsi" w:cstheme="minorHAnsi"/>
        </w:rPr>
      </w:pPr>
    </w:p>
    <w:p w:rsidR="00646E9C" w:rsidRPr="0059699E" w:rsidRDefault="004D5ECB" w:rsidP="00786135">
      <w:pPr>
        <w:pStyle w:val="Sinespaciado"/>
        <w:numPr>
          <w:ilvl w:val="0"/>
          <w:numId w:val="21"/>
        </w:numPr>
        <w:ind w:left="284" w:hanging="284"/>
        <w:jc w:val="both"/>
        <w:rPr>
          <w:rFonts w:asciiTheme="minorHAnsi" w:hAnsiTheme="minorHAnsi" w:cstheme="minorHAnsi"/>
          <w:b/>
        </w:rPr>
      </w:pPr>
      <w:r w:rsidRPr="0059699E">
        <w:rPr>
          <w:rFonts w:asciiTheme="minorHAnsi" w:hAnsiTheme="minorHAnsi" w:cstheme="minorHAnsi"/>
          <w:b/>
        </w:rPr>
        <w:t>EVALUACIÓN DEL SOBRE B</w:t>
      </w:r>
    </w:p>
    <w:p w:rsidR="00646E9C" w:rsidRPr="0059699E" w:rsidRDefault="00646E9C" w:rsidP="00646E9C">
      <w:pPr>
        <w:pStyle w:val="Sinespaciado"/>
        <w:jc w:val="both"/>
        <w:rPr>
          <w:rFonts w:asciiTheme="minorHAnsi" w:hAnsiTheme="minorHAnsi" w:cstheme="minorHAnsi"/>
          <w:b/>
        </w:rPr>
      </w:pPr>
    </w:p>
    <w:p w:rsidR="00646E9C" w:rsidRPr="0059699E" w:rsidRDefault="00646E9C" w:rsidP="00786135">
      <w:pPr>
        <w:pStyle w:val="Sinespaciado"/>
        <w:numPr>
          <w:ilvl w:val="1"/>
          <w:numId w:val="34"/>
        </w:numPr>
        <w:ind w:left="709" w:hanging="425"/>
        <w:jc w:val="both"/>
        <w:rPr>
          <w:rFonts w:asciiTheme="minorHAnsi" w:hAnsiTheme="minorHAnsi" w:cstheme="minorHAnsi"/>
          <w:b/>
        </w:rPr>
      </w:pPr>
      <w:r w:rsidRPr="0059699E">
        <w:rPr>
          <w:rFonts w:asciiTheme="minorHAnsi" w:hAnsiTheme="minorHAnsi" w:cstheme="minorHAnsi"/>
          <w:b/>
        </w:rPr>
        <w:t>EVALUACIÓN PRELIMINAR.-</w:t>
      </w:r>
    </w:p>
    <w:p w:rsidR="004D5ECB" w:rsidRPr="0059699E" w:rsidRDefault="004D5ECB" w:rsidP="00646E9C">
      <w:pPr>
        <w:pStyle w:val="Sinespaciado"/>
        <w:ind w:left="426"/>
        <w:jc w:val="both"/>
        <w:rPr>
          <w:rFonts w:asciiTheme="minorHAnsi" w:hAnsiTheme="minorHAnsi" w:cstheme="minorHAnsi"/>
        </w:rPr>
      </w:pPr>
    </w:p>
    <w:p w:rsidR="00646E9C" w:rsidRPr="0059699E" w:rsidRDefault="00646E9C" w:rsidP="00646E9C">
      <w:pPr>
        <w:pStyle w:val="Sinespaciado"/>
        <w:ind w:left="426"/>
        <w:jc w:val="both"/>
        <w:rPr>
          <w:rFonts w:asciiTheme="minorHAnsi" w:hAnsiTheme="minorHAnsi" w:cstheme="minorHAnsi"/>
        </w:rPr>
      </w:pPr>
      <w:r w:rsidRPr="0059699E">
        <w:rPr>
          <w:rFonts w:asciiTheme="minorHAnsi" w:hAnsiTheme="minorHAnsi" w:cstheme="minorHAnsi"/>
        </w:rPr>
        <w:t>Concluido el acto de apertura del Sobre B, en sesión reservada, el Analista de Contrataciones del Comité de Licitación, realizará una evaluación preliminar PRESENTA/NO PRESENTA, determinando si las propuestas continúan o se descalifican, con la verificación de que todos los formularios si fueron presentados.</w:t>
      </w:r>
    </w:p>
    <w:p w:rsidR="00646E9C" w:rsidRPr="0059699E" w:rsidRDefault="00646E9C" w:rsidP="00646E9C">
      <w:pPr>
        <w:pStyle w:val="Sinespaciado"/>
        <w:ind w:left="426"/>
        <w:jc w:val="both"/>
        <w:rPr>
          <w:rFonts w:asciiTheme="minorHAnsi" w:hAnsiTheme="minorHAnsi" w:cstheme="minorHAnsi"/>
        </w:rPr>
      </w:pPr>
    </w:p>
    <w:p w:rsidR="00646E9C" w:rsidRPr="0059699E" w:rsidRDefault="00646E9C" w:rsidP="00646E9C">
      <w:pPr>
        <w:pStyle w:val="Sinespaciado"/>
        <w:ind w:left="426"/>
        <w:jc w:val="both"/>
        <w:rPr>
          <w:rFonts w:asciiTheme="minorHAnsi" w:hAnsiTheme="minorHAnsi" w:cstheme="minorHAnsi"/>
        </w:rPr>
      </w:pPr>
      <w:r w:rsidRPr="0059699E">
        <w:rPr>
          <w:rFonts w:asciiTheme="minorHAnsi" w:hAnsiTheme="minorHAnsi" w:cstheme="minorHAnsi"/>
        </w:rPr>
        <w:t>Continuar con la evaluación de las propuestas que no hayan sido descalificadas en esta etapa, aplicando los siguientes pasos secuenciales:</w:t>
      </w:r>
    </w:p>
    <w:p w:rsidR="007C5363" w:rsidRPr="0059699E" w:rsidRDefault="007C5363" w:rsidP="007F36C9">
      <w:pPr>
        <w:pStyle w:val="Sinespaciado"/>
        <w:jc w:val="both"/>
        <w:rPr>
          <w:rFonts w:asciiTheme="minorHAnsi" w:hAnsiTheme="minorHAnsi" w:cstheme="minorHAnsi"/>
        </w:rPr>
      </w:pPr>
    </w:p>
    <w:p w:rsidR="007F36C9" w:rsidRPr="0059699E" w:rsidRDefault="007F36C9" w:rsidP="00786135">
      <w:pPr>
        <w:pStyle w:val="Sinespaciado"/>
        <w:numPr>
          <w:ilvl w:val="1"/>
          <w:numId w:val="34"/>
        </w:numPr>
        <w:ind w:left="709" w:hanging="425"/>
        <w:rPr>
          <w:rFonts w:asciiTheme="minorHAnsi" w:hAnsiTheme="minorHAnsi" w:cstheme="minorHAnsi"/>
          <w:b/>
        </w:rPr>
      </w:pPr>
      <w:r w:rsidRPr="0059699E">
        <w:rPr>
          <w:rFonts w:asciiTheme="minorHAnsi" w:hAnsiTheme="minorHAnsi" w:cstheme="minorHAnsi"/>
          <w:b/>
        </w:rPr>
        <w:t>EVALUACIÓN ECONÓMICA.-</w:t>
      </w:r>
    </w:p>
    <w:p w:rsidR="007F36C9" w:rsidRPr="0059699E" w:rsidRDefault="007F36C9" w:rsidP="007F36C9">
      <w:pPr>
        <w:pStyle w:val="Sinespaciado"/>
        <w:ind w:left="284"/>
        <w:rPr>
          <w:rFonts w:asciiTheme="minorHAnsi" w:hAnsiTheme="minorHAnsi" w:cstheme="minorHAnsi"/>
          <w:b/>
        </w:rPr>
      </w:pPr>
    </w:p>
    <w:p w:rsidR="007F36C9" w:rsidRPr="0059699E" w:rsidRDefault="007F36C9" w:rsidP="00786135">
      <w:pPr>
        <w:pStyle w:val="Sinespaciado"/>
        <w:numPr>
          <w:ilvl w:val="2"/>
          <w:numId w:val="34"/>
        </w:numPr>
        <w:ind w:left="1276" w:hanging="567"/>
        <w:jc w:val="both"/>
        <w:rPr>
          <w:rFonts w:asciiTheme="minorHAnsi" w:hAnsiTheme="minorHAnsi" w:cstheme="minorHAnsi"/>
          <w:b/>
        </w:rPr>
      </w:pPr>
      <w:r w:rsidRPr="0059699E">
        <w:rPr>
          <w:rFonts w:asciiTheme="minorHAnsi" w:hAnsiTheme="minorHAnsi" w:cstheme="minorHAnsi"/>
          <w:b/>
        </w:rPr>
        <w:t>VERIFICACIÓN DE ERRORES ARITMÉTICOS.-</w:t>
      </w:r>
    </w:p>
    <w:p w:rsidR="007F36C9" w:rsidRPr="0059699E" w:rsidRDefault="007F36C9" w:rsidP="007F36C9">
      <w:pPr>
        <w:pStyle w:val="Sinespaciado"/>
        <w:jc w:val="both"/>
        <w:rPr>
          <w:rFonts w:asciiTheme="minorHAnsi" w:hAnsiTheme="minorHAnsi" w:cstheme="minorHAnsi"/>
          <w:b/>
          <w:sz w:val="18"/>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El Analista de Contrataciones</w:t>
      </w:r>
      <w:r w:rsidR="00393AC6" w:rsidRPr="0059699E">
        <w:rPr>
          <w:rFonts w:asciiTheme="minorHAnsi" w:hAnsiTheme="minorHAnsi" w:cstheme="minorHAnsi"/>
        </w:rPr>
        <w:t xml:space="preserve"> del Comité de Licitación</w:t>
      </w:r>
      <w:r w:rsidRPr="0059699E">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sidRPr="0059699E">
        <w:rPr>
          <w:rFonts w:asciiTheme="minorHAnsi" w:hAnsiTheme="minorHAnsi" w:cstheme="minorHAnsi"/>
        </w:rPr>
        <w:t>ormulario B-1 y considerando lo</w:t>
      </w:r>
      <w:r w:rsidRPr="0059699E">
        <w:rPr>
          <w:rFonts w:asciiTheme="minorHAnsi" w:hAnsiTheme="minorHAnsi" w:cstheme="minorHAnsi"/>
        </w:rPr>
        <w:t xml:space="preserve"> siguiente:</w:t>
      </w:r>
    </w:p>
    <w:p w:rsidR="007F36C9" w:rsidRPr="0059699E" w:rsidRDefault="007F36C9" w:rsidP="007F36C9">
      <w:pPr>
        <w:pStyle w:val="Sinespaciado"/>
        <w:tabs>
          <w:tab w:val="left" w:pos="1848"/>
        </w:tabs>
        <w:jc w:val="both"/>
        <w:rPr>
          <w:rFonts w:asciiTheme="minorHAnsi" w:hAnsiTheme="minorHAnsi" w:cstheme="minorHAnsi"/>
        </w:rPr>
      </w:pPr>
    </w:p>
    <w:p w:rsidR="007F36C9" w:rsidRPr="0059699E" w:rsidRDefault="007F36C9" w:rsidP="00470650">
      <w:pPr>
        <w:pStyle w:val="Sinespaciado"/>
        <w:tabs>
          <w:tab w:val="left" w:pos="709"/>
        </w:tabs>
        <w:ind w:left="993" w:hanging="284"/>
        <w:jc w:val="both"/>
        <w:rPr>
          <w:rFonts w:asciiTheme="minorHAnsi" w:hAnsiTheme="minorHAnsi" w:cstheme="minorHAnsi"/>
        </w:rPr>
      </w:pPr>
      <w:r w:rsidRPr="0059699E">
        <w:rPr>
          <w:rFonts w:asciiTheme="minorHAnsi" w:hAnsiTheme="minorHAnsi" w:cstheme="minorHAnsi"/>
        </w:rPr>
        <w:t>a)  Cuando exista discrepancia entre los montos indicados en numeral y literal, prevalecerá el literal.</w:t>
      </w:r>
    </w:p>
    <w:p w:rsidR="007F36C9" w:rsidRPr="0059699E" w:rsidRDefault="007F36C9" w:rsidP="007F36C9">
      <w:pPr>
        <w:pStyle w:val="Sinespaciado"/>
        <w:jc w:val="both"/>
        <w:rPr>
          <w:rFonts w:asciiTheme="minorHAnsi" w:hAnsiTheme="minorHAnsi" w:cstheme="minorHAnsi"/>
          <w:lang w:val="es-BO"/>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 xml:space="preserve">Continuar con la evaluación de las propuestas que no hayan sido descalificadas en esta etapa. </w:t>
      </w:r>
    </w:p>
    <w:p w:rsidR="007F36C9" w:rsidRPr="0059699E" w:rsidRDefault="007F36C9" w:rsidP="007F36C9">
      <w:pPr>
        <w:ind w:left="428" w:firstLine="706"/>
        <w:jc w:val="both"/>
        <w:rPr>
          <w:rFonts w:asciiTheme="minorHAnsi" w:hAnsiTheme="minorHAnsi" w:cstheme="minorHAnsi"/>
          <w:sz w:val="22"/>
          <w:szCs w:val="22"/>
        </w:rPr>
      </w:pPr>
    </w:p>
    <w:p w:rsidR="007F36C9" w:rsidRPr="0059699E" w:rsidRDefault="007F36C9" w:rsidP="00786135">
      <w:pPr>
        <w:pStyle w:val="Sinespaciado"/>
        <w:numPr>
          <w:ilvl w:val="2"/>
          <w:numId w:val="34"/>
        </w:numPr>
        <w:ind w:left="1276" w:hanging="567"/>
        <w:jc w:val="both"/>
        <w:rPr>
          <w:rFonts w:asciiTheme="minorHAnsi" w:hAnsiTheme="minorHAnsi" w:cstheme="minorHAnsi"/>
          <w:b/>
        </w:rPr>
      </w:pPr>
      <w:r w:rsidRPr="0059699E">
        <w:rPr>
          <w:rFonts w:asciiTheme="minorHAnsi" w:hAnsiTheme="minorHAnsi" w:cstheme="minorHAnsi"/>
          <w:b/>
        </w:rPr>
        <w:t>DETERMINACIÓN DE LA PROPUESTA ECONÓMICA.-</w:t>
      </w:r>
    </w:p>
    <w:p w:rsidR="007F36C9" w:rsidRPr="0059699E" w:rsidRDefault="007F36C9" w:rsidP="007F36C9">
      <w:pPr>
        <w:pStyle w:val="Sinespaciado"/>
        <w:ind w:left="567"/>
        <w:jc w:val="both"/>
        <w:rPr>
          <w:rFonts w:asciiTheme="minorHAnsi" w:hAnsiTheme="minorHAnsi" w:cstheme="minorHAnsi"/>
        </w:rPr>
      </w:pPr>
    </w:p>
    <w:p w:rsidR="007F36C9" w:rsidRPr="0059699E" w:rsidRDefault="007F36C9" w:rsidP="007F36C9">
      <w:pPr>
        <w:pStyle w:val="Sinespaciado"/>
        <w:ind w:left="708"/>
        <w:jc w:val="both"/>
        <w:rPr>
          <w:rFonts w:asciiTheme="minorHAnsi" w:hAnsiTheme="minorHAnsi" w:cstheme="minorHAnsi"/>
        </w:rPr>
      </w:pPr>
      <w:r w:rsidRPr="0059699E">
        <w:rPr>
          <w:rFonts w:asciiTheme="minorHAnsi" w:hAnsiTheme="minorHAnsi" w:cstheme="minorHAnsi"/>
        </w:rPr>
        <w:t>El Analista de Contrataciones</w:t>
      </w:r>
      <w:r w:rsidR="00393AC6" w:rsidRPr="0059699E">
        <w:rPr>
          <w:rFonts w:asciiTheme="minorHAnsi" w:hAnsiTheme="minorHAnsi" w:cstheme="minorHAnsi"/>
        </w:rPr>
        <w:t xml:space="preserve"> del Comité de Licitación</w:t>
      </w:r>
      <w:r w:rsidRPr="0059699E">
        <w:rPr>
          <w:rFonts w:asciiTheme="minorHAnsi" w:hAnsiTheme="minorHAnsi" w:cstheme="minorHAnsi"/>
        </w:rPr>
        <w:t xml:space="preserve"> evaluará las propuestas económicas que consistirá en asignar (</w:t>
      </w:r>
      <w:proofErr w:type="spellStart"/>
      <w:r w:rsidRPr="0059699E">
        <w:rPr>
          <w:rFonts w:asciiTheme="minorHAnsi" w:hAnsiTheme="minorHAnsi" w:cstheme="minorHAnsi"/>
        </w:rPr>
        <w:t>yy</w:t>
      </w:r>
      <w:proofErr w:type="spellEnd"/>
      <w:r w:rsidRPr="0059699E">
        <w:rPr>
          <w:rFonts w:asciiTheme="minorHAnsi" w:hAnsiTheme="minorHAnsi" w:cstheme="minorHAnsi"/>
        </w:rPr>
        <w:t>) puntos a la propuesta ajustada (PA) que tenga el menor valor, al resto de las propuestas se les asignará un puntaje inversamente proporcional, según la siguiente fórmula:</w:t>
      </w:r>
    </w:p>
    <w:p w:rsidR="007F36C9" w:rsidRPr="0059699E" w:rsidRDefault="007F36C9" w:rsidP="007F36C9">
      <w:pPr>
        <w:pStyle w:val="Sinespaciado"/>
        <w:jc w:val="both"/>
        <w:rPr>
          <w:rFonts w:asciiTheme="minorHAnsi" w:hAnsiTheme="minorHAnsi" w:cstheme="minorHAnsi"/>
        </w:rPr>
      </w:pPr>
    </w:p>
    <w:p w:rsidR="007F36C9" w:rsidRPr="0059699E" w:rsidRDefault="006B601D" w:rsidP="007F36C9">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rsidR="007F36C9" w:rsidRPr="0059699E" w:rsidRDefault="007F36C9" w:rsidP="007F36C9">
      <w:pPr>
        <w:pStyle w:val="Sinespaciado"/>
        <w:rPr>
          <w:rFonts w:asciiTheme="minorHAnsi" w:hAnsiTheme="minorHAnsi" w:cstheme="minorHAnsi"/>
        </w:rPr>
      </w:pPr>
      <w:r w:rsidRPr="0059699E">
        <w:rPr>
          <w:rFonts w:asciiTheme="minorHAnsi" w:hAnsiTheme="minorHAnsi" w:cstheme="minorHAnsi"/>
        </w:rPr>
        <w:tab/>
        <w:t>Dónde:</w:t>
      </w:r>
    </w:p>
    <w:p w:rsidR="007F36C9" w:rsidRPr="0059699E"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59699E">
        <w:rPr>
          <w:rFonts w:asciiTheme="minorHAnsi" w:hAnsiTheme="minorHAnsi" w:cstheme="minorHAnsi"/>
        </w:rPr>
        <w:tab/>
        <w:t>Número de Oferta admitidas</w:t>
      </w:r>
    </w:p>
    <w:p w:rsidR="007F36C9" w:rsidRPr="0059699E" w:rsidRDefault="007F36C9" w:rsidP="007F36C9">
      <w:pPr>
        <w:pStyle w:val="Sinespaciado"/>
        <w:rPr>
          <w:rFonts w:asciiTheme="minorHAnsi" w:hAnsiTheme="minorHAnsi" w:cstheme="minorHAnsi"/>
        </w:rPr>
      </w:pPr>
      <w:r w:rsidRPr="0059699E">
        <w:rPr>
          <w:rFonts w:asciiTheme="minorHAnsi" w:hAnsiTheme="minorHAnsi" w:cstheme="minorHAnsi"/>
        </w:rPr>
        <w:tab/>
      </w:r>
      <w:r w:rsidRPr="0059699E">
        <w:rPr>
          <w:rFonts w:asciiTheme="minorHAnsi" w:hAnsiTheme="minorHAnsi" w:cstheme="minorHAnsi"/>
        </w:rPr>
        <w:tab/>
      </w:r>
      <m:oMath>
        <m:r>
          <w:rPr>
            <w:rFonts w:ascii="Cambria Math" w:hAnsi="Cambria Math" w:cstheme="minorHAnsi"/>
          </w:rPr>
          <m:t>i</m:t>
        </m:r>
      </m:oMath>
      <w:r w:rsidRPr="0059699E">
        <w:rPr>
          <w:rFonts w:asciiTheme="minorHAnsi" w:hAnsiTheme="minorHAnsi" w:cstheme="minorHAnsi"/>
        </w:rPr>
        <w:t xml:space="preserve">      </w:t>
      </w:r>
      <w:r w:rsidRPr="0059699E">
        <w:rPr>
          <w:rFonts w:asciiTheme="minorHAnsi" w:hAnsiTheme="minorHAnsi" w:cstheme="minorHAnsi"/>
        </w:rPr>
        <w:tab/>
      </w:r>
      <m:oMath>
        <m:r>
          <w:rPr>
            <w:rFonts w:ascii="Cambria Math" w:hAnsi="Cambria Math" w:cstheme="minorHAnsi"/>
          </w:rPr>
          <m:t>1,2,…,n</m:t>
        </m:r>
      </m:oMath>
      <w:r w:rsidRPr="0059699E">
        <w:rPr>
          <w:rFonts w:asciiTheme="minorHAnsi" w:hAnsiTheme="minorHAnsi" w:cstheme="minorHAnsi"/>
        </w:rPr>
        <w:tab/>
        <w:t xml:space="preserve"> </w:t>
      </w:r>
    </w:p>
    <w:p w:rsidR="007F36C9" w:rsidRPr="0059699E" w:rsidRDefault="007F36C9" w:rsidP="007F36C9">
      <w:pPr>
        <w:pStyle w:val="Sinespaciado"/>
        <w:rPr>
          <w:rFonts w:asciiTheme="minorHAnsi" w:hAnsiTheme="minorHAnsi" w:cstheme="minorHAnsi"/>
        </w:rPr>
      </w:pPr>
      <w:r w:rsidRPr="0059699E">
        <w:rPr>
          <w:rFonts w:asciiTheme="minorHAnsi" w:hAnsiTheme="minorHAnsi" w:cstheme="minorHAnsi"/>
        </w:rPr>
        <w:tab/>
      </w:r>
      <w:r w:rsidRPr="0059699E">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59699E">
        <w:rPr>
          <w:rFonts w:asciiTheme="minorHAnsi" w:hAnsiTheme="minorHAnsi" w:cstheme="minorHAnsi"/>
        </w:rPr>
        <w:t xml:space="preserve">        </w:t>
      </w:r>
      <w:r w:rsidRPr="0059699E">
        <w:rPr>
          <w:rFonts w:asciiTheme="minorHAnsi" w:hAnsiTheme="minorHAnsi" w:cstheme="minorHAnsi"/>
        </w:rPr>
        <w:tab/>
        <w:t xml:space="preserve">Puntaje de la Evaluación del Costo o Propuesta Económica </w:t>
      </w:r>
      <w:proofErr w:type="gramStart"/>
      <w:r w:rsidRPr="0059699E">
        <w:rPr>
          <w:rFonts w:asciiTheme="minorHAnsi" w:hAnsiTheme="minorHAnsi" w:cstheme="minorHAnsi"/>
        </w:rPr>
        <w:t>del</w:t>
      </w:r>
      <w:proofErr w:type="gramEnd"/>
      <w:r w:rsidRPr="0059699E">
        <w:rPr>
          <w:rFonts w:asciiTheme="minorHAnsi" w:hAnsiTheme="minorHAnsi" w:cstheme="minorHAnsi"/>
        </w:rPr>
        <w:t xml:space="preserve"> Proponente i  </w:t>
      </w:r>
    </w:p>
    <w:p w:rsidR="007F36C9" w:rsidRPr="0059699E" w:rsidRDefault="007F36C9" w:rsidP="007F36C9">
      <w:pPr>
        <w:pStyle w:val="Sinespaciado"/>
        <w:rPr>
          <w:rFonts w:asciiTheme="minorHAnsi" w:hAnsiTheme="minorHAnsi" w:cstheme="minorHAnsi"/>
        </w:rPr>
      </w:pPr>
      <w:r w:rsidRPr="0059699E">
        <w:rPr>
          <w:rFonts w:asciiTheme="minorHAnsi" w:hAnsiTheme="minorHAnsi" w:cstheme="minorHAnsi"/>
        </w:rPr>
        <w:tab/>
      </w:r>
      <w:r w:rsidRPr="0059699E">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59699E">
        <w:rPr>
          <w:rFonts w:asciiTheme="minorHAnsi" w:hAnsiTheme="minorHAnsi" w:cstheme="minorHAnsi"/>
        </w:rPr>
        <w:t xml:space="preserve">   </w:t>
      </w:r>
      <w:r w:rsidRPr="0059699E">
        <w:rPr>
          <w:rFonts w:asciiTheme="minorHAnsi" w:hAnsiTheme="minorHAnsi" w:cstheme="minorHAnsi"/>
        </w:rPr>
        <w:tab/>
        <w:t xml:space="preserve">Propuesta Ajustada del Proponente i  </w:t>
      </w:r>
    </w:p>
    <w:p w:rsidR="007F36C9" w:rsidRPr="0059699E"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59699E">
        <w:rPr>
          <w:rFonts w:asciiTheme="minorHAnsi" w:hAnsiTheme="minorHAnsi" w:cstheme="minorHAnsi"/>
        </w:rPr>
        <w:t xml:space="preserve">   Propuesta Ajustada de Menor Valor</w:t>
      </w:r>
    </w:p>
    <w:p w:rsidR="007F36C9" w:rsidRPr="0059699E" w:rsidRDefault="007F36C9" w:rsidP="007F36C9">
      <w:pPr>
        <w:pStyle w:val="Sinespaciado"/>
        <w:ind w:left="708" w:firstLine="708"/>
        <w:rPr>
          <w:rFonts w:asciiTheme="minorHAnsi" w:hAnsiTheme="minorHAnsi" w:cstheme="minorHAnsi"/>
        </w:rPr>
      </w:pPr>
    </w:p>
    <w:p w:rsidR="002B5A3C" w:rsidRPr="0059699E" w:rsidRDefault="002B5A3C" w:rsidP="00470650">
      <w:pPr>
        <w:pStyle w:val="Sinespaciado"/>
        <w:ind w:left="709"/>
        <w:jc w:val="both"/>
        <w:rPr>
          <w:rFonts w:asciiTheme="minorHAnsi" w:hAnsiTheme="minorHAnsi" w:cstheme="minorHAnsi"/>
        </w:rPr>
      </w:pPr>
      <w:r w:rsidRPr="0059699E">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59699E" w:rsidRDefault="002B5A3C" w:rsidP="007F36C9">
      <w:pPr>
        <w:pStyle w:val="Sinespaciado"/>
        <w:jc w:val="both"/>
        <w:rPr>
          <w:rFonts w:asciiTheme="minorHAnsi" w:hAnsiTheme="minorHAnsi" w:cstheme="minorHAnsi"/>
        </w:rPr>
      </w:pPr>
    </w:p>
    <w:p w:rsidR="007F36C9" w:rsidRPr="0059699E" w:rsidRDefault="002B5A3C" w:rsidP="00786135">
      <w:pPr>
        <w:pStyle w:val="Sinespaciado"/>
        <w:numPr>
          <w:ilvl w:val="0"/>
          <w:numId w:val="21"/>
        </w:numPr>
        <w:ind w:left="142" w:hanging="284"/>
        <w:rPr>
          <w:rFonts w:asciiTheme="minorHAnsi" w:hAnsiTheme="minorHAnsi" w:cstheme="minorHAnsi"/>
          <w:b/>
        </w:rPr>
      </w:pPr>
      <w:r w:rsidRPr="0059699E">
        <w:rPr>
          <w:rFonts w:asciiTheme="minorHAnsi" w:hAnsiTheme="minorHAnsi" w:cstheme="minorHAnsi"/>
          <w:b/>
        </w:rPr>
        <w:t xml:space="preserve">  </w:t>
      </w:r>
      <w:r w:rsidR="007F36C9" w:rsidRPr="0059699E">
        <w:rPr>
          <w:rFonts w:asciiTheme="minorHAnsi" w:hAnsiTheme="minorHAnsi" w:cstheme="minorHAnsi"/>
          <w:b/>
        </w:rPr>
        <w:t>DETERMINACIÓN DEL PUNTAJE TOTAL.-</w:t>
      </w:r>
    </w:p>
    <w:p w:rsidR="007F36C9" w:rsidRPr="0059699E" w:rsidRDefault="007F36C9" w:rsidP="007F36C9">
      <w:pPr>
        <w:pStyle w:val="Sinespaciado"/>
        <w:ind w:left="284"/>
        <w:jc w:val="both"/>
        <w:rPr>
          <w:rFonts w:asciiTheme="minorHAnsi" w:hAnsiTheme="minorHAnsi" w:cstheme="minorHAnsi"/>
        </w:rPr>
      </w:pPr>
    </w:p>
    <w:p w:rsidR="007F36C9" w:rsidRPr="0059699E" w:rsidRDefault="007F36C9" w:rsidP="007F36C9">
      <w:pPr>
        <w:pStyle w:val="Sinespaciado"/>
        <w:ind w:left="284"/>
        <w:jc w:val="both"/>
        <w:rPr>
          <w:rFonts w:asciiTheme="minorHAnsi" w:hAnsiTheme="minorHAnsi" w:cstheme="minorHAnsi"/>
        </w:rPr>
      </w:pPr>
      <w:r w:rsidRPr="0059699E">
        <w:rPr>
          <w:rFonts w:asciiTheme="minorHAnsi" w:hAnsiTheme="minorHAnsi" w:cstheme="minorHAnsi"/>
        </w:rPr>
        <w:t xml:space="preserve">Una vez evaluadas las propuestas Técnica y Económica, </w:t>
      </w:r>
      <w:r w:rsidR="002B5A3C" w:rsidRPr="0059699E">
        <w:rPr>
          <w:rFonts w:asciiTheme="minorHAnsi" w:hAnsiTheme="minorHAnsi" w:cstheme="minorHAnsi"/>
        </w:rPr>
        <w:t>el Comité de Licitaci</w:t>
      </w:r>
      <w:r w:rsidR="00393AC6" w:rsidRPr="0059699E">
        <w:rPr>
          <w:rFonts w:asciiTheme="minorHAnsi" w:hAnsiTheme="minorHAnsi" w:cstheme="minorHAnsi"/>
        </w:rPr>
        <w:t>ó</w:t>
      </w:r>
      <w:r w:rsidR="002B5A3C" w:rsidRPr="0059699E">
        <w:rPr>
          <w:rFonts w:asciiTheme="minorHAnsi" w:hAnsiTheme="minorHAnsi" w:cstheme="minorHAnsi"/>
        </w:rPr>
        <w:t xml:space="preserve">n </w:t>
      </w:r>
      <w:r w:rsidRPr="0059699E">
        <w:rPr>
          <w:rFonts w:asciiTheme="minorHAnsi" w:hAnsiTheme="minorHAnsi" w:cstheme="minorHAnsi"/>
        </w:rPr>
        <w:t>determinará el puntaje total de cada una de ellas, de acuerdo con la siguiente fórmula:</w:t>
      </w:r>
    </w:p>
    <w:p w:rsidR="007F36C9" w:rsidRPr="0059699E" w:rsidRDefault="007F36C9" w:rsidP="007F36C9">
      <w:pPr>
        <w:tabs>
          <w:tab w:val="left" w:pos="709"/>
        </w:tabs>
        <w:ind w:left="1418"/>
        <w:jc w:val="both"/>
        <w:rPr>
          <w:rFonts w:asciiTheme="minorHAnsi" w:hAnsiTheme="minorHAnsi" w:cstheme="minorHAnsi"/>
          <w:sz w:val="18"/>
          <w:szCs w:val="18"/>
        </w:rPr>
      </w:pPr>
    </w:p>
    <w:p w:rsidR="007F36C9" w:rsidRPr="0059699E" w:rsidRDefault="007F36C9" w:rsidP="007F36C9">
      <w:pPr>
        <w:pStyle w:val="Sinespaciado"/>
        <w:ind w:left="708"/>
        <w:jc w:val="center"/>
        <w:rPr>
          <w:rFonts w:asciiTheme="minorHAnsi" w:hAnsiTheme="minorHAnsi" w:cstheme="minorHAnsi"/>
          <w:b/>
          <w:i/>
        </w:rPr>
      </w:pPr>
      <w:r w:rsidRPr="0059699E">
        <w:rPr>
          <w:rFonts w:asciiTheme="minorHAnsi" w:hAnsiTheme="minorHAnsi" w:cstheme="minorHAnsi"/>
          <w:b/>
          <w:i/>
        </w:rPr>
        <w:t>Puntaje Total = Puntaje Propuesta Técnica + Puntaje Propuesta Económica</w:t>
      </w:r>
    </w:p>
    <w:p w:rsidR="007F36C9" w:rsidRPr="0059699E" w:rsidRDefault="007F36C9" w:rsidP="007F36C9">
      <w:pPr>
        <w:pStyle w:val="Sinespaciado"/>
        <w:ind w:left="708"/>
        <w:jc w:val="center"/>
        <w:rPr>
          <w:rFonts w:asciiTheme="minorHAnsi" w:hAnsiTheme="minorHAnsi" w:cstheme="minorHAnsi"/>
          <w:b/>
          <w:i/>
        </w:rPr>
      </w:pPr>
    </w:p>
    <w:p w:rsidR="007F36C9" w:rsidRPr="0059699E" w:rsidRDefault="007F36C9" w:rsidP="00786135">
      <w:pPr>
        <w:pStyle w:val="Sinespaciado"/>
        <w:numPr>
          <w:ilvl w:val="0"/>
          <w:numId w:val="21"/>
        </w:numPr>
        <w:ind w:left="284" w:hanging="426"/>
        <w:rPr>
          <w:rFonts w:asciiTheme="minorHAnsi" w:hAnsiTheme="minorHAnsi" w:cstheme="minorHAnsi"/>
          <w:b/>
        </w:rPr>
      </w:pPr>
      <w:r w:rsidRPr="0059699E">
        <w:rPr>
          <w:rFonts w:asciiTheme="minorHAnsi" w:hAnsiTheme="minorHAnsi" w:cstheme="minorHAnsi"/>
          <w:b/>
        </w:rPr>
        <w:t>RESULTADO DE LA EVALUACIÓN.-</w:t>
      </w:r>
    </w:p>
    <w:p w:rsidR="007F36C9" w:rsidRPr="0059699E" w:rsidRDefault="007F36C9" w:rsidP="007F36C9">
      <w:pPr>
        <w:jc w:val="both"/>
        <w:rPr>
          <w:rFonts w:asciiTheme="minorHAnsi" w:hAnsiTheme="minorHAnsi" w:cstheme="minorHAnsi"/>
          <w:sz w:val="22"/>
          <w:szCs w:val="22"/>
        </w:rPr>
      </w:pPr>
    </w:p>
    <w:p w:rsidR="007F36C9" w:rsidRPr="0059699E" w:rsidRDefault="007F36C9" w:rsidP="007F36C9">
      <w:pPr>
        <w:pStyle w:val="Sinespaciado"/>
        <w:ind w:left="284"/>
        <w:jc w:val="both"/>
        <w:rPr>
          <w:rFonts w:asciiTheme="minorHAnsi" w:hAnsiTheme="minorHAnsi" w:cstheme="minorHAnsi"/>
        </w:rPr>
      </w:pPr>
      <w:r w:rsidRPr="0059699E">
        <w:rPr>
          <w:rFonts w:asciiTheme="minorHAnsi" w:hAnsiTheme="minorHAnsi" w:cstheme="minorHAnsi"/>
        </w:rPr>
        <w:t>El Comité de Licitación recomendará al RPC la adjudicación o concertación o declaratoria desierta.</w:t>
      </w:r>
    </w:p>
    <w:p w:rsidR="007F36C9" w:rsidRPr="0059699E" w:rsidRDefault="007F36C9" w:rsidP="007F36C9">
      <w:pPr>
        <w:pStyle w:val="Sinespaciado"/>
        <w:ind w:left="284"/>
        <w:jc w:val="both"/>
        <w:rPr>
          <w:rFonts w:asciiTheme="minorHAnsi" w:hAnsiTheme="minorHAnsi" w:cstheme="minorHAnsi"/>
        </w:rPr>
      </w:pPr>
    </w:p>
    <w:p w:rsidR="007F36C9" w:rsidRPr="0059699E" w:rsidRDefault="007F36C9" w:rsidP="007F36C9">
      <w:pPr>
        <w:pStyle w:val="Sinespaciado"/>
        <w:ind w:left="284"/>
        <w:jc w:val="both"/>
        <w:rPr>
          <w:rFonts w:asciiTheme="minorHAnsi" w:hAnsiTheme="minorHAnsi" w:cstheme="minorHAnsi"/>
        </w:rPr>
      </w:pPr>
      <w:r w:rsidRPr="0059699E">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59699E" w:rsidRDefault="007F36C9" w:rsidP="007F36C9">
      <w:pPr>
        <w:pStyle w:val="Sinespaciado"/>
        <w:ind w:left="284"/>
        <w:jc w:val="both"/>
        <w:rPr>
          <w:rFonts w:asciiTheme="minorHAnsi" w:hAnsiTheme="minorHAnsi" w:cstheme="minorHAnsi"/>
        </w:rPr>
      </w:pPr>
    </w:p>
    <w:p w:rsidR="007F36C9" w:rsidRPr="0059699E" w:rsidRDefault="007F36C9" w:rsidP="007F36C9">
      <w:pPr>
        <w:pStyle w:val="Sinespaciado"/>
        <w:ind w:left="284"/>
        <w:jc w:val="both"/>
        <w:rPr>
          <w:rFonts w:asciiTheme="minorHAnsi" w:hAnsiTheme="minorHAnsi" w:cstheme="minorHAnsi"/>
        </w:rPr>
      </w:pPr>
      <w:r w:rsidRPr="0059699E">
        <w:rPr>
          <w:rFonts w:asciiTheme="minorHAnsi" w:hAnsiTheme="minorHAnsi" w:cstheme="minorHAnsi"/>
        </w:rPr>
        <w:t>En caso de Concertación, el Comité de Licitación deberá considerar los criterios descritos en el numeral 2</w:t>
      </w:r>
      <w:r w:rsidR="00DB6F90" w:rsidRPr="0059699E">
        <w:rPr>
          <w:rFonts w:asciiTheme="minorHAnsi" w:hAnsiTheme="minorHAnsi" w:cstheme="minorHAnsi"/>
        </w:rPr>
        <w:t>5</w:t>
      </w:r>
      <w:r w:rsidRPr="0059699E">
        <w:rPr>
          <w:rFonts w:asciiTheme="minorHAnsi" w:hAnsiTheme="minorHAnsi" w:cstheme="minorHAnsi"/>
        </w:rPr>
        <w:t xml:space="preserve"> de la Parte III del presente DBC.</w:t>
      </w:r>
    </w:p>
    <w:p w:rsidR="007F36C9" w:rsidRPr="0059699E" w:rsidRDefault="007F36C9" w:rsidP="007F36C9">
      <w:pPr>
        <w:pStyle w:val="Sinespaciado"/>
        <w:ind w:left="284"/>
        <w:jc w:val="both"/>
        <w:rPr>
          <w:rFonts w:asciiTheme="minorHAnsi" w:hAnsiTheme="minorHAnsi" w:cstheme="minorHAnsi"/>
          <w:b/>
          <w:bCs/>
        </w:rPr>
      </w:pPr>
    </w:p>
    <w:p w:rsidR="00B80001" w:rsidRDefault="00B80001" w:rsidP="00A43A64">
      <w:pPr>
        <w:jc w:val="center"/>
        <w:rPr>
          <w:rFonts w:asciiTheme="minorHAnsi" w:hAnsiTheme="minorHAnsi" w:cstheme="minorHAnsi"/>
          <w:b/>
          <w:sz w:val="22"/>
          <w:szCs w:val="22"/>
          <w:lang w:val="es-ES_tradnl"/>
        </w:rPr>
      </w:pPr>
    </w:p>
    <w:p w:rsidR="00B80001" w:rsidRDefault="00B80001" w:rsidP="00A43A64">
      <w:pPr>
        <w:jc w:val="center"/>
        <w:rPr>
          <w:rFonts w:asciiTheme="minorHAnsi" w:hAnsiTheme="minorHAnsi" w:cstheme="minorHAnsi"/>
          <w:b/>
          <w:sz w:val="22"/>
          <w:szCs w:val="22"/>
          <w:lang w:val="es-ES_tradnl"/>
        </w:rPr>
      </w:pPr>
    </w:p>
    <w:p w:rsidR="00B80001" w:rsidRDefault="00B80001" w:rsidP="00A43A64">
      <w:pPr>
        <w:jc w:val="center"/>
        <w:rPr>
          <w:rFonts w:asciiTheme="minorHAnsi" w:hAnsiTheme="minorHAnsi" w:cstheme="minorHAnsi"/>
          <w:b/>
          <w:sz w:val="22"/>
          <w:szCs w:val="22"/>
          <w:lang w:val="es-ES_tradnl"/>
        </w:rPr>
      </w:pPr>
    </w:p>
    <w:p w:rsidR="003A382A" w:rsidRPr="0059699E" w:rsidRDefault="003A382A" w:rsidP="00A43A64">
      <w:pPr>
        <w:jc w:val="center"/>
        <w:rPr>
          <w:rFonts w:asciiTheme="minorHAnsi" w:hAnsiTheme="minorHAnsi" w:cstheme="minorHAnsi"/>
          <w:b/>
          <w:sz w:val="22"/>
          <w:szCs w:val="22"/>
          <w:lang w:val="es-ES_tradnl"/>
        </w:rPr>
      </w:pPr>
      <w:r w:rsidRPr="0059699E">
        <w:rPr>
          <w:rFonts w:asciiTheme="minorHAnsi" w:hAnsiTheme="minorHAnsi" w:cstheme="minorHAnsi"/>
          <w:b/>
          <w:sz w:val="22"/>
          <w:szCs w:val="22"/>
          <w:lang w:val="es-ES_tradnl"/>
        </w:rPr>
        <w:lastRenderedPageBreak/>
        <w:t>ANEXO 1</w:t>
      </w:r>
    </w:p>
    <w:p w:rsidR="003A382A" w:rsidRPr="0059699E" w:rsidRDefault="00DB6F90" w:rsidP="00A43A64">
      <w:pPr>
        <w:pStyle w:val="Ttulo1"/>
        <w:spacing w:before="0" w:after="0"/>
        <w:ind w:left="357"/>
        <w:jc w:val="center"/>
        <w:rPr>
          <w:rFonts w:asciiTheme="minorHAnsi" w:eastAsia="Arial Unicode MS" w:hAnsiTheme="minorHAnsi" w:cstheme="minorHAnsi"/>
          <w:sz w:val="22"/>
          <w:szCs w:val="22"/>
        </w:rPr>
      </w:pPr>
      <w:r w:rsidRPr="0059699E">
        <w:rPr>
          <w:rFonts w:asciiTheme="minorHAnsi" w:eastAsia="Arial Unicode MS" w:hAnsiTheme="minorHAnsi" w:cstheme="minorHAnsi"/>
          <w:sz w:val="22"/>
          <w:szCs w:val="22"/>
        </w:rPr>
        <w:t xml:space="preserve">TERMINOS DE REFERENCIA </w:t>
      </w:r>
    </w:p>
    <w:p w:rsidR="007C5363" w:rsidRPr="0059699E" w:rsidRDefault="007C5363" w:rsidP="007C5363">
      <w:pPr>
        <w:pStyle w:val="Encabezado"/>
        <w:jc w:val="center"/>
        <w:rPr>
          <w:rFonts w:ascii="Calibri" w:eastAsia="Arial Unicode MS" w:hAnsi="Calibri" w:cs="Calibri"/>
          <w:b/>
          <w:sz w:val="22"/>
          <w:szCs w:val="18"/>
          <w:lang w:val="es-MX"/>
        </w:rPr>
      </w:pPr>
    </w:p>
    <w:p w:rsidR="00EE263E" w:rsidRPr="0059699E" w:rsidRDefault="007C5363" w:rsidP="007C5363">
      <w:pPr>
        <w:pStyle w:val="Encabezado"/>
        <w:jc w:val="center"/>
        <w:rPr>
          <w:rFonts w:ascii="Calibri" w:eastAsia="Arial Unicode MS" w:hAnsi="Calibri" w:cs="Calibri"/>
          <w:b/>
          <w:sz w:val="22"/>
          <w:szCs w:val="18"/>
          <w:lang w:val="es-MX"/>
        </w:rPr>
      </w:pPr>
      <w:r w:rsidRPr="0059699E">
        <w:rPr>
          <w:rFonts w:ascii="Calibri" w:eastAsia="Arial Unicode MS" w:hAnsi="Calibri" w:cs="Calibri"/>
          <w:b/>
          <w:sz w:val="22"/>
          <w:szCs w:val="18"/>
          <w:lang w:val="es-MX"/>
        </w:rPr>
        <w:t xml:space="preserve">SERVICIO DE CONSULTORÍA PARA LA VALIDACIÓN DE COSTOS PARA LA CONSTRUCCIÓN DE SISTEMAS DE DISTRIBUCIÓN DE GAS NATURAL </w:t>
      </w:r>
    </w:p>
    <w:p w:rsidR="00EE263E" w:rsidRPr="0059699E" w:rsidRDefault="00EE263E" w:rsidP="007C5363">
      <w:pPr>
        <w:pStyle w:val="Encabezado"/>
        <w:jc w:val="center"/>
        <w:rPr>
          <w:rFonts w:ascii="Calibri" w:eastAsia="Arial Unicode MS" w:hAnsi="Calibri" w:cs="Calibri"/>
          <w:b/>
          <w:sz w:val="22"/>
          <w:szCs w:val="18"/>
          <w:lang w:val="es-MX"/>
        </w:rPr>
      </w:pPr>
    </w:p>
    <w:p w:rsidR="007C5363" w:rsidRPr="0059699E" w:rsidRDefault="007C5363" w:rsidP="00786135">
      <w:pPr>
        <w:pStyle w:val="Prrafodelista"/>
        <w:numPr>
          <w:ilvl w:val="0"/>
          <w:numId w:val="37"/>
        </w:numPr>
        <w:contextualSpacing/>
        <w:jc w:val="both"/>
        <w:rPr>
          <w:rFonts w:ascii="Calibri" w:hAnsi="Calibri" w:cs="Calibri"/>
          <w:b/>
          <w:bCs/>
          <w:sz w:val="22"/>
          <w:szCs w:val="22"/>
          <w:lang w:eastAsia="es-BO"/>
        </w:rPr>
      </w:pPr>
      <w:r w:rsidRPr="0059699E">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C5363" w:rsidRPr="0059699E" w:rsidTr="007C5363">
        <w:trPr>
          <w:trHeight w:val="336"/>
        </w:trPr>
        <w:tc>
          <w:tcPr>
            <w:tcW w:w="9356" w:type="dxa"/>
            <w:shd w:val="clear" w:color="auto" w:fill="B8CCE4"/>
            <w:vAlign w:val="center"/>
            <w:hideMark/>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b/>
                <w:bCs/>
                <w:sz w:val="22"/>
                <w:szCs w:val="22"/>
                <w:lang w:eastAsia="es-BO"/>
              </w:rPr>
              <w:t>ANTECEDENTES</w:t>
            </w:r>
          </w:p>
        </w:tc>
      </w:tr>
      <w:tr w:rsidR="007C5363" w:rsidRPr="0059699E" w:rsidTr="007C5363">
        <w:trPr>
          <w:trHeight w:val="971"/>
        </w:trPr>
        <w:tc>
          <w:tcPr>
            <w:tcW w:w="9356" w:type="dxa"/>
            <w:shd w:val="clear" w:color="auto" w:fill="auto"/>
            <w:vAlign w:val="bottom"/>
          </w:tcPr>
          <w:p w:rsidR="007C5363" w:rsidRPr="0059699E" w:rsidRDefault="007C5363" w:rsidP="007C5363">
            <w:pPr>
              <w:pStyle w:val="Prrafodelista"/>
              <w:ind w:left="0"/>
              <w:contextualSpacing/>
              <w:jc w:val="both"/>
              <w:rPr>
                <w:rFonts w:ascii="Calibri" w:hAnsi="Calibri" w:cs="Calibri"/>
                <w:sz w:val="22"/>
                <w:szCs w:val="22"/>
              </w:rPr>
            </w:pPr>
            <w:r w:rsidRPr="0059699E">
              <w:rPr>
                <w:rFonts w:ascii="Calibri" w:hAnsi="Calibri" w:cs="Calibri"/>
                <w:sz w:val="22"/>
                <w:szCs w:val="22"/>
              </w:rPr>
              <w:t xml:space="preserve">La Gerencia de Redes de Gas y Ductos con el objeto de masificar el consumo de gas natural y afianzar el cambio de la matriz energética en nuestro país, actualmente viene ejecutando la construcción de los Sistemas de Distribución de Gas Natural como son: Red Primaria, Red Secundaria, Acometida, Instalación Interna, Estación Distrital de Regulación, Puente de Regulación, City </w:t>
            </w:r>
            <w:proofErr w:type="spellStart"/>
            <w:r w:rsidRPr="0059699E">
              <w:rPr>
                <w:rFonts w:ascii="Calibri" w:hAnsi="Calibri" w:cs="Calibri"/>
                <w:sz w:val="22"/>
                <w:szCs w:val="22"/>
              </w:rPr>
              <w:t>Gate</w:t>
            </w:r>
            <w:proofErr w:type="spellEnd"/>
            <w:r w:rsidRPr="0059699E">
              <w:rPr>
                <w:rFonts w:ascii="Calibri" w:hAnsi="Calibri" w:cs="Calibri"/>
                <w:sz w:val="22"/>
                <w:szCs w:val="22"/>
              </w:rPr>
              <w:t>, para la construcción de todos los sistemas descritos anteriormente; elabora especificaciones técnicas, costos unitarios, calculando el precio referencial de cada uno de los procesos.</w:t>
            </w:r>
          </w:p>
          <w:p w:rsidR="007C5363" w:rsidRPr="0059699E" w:rsidRDefault="007C5363" w:rsidP="007C5363">
            <w:pPr>
              <w:pStyle w:val="Prrafodelista"/>
              <w:ind w:left="0"/>
              <w:contextualSpacing/>
              <w:jc w:val="both"/>
              <w:rPr>
                <w:rFonts w:ascii="Calibri" w:hAnsi="Calibri" w:cs="Calibri"/>
                <w:sz w:val="22"/>
                <w:szCs w:val="22"/>
              </w:rPr>
            </w:pPr>
          </w:p>
          <w:p w:rsidR="007C5363" w:rsidRPr="0059699E" w:rsidRDefault="007C5363" w:rsidP="007C5363">
            <w:pPr>
              <w:pStyle w:val="Prrafodelista"/>
              <w:ind w:left="0"/>
              <w:contextualSpacing/>
              <w:jc w:val="both"/>
              <w:rPr>
                <w:rFonts w:ascii="Calibri" w:hAnsi="Calibri" w:cs="Calibri"/>
                <w:sz w:val="22"/>
                <w:szCs w:val="22"/>
              </w:rPr>
            </w:pPr>
            <w:r w:rsidRPr="0059699E">
              <w:rPr>
                <w:rFonts w:ascii="Calibri" w:hAnsi="Calibri" w:cs="Calibri"/>
                <w:sz w:val="22"/>
                <w:szCs w:val="22"/>
              </w:rPr>
              <w:t xml:space="preserve">La elaboración de las Especiaciones Técnicas, Planos de Detalles Constructivos, para finalmente obtener los Costos Unitarios de cada una de las actividades que forman los procesos de obras, es un trabajo que debe ser </w:t>
            </w:r>
            <w:proofErr w:type="spellStart"/>
            <w:r w:rsidRPr="0059699E">
              <w:rPr>
                <w:rFonts w:ascii="Calibri" w:hAnsi="Calibri" w:cs="Calibri"/>
                <w:sz w:val="22"/>
                <w:szCs w:val="22"/>
              </w:rPr>
              <w:t>discretizado</w:t>
            </w:r>
            <w:proofErr w:type="spellEnd"/>
            <w:r w:rsidRPr="0059699E">
              <w:rPr>
                <w:rFonts w:ascii="Calibri" w:hAnsi="Calibri" w:cs="Calibri"/>
                <w:sz w:val="22"/>
                <w:szCs w:val="22"/>
              </w:rPr>
              <w:t xml:space="preserve"> de manera real para cada uno de los departamentos. </w:t>
            </w:r>
          </w:p>
          <w:p w:rsidR="007C5363" w:rsidRPr="0059699E" w:rsidRDefault="007C5363" w:rsidP="007C5363">
            <w:pPr>
              <w:pStyle w:val="Prrafodelista"/>
              <w:ind w:left="0"/>
              <w:contextualSpacing/>
              <w:jc w:val="both"/>
              <w:rPr>
                <w:rFonts w:ascii="Calibri" w:hAnsi="Calibri" w:cs="Calibri"/>
                <w:sz w:val="22"/>
                <w:szCs w:val="22"/>
              </w:rPr>
            </w:pPr>
          </w:p>
          <w:p w:rsidR="007C5363" w:rsidRPr="0059699E" w:rsidRDefault="007C5363" w:rsidP="007C5363">
            <w:pPr>
              <w:pStyle w:val="Prrafodelista"/>
              <w:ind w:left="0"/>
              <w:contextualSpacing/>
              <w:jc w:val="both"/>
              <w:rPr>
                <w:rFonts w:ascii="Calibri" w:hAnsi="Calibri" w:cs="Calibri"/>
                <w:sz w:val="22"/>
                <w:szCs w:val="22"/>
              </w:rPr>
            </w:pPr>
            <w:r w:rsidRPr="0059699E">
              <w:rPr>
                <w:rFonts w:ascii="Calibri" w:hAnsi="Calibri" w:cs="Calibri"/>
                <w:sz w:val="22"/>
                <w:szCs w:val="22"/>
              </w:rPr>
              <w:t>Dentro de los procesos de contratación se ha visto la gran variación y fluctuación respecto al precio referencial y el precio final adjudicado, es necesario corregir estas inconsistencias que se tiene en el momento de elaborar el Precio Referencial, los costos son variables en función de la oferta y de la demanda razón por la cual se debe de realizar un estudio de mercado regionalizado en lo que se refiere a la mano de obra, materiales, equipos y herramientas.</w:t>
            </w:r>
          </w:p>
          <w:p w:rsidR="007C5363" w:rsidRPr="0059699E" w:rsidRDefault="007C5363" w:rsidP="007C5363">
            <w:pPr>
              <w:jc w:val="both"/>
              <w:rPr>
                <w:rFonts w:ascii="Calibri" w:hAnsi="Calibri" w:cs="Calibri"/>
                <w:sz w:val="22"/>
                <w:szCs w:val="22"/>
                <w:lang w:eastAsia="es-BO"/>
              </w:rPr>
            </w:pPr>
          </w:p>
        </w:tc>
      </w:tr>
      <w:tr w:rsidR="007C5363" w:rsidRPr="0059699E" w:rsidTr="007C5363">
        <w:trPr>
          <w:trHeight w:val="440"/>
        </w:trPr>
        <w:tc>
          <w:tcPr>
            <w:tcW w:w="9356" w:type="dxa"/>
            <w:shd w:val="clear" w:color="auto" w:fill="B8CCE4"/>
            <w:vAlign w:val="center"/>
          </w:tcPr>
          <w:p w:rsidR="007C5363" w:rsidRPr="0059699E" w:rsidRDefault="007C5363" w:rsidP="007C5363">
            <w:pPr>
              <w:rPr>
                <w:rFonts w:ascii="Calibri" w:hAnsi="Calibri" w:cs="Calibri"/>
                <w:sz w:val="22"/>
                <w:szCs w:val="22"/>
                <w:lang w:eastAsia="es-BO"/>
              </w:rPr>
            </w:pPr>
            <w:r w:rsidRPr="0059699E">
              <w:rPr>
                <w:rFonts w:ascii="Calibri" w:hAnsi="Calibri" w:cs="Calibri"/>
                <w:b/>
                <w:bCs/>
                <w:sz w:val="22"/>
                <w:szCs w:val="22"/>
                <w:lang w:eastAsia="es-BO"/>
              </w:rPr>
              <w:t>OBJETIVO GENERAL Y OBJETIVOS ESPECÍFICOS DE LA CONSULTORÍA.</w:t>
            </w:r>
          </w:p>
        </w:tc>
      </w:tr>
      <w:tr w:rsidR="007C5363" w:rsidRPr="0059699E" w:rsidTr="007C5363">
        <w:trPr>
          <w:trHeight w:val="1728"/>
        </w:trPr>
        <w:tc>
          <w:tcPr>
            <w:tcW w:w="9356" w:type="dxa"/>
            <w:shd w:val="clear" w:color="auto" w:fill="auto"/>
            <w:vAlign w:val="center"/>
            <w:hideMark/>
          </w:tcPr>
          <w:p w:rsidR="00B80001" w:rsidRDefault="00B80001" w:rsidP="007C5363">
            <w:pPr>
              <w:jc w:val="both"/>
              <w:rPr>
                <w:rFonts w:ascii="Calibri" w:hAnsi="Calibri" w:cs="Calibri"/>
                <w:b/>
                <w:bCs/>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b/>
                <w:bCs/>
                <w:sz w:val="22"/>
                <w:szCs w:val="22"/>
                <w:lang w:eastAsia="es-BO"/>
              </w:rPr>
              <w:t>Objetivo General.-</w:t>
            </w:r>
            <w:r w:rsidRPr="0059699E">
              <w:rPr>
                <w:rFonts w:ascii="Calibri" w:hAnsi="Calibri" w:cs="Calibri"/>
                <w:sz w:val="22"/>
                <w:szCs w:val="22"/>
                <w:lang w:eastAsia="es-BO"/>
              </w:rPr>
              <w:t xml:space="preserve"> El objetivo general del servicio es contar con una Base de Datos por regiones integrado a un sistema para la verificación y validación de presupuestos de obras en proyectos de construcción para la GRGD a través de la evaluación, análisis, elaboración e implementación de cuatro componentes claves: análisis de precios unitarios, presupuesto de obra, Especificaciones Técnicas y Planos de Detalles constructivos,  para así, incrementar  y mejorar la calidad de los trabajos construidos y licitados por YPFB  GRGD.</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b/>
                <w:bCs/>
                <w:sz w:val="22"/>
                <w:szCs w:val="22"/>
                <w:lang w:eastAsia="es-BO"/>
              </w:rPr>
              <w:t>Objetivos Específicos.-</w:t>
            </w:r>
            <w:r w:rsidRPr="0059699E">
              <w:rPr>
                <w:rFonts w:ascii="Calibri" w:hAnsi="Calibri" w:cs="Calibri"/>
                <w:sz w:val="22"/>
                <w:szCs w:val="22"/>
                <w:lang w:eastAsia="es-BO"/>
              </w:rPr>
              <w:t xml:space="preserve">  Se tiene los siguientes:</w:t>
            </w:r>
          </w:p>
          <w:p w:rsidR="007C5363" w:rsidRPr="0059699E" w:rsidRDefault="007C5363" w:rsidP="00786135">
            <w:pPr>
              <w:pStyle w:val="Ttulo3"/>
              <w:keepLines/>
              <w:numPr>
                <w:ilvl w:val="0"/>
                <w:numId w:val="45"/>
              </w:numPr>
              <w:spacing w:before="0" w:after="0"/>
              <w:jc w:val="both"/>
              <w:rPr>
                <w:rFonts w:ascii="Calibri" w:hAnsi="Calibri" w:cs="Calibri"/>
                <w:b w:val="0"/>
                <w:bCs w:val="0"/>
                <w:sz w:val="22"/>
                <w:szCs w:val="22"/>
                <w:lang w:eastAsia="es-BO"/>
              </w:rPr>
            </w:pPr>
            <w:r w:rsidRPr="0059699E">
              <w:rPr>
                <w:rFonts w:ascii="Calibri" w:hAnsi="Calibri" w:cs="Calibri"/>
                <w:b w:val="0"/>
                <w:bCs w:val="0"/>
                <w:sz w:val="22"/>
                <w:szCs w:val="22"/>
                <w:lang w:eastAsia="es-BO"/>
              </w:rPr>
              <w:t>Base de datos de actividades de los sistemas de distribución de gas natural</w:t>
            </w:r>
          </w:p>
          <w:p w:rsidR="007C5363" w:rsidRPr="0059699E" w:rsidRDefault="007C5363" w:rsidP="00786135">
            <w:pPr>
              <w:numPr>
                <w:ilvl w:val="0"/>
                <w:numId w:val="43"/>
              </w:numPr>
              <w:rPr>
                <w:rFonts w:ascii="Calibri" w:hAnsi="Calibri" w:cs="Calibri"/>
                <w:sz w:val="22"/>
                <w:szCs w:val="22"/>
                <w:lang w:eastAsia="es-BO"/>
              </w:rPr>
            </w:pPr>
            <w:r w:rsidRPr="0059699E">
              <w:rPr>
                <w:rFonts w:ascii="Calibri" w:hAnsi="Calibri" w:cs="Calibri"/>
                <w:sz w:val="22"/>
                <w:szCs w:val="22"/>
                <w:lang w:eastAsia="es-BO"/>
              </w:rPr>
              <w:t>Especificaciones Técnicas.</w:t>
            </w:r>
          </w:p>
          <w:p w:rsidR="007C5363" w:rsidRPr="0059699E" w:rsidRDefault="007C5363" w:rsidP="00786135">
            <w:pPr>
              <w:numPr>
                <w:ilvl w:val="0"/>
                <w:numId w:val="43"/>
              </w:numPr>
              <w:rPr>
                <w:rFonts w:ascii="Calibri" w:hAnsi="Calibri" w:cs="Calibri"/>
                <w:sz w:val="22"/>
                <w:szCs w:val="22"/>
                <w:lang w:eastAsia="es-BO"/>
              </w:rPr>
            </w:pPr>
            <w:r w:rsidRPr="0059699E">
              <w:rPr>
                <w:rFonts w:ascii="Calibri" w:hAnsi="Calibri" w:cs="Calibri"/>
                <w:sz w:val="22"/>
                <w:szCs w:val="22"/>
                <w:lang w:eastAsia="es-BO"/>
              </w:rPr>
              <w:t>Planos Generales y Detalles Constructivos.</w:t>
            </w:r>
          </w:p>
          <w:p w:rsidR="007C5363" w:rsidRPr="0059699E" w:rsidRDefault="007C5363" w:rsidP="00786135">
            <w:pPr>
              <w:numPr>
                <w:ilvl w:val="0"/>
                <w:numId w:val="43"/>
              </w:numPr>
              <w:rPr>
                <w:rFonts w:ascii="Calibri" w:hAnsi="Calibri" w:cs="Calibri"/>
                <w:sz w:val="22"/>
                <w:szCs w:val="22"/>
                <w:lang w:eastAsia="es-BO"/>
              </w:rPr>
            </w:pPr>
            <w:r w:rsidRPr="0059699E">
              <w:rPr>
                <w:rFonts w:ascii="Calibri" w:hAnsi="Calibri" w:cs="Calibri"/>
                <w:sz w:val="22"/>
                <w:szCs w:val="22"/>
                <w:lang w:eastAsia="es-BO"/>
              </w:rPr>
              <w:t>Análisis de Precios Unitarios.</w:t>
            </w:r>
          </w:p>
          <w:p w:rsidR="007C5363" w:rsidRPr="0059699E" w:rsidRDefault="007C5363" w:rsidP="00786135">
            <w:pPr>
              <w:numPr>
                <w:ilvl w:val="0"/>
                <w:numId w:val="43"/>
              </w:numPr>
              <w:jc w:val="both"/>
              <w:rPr>
                <w:rFonts w:ascii="Calibri" w:hAnsi="Calibri" w:cs="Calibri"/>
                <w:sz w:val="22"/>
                <w:szCs w:val="22"/>
                <w:lang w:eastAsia="es-BO"/>
              </w:rPr>
            </w:pPr>
            <w:r w:rsidRPr="0059699E">
              <w:rPr>
                <w:rFonts w:ascii="Calibri" w:hAnsi="Calibri" w:cs="Calibri"/>
                <w:sz w:val="22"/>
                <w:szCs w:val="22"/>
                <w:lang w:eastAsia="es-BO"/>
              </w:rPr>
              <w:t>Catalogación de Actividades de los Sistemas de Distribución de Gas Natural.</w:t>
            </w:r>
          </w:p>
          <w:p w:rsidR="007C5363" w:rsidRPr="0059699E" w:rsidRDefault="007C5363" w:rsidP="00786135">
            <w:pPr>
              <w:numPr>
                <w:ilvl w:val="0"/>
                <w:numId w:val="43"/>
              </w:numPr>
              <w:rPr>
                <w:rFonts w:ascii="Calibri" w:hAnsi="Calibri" w:cs="Calibri"/>
                <w:sz w:val="22"/>
                <w:szCs w:val="22"/>
                <w:lang w:eastAsia="es-BO"/>
              </w:rPr>
            </w:pPr>
            <w:r w:rsidRPr="0059699E">
              <w:rPr>
                <w:rFonts w:ascii="Calibri" w:hAnsi="Calibri" w:cs="Calibri"/>
                <w:sz w:val="22"/>
                <w:szCs w:val="22"/>
                <w:lang w:eastAsia="es-BO"/>
              </w:rPr>
              <w:t>Recopilar Información Estudio de Mercado.</w:t>
            </w:r>
          </w:p>
          <w:p w:rsidR="00B80001" w:rsidRDefault="007C5363" w:rsidP="00786135">
            <w:pPr>
              <w:numPr>
                <w:ilvl w:val="0"/>
                <w:numId w:val="43"/>
              </w:numPr>
              <w:rPr>
                <w:rFonts w:ascii="Calibri" w:hAnsi="Calibri" w:cs="Calibri"/>
                <w:sz w:val="22"/>
                <w:szCs w:val="22"/>
                <w:lang w:eastAsia="es-BO"/>
              </w:rPr>
            </w:pPr>
            <w:r w:rsidRPr="0059699E">
              <w:rPr>
                <w:rFonts w:ascii="Calibri" w:hAnsi="Calibri" w:cs="Calibri"/>
                <w:sz w:val="22"/>
                <w:szCs w:val="22"/>
                <w:lang w:eastAsia="es-BO"/>
              </w:rPr>
              <w:t>Implementación y Capacitación del Producto Final.</w:t>
            </w:r>
          </w:p>
          <w:p w:rsidR="00B80001" w:rsidRPr="00B80001" w:rsidRDefault="00B80001" w:rsidP="00B80001">
            <w:pPr>
              <w:ind w:left="720"/>
              <w:rPr>
                <w:rFonts w:ascii="Calibri" w:hAnsi="Calibri" w:cs="Calibri"/>
                <w:sz w:val="22"/>
                <w:szCs w:val="22"/>
                <w:lang w:eastAsia="es-BO"/>
              </w:rPr>
            </w:pPr>
          </w:p>
        </w:tc>
      </w:tr>
      <w:tr w:rsidR="007C5363" w:rsidRPr="0059699E" w:rsidTr="007C5363">
        <w:trPr>
          <w:trHeight w:val="386"/>
        </w:trPr>
        <w:tc>
          <w:tcPr>
            <w:tcW w:w="9356" w:type="dxa"/>
            <w:shd w:val="clear" w:color="auto" w:fill="B8CCE4"/>
            <w:vAlign w:val="center"/>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b/>
                <w:bCs/>
                <w:sz w:val="22"/>
                <w:szCs w:val="22"/>
                <w:lang w:eastAsia="es-BO"/>
              </w:rPr>
              <w:t>ALCANCE, ENFOQUE</w:t>
            </w:r>
          </w:p>
        </w:tc>
      </w:tr>
      <w:tr w:rsidR="007C5363" w:rsidRPr="0059699E" w:rsidTr="007C5363">
        <w:trPr>
          <w:trHeight w:val="3114"/>
        </w:trPr>
        <w:tc>
          <w:tcPr>
            <w:tcW w:w="9356" w:type="dxa"/>
            <w:shd w:val="clear" w:color="auto" w:fill="auto"/>
            <w:vAlign w:val="center"/>
            <w:hideMark/>
          </w:tcPr>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lastRenderedPageBreak/>
              <w:t>Deben estar claramente definidos</w:t>
            </w:r>
          </w:p>
          <w:p w:rsidR="007C5363" w:rsidRPr="0059699E" w:rsidRDefault="007C5363" w:rsidP="007C5363">
            <w:pPr>
              <w:jc w:val="both"/>
              <w:rPr>
                <w:rFonts w:ascii="Calibri" w:hAnsi="Calibri" w:cs="Calibri"/>
              </w:rPr>
            </w:pPr>
            <w:r w:rsidRPr="0059699E">
              <w:rPr>
                <w:rFonts w:ascii="Calibri" w:hAnsi="Calibri" w:cs="Calibri"/>
                <w:sz w:val="22"/>
                <w:szCs w:val="22"/>
                <w:lang w:eastAsia="es-BO"/>
              </w:rPr>
              <w:br/>
            </w:r>
            <w:r w:rsidRPr="0059699E">
              <w:rPr>
                <w:rFonts w:ascii="Calibri" w:hAnsi="Calibri" w:cs="Calibri"/>
                <w:b/>
                <w:bCs/>
                <w:sz w:val="22"/>
                <w:szCs w:val="22"/>
                <w:lang w:eastAsia="es-BO"/>
              </w:rPr>
              <w:t>Alcance del Servicio:</w:t>
            </w:r>
            <w:r w:rsidRPr="0059699E">
              <w:rPr>
                <w:rFonts w:ascii="Calibri" w:hAnsi="Calibri" w:cs="Calibri"/>
                <w:sz w:val="22"/>
                <w:szCs w:val="22"/>
                <w:lang w:eastAsia="es-BO"/>
              </w:rPr>
              <w:t xml:space="preserve"> </w:t>
            </w:r>
            <w:r w:rsidRPr="0059699E">
              <w:rPr>
                <w:rFonts w:ascii="Calibri" w:hAnsi="Calibri" w:cs="Calibri"/>
              </w:rPr>
              <w:t xml:space="preserve">La presente Contratación está dirigida a empresas consultoras nacionales o asociaciones de empresas </w:t>
            </w:r>
            <w:r w:rsidRPr="0059699E">
              <w:rPr>
                <w:rFonts w:ascii="Calibri" w:hAnsi="Calibri" w:cs="Calibri"/>
                <w:b/>
              </w:rPr>
              <w:t>“SERVICIO DE CONSULTORÍA PARA LA VALIDACIÓN DE COSTOS PARA LA CONSTRUCCIÓN DE SISTEMAS DE DISTRIBUCIÓN DE GAS NATURAL” (SEGUNDA CONVOCATORIA)</w:t>
            </w:r>
            <w:r w:rsidRPr="0059699E">
              <w:rPr>
                <w:rFonts w:ascii="Calibri" w:hAnsi="Calibri" w:cs="Calibri"/>
              </w:rPr>
              <w:t>.</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Para llevar adelante el servicio se deberá proceder a movilizar al Personal Clave descrito en el punto 18 (Personal y  Equipo para la Empresa Consultora), a las ciudades capitales de los siguientes departamentos en los cuales se deberá realizar el estudio de mercado:</w:t>
            </w:r>
          </w:p>
          <w:p w:rsidR="007C5363" w:rsidRPr="0059699E" w:rsidRDefault="007C5363" w:rsidP="007C5363">
            <w:pPr>
              <w:jc w:val="both"/>
              <w:rPr>
                <w:rFonts w:ascii="Calibri" w:hAnsi="Calibri" w:cs="Calibri"/>
                <w:sz w:val="22"/>
                <w:szCs w:val="22"/>
                <w:lang w:eastAsia="es-BO"/>
              </w:rPr>
            </w:pP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 xml:space="preserve">La Paz  </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Oruro.</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Potosí.</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Chuquisaca.</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Cochabamba.</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Santa Cruz.</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Beni.</w:t>
            </w:r>
          </w:p>
          <w:p w:rsidR="007C5363" w:rsidRPr="0059699E" w:rsidRDefault="007C5363" w:rsidP="00786135">
            <w:pPr>
              <w:pStyle w:val="Prrafodelista"/>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Pando</w:t>
            </w: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En el caso del departamento de La Paz, deberá incluirse también a la ciudad de El Alto</w:t>
            </w: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La empresa consultora debe ejecutar todas las labores necesarias para el cumplimento del objetivo general y los objetivos específicos del servicio, hasta su conclusión estas labores, de forma enunciativa y no limitativa, son:</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Recopilar, revisar y analizar la información disponible de la GRGD y los Distritos.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las especificaciones Técnicas de cada una de las actividades.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los Planos Generales y Detalles Constructivos.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el cálculo de costos de cada una de las actividades que forman parte del SDGN.</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el Formulario B4 Costos de Trabajo de los Equipo para cada una de las ciudades.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el Formulario B3 Costos Unitarios Elementales para cada uno de los Distritos, (Materiales, Mano de Obra, Maquinaria y Equipo).</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el Formulario B2 Análisis de Precio Unitario para cada una de las actividades.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 xml:space="preserve">Implementar la base de datos de los ítems en el Software de YPFB, el producto final de la consultoría en cada una de las Distritales de Redes de Gas.  </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Llevar a cabo entrevistas, consultas a expertos, personal de YPFB, sector privado, estudio de casos.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 xml:space="preserve">Llevar adelante talleres con instituciones privadas como Empresas que construyen Sistemas de Distribución de Gas Natural, Cámara Boliviana de Hidrocarburos y Energía, Cámara Boliviana de la Construcción, para recabar la información de las razones por la cuales no existiría problemas con los costos de obras que actualmente se licita.  </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Realizar Talleres de socialización de resultados.</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 xml:space="preserve">Elaborar, redactar y editar documentos técnicos e informes. </w:t>
            </w:r>
          </w:p>
          <w:p w:rsidR="007C5363" w:rsidRPr="0059699E" w:rsidRDefault="007C5363" w:rsidP="00786135">
            <w:pPr>
              <w:numPr>
                <w:ilvl w:val="0"/>
                <w:numId w:val="45"/>
              </w:numPr>
              <w:jc w:val="both"/>
              <w:rPr>
                <w:rFonts w:ascii="Calibri" w:hAnsi="Calibri" w:cs="Calibri"/>
                <w:sz w:val="22"/>
                <w:szCs w:val="22"/>
                <w:lang w:eastAsia="es-BO"/>
              </w:rPr>
            </w:pPr>
            <w:r w:rsidRPr="0059699E">
              <w:rPr>
                <w:rFonts w:ascii="Calibri" w:hAnsi="Calibri" w:cs="Calibri"/>
                <w:sz w:val="22"/>
                <w:szCs w:val="22"/>
                <w:lang w:eastAsia="es-BO"/>
              </w:rPr>
              <w:t>Elaborar un procedimiento de actualización de costos que debe utilizar YPFB para la actualización de los mismos.</w:t>
            </w:r>
          </w:p>
          <w:p w:rsidR="007C5363" w:rsidRPr="0059699E" w:rsidRDefault="007C5363" w:rsidP="007C5363">
            <w:pPr>
              <w:jc w:val="both"/>
              <w:rPr>
                <w:rFonts w:ascii="Calibri" w:hAnsi="Calibri" w:cs="Calibri"/>
                <w:b/>
                <w:bCs/>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b/>
                <w:bCs/>
                <w:sz w:val="22"/>
                <w:szCs w:val="22"/>
                <w:lang w:eastAsia="es-BO"/>
              </w:rPr>
              <w:t>Enfoque:</w:t>
            </w:r>
            <w:r w:rsidRPr="0059699E">
              <w:rPr>
                <w:rFonts w:ascii="Calibri" w:hAnsi="Calibri" w:cs="Calibri"/>
                <w:sz w:val="22"/>
                <w:szCs w:val="22"/>
                <w:lang w:eastAsia="es-BO"/>
              </w:rPr>
              <w:t xml:space="preserve"> Para la Obtención de cada uno de los productos el Proponente deberá seguir los siguientes pasos.</w:t>
            </w:r>
          </w:p>
          <w:p w:rsidR="007C5363" w:rsidRPr="0059699E" w:rsidRDefault="007C5363" w:rsidP="007C5363">
            <w:pPr>
              <w:pStyle w:val="Ttulo3"/>
              <w:keepLines/>
              <w:spacing w:before="0" w:after="0"/>
              <w:jc w:val="both"/>
              <w:rPr>
                <w:rFonts w:ascii="Arial Narrow" w:hAnsi="Arial Narrow"/>
                <w:sz w:val="20"/>
                <w:szCs w:val="20"/>
              </w:rPr>
            </w:pPr>
            <w:bookmarkStart w:id="4" w:name="_Toc402741968"/>
            <w:bookmarkStart w:id="5" w:name="_Toc438222336"/>
          </w:p>
          <w:p w:rsidR="007C5363" w:rsidRPr="0059699E" w:rsidRDefault="007C5363" w:rsidP="007C5363">
            <w:pPr>
              <w:pStyle w:val="Ttulo3"/>
              <w:keepLines/>
              <w:spacing w:before="0" w:after="0"/>
              <w:jc w:val="both"/>
              <w:rPr>
                <w:rFonts w:ascii="Arial Narrow" w:hAnsi="Arial Narrow"/>
                <w:sz w:val="20"/>
                <w:szCs w:val="20"/>
              </w:rPr>
            </w:pPr>
            <w:r w:rsidRPr="0059699E">
              <w:rPr>
                <w:rFonts w:ascii="Arial Narrow" w:hAnsi="Arial Narrow"/>
                <w:sz w:val="20"/>
                <w:szCs w:val="20"/>
              </w:rPr>
              <w:t xml:space="preserve">BASE DE DATOS </w:t>
            </w:r>
            <w:r w:rsidRPr="0059699E">
              <w:rPr>
                <w:rFonts w:ascii="Arial Narrow" w:hAnsi="Arial Narrow"/>
                <w:sz w:val="20"/>
                <w:szCs w:val="20"/>
                <w:lang w:val="es-MX"/>
              </w:rPr>
              <w:t>DE</w:t>
            </w:r>
            <w:r w:rsidRPr="0059699E">
              <w:rPr>
                <w:rFonts w:ascii="Arial Narrow" w:hAnsi="Arial Narrow"/>
                <w:sz w:val="20"/>
                <w:szCs w:val="20"/>
              </w:rPr>
              <w:t xml:space="preserve"> ACTIVIDADES DE LOS SISTEMAS DE DISTRIBUCIÓN DE GAS NATURAL</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szCs w:val="22"/>
                <w:lang w:eastAsia="es-BO"/>
              </w:rPr>
            </w:pPr>
            <w:r w:rsidRPr="0059699E">
              <w:rPr>
                <w:rFonts w:ascii="Arial Narrow" w:hAnsi="Arial Narrow" w:cs="Arial"/>
              </w:rPr>
              <w:lastRenderedPageBreak/>
              <w:t xml:space="preserve">Se </w:t>
            </w:r>
            <w:r w:rsidRPr="0059699E">
              <w:rPr>
                <w:rFonts w:ascii="Calibri" w:hAnsi="Calibri" w:cs="Calibri"/>
                <w:sz w:val="22"/>
                <w:szCs w:val="22"/>
                <w:lang w:eastAsia="es-BO"/>
              </w:rPr>
              <w:t>desea contar con una base de datos ordenada, de actividades de construcción de los Sistemas de Distribución de Gas Natural que considere las variaciones resultantes de las diferentes zonas, tipo de actividad y requerimientos generales de las obras, compatibles con el QUARK (software especializado para elaboración de costos y presupuestos).</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Para corresponder al formato de análisis de precios unitarios, la empresa consultora deberá proponer y sustentar la conformación de estas actividades y sus actividades complementarias, para ejemplificar se presentan listado de actividades o ítems que deberán ser desarrollados, este listado viene siendo denominativo pudiendo la empresa consultora ampliar con aprobación de la CONTRAPARTE:</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 xml:space="preserve">El listado que encuentra en las tablas siguientes es únicamente referencial, pudiendo producto del análisis global e individual de cada uno de los ítems modificarse la cantidad de actividades, el listado final consolidado será elaborado y aprobado con la contraparte en reunión previa al inicio de los trabajos de consultoría. En este sentido se aclara también que los nombres y unidades establecidos también referenciales hasta que sean definidos en la citada reunión.  </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Arial Narrow" w:hAnsi="Arial Narrow" w:cs="Arial"/>
                <w:b/>
              </w:rPr>
            </w:pPr>
            <w:r w:rsidRPr="0059699E">
              <w:rPr>
                <w:rFonts w:ascii="Arial Narrow" w:hAnsi="Arial Narrow" w:cs="Arial"/>
                <w:b/>
              </w:rPr>
              <w:t>RED PRIMARIA</w:t>
            </w:r>
          </w:p>
          <w:tbl>
            <w:tblPr>
              <w:tblW w:w="5056" w:type="pct"/>
              <w:tblLayout w:type="fixed"/>
              <w:tblCellMar>
                <w:left w:w="70" w:type="dxa"/>
                <w:right w:w="70" w:type="dxa"/>
              </w:tblCellMar>
              <w:tblLook w:val="04A0" w:firstRow="1" w:lastRow="0" w:firstColumn="1" w:lastColumn="0" w:noHBand="0" w:noVBand="1"/>
            </w:tblPr>
            <w:tblGrid>
              <w:gridCol w:w="539"/>
              <w:gridCol w:w="11"/>
              <w:gridCol w:w="7903"/>
              <w:gridCol w:w="199"/>
              <w:gridCol w:w="657"/>
            </w:tblGrid>
            <w:tr w:rsidR="007C5363" w:rsidRPr="0059699E" w:rsidTr="007C5363">
              <w:trPr>
                <w:trHeight w:val="38"/>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OBRAS CIVILES PARA RED PRIMARIA </w:t>
                  </w:r>
                </w:p>
              </w:tc>
            </w:tr>
            <w:tr w:rsidR="007C5363" w:rsidRPr="0059699E" w:rsidTr="007C5363">
              <w:trPr>
                <w:trHeight w:val="103"/>
                <w:tblHeader/>
              </w:trPr>
              <w:tc>
                <w:tcPr>
                  <w:tcW w:w="295" w:type="pct"/>
                  <w:gridSpan w:val="2"/>
                  <w:tcBorders>
                    <w:top w:val="nil"/>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N°</w:t>
                  </w:r>
                </w:p>
              </w:tc>
              <w:tc>
                <w:tcPr>
                  <w:tcW w:w="4352"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DESCRIPCION DEL ÍTEM </w:t>
                  </w:r>
                </w:p>
              </w:tc>
              <w:tc>
                <w:tcPr>
                  <w:tcW w:w="353" w:type="pct"/>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INSTALACION DE FAENAS , PROVISION Y COLOCADO DE LETREROS DE OBRA</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r w:rsidRPr="0059699E">
                    <w:rPr>
                      <w:rFonts w:ascii="Arial Narrow" w:hAnsi="Arial Narrow" w:cs="Calibri"/>
                      <w:lang w:eastAsia="es-BO"/>
                    </w:rPr>
                    <w:t>.</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MOVILIZACION Y DESMOVILIZACION DE EQUIPO,MATERIAL,HERRAMIENTAS Y PERSONAL</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r w:rsidRPr="0059699E">
                    <w:rPr>
                      <w:rFonts w:ascii="Arial Narrow" w:hAnsi="Arial Narrow" w:cs="Calibri"/>
                      <w:lang w:eastAsia="es-BO"/>
                    </w:rPr>
                    <w:t>.</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REPLANTEO Y TRAZADO  TOPOGRAFICO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 ROTURA Y REMOCION DE ACERA Y/O CUNETA</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ROTURA Y REMOCION DE CARPETA DE HORMIGÓN H21 (E=10CM)</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REMOCION  DE PAVIMENTO FLEXIBLE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REMOCION  DE PAVIMENTO RÍGIDO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ROTURAY REMOCION DE CERÁMICA ,BALDOSAS Y/O CORTEZAS ESPECIALES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REMOCIÓN DE ESTRUCTURAS DE HORMIGÓN CICLÓPEO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REMOCIÓN DE EMPEDRADO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REMOCIÓN DE LOSETA,ADOQUÍN Y/O PIEDRA COMANCHE</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EXCAVACIÓN DE ZANJA TERRENO BLANDO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EXCAVACIÓN DE ZANJA TERRENO SEMI DURO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EXCAVACIÓN DE ZANJA TERRENO DURO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EXCAVACIÓN DE ZANJA TERRENO  ROCOSO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AGOTAMIENTO, ENTIBADO Y APUNTALADO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PROVISIÓN Y COLOCADO DE SEÑALIZACIÓN VERTICAL</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CINTA DE SEÑALIZACIÓN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PLAQUETAS HORIZONTAL (tachuelas)</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RELLENO Y COMPACTADO DE ZANJA CON TIERRA CERNIDA S/PROVISION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RELLENO Y COMPACTADO DE ZANJA CON MATERIAL FINO C/PROVISION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RELLENO Y COMPACTADO DE ZANJA CON TIERRA COMÚN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REPOSICIÓN Y AFINADO DE ACERAS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REPOSICIÓN  DE  CUNETAS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CARPETA DE HORMIGÓN H21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PAVIMENTO FLEXIBLE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PROVISION RELLENO Y COMPACTADO DE  CAPA  BASE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PROVISION RELLENO Y COMPACTADO DE  CAPA  SUB BASE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PAVIMENTO RÍGIDO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CON PROVISION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31</w:t>
                  </w:r>
                </w:p>
              </w:tc>
              <w:tc>
                <w:tcPr>
                  <w:tcW w:w="4352"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SIN PROVISION</w:t>
                  </w:r>
                </w:p>
              </w:tc>
              <w:tc>
                <w:tcPr>
                  <w:tcW w:w="353" w:type="pct"/>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ESTRUCTURAS DE HORMIGÓN CICLÓPEO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EMPEDRADO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LOSETA,ADOQUÍN Y PIEDRA COMANCHE</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lastRenderedPageBreak/>
                    <w:t>35</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SOPORTES TIPO "H" DE F.G.</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36</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ENTRAMADO DE TUBERIA</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LASTRADO DE TUBERIA</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REPARACIÓN DE  PUNTOS DE AGUA Y/O ALCANTARILLADO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NIVELACION DE TERRENO </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APERTURA DE VIA, ACCESO Y DESBROCE</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41</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CONSTRUCCION DE CAMARAS DE HORMIGON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42</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PERFORACION  CON TOPO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 xml:space="preserve">m </w:t>
                  </w:r>
                </w:p>
              </w:tc>
            </w:tr>
            <w:tr w:rsidR="007C5363" w:rsidRPr="0059699E" w:rsidTr="007C5363">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43</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ELABORACION DE  PLANOS ASBUILT</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44</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ELABORACION  DATA BOOK</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45</w:t>
                  </w:r>
                </w:p>
              </w:tc>
              <w:tc>
                <w:tcPr>
                  <w:tcW w:w="4352"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BLOQUES DE HORMIGON ARMADO (1X0,7X0,15) H21</w:t>
                  </w:r>
                </w:p>
              </w:tc>
              <w:tc>
                <w:tcPr>
                  <w:tcW w:w="353" w:type="pct"/>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38"/>
              </w:trPr>
              <w:tc>
                <w:tcPr>
                  <w:tcW w:w="295" w:type="pct"/>
                  <w:gridSpan w:val="2"/>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46</w:t>
                  </w:r>
                </w:p>
              </w:tc>
              <w:tc>
                <w:tcPr>
                  <w:tcW w:w="4352"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LIMPIEZA Y RETIRO DE ESCOMBROS </w:t>
                  </w:r>
                </w:p>
              </w:tc>
              <w:tc>
                <w:tcPr>
                  <w:tcW w:w="353" w:type="pct"/>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38"/>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OTRAS ACTIVIDADES NECESARIAS </w:t>
                  </w:r>
                </w:p>
              </w:tc>
            </w:tr>
            <w:tr w:rsidR="007C5363" w:rsidRPr="0059699E" w:rsidTr="007C5363">
              <w:trPr>
                <w:trHeight w:val="103"/>
              </w:trPr>
              <w:tc>
                <w:tcPr>
                  <w:tcW w:w="295" w:type="pct"/>
                  <w:gridSpan w:val="2"/>
                  <w:tcBorders>
                    <w:top w:val="nil"/>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N°</w:t>
                  </w:r>
                </w:p>
              </w:tc>
              <w:tc>
                <w:tcPr>
                  <w:tcW w:w="4352"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DESCRIPCION DEL ÍTEM </w:t>
                  </w:r>
                </w:p>
              </w:tc>
              <w:tc>
                <w:tcPr>
                  <w:tcW w:w="353" w:type="pct"/>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47</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ENTIBADO CON AGOTAMIENTO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48</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ENTIBADO SIN AGOTAMIENTO</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49</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CON PROVISION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50</w:t>
                  </w:r>
                </w:p>
              </w:tc>
              <w:tc>
                <w:tcPr>
                  <w:tcW w:w="4352"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SIN  PROVISION</w:t>
                  </w:r>
                </w:p>
              </w:tc>
              <w:tc>
                <w:tcPr>
                  <w:tcW w:w="353"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51</w:t>
                  </w:r>
                </w:p>
              </w:tc>
              <w:tc>
                <w:tcPr>
                  <w:tcW w:w="4352" w:type="pct"/>
                  <w:gridSpan w:val="2"/>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REMOCIÓN DE LOSETA,ADOQUÍN Y/O PIEDRA COMANCHE CON PROVISIÓN </w:t>
                  </w:r>
                </w:p>
              </w:tc>
              <w:tc>
                <w:tcPr>
                  <w:tcW w:w="353" w:type="pct"/>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6"/>
              </w:trPr>
              <w:tc>
                <w:tcPr>
                  <w:tcW w:w="2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52</w:t>
                  </w:r>
                </w:p>
              </w:tc>
              <w:tc>
                <w:tcPr>
                  <w:tcW w:w="4352" w:type="pct"/>
                  <w:gridSpan w:val="2"/>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REMOCIÓN DE LOSETA,ADOQUÍN Y/O PIEDRA COMANCHE SIN PROVISIÓN</w:t>
                  </w:r>
                </w:p>
              </w:tc>
              <w:tc>
                <w:tcPr>
                  <w:tcW w:w="353" w:type="pct"/>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OBRAS MECANICAS PARA RED PRIMARIA</w:t>
                  </w:r>
                </w:p>
              </w:tc>
            </w:tr>
            <w:tr w:rsidR="007C5363" w:rsidRPr="0059699E" w:rsidTr="007C5363">
              <w:trPr>
                <w:trHeight w:val="230"/>
                <w:tblHeader/>
              </w:trPr>
              <w:tc>
                <w:tcPr>
                  <w:tcW w:w="289" w:type="pct"/>
                  <w:tcBorders>
                    <w:top w:val="nil"/>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N°</w:t>
                  </w:r>
                </w:p>
              </w:tc>
              <w:tc>
                <w:tcPr>
                  <w:tcW w:w="4251"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DESCRIPCION DEL ÍTEM</w:t>
                  </w:r>
                </w:p>
              </w:tc>
              <w:tc>
                <w:tcPr>
                  <w:tcW w:w="460"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CARGUÍO, TRANSPORTE Y DESCARGUÍO DE TUBERÍA Y ACCESORIOS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CARGUÍO, TRANSPORTE Y DESCARGUÍO DE TUBERÍA Y ACCESORIOS DE ANC DN 3"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CARGUÍO, TRANSPORTE Y DESCARGUÍO DE TUBERÍA Y ACCESORIOS DE ANC DN 4"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CARGUÍO, TRANSPORTE Y DESCARGUÍO DE TUBERÍA Y ACCESORIOS DE ANC DN 6"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CARGUÍO, TRANSPORTE Y DESCARGUÍO DE TUBERÍA Y ACCESORIOS DE ANC DN 8"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DESFILE Y BAJADO DE TUBERÍA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DESFILE Y BAJADO DE TUBERÍA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DESFILE Y  BAJADO DE TUBERÍA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DESFILE Y BAJADO DE TUBERÍA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DESFILE Y BAJADO DE TUBERÍA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CURVADO DE TUBERÍA DE ANC DN 2"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CURVADO DE TUBERÍA DE ANC DN 3"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CURVADO DE TUBERÍA DE ANC DN 4"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CURVADO DE TUBERÍA DE ANC DN 6"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CURVADO DE TUBERÍA DE ANC DN 8" SCH 40</w:t>
                  </w:r>
                </w:p>
              </w:tc>
              <w:tc>
                <w:tcPr>
                  <w:tcW w:w="460" w:type="pct"/>
                  <w:gridSpan w:val="2"/>
                  <w:tcBorders>
                    <w:top w:val="nil"/>
                    <w:left w:val="nil"/>
                    <w:bottom w:val="single" w:sz="4" w:space="0" w:color="auto"/>
                    <w:right w:val="single" w:sz="4" w:space="0" w:color="auto"/>
                  </w:tcBorders>
                  <w:shd w:val="clear" w:color="auto" w:fill="auto"/>
                  <w:noWrap/>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BISELADO Y LIMPIEZA DE BISEL DE TUBERÍA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BISELADO Y LIMPIEZA DE BISEL DE TUBERÍA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BISELADO Y LIMPIEZA DE BISEL DE TUBERÍA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BISELADO Y LIMPIEZA DE BISEL DE TUBERÍA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BISELADO  Y LIMPIEZA DE BISEL DE TUBERÍA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DE TUBERÍA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DE TUBERÍA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DE TUBERÍA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DE TUBERÍA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DE TUBERÍA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SOLDADURA DE TUBERÍA Y ACCESORIOS DE ANC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SOLDADURA DE TUBERÍA Y ACCESORIOS DE ANC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SOLDADURA DE TUBERÍA Y ACCESORIOS DE ANC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SOLDADURA DE TUBERÍA Y ACCESORIOS DE ANC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SOLDADURA DE TUBERÍA Y ACCESORIOS DE ANC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END POR RADIOGRAFIA DE JUNTAS SOLDADAS DN 2"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END POR RADIOGRAFIA DE JUNTAS SOLDADAS DN 3"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END POR RADIOGRAFIA DE JUNTAS SOLDADAS DN 4"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lastRenderedPageBreak/>
                    <w:t>34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END POR RADIOGRAFIA DE JUNTAS SOLDADAS DN 6"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END POR RADIOGRAFIA DE JUNTAS SOLDADAS DN 8" SCH 40</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END POR TINTAS PENETRANTES PARA ACCESORIOS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2"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3"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4"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6"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8" (CON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2"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3"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4"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6"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JUNTAS C/ MANTA TERMOCONTRAIBLE DN 8" (SIN PROVISION DE MANTAS)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Junta</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TUBERÍA Y ACCESORIOS DE ANC DN 2"  C/CINTA DE REVESTIMIENTO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TUBERÍA Y ACCESORIOS DE ANC DN 3"  C/CINTA DE REVESTIMIENTO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TUBERÍA Y ACCESORIOS DE ANC DN 4"  C/CINTA DE REVESTIMIENTO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TUBERÍA Y ACCESORIOS DE ANC DN 6"  C/CINTA DE REVESTIMIENTO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REVESTIMIENTO DE TUBERÍA Y ACCESORIOS DE ANC DN 8"  C/CINTA DE REVESTIMIENTO (ANTICORROSIVA Y PROTECCIÓN MECÁNICA)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PRUEBA HIDROSTATICA DE TUBERÍA ANC DN 2"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PRUEBA HIDROSTATICA DE TUBERÍA ANC DN 3"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PRUEBA HIDROSTATICA DE TUBERÍA ANC DN 4"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PRUEBA HIDROSTATICA DE TUBERÍA ANC DN 6"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PRUEBA HIDROSTATICA DE TUBERÍA ANC DN 8"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PRUEBA HIDROSTATICA (HERMETICIDAD Y SELLO) PARA VÁLVULA DN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PRUEBA HIDROSTATICA (HERMETICIDAD Y SELLO) PARA VÁLVULA DN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PRUEBA HIDROSTATICA (HERMETICIDAD Y SELLO) PARA VÁLVULA DN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PRUEBA HIDROSTATICA (HERMETICIDAD Y SELLO) PARA VÁLVULA DN 6"</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PRUEBA HIDROSTATICA (HERMETICIDAD Y SELLO) PARA VÁLVULA DN 8"</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ESTUDIO E IMPLEMENTACION DE PROTECCION CATODICA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Km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MONTAJE DE VALVULA Y ACCESORIOS DE ANC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MONTAJE DE VALVULA Y ACCESORIOS DE ANC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MONTAJE DE VALVULA Y ACCESORIOS DE ANC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MONTAJE DE VALVULA Y ACCESORIOS DE ANC 6"</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MONTAJE DE VALVULA Y ACCESORIOS DE ANC 8"</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PROTECCION ANTICORROSIVA, DE VALVULAS, TUBERIAS Y ACCESORIOS CON PINTURA </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69</w:t>
                  </w:r>
                </w:p>
              </w:tc>
              <w:tc>
                <w:tcPr>
                  <w:tcW w:w="4251"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INSTALACIÓN DE VÁLVULAS 10’’</w:t>
                  </w:r>
                </w:p>
              </w:tc>
              <w:tc>
                <w:tcPr>
                  <w:tcW w:w="460"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70</w:t>
                  </w:r>
                </w:p>
              </w:tc>
              <w:tc>
                <w:tcPr>
                  <w:tcW w:w="4251"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INSTALACIÓN DE VÁLVULAS 8’’</w:t>
                  </w:r>
                </w:p>
              </w:tc>
              <w:tc>
                <w:tcPr>
                  <w:tcW w:w="460" w:type="pct"/>
                  <w:gridSpan w:val="2"/>
                  <w:tcBorders>
                    <w:top w:val="nil"/>
                    <w:left w:val="nil"/>
                    <w:bottom w:val="single" w:sz="4" w:space="0" w:color="auto"/>
                    <w:right w:val="single" w:sz="4" w:space="0" w:color="auto"/>
                  </w:tcBorders>
                  <w:shd w:val="clear" w:color="auto" w:fill="auto"/>
                  <w:noWrap/>
                  <w:vAlign w:val="center"/>
                </w:tcPr>
                <w:p w:rsidR="007C5363" w:rsidRPr="0059699E" w:rsidDel="001F794E" w:rsidRDefault="007C5363" w:rsidP="007C5363">
                  <w:pPr>
                    <w:jc w:val="center"/>
                    <w:rPr>
                      <w:rFonts w:ascii="Arial Narrow" w:hAnsi="Arial Narrow" w:cs="Calibri"/>
                      <w:lang w:eastAsia="es-BO"/>
                    </w:rPr>
                  </w:pPr>
                  <w:r w:rsidRPr="0059699E">
                    <w:rPr>
                      <w:rFonts w:ascii="Arial Narrow" w:hAnsi="Arial Narrow" w:cs="Calibri"/>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71</w:t>
                  </w:r>
                </w:p>
              </w:tc>
              <w:tc>
                <w:tcPr>
                  <w:tcW w:w="4251"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INSTALACIÓN DE VÁLVULAS 6’’</w:t>
                  </w:r>
                </w:p>
              </w:tc>
              <w:tc>
                <w:tcPr>
                  <w:tcW w:w="460" w:type="pct"/>
                  <w:gridSpan w:val="2"/>
                  <w:tcBorders>
                    <w:top w:val="nil"/>
                    <w:left w:val="nil"/>
                    <w:bottom w:val="single" w:sz="4" w:space="0" w:color="auto"/>
                    <w:right w:val="single" w:sz="4" w:space="0" w:color="auto"/>
                  </w:tcBorders>
                  <w:shd w:val="clear" w:color="auto" w:fill="auto"/>
                  <w:noWrap/>
                  <w:vAlign w:val="center"/>
                </w:tcPr>
                <w:p w:rsidR="007C5363" w:rsidRPr="0059699E" w:rsidDel="001F794E" w:rsidRDefault="007C5363" w:rsidP="007C5363">
                  <w:pPr>
                    <w:jc w:val="center"/>
                    <w:rPr>
                      <w:rFonts w:ascii="Arial Narrow" w:hAnsi="Arial Narrow" w:cs="Calibri"/>
                      <w:lang w:eastAsia="es-BO"/>
                    </w:rPr>
                  </w:pPr>
                  <w:r w:rsidRPr="0059699E">
                    <w:rPr>
                      <w:rFonts w:ascii="Arial Narrow" w:hAnsi="Arial Narrow" w:cs="Calibri"/>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72</w:t>
                  </w:r>
                </w:p>
              </w:tc>
              <w:tc>
                <w:tcPr>
                  <w:tcW w:w="4251"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INSTALACIÓN DE VÁLVULAS 4’’</w:t>
                  </w:r>
                </w:p>
              </w:tc>
              <w:tc>
                <w:tcPr>
                  <w:tcW w:w="460" w:type="pct"/>
                  <w:gridSpan w:val="2"/>
                  <w:tcBorders>
                    <w:top w:val="nil"/>
                    <w:left w:val="nil"/>
                    <w:bottom w:val="single" w:sz="4" w:space="0" w:color="auto"/>
                    <w:right w:val="single" w:sz="4" w:space="0" w:color="auto"/>
                  </w:tcBorders>
                  <w:shd w:val="clear" w:color="auto" w:fill="auto"/>
                  <w:noWrap/>
                  <w:vAlign w:val="center"/>
                </w:tcPr>
                <w:p w:rsidR="007C5363" w:rsidRPr="0059699E" w:rsidDel="001F794E" w:rsidRDefault="007C5363" w:rsidP="007C5363">
                  <w:pPr>
                    <w:jc w:val="center"/>
                    <w:rPr>
                      <w:rFonts w:ascii="Arial Narrow" w:hAnsi="Arial Narrow" w:cs="Calibri"/>
                      <w:lang w:eastAsia="es-BO"/>
                    </w:rPr>
                  </w:pPr>
                  <w:r w:rsidRPr="0059699E">
                    <w:rPr>
                      <w:rFonts w:ascii="Arial Narrow" w:hAnsi="Arial Narrow" w:cs="Calibri"/>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73</w:t>
                  </w:r>
                </w:p>
              </w:tc>
              <w:tc>
                <w:tcPr>
                  <w:tcW w:w="4251"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INSTALACIÓN DE VÁLVULAS 3’’</w:t>
                  </w:r>
                </w:p>
              </w:tc>
              <w:tc>
                <w:tcPr>
                  <w:tcW w:w="460" w:type="pct"/>
                  <w:gridSpan w:val="2"/>
                  <w:tcBorders>
                    <w:top w:val="nil"/>
                    <w:left w:val="nil"/>
                    <w:bottom w:val="single" w:sz="4" w:space="0" w:color="auto"/>
                    <w:right w:val="single" w:sz="4" w:space="0" w:color="auto"/>
                  </w:tcBorders>
                  <w:shd w:val="clear" w:color="auto" w:fill="auto"/>
                  <w:noWrap/>
                  <w:vAlign w:val="center"/>
                </w:tcPr>
                <w:p w:rsidR="007C5363" w:rsidRPr="0059699E" w:rsidDel="001F794E" w:rsidRDefault="007C5363" w:rsidP="007C5363">
                  <w:pPr>
                    <w:jc w:val="center"/>
                    <w:rPr>
                      <w:rFonts w:ascii="Arial Narrow" w:hAnsi="Arial Narrow" w:cs="Calibri"/>
                      <w:lang w:eastAsia="es-BO"/>
                    </w:rPr>
                  </w:pPr>
                  <w:r w:rsidRPr="0059699E">
                    <w:rPr>
                      <w:rFonts w:ascii="Arial Narrow" w:hAnsi="Arial Narrow" w:cs="Calibri"/>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lastRenderedPageBreak/>
                    <w:t>74</w:t>
                  </w:r>
                </w:p>
              </w:tc>
              <w:tc>
                <w:tcPr>
                  <w:tcW w:w="4251" w:type="pct"/>
                  <w:gridSpan w:val="2"/>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INSTALACIÓN DE VÁLVULAS 2’’</w:t>
                  </w:r>
                </w:p>
              </w:tc>
              <w:tc>
                <w:tcPr>
                  <w:tcW w:w="460" w:type="pct"/>
                  <w:gridSpan w:val="2"/>
                  <w:tcBorders>
                    <w:top w:val="nil"/>
                    <w:left w:val="nil"/>
                    <w:bottom w:val="single" w:sz="4" w:space="0" w:color="auto"/>
                    <w:right w:val="single" w:sz="4" w:space="0" w:color="auto"/>
                  </w:tcBorders>
                  <w:shd w:val="clear" w:color="auto" w:fill="auto"/>
                  <w:noWrap/>
                  <w:vAlign w:val="center"/>
                </w:tcPr>
                <w:p w:rsidR="007C5363" w:rsidRPr="0059699E" w:rsidDel="001F794E" w:rsidRDefault="007C5363" w:rsidP="007C5363">
                  <w:pPr>
                    <w:jc w:val="center"/>
                    <w:rPr>
                      <w:rFonts w:ascii="Arial Narrow" w:hAnsi="Arial Narrow" w:cs="Calibri"/>
                      <w:lang w:eastAsia="es-BO"/>
                    </w:rPr>
                  </w:pPr>
                  <w:r w:rsidRPr="0059699E">
                    <w:rPr>
                      <w:rFonts w:ascii="Arial Narrow" w:hAnsi="Arial Narrow" w:cs="Calibri"/>
                      <w:lang w:eastAsia="es-BO"/>
                    </w:rPr>
                    <w:t>Unid.</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PROTECCION DE VALVULAS Y ACCESORIOS DE ANC DN 2"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PROTECCION DE VALVULAS Y ACCESORIOS DE ANC DN 3"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PROTECCION DE VALVULAS Y ACCESORIOS DE ANC DN 4"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PROTECCION DE VALVULAS Y ACCESORIOS DE ANC DN 6"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PROTECCION DE VALVULAS Y ACCESORIOS DE ANC DN 8" EN CAMARAS</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HOT TAP DE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81</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HOT TAP DE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82</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HOT TAP DE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83</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VENTEO, INTERCONEXION, PUESTA EN MARCHA Y PUNTO DE ROCIO</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84</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INERTIZACION Y ABANDONO DE LINEA DN 2"</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85</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INERTIZACION Y ABANDONO DE LINEA DN 3"</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86</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INERTIZACION Y ABANDONO DE LINEA DN 4"</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87</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INERTIZACION Y ABANDONO DE LINEA DN 6"</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88</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INERTIZACION Y ABANDONO DE LINEA DN 8"</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89</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VERIFICACIÓN DE REVESTIMIENTO MEDIANTE HOLLIDAY DETECTOR Y REPARACIÓN DE REVESTIMIENTO</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30"/>
              </w:trPr>
              <w:tc>
                <w:tcPr>
                  <w:tcW w:w="289"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90</w:t>
                  </w:r>
                </w:p>
              </w:tc>
              <w:tc>
                <w:tcPr>
                  <w:tcW w:w="4251"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PROTECCION DE TUBERIA AEREA - PINTURA</w:t>
                  </w:r>
                </w:p>
              </w:tc>
              <w:tc>
                <w:tcPr>
                  <w:tcW w:w="460"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bl>
          <w:p w:rsidR="007C5363" w:rsidRPr="0059699E" w:rsidRDefault="007C5363" w:rsidP="007C5363">
            <w:pPr>
              <w:jc w:val="both"/>
              <w:rPr>
                <w:rFonts w:ascii="Arial Narrow" w:hAnsi="Arial Narrow" w:cs="Arial"/>
                <w:b/>
              </w:rPr>
            </w:pPr>
            <w:r w:rsidRPr="0059699E">
              <w:rPr>
                <w:rFonts w:ascii="Arial Narrow" w:hAnsi="Arial Narrow" w:cs="Arial"/>
                <w:b/>
              </w:rPr>
              <w:t>RED SECUNDARIA</w:t>
            </w:r>
          </w:p>
          <w:tbl>
            <w:tblPr>
              <w:tblW w:w="5000" w:type="pct"/>
              <w:tblLayout w:type="fixed"/>
              <w:tblCellMar>
                <w:left w:w="70" w:type="dxa"/>
                <w:right w:w="70" w:type="dxa"/>
              </w:tblCellMar>
              <w:tblLook w:val="04A0" w:firstRow="1" w:lastRow="0" w:firstColumn="1" w:lastColumn="0" w:noHBand="0" w:noVBand="1"/>
            </w:tblPr>
            <w:tblGrid>
              <w:gridCol w:w="413"/>
              <w:gridCol w:w="33"/>
              <w:gridCol w:w="7753"/>
              <w:gridCol w:w="416"/>
              <w:gridCol w:w="591"/>
            </w:tblGrid>
            <w:tr w:rsidR="007C5363" w:rsidRPr="0059699E" w:rsidTr="007C5363">
              <w:trPr>
                <w:trHeight w:val="200"/>
                <w:tblHeader/>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OBRAS CIVILES PARA RED SECUNDARIA</w:t>
                  </w:r>
                </w:p>
              </w:tc>
            </w:tr>
            <w:tr w:rsidR="007C5363" w:rsidRPr="0059699E" w:rsidTr="007C5363">
              <w:trPr>
                <w:trHeight w:val="200"/>
                <w:tblHeader/>
              </w:trPr>
              <w:tc>
                <w:tcPr>
                  <w:tcW w:w="224" w:type="pct"/>
                  <w:tcBorders>
                    <w:top w:val="nil"/>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N°</w:t>
                  </w:r>
                </w:p>
              </w:tc>
              <w:tc>
                <w:tcPr>
                  <w:tcW w:w="4229"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DESCRIPCION DEL ÍTEM </w:t>
                  </w:r>
                </w:p>
              </w:tc>
              <w:tc>
                <w:tcPr>
                  <w:tcW w:w="547"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INSTALACION DE FAENAS  PROVISION Y COLOCADO DE LETREROS DE OBRA</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MOVILIZACION DE PERSONAL Y EQUIPO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REPLANTEO Y TRAZADO TOPOGRAFICO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 ROTURA Y REMOCION DE ACERA Y/O CUNETA</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REMOCION DE CARPETA DE HORMIGÓN H21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CORTE ,ROTURA Y REMOCION  DE PAVIMENTO FLEXIBLE</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REMOCION  DE PAVIMENTO RÍGIDO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,ROTURAY REMOCION DE CERÁMICA ,BALDOSAS Y/O CORTEZAS ESPECIALES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REMOCIÓN DE ESTRUCTURAS DE HORMIGÓN CICLÓPEO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CORTE ,ROTURA Y  REMOCIÓN DE ESTRUCTURAS DE HORMIGÓN ARMADO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REMOCIÓN DE EMPEDRADO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REMOCIÓN DE LOSETA,ADOQUÍN Y/O PIEDRA COMANCHE</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EXCAVACIÓN DE ZANJA TERRENO BLANDO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EXCAVACIÓN DE ZANJA TERRENO SEMI DURO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EXCAVACIÓN DE ZANJA TERRENO DURO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EXCAVACIÓN DE ZANJA TERRENO  ROCOSO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AGOTAMIENTO, ENTIBADO Y APUNTALADO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TRANSPORTE DE TUBERIA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t/km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FUNDA DE PROTECCION PVC DN 3”</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FUNDA DE PROTECCION PVC DN 4”</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FUNDA DE PROTECCION PVC DN 6”</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FUNDA DE PROTECCION PVC DN 8”</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TENDIDO DE TUBERÍA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 PARA FIJACIÓN PARA VÁLVULA DE P.E. Ø 40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 PARA FIJACIÓN PARA VÁLVULA DE P.E. Ø 63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 PARA FIJACIÓN PARA VÁLVULA DE P.E. Ø 90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 PARA FIJACIÓN PARA VÁLVULA DE P.E. Ø 110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 PARA FIJACIÓN PARA VÁLVULA DE P.E. Ø 125 MM</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CINTA DE SEÑALIZACIÓN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Y COLOCADO DE PLAQUETAS DE SEÑALIZACION HORIZONTAL</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RELLENO DE ZANJA CON MATERIAL FINO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PROVISION, RELLENO Y COMPACTADO DE ZANJA CON MATERIAL COMUN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RELLENO DE ZANJA CON TIERRA CERNIDA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RELLENO Y COMPACTADO DE ZANJA CON TIERRA COMÚN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lastRenderedPageBreak/>
                    <w:t>35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REPOSICIÓN Y AFINADO DE ACERAS Y/O CUNETAS</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CARPETA DE HORMIGÓN H21</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PAVIMENTO FLEXIBLE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PROVISION RELLENO Y COMPACTADO DE  CAPA  BASE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PROVISION RELLENO Y COMPACTADO DE  CAPA  SUB BASE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40</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PAVIMENTO RÍGIDO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41</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C/PROVISION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42</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ESTRUCTURAS DE HORMIGÓN CICLÓPEO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43</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REPOSICION DE ESTRUCTURAS DE HORMIGÓN ARMADO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3</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44</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PINTURA EXTERIOR LATEX (REFLECTIVA DE SEÑALIZACIÓN)</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45</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EMPEDRADO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46</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LOSETA,ADOQUÍN Y PIEDRA COMANCHE</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r w:rsidRPr="0059699E">
                    <w:rPr>
                      <w:rFonts w:ascii="Arial Narrow" w:hAnsi="Arial Narrow" w:cs="Calibri"/>
                      <w:vertAlign w:val="superscript"/>
                      <w:lang w:eastAsia="es-BO"/>
                    </w:rPr>
                    <w:t>2</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47</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ELABORACION DE PLANOS ASBUILT </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48</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PERFORACION SUBTERRANEA CON TOPO</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0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49</w:t>
                  </w:r>
                </w:p>
              </w:tc>
              <w:tc>
                <w:tcPr>
                  <w:tcW w:w="4229"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LIMPIEZA Y RETIRO DE ESCOMBROS</w:t>
                  </w:r>
                </w:p>
              </w:tc>
              <w:tc>
                <w:tcPr>
                  <w:tcW w:w="54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37"/>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OTRAS ACTIVIDADES NECESARIAS </w:t>
                  </w:r>
                </w:p>
              </w:tc>
            </w:tr>
            <w:tr w:rsidR="007C5363" w:rsidRPr="0059699E" w:rsidTr="007C5363">
              <w:trPr>
                <w:trHeight w:val="101"/>
              </w:trPr>
              <w:tc>
                <w:tcPr>
                  <w:tcW w:w="242" w:type="pct"/>
                  <w:gridSpan w:val="2"/>
                  <w:tcBorders>
                    <w:top w:val="nil"/>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N°</w:t>
                  </w:r>
                </w:p>
              </w:tc>
              <w:tc>
                <w:tcPr>
                  <w:tcW w:w="4437" w:type="pct"/>
                  <w:gridSpan w:val="2"/>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 xml:space="preserve">DESCRIPCION DEL ÍTEM </w:t>
                  </w:r>
                </w:p>
              </w:tc>
              <w:tc>
                <w:tcPr>
                  <w:tcW w:w="322" w:type="pct"/>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w:t>
                  </w:r>
                </w:p>
              </w:tc>
            </w:tr>
            <w:tr w:rsidR="007C5363" w:rsidRPr="0059699E" w:rsidTr="007C5363">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50</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ENTIBADO CON AGOTAMIENTO</w:t>
                  </w:r>
                </w:p>
              </w:tc>
              <w:tc>
                <w:tcPr>
                  <w:tcW w:w="322"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51</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ENTIBADO CON AGOTAMIENTO</w:t>
                  </w:r>
                </w:p>
              </w:tc>
              <w:tc>
                <w:tcPr>
                  <w:tcW w:w="322"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m³</w:t>
                  </w:r>
                </w:p>
              </w:tc>
            </w:tr>
            <w:tr w:rsidR="007C5363" w:rsidRPr="0059699E" w:rsidTr="007C5363">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52</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CON PROVISION</w:t>
                  </w:r>
                </w:p>
              </w:tc>
              <w:tc>
                <w:tcPr>
                  <w:tcW w:w="322"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4"/>
              </w:trPr>
              <w:tc>
                <w:tcPr>
                  <w:tcW w:w="242" w:type="pct"/>
                  <w:gridSpan w:val="2"/>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53</w:t>
                  </w:r>
                </w:p>
              </w:tc>
              <w:tc>
                <w:tcPr>
                  <w:tcW w:w="4437" w:type="pct"/>
                  <w:gridSpan w:val="2"/>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REPOSICION DE CERÁMICA ,BALDOSAS Y/O CORTEZAS ESPECIALES SIN  PROVISION</w:t>
                  </w:r>
                </w:p>
              </w:tc>
              <w:tc>
                <w:tcPr>
                  <w:tcW w:w="322"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4"/>
              </w:trPr>
              <w:tc>
                <w:tcPr>
                  <w:tcW w:w="2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54</w:t>
                  </w:r>
                </w:p>
              </w:tc>
              <w:tc>
                <w:tcPr>
                  <w:tcW w:w="4437" w:type="pct"/>
                  <w:gridSpan w:val="2"/>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REMOCIÓN DE LOSETA,ADOQUÍN Y/O PIEDRA COMANCHE CON PROVISIÓN </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r w:rsidR="007C5363" w:rsidRPr="0059699E" w:rsidTr="007C5363">
              <w:trPr>
                <w:trHeight w:val="124"/>
              </w:trPr>
              <w:tc>
                <w:tcPr>
                  <w:tcW w:w="2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55</w:t>
                  </w:r>
                </w:p>
              </w:tc>
              <w:tc>
                <w:tcPr>
                  <w:tcW w:w="4437" w:type="pct"/>
                  <w:gridSpan w:val="2"/>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REMOCIÓN DE LOSETA,ADOQUÍN Y/O PIEDRA COMANCHE SIN PROVISIÓN</w:t>
                  </w:r>
                </w:p>
              </w:tc>
              <w:tc>
                <w:tcPr>
                  <w:tcW w:w="322" w:type="pct"/>
                  <w:tcBorders>
                    <w:top w:val="single" w:sz="4" w:space="0" w:color="auto"/>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m²</w:t>
                  </w:r>
                </w:p>
              </w:tc>
            </w:tr>
          </w:tbl>
          <w:p w:rsidR="007C5363" w:rsidRPr="0059699E" w:rsidRDefault="007C5363" w:rsidP="007C5363">
            <w:pPr>
              <w:jc w:val="both"/>
              <w:rPr>
                <w:rFonts w:ascii="Arial Narrow" w:hAnsi="Arial Narrow" w:cs="Arial"/>
                <w:b/>
              </w:rPr>
            </w:pPr>
          </w:p>
          <w:tbl>
            <w:tblPr>
              <w:tblW w:w="5000" w:type="pct"/>
              <w:tblLayout w:type="fixed"/>
              <w:tblCellMar>
                <w:left w:w="70" w:type="dxa"/>
                <w:right w:w="70" w:type="dxa"/>
              </w:tblCellMar>
              <w:tblLook w:val="04A0" w:firstRow="1" w:lastRow="0" w:firstColumn="1" w:lastColumn="0" w:noHBand="0" w:noVBand="1"/>
            </w:tblPr>
            <w:tblGrid>
              <w:gridCol w:w="538"/>
              <w:gridCol w:w="7895"/>
              <w:gridCol w:w="773"/>
            </w:tblGrid>
            <w:tr w:rsidR="007C5363" w:rsidRPr="0059699E" w:rsidTr="007C5363">
              <w:trPr>
                <w:trHeight w:val="244"/>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OBRAS MECANICAS PARA RED SECUNDARIA Y ACOMETIDAS</w:t>
                  </w:r>
                </w:p>
              </w:tc>
            </w:tr>
            <w:tr w:rsidR="007C5363" w:rsidRPr="0059699E" w:rsidTr="007C5363">
              <w:trPr>
                <w:trHeight w:val="244"/>
                <w:tblHeader/>
              </w:trPr>
              <w:tc>
                <w:tcPr>
                  <w:tcW w:w="292" w:type="pct"/>
                  <w:tcBorders>
                    <w:top w:val="nil"/>
                    <w:left w:val="single" w:sz="4" w:space="0" w:color="auto"/>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N°</w:t>
                  </w:r>
                </w:p>
              </w:tc>
              <w:tc>
                <w:tcPr>
                  <w:tcW w:w="4288" w:type="pct"/>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DESCRIPCION DEL ÍTEM</w:t>
                  </w:r>
                </w:p>
              </w:tc>
              <w:tc>
                <w:tcPr>
                  <w:tcW w:w="420" w:type="pct"/>
                  <w:tcBorders>
                    <w:top w:val="nil"/>
                    <w:left w:val="nil"/>
                    <w:bottom w:val="single" w:sz="4" w:space="0" w:color="auto"/>
                    <w:right w:val="single" w:sz="4" w:space="0" w:color="auto"/>
                  </w:tcBorders>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w:t>
                  </w:r>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4288"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PUNTO DE SOLDADURA  P.E Ø=20</w:t>
                  </w:r>
                </w:p>
              </w:tc>
              <w:tc>
                <w:tcPr>
                  <w:tcW w:w="420" w:type="pct"/>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PUNTO DE SOLDADURA  P.E Ø=32</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4288" w:type="pct"/>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PUNTO DE SOLDADURA  P.E Ø=40</w:t>
                  </w:r>
                </w:p>
              </w:tc>
              <w:tc>
                <w:tcPr>
                  <w:tcW w:w="420" w:type="pct"/>
                  <w:tcBorders>
                    <w:top w:val="nil"/>
                    <w:left w:val="nil"/>
                    <w:bottom w:val="single" w:sz="4" w:space="0" w:color="auto"/>
                    <w:right w:val="single" w:sz="4" w:space="0" w:color="auto"/>
                  </w:tcBorders>
                  <w:shd w:val="clear" w:color="auto" w:fill="auto"/>
                  <w:noWrap/>
                  <w:vAlign w:val="center"/>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PUNTO DE SOLDADURA  P.E  Ø=63</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PUNTO DE SOLDADURA  P.E  Ø=90 </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PUNTO DE SOLDADURA  P.E  Ø=110 </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PUNTO DE SOLDADURA  P.E  Ø=125 </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VENTEO, PRUEBA DE RESISTENCIA Y HERMETICIDAD</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244"/>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4288"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INTERCONEXION ( PUESTA EN SERVICIO)</w:t>
                  </w:r>
                </w:p>
              </w:tc>
              <w:tc>
                <w:tcPr>
                  <w:tcW w:w="420" w:type="pct"/>
                  <w:tcBorders>
                    <w:top w:val="nil"/>
                    <w:left w:val="nil"/>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bl>
          <w:p w:rsidR="007C5363" w:rsidRPr="0059699E" w:rsidRDefault="007C5363" w:rsidP="007C5363">
            <w:pPr>
              <w:jc w:val="both"/>
              <w:rPr>
                <w:rFonts w:ascii="Arial Narrow" w:hAnsi="Arial Narrow" w:cs="Arial"/>
                <w:b/>
              </w:rPr>
            </w:pPr>
          </w:p>
          <w:p w:rsidR="007C5363" w:rsidRPr="0059699E" w:rsidRDefault="007C5363" w:rsidP="007C5363">
            <w:pPr>
              <w:jc w:val="both"/>
              <w:rPr>
                <w:rFonts w:ascii="Arial Narrow" w:hAnsi="Arial Narrow" w:cs="Arial"/>
                <w:b/>
              </w:rPr>
            </w:pPr>
            <w:r w:rsidRPr="0059699E">
              <w:rPr>
                <w:rFonts w:ascii="Arial Narrow" w:hAnsi="Arial Narrow" w:cs="Arial"/>
                <w:b/>
              </w:rPr>
              <w:t>ACOMETIDAS</w:t>
            </w:r>
          </w:p>
          <w:tbl>
            <w:tblPr>
              <w:tblW w:w="5000" w:type="pct"/>
              <w:tblLayout w:type="fixed"/>
              <w:tblCellMar>
                <w:left w:w="70" w:type="dxa"/>
                <w:right w:w="70" w:type="dxa"/>
              </w:tblCellMar>
              <w:tblLook w:val="04A0" w:firstRow="1" w:lastRow="0" w:firstColumn="1" w:lastColumn="0" w:noHBand="0" w:noVBand="1"/>
            </w:tblPr>
            <w:tblGrid>
              <w:gridCol w:w="861"/>
              <w:gridCol w:w="7240"/>
              <w:gridCol w:w="1105"/>
            </w:tblGrid>
            <w:tr w:rsidR="007C5363" w:rsidRPr="0059699E" w:rsidTr="007C5363">
              <w:trPr>
                <w:trHeight w:val="245"/>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OBRAS CIVILES PARA ACOMETIDAS</w:t>
                  </w:r>
                </w:p>
              </w:tc>
            </w:tr>
            <w:tr w:rsidR="007C5363" w:rsidRPr="0059699E" w:rsidTr="007C5363">
              <w:trPr>
                <w:trHeight w:val="273"/>
              </w:trPr>
              <w:tc>
                <w:tcPr>
                  <w:tcW w:w="468" w:type="pct"/>
                  <w:tcBorders>
                    <w:top w:val="nil"/>
                    <w:left w:val="single" w:sz="4" w:space="0" w:color="auto"/>
                    <w:bottom w:val="single" w:sz="4" w:space="0" w:color="auto"/>
                    <w:right w:val="single" w:sz="4" w:space="0" w:color="auto"/>
                  </w:tcBorders>
                  <w:shd w:val="clear" w:color="auto" w:fill="D0CECE"/>
                  <w:noWrap/>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N°</w:t>
                  </w:r>
                </w:p>
              </w:tc>
              <w:tc>
                <w:tcPr>
                  <w:tcW w:w="3932" w:type="pct"/>
                  <w:tcBorders>
                    <w:top w:val="single" w:sz="4" w:space="0" w:color="auto"/>
                    <w:left w:val="nil"/>
                    <w:bottom w:val="single" w:sz="4" w:space="0" w:color="auto"/>
                    <w:right w:val="single" w:sz="4" w:space="0" w:color="auto"/>
                  </w:tcBorders>
                  <w:shd w:val="clear" w:color="auto" w:fill="D0CECE"/>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DESCRIPCIÓN DEL ITEM</w:t>
                  </w:r>
                </w:p>
              </w:tc>
              <w:tc>
                <w:tcPr>
                  <w:tcW w:w="599" w:type="pct"/>
                  <w:tcBorders>
                    <w:top w:val="nil"/>
                    <w:left w:val="nil"/>
                    <w:bottom w:val="single" w:sz="4" w:space="0" w:color="auto"/>
                    <w:right w:val="single" w:sz="4" w:space="0" w:color="auto"/>
                  </w:tcBorders>
                  <w:shd w:val="clear" w:color="auto" w:fill="D0CECE"/>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UNID</w:t>
                  </w:r>
                </w:p>
              </w:tc>
            </w:tr>
            <w:tr w:rsidR="007C5363" w:rsidRPr="0059699E" w:rsidTr="007C5363">
              <w:trPr>
                <w:trHeight w:val="13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BAJANTE EN MURO DE LADRILLO VISTO/ADOBE</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08"/>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BAJANTE EN MURO DE LADRILLO CON CERÁMICA/MOSAICO</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BAJANTE EN MURO DE PIEDRA/HORMIGÓN</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VEREDA DE TIERRA DURA /SEMI DURA</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VEREDA DE TIERRA BLANDA</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82"/>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VEREDA DE LOSETA/EMPEDRADO/ADOQUÍN/LADRILLO</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1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VEREDA DE CEMENTO</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46"/>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VEREDA DE MOSAICO/CERÁMICA CON REPOSICIÓN</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DE TIERRA DURA/SEMI DURA</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10</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DE TIERRA BLANDA</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11</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DE LOSETA/EMPEDRADO/ADOQUÍN</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102"/>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12</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DE PAVIMENTO FLEXIBLE</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2"/>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13</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CON PAVIMENTO RÍGIDO</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95"/>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14</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CON GRADERÍA DE PIEDRA/CEMENTO</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66"/>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15</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ACOMETIDA EN CALZADA CON PERFORACIÓN SUBTERRÁNEA</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4"/>
              </w:trPr>
              <w:tc>
                <w:tcPr>
                  <w:tcW w:w="46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lastRenderedPageBreak/>
                    <w:t>16</w:t>
                  </w:r>
                </w:p>
              </w:tc>
              <w:tc>
                <w:tcPr>
                  <w:tcW w:w="3932"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EXCAVACION EN ROCA </w:t>
                  </w:r>
                </w:p>
              </w:tc>
              <w:tc>
                <w:tcPr>
                  <w:tcW w:w="599"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bl>
          <w:p w:rsidR="007C5363" w:rsidRPr="0059699E" w:rsidRDefault="007C5363" w:rsidP="007C5363">
            <w:pPr>
              <w:jc w:val="both"/>
              <w:rPr>
                <w:rFonts w:ascii="Arial Narrow" w:hAnsi="Arial Narrow" w:cs="Arial"/>
              </w:rPr>
            </w:pPr>
          </w:p>
          <w:p w:rsidR="007C5363" w:rsidRPr="0059699E" w:rsidRDefault="007C5363" w:rsidP="007C5363">
            <w:pPr>
              <w:jc w:val="both"/>
              <w:rPr>
                <w:rFonts w:ascii="Arial Narrow" w:hAnsi="Arial Narrow" w:cs="Arial"/>
                <w:b/>
              </w:rPr>
            </w:pPr>
            <w:r w:rsidRPr="0059699E">
              <w:rPr>
                <w:rFonts w:ascii="Arial Narrow" w:hAnsi="Arial Narrow" w:cs="Arial"/>
                <w:b/>
              </w:rPr>
              <w:t>INSTALACIONES INTERNAS</w:t>
            </w:r>
          </w:p>
          <w:tbl>
            <w:tblPr>
              <w:tblW w:w="5000" w:type="pct"/>
              <w:tblLayout w:type="fixed"/>
              <w:tblCellMar>
                <w:left w:w="70" w:type="dxa"/>
                <w:right w:w="70" w:type="dxa"/>
              </w:tblCellMar>
              <w:tblLook w:val="04A0" w:firstRow="1" w:lastRow="0" w:firstColumn="1" w:lastColumn="0" w:noHBand="0" w:noVBand="1"/>
            </w:tblPr>
            <w:tblGrid>
              <w:gridCol w:w="682"/>
              <w:gridCol w:w="7554"/>
              <w:gridCol w:w="970"/>
            </w:tblGrid>
            <w:tr w:rsidR="007C5363" w:rsidRPr="0059699E" w:rsidTr="007C5363">
              <w:trPr>
                <w:trHeight w:val="354"/>
                <w:tblHeader/>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No</w:t>
                  </w:r>
                </w:p>
              </w:tc>
              <w:tc>
                <w:tcPr>
                  <w:tcW w:w="4103" w:type="pct"/>
                  <w:tcBorders>
                    <w:top w:val="single" w:sz="4" w:space="0" w:color="auto"/>
                    <w:left w:val="nil"/>
                    <w:bottom w:val="single" w:sz="4" w:space="0" w:color="auto"/>
                    <w:right w:val="single" w:sz="4" w:space="0" w:color="auto"/>
                  </w:tcBorders>
                  <w:shd w:val="clear" w:color="auto" w:fill="auto"/>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Descripción</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Unidad</w:t>
                  </w:r>
                </w:p>
              </w:tc>
            </w:tr>
            <w:tr w:rsidR="007C5363" w:rsidRPr="0059699E" w:rsidTr="007C5363">
              <w:trPr>
                <w:trHeight w:val="132"/>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ELABORACIÓN Y SEGUIMIENTO DE PROYECTO</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120"/>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COLOCADO DE GABINETE</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109"/>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3/4" ENTERRADA</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82"/>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3/4" EMPOTRADA</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70"/>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3/4" AÉREA</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8"/>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1/2" AÉREA (BAJANTE)</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4103" w:type="pct"/>
                  <w:tcBorders>
                    <w:top w:val="single" w:sz="4" w:space="0" w:color="auto"/>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REGLAJE DE COCINA E INTERCONEXIÓN DE GABINETE</w:t>
                  </w:r>
                </w:p>
              </w:tc>
              <w:tc>
                <w:tcPr>
                  <w:tcW w:w="527"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ENTERRADA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EMPOTRADA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10</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AÉREA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11</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1/2" EMPOTRADA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12</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1/2" AÉREA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13</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1/2" ENTERRADO</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14</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1/4" EMPOTRADA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15</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1/4" AÉREA</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r w:rsidR="007C5363" w:rsidRPr="0059699E" w:rsidTr="007C5363">
              <w:trPr>
                <w:trHeight w:val="53"/>
              </w:trPr>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16</w:t>
                  </w:r>
                </w:p>
              </w:tc>
              <w:tc>
                <w:tcPr>
                  <w:tcW w:w="4103"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TUBERÍA AG 1 1/4" ENTERRADO</w:t>
                  </w:r>
                </w:p>
              </w:tc>
              <w:tc>
                <w:tcPr>
                  <w:tcW w:w="527"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m</w:t>
                  </w:r>
                </w:p>
              </w:tc>
            </w:tr>
          </w:tbl>
          <w:p w:rsidR="007C5363" w:rsidRPr="0059699E" w:rsidRDefault="007C5363" w:rsidP="007C5363">
            <w:pPr>
              <w:jc w:val="both"/>
              <w:rPr>
                <w:rFonts w:ascii="Arial Narrow" w:hAnsi="Arial Narrow" w:cs="Arial"/>
                <w:b/>
              </w:rPr>
            </w:pPr>
            <w:r w:rsidRPr="0059699E">
              <w:rPr>
                <w:rFonts w:ascii="Arial Narrow" w:hAnsi="Arial Narrow" w:cs="Arial"/>
                <w:b/>
              </w:rPr>
              <w:t>EDR</w:t>
            </w:r>
          </w:p>
          <w:tbl>
            <w:tblPr>
              <w:tblW w:w="5000" w:type="pct"/>
              <w:tblLayout w:type="fixed"/>
              <w:tblCellMar>
                <w:left w:w="70" w:type="dxa"/>
                <w:right w:w="70" w:type="dxa"/>
              </w:tblCellMar>
              <w:tblLook w:val="04A0" w:firstRow="1" w:lastRow="0" w:firstColumn="1" w:lastColumn="0" w:noHBand="0" w:noVBand="1"/>
            </w:tblPr>
            <w:tblGrid>
              <w:gridCol w:w="861"/>
              <w:gridCol w:w="7240"/>
              <w:gridCol w:w="1105"/>
            </w:tblGrid>
            <w:tr w:rsidR="007C5363" w:rsidRPr="0059699E" w:rsidTr="007C5363">
              <w:trPr>
                <w:trHeight w:val="245"/>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OBRAS MECANICAS PARA EDR</w:t>
                  </w:r>
                </w:p>
              </w:tc>
            </w:tr>
            <w:tr w:rsidR="007C5363" w:rsidRPr="0059699E" w:rsidTr="007C5363">
              <w:trPr>
                <w:trHeight w:val="273"/>
              </w:trPr>
              <w:tc>
                <w:tcPr>
                  <w:tcW w:w="468" w:type="pct"/>
                  <w:tcBorders>
                    <w:top w:val="nil"/>
                    <w:left w:val="single" w:sz="4" w:space="0" w:color="auto"/>
                    <w:bottom w:val="single" w:sz="4" w:space="0" w:color="auto"/>
                    <w:right w:val="single" w:sz="4" w:space="0" w:color="auto"/>
                  </w:tcBorders>
                  <w:shd w:val="clear" w:color="auto" w:fill="D0CECE"/>
                  <w:noWrap/>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N°</w:t>
                  </w:r>
                </w:p>
              </w:tc>
              <w:tc>
                <w:tcPr>
                  <w:tcW w:w="3932" w:type="pct"/>
                  <w:tcBorders>
                    <w:top w:val="single" w:sz="4" w:space="0" w:color="auto"/>
                    <w:left w:val="nil"/>
                    <w:bottom w:val="single" w:sz="4" w:space="0" w:color="auto"/>
                    <w:right w:val="single" w:sz="4" w:space="0" w:color="auto"/>
                  </w:tcBorders>
                  <w:shd w:val="clear" w:color="auto" w:fill="D0CECE"/>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DESCRIPCIÓN DEL ITEM</w:t>
                  </w:r>
                </w:p>
              </w:tc>
              <w:tc>
                <w:tcPr>
                  <w:tcW w:w="600" w:type="pct"/>
                  <w:tcBorders>
                    <w:top w:val="nil"/>
                    <w:left w:val="nil"/>
                    <w:bottom w:val="single" w:sz="4" w:space="0" w:color="auto"/>
                    <w:right w:val="single" w:sz="4" w:space="0" w:color="auto"/>
                  </w:tcBorders>
                  <w:shd w:val="clear" w:color="auto" w:fill="D0CECE"/>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UNID</w:t>
                  </w:r>
                </w:p>
              </w:tc>
            </w:tr>
            <w:tr w:rsidR="007C5363" w:rsidRPr="0059699E" w:rsidTr="007C5363">
              <w:trPr>
                <w:trHeight w:val="134"/>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SISTEMA FOTOVOLTAICO PARA LUMINARIAS Y TOMACORRIENTES</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108"/>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INSTALACION ELECTRICA INTERIOR </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INSTALACION ELECTRICA DE ILUNINACION </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ESTUDIO DE FACTIBILIDAD PARA LA CONSTRUCCION DE PARARAYOS</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ATERRAMIENTO </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114"/>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PUESTA EN MARCHA DE EDR</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bl>
          <w:p w:rsidR="007C5363" w:rsidRPr="0059699E" w:rsidRDefault="007C5363" w:rsidP="007C5363">
            <w:pPr>
              <w:jc w:val="both"/>
              <w:rPr>
                <w:rFonts w:ascii="Arial Narrow" w:hAnsi="Arial Narrow" w:cs="Arial"/>
                <w:b/>
              </w:rPr>
            </w:pPr>
            <w:r w:rsidRPr="0059699E">
              <w:rPr>
                <w:rFonts w:ascii="Arial Narrow" w:hAnsi="Arial Narrow" w:cs="Arial"/>
                <w:b/>
              </w:rPr>
              <w:t>CITY GATES</w:t>
            </w:r>
          </w:p>
          <w:tbl>
            <w:tblPr>
              <w:tblW w:w="5000" w:type="pct"/>
              <w:tblLayout w:type="fixed"/>
              <w:tblCellMar>
                <w:left w:w="70" w:type="dxa"/>
                <w:right w:w="70" w:type="dxa"/>
              </w:tblCellMar>
              <w:tblLook w:val="04A0" w:firstRow="1" w:lastRow="0" w:firstColumn="1" w:lastColumn="0" w:noHBand="0" w:noVBand="1"/>
            </w:tblPr>
            <w:tblGrid>
              <w:gridCol w:w="861"/>
              <w:gridCol w:w="7240"/>
              <w:gridCol w:w="1105"/>
            </w:tblGrid>
            <w:tr w:rsidR="007C5363" w:rsidRPr="0059699E" w:rsidTr="007C5363">
              <w:trPr>
                <w:trHeight w:val="245"/>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noWrap/>
                  <w:vAlign w:val="bottom"/>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OBRAS PARA CITY GATE</w:t>
                  </w:r>
                </w:p>
              </w:tc>
            </w:tr>
            <w:tr w:rsidR="007C5363" w:rsidRPr="0059699E" w:rsidTr="007C5363">
              <w:trPr>
                <w:trHeight w:val="273"/>
              </w:trPr>
              <w:tc>
                <w:tcPr>
                  <w:tcW w:w="468" w:type="pct"/>
                  <w:tcBorders>
                    <w:top w:val="nil"/>
                    <w:left w:val="single" w:sz="4" w:space="0" w:color="auto"/>
                    <w:bottom w:val="single" w:sz="4" w:space="0" w:color="auto"/>
                    <w:right w:val="single" w:sz="4" w:space="0" w:color="auto"/>
                  </w:tcBorders>
                  <w:shd w:val="clear" w:color="auto" w:fill="D0CECE"/>
                  <w:noWrap/>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N°</w:t>
                  </w:r>
                </w:p>
              </w:tc>
              <w:tc>
                <w:tcPr>
                  <w:tcW w:w="3932" w:type="pct"/>
                  <w:tcBorders>
                    <w:top w:val="single" w:sz="4" w:space="0" w:color="auto"/>
                    <w:left w:val="nil"/>
                    <w:bottom w:val="single" w:sz="4" w:space="0" w:color="auto"/>
                    <w:right w:val="single" w:sz="4" w:space="0" w:color="auto"/>
                  </w:tcBorders>
                  <w:shd w:val="clear" w:color="auto" w:fill="D0CECE"/>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DESCRIPCIÓN DEL ITEM</w:t>
                  </w:r>
                </w:p>
              </w:tc>
              <w:tc>
                <w:tcPr>
                  <w:tcW w:w="600" w:type="pct"/>
                  <w:tcBorders>
                    <w:top w:val="nil"/>
                    <w:left w:val="nil"/>
                    <w:bottom w:val="single" w:sz="4" w:space="0" w:color="auto"/>
                    <w:right w:val="single" w:sz="4" w:space="0" w:color="auto"/>
                  </w:tcBorders>
                  <w:shd w:val="clear" w:color="auto" w:fill="D0CECE"/>
                  <w:vAlign w:val="center"/>
                  <w:hideMark/>
                </w:tcPr>
                <w:p w:rsidR="007C5363" w:rsidRPr="0059699E" w:rsidRDefault="007C5363" w:rsidP="007C5363">
                  <w:pPr>
                    <w:jc w:val="center"/>
                    <w:rPr>
                      <w:rFonts w:ascii="Arial Narrow" w:hAnsi="Arial Narrow" w:cs="Calibri"/>
                      <w:b/>
                      <w:lang w:eastAsia="es-BO"/>
                    </w:rPr>
                  </w:pPr>
                  <w:r w:rsidRPr="0059699E">
                    <w:rPr>
                      <w:rFonts w:ascii="Arial Narrow" w:hAnsi="Arial Narrow" w:cs="Calibri"/>
                      <w:b/>
                      <w:lang w:eastAsia="es-BO"/>
                    </w:rPr>
                    <w:t>UNID</w:t>
                  </w:r>
                </w:p>
              </w:tc>
            </w:tr>
            <w:tr w:rsidR="007C5363" w:rsidRPr="0059699E" w:rsidTr="007C5363">
              <w:trPr>
                <w:trHeight w:val="134"/>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SISTEMA FOTOVOLTAICO PARA LUMINARIAS Y TOMACORRIENTES</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108"/>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INSTALACION ELECTRICA INTERIOR </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INSTALACION ELECTRICA DE ILUNINACION </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Pto</w:t>
                  </w:r>
                  <w:proofErr w:type="spellEnd"/>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PARARAYOS</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45"/>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ATERRAMIENTO </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r w:rsidR="007C5363" w:rsidRPr="0059699E" w:rsidTr="007C5363">
              <w:trPr>
                <w:trHeight w:val="82"/>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 xml:space="preserve">6 </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ESTRUCTURA ESPECIAL PARA CONSERVACION DE QUIMICOS</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Pza</w:t>
                  </w:r>
                  <w:proofErr w:type="spellEnd"/>
                </w:p>
              </w:tc>
            </w:tr>
            <w:tr w:rsidR="007C5363" w:rsidRPr="0059699E" w:rsidTr="007C5363">
              <w:trPr>
                <w:trHeight w:val="114"/>
              </w:trPr>
              <w:tc>
                <w:tcPr>
                  <w:tcW w:w="468" w:type="pct"/>
                  <w:tcBorders>
                    <w:top w:val="nil"/>
                    <w:left w:val="single" w:sz="4" w:space="0" w:color="auto"/>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3932" w:type="pct"/>
                  <w:tcBorders>
                    <w:top w:val="single" w:sz="4" w:space="0" w:color="auto"/>
                    <w:left w:val="nil"/>
                    <w:bottom w:val="single" w:sz="4" w:space="0" w:color="auto"/>
                    <w:right w:val="single" w:sz="4" w:space="0" w:color="auto"/>
                  </w:tcBorders>
                  <w:shd w:val="clear" w:color="auto" w:fill="auto"/>
                  <w:noWrap/>
                  <w:vAlign w:val="bottom"/>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PUESTA EN MARCHA DE CITY GATE</w:t>
                  </w:r>
                </w:p>
              </w:tc>
              <w:tc>
                <w:tcPr>
                  <w:tcW w:w="600" w:type="pct"/>
                  <w:tcBorders>
                    <w:top w:val="nil"/>
                    <w:left w:val="nil"/>
                    <w:bottom w:val="single" w:sz="4" w:space="0" w:color="auto"/>
                    <w:right w:val="single" w:sz="4" w:space="0" w:color="auto"/>
                  </w:tcBorders>
                  <w:shd w:val="clear" w:color="auto" w:fill="auto"/>
                  <w:noWrap/>
                  <w:vAlign w:val="bottom"/>
                </w:tcPr>
                <w:p w:rsidR="007C5363" w:rsidRPr="0059699E" w:rsidRDefault="007C5363" w:rsidP="007C5363">
                  <w:pPr>
                    <w:jc w:val="center"/>
                    <w:rPr>
                      <w:rFonts w:ascii="Arial Narrow" w:hAnsi="Arial Narrow" w:cs="Calibri"/>
                      <w:lang w:eastAsia="es-BO"/>
                    </w:rPr>
                  </w:pPr>
                  <w:proofErr w:type="spellStart"/>
                  <w:r w:rsidRPr="0059699E">
                    <w:rPr>
                      <w:rFonts w:ascii="Arial Narrow" w:hAnsi="Arial Narrow" w:cs="Calibri"/>
                      <w:lang w:eastAsia="es-BO"/>
                    </w:rPr>
                    <w:t>Glb</w:t>
                  </w:r>
                  <w:proofErr w:type="spellEnd"/>
                </w:p>
              </w:tc>
            </w:tr>
          </w:tbl>
          <w:p w:rsidR="007C5363" w:rsidRPr="0059699E" w:rsidRDefault="007C5363" w:rsidP="007C5363">
            <w:pPr>
              <w:jc w:val="both"/>
              <w:rPr>
                <w:rFonts w:ascii="Arial Narrow" w:hAnsi="Arial Narrow" w:cs="Arial"/>
              </w:rPr>
            </w:pPr>
          </w:p>
          <w:p w:rsidR="007C5363" w:rsidRPr="0059699E" w:rsidRDefault="007C5363" w:rsidP="007C5363">
            <w:pPr>
              <w:pStyle w:val="Ttulo3"/>
              <w:keepLines/>
              <w:spacing w:before="0" w:after="0"/>
              <w:jc w:val="both"/>
              <w:rPr>
                <w:rFonts w:ascii="Calibri" w:hAnsi="Calibri" w:cs="Calibri"/>
                <w:b w:val="0"/>
                <w:bCs w:val="0"/>
                <w:sz w:val="22"/>
                <w:szCs w:val="22"/>
                <w:lang w:eastAsia="es-BO"/>
              </w:rPr>
            </w:pPr>
            <w:r w:rsidRPr="0059699E">
              <w:rPr>
                <w:rFonts w:ascii="Calibri" w:hAnsi="Calibri" w:cs="Calibri"/>
                <w:b w:val="0"/>
                <w:bCs w:val="0"/>
                <w:sz w:val="22"/>
                <w:szCs w:val="22"/>
                <w:lang w:eastAsia="es-BO"/>
              </w:rPr>
              <w:t xml:space="preserve">La empresa consultora, con aprobación de la contraparte deberá proceder a ampliación de algunos ítems que no estén considerados en las anteriores tablas de Red Primarias, Red Secundaria, City Gates, Estaciones Distritales de Regulación y Acometidas en función de la experiencia y la necesidad de un ítem no descrito,  así también pudiendo la contraparte instruir la inclusión de nuevos ítems para su análisis que formara parte del alcance del servicio. </w:t>
            </w:r>
          </w:p>
          <w:p w:rsidR="007C5363" w:rsidRPr="0059699E" w:rsidRDefault="007C5363" w:rsidP="007C5363">
            <w:pPr>
              <w:rPr>
                <w:rFonts w:ascii="Calibri" w:hAnsi="Calibri" w:cs="Calibri"/>
                <w:sz w:val="22"/>
                <w:szCs w:val="22"/>
                <w:lang w:eastAsia="es-BO"/>
              </w:rPr>
            </w:pPr>
          </w:p>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 xml:space="preserve">Para el caso específico de City </w:t>
            </w:r>
            <w:proofErr w:type="spellStart"/>
            <w:r w:rsidRPr="0059699E">
              <w:rPr>
                <w:rFonts w:ascii="Calibri" w:hAnsi="Calibri" w:cs="Calibri"/>
                <w:sz w:val="22"/>
                <w:szCs w:val="22"/>
                <w:lang w:eastAsia="es-BO"/>
              </w:rPr>
              <w:t>Gate</w:t>
            </w:r>
            <w:proofErr w:type="spellEnd"/>
            <w:r w:rsidRPr="0059699E">
              <w:rPr>
                <w:rFonts w:ascii="Calibri" w:hAnsi="Calibri" w:cs="Calibri"/>
                <w:sz w:val="22"/>
                <w:szCs w:val="22"/>
                <w:lang w:eastAsia="es-BO"/>
              </w:rPr>
              <w:t xml:space="preserve"> y </w:t>
            </w:r>
            <w:proofErr w:type="spellStart"/>
            <w:r w:rsidRPr="0059699E">
              <w:rPr>
                <w:rFonts w:ascii="Calibri" w:hAnsi="Calibri" w:cs="Calibri"/>
                <w:sz w:val="22"/>
                <w:szCs w:val="22"/>
                <w:lang w:eastAsia="es-BO"/>
              </w:rPr>
              <w:t>EDR´s</w:t>
            </w:r>
            <w:proofErr w:type="spellEnd"/>
            <w:r w:rsidRPr="0059699E">
              <w:rPr>
                <w:rFonts w:ascii="Calibri" w:hAnsi="Calibri" w:cs="Calibri"/>
                <w:sz w:val="22"/>
                <w:szCs w:val="22"/>
                <w:lang w:eastAsia="es-BO"/>
              </w:rPr>
              <w:t xml:space="preserve">, en lo referente a obras civiles, obras eléctricas y obras sanitarias, deberá proporcionar todo el catálogo de actividades necesarias, para la construcción de infraestructura. </w:t>
            </w:r>
          </w:p>
          <w:p w:rsidR="007C5363" w:rsidRPr="0059699E" w:rsidRDefault="007C5363" w:rsidP="007C5363"/>
          <w:p w:rsidR="007C5363" w:rsidRPr="0059699E" w:rsidRDefault="007C5363" w:rsidP="007C5363">
            <w:pPr>
              <w:pStyle w:val="Ttulo3"/>
              <w:keepLines/>
              <w:spacing w:before="0" w:after="0"/>
              <w:jc w:val="both"/>
              <w:rPr>
                <w:rFonts w:ascii="Arial Narrow" w:hAnsi="Arial Narrow"/>
                <w:sz w:val="20"/>
                <w:szCs w:val="20"/>
              </w:rPr>
            </w:pPr>
            <w:r w:rsidRPr="0059699E">
              <w:rPr>
                <w:rFonts w:ascii="Arial Narrow" w:hAnsi="Arial Narrow"/>
                <w:sz w:val="20"/>
                <w:szCs w:val="20"/>
              </w:rPr>
              <w:t>ESPECIFICACIONES TÉCNICAS.</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lastRenderedPageBreak/>
              <w:t>La empresa consultora recabará, organizará, elaborara y complementará toda la información relativa a las Especificaciones Técnicas de las actividades de los sistemas de distribución de gas natural identificadas, considerando las regiones de aplicación hasta obtener la aprobación de la contraparte de YPFB.</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De acuerdo a las Especificaciones Técnicas Generales con que actualmente YPFB cuenta, se debe incluir los siguientes puntos:</w:t>
            </w:r>
          </w:p>
          <w:p w:rsidR="007C5363" w:rsidRPr="0059699E" w:rsidRDefault="007C5363" w:rsidP="007C5363">
            <w:pPr>
              <w:jc w:val="both"/>
              <w:rPr>
                <w:rFonts w:ascii="Calibri" w:hAnsi="Calibri" w:cs="Calibri"/>
                <w:sz w:val="22"/>
                <w:szCs w:val="22"/>
                <w:lang w:eastAsia="es-BO"/>
              </w:rPr>
            </w:pP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Nombre de la actividad</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Modulo y/o sub modulo al que corresponde</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Código</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Unidad</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Descripción</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Materiales</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Equipo</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 xml:space="preserve">Modo de Ejecución </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Control por el Supervisor</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Forma de Medición*</w:t>
            </w:r>
          </w:p>
          <w:p w:rsidR="007C5363" w:rsidRPr="0059699E" w:rsidRDefault="007C5363" w:rsidP="00786135">
            <w:pPr>
              <w:pStyle w:val="Prrafodelista"/>
              <w:numPr>
                <w:ilvl w:val="0"/>
                <w:numId w:val="46"/>
              </w:numPr>
              <w:contextualSpacing/>
              <w:jc w:val="both"/>
              <w:rPr>
                <w:rFonts w:ascii="Calibri" w:hAnsi="Calibri" w:cs="Calibri"/>
                <w:sz w:val="22"/>
                <w:szCs w:val="22"/>
                <w:lang w:eastAsia="es-BO"/>
              </w:rPr>
            </w:pPr>
            <w:r w:rsidRPr="0059699E">
              <w:rPr>
                <w:rFonts w:ascii="Calibri" w:hAnsi="Calibri" w:cs="Calibri"/>
                <w:sz w:val="22"/>
                <w:szCs w:val="22"/>
                <w:lang w:eastAsia="es-BO"/>
              </w:rPr>
              <w:t>Forma de Pago</w:t>
            </w:r>
          </w:p>
          <w:p w:rsidR="007C5363" w:rsidRPr="0059699E" w:rsidRDefault="007C5363" w:rsidP="007C5363">
            <w:pPr>
              <w:pStyle w:val="Prrafodelista"/>
              <w:contextualSpacing/>
              <w:jc w:val="both"/>
              <w:rPr>
                <w:rFonts w:ascii="Calibri" w:hAnsi="Calibri" w:cs="Calibri"/>
                <w:sz w:val="22"/>
                <w:szCs w:val="22"/>
                <w:lang w:eastAsia="es-BO"/>
              </w:rPr>
            </w:pPr>
          </w:p>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 La medición debe indicar la forma de cálculo del avance financiero, físico.</w:t>
            </w:r>
            <w:bookmarkStart w:id="6" w:name="_Toc348837055"/>
          </w:p>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 xml:space="preserve">El avance financiero, </w:t>
            </w:r>
            <w:bookmarkEnd w:id="6"/>
            <w:r w:rsidRPr="0059699E">
              <w:rPr>
                <w:rFonts w:ascii="Calibri" w:hAnsi="Calibri" w:cs="Calibri"/>
                <w:sz w:val="22"/>
                <w:szCs w:val="22"/>
                <w:lang w:eastAsia="es-BO"/>
              </w:rPr>
              <w:t xml:space="preserve">se refiere al monto monetario de la actividad concluida conforme a las normas de ejecución y especificaciones técnicas, mientras que </w:t>
            </w:r>
            <w:bookmarkStart w:id="7" w:name="_Toc348837056"/>
            <w:r w:rsidRPr="0059699E">
              <w:rPr>
                <w:rFonts w:ascii="Calibri" w:hAnsi="Calibri" w:cs="Calibri"/>
                <w:sz w:val="22"/>
                <w:szCs w:val="22"/>
                <w:lang w:eastAsia="es-BO"/>
              </w:rPr>
              <w:t xml:space="preserve">el avance </w:t>
            </w:r>
            <w:bookmarkEnd w:id="7"/>
            <w:r w:rsidRPr="0059699E">
              <w:rPr>
                <w:rFonts w:ascii="Calibri" w:hAnsi="Calibri" w:cs="Calibri"/>
                <w:sz w:val="22"/>
                <w:szCs w:val="22"/>
                <w:lang w:eastAsia="es-BO"/>
              </w:rPr>
              <w:t>físico, se refiere al avance porcentual de la actividad concluida conforme a las normas de ejecución y especificaciones técnicas.</w:t>
            </w:r>
          </w:p>
          <w:p w:rsidR="007C5363" w:rsidRPr="0059699E" w:rsidRDefault="007C5363" w:rsidP="007C5363">
            <w:pPr>
              <w:rPr>
                <w:rFonts w:ascii="Arial Narrow" w:hAnsi="Arial Narrow" w:cs="Arial"/>
              </w:rPr>
            </w:pPr>
          </w:p>
          <w:p w:rsidR="007C5363" w:rsidRPr="0059699E" w:rsidRDefault="007C5363" w:rsidP="007C5363">
            <w:pPr>
              <w:pStyle w:val="Ttulo3"/>
              <w:keepLines/>
              <w:spacing w:before="0" w:after="0"/>
              <w:jc w:val="both"/>
              <w:rPr>
                <w:rFonts w:ascii="Arial Narrow" w:hAnsi="Arial Narrow"/>
                <w:sz w:val="20"/>
                <w:szCs w:val="20"/>
              </w:rPr>
            </w:pPr>
            <w:r w:rsidRPr="0059699E">
              <w:rPr>
                <w:rFonts w:ascii="Arial Narrow" w:hAnsi="Arial Narrow"/>
                <w:sz w:val="20"/>
                <w:szCs w:val="20"/>
              </w:rPr>
              <w:t>PLANOS GENERALES Y DETALLES CONSTRUCTIVOS.</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Para cada una de las actividades se deberá elaborar los gráficos y planos mínimos que permitan el adecuado entendimiento de los requerimientos de YPFB, esto hasta que la contraparte de YPFB de por validos los mismos.</w:t>
            </w:r>
          </w:p>
          <w:p w:rsidR="007C5363" w:rsidRPr="0059699E" w:rsidRDefault="007C5363" w:rsidP="007C5363">
            <w:pPr>
              <w:jc w:val="both"/>
              <w:rPr>
                <w:rFonts w:ascii="Arial Narrow" w:hAnsi="Arial Narrow" w:cs="Arial"/>
              </w:rPr>
            </w:pPr>
          </w:p>
          <w:p w:rsidR="007C5363" w:rsidRPr="0059699E" w:rsidRDefault="007C5363" w:rsidP="007C5363">
            <w:pPr>
              <w:pStyle w:val="Ttulo3"/>
              <w:keepLines/>
              <w:spacing w:before="0" w:after="0"/>
              <w:jc w:val="both"/>
              <w:rPr>
                <w:rFonts w:ascii="Arial Narrow" w:hAnsi="Arial Narrow"/>
                <w:sz w:val="20"/>
                <w:szCs w:val="20"/>
              </w:rPr>
            </w:pPr>
            <w:r w:rsidRPr="0059699E">
              <w:rPr>
                <w:rFonts w:ascii="Arial Narrow" w:hAnsi="Arial Narrow"/>
                <w:sz w:val="20"/>
                <w:szCs w:val="20"/>
              </w:rPr>
              <w:t>ANÁLISIS DE PRECIOS UNITARIOS.</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Se deberá Presentar en concordancia con los Las Especificaciones Técnicas, Planos Generales y Detalles Constructivos, el Respectivo análisis de Precios Unitarios, consistente con los Costos Unitarios Elementales y Costo de Trabajo de Los Equipos.</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La coherencia entre todos los documentos de la empresa es fundamental, se rechazará cualquier inconsistencia entre planos y documentos presentados.</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El formato para la elaboración de los precios unitarios es el siguiente:</w:t>
            </w:r>
          </w:p>
          <w:p w:rsidR="007C5363" w:rsidRPr="0059699E" w:rsidRDefault="007C5363" w:rsidP="007C5363">
            <w:pPr>
              <w:rPr>
                <w:rFonts w:ascii="Arial Narrow" w:hAnsi="Arial Narrow" w:cs="Arial"/>
              </w:rPr>
            </w:pPr>
            <w:r w:rsidRPr="0059699E">
              <w:rPr>
                <w:rFonts w:ascii="Arial Narrow" w:hAnsi="Arial Narrow" w:cs="Arial"/>
                <w:noProof/>
                <w:lang w:val="es-BO" w:eastAsia="es-BO"/>
              </w:rPr>
              <w:lastRenderedPageBreak/>
              <w:drawing>
                <wp:inline distT="0" distB="0" distL="0" distR="0" wp14:anchorId="47908755" wp14:editId="0EA4938F">
                  <wp:extent cx="5368290" cy="5492115"/>
                  <wp:effectExtent l="19050" t="19050" r="22860" b="133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68290" cy="5492115"/>
                          </a:xfrm>
                          <a:prstGeom prst="rect">
                            <a:avLst/>
                          </a:prstGeom>
                          <a:noFill/>
                          <a:ln w="9525" cmpd="sng">
                            <a:solidFill>
                              <a:srgbClr val="000000"/>
                            </a:solidFill>
                            <a:miter lim="800000"/>
                            <a:headEnd/>
                            <a:tailEnd/>
                          </a:ln>
                          <a:effectLst/>
                        </pic:spPr>
                      </pic:pic>
                    </a:graphicData>
                  </a:graphic>
                </wp:inline>
              </w:drawing>
            </w:r>
          </w:p>
          <w:p w:rsidR="007C5363" w:rsidRPr="0059699E" w:rsidRDefault="007C5363" w:rsidP="007C5363">
            <w:pPr>
              <w:rPr>
                <w:rFonts w:ascii="Arial Narrow" w:hAnsi="Arial Narrow" w:cs="Arial"/>
              </w:rPr>
            </w:pPr>
          </w:p>
          <w:p w:rsidR="007C5363" w:rsidRPr="0059699E" w:rsidRDefault="007C5363" w:rsidP="00786135">
            <w:pPr>
              <w:pStyle w:val="Ttulo3"/>
              <w:keepLines/>
              <w:numPr>
                <w:ilvl w:val="2"/>
                <w:numId w:val="44"/>
              </w:numPr>
              <w:spacing w:before="0" w:after="0"/>
              <w:jc w:val="both"/>
              <w:rPr>
                <w:rFonts w:ascii="Arial Narrow" w:hAnsi="Arial Narrow"/>
                <w:sz w:val="20"/>
                <w:szCs w:val="20"/>
              </w:rPr>
            </w:pPr>
            <w:bookmarkStart w:id="8" w:name="_Toc402741970"/>
            <w:bookmarkEnd w:id="4"/>
            <w:bookmarkEnd w:id="5"/>
            <w:r w:rsidRPr="0059699E">
              <w:rPr>
                <w:rFonts w:ascii="Arial Narrow" w:hAnsi="Arial Narrow"/>
                <w:sz w:val="20"/>
                <w:szCs w:val="20"/>
              </w:rPr>
              <w:t>CATALOGACIÓN DE ACTIVIDADES DE LOS SISTEMAS DE DISTRIBUCIÓN DE GAS NATURAL.</w:t>
            </w:r>
            <w:bookmarkEnd w:id="8"/>
            <w:r w:rsidRPr="0059699E">
              <w:rPr>
                <w:rFonts w:ascii="Arial Narrow" w:hAnsi="Arial Narrow"/>
                <w:sz w:val="20"/>
                <w:szCs w:val="20"/>
              </w:rPr>
              <w:t xml:space="preserve"> </w:t>
            </w: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Codificar, uniformizar y/o complementar la lista de actividades principales que ejecuta la GRGD en obras de Construcción, agrupadas en módulos por tipo de actividad e intervención tales como (obras civiles, Obras mecánicas, Obras eléctricas, Obras de Protección Catódica).</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Se debe seleccionar e identificar y codificar las actividades que son ejecutadas por la GRGD para ser agrupadas por rubros principales, módulos y sub módulos en un ordenamiento lógico, cronológico y técnico; de forma tentativa se presentan los siguientes módulos y sub módulos de agrupación, para ejemplificar se presenta la siguiente agrupación de actividades:</w:t>
            </w:r>
          </w:p>
          <w:p w:rsidR="007C5363" w:rsidRPr="0059699E" w:rsidRDefault="007C5363" w:rsidP="007C5363">
            <w:pPr>
              <w:jc w:val="both"/>
              <w:rPr>
                <w:rFonts w:ascii="Arial Narrow" w:hAnsi="Arial Narrow" w:cs="Arial"/>
              </w:rPr>
            </w:pPr>
          </w:p>
          <w:tbl>
            <w:tblPr>
              <w:tblpPr w:leftFromText="141" w:rightFromText="141" w:vertAnchor="text" w:horzAnchor="margin" w:tblpXSpec="center" w:tblpY="60"/>
              <w:tblOverlap w:val="never"/>
              <w:tblW w:w="5000" w:type="pct"/>
              <w:tblLayout w:type="fixed"/>
              <w:tblCellMar>
                <w:left w:w="70" w:type="dxa"/>
                <w:right w:w="70" w:type="dxa"/>
              </w:tblCellMar>
              <w:tblLook w:val="04A0" w:firstRow="1" w:lastRow="0" w:firstColumn="1" w:lastColumn="0" w:noHBand="0" w:noVBand="1"/>
            </w:tblPr>
            <w:tblGrid>
              <w:gridCol w:w="882"/>
              <w:gridCol w:w="8324"/>
            </w:tblGrid>
            <w:tr w:rsidR="007C5363" w:rsidRPr="0059699E" w:rsidTr="007C5363">
              <w:trPr>
                <w:trHeight w:val="267"/>
              </w:trPr>
              <w:tc>
                <w:tcPr>
                  <w:tcW w:w="479" w:type="pct"/>
                  <w:tcBorders>
                    <w:top w:val="single" w:sz="4" w:space="0" w:color="auto"/>
                    <w:left w:val="single" w:sz="4" w:space="0" w:color="auto"/>
                    <w:bottom w:val="single" w:sz="4" w:space="0" w:color="auto"/>
                    <w:right w:val="single" w:sz="4" w:space="0" w:color="auto"/>
                  </w:tcBorders>
                  <w:shd w:val="clear" w:color="auto" w:fill="44546A"/>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CODIGO</w:t>
                  </w:r>
                </w:p>
              </w:tc>
              <w:tc>
                <w:tcPr>
                  <w:tcW w:w="4521" w:type="pct"/>
                  <w:tcBorders>
                    <w:top w:val="single" w:sz="4" w:space="0" w:color="auto"/>
                    <w:left w:val="nil"/>
                    <w:bottom w:val="single" w:sz="4" w:space="0" w:color="auto"/>
                    <w:right w:val="single" w:sz="4" w:space="0" w:color="auto"/>
                  </w:tcBorders>
                  <w:shd w:val="clear" w:color="auto" w:fill="44546A"/>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DESCRIPCION</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1</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b/>
                      <w:bCs/>
                      <w:lang w:eastAsia="es-BO"/>
                    </w:rPr>
                  </w:pPr>
                  <w:r w:rsidRPr="0059699E">
                    <w:rPr>
                      <w:rFonts w:ascii="Arial Narrow" w:hAnsi="Arial Narrow" w:cs="Calibri"/>
                      <w:b/>
                      <w:bCs/>
                      <w:lang w:eastAsia="es-BO"/>
                    </w:rPr>
                    <w:t>CONSTRUCCION DE CITY GATE</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1,1</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 OBRAS MECANICAS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2</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b/>
                      <w:bCs/>
                      <w:lang w:eastAsia="es-BO"/>
                    </w:rPr>
                  </w:pPr>
                  <w:r w:rsidRPr="0059699E">
                    <w:rPr>
                      <w:rFonts w:ascii="Arial Narrow" w:hAnsi="Arial Narrow" w:cs="Calibri"/>
                      <w:b/>
                      <w:bCs/>
                      <w:lang w:eastAsia="es-BO"/>
                    </w:rPr>
                    <w:t>CONSTRUCCION DE REDES PRIMARIAS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2,1</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lastRenderedPageBreak/>
                    <w:t>2,2</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MECANICAS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2,3</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PROTECCION CATODICA</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2,4</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ENSAYOS NO DESTRUCTIVOS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2,5</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ESPECIALES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2,6</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DE CRUCES ESPECIALES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2,7</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PUESTA EN MARCHA</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2,8</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DE ESTACIONES DISTRITALES DE REGULACION</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3</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b/>
                      <w:bCs/>
                      <w:lang w:eastAsia="es-BO"/>
                    </w:rPr>
                  </w:pPr>
                  <w:r w:rsidRPr="0059699E">
                    <w:rPr>
                      <w:rFonts w:ascii="Arial Narrow" w:hAnsi="Arial Narrow" w:cs="Calibri"/>
                      <w:b/>
                      <w:bCs/>
                      <w:lang w:eastAsia="es-BO"/>
                    </w:rPr>
                    <w:t>CONSTRUCCION DE REDES SECUNDARIAS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3,1</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3,2</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MECANICAS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3,3</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ENSAYOS NO DESTRUCTIVOS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3,4</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DE CRUCES ESPECIALES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3,5</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PUESTA EN MARCHA</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4</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b/>
                      <w:bCs/>
                      <w:lang w:eastAsia="es-BO"/>
                    </w:rPr>
                  </w:pPr>
                  <w:r w:rsidRPr="0059699E">
                    <w:rPr>
                      <w:rFonts w:ascii="Arial Narrow" w:hAnsi="Arial Narrow" w:cs="Calibri"/>
                      <w:b/>
                      <w:bCs/>
                      <w:lang w:eastAsia="es-BO"/>
                    </w:rPr>
                    <w:t>ACOMETIDAS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4,1</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CIVILES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4,2</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OBRAS MECANICAS</w:t>
                  </w:r>
                </w:p>
              </w:tc>
            </w:tr>
            <w:tr w:rsidR="007C5363" w:rsidRPr="0059699E" w:rsidTr="007C5363">
              <w:trPr>
                <w:trHeight w:val="267"/>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5</w:t>
                  </w:r>
                </w:p>
              </w:tc>
              <w:tc>
                <w:tcPr>
                  <w:tcW w:w="452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Calibri"/>
                      <w:b/>
                      <w:bCs/>
                      <w:lang w:eastAsia="es-BO"/>
                    </w:rPr>
                  </w:pPr>
                  <w:r w:rsidRPr="0059699E">
                    <w:rPr>
                      <w:rFonts w:ascii="Arial Narrow" w:hAnsi="Arial Narrow" w:cs="Calibri"/>
                      <w:b/>
                      <w:bCs/>
                      <w:lang w:eastAsia="es-BO"/>
                    </w:rPr>
                    <w:t>INSTALACIONES INTERNAS</w:t>
                  </w:r>
                </w:p>
              </w:tc>
            </w:tr>
          </w:tbl>
          <w:p w:rsidR="007C5363" w:rsidRPr="0059699E" w:rsidRDefault="007C5363" w:rsidP="007C5363">
            <w:pPr>
              <w:jc w:val="both"/>
              <w:rPr>
                <w:rFonts w:ascii="Arial Narrow" w:hAnsi="Arial Narrow" w:cs="Arial"/>
              </w:rPr>
            </w:pPr>
          </w:p>
          <w:p w:rsidR="007C5363" w:rsidRPr="0059699E" w:rsidRDefault="007C5363" w:rsidP="007C5363">
            <w:pPr>
              <w:jc w:val="both"/>
              <w:rPr>
                <w:rFonts w:ascii="Arial Narrow" w:hAnsi="Arial Narrow" w:cs="Arial"/>
              </w:rPr>
            </w:pPr>
          </w:p>
          <w:p w:rsidR="007C5363" w:rsidRPr="0059699E" w:rsidRDefault="007C5363" w:rsidP="007C5363">
            <w:pPr>
              <w:pStyle w:val="Ttulo3"/>
              <w:keepLines/>
              <w:spacing w:before="0" w:after="0"/>
              <w:jc w:val="both"/>
              <w:rPr>
                <w:rFonts w:ascii="Arial Narrow" w:hAnsi="Arial Narrow"/>
                <w:sz w:val="20"/>
                <w:szCs w:val="20"/>
              </w:rPr>
            </w:pPr>
            <w:bookmarkStart w:id="9" w:name="_Ref402739935"/>
            <w:bookmarkStart w:id="10" w:name="_Toc402741969"/>
            <w:r w:rsidRPr="0059699E">
              <w:rPr>
                <w:rFonts w:ascii="Arial Narrow" w:hAnsi="Arial Narrow"/>
                <w:bCs w:val="0"/>
                <w:sz w:val="20"/>
                <w:szCs w:val="20"/>
              </w:rPr>
              <w:t>RECOPILAR INFORMACIÓN ESTUDIO DE MERCADO.</w:t>
            </w:r>
            <w:bookmarkEnd w:id="9"/>
            <w:bookmarkEnd w:id="10"/>
          </w:p>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rPr>
            </w:pPr>
            <w:r w:rsidRPr="0059699E">
              <w:rPr>
                <w:rFonts w:ascii="Calibri" w:hAnsi="Calibri" w:cs="Calibri"/>
                <w:sz w:val="22"/>
              </w:rPr>
              <w:t>La consultora deberá recopilar información técnica, legal, administrativa, que sirva como base para la elaboración del análisis de precios unitarios, dicha información deberá ser reconocida procedencia y debe hallarse respaldada.</w:t>
            </w:r>
          </w:p>
          <w:p w:rsidR="007C5363" w:rsidRPr="0059699E" w:rsidRDefault="007C5363" w:rsidP="007C5363">
            <w:pPr>
              <w:jc w:val="both"/>
              <w:rPr>
                <w:rFonts w:ascii="Calibri" w:hAnsi="Calibri" w:cs="Calibri"/>
                <w:sz w:val="22"/>
              </w:rPr>
            </w:pPr>
          </w:p>
          <w:p w:rsidR="007C5363" w:rsidRPr="0059699E" w:rsidRDefault="007C5363" w:rsidP="007C5363">
            <w:pPr>
              <w:jc w:val="both"/>
              <w:rPr>
                <w:rFonts w:ascii="Calibri" w:hAnsi="Calibri" w:cs="Calibri"/>
                <w:sz w:val="22"/>
              </w:rPr>
            </w:pPr>
            <w:r w:rsidRPr="0059699E">
              <w:rPr>
                <w:rFonts w:ascii="Calibri" w:hAnsi="Calibri" w:cs="Calibri"/>
                <w:sz w:val="22"/>
              </w:rPr>
              <w:t>Se proporcionará al consultor información de obras ejecutadas y/o en ejecución en distintas regiones del país: Especificaciones Técnicas Generales, Especificaciones Técnicas Específicas, Presupuestos Generales, Análisis de Precios Unitarios (licitados y adjudicados), debiendo hacer correcto uso correcto de esta información, siendo estos documentos proporcionados, confidenciales no pudiendo ser divulgados a personas no autorizadas. Deberá mantenerse confidencialidad de la información entregada, pudiendo en caso de incumplimiento, YPFB proceder a tomar acciones legales para reparar el daño causado.</w:t>
            </w:r>
          </w:p>
          <w:p w:rsidR="007C5363" w:rsidRPr="0059699E" w:rsidRDefault="007C5363" w:rsidP="007C5363">
            <w:pPr>
              <w:jc w:val="both"/>
              <w:rPr>
                <w:rFonts w:ascii="Calibri" w:hAnsi="Calibri" w:cs="Calibri"/>
                <w:sz w:val="22"/>
              </w:rPr>
            </w:pPr>
            <w:r w:rsidRPr="0059699E">
              <w:rPr>
                <w:rFonts w:ascii="Calibri" w:hAnsi="Calibri" w:cs="Calibri"/>
                <w:sz w:val="22"/>
              </w:rPr>
              <w:t xml:space="preserve">  </w:t>
            </w:r>
          </w:p>
          <w:p w:rsidR="007C5363" w:rsidRPr="0059699E" w:rsidRDefault="007C5363" w:rsidP="007C5363">
            <w:pPr>
              <w:jc w:val="both"/>
              <w:rPr>
                <w:rFonts w:ascii="Calibri" w:hAnsi="Calibri" w:cs="Calibri"/>
                <w:sz w:val="22"/>
              </w:rPr>
            </w:pPr>
            <w:r w:rsidRPr="0059699E">
              <w:rPr>
                <w:rFonts w:ascii="Calibri" w:hAnsi="Calibri" w:cs="Calibri"/>
                <w:sz w:val="22"/>
              </w:rPr>
              <w:t xml:space="preserve">Se proporcionará también acceso a los Manuales Técnicos de YPFB (APROBADOS), Manual de Diseño, Planos Tipos, Especificaciones Técnicas Generales, Reglamentos, Decretos de la cadena </w:t>
            </w:r>
            <w:proofErr w:type="spellStart"/>
            <w:r w:rsidRPr="0059699E">
              <w:rPr>
                <w:rFonts w:ascii="Calibri" w:hAnsi="Calibri" w:cs="Calibri"/>
                <w:sz w:val="22"/>
              </w:rPr>
              <w:t>hidrocarburifera</w:t>
            </w:r>
            <w:proofErr w:type="spellEnd"/>
            <w:r w:rsidRPr="0059699E">
              <w:rPr>
                <w:rFonts w:ascii="Calibri" w:hAnsi="Calibri" w:cs="Calibri"/>
                <w:sz w:val="22"/>
              </w:rPr>
              <w:t xml:space="preserve"> y Normas de Ejecución. </w:t>
            </w:r>
          </w:p>
          <w:p w:rsidR="007C5363" w:rsidRPr="0059699E" w:rsidRDefault="007C5363" w:rsidP="007C5363">
            <w:pPr>
              <w:jc w:val="both"/>
              <w:rPr>
                <w:rFonts w:ascii="Calibri" w:hAnsi="Calibri" w:cs="Calibri"/>
                <w:sz w:val="22"/>
              </w:rPr>
            </w:pPr>
          </w:p>
          <w:p w:rsidR="007C5363" w:rsidRPr="0059699E" w:rsidRDefault="007C5363" w:rsidP="007C5363">
            <w:pPr>
              <w:jc w:val="both"/>
              <w:rPr>
                <w:rFonts w:ascii="Calibri" w:hAnsi="Calibri" w:cs="Calibri"/>
                <w:sz w:val="22"/>
              </w:rPr>
            </w:pPr>
            <w:r w:rsidRPr="0059699E">
              <w:rPr>
                <w:rFonts w:ascii="Calibri" w:hAnsi="Calibri" w:cs="Calibri"/>
                <w:sz w:val="22"/>
              </w:rPr>
              <w:t>El estudio de Mercado en los materiales, mano de obra, Maquinaria y equipo, deberá estar respaldado por cotización sobre cada uno de los insumos, dichos resultados deberán estar Plasmados en el Formulario de Costos Unitarios Elementales y costo de Trabajo de Los Equipos, los mismos de igual manera deberán estar calculados.</w:t>
            </w:r>
          </w:p>
          <w:p w:rsidR="007C5363" w:rsidRPr="0059699E" w:rsidRDefault="007C5363" w:rsidP="007C5363">
            <w:pPr>
              <w:jc w:val="both"/>
              <w:rPr>
                <w:rFonts w:ascii="Calibri" w:hAnsi="Calibri" w:cs="Calibri"/>
                <w:sz w:val="22"/>
              </w:rPr>
            </w:pPr>
          </w:p>
          <w:p w:rsidR="007C5363" w:rsidRPr="0059699E" w:rsidRDefault="007C5363" w:rsidP="007C5363">
            <w:pPr>
              <w:jc w:val="both"/>
              <w:rPr>
                <w:rFonts w:ascii="Calibri" w:hAnsi="Calibri" w:cs="Calibri"/>
                <w:sz w:val="22"/>
              </w:rPr>
            </w:pPr>
            <w:r w:rsidRPr="0059699E">
              <w:rPr>
                <w:rFonts w:ascii="Calibri" w:hAnsi="Calibri" w:cs="Calibri"/>
                <w:sz w:val="22"/>
              </w:rPr>
              <w:t>La cantidad mínima de cotizaciones a ser aceptada deberá ser aprobada en la Metodología de trabajo en función al universo y el muestreo, mismo que será sustentado por el especialista, el numero o cantidad de cotización a ser aprobado deberá ser respaldado para cada ítem de los insumos de materiales, mano de obra.</w:t>
            </w:r>
          </w:p>
          <w:p w:rsidR="007C5363" w:rsidRPr="0059699E" w:rsidRDefault="007C5363" w:rsidP="007C5363">
            <w:pPr>
              <w:jc w:val="both"/>
              <w:rPr>
                <w:rFonts w:ascii="Arial Narrow" w:hAnsi="Arial Narrow" w:cs="Arial"/>
              </w:rPr>
            </w:pPr>
          </w:p>
          <w:p w:rsidR="007C5363" w:rsidRPr="0059699E" w:rsidRDefault="007C5363" w:rsidP="007C5363">
            <w:pPr>
              <w:pStyle w:val="Ttulo4"/>
              <w:keepLines/>
              <w:spacing w:before="0" w:after="0"/>
              <w:jc w:val="both"/>
              <w:rPr>
                <w:rFonts w:ascii="Arial Narrow" w:hAnsi="Arial Narrow" w:cs="Arial"/>
                <w:sz w:val="20"/>
                <w:szCs w:val="20"/>
              </w:rPr>
            </w:pPr>
            <w:r w:rsidRPr="0059699E">
              <w:rPr>
                <w:rFonts w:ascii="Arial Narrow" w:hAnsi="Arial Narrow" w:cs="Arial"/>
                <w:sz w:val="20"/>
                <w:szCs w:val="20"/>
                <w:lang w:val="es-MX"/>
              </w:rPr>
              <w:t>IMPLEMENTACIÓN Y CAPACITACIÓN DEL PRODUCTO FINAL</w:t>
            </w:r>
            <w:r w:rsidRPr="0059699E">
              <w:rPr>
                <w:rFonts w:ascii="Arial Narrow" w:hAnsi="Arial Narrow" w:cs="Arial"/>
                <w:sz w:val="20"/>
                <w:szCs w:val="20"/>
              </w:rPr>
              <w:t>.</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rPr>
            </w:pPr>
            <w:r w:rsidRPr="0059699E">
              <w:rPr>
                <w:rFonts w:ascii="Calibri" w:hAnsi="Calibri" w:cs="Calibri"/>
                <w:sz w:val="22"/>
              </w:rPr>
              <w:lastRenderedPageBreak/>
              <w:t>Se deberá capacitar al personal de la Unidad de Ingeniería, Jefe de Construcciones y Responsable de Redes, en cada uno de los distritos de Redes de Gas, distribuidas de la siguiente manera:</w:t>
            </w:r>
          </w:p>
          <w:p w:rsidR="007C5363" w:rsidRPr="0059699E" w:rsidRDefault="007C5363" w:rsidP="007C5363">
            <w:pPr>
              <w:jc w:val="both"/>
              <w:rPr>
                <w:rFonts w:ascii="Arial Narrow" w:hAnsi="Arial Narrow" w:cs="Arial"/>
              </w:rPr>
            </w:pPr>
          </w:p>
          <w:tbl>
            <w:tblPr>
              <w:tblW w:w="9004" w:type="dxa"/>
              <w:tblLayout w:type="fixed"/>
              <w:tblCellMar>
                <w:left w:w="70" w:type="dxa"/>
                <w:right w:w="70" w:type="dxa"/>
              </w:tblCellMar>
              <w:tblLook w:val="04A0" w:firstRow="1" w:lastRow="0" w:firstColumn="1" w:lastColumn="0" w:noHBand="0" w:noVBand="1"/>
            </w:tblPr>
            <w:tblGrid>
              <w:gridCol w:w="335"/>
              <w:gridCol w:w="3969"/>
              <w:gridCol w:w="3516"/>
              <w:gridCol w:w="1184"/>
            </w:tblGrid>
            <w:tr w:rsidR="007C5363" w:rsidRPr="0059699E" w:rsidTr="007C5363">
              <w:trPr>
                <w:trHeight w:val="185"/>
              </w:trPr>
              <w:tc>
                <w:tcPr>
                  <w:tcW w:w="335"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7C5363" w:rsidRPr="0059699E" w:rsidRDefault="007C5363" w:rsidP="007C5363">
                  <w:pPr>
                    <w:jc w:val="center"/>
                    <w:rPr>
                      <w:rFonts w:ascii="Arial Narrow" w:hAnsi="Arial Narrow" w:cs="Arial"/>
                      <w:b/>
                    </w:rPr>
                  </w:pPr>
                  <w:r w:rsidRPr="0059699E">
                    <w:rPr>
                      <w:rFonts w:ascii="Arial Narrow" w:hAnsi="Arial Narrow" w:cs="Arial"/>
                      <w:b/>
                    </w:rPr>
                    <w:t>N°</w:t>
                  </w:r>
                </w:p>
              </w:tc>
              <w:tc>
                <w:tcPr>
                  <w:tcW w:w="3969" w:type="dxa"/>
                  <w:tcBorders>
                    <w:top w:val="single" w:sz="4" w:space="0" w:color="auto"/>
                    <w:left w:val="nil"/>
                    <w:bottom w:val="single" w:sz="4" w:space="0" w:color="auto"/>
                    <w:right w:val="single" w:sz="4" w:space="0" w:color="auto"/>
                  </w:tcBorders>
                  <w:shd w:val="clear" w:color="auto" w:fill="BFBFBF"/>
                  <w:noWrap/>
                  <w:vAlign w:val="bottom"/>
                  <w:hideMark/>
                </w:tcPr>
                <w:p w:rsidR="007C5363" w:rsidRPr="0059699E" w:rsidRDefault="007C5363" w:rsidP="007C5363">
                  <w:pPr>
                    <w:jc w:val="center"/>
                    <w:rPr>
                      <w:rFonts w:ascii="Arial Narrow" w:hAnsi="Arial Narrow" w:cs="Arial"/>
                      <w:b/>
                    </w:rPr>
                  </w:pPr>
                  <w:r w:rsidRPr="0059699E">
                    <w:rPr>
                      <w:rFonts w:ascii="Arial Narrow" w:hAnsi="Arial Narrow" w:cs="Arial"/>
                      <w:b/>
                    </w:rPr>
                    <w:t>DISTRITO</w:t>
                  </w:r>
                </w:p>
              </w:tc>
              <w:tc>
                <w:tcPr>
                  <w:tcW w:w="3515" w:type="dxa"/>
                  <w:tcBorders>
                    <w:top w:val="single" w:sz="4" w:space="0" w:color="auto"/>
                    <w:left w:val="nil"/>
                    <w:bottom w:val="single" w:sz="4" w:space="0" w:color="auto"/>
                    <w:right w:val="single" w:sz="4" w:space="0" w:color="auto"/>
                  </w:tcBorders>
                  <w:shd w:val="clear" w:color="auto" w:fill="BFBFBF"/>
                  <w:noWrap/>
                  <w:vAlign w:val="bottom"/>
                  <w:hideMark/>
                </w:tcPr>
                <w:p w:rsidR="007C5363" w:rsidRPr="0059699E" w:rsidRDefault="007C5363" w:rsidP="007C5363">
                  <w:pPr>
                    <w:jc w:val="center"/>
                    <w:rPr>
                      <w:rFonts w:ascii="Arial Narrow" w:hAnsi="Arial Narrow" w:cs="Arial"/>
                      <w:b/>
                    </w:rPr>
                  </w:pPr>
                  <w:r w:rsidRPr="0059699E">
                    <w:rPr>
                      <w:rFonts w:ascii="Arial Narrow" w:hAnsi="Arial Narrow" w:cs="Arial"/>
                      <w:b/>
                    </w:rPr>
                    <w:t>UNIDAD</w:t>
                  </w:r>
                </w:p>
              </w:tc>
              <w:tc>
                <w:tcPr>
                  <w:tcW w:w="1184" w:type="dxa"/>
                  <w:tcBorders>
                    <w:top w:val="single" w:sz="4" w:space="0" w:color="auto"/>
                    <w:left w:val="nil"/>
                    <w:bottom w:val="single" w:sz="4" w:space="0" w:color="auto"/>
                    <w:right w:val="single" w:sz="4" w:space="0" w:color="auto"/>
                  </w:tcBorders>
                  <w:shd w:val="clear" w:color="auto" w:fill="BFBFBF"/>
                  <w:noWrap/>
                  <w:vAlign w:val="bottom"/>
                  <w:hideMark/>
                </w:tcPr>
                <w:p w:rsidR="007C5363" w:rsidRPr="0059699E" w:rsidRDefault="007C5363" w:rsidP="007C5363">
                  <w:pPr>
                    <w:jc w:val="center"/>
                    <w:rPr>
                      <w:rFonts w:ascii="Arial Narrow" w:hAnsi="Arial Narrow" w:cs="Arial"/>
                      <w:b/>
                    </w:rPr>
                  </w:pPr>
                  <w:r w:rsidRPr="0059699E">
                    <w:rPr>
                      <w:rFonts w:ascii="Arial Narrow" w:hAnsi="Arial Narrow" w:cs="Arial"/>
                      <w:b/>
                    </w:rPr>
                    <w:t>PERSONAS</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1</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LA PAZ</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7</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2</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EL ALTO</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4</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3</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ORURO</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4</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4</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POTOSI</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3</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5</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CHUQUISACA</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4</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6</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COCHABAMBA</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9</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7</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SANTA CRUZ</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10</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8</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DISTRITO DE REDES DE GAS BENI</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4</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9</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 xml:space="preserve">GERENCIA DE REDES DE GAS Y DUCTOS </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CONSTRUCCIONES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8</w:t>
                  </w:r>
                </w:p>
              </w:tc>
            </w:tr>
            <w:tr w:rsidR="007C5363" w:rsidRPr="0059699E" w:rsidTr="007C5363">
              <w:trPr>
                <w:trHeight w:val="18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10</w:t>
                  </w:r>
                </w:p>
              </w:tc>
              <w:tc>
                <w:tcPr>
                  <w:tcW w:w="3969"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 xml:space="preserve">GERENCIA DE REDES DE GAS Y DUCTOS </w:t>
                  </w:r>
                </w:p>
              </w:tc>
              <w:tc>
                <w:tcPr>
                  <w:tcW w:w="3515"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rPr>
                      <w:rFonts w:ascii="Arial Narrow" w:hAnsi="Arial Narrow" w:cs="Arial"/>
                    </w:rPr>
                  </w:pPr>
                  <w:r w:rsidRPr="0059699E">
                    <w:rPr>
                      <w:rFonts w:ascii="Arial Narrow" w:hAnsi="Arial Narrow" w:cs="Arial"/>
                    </w:rPr>
                    <w:t>UNIDAD DE INGENIERIA Y PROYECTOS</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7</w:t>
                  </w:r>
                </w:p>
              </w:tc>
            </w:tr>
            <w:tr w:rsidR="007C5363" w:rsidRPr="0059699E" w:rsidTr="007C5363">
              <w:trPr>
                <w:trHeight w:val="185"/>
              </w:trPr>
              <w:tc>
                <w:tcPr>
                  <w:tcW w:w="78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TOTAL</w:t>
                  </w:r>
                </w:p>
              </w:tc>
              <w:tc>
                <w:tcPr>
                  <w:tcW w:w="1184" w:type="dxa"/>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Arial Narrow" w:hAnsi="Arial Narrow" w:cs="Arial"/>
                    </w:rPr>
                  </w:pPr>
                  <w:r w:rsidRPr="0059699E">
                    <w:rPr>
                      <w:rFonts w:ascii="Arial Narrow" w:hAnsi="Arial Narrow" w:cs="Arial"/>
                    </w:rPr>
                    <w:t>60</w:t>
                  </w:r>
                </w:p>
              </w:tc>
            </w:tr>
          </w:tbl>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sz w:val="22"/>
              </w:rPr>
            </w:pPr>
            <w:r w:rsidRPr="0059699E">
              <w:rPr>
                <w:rFonts w:ascii="Calibri" w:hAnsi="Calibri" w:cs="Calibri"/>
                <w:sz w:val="22"/>
              </w:rPr>
              <w:t>Así también se deberá proceder a implementar y cargar en el software o programa de YPFB que tiene para la administración de costos, el producto final de cada de las actividades detalladas para red primaria, red secundaria, Instalaciones Internas, Acometidas, en los distritos de la siguiente manera:</w:t>
            </w:r>
          </w:p>
          <w:p w:rsidR="007C5363" w:rsidRPr="0059699E" w:rsidRDefault="007C5363" w:rsidP="007C5363">
            <w:pPr>
              <w:jc w:val="both"/>
              <w:rPr>
                <w:rFonts w:ascii="Arial Narrow" w:hAnsi="Arial Narrow" w:cs="Arial"/>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1"/>
              <w:gridCol w:w="3905"/>
              <w:gridCol w:w="3324"/>
              <w:gridCol w:w="1705"/>
            </w:tblGrid>
            <w:tr w:rsidR="007C5363" w:rsidRPr="0059699E" w:rsidTr="007C5363">
              <w:trPr>
                <w:trHeight w:val="216"/>
              </w:trPr>
              <w:tc>
                <w:tcPr>
                  <w:tcW w:w="431" w:type="dxa"/>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N°</w:t>
                  </w:r>
                </w:p>
              </w:tc>
              <w:tc>
                <w:tcPr>
                  <w:tcW w:w="3905" w:type="dxa"/>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DISTRITO</w:t>
                  </w:r>
                </w:p>
              </w:tc>
              <w:tc>
                <w:tcPr>
                  <w:tcW w:w="3324" w:type="dxa"/>
                  <w:shd w:val="clear" w:color="000000" w:fill="BFBFBF"/>
                  <w:noWrap/>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UNIDAD</w:t>
                  </w:r>
                </w:p>
              </w:tc>
              <w:tc>
                <w:tcPr>
                  <w:tcW w:w="1705" w:type="dxa"/>
                  <w:shd w:val="clear" w:color="000000" w:fill="BFBFBF"/>
                  <w:vAlign w:val="center"/>
                  <w:hideMark/>
                </w:tcPr>
                <w:p w:rsidR="007C5363" w:rsidRPr="0059699E" w:rsidRDefault="007C5363" w:rsidP="007C5363">
                  <w:pPr>
                    <w:jc w:val="center"/>
                    <w:rPr>
                      <w:rFonts w:ascii="Arial Narrow" w:hAnsi="Arial Narrow" w:cs="Calibri"/>
                      <w:b/>
                      <w:bCs/>
                      <w:lang w:eastAsia="es-BO"/>
                    </w:rPr>
                  </w:pPr>
                  <w:r w:rsidRPr="0059699E">
                    <w:rPr>
                      <w:rFonts w:ascii="Arial Narrow" w:hAnsi="Arial Narrow" w:cs="Calibri"/>
                      <w:b/>
                      <w:bCs/>
                      <w:lang w:eastAsia="es-BO"/>
                    </w:rPr>
                    <w:t>IMPLEMENTACION Y REGISTRO</w:t>
                  </w:r>
                </w:p>
              </w:tc>
            </w:tr>
            <w:tr w:rsidR="007C5363" w:rsidRPr="0059699E" w:rsidTr="007C5363">
              <w:trPr>
                <w:trHeight w:val="166"/>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LA PAZ</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r>
            <w:tr w:rsidR="007C5363" w:rsidRPr="0059699E" w:rsidTr="007C5363">
              <w:trPr>
                <w:trHeight w:val="56"/>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EL ALTO</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r>
            <w:tr w:rsidR="007C5363" w:rsidRPr="0059699E" w:rsidTr="007C5363">
              <w:trPr>
                <w:trHeight w:val="89"/>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ORURO</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r>
            <w:tr w:rsidR="007C5363" w:rsidRPr="0059699E" w:rsidTr="007C5363">
              <w:trPr>
                <w:trHeight w:val="120"/>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4</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POTOSI</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r>
            <w:tr w:rsidR="007C5363" w:rsidRPr="0059699E" w:rsidTr="007C5363">
              <w:trPr>
                <w:trHeight w:val="152"/>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5</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CHUQUISACA</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r>
            <w:tr w:rsidR="007C5363" w:rsidRPr="0059699E" w:rsidTr="007C5363">
              <w:trPr>
                <w:trHeight w:val="122"/>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6</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COCHABAMBA</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r>
            <w:tr w:rsidR="007C5363" w:rsidRPr="0059699E" w:rsidTr="007C5363">
              <w:trPr>
                <w:trHeight w:val="194"/>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SANTA CRUZ</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r>
            <w:tr w:rsidR="007C5363" w:rsidRPr="0059699E" w:rsidTr="007C5363">
              <w:trPr>
                <w:trHeight w:val="85"/>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8</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DISTRITO DE REDES DE GAS BENI</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2</w:t>
                  </w:r>
                </w:p>
              </w:tc>
            </w:tr>
            <w:tr w:rsidR="007C5363" w:rsidRPr="0059699E" w:rsidTr="007C5363">
              <w:trPr>
                <w:trHeight w:val="35"/>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9</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GERENCIA DE REDES DE GAS Y DUCTOS </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CONSTRUCCIONES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w:t>
                  </w:r>
                </w:p>
              </w:tc>
            </w:tr>
            <w:tr w:rsidR="007C5363" w:rsidRPr="0059699E" w:rsidTr="007C5363">
              <w:trPr>
                <w:trHeight w:val="149"/>
              </w:trPr>
              <w:tc>
                <w:tcPr>
                  <w:tcW w:w="431"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10</w:t>
                  </w:r>
                </w:p>
              </w:tc>
              <w:tc>
                <w:tcPr>
                  <w:tcW w:w="3905"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 xml:space="preserve">GERENCIA DE REDES DE GAS Y DUCTOS </w:t>
                  </w:r>
                </w:p>
              </w:tc>
              <w:tc>
                <w:tcPr>
                  <w:tcW w:w="3324" w:type="dxa"/>
                  <w:shd w:val="clear" w:color="auto" w:fill="auto"/>
                  <w:noWrap/>
                  <w:vAlign w:val="center"/>
                  <w:hideMark/>
                </w:tcPr>
                <w:p w:rsidR="007C5363" w:rsidRPr="0059699E" w:rsidRDefault="007C5363" w:rsidP="007C5363">
                  <w:pPr>
                    <w:rPr>
                      <w:rFonts w:ascii="Arial Narrow" w:hAnsi="Arial Narrow" w:cs="Calibri"/>
                      <w:lang w:eastAsia="es-BO"/>
                    </w:rPr>
                  </w:pPr>
                  <w:r w:rsidRPr="0059699E">
                    <w:rPr>
                      <w:rFonts w:ascii="Arial Narrow" w:hAnsi="Arial Narrow" w:cs="Calibri"/>
                      <w:lang w:eastAsia="es-BO"/>
                    </w:rPr>
                    <w:t>UNIDAD DE INGENIERIA Y PROYECTOS</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7</w:t>
                  </w:r>
                </w:p>
              </w:tc>
            </w:tr>
            <w:tr w:rsidR="007C5363" w:rsidRPr="0059699E" w:rsidTr="007C5363">
              <w:trPr>
                <w:trHeight w:val="45"/>
              </w:trPr>
              <w:tc>
                <w:tcPr>
                  <w:tcW w:w="7660" w:type="dxa"/>
                  <w:gridSpan w:val="3"/>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TOTAL</w:t>
                  </w:r>
                </w:p>
              </w:tc>
              <w:tc>
                <w:tcPr>
                  <w:tcW w:w="1705" w:type="dxa"/>
                  <w:shd w:val="clear" w:color="auto" w:fill="auto"/>
                  <w:noWrap/>
                  <w:vAlign w:val="center"/>
                  <w:hideMark/>
                </w:tcPr>
                <w:p w:rsidR="007C5363" w:rsidRPr="0059699E" w:rsidRDefault="007C5363" w:rsidP="007C5363">
                  <w:pPr>
                    <w:jc w:val="center"/>
                    <w:rPr>
                      <w:rFonts w:ascii="Arial Narrow" w:hAnsi="Arial Narrow" w:cs="Calibri"/>
                      <w:lang w:eastAsia="es-BO"/>
                    </w:rPr>
                  </w:pPr>
                  <w:r w:rsidRPr="0059699E">
                    <w:rPr>
                      <w:rFonts w:ascii="Arial Narrow" w:hAnsi="Arial Narrow" w:cs="Calibri"/>
                      <w:lang w:eastAsia="es-BO"/>
                    </w:rPr>
                    <w:t>37</w:t>
                  </w:r>
                </w:p>
              </w:tc>
            </w:tr>
          </w:tbl>
          <w:p w:rsidR="007C5363" w:rsidRPr="0059699E" w:rsidRDefault="007C5363" w:rsidP="007C5363">
            <w:pPr>
              <w:jc w:val="both"/>
              <w:rPr>
                <w:rFonts w:ascii="Arial Narrow" w:hAnsi="Arial Narrow" w:cs="Arial"/>
              </w:rPr>
            </w:pPr>
          </w:p>
          <w:p w:rsidR="007C5363" w:rsidRPr="0059699E" w:rsidRDefault="007C5363" w:rsidP="007C5363">
            <w:pPr>
              <w:jc w:val="both"/>
              <w:rPr>
                <w:rFonts w:ascii="Calibri" w:hAnsi="Calibri" w:cs="Calibri"/>
                <w:b/>
                <w:bCs/>
                <w:sz w:val="22"/>
                <w:szCs w:val="22"/>
                <w:lang w:eastAsia="es-BO"/>
              </w:rPr>
            </w:pPr>
            <w:r w:rsidRPr="0059699E">
              <w:rPr>
                <w:rFonts w:ascii="Calibri" w:hAnsi="Calibri" w:cs="Calibri"/>
                <w:sz w:val="22"/>
              </w:rPr>
              <w:t>Los costos de traslado y movilización para la implementación y capacitación, de todo el personal y equipos en los cuales se deberá realizar el cargado al paquete de costos, serán cubiertos por el proponente y deberá estar dentro de los costos a ser presupuestado para la ejecución del servicio.</w:t>
            </w:r>
          </w:p>
        </w:tc>
      </w:tr>
      <w:tr w:rsidR="007C5363" w:rsidRPr="0059699E" w:rsidTr="007C5363">
        <w:trPr>
          <w:trHeight w:val="392"/>
        </w:trPr>
        <w:tc>
          <w:tcPr>
            <w:tcW w:w="9356" w:type="dxa"/>
            <w:shd w:val="clear" w:color="auto" w:fill="B8CCE4"/>
            <w:vAlign w:val="center"/>
          </w:tcPr>
          <w:p w:rsidR="007C5363" w:rsidRPr="0059699E" w:rsidRDefault="007C5363" w:rsidP="007C5363">
            <w:pPr>
              <w:jc w:val="both"/>
              <w:rPr>
                <w:rFonts w:ascii="Calibri" w:hAnsi="Calibri" w:cs="Calibri"/>
                <w:sz w:val="22"/>
                <w:szCs w:val="22"/>
                <w:lang w:eastAsia="es-BO"/>
              </w:rPr>
            </w:pPr>
            <w:r w:rsidRPr="0059699E">
              <w:rPr>
                <w:rFonts w:ascii="Calibri" w:hAnsi="Calibri" w:cs="Calibri"/>
                <w:b/>
                <w:bCs/>
                <w:sz w:val="22"/>
                <w:szCs w:val="22"/>
                <w:lang w:eastAsia="es-BO"/>
              </w:rPr>
              <w:lastRenderedPageBreak/>
              <w:t>METODOLOGÍA</w:t>
            </w:r>
          </w:p>
        </w:tc>
      </w:tr>
      <w:tr w:rsidR="007C5363" w:rsidRPr="0059699E" w:rsidTr="007C5363">
        <w:trPr>
          <w:trHeight w:val="647"/>
        </w:trPr>
        <w:tc>
          <w:tcPr>
            <w:tcW w:w="9356" w:type="dxa"/>
            <w:shd w:val="clear" w:color="auto" w:fill="auto"/>
            <w:vAlign w:val="center"/>
            <w:hideMark/>
          </w:tcPr>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La metodología a seguir para la aceptación de los trabajos realizados por la empresa consultora serán los siguientes:</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lang w:val="es-MX"/>
              </w:rPr>
            </w:pPr>
            <w:bookmarkStart w:id="11" w:name="_Ref402735182"/>
            <w:bookmarkStart w:id="12" w:name="_Toc402741982"/>
            <w:r w:rsidRPr="0059699E">
              <w:rPr>
                <w:rFonts w:ascii="Calibri" w:hAnsi="Calibri" w:cs="Calibri"/>
                <w:sz w:val="22"/>
                <w:szCs w:val="22"/>
              </w:rPr>
              <w:t>ANÁLISIS</w:t>
            </w:r>
            <w:r w:rsidRPr="0059699E">
              <w:rPr>
                <w:rFonts w:ascii="Calibri" w:hAnsi="Calibri" w:cs="Calibri"/>
                <w:sz w:val="22"/>
                <w:szCs w:val="22"/>
                <w:lang w:val="es-MX"/>
              </w:rPr>
              <w:t xml:space="preserve"> DE PRECIOS UNITARIOS PRINCIPALES.</w:t>
            </w:r>
            <w:bookmarkEnd w:id="11"/>
            <w:bookmarkEnd w:id="12"/>
          </w:p>
          <w:p w:rsidR="007C5363" w:rsidRPr="0059699E" w:rsidRDefault="007C5363" w:rsidP="007C5363">
            <w:pPr>
              <w:rPr>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Con todas las consideraciones y factores determinados de los puntos anteriores, la empresa consultora deberá elaborar los análisis de precios unitarios de las actividades identificadas como los más incidentes y las actividades complementarias que los conforman.</w:t>
            </w:r>
          </w:p>
          <w:p w:rsidR="007C5363" w:rsidRPr="0059699E" w:rsidRDefault="007C5363" w:rsidP="007C5363">
            <w:pPr>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La empresa consultora deberá considerar la variación de costos, rendimientos, regiones de aplicación, y otros factores al momento de elaborar la base de datos de precios unitarios principales.</w:t>
            </w:r>
          </w:p>
          <w:p w:rsidR="007C5363" w:rsidRPr="0059699E" w:rsidRDefault="007C5363" w:rsidP="007C5363">
            <w:pPr>
              <w:rPr>
                <w:rFonts w:ascii="Calibri" w:hAnsi="Calibri" w:cs="Calibri"/>
                <w:sz w:val="22"/>
                <w:szCs w:val="22"/>
                <w:lang w:val="es-MX"/>
              </w:rPr>
            </w:pPr>
          </w:p>
          <w:p w:rsidR="007C5363" w:rsidRPr="0059699E" w:rsidRDefault="007C5363" w:rsidP="007C5363">
            <w:pPr>
              <w:pStyle w:val="Ttulo3"/>
              <w:keepLines/>
              <w:spacing w:before="0" w:after="0"/>
              <w:jc w:val="both"/>
              <w:rPr>
                <w:rFonts w:ascii="Calibri" w:hAnsi="Calibri" w:cs="Calibri"/>
                <w:sz w:val="22"/>
                <w:szCs w:val="22"/>
                <w:lang w:val="es-MX"/>
              </w:rPr>
            </w:pPr>
            <w:bookmarkStart w:id="13" w:name="_Ref402735598"/>
            <w:bookmarkStart w:id="14" w:name="_Toc402741983"/>
            <w:r w:rsidRPr="0059699E">
              <w:rPr>
                <w:rFonts w:ascii="Calibri" w:hAnsi="Calibri" w:cs="Calibri"/>
                <w:sz w:val="22"/>
                <w:szCs w:val="22"/>
              </w:rPr>
              <w:lastRenderedPageBreak/>
              <w:t>COTIZACIÓN</w:t>
            </w:r>
            <w:r w:rsidRPr="0059699E">
              <w:rPr>
                <w:rFonts w:ascii="Calibri" w:hAnsi="Calibri" w:cs="Calibri"/>
                <w:sz w:val="22"/>
                <w:szCs w:val="22"/>
                <w:lang w:val="es-MX"/>
              </w:rPr>
              <w:t xml:space="preserve"> DE PRECIOS UNITARIO</w:t>
            </w:r>
            <w:bookmarkEnd w:id="13"/>
            <w:bookmarkEnd w:id="14"/>
          </w:p>
          <w:p w:rsidR="007C5363" w:rsidRPr="0059699E" w:rsidRDefault="007C5363" w:rsidP="007C5363">
            <w:pPr>
              <w:rPr>
                <w:lang w:val="es-MX"/>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 xml:space="preserve">Con la finalidad de reducir los riesgos de no contar con proponentes en procesos de contratación de obras y asegurar la adecuada conclusión de estas, se debe contar con un método previo a una licitación para asegurar que los presupuestos de obras sean adecuados a los costos de mercado en las condiciones requeridas para cada actividad en las condiciones de la zona de la obra; </w:t>
            </w:r>
          </w:p>
          <w:p w:rsidR="007C5363" w:rsidRPr="0059699E" w:rsidRDefault="007C5363" w:rsidP="007C5363">
            <w:pPr>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En otras palabras asegurar que haya una correcta relación entre el precio de las actividades principales del presupuesto y las características exigidas para estas.</w:t>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 xml:space="preserve">Para esto la empresa consultora debe plantear una metodología para la revisión de los precios de las actividades principales, y para la cotización a empresas del mercado nacional; para lograr el </w:t>
            </w:r>
            <w:r w:rsidRPr="0059699E">
              <w:rPr>
                <w:rFonts w:ascii="Calibri" w:hAnsi="Calibri" w:cs="Calibri"/>
                <w:sz w:val="22"/>
                <w:szCs w:val="22"/>
              </w:rPr>
              <w:t>precio más ajustado y real de aquellas actividades principales.</w:t>
            </w:r>
            <w:r w:rsidRPr="0059699E">
              <w:rPr>
                <w:rFonts w:ascii="Calibri" w:hAnsi="Calibri" w:cs="Calibri"/>
                <w:sz w:val="22"/>
                <w:szCs w:val="22"/>
                <w:lang w:val="es-ES_tradnl"/>
              </w:rPr>
              <w:t xml:space="preserve">    </w:t>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 xml:space="preserve">La empresa consultora deberá desarrollar un mecanismo, aprobado por YPFB, para cotizar en el mercado nacional de la construcción de los Sistemas de Distribución de Gas Natural, los costos de las actividades definidas en los puntos del presente documento.  </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La empresa consultora deberá considerar los mecanismos más apropiados para la elaboración  de estos precios unitarios definidos, tomando en consideración las leyes y normas nacionales.</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Este mecanismo de cotización deberá ser desarrollado tomando en cuenta, no solo la elaboración de los costos ya determinados, si no también, que se deberá aplicar previo a licitaciones de obras de la GRGD  YPFB para así verificar que los costos de estas actividades principales están dentro de los costos de mercado y que se pueda garantizar un precio referencial real.</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b/>
                <w:sz w:val="22"/>
                <w:szCs w:val="22"/>
                <w:lang w:val="es-MX"/>
              </w:rPr>
              <w:t>POBLACIONES EN LAS CUALES GRGD TIENE PRESENCIA.</w:t>
            </w:r>
            <w:r w:rsidRPr="0059699E">
              <w:rPr>
                <w:rFonts w:ascii="Calibri" w:hAnsi="Calibri" w:cs="Calibri"/>
                <w:sz w:val="22"/>
                <w:szCs w:val="22"/>
                <w:lang w:val="es-MX"/>
              </w:rPr>
              <w:t xml:space="preserve"> La empresa consultora deberá recomendar un procedimiento de adecuación en detalle de los costos de ciudad capital para poder obtener los costos en las ciudades y/o poblaciones intermedias en las cuales YPFB tiene presencia y en las cuales se tiene planificada la implementación.</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La metodología, cotizaciones, factores que se deben afectar deben ser considerados en este procedimiento, documento que deberá ser aprobado por YPFB para que puedan realizarse los pagos correspondientes.</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El parámetro de ajuste de los costos deberá ser el real y aplicable, este parámetro de adecuación para la obtención del costo en las poblaciones, será aprobado por la CONTRAPARTE.</w:t>
            </w:r>
          </w:p>
          <w:p w:rsidR="007C5363" w:rsidRPr="0059699E" w:rsidRDefault="007C5363" w:rsidP="007C5363">
            <w:pPr>
              <w:jc w:val="both"/>
              <w:rPr>
                <w:rFonts w:ascii="Calibri" w:hAnsi="Calibri" w:cs="Calibri"/>
                <w:sz w:val="22"/>
                <w:szCs w:val="22"/>
                <w:lang w:val="es-MX"/>
              </w:rPr>
            </w:pPr>
          </w:p>
          <w:tbl>
            <w:tblPr>
              <w:tblW w:w="5000" w:type="pct"/>
              <w:tblLayout w:type="fixed"/>
              <w:tblCellMar>
                <w:left w:w="70" w:type="dxa"/>
                <w:right w:w="70" w:type="dxa"/>
              </w:tblCellMar>
              <w:tblLook w:val="04A0" w:firstRow="1" w:lastRow="0" w:firstColumn="1" w:lastColumn="0" w:noHBand="0" w:noVBand="1"/>
            </w:tblPr>
            <w:tblGrid>
              <w:gridCol w:w="1028"/>
              <w:gridCol w:w="4678"/>
              <w:gridCol w:w="3500"/>
            </w:tblGrid>
            <w:tr w:rsidR="007C5363" w:rsidRPr="0059699E" w:rsidTr="007C5363">
              <w:trPr>
                <w:trHeight w:val="239"/>
                <w:tblHeader/>
              </w:trPr>
              <w:tc>
                <w:tcPr>
                  <w:tcW w:w="55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N°</w:t>
                  </w:r>
                </w:p>
              </w:tc>
              <w:tc>
                <w:tcPr>
                  <w:tcW w:w="2541" w:type="pct"/>
                  <w:tcBorders>
                    <w:top w:val="single" w:sz="4" w:space="0" w:color="auto"/>
                    <w:left w:val="nil"/>
                    <w:bottom w:val="single" w:sz="4" w:space="0" w:color="auto"/>
                    <w:right w:val="single" w:sz="4" w:space="0" w:color="auto"/>
                  </w:tcBorders>
                  <w:shd w:val="clear" w:color="000000" w:fill="BFBFBF"/>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CIUDAD</w:t>
                  </w:r>
                </w:p>
              </w:tc>
              <w:tc>
                <w:tcPr>
                  <w:tcW w:w="1901" w:type="pct"/>
                  <w:tcBorders>
                    <w:top w:val="single" w:sz="4" w:space="0" w:color="auto"/>
                    <w:left w:val="nil"/>
                    <w:bottom w:val="single" w:sz="4" w:space="0" w:color="auto"/>
                    <w:right w:val="single" w:sz="4" w:space="0" w:color="auto"/>
                  </w:tcBorders>
                  <w:shd w:val="clear" w:color="000000" w:fill="BFBFBF"/>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DISTRITAL</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Viacha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Laja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Calamarca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Patacamaya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Lahuachaca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Sica</w:t>
                  </w:r>
                  <w:proofErr w:type="spellEnd"/>
                  <w:r w:rsidRPr="0059699E">
                    <w:rPr>
                      <w:rFonts w:ascii="Calibri" w:hAnsi="Calibri" w:cs="Calibri"/>
                      <w:sz w:val="22"/>
                      <w:szCs w:val="22"/>
                      <w:lang w:eastAsia="es-BO"/>
                    </w:rPr>
                    <w:t xml:space="preserve"> </w:t>
                  </w:r>
                  <w:proofErr w:type="spellStart"/>
                  <w:r w:rsidRPr="0059699E">
                    <w:rPr>
                      <w:rFonts w:ascii="Calibri" w:hAnsi="Calibri" w:cs="Calibri"/>
                      <w:sz w:val="22"/>
                      <w:szCs w:val="22"/>
                      <w:lang w:eastAsia="es-BO"/>
                    </w:rPr>
                    <w:t>Sica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Achacachi</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Copacabana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lastRenderedPageBreak/>
                    <w:t>10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Desaguadero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Alto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Paz</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Paz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Caranavi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Paz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Coroico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Paz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Cobija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Pando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Riberalta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Beni</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Rurrenabaque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Beni</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Borja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Beni</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Caracollo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Huanuni</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Llallagua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Eucaliptus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Challapata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Joya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Vinto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Uncia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Huari</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Oruro</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Panduro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Paz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Betanzos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Uyuni</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Tupiza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Villazon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Mojotorillo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Potosi</w:t>
                  </w:r>
                  <w:proofErr w:type="spellEnd"/>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Capinota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Irpa</w:t>
                  </w:r>
                  <w:proofErr w:type="spellEnd"/>
                  <w:r w:rsidRPr="0059699E">
                    <w:rPr>
                      <w:rFonts w:ascii="Calibri" w:hAnsi="Calibri" w:cs="Calibri"/>
                      <w:sz w:val="22"/>
                      <w:szCs w:val="22"/>
                      <w:lang w:eastAsia="es-BO"/>
                    </w:rPr>
                    <w:t xml:space="preserve"> </w:t>
                  </w:r>
                  <w:proofErr w:type="spellStart"/>
                  <w:r w:rsidRPr="0059699E">
                    <w:rPr>
                      <w:rFonts w:ascii="Calibri" w:hAnsi="Calibri" w:cs="Calibri"/>
                      <w:sz w:val="22"/>
                      <w:szCs w:val="22"/>
                      <w:lang w:eastAsia="es-BO"/>
                    </w:rPr>
                    <w:t>Irpa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Santibañez</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Sipe</w:t>
                  </w:r>
                  <w:proofErr w:type="spellEnd"/>
                  <w:r w:rsidRPr="0059699E">
                    <w:rPr>
                      <w:rFonts w:ascii="Calibri" w:hAnsi="Calibri" w:cs="Calibri"/>
                      <w:sz w:val="22"/>
                      <w:szCs w:val="22"/>
                      <w:lang w:eastAsia="es-BO"/>
                    </w:rPr>
                    <w:t xml:space="preserve"> </w:t>
                  </w:r>
                  <w:proofErr w:type="spellStart"/>
                  <w:r w:rsidRPr="0059699E">
                    <w:rPr>
                      <w:rFonts w:ascii="Calibri" w:hAnsi="Calibri" w:cs="Calibri"/>
                      <w:sz w:val="22"/>
                      <w:szCs w:val="22"/>
                      <w:lang w:eastAsia="es-BO"/>
                    </w:rPr>
                    <w:t>Sipe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Vinto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Quillacollo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Colcapirhua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Sacaba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Arbieto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Tarata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Cliza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Punata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Villa </w:t>
                  </w:r>
                  <w:proofErr w:type="spellStart"/>
                  <w:r w:rsidRPr="0059699E">
                    <w:rPr>
                      <w:rFonts w:ascii="Calibri" w:hAnsi="Calibri" w:cs="Calibri"/>
                      <w:sz w:val="22"/>
                      <w:szCs w:val="22"/>
                      <w:lang w:eastAsia="es-BO"/>
                    </w:rPr>
                    <w:t>Tunari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14 de Septiembre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Isidoro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Shinaota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Chimore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Ivirgarzama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Entre </w:t>
                  </w:r>
                  <w:proofErr w:type="spellStart"/>
                  <w:r w:rsidRPr="0059699E">
                    <w:rPr>
                      <w:rFonts w:ascii="Calibri" w:hAnsi="Calibri" w:cs="Calibri"/>
                      <w:sz w:val="22"/>
                      <w:szCs w:val="22"/>
                      <w:lang w:eastAsia="es-BO"/>
                    </w:rPr>
                    <w:t>Rios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Totora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Bulo </w:t>
                  </w:r>
                  <w:proofErr w:type="spellStart"/>
                  <w:r w:rsidRPr="0059699E">
                    <w:rPr>
                      <w:rFonts w:ascii="Calibri" w:hAnsi="Calibri" w:cs="Calibri"/>
                      <w:sz w:val="22"/>
                      <w:szCs w:val="22"/>
                      <w:lang w:eastAsia="es-BO"/>
                    </w:rPr>
                    <w:t>Bulo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lastRenderedPageBreak/>
                    <w:t>57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Aiquile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Arani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Tolata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Colomi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Aguirre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Urkupiña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Paso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Tiquipaya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Benito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Tiraque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Toko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Cochabamba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Sucre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Yotala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Yamparaez</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Tarabuco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Presto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Monteagudo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Muyupampa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Machareti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Camargo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Villa </w:t>
                  </w:r>
                  <w:proofErr w:type="spellStart"/>
                  <w:r w:rsidRPr="0059699E">
                    <w:rPr>
                      <w:rFonts w:ascii="Calibri" w:hAnsi="Calibri" w:cs="Calibri"/>
                      <w:sz w:val="22"/>
                      <w:szCs w:val="22"/>
                      <w:lang w:eastAsia="es-BO"/>
                    </w:rPr>
                    <w:t>Abecia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Las Carreras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79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Villar</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Sopachuy</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Querahuani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Molle </w:t>
                  </w:r>
                  <w:proofErr w:type="spellStart"/>
                  <w:r w:rsidRPr="0059699E">
                    <w:rPr>
                      <w:rFonts w:ascii="Calibri" w:hAnsi="Calibri" w:cs="Calibri"/>
                      <w:sz w:val="22"/>
                      <w:szCs w:val="22"/>
                      <w:lang w:eastAsia="es-BO"/>
                    </w:rPr>
                    <w:t>Puncku</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Isidro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Alcantari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Chuquisaca</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Abapo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Ascension</w:t>
                  </w:r>
                  <w:proofErr w:type="spellEnd"/>
                  <w:r w:rsidRPr="0059699E">
                    <w:rPr>
                      <w:rFonts w:ascii="Calibri" w:hAnsi="Calibri" w:cs="Calibri"/>
                      <w:sz w:val="22"/>
                      <w:szCs w:val="22"/>
                      <w:lang w:eastAsia="es-BO"/>
                    </w:rPr>
                    <w:t xml:space="preserve"> de </w:t>
                  </w:r>
                  <w:proofErr w:type="spellStart"/>
                  <w:r w:rsidRPr="0059699E">
                    <w:rPr>
                      <w:rFonts w:ascii="Calibri" w:hAnsi="Calibri" w:cs="Calibri"/>
                      <w:sz w:val="22"/>
                      <w:szCs w:val="22"/>
                      <w:lang w:eastAsia="es-BO"/>
                    </w:rPr>
                    <w:t>Guarayos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Boyuibe</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Buena Vista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89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Campanero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Charagua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Chore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Cotoca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El Torno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Gral. Saavedra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Guabira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Guayaramerin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Beni</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Jorochito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Guardia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99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La Peña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Mairana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Mineros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Okinawa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Pailon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lastRenderedPageBreak/>
                    <w:t>104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Pampa Grande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Portachuelo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Puerto Pailas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Rio Seco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Robore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109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Saipina</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Samaipata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Carlos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San Ignacio de </w:t>
                  </w:r>
                  <w:proofErr w:type="spellStart"/>
                  <w:r w:rsidRPr="0059699E">
                    <w:rPr>
                      <w:rFonts w:ascii="Calibri" w:hAnsi="Calibri" w:cs="Calibri"/>
                      <w:sz w:val="22"/>
                      <w:szCs w:val="22"/>
                      <w:lang w:eastAsia="es-BO"/>
                    </w:rPr>
                    <w:t>Moxos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Beni</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Ignacio de Velasco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 Jose de Chiquitos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San Juan de </w:t>
                  </w:r>
                  <w:proofErr w:type="spellStart"/>
                  <w:r w:rsidRPr="0059699E">
                    <w:rPr>
                      <w:rFonts w:ascii="Calibri" w:hAnsi="Calibri" w:cs="Calibri"/>
                      <w:sz w:val="22"/>
                      <w:szCs w:val="22"/>
                      <w:lang w:eastAsia="es-BO"/>
                    </w:rPr>
                    <w:t>Yapacani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San </w:t>
                  </w:r>
                  <w:proofErr w:type="spellStart"/>
                  <w:r w:rsidRPr="0059699E">
                    <w:rPr>
                      <w:rFonts w:ascii="Calibri" w:hAnsi="Calibri" w:cs="Calibri"/>
                      <w:sz w:val="22"/>
                      <w:szCs w:val="22"/>
                      <w:lang w:eastAsia="es-BO"/>
                    </w:rPr>
                    <w:t>Julian</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 de la Sierra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Fe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119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Rosa del Sarah</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Satelite</w:t>
                  </w:r>
                  <w:proofErr w:type="spellEnd"/>
                  <w:r w:rsidRPr="0059699E">
                    <w:rPr>
                      <w:rFonts w:ascii="Calibri" w:hAnsi="Calibri" w:cs="Calibri"/>
                      <w:sz w:val="22"/>
                      <w:szCs w:val="22"/>
                      <w:lang w:eastAsia="es-BO"/>
                    </w:rPr>
                    <w:t xml:space="preserve"> Norte</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Trinidad</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Beni</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Warnes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Yapacani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124</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Zanja Honda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125</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Montero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126</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proofErr w:type="spellStart"/>
                  <w:r w:rsidRPr="0059699E">
                    <w:rPr>
                      <w:rFonts w:ascii="Calibri" w:hAnsi="Calibri" w:cs="Calibri"/>
                      <w:sz w:val="22"/>
                      <w:szCs w:val="22"/>
                      <w:lang w:eastAsia="es-BO"/>
                    </w:rPr>
                    <w:t>Camiri</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127</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Mora</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128</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Cabezas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129</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Puerto Suarez</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130</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Puerto </w:t>
                  </w:r>
                  <w:proofErr w:type="spellStart"/>
                  <w:r w:rsidRPr="0059699E">
                    <w:rPr>
                      <w:rFonts w:ascii="Calibri" w:hAnsi="Calibri" w:cs="Calibri"/>
                      <w:sz w:val="22"/>
                      <w:szCs w:val="22"/>
                      <w:lang w:eastAsia="es-BO"/>
                    </w:rPr>
                    <w:t>Quijarro</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131</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 xml:space="preserve">San </w:t>
                  </w:r>
                  <w:proofErr w:type="spellStart"/>
                  <w:r w:rsidRPr="0059699E">
                    <w:rPr>
                      <w:rFonts w:ascii="Calibri" w:hAnsi="Calibri" w:cs="Calibri"/>
                      <w:sz w:val="22"/>
                      <w:szCs w:val="22"/>
                      <w:lang w:eastAsia="es-BO"/>
                    </w:rPr>
                    <w:t>Matias</w:t>
                  </w:r>
                  <w:proofErr w:type="spellEnd"/>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132</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Porongo</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r w:rsidR="007C5363" w:rsidRPr="0059699E" w:rsidTr="007C5363">
              <w:trPr>
                <w:trHeight w:val="239"/>
              </w:trPr>
              <w:tc>
                <w:tcPr>
                  <w:tcW w:w="558" w:type="pct"/>
                  <w:tcBorders>
                    <w:top w:val="nil"/>
                    <w:left w:val="single" w:sz="4" w:space="0" w:color="auto"/>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133</w:t>
                  </w:r>
                </w:p>
              </w:tc>
              <w:tc>
                <w:tcPr>
                  <w:tcW w:w="254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Cuatro Cañadas</w:t>
                  </w:r>
                </w:p>
              </w:tc>
              <w:tc>
                <w:tcPr>
                  <w:tcW w:w="1901" w:type="pct"/>
                  <w:tcBorders>
                    <w:top w:val="nil"/>
                    <w:left w:val="nil"/>
                    <w:bottom w:val="single" w:sz="4" w:space="0" w:color="auto"/>
                    <w:right w:val="single" w:sz="4" w:space="0" w:color="auto"/>
                  </w:tcBorders>
                  <w:shd w:val="clear" w:color="auto" w:fill="auto"/>
                  <w:noWrap/>
                  <w:vAlign w:val="bottom"/>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Santa Cruz</w:t>
                  </w:r>
                </w:p>
              </w:tc>
            </w:tr>
          </w:tbl>
          <w:p w:rsidR="007C5363" w:rsidRPr="0059699E" w:rsidRDefault="007C5363" w:rsidP="007C5363">
            <w:pPr>
              <w:jc w:val="both"/>
              <w:rPr>
                <w:rFonts w:ascii="Calibri" w:hAnsi="Calibri" w:cs="Calibri"/>
                <w:sz w:val="22"/>
                <w:szCs w:val="22"/>
                <w:lang w:val="es-MX"/>
              </w:rPr>
            </w:pPr>
          </w:p>
          <w:p w:rsidR="007C5363" w:rsidRPr="0059699E" w:rsidRDefault="007C5363" w:rsidP="007C5363">
            <w:pPr>
              <w:pStyle w:val="Ttulo3"/>
              <w:keepLines/>
              <w:spacing w:before="0" w:after="0"/>
              <w:jc w:val="both"/>
              <w:rPr>
                <w:rFonts w:ascii="Calibri" w:hAnsi="Calibri" w:cs="Calibri"/>
                <w:sz w:val="22"/>
                <w:szCs w:val="22"/>
              </w:rPr>
            </w:pPr>
            <w:bookmarkStart w:id="15" w:name="_Toc402741984"/>
            <w:r w:rsidRPr="0059699E">
              <w:rPr>
                <w:rFonts w:ascii="Calibri" w:hAnsi="Calibri" w:cs="Calibri"/>
                <w:sz w:val="22"/>
                <w:szCs w:val="22"/>
              </w:rPr>
              <w:t xml:space="preserve">ANÁLISIS DE PRECIOS </w:t>
            </w:r>
            <w:bookmarkEnd w:id="15"/>
            <w:r w:rsidRPr="0059699E">
              <w:rPr>
                <w:rFonts w:ascii="Calibri" w:hAnsi="Calibri" w:cs="Calibri"/>
                <w:sz w:val="22"/>
                <w:szCs w:val="22"/>
              </w:rPr>
              <w:t xml:space="preserve">UNITARIOS POR YPFB </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De acuerdo al mecanismo de cotización determinada y aprobada por la CONTRAPARTE  de YPFB</w:t>
            </w:r>
            <w:r w:rsidRPr="0059699E">
              <w:rPr>
                <w:rStyle w:val="Refdecomentario"/>
                <w:rFonts w:ascii="Calibri" w:hAnsi="Calibri" w:cs="Calibri"/>
                <w:sz w:val="22"/>
                <w:szCs w:val="22"/>
              </w:rPr>
              <w:t xml:space="preserve">, </w:t>
            </w:r>
            <w:r w:rsidRPr="0059699E">
              <w:rPr>
                <w:rFonts w:ascii="Calibri" w:hAnsi="Calibri" w:cs="Calibri"/>
                <w:sz w:val="22"/>
                <w:szCs w:val="22"/>
                <w:lang w:val="es-MX"/>
              </w:rPr>
              <w:t xml:space="preserve">la empresa consultora deberá elaborar y aprobar con personeros de la GRGD YPFB, los precios de las actividades e ítems detallas en el punto 4.2.1 del presente documento y aquellos que sean instruidos y autorizados por la CONTRAPARTE. </w:t>
            </w:r>
          </w:p>
          <w:p w:rsidR="007C5363" w:rsidRPr="0059699E" w:rsidRDefault="007C5363" w:rsidP="007C5363">
            <w:pPr>
              <w:rPr>
                <w:rFonts w:ascii="Calibri" w:hAnsi="Calibri" w:cs="Calibri"/>
                <w:sz w:val="22"/>
                <w:szCs w:val="22"/>
                <w:lang w:val="es-MX"/>
              </w:rPr>
            </w:pPr>
          </w:p>
          <w:p w:rsidR="007C5363" w:rsidRPr="0059699E" w:rsidRDefault="007C5363" w:rsidP="007C5363">
            <w:pPr>
              <w:pStyle w:val="Ttulo3"/>
              <w:keepLines/>
              <w:spacing w:before="0" w:after="0"/>
              <w:jc w:val="both"/>
              <w:rPr>
                <w:rFonts w:ascii="Calibri" w:hAnsi="Calibri" w:cs="Calibri"/>
                <w:sz w:val="22"/>
                <w:szCs w:val="22"/>
              </w:rPr>
            </w:pPr>
            <w:bookmarkStart w:id="16" w:name="_Toc402741985"/>
            <w:r w:rsidRPr="0059699E">
              <w:rPr>
                <w:rFonts w:ascii="Calibri" w:hAnsi="Calibri" w:cs="Calibri"/>
                <w:sz w:val="22"/>
                <w:szCs w:val="22"/>
              </w:rPr>
              <w:t>ANÁLISIS DE PRECIOS UNITARIOS – EMPRESAS O ENTIDADES PRIVADAS.</w:t>
            </w:r>
            <w:bookmarkEnd w:id="16"/>
            <w:r w:rsidRPr="0059699E">
              <w:rPr>
                <w:rFonts w:ascii="Calibri" w:hAnsi="Calibri" w:cs="Calibri"/>
                <w:sz w:val="22"/>
                <w:szCs w:val="22"/>
              </w:rPr>
              <w:t xml:space="preserve"> </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De acuerdo al mecanismo de cotización determinado, la empresa consultora deberá contrastar, con diferentes empresas privadas, los precios de las actividades determinadas y elaboradas, esto con el objeto de verificar las diferencias obtenidas en los precios unitarios elementales.</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 xml:space="preserve">El ejercicio de verificación debe consistir en una reunión participativa en cada uno de los Distritos de Redes de Gas a la cabeza de la CONTRAPARTE, en las que se exponga los productos obtenidos del estudio de mercado el objetivo de la consultoría </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b/>
                <w:sz w:val="22"/>
                <w:szCs w:val="22"/>
                <w:u w:val="single"/>
                <w:lang w:val="es-ES_tradnl"/>
              </w:rPr>
            </w:pPr>
            <w:bookmarkStart w:id="17" w:name="_Toc402110347"/>
            <w:bookmarkStart w:id="18" w:name="_Toc402741986"/>
            <w:r w:rsidRPr="0059699E">
              <w:rPr>
                <w:rFonts w:ascii="Calibri" w:hAnsi="Calibri" w:cs="Calibri"/>
                <w:b/>
                <w:sz w:val="22"/>
                <w:szCs w:val="22"/>
                <w:u w:val="single"/>
                <w:lang w:val="es-MX"/>
              </w:rPr>
              <w:lastRenderedPageBreak/>
              <w:t>METODOLOGÍA</w:t>
            </w:r>
            <w:r w:rsidRPr="0059699E">
              <w:rPr>
                <w:rFonts w:ascii="Calibri" w:hAnsi="Calibri" w:cs="Calibri"/>
                <w:b/>
                <w:sz w:val="22"/>
                <w:szCs w:val="22"/>
                <w:u w:val="single"/>
                <w:lang w:val="es-ES_tradnl"/>
              </w:rPr>
              <w:t xml:space="preserve"> DE </w:t>
            </w:r>
            <w:r w:rsidRPr="0059699E">
              <w:rPr>
                <w:rFonts w:ascii="Calibri" w:hAnsi="Calibri" w:cs="Calibri"/>
                <w:b/>
                <w:sz w:val="22"/>
                <w:szCs w:val="22"/>
                <w:u w:val="single"/>
              </w:rPr>
              <w:t>REVISIÓN</w:t>
            </w:r>
            <w:r w:rsidRPr="0059699E">
              <w:rPr>
                <w:rFonts w:ascii="Calibri" w:hAnsi="Calibri" w:cs="Calibri"/>
                <w:b/>
                <w:sz w:val="22"/>
                <w:szCs w:val="22"/>
                <w:u w:val="single"/>
                <w:lang w:val="es-ES_tradnl"/>
              </w:rPr>
              <w:t xml:space="preserve"> DE PRECIOS</w:t>
            </w:r>
            <w:bookmarkEnd w:id="17"/>
            <w:bookmarkEnd w:id="18"/>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 xml:space="preserve">Con la finalidad de facilitar a la GRGD YPFB la revisión de precios, la empresa consultora deberá elaborar una metodología para la revisión de precios unitarios. </w:t>
            </w:r>
          </w:p>
          <w:p w:rsidR="007C5363" w:rsidRPr="0059699E" w:rsidRDefault="007C5363" w:rsidP="007C5363">
            <w:pPr>
              <w:rPr>
                <w:rFonts w:ascii="Calibri" w:hAnsi="Calibri" w:cs="Calibri"/>
                <w:sz w:val="22"/>
                <w:szCs w:val="22"/>
                <w:lang w:val="es-MX"/>
              </w:rPr>
            </w:pPr>
          </w:p>
          <w:p w:rsidR="007C5363" w:rsidRPr="0059699E" w:rsidRDefault="007C5363" w:rsidP="007C5363">
            <w:pPr>
              <w:rPr>
                <w:rFonts w:ascii="Calibri" w:hAnsi="Calibri" w:cs="Calibri"/>
                <w:sz w:val="22"/>
                <w:szCs w:val="22"/>
                <w:lang w:val="es-MX"/>
              </w:rPr>
            </w:pPr>
            <w:r w:rsidRPr="0059699E">
              <w:rPr>
                <w:rFonts w:ascii="Calibri" w:hAnsi="Calibri" w:cs="Calibri"/>
                <w:sz w:val="22"/>
                <w:szCs w:val="22"/>
                <w:lang w:val="es-MX"/>
              </w:rPr>
              <w:t xml:space="preserve">Esta metodología debe tener relación con la desagregación de los costos que componen los análisis de precios unitarios y sus sub componentes:  </w:t>
            </w:r>
          </w:p>
          <w:p w:rsidR="007C5363" w:rsidRPr="0059699E" w:rsidRDefault="007C5363" w:rsidP="007C5363">
            <w:pPr>
              <w:rPr>
                <w:rFonts w:ascii="Calibri" w:hAnsi="Calibri" w:cs="Calibri"/>
                <w:sz w:val="22"/>
                <w:szCs w:val="22"/>
                <w:lang w:val="es-MX"/>
              </w:rPr>
            </w:pPr>
          </w:p>
          <w:p w:rsidR="007C5363" w:rsidRPr="0059699E" w:rsidRDefault="007C5363" w:rsidP="007C5363">
            <w:pPr>
              <w:jc w:val="center"/>
              <w:rPr>
                <w:rFonts w:ascii="Calibri" w:hAnsi="Calibri" w:cs="Calibri"/>
                <w:sz w:val="22"/>
                <w:szCs w:val="22"/>
                <w:lang w:val="es-MX"/>
              </w:rPr>
            </w:pPr>
            <w:r w:rsidRPr="0059699E">
              <w:rPr>
                <w:rFonts w:ascii="Calibri" w:hAnsi="Calibri" w:cs="Calibri"/>
                <w:noProof/>
                <w:sz w:val="22"/>
                <w:szCs w:val="22"/>
                <w:lang w:val="es-BO" w:eastAsia="es-BO"/>
              </w:rPr>
              <w:drawing>
                <wp:inline distT="0" distB="0" distL="0" distR="0" wp14:anchorId="5ABD99F5" wp14:editId="36C83102">
                  <wp:extent cx="5710555" cy="185674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0555" cy="1856740"/>
                          </a:xfrm>
                          <a:prstGeom prst="rect">
                            <a:avLst/>
                          </a:prstGeom>
                          <a:noFill/>
                          <a:ln>
                            <a:noFill/>
                          </a:ln>
                        </pic:spPr>
                      </pic:pic>
                    </a:graphicData>
                  </a:graphic>
                </wp:inline>
              </w:drawing>
            </w:r>
          </w:p>
          <w:p w:rsidR="007C5363" w:rsidRPr="0059699E" w:rsidRDefault="007C5363" w:rsidP="007C5363">
            <w:pPr>
              <w:pStyle w:val="Ttulo3"/>
              <w:keepLines/>
              <w:spacing w:before="0" w:after="0"/>
              <w:ind w:left="720"/>
              <w:jc w:val="both"/>
              <w:rPr>
                <w:rFonts w:ascii="Calibri" w:hAnsi="Calibri" w:cs="Calibri"/>
                <w:sz w:val="22"/>
                <w:szCs w:val="22"/>
              </w:rPr>
            </w:pPr>
            <w:bookmarkStart w:id="19" w:name="_Toc402741988"/>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lang w:val="es-MX"/>
              </w:rPr>
              <w:t>DEFINIR</w:t>
            </w:r>
            <w:r w:rsidRPr="0059699E">
              <w:rPr>
                <w:rFonts w:ascii="Calibri" w:hAnsi="Calibri" w:cs="Calibri"/>
                <w:sz w:val="22"/>
                <w:szCs w:val="22"/>
              </w:rPr>
              <w:t xml:space="preserve"> METODOLOGÍA DE ACTUALIZACIÓN DE PRECIOS UNITARIOS.</w:t>
            </w:r>
            <w:bookmarkEnd w:id="19"/>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Con la finalidad de que la GRGD pueda actualizar los costos de obras y en particular de las actividades principales, la empresa consultora deberá plantear un procedimiento de actualización, mostrando claramente los parámetros y procedimientos que YPFB debe utilizar para actualizar anualmente los costos de cada una de las actividades.</w:t>
            </w: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Esta metodología de actualización de los costos unitarios elementales, costos de trabajo de los equipos, Incidencias, Costos Indirectos, deberá ser sencillo fácil y aplicable.</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El procedimiento de actualización de precios debe considerar la cotización de precios de mercado con la participación de los actores principales, públicos y privados como YPFB, empresas privadas, Cámaras de la Construcción, Universidades Nacionales, deberá ser una receta que deberá ser empleado por el personal de YPFB.</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rPr>
            </w:pPr>
            <w:bookmarkStart w:id="20" w:name="_Toc438222341"/>
            <w:r w:rsidRPr="0059699E">
              <w:rPr>
                <w:rFonts w:ascii="Calibri" w:hAnsi="Calibri" w:cs="Calibri"/>
                <w:sz w:val="22"/>
                <w:szCs w:val="22"/>
              </w:rPr>
              <w:t>BASE DE DATOS DE INFORMACIÓN ADICIONAL</w:t>
            </w:r>
            <w:bookmarkEnd w:id="20"/>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rPr>
              <w:t xml:space="preserve">Base de datos de información recopilada, ordenada, sistematizada, etc. </w:t>
            </w:r>
            <w:r w:rsidRPr="0059699E">
              <w:rPr>
                <w:rFonts w:ascii="Calibri" w:hAnsi="Calibri" w:cs="Calibri"/>
                <w:sz w:val="22"/>
                <w:szCs w:val="22"/>
                <w:lang w:val="es-ES_tradnl"/>
              </w:rPr>
              <w:t>Se deben incluir toda la documentación generada como base para la elaboración del estudio, como ser:</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Cotización y lista de precios de materiales</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Cotización y lista de precios de mano de obra</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Cotización y lista de precios de equipo, maquinaria y herramientas</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Información de equipo, maquinaria y herramientas</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Memorias de cálculo de rendimiento de materiales</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Memorias de cálculo de rendimiento de mano de obra</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Memorias de cálculo de rendimiento de equipo y maquinaria</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Manuales de rendimientos de equipo, maquinaria</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Memorias de cálculo de las cámaras.</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Tablas, planillas, ábacos, formularios de rendimiento, factores, ciclos y otros de equipo, maquinaria</w:t>
            </w:r>
          </w:p>
          <w:p w:rsidR="007C5363" w:rsidRPr="0059699E" w:rsidRDefault="007C5363" w:rsidP="00786135">
            <w:pPr>
              <w:pStyle w:val="Prrafodelista"/>
              <w:numPr>
                <w:ilvl w:val="0"/>
                <w:numId w:val="47"/>
              </w:numPr>
              <w:contextualSpacing/>
              <w:jc w:val="both"/>
              <w:rPr>
                <w:rFonts w:ascii="Calibri" w:hAnsi="Calibri" w:cs="Calibri"/>
                <w:sz w:val="22"/>
                <w:szCs w:val="22"/>
                <w:lang w:val="es-ES_tradnl"/>
              </w:rPr>
            </w:pPr>
            <w:r w:rsidRPr="0059699E">
              <w:rPr>
                <w:rFonts w:ascii="Calibri" w:hAnsi="Calibri" w:cs="Calibri"/>
                <w:sz w:val="22"/>
                <w:szCs w:val="22"/>
                <w:lang w:val="es-ES_tradnl"/>
              </w:rPr>
              <w:t>Otros Anexos según corresponda.</w:t>
            </w:r>
          </w:p>
          <w:p w:rsidR="007C5363" w:rsidRPr="0059699E" w:rsidRDefault="007C5363" w:rsidP="007C5363">
            <w:pPr>
              <w:pStyle w:val="Prrafodelista"/>
              <w:ind w:left="360"/>
              <w:contextualSpacing/>
              <w:jc w:val="both"/>
              <w:rPr>
                <w:rFonts w:ascii="Calibri" w:hAnsi="Calibri" w:cs="Calibri"/>
                <w:sz w:val="22"/>
                <w:szCs w:val="22"/>
                <w:lang w:val="es-ES_tradnl"/>
              </w:rPr>
            </w:pPr>
          </w:p>
          <w:p w:rsidR="007C5363" w:rsidRPr="0059699E" w:rsidRDefault="007C5363" w:rsidP="007C5363">
            <w:pPr>
              <w:pStyle w:val="Textosinformato"/>
              <w:jc w:val="both"/>
              <w:rPr>
                <w:rFonts w:eastAsia="Times New Roman"/>
                <w:b/>
                <w:lang w:eastAsia="es-BO"/>
              </w:rPr>
            </w:pPr>
            <w:r w:rsidRPr="0059699E">
              <w:rPr>
                <w:rFonts w:eastAsia="Times New Roman"/>
                <w:b/>
                <w:lang w:eastAsia="es-BO"/>
              </w:rPr>
              <w:t>Para complementar los criterios se debe incluir todas las tablas, planillas, ábacos, formulas y otros que permitan el respaldo y recalculo de los costos y rendimientos de los Equipos, Maquinarias y Herramientas.</w:t>
            </w:r>
          </w:p>
          <w:p w:rsidR="007C5363" w:rsidRPr="0059699E" w:rsidRDefault="007C5363" w:rsidP="007C5363">
            <w:pPr>
              <w:pStyle w:val="Textosinformato"/>
              <w:jc w:val="both"/>
              <w:rPr>
                <w:rFonts w:eastAsia="Times New Roman"/>
                <w:b/>
                <w:i/>
                <w:lang w:eastAsia="es-BO"/>
              </w:rPr>
            </w:pPr>
          </w:p>
          <w:p w:rsidR="007C5363" w:rsidRPr="0059699E" w:rsidRDefault="007C5363" w:rsidP="007C5363">
            <w:pPr>
              <w:pStyle w:val="Ttulo2"/>
              <w:keepLines/>
              <w:spacing w:before="0" w:after="0"/>
              <w:ind w:left="576"/>
              <w:jc w:val="both"/>
              <w:rPr>
                <w:rFonts w:ascii="Calibri" w:hAnsi="Calibri" w:cs="Calibri"/>
                <w:i w:val="0"/>
                <w:sz w:val="22"/>
                <w:szCs w:val="22"/>
              </w:rPr>
            </w:pPr>
            <w:r w:rsidRPr="0059699E">
              <w:rPr>
                <w:rFonts w:ascii="Calibri" w:hAnsi="Calibri" w:cs="Calibri"/>
                <w:i w:val="0"/>
                <w:sz w:val="22"/>
                <w:szCs w:val="22"/>
              </w:rPr>
              <w:t xml:space="preserve">CONSIDERACIONES </w:t>
            </w:r>
          </w:p>
          <w:p w:rsidR="007C5363" w:rsidRPr="0059699E" w:rsidRDefault="007C5363" w:rsidP="007C5363">
            <w:pPr>
              <w:pStyle w:val="Ttulo3"/>
              <w:keepLines/>
              <w:spacing w:before="0" w:after="0"/>
              <w:ind w:left="720"/>
              <w:jc w:val="both"/>
              <w:rPr>
                <w:rFonts w:ascii="Calibri" w:hAnsi="Calibri" w:cs="Calibri"/>
                <w:sz w:val="22"/>
                <w:szCs w:val="22"/>
                <w:lang w:val="es-MX"/>
              </w:rPr>
            </w:pPr>
            <w:bookmarkStart w:id="21" w:name="_Toc402741971"/>
            <w:bookmarkStart w:id="22" w:name="_Toc438222337"/>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lang w:val="es-MX"/>
              </w:rPr>
              <w:t>ESTRUCTURA</w:t>
            </w:r>
            <w:r w:rsidRPr="0059699E">
              <w:rPr>
                <w:rFonts w:ascii="Calibri" w:hAnsi="Calibri" w:cs="Calibri"/>
                <w:sz w:val="22"/>
                <w:szCs w:val="22"/>
              </w:rPr>
              <w:t xml:space="preserve"> DE ANÁLISIS DE PRECIOS UNITARIOS</w:t>
            </w:r>
            <w:bookmarkEnd w:id="21"/>
            <w:bookmarkEnd w:id="22"/>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Se desea contar con una estructura estándar de análisis de precios unitarios, para ser implementada en proyectos de YPFB que considere la ejecución de actividades definidas.</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4"/>
              <w:keepLines/>
              <w:spacing w:before="0" w:after="0"/>
              <w:jc w:val="both"/>
              <w:rPr>
                <w:rFonts w:cs="Calibri"/>
                <w:sz w:val="22"/>
                <w:szCs w:val="22"/>
              </w:rPr>
            </w:pPr>
            <w:bookmarkStart w:id="23" w:name="_Toc402741972"/>
            <w:r w:rsidRPr="0059699E">
              <w:rPr>
                <w:rFonts w:cs="Calibri"/>
                <w:sz w:val="22"/>
                <w:szCs w:val="22"/>
              </w:rPr>
              <w:t xml:space="preserve">DEFINICIÓN DE </w:t>
            </w:r>
            <w:r w:rsidRPr="0059699E">
              <w:rPr>
                <w:rFonts w:cs="Calibri"/>
                <w:sz w:val="22"/>
                <w:szCs w:val="22"/>
                <w:lang w:val="es-MX"/>
              </w:rPr>
              <w:t>ESTRUCTURA</w:t>
            </w:r>
            <w:r w:rsidRPr="0059699E">
              <w:rPr>
                <w:rFonts w:cs="Calibri"/>
                <w:sz w:val="22"/>
                <w:szCs w:val="22"/>
              </w:rPr>
              <w:t xml:space="preserve"> DE ANÁLISIS DE PRECIOS UNITARIOS.</w:t>
            </w:r>
            <w:bookmarkEnd w:id="23"/>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El Ministerio de Economía y Finanzas Publicas mediante resolución Ministerial N° 262 de fecha 15 de julio de 2009, en marco del Decreto Supremo N° 181 de las N.B.- .S.A.B.S., de fecha 28 de junio de 2009, la cual establece un formato de análisis de precios unitarios (formulario B-2) de uso obligatorio, que permite homogenizar la forma de presentación de las propuestas y coadyuvar en el cumplimiento de las obligaciones sociales y tributarias, el Formulario B-2 Análisis de Precio Unitario, está conformado de la siguiente manera:</w:t>
            </w:r>
          </w:p>
          <w:p w:rsidR="007C5363" w:rsidRPr="0059699E" w:rsidRDefault="007C5363" w:rsidP="007C5363">
            <w:pPr>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Para facilitar una correcta cuantificación de los costos parciales que inciden en los análisis de precios unitarios, la empresa consultora deberá definir una estructura que considere la inclusión de estos costos parciales, definidos, según la siguiente estructura propuesta de análisis de precios unitarios:</w:t>
            </w:r>
          </w:p>
          <w:p w:rsidR="007C5363" w:rsidRPr="0059699E" w:rsidRDefault="007C5363" w:rsidP="007C5363">
            <w:pPr>
              <w:jc w:val="center"/>
              <w:rPr>
                <w:rFonts w:ascii="Calibri" w:hAnsi="Calibri" w:cs="Calibri"/>
                <w:noProof/>
                <w:sz w:val="22"/>
                <w:szCs w:val="22"/>
              </w:rPr>
            </w:pPr>
            <w:r w:rsidRPr="0059699E">
              <w:rPr>
                <w:rFonts w:ascii="Calibri" w:hAnsi="Calibri" w:cs="Calibri"/>
                <w:noProof/>
                <w:sz w:val="22"/>
                <w:szCs w:val="22"/>
                <w:lang w:val="es-BO" w:eastAsia="es-BO"/>
              </w:rPr>
              <w:drawing>
                <wp:inline distT="0" distB="0" distL="0" distR="0" wp14:anchorId="390CEDDF" wp14:editId="400E5D2D">
                  <wp:extent cx="3354705" cy="351726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9">
                            <a:extLst>
                              <a:ext uri="{28A0092B-C50C-407E-A947-70E740481C1C}">
                                <a14:useLocalDpi xmlns:a14="http://schemas.microsoft.com/office/drawing/2010/main" val="0"/>
                              </a:ext>
                            </a:extLst>
                          </a:blip>
                          <a:srcRect l="38280" t="25322" r="32819" b="15858"/>
                          <a:stretch>
                            <a:fillRect/>
                          </a:stretch>
                        </pic:blipFill>
                        <pic:spPr bwMode="auto">
                          <a:xfrm>
                            <a:off x="0" y="0"/>
                            <a:ext cx="3354705" cy="3517265"/>
                          </a:xfrm>
                          <a:prstGeom prst="rect">
                            <a:avLst/>
                          </a:prstGeom>
                          <a:noFill/>
                          <a:ln>
                            <a:noFill/>
                          </a:ln>
                        </pic:spPr>
                      </pic:pic>
                    </a:graphicData>
                  </a:graphic>
                </wp:inline>
              </w:drawing>
            </w:r>
          </w:p>
          <w:p w:rsidR="007C5363" w:rsidRPr="0059699E" w:rsidRDefault="007C5363" w:rsidP="007C5363">
            <w:pPr>
              <w:jc w:val="center"/>
              <w:rPr>
                <w:rFonts w:ascii="Calibri" w:hAnsi="Calibri" w:cs="Calibri"/>
                <w:sz w:val="22"/>
                <w:szCs w:val="22"/>
              </w:rPr>
            </w:pPr>
          </w:p>
          <w:p w:rsidR="007C5363" w:rsidRPr="0059699E" w:rsidRDefault="007C5363" w:rsidP="007C5363">
            <w:pPr>
              <w:jc w:val="center"/>
              <w:rPr>
                <w:rFonts w:ascii="Calibri" w:hAnsi="Calibri" w:cs="Calibri"/>
                <w:sz w:val="22"/>
                <w:szCs w:val="22"/>
              </w:rPr>
            </w:pPr>
            <w:r w:rsidRPr="0059699E">
              <w:rPr>
                <w:rFonts w:ascii="Calibri" w:hAnsi="Calibri" w:cs="Calibri"/>
                <w:noProof/>
                <w:sz w:val="22"/>
                <w:szCs w:val="22"/>
                <w:lang w:val="es-BO" w:eastAsia="es-BO"/>
              </w:rPr>
              <w:lastRenderedPageBreak/>
              <w:drawing>
                <wp:inline distT="0" distB="0" distL="0" distR="0" wp14:anchorId="02196709" wp14:editId="23927606">
                  <wp:extent cx="5643245" cy="20866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43245" cy="2086610"/>
                          </a:xfrm>
                          <a:prstGeom prst="rect">
                            <a:avLst/>
                          </a:prstGeom>
                          <a:noFill/>
                          <a:ln>
                            <a:noFill/>
                          </a:ln>
                        </pic:spPr>
                      </pic:pic>
                    </a:graphicData>
                  </a:graphic>
                </wp:inline>
              </w:drawing>
            </w:r>
          </w:p>
          <w:p w:rsidR="007C5363" w:rsidRPr="0059699E" w:rsidRDefault="007C5363" w:rsidP="007C5363">
            <w:pPr>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Para esto la empresa consultora deberá aplicar el siguiente formato de análisis de precios unitarios aprobado y de uso obligatorio:</w:t>
            </w:r>
          </w:p>
          <w:p w:rsidR="007C5363" w:rsidRPr="0059699E" w:rsidRDefault="007C5363" w:rsidP="007C5363">
            <w:pPr>
              <w:jc w:val="center"/>
              <w:rPr>
                <w:rFonts w:ascii="Calibri" w:hAnsi="Calibri" w:cs="Calibri"/>
                <w:sz w:val="22"/>
                <w:szCs w:val="22"/>
              </w:rPr>
            </w:pPr>
          </w:p>
          <w:p w:rsidR="007C5363" w:rsidRPr="0059699E" w:rsidRDefault="007C5363" w:rsidP="007C5363">
            <w:pPr>
              <w:jc w:val="both"/>
              <w:rPr>
                <w:rFonts w:ascii="Calibri" w:hAnsi="Calibri" w:cs="Calibri"/>
                <w:noProof/>
                <w:sz w:val="22"/>
                <w:szCs w:val="22"/>
              </w:rPr>
            </w:pPr>
            <w:r w:rsidRPr="0059699E">
              <w:rPr>
                <w:rFonts w:ascii="Calibri" w:hAnsi="Calibri" w:cs="Calibri"/>
                <w:noProof/>
                <w:sz w:val="22"/>
                <w:szCs w:val="22"/>
                <w:lang w:val="es-BO" w:eastAsia="es-BO"/>
              </w:rPr>
              <w:drawing>
                <wp:inline distT="0" distB="0" distL="0" distR="0" wp14:anchorId="44C68F09" wp14:editId="106A285C">
                  <wp:extent cx="5368290" cy="4274820"/>
                  <wp:effectExtent l="19050" t="19050" r="22860" b="1143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68290" cy="4274820"/>
                          </a:xfrm>
                          <a:prstGeom prst="rect">
                            <a:avLst/>
                          </a:prstGeom>
                          <a:noFill/>
                          <a:ln w="9525" cmpd="sng">
                            <a:solidFill>
                              <a:srgbClr val="000000"/>
                            </a:solidFill>
                            <a:miter lim="800000"/>
                            <a:headEnd/>
                            <a:tailEnd/>
                          </a:ln>
                          <a:effectLst/>
                        </pic:spPr>
                      </pic:pic>
                    </a:graphicData>
                  </a:graphic>
                </wp:inline>
              </w:drawing>
            </w:r>
          </w:p>
          <w:p w:rsidR="007C5363" w:rsidRPr="0059699E" w:rsidRDefault="007C5363" w:rsidP="007C5363">
            <w:pPr>
              <w:pStyle w:val="Ttulo3"/>
              <w:keepLines/>
              <w:spacing w:before="0" w:after="0"/>
              <w:jc w:val="both"/>
              <w:rPr>
                <w:rFonts w:ascii="Calibri" w:hAnsi="Calibri" w:cs="Calibri"/>
                <w:sz w:val="22"/>
                <w:szCs w:val="22"/>
              </w:rPr>
            </w:pPr>
            <w:bookmarkStart w:id="24" w:name="_Toc402741974"/>
            <w:bookmarkStart w:id="25" w:name="_Toc438222338"/>
            <w:r w:rsidRPr="0059699E">
              <w:rPr>
                <w:rFonts w:ascii="Calibri" w:hAnsi="Calibri" w:cs="Calibri"/>
                <w:sz w:val="22"/>
                <w:szCs w:val="22"/>
                <w:lang w:val="es-MX"/>
              </w:rPr>
              <w:t>INCIDENCIAS</w:t>
            </w:r>
            <w:r w:rsidRPr="0059699E">
              <w:rPr>
                <w:rFonts w:ascii="Calibri" w:hAnsi="Calibri" w:cs="Calibri"/>
                <w:sz w:val="22"/>
                <w:szCs w:val="22"/>
              </w:rPr>
              <w:t xml:space="preserve"> EN ANÁLISIS DE PRECIOS UNITARIOS.</w:t>
            </w:r>
            <w:bookmarkEnd w:id="24"/>
            <w:bookmarkEnd w:id="25"/>
          </w:p>
          <w:p w:rsidR="007C5363" w:rsidRPr="0059699E" w:rsidRDefault="007C5363" w:rsidP="007C5363">
            <w:pPr>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 xml:space="preserve">La empresa consultora deberá definir las consideraciones, valores y rangos de aplicación de las incidencias que se deben incluir en la definición de presupuestos de obra y los análisis de precios unitarios. Para reducir la incertidumbre en la aplicación de las incidencias por Gastos Generales se considera la extracción de factores para ser considerados como ítems de obra. También se deberá sistematizar y complementar las especificaciones técnicas de las actividades. </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4"/>
              <w:keepLines/>
              <w:spacing w:before="0" w:after="0"/>
              <w:jc w:val="both"/>
              <w:rPr>
                <w:rFonts w:cs="Calibri"/>
                <w:sz w:val="22"/>
                <w:szCs w:val="22"/>
                <w:lang w:val="es-MX"/>
              </w:rPr>
            </w:pPr>
            <w:bookmarkStart w:id="26" w:name="_Ref402735258"/>
            <w:bookmarkStart w:id="27" w:name="_Toc402741975"/>
            <w:r w:rsidRPr="0059699E">
              <w:rPr>
                <w:rFonts w:cs="Calibri"/>
                <w:sz w:val="22"/>
                <w:szCs w:val="22"/>
                <w:lang w:val="es-MX"/>
              </w:rPr>
              <w:t>COMPONENTES DE LOS GASTOS GENERALES</w:t>
            </w:r>
            <w:bookmarkEnd w:id="26"/>
            <w:bookmarkEnd w:id="27"/>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MX"/>
              </w:rPr>
              <w:t>Con la finalidad de estandarizar el contenido y consideraciones para los Gastos Generales a ser consideradas en el análisis de precios unitarios, la empresa consultora debe seleccionar, valorar y sustentar la selección de los sub componentes a ser incluidos en los Gastos Generales.</w:t>
            </w:r>
          </w:p>
          <w:p w:rsidR="007C5363" w:rsidRPr="0059699E" w:rsidRDefault="007C5363" w:rsidP="007C5363">
            <w:pPr>
              <w:jc w:val="both"/>
              <w:rPr>
                <w:rFonts w:ascii="Calibri" w:hAnsi="Calibri" w:cs="Calibri"/>
                <w:sz w:val="22"/>
                <w:szCs w:val="22"/>
                <w:lang w:val="es-MX"/>
              </w:rPr>
            </w:pPr>
            <w:r w:rsidRPr="0059699E">
              <w:rPr>
                <w:rFonts w:ascii="Calibri" w:hAnsi="Calibri" w:cs="Calibri"/>
                <w:sz w:val="22"/>
                <w:szCs w:val="22"/>
                <w:lang w:val="es-ES_tradnl"/>
              </w:rPr>
              <w:t xml:space="preserve">Estos factores, con el sustento suficiente, deben ser aplicados de acuerdo a las condiciones de las regiones estudiadas. A continuación se presenta un listado de factores a ser considerado usualmente en los </w:t>
            </w:r>
            <w:r w:rsidRPr="0059699E">
              <w:rPr>
                <w:rFonts w:ascii="Calibri" w:hAnsi="Calibri" w:cs="Calibri"/>
                <w:sz w:val="22"/>
                <w:szCs w:val="22"/>
                <w:lang w:val="es-MX"/>
              </w:rPr>
              <w:t>Gastos Generales:</w:t>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pStyle w:val="Ttulo4"/>
              <w:keepLines/>
              <w:spacing w:before="0" w:after="0"/>
              <w:jc w:val="both"/>
              <w:rPr>
                <w:rFonts w:cs="Calibri"/>
                <w:sz w:val="22"/>
                <w:szCs w:val="22"/>
                <w:lang w:val="es-MX"/>
              </w:rPr>
            </w:pPr>
            <w:bookmarkStart w:id="28" w:name="_Ref402735291"/>
            <w:bookmarkStart w:id="29" w:name="_Toc402741976"/>
            <w:r w:rsidRPr="0059699E">
              <w:rPr>
                <w:rFonts w:cs="Calibri"/>
                <w:sz w:val="22"/>
                <w:szCs w:val="22"/>
                <w:lang w:val="es-MX"/>
              </w:rPr>
              <w:t>Reducción de Sub Componentes en Gastos Generales.</w:t>
            </w:r>
            <w:bookmarkEnd w:id="28"/>
            <w:bookmarkEnd w:id="29"/>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Se planteará retirar de estos</w:t>
            </w:r>
            <w:r w:rsidRPr="0059699E">
              <w:rPr>
                <w:rFonts w:ascii="Calibri" w:hAnsi="Calibri" w:cs="Calibri"/>
                <w:sz w:val="22"/>
                <w:szCs w:val="22"/>
                <w:lang w:val="es-MX"/>
              </w:rPr>
              <w:t xml:space="preserve"> Gastos Generales.</w:t>
            </w:r>
            <w:r w:rsidRPr="0059699E">
              <w:rPr>
                <w:rFonts w:ascii="Calibri" w:hAnsi="Calibri" w:cs="Calibri"/>
                <w:sz w:val="22"/>
                <w:szCs w:val="22"/>
              </w:rPr>
              <w:t xml:space="preserve"> la mayor cantidad de sub componentes para ser incluidos como una actividad en el presupuesto general, para así poder fijar un porcentaje fijo a esta incidencia o por lo menos identificar un rango aplicable; para esto se presenta una lista propuesta, de los recargos que se consideran (extraídos de proyectos y observaciones de empresas) actualmente como parte de los Gastos Generales, y cuáles de estos (inicialmente, como propuesta) pueden ser extraídos de este recargo y el tipo de incidencia que la conforma (monto del contrato, tiempo del contrato o ambos), los cuales deberán ser aprobados por la CONTRAPARTE.</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La siguiente tabla muestra los componentes comunes que pueden ser utilizados y extraído de los ítems como nuevos ítems, sin embargo esta tabla muestra la realidad de la red Primaria a ser construida en campo traviesa. Por lo tanto la empresa deberá desarrollar más de un análisis de gastos generales, adaptando los mismos de acuerdo al tipo de actividad correspondiente.</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noProof/>
                <w:sz w:val="22"/>
                <w:szCs w:val="22"/>
                <w:lang w:val="es-BO" w:eastAsia="es-BO"/>
              </w:rPr>
              <w:drawing>
                <wp:inline distT="0" distB="0" distL="0" distR="0" wp14:anchorId="539B0DF7" wp14:editId="7E738D93">
                  <wp:extent cx="5666105" cy="280479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6105" cy="2804795"/>
                          </a:xfrm>
                          <a:prstGeom prst="rect">
                            <a:avLst/>
                          </a:prstGeom>
                          <a:noFill/>
                          <a:ln>
                            <a:noFill/>
                          </a:ln>
                        </pic:spPr>
                      </pic:pic>
                    </a:graphicData>
                  </a:graphic>
                </wp:inline>
              </w:drawing>
            </w:r>
          </w:p>
          <w:p w:rsidR="007C5363" w:rsidRPr="0059699E" w:rsidRDefault="007C5363" w:rsidP="007C5363">
            <w:pPr>
              <w:jc w:val="both"/>
              <w:rPr>
                <w:rFonts w:ascii="Calibri" w:hAnsi="Calibri" w:cs="Calibri"/>
                <w:sz w:val="22"/>
                <w:szCs w:val="22"/>
              </w:rPr>
            </w:pPr>
            <w:r w:rsidRPr="0059699E">
              <w:rPr>
                <w:rFonts w:ascii="Calibri" w:hAnsi="Calibri" w:cs="Calibri"/>
                <w:noProof/>
                <w:sz w:val="22"/>
                <w:szCs w:val="22"/>
                <w:lang w:val="es-BO" w:eastAsia="es-BO"/>
              </w:rPr>
              <w:lastRenderedPageBreak/>
              <w:drawing>
                <wp:inline distT="0" distB="0" distL="0" distR="0" wp14:anchorId="320B403B" wp14:editId="74ABECC6">
                  <wp:extent cx="5666105" cy="277685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cstate="print">
                            <a:extLst>
                              <a:ext uri="{28A0092B-C50C-407E-A947-70E740481C1C}">
                                <a14:useLocalDpi xmlns:a14="http://schemas.microsoft.com/office/drawing/2010/main" val="0"/>
                              </a:ext>
                            </a:extLst>
                          </a:blip>
                          <a:srcRect b="44106"/>
                          <a:stretch>
                            <a:fillRect/>
                          </a:stretch>
                        </pic:blipFill>
                        <pic:spPr bwMode="auto">
                          <a:xfrm>
                            <a:off x="0" y="0"/>
                            <a:ext cx="5666105" cy="2776855"/>
                          </a:xfrm>
                          <a:prstGeom prst="rect">
                            <a:avLst/>
                          </a:prstGeom>
                          <a:noFill/>
                          <a:ln>
                            <a:noFill/>
                          </a:ln>
                        </pic:spPr>
                      </pic:pic>
                    </a:graphicData>
                  </a:graphic>
                </wp:inline>
              </w:drawing>
            </w:r>
          </w:p>
          <w:p w:rsidR="007C5363" w:rsidRPr="0059699E" w:rsidRDefault="007C5363" w:rsidP="007C5363">
            <w:pPr>
              <w:jc w:val="both"/>
              <w:rPr>
                <w:rFonts w:ascii="Calibri" w:hAnsi="Calibri" w:cs="Calibri"/>
                <w:sz w:val="22"/>
                <w:szCs w:val="22"/>
              </w:rPr>
            </w:pPr>
            <w:r w:rsidRPr="0059699E">
              <w:rPr>
                <w:rFonts w:ascii="Calibri" w:hAnsi="Calibri" w:cs="Calibri"/>
                <w:noProof/>
                <w:sz w:val="22"/>
                <w:szCs w:val="22"/>
                <w:lang w:val="es-BO" w:eastAsia="es-BO"/>
              </w:rPr>
              <w:drawing>
                <wp:inline distT="0" distB="0" distL="0" distR="0" wp14:anchorId="02A763DD" wp14:editId="6AAED98B">
                  <wp:extent cx="5666105" cy="16605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 cstate="print">
                            <a:extLst>
                              <a:ext uri="{28A0092B-C50C-407E-A947-70E740481C1C}">
                                <a14:useLocalDpi xmlns:a14="http://schemas.microsoft.com/office/drawing/2010/main" val="0"/>
                              </a:ext>
                            </a:extLst>
                          </a:blip>
                          <a:srcRect t="56041"/>
                          <a:stretch>
                            <a:fillRect/>
                          </a:stretch>
                        </pic:blipFill>
                        <pic:spPr bwMode="auto">
                          <a:xfrm>
                            <a:off x="0" y="0"/>
                            <a:ext cx="5666105" cy="1660525"/>
                          </a:xfrm>
                          <a:prstGeom prst="rect">
                            <a:avLst/>
                          </a:prstGeom>
                          <a:noFill/>
                          <a:ln>
                            <a:noFill/>
                          </a:ln>
                        </pic:spPr>
                      </pic:pic>
                    </a:graphicData>
                  </a:graphic>
                </wp:inline>
              </w:drawing>
            </w:r>
          </w:p>
          <w:p w:rsidR="007C5363" w:rsidRPr="0059699E" w:rsidRDefault="007C5363" w:rsidP="007C5363">
            <w:pPr>
              <w:jc w:val="both"/>
              <w:rPr>
                <w:rFonts w:ascii="Calibri" w:hAnsi="Calibri" w:cs="Calibri"/>
                <w:noProof/>
                <w:sz w:val="22"/>
                <w:szCs w:val="22"/>
              </w:rPr>
            </w:pPr>
            <w:r w:rsidRPr="0059699E">
              <w:rPr>
                <w:rFonts w:ascii="Calibri" w:hAnsi="Calibri" w:cs="Calibri"/>
                <w:noProof/>
                <w:sz w:val="22"/>
                <w:szCs w:val="22"/>
                <w:lang w:val="es-BO" w:eastAsia="es-BO"/>
              </w:rPr>
              <w:drawing>
                <wp:inline distT="0" distB="0" distL="0" distR="0" wp14:anchorId="50DC958B" wp14:editId="3961E37E">
                  <wp:extent cx="5666105" cy="13239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6105" cy="1323975"/>
                          </a:xfrm>
                          <a:prstGeom prst="rect">
                            <a:avLst/>
                          </a:prstGeom>
                          <a:noFill/>
                          <a:ln>
                            <a:noFill/>
                          </a:ln>
                        </pic:spPr>
                      </pic:pic>
                    </a:graphicData>
                  </a:graphic>
                </wp:inline>
              </w:drawing>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Estos factores, con el sustento suficiente, deben ser aplicados de acuerdo a las condiciones de las regiones estudiadas.</w:t>
            </w: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De la tabla anterior se puede resumir lo siguiente:</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Con la finalidad de reducir la incertidumbre al momento de definir el porcentaje de Gastos Generales en una obra, se propone "extraer" ciertos recargos de estos, para ser cuantificado y valorado e incluido como ítem de obra y ser cancelado de acuerdo a su ejecución o disposición. Para esto se propone inicialmente cuantificar y valorar los costos siguientes:</w:t>
            </w:r>
          </w:p>
          <w:p w:rsidR="007C5363" w:rsidRPr="0059699E" w:rsidRDefault="007C5363" w:rsidP="007C5363">
            <w:pPr>
              <w:jc w:val="both"/>
              <w:rPr>
                <w:rFonts w:ascii="Calibri" w:hAnsi="Calibri" w:cs="Calibri"/>
                <w:sz w:val="22"/>
                <w:szCs w:val="22"/>
              </w:rPr>
            </w:pPr>
          </w:p>
          <w:p w:rsidR="007C5363" w:rsidRPr="0059699E" w:rsidRDefault="007C5363" w:rsidP="00786135">
            <w:pPr>
              <w:pStyle w:val="Prrafodelista"/>
              <w:numPr>
                <w:ilvl w:val="0"/>
                <w:numId w:val="48"/>
              </w:numPr>
              <w:jc w:val="both"/>
              <w:rPr>
                <w:rFonts w:ascii="Calibri" w:hAnsi="Calibri" w:cs="Calibri"/>
                <w:sz w:val="22"/>
                <w:szCs w:val="22"/>
              </w:rPr>
            </w:pPr>
            <w:r w:rsidRPr="0059699E">
              <w:rPr>
                <w:rFonts w:ascii="Calibri" w:hAnsi="Calibri" w:cs="Calibri"/>
                <w:sz w:val="22"/>
                <w:szCs w:val="22"/>
              </w:rPr>
              <w:t>Habilitación de Servicios de Obra, que incluyan Servicios de agua potable, tratamiento de agua potable, tratamiento de aguas residuales, tratamiento y disposición de desechos, sistema de comunicación interna y externa, sistema de televisión, internet, electricidad, etc.</w:t>
            </w:r>
          </w:p>
          <w:p w:rsidR="007C5363" w:rsidRPr="0059699E" w:rsidRDefault="007C5363" w:rsidP="00786135">
            <w:pPr>
              <w:pStyle w:val="Prrafodelista"/>
              <w:numPr>
                <w:ilvl w:val="0"/>
                <w:numId w:val="48"/>
              </w:numPr>
              <w:jc w:val="both"/>
              <w:rPr>
                <w:rFonts w:ascii="Calibri" w:hAnsi="Calibri" w:cs="Calibri"/>
                <w:sz w:val="22"/>
                <w:szCs w:val="22"/>
              </w:rPr>
            </w:pPr>
            <w:r w:rsidRPr="0059699E">
              <w:rPr>
                <w:rFonts w:ascii="Calibri" w:hAnsi="Calibri" w:cs="Calibri"/>
                <w:sz w:val="22"/>
                <w:szCs w:val="22"/>
              </w:rPr>
              <w:t>Dotación de equipos, enceres y otros, que incluyan Computadoras, impresoras, escáner, fotocopiadora, cámaras digitales, filmadoras, muebles y enseres.</w:t>
            </w:r>
          </w:p>
          <w:p w:rsidR="007C5363" w:rsidRPr="0059699E" w:rsidRDefault="007C5363" w:rsidP="00786135">
            <w:pPr>
              <w:pStyle w:val="Prrafodelista"/>
              <w:numPr>
                <w:ilvl w:val="0"/>
                <w:numId w:val="48"/>
              </w:numPr>
              <w:jc w:val="both"/>
              <w:rPr>
                <w:rFonts w:ascii="Calibri" w:hAnsi="Calibri" w:cs="Calibri"/>
                <w:sz w:val="22"/>
                <w:szCs w:val="22"/>
              </w:rPr>
            </w:pPr>
            <w:r w:rsidRPr="0059699E">
              <w:rPr>
                <w:rFonts w:ascii="Calibri" w:hAnsi="Calibri" w:cs="Calibri"/>
                <w:sz w:val="22"/>
                <w:szCs w:val="22"/>
              </w:rPr>
              <w:lastRenderedPageBreak/>
              <w:t>Obras adicionales, como señalización de obra, construcción y mantenimiento de desvíos, mantenimiento de la vía y tránsito, trabajos ambientales, construcción y mantenimiento de vías de acceso.</w:t>
            </w:r>
          </w:p>
          <w:p w:rsidR="007C5363" w:rsidRPr="0059699E" w:rsidRDefault="007C5363" w:rsidP="00786135">
            <w:pPr>
              <w:pStyle w:val="Prrafodelista"/>
              <w:numPr>
                <w:ilvl w:val="0"/>
                <w:numId w:val="48"/>
              </w:numPr>
              <w:jc w:val="both"/>
              <w:rPr>
                <w:rFonts w:ascii="Calibri" w:hAnsi="Calibri" w:cs="Calibri"/>
                <w:sz w:val="22"/>
                <w:szCs w:val="22"/>
              </w:rPr>
            </w:pPr>
            <w:r w:rsidRPr="0059699E">
              <w:rPr>
                <w:rFonts w:ascii="Calibri" w:hAnsi="Calibri" w:cs="Calibri"/>
                <w:sz w:val="22"/>
                <w:szCs w:val="22"/>
              </w:rPr>
              <w:t xml:space="preserve">Provisión, disposición, mantenimiento y operación de equipos de movilización, que incluya equipos para Gerente, Administrativos, Especialistas, Control de Obra, Almacenes, Laboratorios, Topografía, Almacenes, Maestranza, Transporte de Personal, Transporte de Alimentación a Plataforma, etc. </w:t>
            </w:r>
          </w:p>
          <w:p w:rsidR="007C5363" w:rsidRPr="0059699E" w:rsidRDefault="007C5363" w:rsidP="007C5363">
            <w:pPr>
              <w:pStyle w:val="Prrafodelista"/>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Adicionalmente, si se puede incluir en la estructura del Análisis de Precios Unitarios la incidencia de la mano de obra indirecta, se podría Extraer estas incidencias de los Gastos Generales. Se considera como mano de obra indirecta a:</w:t>
            </w:r>
          </w:p>
          <w:p w:rsidR="007C5363" w:rsidRPr="0059699E" w:rsidRDefault="007C5363" w:rsidP="007C5363">
            <w:pPr>
              <w:jc w:val="both"/>
              <w:rPr>
                <w:rFonts w:ascii="Calibri" w:hAnsi="Calibri" w:cs="Calibri"/>
                <w:sz w:val="22"/>
                <w:szCs w:val="22"/>
              </w:rPr>
            </w:pPr>
          </w:p>
          <w:p w:rsidR="007C5363" w:rsidRPr="0059699E" w:rsidRDefault="007C5363" w:rsidP="00786135">
            <w:pPr>
              <w:pStyle w:val="Prrafodelista"/>
              <w:numPr>
                <w:ilvl w:val="0"/>
                <w:numId w:val="49"/>
              </w:numPr>
              <w:jc w:val="both"/>
              <w:rPr>
                <w:rFonts w:ascii="Calibri" w:hAnsi="Calibri" w:cs="Calibri"/>
                <w:b/>
                <w:i/>
                <w:iCs/>
                <w:sz w:val="22"/>
                <w:szCs w:val="22"/>
              </w:rPr>
            </w:pPr>
            <w:r w:rsidRPr="0059699E">
              <w:rPr>
                <w:rFonts w:ascii="Calibri" w:hAnsi="Calibri" w:cs="Calibri"/>
                <w:b/>
                <w:i/>
                <w:iCs/>
                <w:sz w:val="22"/>
                <w:szCs w:val="22"/>
              </w:rPr>
              <w:t xml:space="preserve">Se debe tomar en cuenta al costo del personal que trabaja en la obra y no está considerado directamente en el rendimiento de cada uno de los ítems (Personal clave de seguridad, Medio Ambiente, social, etc.). </w:t>
            </w:r>
          </w:p>
          <w:p w:rsidR="007C5363" w:rsidRPr="0059699E" w:rsidRDefault="007C5363" w:rsidP="00786135">
            <w:pPr>
              <w:pStyle w:val="Prrafodelista"/>
              <w:numPr>
                <w:ilvl w:val="0"/>
                <w:numId w:val="49"/>
              </w:numPr>
              <w:jc w:val="both"/>
              <w:rPr>
                <w:rFonts w:ascii="Calibri" w:hAnsi="Calibri" w:cs="Calibri"/>
                <w:b/>
                <w:i/>
                <w:iCs/>
                <w:sz w:val="22"/>
                <w:szCs w:val="22"/>
              </w:rPr>
            </w:pPr>
            <w:r w:rsidRPr="00B80001">
              <w:rPr>
                <w:rFonts w:ascii="Calibri" w:hAnsi="Calibri" w:cs="Calibri"/>
                <w:b/>
                <w:i/>
                <w:iCs/>
                <w:sz w:val="22"/>
                <w:szCs w:val="22"/>
              </w:rPr>
              <w:t>Se considera como</w:t>
            </w:r>
            <w:r w:rsidRPr="0059699E">
              <w:rPr>
                <w:rFonts w:ascii="Calibri" w:hAnsi="Calibri" w:cs="Calibri"/>
                <w:b/>
                <w:i/>
                <w:iCs/>
                <w:sz w:val="22"/>
                <w:szCs w:val="22"/>
              </w:rPr>
              <w:t xml:space="preserve"> mano de obra indirecta al personal asignado a la dirección de la obra (ingenieros, arquitectos, consultores, capataces, etc.) y al personal asignado al control de materiales, personal y vigilancia (almacenero,  pasatiempos, serenos)</w:t>
            </w:r>
          </w:p>
          <w:p w:rsidR="007C5363" w:rsidRPr="0059699E" w:rsidRDefault="007C5363" w:rsidP="00786135">
            <w:pPr>
              <w:pStyle w:val="Prrafodelista"/>
              <w:numPr>
                <w:ilvl w:val="0"/>
                <w:numId w:val="49"/>
              </w:numPr>
              <w:jc w:val="both"/>
              <w:rPr>
                <w:rFonts w:ascii="Calibri" w:hAnsi="Calibri" w:cs="Calibri"/>
                <w:b/>
                <w:sz w:val="22"/>
                <w:szCs w:val="22"/>
              </w:rPr>
            </w:pPr>
            <w:r w:rsidRPr="0059699E">
              <w:rPr>
                <w:rFonts w:ascii="Calibri" w:hAnsi="Calibri" w:cs="Calibri"/>
                <w:b/>
                <w:i/>
                <w:iCs/>
                <w:sz w:val="22"/>
                <w:szCs w:val="22"/>
              </w:rPr>
              <w:t xml:space="preserve">Para considerar el costo de la mano de obra indirecta se debe considerar el tiempo de ejecución de la obra, la cantidad de personas en dirección, control de materiales, almacenes, vigilancia, etc.  Se considera al costo de este personal con sus cargas sociales. </w:t>
            </w:r>
          </w:p>
          <w:p w:rsidR="007C5363" w:rsidRPr="0059699E" w:rsidRDefault="007C5363" w:rsidP="007C5363">
            <w:pPr>
              <w:pStyle w:val="Prrafodelista"/>
              <w:jc w:val="both"/>
              <w:rPr>
                <w:rFonts w:ascii="Calibri" w:hAnsi="Calibri" w:cs="Calibri"/>
                <w:b/>
                <w:sz w:val="22"/>
                <w:szCs w:val="22"/>
              </w:rPr>
            </w:pPr>
          </w:p>
          <w:p w:rsidR="007C5363" w:rsidRPr="0059699E" w:rsidRDefault="007C5363" w:rsidP="007C5363">
            <w:pPr>
              <w:pStyle w:val="Ttulo4"/>
              <w:keepLines/>
              <w:spacing w:before="0" w:after="0"/>
              <w:jc w:val="both"/>
              <w:rPr>
                <w:rFonts w:cs="Calibri"/>
                <w:sz w:val="22"/>
                <w:szCs w:val="22"/>
                <w:lang w:val="es-MX"/>
              </w:rPr>
            </w:pPr>
            <w:bookmarkStart w:id="30" w:name="_Toc402741977"/>
            <w:bookmarkStart w:id="31" w:name="_Ref402735318"/>
            <w:r w:rsidRPr="0059699E">
              <w:rPr>
                <w:rFonts w:cs="Calibri"/>
                <w:sz w:val="22"/>
                <w:szCs w:val="22"/>
                <w:lang w:val="es-MX"/>
              </w:rPr>
              <w:t>COMPONENTES DE LOS BENEFICIOS SOCIALES</w:t>
            </w:r>
            <w:bookmarkEnd w:id="30"/>
            <w:r w:rsidRPr="0059699E">
              <w:rPr>
                <w:rFonts w:cs="Calibri"/>
                <w:sz w:val="22"/>
                <w:szCs w:val="22"/>
                <w:lang w:val="es-MX"/>
              </w:rPr>
              <w:t xml:space="preserve"> </w:t>
            </w:r>
            <w:bookmarkEnd w:id="31"/>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 xml:space="preserve">Con la finalidad de reducir la incertidumbre al momento de definir el porcentaje de </w:t>
            </w:r>
            <w:r w:rsidRPr="0059699E">
              <w:rPr>
                <w:rFonts w:ascii="Calibri" w:hAnsi="Calibri" w:cs="Calibri"/>
                <w:sz w:val="22"/>
                <w:szCs w:val="22"/>
                <w:lang w:val="es-ES_tradnl"/>
              </w:rPr>
              <w:t>Beneficios Sociales, a ser aplicados</w:t>
            </w:r>
            <w:r w:rsidRPr="0059699E">
              <w:rPr>
                <w:rFonts w:ascii="Calibri" w:hAnsi="Calibri" w:cs="Calibri"/>
                <w:sz w:val="22"/>
                <w:szCs w:val="22"/>
              </w:rPr>
              <w:t xml:space="preserve"> en una obra, se propone que la empresa consultora </w:t>
            </w:r>
            <w:r w:rsidRPr="0059699E">
              <w:rPr>
                <w:rFonts w:ascii="Calibri" w:hAnsi="Calibri" w:cs="Calibri"/>
                <w:sz w:val="22"/>
                <w:szCs w:val="22"/>
                <w:lang w:val="es-MX"/>
              </w:rPr>
              <w:t xml:space="preserve">deba seleccionar, valorar y sustentar la selección de los sub componentes a ser incluidos en los </w:t>
            </w:r>
            <w:r w:rsidRPr="0059699E">
              <w:rPr>
                <w:rFonts w:ascii="Calibri" w:hAnsi="Calibri" w:cs="Calibri"/>
                <w:sz w:val="22"/>
                <w:szCs w:val="22"/>
                <w:lang w:val="es-ES_tradnl"/>
              </w:rPr>
              <w:t>Beneficios Sociales,</w:t>
            </w:r>
            <w:r w:rsidRPr="0059699E">
              <w:rPr>
                <w:rFonts w:ascii="Calibri" w:hAnsi="Calibri" w:cs="Calibri"/>
                <w:sz w:val="22"/>
                <w:szCs w:val="22"/>
              </w:rPr>
              <w:t xml:space="preserve"> para así poder fijar un porcentaje fijo a esta incidencia o por lo menos identificar un rango aplicable.</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 xml:space="preserve">A continuación se indican las consideraciones a los </w:t>
            </w:r>
            <w:r w:rsidRPr="0059699E">
              <w:rPr>
                <w:rFonts w:ascii="Calibri" w:hAnsi="Calibri" w:cs="Calibri"/>
                <w:sz w:val="22"/>
                <w:szCs w:val="22"/>
                <w:lang w:val="es-ES_tradnl"/>
              </w:rPr>
              <w:t xml:space="preserve">Beneficios Sociales </w:t>
            </w:r>
            <w:r w:rsidRPr="0059699E">
              <w:rPr>
                <w:rFonts w:ascii="Calibri" w:hAnsi="Calibri" w:cs="Calibri"/>
                <w:sz w:val="22"/>
                <w:szCs w:val="22"/>
              </w:rPr>
              <w:t xml:space="preserve">que se deben tener al momento de definir los factores de incidencias de éstos, y </w:t>
            </w:r>
            <w:r w:rsidRPr="0059699E">
              <w:rPr>
                <w:rFonts w:ascii="Calibri" w:hAnsi="Calibri" w:cs="Calibri"/>
                <w:b/>
                <w:bCs/>
                <w:sz w:val="22"/>
                <w:szCs w:val="22"/>
              </w:rPr>
              <w:t>tiene carácter enunciativo y no limitativo</w:t>
            </w:r>
            <w:r w:rsidRPr="0059699E">
              <w:rPr>
                <w:rFonts w:ascii="Calibri" w:hAnsi="Calibri" w:cs="Calibri"/>
                <w:sz w:val="22"/>
                <w:szCs w:val="22"/>
              </w:rPr>
              <w:t>, pudiendo la empresa consultora ampliar y sustanciar donde y cuando lo considere necesario y por regiones, empero sin modificar el objetivo principal.</w:t>
            </w:r>
          </w:p>
          <w:p w:rsidR="007C5363" w:rsidRPr="0059699E" w:rsidRDefault="007C5363" w:rsidP="007C5363">
            <w:pPr>
              <w:jc w:val="both"/>
              <w:rPr>
                <w:rFonts w:ascii="Calibri" w:hAnsi="Calibri" w:cs="Calibri"/>
                <w:sz w:val="22"/>
                <w:szCs w:val="22"/>
                <w:lang w:val="es-MX"/>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MX"/>
              </w:rPr>
              <w:t xml:space="preserve">Estos sub componentes de los </w:t>
            </w:r>
            <w:r w:rsidRPr="0059699E">
              <w:rPr>
                <w:rFonts w:ascii="Calibri" w:hAnsi="Calibri" w:cs="Calibri"/>
                <w:sz w:val="22"/>
                <w:szCs w:val="22"/>
                <w:lang w:val="es-ES_tradnl"/>
              </w:rPr>
              <w:t xml:space="preserve">Beneficios Sociales, están sujetos a variaciones que son propias de la obra, la duración, la zona, salario mínimo nacional, conformación y variación de la mano de obra, etc., por lo que el trabajo elaborado por el supervisor debe sustentar la selección de los valores o rangos seleccionados.   </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Con la finalidad de reducir la incertidumbre al momento de definir el porcentaje de Beneficios Sociales, a ser aplicados en una obra, se propone que el consultor deba seleccionar, valorar y sustentar la selección de los sub componentes a ser incluidos en los Beneficios Sociales, para así poder fijar un porcentaje fijo a esta incidencia o por lo menos identificar un rango aplicable.</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El cálculo de los beneficios sociales debe considerar las incidencias por inactividad, benéficos, subsidios, aportes a entidades, antigüedad y seguridad industrial e higiene. La estructura de análisis de precios unitarios adoptada, vigente para la contratación de Obras establece un el rango de 55% a 71.18% como incidencias por concepto de beneficios sociales  a la mano de obra, algunos de los elementos tomados para el caculo son tomados de la Resolución Ministerial N° 477/04 del Ministerio de Trabajo de fecha 23 de septiembre de 2004, en la cual se aprueba el contenido , formato y parámetros de cálculo para la incidencia de cargas sociales en el sector de la construcción.</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lastRenderedPageBreak/>
              <w:t>Corresponderá a la consultora la estimación adecuada de esta incidencia en función de la normativa pertinente vigente y las características específicas  de la empresa o el proyecto.</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Incidencias de los  de la inactividad</w:t>
            </w:r>
            <w:r w:rsidRPr="0059699E">
              <w:rPr>
                <w:rFonts w:ascii="Calibri" w:hAnsi="Calibri" w:cs="Calibri"/>
                <w:sz w:val="22"/>
                <w:szCs w:val="22"/>
                <w:lang w:val="es-ES_tradnl"/>
              </w:rPr>
              <w:t>: La Incidencia por inactividad representa aquellos días del año no trabajados pero que si se reconocen como pagados</w:t>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Incidencia de los Beneficios:</w:t>
            </w:r>
            <w:r w:rsidRPr="0059699E">
              <w:rPr>
                <w:rFonts w:ascii="Calibri" w:hAnsi="Calibri" w:cs="Calibri"/>
                <w:sz w:val="22"/>
                <w:szCs w:val="22"/>
                <w:lang w:val="es-ES_tradnl"/>
              </w:rPr>
              <w:t xml:space="preserve"> Son el Aguinaldo, indemnización anual, Vacación, Prima, Desahucio.</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Incidencias de los Subsidios:</w:t>
            </w:r>
            <w:r w:rsidRPr="0059699E">
              <w:rPr>
                <w:rFonts w:ascii="Calibri" w:hAnsi="Calibri" w:cs="Calibri"/>
                <w:sz w:val="22"/>
                <w:szCs w:val="22"/>
                <w:lang w:val="es-ES_tradnl"/>
              </w:rPr>
              <w:t xml:space="preserve"> Los Subsidios a considerarse son prenatal, natal, lactancia y sepelio.</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Aportes a Entidades:</w:t>
            </w:r>
            <w:r w:rsidRPr="0059699E">
              <w:rPr>
                <w:rFonts w:ascii="Calibri" w:hAnsi="Calibri" w:cs="Calibri"/>
                <w:sz w:val="22"/>
                <w:szCs w:val="22"/>
                <w:lang w:val="es-ES_tradnl"/>
              </w:rPr>
              <w:t xml:space="preserve"> Los Aportes patronales con a Cajas de Salud, </w:t>
            </w:r>
            <w:proofErr w:type="spellStart"/>
            <w:r w:rsidRPr="0059699E">
              <w:rPr>
                <w:rFonts w:ascii="Calibri" w:hAnsi="Calibri" w:cs="Calibri"/>
                <w:sz w:val="22"/>
                <w:szCs w:val="22"/>
                <w:lang w:val="es-ES_tradnl"/>
              </w:rPr>
              <w:t>Infocal</w:t>
            </w:r>
            <w:proofErr w:type="spellEnd"/>
            <w:r w:rsidRPr="0059699E">
              <w:rPr>
                <w:rFonts w:ascii="Calibri" w:hAnsi="Calibri" w:cs="Calibri"/>
                <w:sz w:val="22"/>
                <w:szCs w:val="22"/>
                <w:lang w:val="es-ES_tradnl"/>
              </w:rPr>
              <w:t xml:space="preserve"> y a las Administradoras de Fondos de Pensiones, los mismo han sido dispuesto en el caso de las cajas de salud por el D.S. 21637, para el caso de las AFP por la Ley 065 y por Ultimo el aporte a </w:t>
            </w:r>
            <w:proofErr w:type="spellStart"/>
            <w:r w:rsidRPr="0059699E">
              <w:rPr>
                <w:rFonts w:ascii="Calibri" w:hAnsi="Calibri" w:cs="Calibri"/>
                <w:sz w:val="22"/>
                <w:szCs w:val="22"/>
                <w:lang w:val="es-ES_tradnl"/>
              </w:rPr>
              <w:t>Infocal</w:t>
            </w:r>
            <w:proofErr w:type="spellEnd"/>
            <w:r w:rsidRPr="0059699E">
              <w:rPr>
                <w:rFonts w:ascii="Calibri" w:hAnsi="Calibri" w:cs="Calibri"/>
                <w:sz w:val="22"/>
                <w:szCs w:val="22"/>
                <w:lang w:val="es-ES_tradnl"/>
              </w:rPr>
              <w:t xml:space="preserve"> que no es obligatorio pero se considera de suma importancia para la capacitación.</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Antigüedad</w:t>
            </w:r>
            <w:r w:rsidRPr="0059699E">
              <w:rPr>
                <w:rFonts w:ascii="Calibri" w:hAnsi="Calibri" w:cs="Calibri"/>
                <w:sz w:val="22"/>
                <w:szCs w:val="22"/>
                <w:lang w:val="es-ES_tradnl"/>
              </w:rPr>
              <w:t xml:space="preserve">: De acuerdo a lo establecido por el D.S.  21060 en su artículo 60, se considera el bono de antigüedad por 2 a 4 años de servicio, con un equivalente al 5% de tres veces el salario mínimo </w:t>
            </w:r>
            <w:r w:rsidRPr="00B80001">
              <w:rPr>
                <w:rFonts w:ascii="Calibri" w:hAnsi="Calibri" w:cs="Calibri"/>
                <w:sz w:val="22"/>
                <w:szCs w:val="22"/>
                <w:lang w:val="es-ES_tradnl"/>
              </w:rPr>
              <w:t>nacional.</w:t>
            </w: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Seguridad Industrial e Higiene:</w:t>
            </w:r>
            <w:r w:rsidRPr="0059699E">
              <w:rPr>
                <w:rFonts w:ascii="Calibri" w:hAnsi="Calibri" w:cs="Calibri"/>
                <w:sz w:val="22"/>
                <w:szCs w:val="22"/>
                <w:lang w:val="es-ES_tradnl"/>
              </w:rPr>
              <w:t xml:space="preserve"> Esta incidencia tiene por objeto considerar los elementos básicos para la seguridad de los obreros para lo cual, tomando en cuanto a la ley general de Higiene, Seguridad Ocupacional y Bienestar, se establecen los elementos de protección mínimos en obra a partir de los cuales se calcula la respectiva incidencia.</w:t>
            </w:r>
          </w:p>
          <w:p w:rsidR="007C5363" w:rsidRPr="0059699E" w:rsidRDefault="007C5363" w:rsidP="007C5363">
            <w:pPr>
              <w:jc w:val="both"/>
              <w:rPr>
                <w:rFonts w:ascii="Calibri" w:hAnsi="Calibri" w:cs="Calibri"/>
                <w:sz w:val="22"/>
                <w:szCs w:val="22"/>
                <w:u w:val="double"/>
              </w:rPr>
            </w:pPr>
          </w:p>
          <w:p w:rsidR="007C5363" w:rsidRPr="0059699E" w:rsidRDefault="007C5363" w:rsidP="007C5363">
            <w:pPr>
              <w:jc w:val="center"/>
              <w:rPr>
                <w:rFonts w:ascii="Calibri" w:hAnsi="Calibri" w:cs="Calibri"/>
                <w:b/>
                <w:sz w:val="22"/>
                <w:szCs w:val="22"/>
                <w:u w:val="single"/>
              </w:rPr>
            </w:pPr>
            <w:r w:rsidRPr="0059699E">
              <w:rPr>
                <w:rFonts w:ascii="Calibri" w:hAnsi="Calibri" w:cs="Calibri"/>
                <w:noProof/>
                <w:sz w:val="22"/>
                <w:szCs w:val="22"/>
                <w:lang w:val="es-BO" w:eastAsia="es-BO"/>
              </w:rPr>
              <w:drawing>
                <wp:inline distT="0" distB="0" distL="0" distR="0" wp14:anchorId="7B61251F" wp14:editId="58DA19FC">
                  <wp:extent cx="5632450" cy="3685540"/>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2450" cy="3685540"/>
                          </a:xfrm>
                          <a:prstGeom prst="rect">
                            <a:avLst/>
                          </a:prstGeom>
                          <a:noFill/>
                          <a:ln>
                            <a:noFill/>
                          </a:ln>
                        </pic:spPr>
                      </pic:pic>
                    </a:graphicData>
                  </a:graphic>
                </wp:inline>
              </w:drawing>
            </w:r>
          </w:p>
          <w:p w:rsidR="007C5363" w:rsidRPr="0059699E" w:rsidRDefault="007C5363" w:rsidP="007C5363">
            <w:pPr>
              <w:jc w:val="center"/>
              <w:rPr>
                <w:rFonts w:ascii="Calibri" w:hAnsi="Calibri" w:cs="Calibri"/>
                <w:b/>
                <w:sz w:val="22"/>
                <w:szCs w:val="22"/>
                <w:u w:val="single"/>
              </w:rPr>
            </w:pPr>
            <w:r w:rsidRPr="0059699E">
              <w:rPr>
                <w:noProof/>
                <w:lang w:val="es-BO" w:eastAsia="es-BO"/>
              </w:rPr>
              <w:lastRenderedPageBreak/>
              <w:drawing>
                <wp:inline distT="0" distB="0" distL="0" distR="0" wp14:anchorId="4223BEF9" wp14:editId="70623BE8">
                  <wp:extent cx="5610225" cy="3538331"/>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7914" cy="3543180"/>
                          </a:xfrm>
                          <a:prstGeom prst="rect">
                            <a:avLst/>
                          </a:prstGeom>
                          <a:noFill/>
                          <a:ln>
                            <a:noFill/>
                          </a:ln>
                        </pic:spPr>
                      </pic:pic>
                    </a:graphicData>
                  </a:graphic>
                </wp:inline>
              </w:drawing>
            </w:r>
          </w:p>
          <w:p w:rsidR="007C5363" w:rsidRPr="0059699E" w:rsidRDefault="007C5363" w:rsidP="007C5363">
            <w:pPr>
              <w:jc w:val="center"/>
              <w:rPr>
                <w:rFonts w:ascii="Calibri" w:hAnsi="Calibri" w:cs="Calibri"/>
                <w:b/>
                <w:sz w:val="22"/>
                <w:szCs w:val="22"/>
                <w:u w:val="single"/>
              </w:rPr>
            </w:pPr>
          </w:p>
          <w:p w:rsidR="007C5363" w:rsidRPr="0059699E" w:rsidRDefault="007C5363" w:rsidP="007C5363">
            <w:pPr>
              <w:jc w:val="center"/>
              <w:rPr>
                <w:rFonts w:ascii="Calibri" w:hAnsi="Calibri" w:cs="Calibri"/>
                <w:b/>
                <w:sz w:val="22"/>
                <w:szCs w:val="22"/>
                <w:u w:val="single"/>
              </w:rPr>
            </w:pPr>
          </w:p>
          <w:p w:rsidR="007C5363" w:rsidRPr="0059699E" w:rsidRDefault="007C5363" w:rsidP="007C5363">
            <w:pPr>
              <w:jc w:val="center"/>
              <w:rPr>
                <w:rFonts w:ascii="Calibri" w:hAnsi="Calibri" w:cs="Calibri"/>
                <w:b/>
                <w:sz w:val="22"/>
                <w:szCs w:val="22"/>
                <w:u w:val="single"/>
              </w:rPr>
            </w:pPr>
            <w:r w:rsidRPr="0059699E">
              <w:rPr>
                <w:rFonts w:ascii="Calibri" w:hAnsi="Calibri" w:cs="Calibri"/>
                <w:noProof/>
                <w:sz w:val="22"/>
                <w:szCs w:val="22"/>
                <w:lang w:val="es-BO" w:eastAsia="es-BO"/>
              </w:rPr>
              <w:drawing>
                <wp:inline distT="0" distB="0" distL="0" distR="0" wp14:anchorId="03A1313D" wp14:editId="59EAB1AC">
                  <wp:extent cx="5671820" cy="2187575"/>
                  <wp:effectExtent l="0" t="0" r="5080"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1820" cy="2187575"/>
                          </a:xfrm>
                          <a:prstGeom prst="rect">
                            <a:avLst/>
                          </a:prstGeom>
                          <a:noFill/>
                          <a:ln>
                            <a:noFill/>
                          </a:ln>
                        </pic:spPr>
                      </pic:pic>
                    </a:graphicData>
                  </a:graphic>
                </wp:inline>
              </w:drawing>
            </w:r>
          </w:p>
          <w:p w:rsidR="007C5363" w:rsidRPr="0059699E" w:rsidRDefault="007C5363" w:rsidP="007C5363">
            <w:pPr>
              <w:jc w:val="center"/>
              <w:rPr>
                <w:rFonts w:ascii="Calibri" w:hAnsi="Calibri" w:cs="Calibri"/>
                <w:b/>
                <w:sz w:val="22"/>
                <w:szCs w:val="22"/>
                <w:u w:val="single"/>
              </w:rPr>
            </w:pPr>
            <w:r w:rsidRPr="0059699E">
              <w:rPr>
                <w:rFonts w:ascii="Calibri" w:hAnsi="Calibri" w:cs="Calibri"/>
                <w:noProof/>
                <w:sz w:val="22"/>
                <w:szCs w:val="22"/>
                <w:lang w:val="es-BO" w:eastAsia="es-BO"/>
              </w:rPr>
              <w:drawing>
                <wp:inline distT="0" distB="0" distL="0" distR="0" wp14:anchorId="1BAEFC63" wp14:editId="231520D5">
                  <wp:extent cx="2204720" cy="1475105"/>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4720" cy="1475105"/>
                          </a:xfrm>
                          <a:prstGeom prst="rect">
                            <a:avLst/>
                          </a:prstGeom>
                          <a:noFill/>
                          <a:ln>
                            <a:noFill/>
                          </a:ln>
                        </pic:spPr>
                      </pic:pic>
                    </a:graphicData>
                  </a:graphic>
                </wp:inline>
              </w:drawing>
            </w:r>
          </w:p>
          <w:p w:rsidR="007C5363" w:rsidRPr="0059699E" w:rsidRDefault="007C5363" w:rsidP="007C5363">
            <w:pPr>
              <w:jc w:val="center"/>
              <w:rPr>
                <w:rFonts w:ascii="Calibri" w:hAnsi="Calibri" w:cs="Calibri"/>
                <w:b/>
                <w:sz w:val="22"/>
                <w:szCs w:val="22"/>
                <w:u w:val="single"/>
              </w:rPr>
            </w:pPr>
            <w:r w:rsidRPr="0059699E">
              <w:rPr>
                <w:noProof/>
                <w:lang w:val="es-BO" w:eastAsia="es-BO"/>
              </w:rPr>
              <w:lastRenderedPageBreak/>
              <w:drawing>
                <wp:inline distT="0" distB="0" distL="0" distR="0" wp14:anchorId="7C994E10" wp14:editId="2054AEFB">
                  <wp:extent cx="3114040" cy="1345565"/>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4040" cy="1345565"/>
                          </a:xfrm>
                          <a:prstGeom prst="rect">
                            <a:avLst/>
                          </a:prstGeom>
                          <a:noFill/>
                          <a:ln>
                            <a:noFill/>
                          </a:ln>
                        </pic:spPr>
                      </pic:pic>
                    </a:graphicData>
                  </a:graphic>
                </wp:inline>
              </w:drawing>
            </w:r>
          </w:p>
          <w:p w:rsidR="007C5363" w:rsidRPr="0059699E" w:rsidRDefault="007C5363" w:rsidP="007C5363">
            <w:pPr>
              <w:jc w:val="center"/>
              <w:rPr>
                <w:rFonts w:ascii="Calibri" w:hAnsi="Calibri" w:cs="Calibri"/>
                <w:noProof/>
                <w:sz w:val="22"/>
                <w:szCs w:val="22"/>
              </w:rPr>
            </w:pPr>
            <w:r w:rsidRPr="0059699E">
              <w:rPr>
                <w:noProof/>
                <w:lang w:val="es-BO" w:eastAsia="es-BO"/>
              </w:rPr>
              <w:drawing>
                <wp:inline distT="0" distB="0" distL="0" distR="0" wp14:anchorId="6BC98DB3" wp14:editId="2E4E06E9">
                  <wp:extent cx="3924935" cy="1535430"/>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24935" cy="1535430"/>
                          </a:xfrm>
                          <a:prstGeom prst="rect">
                            <a:avLst/>
                          </a:prstGeom>
                          <a:noFill/>
                          <a:ln>
                            <a:noFill/>
                          </a:ln>
                        </pic:spPr>
                      </pic:pic>
                    </a:graphicData>
                  </a:graphic>
                </wp:inline>
              </w:drawing>
            </w:r>
          </w:p>
          <w:p w:rsidR="007C5363" w:rsidRPr="0059699E" w:rsidRDefault="007C5363" w:rsidP="007C5363">
            <w:pPr>
              <w:rPr>
                <w:rFonts w:ascii="Calibri" w:hAnsi="Calibri" w:cs="Calibri"/>
                <w:sz w:val="22"/>
                <w:szCs w:val="22"/>
                <w:lang w:val="es-ES_tradnl"/>
              </w:rPr>
            </w:pPr>
            <w:r w:rsidRPr="0059699E">
              <w:rPr>
                <w:rFonts w:ascii="Calibri" w:hAnsi="Calibri" w:cs="Calibri"/>
                <w:sz w:val="22"/>
                <w:szCs w:val="22"/>
                <w:lang w:val="es-ES_tradnl"/>
              </w:rPr>
              <w:t xml:space="preserve">Estos sub componentes de los Beneficios Sociales, están sujetos a variaciones que son propias de la obra, la duración, la zona, salario mínimo nacional, conformación y variación de la mano de obra, etc., por lo que el trabajo elaborado por el supervisor debe sustentar la selección de los valores o rangos seleccionados.   </w:t>
            </w:r>
          </w:p>
          <w:p w:rsidR="007C5363" w:rsidRPr="0059699E" w:rsidRDefault="007C5363" w:rsidP="007C5363">
            <w:pPr>
              <w:pStyle w:val="Ttulo4"/>
              <w:keepLines/>
              <w:spacing w:before="0" w:after="0"/>
              <w:ind w:left="864"/>
              <w:jc w:val="both"/>
              <w:rPr>
                <w:rFonts w:cs="Calibri"/>
                <w:sz w:val="22"/>
                <w:szCs w:val="22"/>
                <w:lang w:val="es-MX"/>
              </w:rPr>
            </w:pPr>
            <w:bookmarkStart w:id="32" w:name="_Toc402741978"/>
            <w:r w:rsidRPr="0059699E">
              <w:rPr>
                <w:rFonts w:cs="Calibri"/>
                <w:sz w:val="22"/>
                <w:szCs w:val="22"/>
                <w:lang w:val="es-MX"/>
              </w:rPr>
              <w:t>Otras consideraciones en precios unitarios.</w:t>
            </w:r>
            <w:bookmarkEnd w:id="32"/>
          </w:p>
          <w:p w:rsidR="007C5363" w:rsidRPr="0059699E" w:rsidRDefault="007C5363" w:rsidP="007C5363">
            <w:pPr>
              <w:rPr>
                <w:rFonts w:ascii="Calibri" w:hAnsi="Calibri" w:cs="Calibri"/>
                <w:b/>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Herramientas:</w:t>
            </w:r>
            <w:r w:rsidRPr="0059699E">
              <w:rPr>
                <w:rFonts w:ascii="Calibri" w:hAnsi="Calibri" w:cs="Calibri"/>
                <w:sz w:val="22"/>
                <w:szCs w:val="22"/>
                <w:lang w:val="es-ES_tradnl"/>
              </w:rPr>
              <w:t xml:space="preserve"> la incidencia de equipos y herramientas menores se obtienen de un análisis de la intervención de las mismas, sus costos y periodos de duración. Calculándose finalmente su incidencia como porcentaje del total de la mano de obra.</w:t>
            </w:r>
          </w:p>
          <w:p w:rsidR="007C5363" w:rsidRPr="0059699E" w:rsidRDefault="007C5363" w:rsidP="007C5363">
            <w:pPr>
              <w:jc w:val="both"/>
              <w:rPr>
                <w:rFonts w:ascii="Calibri" w:hAnsi="Calibri" w:cs="Calibri"/>
                <w:b/>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 xml:space="preserve">IVA de la mano de obra: </w:t>
            </w:r>
            <w:r w:rsidRPr="0059699E">
              <w:rPr>
                <w:rFonts w:ascii="Calibri" w:hAnsi="Calibri" w:cs="Calibri"/>
                <w:sz w:val="22"/>
                <w:szCs w:val="22"/>
                <w:lang w:val="es-ES_tradnl"/>
              </w:rPr>
              <w:t>Son temas impositivos que viene fijados por el Servicio de Impuestos Nacionales.</w:t>
            </w:r>
          </w:p>
          <w:p w:rsidR="007C5363" w:rsidRPr="0059699E" w:rsidRDefault="007C5363" w:rsidP="007C5363">
            <w:pPr>
              <w:jc w:val="both"/>
              <w:rPr>
                <w:rFonts w:ascii="Calibri" w:hAnsi="Calibri" w:cs="Calibri"/>
                <w:b/>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 xml:space="preserve">Impuesto a las Transacciones: </w:t>
            </w:r>
            <w:r w:rsidRPr="0059699E">
              <w:rPr>
                <w:rFonts w:ascii="Calibri" w:hAnsi="Calibri" w:cs="Calibri"/>
                <w:sz w:val="22"/>
                <w:szCs w:val="22"/>
                <w:lang w:val="es-ES_tradnl"/>
              </w:rPr>
              <w:t>Son temas impositivos que viene fijados por Servicio de Impuestos Nacionales.</w:t>
            </w:r>
          </w:p>
          <w:p w:rsidR="007C5363" w:rsidRPr="0059699E" w:rsidRDefault="007C5363" w:rsidP="007C5363">
            <w:pPr>
              <w:jc w:val="both"/>
              <w:rPr>
                <w:rFonts w:ascii="Calibri" w:hAnsi="Calibri" w:cs="Calibri"/>
                <w:b/>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b/>
                <w:sz w:val="22"/>
                <w:szCs w:val="22"/>
                <w:lang w:val="es-ES_tradnl"/>
              </w:rPr>
              <w:t>Utilidad</w:t>
            </w:r>
            <w:r w:rsidRPr="0059699E">
              <w:rPr>
                <w:rFonts w:ascii="Calibri" w:hAnsi="Calibri" w:cs="Calibri"/>
                <w:sz w:val="22"/>
                <w:szCs w:val="22"/>
                <w:lang w:val="es-ES_tradnl"/>
              </w:rPr>
              <w:t>: No existe un parámetro de medición establecido como fijo, simplemente es la relación de la utilidad que pretende obtener la empresa de cada una de las obras, por lo que la empresa adjudicada deberá proponer un estimado que deberá ser justificado y aceptado por la CONTRAPARTE, la cual será utilizado como parte del producto final.</w:t>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 xml:space="preserve">La empresa consultora deberá estandarizar los factores y recargos aplicables en los análisis de precios unitarios, con la finalidad de uniformizar las consideraciones que se deben tener al momento de la elaboración de un presupuesto de obra. </w:t>
            </w:r>
          </w:p>
          <w:p w:rsidR="007C5363" w:rsidRPr="0059699E" w:rsidRDefault="007C5363" w:rsidP="007C5363">
            <w:pPr>
              <w:jc w:val="both"/>
              <w:rPr>
                <w:rFonts w:ascii="Calibri" w:hAnsi="Calibri" w:cs="Calibri"/>
                <w:sz w:val="22"/>
                <w:szCs w:val="22"/>
                <w:lang w:val="es-ES_tradnl"/>
              </w:rPr>
            </w:pPr>
          </w:p>
          <w:p w:rsidR="007C5363" w:rsidRPr="0059699E" w:rsidRDefault="007C5363" w:rsidP="007C5363">
            <w:pPr>
              <w:jc w:val="both"/>
              <w:rPr>
                <w:rFonts w:ascii="Calibri" w:hAnsi="Calibri" w:cs="Calibri"/>
                <w:sz w:val="22"/>
                <w:szCs w:val="22"/>
                <w:lang w:val="es-ES_tradnl"/>
              </w:rPr>
            </w:pPr>
            <w:r w:rsidRPr="0059699E">
              <w:rPr>
                <w:rFonts w:ascii="Calibri" w:hAnsi="Calibri" w:cs="Calibri"/>
                <w:sz w:val="22"/>
                <w:szCs w:val="22"/>
                <w:lang w:val="es-ES_tradnl"/>
              </w:rPr>
              <w:t>Estandarización de contenido, recargos e incidencias en los análisis de precios unitarios; consideraciones que se deben tener al momento de determinar los precios unitarios.</w:t>
            </w:r>
          </w:p>
          <w:p w:rsidR="007C5363" w:rsidRPr="0059699E" w:rsidRDefault="007C5363" w:rsidP="007C5363">
            <w:pPr>
              <w:rPr>
                <w:rFonts w:ascii="Calibri" w:hAnsi="Calibri" w:cs="Calibri"/>
                <w:sz w:val="22"/>
                <w:szCs w:val="22"/>
                <w:lang w:val="es-ES_tradnl"/>
              </w:rPr>
            </w:pPr>
          </w:p>
          <w:p w:rsidR="007C5363" w:rsidRPr="0059699E" w:rsidRDefault="007C5363" w:rsidP="00786135">
            <w:pPr>
              <w:pStyle w:val="Prrafodelista"/>
              <w:numPr>
                <w:ilvl w:val="0"/>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Materiales</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Cantidad o Rendimiento, </w:t>
            </w:r>
            <w:r w:rsidRPr="0059699E">
              <w:rPr>
                <w:rFonts w:ascii="Calibri" w:hAnsi="Calibri" w:cs="Calibri"/>
                <w:sz w:val="22"/>
                <w:szCs w:val="22"/>
              </w:rPr>
              <w:t>la cantidad de material a usarse incluyendo el adicional por rotura, recorte o pérdida</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lastRenderedPageBreak/>
              <w:t xml:space="preserve">Costo o Precio, </w:t>
            </w:r>
            <w:r w:rsidRPr="0059699E">
              <w:rPr>
                <w:rFonts w:ascii="Calibri" w:hAnsi="Calibri" w:cs="Calibri"/>
                <w:sz w:val="22"/>
                <w:szCs w:val="22"/>
              </w:rPr>
              <w:t>precio del material puesto en obra incluyendo los gastos de carguío, manipuleo, transporte, seguros, pagos de internación, peaje, etc.</w:t>
            </w:r>
            <w:r w:rsidRPr="0059699E">
              <w:rPr>
                <w:rFonts w:ascii="Calibri" w:hAnsi="Calibri" w:cs="Calibri"/>
                <w:sz w:val="22"/>
                <w:szCs w:val="22"/>
                <w:lang w:val="es-ES_tradnl"/>
              </w:rPr>
              <w:t xml:space="preserve"> </w:t>
            </w:r>
          </w:p>
          <w:p w:rsidR="007C5363" w:rsidRPr="0059699E" w:rsidRDefault="007C5363" w:rsidP="00786135">
            <w:pPr>
              <w:pStyle w:val="Prrafodelista"/>
              <w:numPr>
                <w:ilvl w:val="0"/>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Mano de Obra</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Cantidad o Rendimiento, </w:t>
            </w:r>
            <w:r w:rsidRPr="0059699E">
              <w:rPr>
                <w:rFonts w:ascii="Calibri" w:hAnsi="Calibri" w:cs="Calibri"/>
                <w:sz w:val="22"/>
                <w:szCs w:val="22"/>
              </w:rPr>
              <w:t>se debe determinar en función del trabajo a realizar en cada actividad y región el rendimiento de la mano de obra promedio de maestros experimentados y principiantes, considerando los tiempos muertos de preparación, arreglos, limpieza, etc.</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Costo o Precio, </w:t>
            </w:r>
          </w:p>
          <w:p w:rsidR="007C5363" w:rsidRPr="0059699E" w:rsidRDefault="007C5363" w:rsidP="00786135">
            <w:pPr>
              <w:pStyle w:val="Prrafodelista"/>
              <w:numPr>
                <w:ilvl w:val="2"/>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Costo Directo de Mano de Obra</w:t>
            </w:r>
          </w:p>
          <w:p w:rsidR="007C5363" w:rsidRPr="0059699E" w:rsidRDefault="007C5363" w:rsidP="00786135">
            <w:pPr>
              <w:pStyle w:val="Prrafodelista"/>
              <w:numPr>
                <w:ilvl w:val="2"/>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Alimentación</w:t>
            </w:r>
          </w:p>
          <w:p w:rsidR="007C5363" w:rsidRPr="0059699E" w:rsidRDefault="007C5363" w:rsidP="00786135">
            <w:pPr>
              <w:pStyle w:val="Prrafodelista"/>
              <w:numPr>
                <w:ilvl w:val="2"/>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Seguridad Industrial </w:t>
            </w:r>
          </w:p>
          <w:p w:rsidR="007C5363" w:rsidRPr="0059699E" w:rsidRDefault="007C5363" w:rsidP="00786135">
            <w:pPr>
              <w:pStyle w:val="Prrafodelista"/>
              <w:numPr>
                <w:ilvl w:val="1"/>
                <w:numId w:val="50"/>
              </w:numPr>
              <w:jc w:val="both"/>
              <w:rPr>
                <w:rFonts w:ascii="Calibri" w:hAnsi="Calibri" w:cs="Calibri"/>
                <w:sz w:val="22"/>
                <w:szCs w:val="22"/>
              </w:rPr>
            </w:pPr>
            <w:r w:rsidRPr="0059699E">
              <w:rPr>
                <w:rFonts w:ascii="Calibri" w:hAnsi="Calibri" w:cs="Calibri"/>
                <w:sz w:val="22"/>
                <w:szCs w:val="22"/>
                <w:lang w:val="es-ES_tradnl"/>
              </w:rPr>
              <w:t>Beneficios Sociales, definido</w:t>
            </w:r>
            <w:r w:rsidRPr="0059699E">
              <w:rPr>
                <w:rFonts w:ascii="Calibri" w:hAnsi="Calibri" w:cs="Calibri"/>
                <w:sz w:val="22"/>
                <w:szCs w:val="22"/>
              </w:rPr>
              <w:t>.</w:t>
            </w:r>
          </w:p>
          <w:p w:rsidR="007C5363" w:rsidRPr="0059699E" w:rsidRDefault="007C5363" w:rsidP="00786135">
            <w:pPr>
              <w:pStyle w:val="Prrafodelista"/>
              <w:numPr>
                <w:ilvl w:val="1"/>
                <w:numId w:val="50"/>
              </w:numPr>
              <w:jc w:val="both"/>
              <w:rPr>
                <w:rFonts w:ascii="Calibri" w:hAnsi="Calibri" w:cs="Calibri"/>
                <w:sz w:val="22"/>
                <w:szCs w:val="22"/>
                <w:lang w:val="es-ES_tradnl"/>
              </w:rPr>
            </w:pPr>
            <w:r w:rsidRPr="0059699E">
              <w:rPr>
                <w:rFonts w:ascii="Calibri" w:hAnsi="Calibri" w:cs="Calibri"/>
                <w:sz w:val="22"/>
                <w:szCs w:val="22"/>
                <w:lang w:val="es-ES_tradnl"/>
              </w:rPr>
              <w:t xml:space="preserve">Impuesto al Valor Agregado, la </w:t>
            </w:r>
            <w:r w:rsidRPr="0059699E">
              <w:rPr>
                <w:rFonts w:ascii="Calibri" w:hAnsi="Calibri" w:cs="Calibri"/>
                <w:sz w:val="22"/>
                <w:szCs w:val="22"/>
              </w:rPr>
              <w:t>mano de obra no otorga crédito fiscal, la empresa contratista debe considerar sobre el costo total de la mano de obra el Impuesto al Valor Agregado IVA que corresponde un pago del 13% que la empresa realiza al fisco por concepto de mano de obra que no da factura.</w:t>
            </w:r>
          </w:p>
          <w:p w:rsidR="007C5363" w:rsidRPr="0059699E" w:rsidRDefault="007C5363" w:rsidP="00786135">
            <w:pPr>
              <w:pStyle w:val="Prrafodelista"/>
              <w:numPr>
                <w:ilvl w:val="0"/>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Equipo y Maquinaria</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Cantidad o Rendimiento, en función de los rendimientos teóricos y prácticos para cada equipo y operación que realiza con las consideraciones de internas y externas que afectan los rendimientos de los equipos y maquinarias.  </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Productividad, </w:t>
            </w:r>
            <w:r w:rsidRPr="0059699E">
              <w:rPr>
                <w:rFonts w:ascii="Calibri" w:hAnsi="Calibri" w:cs="Calibri"/>
                <w:sz w:val="22"/>
                <w:szCs w:val="22"/>
              </w:rPr>
              <w:t>relación entre precio improductivo y productivo se denomina "productividad" y es calculada en porcentaje e implica el tiempo que el equipo no está produciendo obra y depende del diseño del equipo de trabajo en cada actividad y los rendimientos de este</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Costo o Precio, se debe </w:t>
            </w:r>
            <w:r w:rsidRPr="0059699E">
              <w:rPr>
                <w:rFonts w:ascii="Calibri" w:hAnsi="Calibri" w:cs="Calibri"/>
                <w:sz w:val="22"/>
                <w:szCs w:val="22"/>
              </w:rPr>
              <w:t xml:space="preserve">determinar los </w:t>
            </w:r>
            <w:r w:rsidRPr="0059699E">
              <w:rPr>
                <w:rFonts w:ascii="Calibri" w:hAnsi="Calibri" w:cs="Calibri"/>
                <w:b/>
                <w:i/>
                <w:sz w:val="22"/>
                <w:szCs w:val="22"/>
              </w:rPr>
              <w:t>costos horarios de operación</w:t>
            </w:r>
            <w:r w:rsidRPr="0059699E">
              <w:rPr>
                <w:rFonts w:ascii="Calibri" w:hAnsi="Calibri" w:cs="Calibri"/>
                <w:sz w:val="22"/>
                <w:szCs w:val="22"/>
              </w:rPr>
              <w:t xml:space="preserve"> mediante una metodología de aceptación generalizada, con parámetros y formulas correspondientes a la recomendación del proveedor y mediante costos de alquiler de equipo y maquinaria.</w:t>
            </w:r>
          </w:p>
          <w:p w:rsidR="007C5363" w:rsidRPr="0059699E" w:rsidRDefault="007C5363" w:rsidP="00786135">
            <w:pPr>
              <w:pStyle w:val="Prrafodelista"/>
              <w:numPr>
                <w:ilvl w:val="1"/>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 xml:space="preserve">Herramientas, </w:t>
            </w:r>
            <w:r w:rsidRPr="0059699E">
              <w:rPr>
                <w:rFonts w:ascii="Calibri" w:hAnsi="Calibri" w:cs="Calibri"/>
                <w:sz w:val="22"/>
                <w:szCs w:val="22"/>
              </w:rPr>
              <w:t>esto tomando en consideración el tiempo en el que se ejecutará la obra y la vida útil de estas herramientas y equipo menor.</w:t>
            </w:r>
          </w:p>
          <w:p w:rsidR="007C5363" w:rsidRPr="0059699E" w:rsidRDefault="007C5363" w:rsidP="00786135">
            <w:pPr>
              <w:pStyle w:val="Prrafodelista"/>
              <w:numPr>
                <w:ilvl w:val="0"/>
                <w:numId w:val="50"/>
              </w:numPr>
              <w:ind w:hanging="357"/>
              <w:jc w:val="both"/>
              <w:rPr>
                <w:rFonts w:ascii="Calibri" w:hAnsi="Calibri" w:cs="Calibri"/>
                <w:sz w:val="22"/>
                <w:szCs w:val="22"/>
                <w:lang w:val="es-ES_tradnl"/>
              </w:rPr>
            </w:pPr>
            <w:r w:rsidRPr="0059699E">
              <w:rPr>
                <w:rFonts w:ascii="Calibri" w:hAnsi="Calibri" w:cs="Calibri"/>
                <w:sz w:val="22"/>
                <w:szCs w:val="22"/>
                <w:lang w:val="es-ES_tradnl"/>
              </w:rPr>
              <w:t>Rangos de aceptabilidad de Utilidad.</w:t>
            </w:r>
          </w:p>
          <w:p w:rsidR="007C5363" w:rsidRPr="0059699E" w:rsidRDefault="007C5363" w:rsidP="007C5363">
            <w:pPr>
              <w:jc w:val="both"/>
              <w:rPr>
                <w:rFonts w:ascii="Calibri" w:hAnsi="Calibri" w:cs="Calibri"/>
                <w:b/>
                <w:bCs/>
                <w:sz w:val="22"/>
                <w:szCs w:val="22"/>
                <w:lang w:eastAsia="es-BO"/>
              </w:rPr>
            </w:pPr>
          </w:p>
        </w:tc>
      </w:tr>
      <w:tr w:rsidR="007C5363" w:rsidRPr="0059699E" w:rsidTr="007C5363">
        <w:trPr>
          <w:trHeight w:val="458"/>
        </w:trPr>
        <w:tc>
          <w:tcPr>
            <w:tcW w:w="9356" w:type="dxa"/>
            <w:shd w:val="clear" w:color="auto" w:fill="B8CCE4"/>
            <w:vAlign w:val="center"/>
          </w:tcPr>
          <w:p w:rsidR="007C5363" w:rsidRPr="0059699E" w:rsidRDefault="007C5363" w:rsidP="007C5363">
            <w:pPr>
              <w:jc w:val="both"/>
              <w:rPr>
                <w:rFonts w:ascii="Calibri" w:hAnsi="Calibri" w:cs="Calibri"/>
                <w:sz w:val="22"/>
                <w:szCs w:val="22"/>
                <w:lang w:eastAsia="es-BO"/>
              </w:rPr>
            </w:pPr>
            <w:r w:rsidRPr="0059699E">
              <w:rPr>
                <w:rFonts w:ascii="Calibri" w:hAnsi="Calibri" w:cs="Calibri"/>
                <w:b/>
                <w:bCs/>
                <w:sz w:val="22"/>
                <w:szCs w:val="22"/>
                <w:lang w:eastAsia="es-BO"/>
              </w:rPr>
              <w:lastRenderedPageBreak/>
              <w:t>PLAN DE TRABAJO</w:t>
            </w:r>
          </w:p>
        </w:tc>
      </w:tr>
      <w:tr w:rsidR="007C5363" w:rsidRPr="0059699E" w:rsidTr="007C5363">
        <w:trPr>
          <w:trHeight w:val="647"/>
        </w:trPr>
        <w:tc>
          <w:tcPr>
            <w:tcW w:w="9356" w:type="dxa"/>
            <w:shd w:val="clear" w:color="auto" w:fill="auto"/>
            <w:vAlign w:val="center"/>
          </w:tcPr>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El Consultor deberá seguir de la siguiente secuencia de trabajo, siendo esta de carácter enunciativo pero no limitativo, pudiendo mejorar la misma según su experiencia:</w:t>
            </w:r>
          </w:p>
          <w:p w:rsidR="007C5363" w:rsidRPr="0059699E" w:rsidRDefault="007C5363" w:rsidP="007C5363">
            <w:pPr>
              <w:ind w:left="720"/>
              <w:jc w:val="both"/>
              <w:rPr>
                <w:rFonts w:ascii="Calibri" w:hAnsi="Calibri" w:cs="Calibri"/>
                <w:sz w:val="22"/>
                <w:szCs w:val="22"/>
                <w:lang w:eastAsia="es-BO"/>
              </w:rPr>
            </w:pP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Elaborar un estudio de Mercado que permita determinar los costos Directos de las actividades o ítems con los que se construye Los Sistemas de Distribución de Gas Natural.</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Definir una estructura de análisis de precios unitarios que correspondan a las necesidades técnicas de los proyectos de los Sistemas de Distribución de Gas Natural y los requerimientos técnicos de YPFB e incorporación de actividades complementarias.</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Establecer incidencias a ser consideradas en el análisis de precios unitarios, parámetros y márgenes de aplicación.</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 xml:space="preserve">Elaborar una Base de Datos de actividades en la construcción de los Sistemas de Distribución de Gas Natural que sirva de base para la definición de los presupuesto de obras de construcción. </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 xml:space="preserve">Implementar un sistema de verificación de presupuestos de obra, relacionado con los Sistemas de Distribución de Gas Natural que tienen mayor incidencia en proyectos. </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Precisar un sistema de actualización de actividades principales que tienen mayor incidencia en proyectos.</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lastRenderedPageBreak/>
              <w:t xml:space="preserve">Implementar  la base de datos  de los ítems y el producto final en el programa que YPFB tiene que son un total de 37. </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 xml:space="preserve">Capacitar al personal Técnico en cada uno de los Distritos para la correcta administración del Producto final entregado (La Paz  El Alto, Oruro, Potosí, Chuquisaca, Cochabamba, Santa Cruz, Beni y Pando) </w:t>
            </w:r>
          </w:p>
          <w:p w:rsidR="007C5363" w:rsidRPr="0059699E" w:rsidRDefault="007C5363" w:rsidP="00786135">
            <w:pPr>
              <w:numPr>
                <w:ilvl w:val="0"/>
                <w:numId w:val="47"/>
              </w:numPr>
              <w:jc w:val="both"/>
              <w:rPr>
                <w:rFonts w:ascii="Calibri" w:hAnsi="Calibri" w:cs="Calibri"/>
                <w:sz w:val="22"/>
                <w:szCs w:val="22"/>
                <w:lang w:eastAsia="es-BO"/>
              </w:rPr>
            </w:pPr>
            <w:r w:rsidRPr="0059699E">
              <w:rPr>
                <w:rFonts w:ascii="Calibri" w:hAnsi="Calibri" w:cs="Calibri"/>
                <w:sz w:val="22"/>
                <w:szCs w:val="22"/>
                <w:lang w:eastAsia="es-BO"/>
              </w:rPr>
              <w:t>Elaborar procedimientos que permitan la actualización de las bases de datos y su empleo en poblaciones intermedias.</w:t>
            </w:r>
          </w:p>
        </w:tc>
      </w:tr>
      <w:tr w:rsidR="007C5363" w:rsidRPr="0059699E" w:rsidTr="007C5363">
        <w:trPr>
          <w:trHeight w:val="486"/>
        </w:trPr>
        <w:tc>
          <w:tcPr>
            <w:tcW w:w="9356" w:type="dxa"/>
            <w:shd w:val="clear" w:color="auto" w:fill="B8CCE4"/>
            <w:vAlign w:val="center"/>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b/>
                <w:bCs/>
                <w:sz w:val="22"/>
                <w:szCs w:val="22"/>
                <w:lang w:eastAsia="es-BO"/>
              </w:rPr>
              <w:lastRenderedPageBreak/>
              <w:t>LUGAR DONDE SE REALIZARÁ EL SERVICIO DE CONSULTORÍA</w:t>
            </w:r>
          </w:p>
        </w:tc>
      </w:tr>
      <w:tr w:rsidR="007C5363" w:rsidRPr="0059699E" w:rsidTr="007C5363">
        <w:trPr>
          <w:trHeight w:val="681"/>
        </w:trPr>
        <w:tc>
          <w:tcPr>
            <w:tcW w:w="9356" w:type="dxa"/>
            <w:shd w:val="clear" w:color="auto" w:fill="auto"/>
            <w:vAlign w:val="center"/>
            <w:hideMark/>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sz w:val="22"/>
                <w:szCs w:val="22"/>
                <w:lang w:eastAsia="es-BO"/>
              </w:rPr>
              <w:t xml:space="preserve">La empresa deberá contar con una oficina permanente en la ciudad de La Paz, con el Objeto de tener una Interacción Directa con la CONTRAPARTE de la Gerencia de Redes de Gas La Paz, sin embargo el servicio de consultoría se desarrollara en los 8 departamentos de Bolivia. </w:t>
            </w:r>
          </w:p>
        </w:tc>
      </w:tr>
      <w:tr w:rsidR="007C5363" w:rsidRPr="0059699E" w:rsidTr="007C5363">
        <w:trPr>
          <w:trHeight w:val="418"/>
        </w:trPr>
        <w:tc>
          <w:tcPr>
            <w:tcW w:w="9356" w:type="dxa"/>
            <w:shd w:val="clear" w:color="auto" w:fill="B8CCE4"/>
            <w:vAlign w:val="center"/>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b/>
                <w:bCs/>
                <w:sz w:val="22"/>
                <w:szCs w:val="22"/>
                <w:lang w:eastAsia="es-BO"/>
              </w:rPr>
              <w:t>PLAZO DE REALIZACIÓN DE LA CONSULTORÍA.</w:t>
            </w:r>
          </w:p>
        </w:tc>
      </w:tr>
      <w:tr w:rsidR="007C5363" w:rsidRPr="0059699E" w:rsidTr="007C5363">
        <w:trPr>
          <w:trHeight w:val="2364"/>
        </w:trPr>
        <w:tc>
          <w:tcPr>
            <w:tcW w:w="9356" w:type="dxa"/>
            <w:shd w:val="clear" w:color="auto" w:fill="auto"/>
            <w:vAlign w:val="center"/>
            <w:hideMark/>
          </w:tcPr>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El plazo máximo para la conclusión del Proyecto para la CONSULTORIA determinado por la Institución Contratante es de 150 (Ciento Cincuenta) Días Calendario, de acuerdo cronograma a ser propuesto por los oferentes ajustándose al cuadro siguiente donde se muestran los plazos máximos para la entrega de productos:</w:t>
            </w:r>
          </w:p>
          <w:p w:rsidR="007C5363" w:rsidRPr="0059699E" w:rsidRDefault="007C5363" w:rsidP="007C5363">
            <w:pPr>
              <w:jc w:val="both"/>
              <w:rPr>
                <w:rFonts w:ascii="Calibri" w:hAnsi="Calibri" w:cs="Calibri"/>
                <w:sz w:val="22"/>
                <w:szCs w:val="22"/>
                <w:lang w:eastAsia="es-BO"/>
              </w:rPr>
            </w:pPr>
          </w:p>
          <w:tbl>
            <w:tblPr>
              <w:tblpPr w:leftFromText="141" w:rightFromText="141" w:vertAnchor="text" w:horzAnchor="margin" w:tblpY="-59"/>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3183"/>
              <w:gridCol w:w="2408"/>
              <w:gridCol w:w="2895"/>
            </w:tblGrid>
            <w:tr w:rsidR="007C5363" w:rsidRPr="0059699E" w:rsidTr="007C5363">
              <w:trPr>
                <w:trHeight w:val="243"/>
              </w:trPr>
              <w:tc>
                <w:tcPr>
                  <w:tcW w:w="345"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Nº</w:t>
                  </w:r>
                </w:p>
              </w:tc>
              <w:tc>
                <w:tcPr>
                  <w:tcW w:w="1746"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ACTIVIDAD</w:t>
                  </w:r>
                </w:p>
              </w:tc>
              <w:tc>
                <w:tcPr>
                  <w:tcW w:w="1320"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DOCUMENTO A PRESENTAR</w:t>
                  </w:r>
                </w:p>
              </w:tc>
              <w:tc>
                <w:tcPr>
                  <w:tcW w:w="1589"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PLAZO DE PRESENTACIÓN</w:t>
                  </w:r>
                </w:p>
              </w:tc>
            </w:tr>
            <w:tr w:rsidR="007C5363" w:rsidRPr="0059699E" w:rsidTr="007C5363">
              <w:trPr>
                <w:trHeight w:val="53"/>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1</w:t>
                  </w:r>
                </w:p>
              </w:tc>
              <w:tc>
                <w:tcPr>
                  <w:tcW w:w="1746"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SOLICITUD DE ANTICIPO</w:t>
                  </w:r>
                </w:p>
              </w:tc>
              <w:tc>
                <w:tcPr>
                  <w:tcW w:w="1320" w:type="pct"/>
                  <w:vAlign w:val="center"/>
                </w:tcPr>
                <w:p w:rsidR="007C5363" w:rsidRPr="0059699E" w:rsidRDefault="007C5363" w:rsidP="007C5363">
                  <w:pPr>
                    <w:jc w:val="center"/>
                    <w:rPr>
                      <w:rFonts w:ascii="Arial Narrow" w:hAnsi="Arial Narrow" w:cs="Arial"/>
                      <w:sz w:val="18"/>
                    </w:rPr>
                  </w:pPr>
                </w:p>
                <w:p w:rsidR="007C5363" w:rsidRPr="0059699E" w:rsidRDefault="007C5363" w:rsidP="007C5363">
                  <w:pPr>
                    <w:jc w:val="center"/>
                    <w:rPr>
                      <w:rFonts w:ascii="Arial Narrow" w:hAnsi="Arial Narrow" w:cs="Arial"/>
                      <w:sz w:val="18"/>
                    </w:rPr>
                  </w:pPr>
                </w:p>
              </w:tc>
              <w:tc>
                <w:tcPr>
                  <w:tcW w:w="1589"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Posterior a la Firma de Contrato</w:t>
                  </w:r>
                </w:p>
              </w:tc>
            </w:tr>
            <w:tr w:rsidR="007C5363" w:rsidRPr="0059699E" w:rsidTr="007C5363">
              <w:trPr>
                <w:trHeight w:val="106"/>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w:t>
                  </w:r>
                </w:p>
              </w:tc>
              <w:tc>
                <w:tcPr>
                  <w:tcW w:w="3067" w:type="pct"/>
                  <w:gridSpan w:val="2"/>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INFORME INICIAL</w:t>
                  </w:r>
                </w:p>
              </w:tc>
              <w:tc>
                <w:tcPr>
                  <w:tcW w:w="1589"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15 días calendario</w:t>
                  </w:r>
                  <w:r w:rsidRPr="0059699E">
                    <w:rPr>
                      <w:rFonts w:ascii="Arial Narrow" w:hAnsi="Arial Narrow" w:cs="Arial"/>
                      <w:sz w:val="18"/>
                    </w:rPr>
                    <w:t>, posteriores a la emisión de la Orden de Proceder</w:t>
                  </w:r>
                </w:p>
              </w:tc>
            </w:tr>
            <w:tr w:rsidR="007C5363" w:rsidRPr="0059699E" w:rsidTr="007C5363">
              <w:trPr>
                <w:trHeight w:val="153"/>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3</w:t>
                  </w:r>
                </w:p>
              </w:tc>
              <w:tc>
                <w:tcPr>
                  <w:tcW w:w="1746"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BASE DE DATOS DE ACTIVIDADES EN LA CONSTRUCCIÓN Y ESTUDIO DE MERCADO EN MANO DE OBRA, MATERIALES, EQUIPO Y MAQUINARIA</w:t>
                  </w:r>
                </w:p>
              </w:tc>
              <w:tc>
                <w:tcPr>
                  <w:tcW w:w="132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1</w:t>
                  </w:r>
                </w:p>
              </w:tc>
              <w:tc>
                <w:tcPr>
                  <w:tcW w:w="1589"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30 días calendario</w:t>
                  </w:r>
                  <w:r w:rsidRPr="0059699E">
                    <w:rPr>
                      <w:rFonts w:ascii="Arial Narrow" w:hAnsi="Arial Narrow" w:cs="Arial"/>
                      <w:sz w:val="18"/>
                    </w:rPr>
                    <w:t>, posteriores a la emisión de la Orden de Proceder</w:t>
                  </w:r>
                </w:p>
              </w:tc>
            </w:tr>
            <w:tr w:rsidR="007C5363" w:rsidRPr="0059699E" w:rsidTr="007C5363">
              <w:trPr>
                <w:trHeight w:val="147"/>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4</w:t>
                  </w:r>
                </w:p>
              </w:tc>
              <w:tc>
                <w:tcPr>
                  <w:tcW w:w="1746"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ELABORACION DE ESPECIFICACIONES TECNICAS, PLANOS GENERALES Y DETALLES CONSTRUCTIVOS.</w:t>
                  </w:r>
                </w:p>
              </w:tc>
              <w:tc>
                <w:tcPr>
                  <w:tcW w:w="132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2</w:t>
                  </w:r>
                </w:p>
              </w:tc>
              <w:tc>
                <w:tcPr>
                  <w:tcW w:w="1589"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60 días calendario</w:t>
                  </w:r>
                  <w:r w:rsidRPr="0059699E">
                    <w:rPr>
                      <w:rFonts w:ascii="Arial Narrow" w:hAnsi="Arial Narrow" w:cs="Arial"/>
                      <w:sz w:val="18"/>
                    </w:rPr>
                    <w:t>,</w:t>
                  </w:r>
                  <w:r w:rsidRPr="0059699E">
                    <w:rPr>
                      <w:rFonts w:ascii="Arial Narrow" w:hAnsi="Arial Narrow" w:cs="Arial"/>
                      <w:b/>
                      <w:sz w:val="18"/>
                    </w:rPr>
                    <w:t xml:space="preserve"> </w:t>
                  </w:r>
                  <w:r w:rsidRPr="0059699E">
                    <w:rPr>
                      <w:rFonts w:ascii="Arial Narrow" w:hAnsi="Arial Narrow" w:cs="Arial"/>
                      <w:sz w:val="18"/>
                    </w:rPr>
                    <w:t>posteriores a la emisión de la Orden de Proceder</w:t>
                  </w:r>
                </w:p>
              </w:tc>
            </w:tr>
            <w:tr w:rsidR="007C5363" w:rsidRPr="0059699E" w:rsidTr="007C5363">
              <w:trPr>
                <w:trHeight w:val="84"/>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5</w:t>
                  </w:r>
                </w:p>
              </w:tc>
              <w:tc>
                <w:tcPr>
                  <w:tcW w:w="1746"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ESTRUCTURA Y ANÁLISIS DE PRECIOS UNITARIOS </w:t>
                  </w:r>
                </w:p>
              </w:tc>
              <w:tc>
                <w:tcPr>
                  <w:tcW w:w="132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3</w:t>
                  </w:r>
                </w:p>
              </w:tc>
              <w:tc>
                <w:tcPr>
                  <w:tcW w:w="1589"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90 días calendario</w:t>
                  </w:r>
                  <w:r w:rsidRPr="0059699E">
                    <w:rPr>
                      <w:rFonts w:ascii="Arial Narrow" w:hAnsi="Arial Narrow" w:cs="Arial"/>
                      <w:sz w:val="18"/>
                    </w:rPr>
                    <w:t>, posteriores a la emisión de la Orden de Proceder</w:t>
                  </w:r>
                </w:p>
              </w:tc>
            </w:tr>
            <w:tr w:rsidR="007C5363" w:rsidRPr="0059699E" w:rsidTr="007C5363">
              <w:trPr>
                <w:trHeight w:val="76"/>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6</w:t>
                  </w:r>
                </w:p>
              </w:tc>
              <w:tc>
                <w:tcPr>
                  <w:tcW w:w="1746"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IMPLEMENTACIÓN DEL SISTEMA DE ACTUALIZACIÓN  DE ACTIVIDADES </w:t>
                  </w:r>
                </w:p>
              </w:tc>
              <w:tc>
                <w:tcPr>
                  <w:tcW w:w="132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4</w:t>
                  </w:r>
                </w:p>
              </w:tc>
              <w:tc>
                <w:tcPr>
                  <w:tcW w:w="1589"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120 días calendario</w:t>
                  </w:r>
                  <w:r w:rsidRPr="0059699E">
                    <w:rPr>
                      <w:rFonts w:ascii="Arial Narrow" w:hAnsi="Arial Narrow" w:cs="Arial"/>
                      <w:sz w:val="18"/>
                    </w:rPr>
                    <w:t>, posteriores a la emisión de la Orden de Proceder</w:t>
                  </w:r>
                </w:p>
              </w:tc>
            </w:tr>
            <w:tr w:rsidR="007C5363" w:rsidRPr="0059699E" w:rsidTr="007C5363">
              <w:trPr>
                <w:trHeight w:val="176"/>
              </w:trPr>
              <w:tc>
                <w:tcPr>
                  <w:tcW w:w="345"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7</w:t>
                  </w:r>
                </w:p>
              </w:tc>
              <w:tc>
                <w:tcPr>
                  <w:tcW w:w="1746"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BASE DE PRECIOS UNITARIOS REGIONALES </w:t>
                  </w:r>
                </w:p>
              </w:tc>
              <w:tc>
                <w:tcPr>
                  <w:tcW w:w="132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Producto </w:t>
                  </w:r>
                </w:p>
              </w:tc>
              <w:tc>
                <w:tcPr>
                  <w:tcW w:w="1589"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150 días calendario</w:t>
                  </w:r>
                  <w:r w:rsidRPr="0059699E">
                    <w:rPr>
                      <w:rFonts w:ascii="Arial Narrow" w:hAnsi="Arial Narrow" w:cs="Arial"/>
                      <w:sz w:val="18"/>
                    </w:rPr>
                    <w:t>, posteriores a la emisión de la Orden de Proceder</w:t>
                  </w:r>
                </w:p>
              </w:tc>
            </w:tr>
            <w:tr w:rsidR="007C5363" w:rsidRPr="0059699E" w:rsidTr="007C5363">
              <w:trPr>
                <w:trHeight w:val="53"/>
              </w:trPr>
              <w:tc>
                <w:tcPr>
                  <w:tcW w:w="3411" w:type="pct"/>
                  <w:gridSpan w:val="3"/>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TOTAL</w:t>
                  </w:r>
                </w:p>
              </w:tc>
              <w:tc>
                <w:tcPr>
                  <w:tcW w:w="1589"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150 DÍAS </w:t>
                  </w:r>
                </w:p>
              </w:tc>
            </w:tr>
          </w:tbl>
          <w:p w:rsidR="007C5363" w:rsidRPr="0059699E" w:rsidRDefault="007C5363" w:rsidP="007C5363">
            <w:pPr>
              <w:jc w:val="both"/>
              <w:rPr>
                <w:rFonts w:ascii="Calibri" w:hAnsi="Calibri" w:cs="Calibri"/>
                <w:b/>
                <w:bCs/>
                <w:sz w:val="22"/>
                <w:szCs w:val="22"/>
                <w:lang w:val="es-ES_tradnl" w:eastAsia="es-BO"/>
              </w:rPr>
            </w:pPr>
          </w:p>
          <w:p w:rsidR="007C5363" w:rsidRPr="0059699E" w:rsidRDefault="007C5363" w:rsidP="007C5363">
            <w:pPr>
              <w:jc w:val="both"/>
              <w:rPr>
                <w:rFonts w:ascii="Calibri" w:hAnsi="Calibri" w:cs="Calibri"/>
                <w:bCs/>
                <w:sz w:val="22"/>
                <w:szCs w:val="22"/>
                <w:lang w:val="es-BO" w:eastAsia="es-BO"/>
              </w:rPr>
            </w:pPr>
            <w:r w:rsidRPr="0059699E">
              <w:rPr>
                <w:rFonts w:ascii="Calibri" w:hAnsi="Calibri" w:cs="Calibri"/>
                <w:bCs/>
                <w:sz w:val="22"/>
                <w:szCs w:val="22"/>
                <w:lang w:val="es-BO" w:eastAsia="es-BO"/>
              </w:rPr>
              <w:t>A objeto que la empresa CONSULTORA dé inicio a sus servicios, el Contratante a través de la contraparte de YPFB que administre el contrato, emitirá la Orden de Proceder mediante una carta expresa.</w:t>
            </w:r>
          </w:p>
          <w:p w:rsidR="007C5363" w:rsidRPr="0059699E" w:rsidRDefault="007C5363" w:rsidP="007C5363">
            <w:pPr>
              <w:jc w:val="both"/>
              <w:rPr>
                <w:rFonts w:ascii="Calibri" w:hAnsi="Calibri" w:cs="Calibri"/>
                <w:bCs/>
                <w:sz w:val="22"/>
                <w:szCs w:val="22"/>
                <w:lang w:val="es-BO" w:eastAsia="es-BO"/>
              </w:rPr>
            </w:pPr>
          </w:p>
          <w:p w:rsidR="007C5363" w:rsidRPr="0059699E" w:rsidRDefault="007C5363" w:rsidP="007C5363">
            <w:pPr>
              <w:jc w:val="both"/>
              <w:rPr>
                <w:rFonts w:ascii="Calibri" w:hAnsi="Calibri" w:cs="Calibri"/>
                <w:bCs/>
                <w:sz w:val="22"/>
                <w:szCs w:val="22"/>
                <w:lang w:val="es-BO" w:eastAsia="es-BO"/>
              </w:rPr>
            </w:pPr>
            <w:r w:rsidRPr="0059699E">
              <w:rPr>
                <w:rFonts w:ascii="Calibri" w:hAnsi="Calibri" w:cs="Calibri"/>
                <w:bCs/>
                <w:sz w:val="22"/>
                <w:szCs w:val="22"/>
                <w:lang w:val="es-BO" w:eastAsia="es-BO"/>
              </w:rPr>
              <w:t>INICIO DE LOS SERVICIOS.</w:t>
            </w:r>
          </w:p>
          <w:p w:rsidR="007C5363" w:rsidRPr="0059699E" w:rsidRDefault="007C5363" w:rsidP="007C5363">
            <w:pPr>
              <w:jc w:val="both"/>
              <w:rPr>
                <w:rFonts w:ascii="Calibri" w:hAnsi="Calibri" w:cs="Calibri"/>
                <w:bCs/>
                <w:sz w:val="22"/>
                <w:szCs w:val="22"/>
                <w:lang w:val="es-BO" w:eastAsia="es-BO"/>
              </w:rPr>
            </w:pPr>
          </w:p>
          <w:p w:rsidR="007C5363" w:rsidRPr="0059699E" w:rsidRDefault="007C5363" w:rsidP="007C5363">
            <w:pPr>
              <w:jc w:val="both"/>
              <w:rPr>
                <w:rFonts w:ascii="Calibri" w:hAnsi="Calibri" w:cs="Calibri"/>
                <w:bCs/>
                <w:sz w:val="22"/>
                <w:szCs w:val="22"/>
                <w:lang w:val="es-BO" w:eastAsia="es-BO"/>
              </w:rPr>
            </w:pPr>
            <w:r w:rsidRPr="0059699E">
              <w:rPr>
                <w:rFonts w:ascii="Calibri" w:hAnsi="Calibri" w:cs="Calibri"/>
                <w:bCs/>
                <w:sz w:val="22"/>
                <w:szCs w:val="22"/>
                <w:lang w:val="es-BO" w:eastAsia="es-BO"/>
              </w:rPr>
              <w:t xml:space="preserve">Transcurrido el periodo de movilización que el Contratante establezca en el Contrato (que no debe ser superior a 5 días calendario), la CONSULTORA dará inicio físico a los servicios contratados. </w:t>
            </w:r>
          </w:p>
          <w:p w:rsidR="007C5363" w:rsidRPr="0059699E" w:rsidRDefault="007C5363" w:rsidP="007C5363">
            <w:pPr>
              <w:jc w:val="both"/>
              <w:rPr>
                <w:rFonts w:ascii="Calibri" w:hAnsi="Calibri" w:cs="Calibri"/>
                <w:b/>
                <w:bCs/>
                <w:sz w:val="22"/>
                <w:szCs w:val="22"/>
                <w:lang w:val="es-BO" w:eastAsia="es-BO"/>
              </w:rPr>
            </w:pPr>
          </w:p>
          <w:p w:rsidR="007C5363" w:rsidRPr="0059699E" w:rsidRDefault="007C5363" w:rsidP="007C5363">
            <w:pPr>
              <w:jc w:val="both"/>
              <w:rPr>
                <w:rFonts w:ascii="Calibri" w:hAnsi="Calibri" w:cs="Calibri"/>
                <w:b/>
                <w:bCs/>
                <w:sz w:val="22"/>
                <w:szCs w:val="22"/>
                <w:lang w:val="es-ES_tradnl" w:eastAsia="es-BO"/>
              </w:rPr>
            </w:pPr>
          </w:p>
        </w:tc>
      </w:tr>
    </w:tbl>
    <w:p w:rsidR="007C5363" w:rsidRPr="0059699E" w:rsidRDefault="007C5363" w:rsidP="007C5363">
      <w:pPr>
        <w:rPr>
          <w:rFonts w:ascii="Calibri" w:hAnsi="Calibri" w:cs="Calibri"/>
          <w:b/>
          <w:sz w:val="22"/>
          <w:szCs w:val="22"/>
        </w:rPr>
      </w:pPr>
    </w:p>
    <w:p w:rsidR="007C5363" w:rsidRPr="0059699E" w:rsidRDefault="007C5363" w:rsidP="007C5363">
      <w:pPr>
        <w:rPr>
          <w:rFonts w:ascii="Calibri" w:hAnsi="Calibri" w:cs="Calibri"/>
          <w:b/>
          <w:sz w:val="22"/>
          <w:szCs w:val="22"/>
        </w:rPr>
      </w:pPr>
    </w:p>
    <w:p w:rsidR="007C5363" w:rsidRPr="0059699E" w:rsidRDefault="007C5363" w:rsidP="007C5363">
      <w:pPr>
        <w:rPr>
          <w:rFonts w:ascii="Calibri" w:hAnsi="Calibri" w:cs="Calibri"/>
          <w:b/>
          <w:sz w:val="22"/>
          <w:szCs w:val="22"/>
        </w:rPr>
      </w:pPr>
    </w:p>
    <w:p w:rsidR="007C5363" w:rsidRPr="0059699E" w:rsidRDefault="007C5363" w:rsidP="007C5363">
      <w:pPr>
        <w:rPr>
          <w:rFonts w:ascii="Calibri" w:hAnsi="Calibri" w:cs="Calibri"/>
          <w:b/>
          <w:sz w:val="22"/>
          <w:szCs w:val="22"/>
        </w:rPr>
      </w:pPr>
    </w:p>
    <w:p w:rsidR="007C5363" w:rsidRPr="0059699E" w:rsidRDefault="007C5363" w:rsidP="00786135">
      <w:pPr>
        <w:pStyle w:val="Prrafodelista"/>
        <w:numPr>
          <w:ilvl w:val="0"/>
          <w:numId w:val="37"/>
        </w:numPr>
        <w:contextualSpacing/>
        <w:jc w:val="both"/>
        <w:rPr>
          <w:rFonts w:ascii="Calibri" w:hAnsi="Calibri" w:cs="Calibri"/>
          <w:sz w:val="22"/>
          <w:szCs w:val="22"/>
        </w:rPr>
      </w:pPr>
      <w:r w:rsidRPr="0059699E">
        <w:rPr>
          <w:rFonts w:ascii="Calibri" w:hAnsi="Calibri" w:cs="Calibri"/>
          <w:b/>
          <w:sz w:val="22"/>
          <w:szCs w:val="22"/>
        </w:rPr>
        <w:lastRenderedPageBreak/>
        <w:t>CONDICIONES REQUERIDAS PARA PRESTACIÓN DEL SERVICIO DE CONSULTORÍA</w:t>
      </w:r>
    </w:p>
    <w:p w:rsidR="007C5363" w:rsidRPr="0059699E" w:rsidRDefault="007C5363" w:rsidP="007C5363">
      <w:pPr>
        <w:pStyle w:val="Prrafodelista"/>
        <w:ind w:left="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C5363" w:rsidRPr="0059699E" w:rsidTr="007C5363">
        <w:tc>
          <w:tcPr>
            <w:tcW w:w="9113" w:type="dxa"/>
            <w:shd w:val="clear" w:color="auto" w:fill="9CC2E5"/>
          </w:tcPr>
          <w:p w:rsidR="007C5363" w:rsidRPr="0059699E" w:rsidRDefault="007C5363" w:rsidP="007C5363">
            <w:pPr>
              <w:pStyle w:val="Prrafodelista"/>
              <w:ind w:left="0"/>
              <w:contextualSpacing/>
              <w:jc w:val="both"/>
              <w:rPr>
                <w:rFonts w:ascii="Calibri" w:hAnsi="Calibri" w:cs="Calibri"/>
                <w:b/>
                <w:sz w:val="22"/>
                <w:szCs w:val="22"/>
              </w:rPr>
            </w:pPr>
            <w:r w:rsidRPr="0059699E">
              <w:rPr>
                <w:rFonts w:ascii="Calibri" w:hAnsi="Calibri" w:cs="Calibri"/>
                <w:b/>
                <w:bCs/>
                <w:sz w:val="22"/>
                <w:szCs w:val="22"/>
                <w:lang w:eastAsia="es-BO"/>
              </w:rPr>
              <w:t>PRODUCTOS E INFORMES A ENTREGAR.</w:t>
            </w: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rPr>
              <w:t xml:space="preserve">PRESENTACIÓN DE INFORMES </w:t>
            </w: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Con el objeto de mantener al Contratante permanentemente informado sobre la marcha del Servicio, la consultora presentará los siguientes informes a la GNRGD YPFB:</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rPr>
              <w:t>INFORME INICIAL</w:t>
            </w: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Un informe inicial en 4 ejemplares impresos y 3 ejemplares digitales editables a los 15 días de la recepción de la Orden de Proceder, conteniendo un programa detallado de sus actividades e indicando como se propone ejecutar y concluir el trabajo, además, frentes de trabajo, este programa una vez aprobado solamente podrá ser modificado con la aprobación escrita de la contraparte de YPFB.</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La consultora es la directa responsable de coordinar con la CONTRAPARTE de la Gerencia de Redes de Gas y Ductos para que el producto sea aprobado en el menor plazo posible atendiendo a las observaciones y con las complementaciones correspondientes.</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En caso de incumplimiento en la presentación, corrección y/o complementación del Informe de Revisión y Complementación del Diseño Final del Proyecto dentro del plazo previsto, la CONSULTORA se hará pasible a una llamada de atención, hasta la entrega del dicho producto que es de carácter obligatorio.</w:t>
            </w:r>
          </w:p>
          <w:p w:rsidR="007C5363" w:rsidRPr="0059699E" w:rsidRDefault="007C5363" w:rsidP="007C5363">
            <w:pPr>
              <w:pStyle w:val="Ttulo3"/>
              <w:keepLines/>
              <w:spacing w:before="0" w:after="0"/>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rPr>
              <w:t xml:space="preserve">INFORMES MENSUALES </w:t>
            </w: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Presentación a la GRGD  YPFB de Informes Mensuales de progreso, valorativos técnico - económicos no repetitivos y narrativos, en 4 ejemplares impresos y 3 ejemplares digitales, incluyendo Informes Específicos y Fotográficos, que serán entregados hasta el día 5 del mes siguiente.</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Se incluirán Diagramas de Progreso de todas las fases del Servicio En estos Informes se abarcarán los siguientes aspectos:</w:t>
            </w:r>
          </w:p>
          <w:p w:rsidR="007C5363" w:rsidRPr="0059699E" w:rsidRDefault="007C5363" w:rsidP="007C5363">
            <w:pPr>
              <w:jc w:val="both"/>
              <w:rPr>
                <w:rFonts w:ascii="Calibri" w:hAnsi="Calibri" w:cs="Calibri"/>
                <w:sz w:val="22"/>
                <w:szCs w:val="22"/>
              </w:rPr>
            </w:pP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Generalidades, describiendo en forma sucinta antecedentes, como son: Contrato de Servicios.</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Descripción sucinta del Objeto del Servicio</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Relación del personal asignado al Proyecto, avance alcanzado en los trabajos realizados, descripción de tareas realizadas.</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Información financiera con inclusión de los recursos disponibles, sus asignaciones, gastos de ingeniería en el mes y acumulados, curva de flujo de fondos.</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Resumen de la correspondencia de mayor trascendencia que fuera cursada durante el mes entre la Consultora e YPFB con relación al Proyecto.</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Fotografías mostrando la actividad cumplida.</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Actas de reuniones de coordinación realizada.</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Gráficos que muestren el ritmo general de progreso del servicio comparando con el cronograma vigente.</w:t>
            </w:r>
          </w:p>
          <w:p w:rsidR="007C5363" w:rsidRPr="0059699E" w:rsidRDefault="007C5363" w:rsidP="00786135">
            <w:pPr>
              <w:pStyle w:val="Prrafodelista"/>
              <w:numPr>
                <w:ilvl w:val="0"/>
                <w:numId w:val="50"/>
              </w:numPr>
              <w:jc w:val="both"/>
              <w:rPr>
                <w:rFonts w:ascii="Calibri" w:hAnsi="Calibri" w:cs="Calibri"/>
                <w:sz w:val="22"/>
                <w:szCs w:val="22"/>
              </w:rPr>
            </w:pPr>
            <w:r w:rsidRPr="0059699E">
              <w:rPr>
                <w:rFonts w:ascii="Calibri" w:hAnsi="Calibri" w:cs="Calibri"/>
                <w:sz w:val="22"/>
                <w:szCs w:val="22"/>
              </w:rPr>
              <w:t>Informe sobre las dificultades que pueden anticiparse en el futuro y recomendación de las medidas a tomar para disminuir sus efectos con relación al avance del servicio.</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lastRenderedPageBreak/>
              <w:t>En caso de incumplimiento en la presentación del Informe mensual dentro del plazo previsto, la CONSULTORA se hará pasible a una multa correspondiente al contrato por cada día de retraso, de acuerdo a lo indicado en el contrato.</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rPr>
              <w:t>INFORMES EJECUTIVOS</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Informes Ejecutivos mensuales en 4 ejemplares impresos y 3 ejemplares digitales, proporcionando información periódica sucinta del Proyecto, incluyendo recomendaciones puntuales a la CONTRAPARTE sobre problemas que se presenten en obra, criterio valorativo y comentarios sobre el desarrollo de los trabajos, los mismos que acompañaran al pago de cada producto.</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Estos Informes Ejecutivos no deberán contar con más de 6 páginas, en las que se describan en forma concisa y breve los aspectos más importantes ocurridos en el mes o en el lapso de tiempo que YPFB lo solicite.</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rPr>
              <w:t>INFORMES ESPECIALES, SOBRE TEMAS ESPECÍFICOS DEL PROYECTO.</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Informes Especiales en 4 ejemplares impresos y 3 ejemplares digitales, cuando se presenten asuntos o problemas que, por su importancia, incidan en el desarrollo normal del servicio, YPFB podrá requerir a la consultora elaborar Informes Especiales, sin que ello signifique incremento alguno en el costo de los servicios.</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El plazo de presentación será determinado por YPFB en función a la problemática de la obra.</w:t>
            </w:r>
          </w:p>
          <w:p w:rsidR="007C5363" w:rsidRPr="0059699E" w:rsidRDefault="007C5363" w:rsidP="007C5363">
            <w:pPr>
              <w:jc w:val="both"/>
              <w:rPr>
                <w:rFonts w:ascii="Calibri" w:hAnsi="Calibri" w:cs="Calibri"/>
                <w:sz w:val="22"/>
                <w:szCs w:val="22"/>
              </w:rPr>
            </w:pPr>
          </w:p>
          <w:p w:rsidR="007C5363" w:rsidRPr="0059699E" w:rsidRDefault="007C5363" w:rsidP="007C5363">
            <w:pPr>
              <w:pStyle w:val="Ttulo3"/>
              <w:keepLines/>
              <w:spacing w:before="0" w:after="0"/>
              <w:jc w:val="both"/>
              <w:rPr>
                <w:rFonts w:ascii="Calibri" w:hAnsi="Calibri" w:cs="Calibri"/>
                <w:sz w:val="22"/>
                <w:szCs w:val="22"/>
              </w:rPr>
            </w:pPr>
            <w:r w:rsidRPr="0059699E">
              <w:rPr>
                <w:rFonts w:ascii="Calibri" w:hAnsi="Calibri" w:cs="Calibri"/>
                <w:sz w:val="22"/>
                <w:szCs w:val="22"/>
              </w:rPr>
              <w:t>INFORME FINAL</w:t>
            </w:r>
          </w:p>
          <w:p w:rsidR="007C5363" w:rsidRPr="0059699E" w:rsidRDefault="007C5363" w:rsidP="007C5363">
            <w:pPr>
              <w:jc w:val="both"/>
              <w:rPr>
                <w:rFonts w:ascii="Calibri" w:hAnsi="Calibri" w:cs="Calibri"/>
                <w:sz w:val="22"/>
                <w:szCs w:val="22"/>
              </w:rPr>
            </w:pPr>
          </w:p>
          <w:p w:rsidR="007C5363" w:rsidRPr="0059699E" w:rsidRDefault="007C5363" w:rsidP="007C5363">
            <w:pPr>
              <w:jc w:val="both"/>
              <w:rPr>
                <w:rFonts w:ascii="Calibri" w:hAnsi="Calibri" w:cs="Calibri"/>
                <w:sz w:val="22"/>
                <w:szCs w:val="22"/>
              </w:rPr>
            </w:pPr>
            <w:r w:rsidRPr="0059699E">
              <w:rPr>
                <w:rFonts w:ascii="Calibri" w:hAnsi="Calibri" w:cs="Calibri"/>
                <w:sz w:val="22"/>
                <w:szCs w:val="22"/>
              </w:rPr>
              <w:t xml:space="preserve">Informe Final sobre el servicio con cada uno de los productos a ser entregados deberán ser remitido en 6 ejemplares impresos y 3 ejemplares digitales debe ser presentado dentro del plazo del servicio, siendo las revisiones al documento contempladas en el plazo establecido, con la descripción detallada del trabajo ejecutado, costos, personal y equipos utilizados, cumplimiento de plazo, problemas confrontados y soluciones adoptadas, aceptabilidad de la obra construida, y cualquier otro aspecto relevante ocurrido durante la ejecución de los trabajos y recomendaciones para el mantenimiento futuro y sugerencia para la ejecución de obras en el futuro. </w:t>
            </w:r>
          </w:p>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9CC2E5"/>
          </w:tcPr>
          <w:p w:rsidR="007C5363" w:rsidRPr="0059699E" w:rsidRDefault="007C5363" w:rsidP="007C5363">
            <w:pPr>
              <w:pStyle w:val="Prrafodelista"/>
              <w:ind w:left="0"/>
              <w:contextualSpacing/>
              <w:jc w:val="both"/>
              <w:rPr>
                <w:rFonts w:ascii="Calibri" w:hAnsi="Calibri" w:cs="Calibri"/>
                <w:b/>
                <w:bCs/>
                <w:sz w:val="22"/>
                <w:szCs w:val="22"/>
                <w:lang w:eastAsia="es-BO"/>
              </w:rPr>
            </w:pPr>
            <w:r w:rsidRPr="0059699E">
              <w:rPr>
                <w:rFonts w:ascii="Calibri" w:hAnsi="Calibri" w:cs="Calibri"/>
                <w:b/>
                <w:bCs/>
                <w:sz w:val="22"/>
                <w:szCs w:val="22"/>
                <w:lang w:eastAsia="es-BO"/>
              </w:rPr>
              <w:lastRenderedPageBreak/>
              <w:t>FORMA DE PAGO.</w:t>
            </w: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tabs>
                <w:tab w:val="left" w:pos="-674"/>
                <w:tab w:val="left" w:pos="709"/>
                <w:tab w:val="right" w:pos="9449"/>
              </w:tabs>
              <w:ind w:right="113"/>
              <w:jc w:val="both"/>
              <w:rPr>
                <w:rFonts w:ascii="Calibri" w:hAnsi="Calibri" w:cs="Calibri"/>
                <w:sz w:val="22"/>
                <w:szCs w:val="22"/>
              </w:rPr>
            </w:pPr>
            <w:r w:rsidRPr="0059699E">
              <w:rPr>
                <w:rFonts w:ascii="Calibri" w:hAnsi="Calibri" w:cs="Calibri"/>
                <w:sz w:val="22"/>
                <w:szCs w:val="22"/>
              </w:rPr>
              <w:t>Los pagos serán efectuados una vez que el producto entregado por la Consultora, sea aprobado por la CONTRAPARTE  de YPFB, el plazo de revisión de cada uno de los productos no deberá demorar más de 10 días hábiles, por lo que el producto debe ser entregado hasta el 25 de cada mes, para lo cual la Consultora deberá presentar un cronograma de desembolsos con fechas detallando la fecha de ingreso y la fecha de facturación.</w:t>
            </w:r>
          </w:p>
          <w:p w:rsidR="007C5363" w:rsidRPr="0059699E" w:rsidRDefault="007C5363" w:rsidP="007C5363">
            <w:pPr>
              <w:tabs>
                <w:tab w:val="left" w:pos="-674"/>
                <w:tab w:val="left" w:pos="709"/>
                <w:tab w:val="right" w:pos="9449"/>
              </w:tabs>
              <w:ind w:right="113"/>
              <w:jc w:val="both"/>
              <w:rPr>
                <w:rFonts w:ascii="Calibri" w:hAnsi="Calibri" w:cs="Calibri"/>
                <w:sz w:val="22"/>
                <w:szCs w:val="22"/>
              </w:rPr>
            </w:pPr>
            <w:r w:rsidRPr="0059699E">
              <w:rPr>
                <w:rFonts w:ascii="Calibri" w:hAnsi="Calibri" w:cs="Calibri"/>
                <w:sz w:val="22"/>
                <w:szCs w:val="22"/>
              </w:rPr>
              <w:t xml:space="preserve">  </w:t>
            </w:r>
          </w:p>
          <w:p w:rsidR="007C5363" w:rsidRPr="0059699E" w:rsidRDefault="007C5363" w:rsidP="007C5363">
            <w:pPr>
              <w:tabs>
                <w:tab w:val="left" w:pos="-674"/>
                <w:tab w:val="left" w:pos="709"/>
                <w:tab w:val="right" w:pos="9449"/>
              </w:tabs>
              <w:ind w:right="113"/>
              <w:jc w:val="both"/>
              <w:rPr>
                <w:rFonts w:ascii="Calibri" w:hAnsi="Calibri" w:cs="Calibri"/>
                <w:sz w:val="22"/>
                <w:szCs w:val="22"/>
              </w:rPr>
            </w:pPr>
            <w:r w:rsidRPr="0059699E">
              <w:rPr>
                <w:rFonts w:ascii="Calibri" w:hAnsi="Calibri" w:cs="Calibri"/>
                <w:bCs/>
                <w:iCs/>
                <w:lang w:val="es-BO"/>
              </w:rPr>
              <w:t>La empresa contratada podrá solicitar un anticipo de hasta el 20% del monto total adjudicado, previa presentación de una garantía de Correcta Inversión de Anticipo por el mismo monto solicitado, establecido en el Anexo de Garantias.</w:t>
            </w:r>
          </w:p>
          <w:p w:rsidR="007C5363" w:rsidRPr="0059699E" w:rsidRDefault="007C5363" w:rsidP="007C5363">
            <w:pPr>
              <w:tabs>
                <w:tab w:val="left" w:pos="-674"/>
                <w:tab w:val="left" w:pos="709"/>
                <w:tab w:val="right" w:pos="9449"/>
              </w:tabs>
              <w:ind w:right="113"/>
              <w:jc w:val="both"/>
              <w:rPr>
                <w:rFonts w:ascii="Calibri" w:hAnsi="Calibri" w:cs="Calibri"/>
                <w:sz w:val="22"/>
                <w:szCs w:val="22"/>
              </w:rPr>
            </w:pPr>
          </w:p>
          <w:p w:rsidR="007C5363" w:rsidRPr="0059699E" w:rsidRDefault="007C5363" w:rsidP="007C5363">
            <w:pPr>
              <w:tabs>
                <w:tab w:val="left" w:pos="-674"/>
                <w:tab w:val="left" w:pos="709"/>
                <w:tab w:val="right" w:pos="9449"/>
              </w:tabs>
              <w:ind w:right="113"/>
              <w:jc w:val="both"/>
              <w:rPr>
                <w:rFonts w:ascii="Calibri" w:hAnsi="Calibri" w:cs="Calibri"/>
                <w:sz w:val="22"/>
                <w:szCs w:val="22"/>
              </w:rPr>
            </w:pPr>
            <w:r w:rsidRPr="0059699E">
              <w:rPr>
                <w:rFonts w:ascii="Calibri" w:hAnsi="Calibri" w:cs="Calibri"/>
                <w:sz w:val="22"/>
                <w:szCs w:val="22"/>
              </w:rPr>
              <w:t>La empresa consultora debe tomar en cuenta que la forma de pago del servicio será de acuerdo a los siguientes criterios:</w:t>
            </w:r>
          </w:p>
          <w:p w:rsidR="007C5363" w:rsidRPr="0059699E" w:rsidRDefault="007C5363" w:rsidP="007C5363">
            <w:pPr>
              <w:tabs>
                <w:tab w:val="left" w:pos="-674"/>
                <w:tab w:val="left" w:pos="709"/>
                <w:tab w:val="right" w:pos="9449"/>
              </w:tabs>
              <w:ind w:right="113"/>
              <w:jc w:val="both"/>
              <w:rPr>
                <w:rFonts w:ascii="Arial Narrow" w:hAnsi="Arial Narrow" w:cs="Arial"/>
              </w:rPr>
            </w:pPr>
          </w:p>
          <w:p w:rsidR="007C5363" w:rsidRPr="0059699E" w:rsidRDefault="007C5363" w:rsidP="007C5363">
            <w:pPr>
              <w:tabs>
                <w:tab w:val="left" w:pos="-674"/>
                <w:tab w:val="left" w:pos="709"/>
                <w:tab w:val="right" w:pos="9449"/>
              </w:tabs>
              <w:ind w:right="113"/>
              <w:jc w:val="both"/>
              <w:rPr>
                <w:rFonts w:ascii="Arial Narrow" w:hAnsi="Arial Narrow" w:cs="Arial"/>
              </w:rPr>
            </w:pPr>
          </w:p>
          <w:p w:rsidR="007C5363" w:rsidRPr="0059699E" w:rsidRDefault="007C5363" w:rsidP="007C5363">
            <w:pPr>
              <w:tabs>
                <w:tab w:val="left" w:pos="-674"/>
                <w:tab w:val="left" w:pos="709"/>
                <w:tab w:val="right" w:pos="9449"/>
              </w:tabs>
              <w:ind w:right="113"/>
              <w:jc w:val="both"/>
              <w:rPr>
                <w:rFonts w:ascii="Arial Narrow" w:hAnsi="Arial Narrow"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2142"/>
              <w:gridCol w:w="1617"/>
              <w:gridCol w:w="1950"/>
              <w:gridCol w:w="1417"/>
              <w:gridCol w:w="1338"/>
            </w:tblGrid>
            <w:tr w:rsidR="007C5363" w:rsidRPr="0059699E" w:rsidTr="007C5363">
              <w:trPr>
                <w:trHeight w:val="289"/>
              </w:trPr>
              <w:tc>
                <w:tcPr>
                  <w:tcW w:w="238"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Nº</w:t>
                  </w:r>
                </w:p>
              </w:tc>
              <w:tc>
                <w:tcPr>
                  <w:tcW w:w="1205"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ACTIVIDAD</w:t>
                  </w:r>
                </w:p>
              </w:tc>
              <w:tc>
                <w:tcPr>
                  <w:tcW w:w="910"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DOCUMENTO A PRESENTAR</w:t>
                  </w:r>
                </w:p>
              </w:tc>
              <w:tc>
                <w:tcPr>
                  <w:tcW w:w="1097"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PLAZO DE PRESENTACIÓN</w:t>
                  </w:r>
                </w:p>
              </w:tc>
              <w:tc>
                <w:tcPr>
                  <w:tcW w:w="797" w:type="pct"/>
                  <w:shd w:val="clear" w:color="auto" w:fill="44546A"/>
                  <w:vAlign w:val="center"/>
                </w:tcPr>
                <w:p w:rsidR="007C5363" w:rsidRPr="0059699E" w:rsidRDefault="007C5363" w:rsidP="007C5363">
                  <w:pPr>
                    <w:jc w:val="center"/>
                    <w:rPr>
                      <w:rFonts w:ascii="Arial Narrow" w:hAnsi="Arial Narrow" w:cs="Arial"/>
                      <w:b/>
                      <w:sz w:val="18"/>
                    </w:rPr>
                  </w:pPr>
                </w:p>
                <w:p w:rsidR="007C5363" w:rsidRPr="0059699E" w:rsidRDefault="007C5363" w:rsidP="007C5363">
                  <w:pPr>
                    <w:jc w:val="center"/>
                    <w:rPr>
                      <w:rFonts w:ascii="Arial Narrow" w:hAnsi="Arial Narrow" w:cs="Arial"/>
                      <w:b/>
                      <w:sz w:val="18"/>
                    </w:rPr>
                  </w:pPr>
                  <w:r w:rsidRPr="0059699E">
                    <w:rPr>
                      <w:rFonts w:ascii="Arial Narrow" w:hAnsi="Arial Narrow" w:cs="Arial"/>
                      <w:b/>
                      <w:sz w:val="18"/>
                    </w:rPr>
                    <w:t>CERTIFICADO DE PAGO</w:t>
                  </w:r>
                </w:p>
              </w:tc>
              <w:tc>
                <w:tcPr>
                  <w:tcW w:w="753" w:type="pct"/>
                  <w:shd w:val="clear" w:color="auto" w:fill="44546A"/>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PAGO EN % DEL MONTO TOTAL DE CONTRATO</w:t>
                  </w:r>
                </w:p>
              </w:tc>
            </w:tr>
            <w:tr w:rsidR="007C5363" w:rsidRPr="0059699E" w:rsidTr="007C5363">
              <w:trPr>
                <w:trHeight w:val="127"/>
              </w:trPr>
              <w:tc>
                <w:tcPr>
                  <w:tcW w:w="238"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1</w:t>
                  </w:r>
                </w:p>
              </w:tc>
              <w:tc>
                <w:tcPr>
                  <w:tcW w:w="2115" w:type="pct"/>
                  <w:gridSpan w:val="2"/>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INFORME INICIAL</w:t>
                  </w:r>
                </w:p>
              </w:tc>
              <w:tc>
                <w:tcPr>
                  <w:tcW w:w="10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15 días calendario</w:t>
                  </w:r>
                  <w:r w:rsidRPr="0059699E">
                    <w:rPr>
                      <w:rFonts w:ascii="Arial Narrow" w:hAnsi="Arial Narrow" w:cs="Arial"/>
                      <w:sz w:val="18"/>
                    </w:rPr>
                    <w:t>, posteriores a la emisión de la Orden de Proceder</w:t>
                  </w:r>
                </w:p>
              </w:tc>
              <w:tc>
                <w:tcPr>
                  <w:tcW w:w="797" w:type="pct"/>
                  <w:vAlign w:val="center"/>
                </w:tcPr>
                <w:p w:rsidR="007C5363" w:rsidRPr="0059699E" w:rsidRDefault="007C5363" w:rsidP="007C5363">
                  <w:pPr>
                    <w:jc w:val="center"/>
                    <w:rPr>
                      <w:rFonts w:ascii="Arial Narrow" w:hAnsi="Arial Narrow" w:cs="Arial"/>
                      <w:sz w:val="18"/>
                    </w:rPr>
                  </w:pPr>
                </w:p>
              </w:tc>
              <w:tc>
                <w:tcPr>
                  <w:tcW w:w="753" w:type="pct"/>
                  <w:vAlign w:val="center"/>
                </w:tcPr>
                <w:p w:rsidR="007C5363" w:rsidRPr="0059699E" w:rsidRDefault="007C5363" w:rsidP="007C5363">
                  <w:pPr>
                    <w:jc w:val="center"/>
                    <w:rPr>
                      <w:rFonts w:ascii="Arial Narrow" w:hAnsi="Arial Narrow" w:cs="Arial"/>
                      <w:sz w:val="18"/>
                    </w:rPr>
                  </w:pPr>
                </w:p>
                <w:p w:rsidR="007C5363" w:rsidRPr="0059699E" w:rsidRDefault="007C5363" w:rsidP="007C5363">
                  <w:pPr>
                    <w:jc w:val="center"/>
                    <w:rPr>
                      <w:rFonts w:ascii="Arial Narrow" w:hAnsi="Arial Narrow" w:cs="Arial"/>
                      <w:sz w:val="18"/>
                    </w:rPr>
                  </w:pPr>
                </w:p>
              </w:tc>
            </w:tr>
            <w:tr w:rsidR="007C5363" w:rsidRPr="0059699E" w:rsidTr="007C5363">
              <w:trPr>
                <w:trHeight w:val="183"/>
              </w:trPr>
              <w:tc>
                <w:tcPr>
                  <w:tcW w:w="238"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w:t>
                  </w:r>
                </w:p>
              </w:tc>
              <w:tc>
                <w:tcPr>
                  <w:tcW w:w="1205"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BASE DE DATOS DE ACTIVIDADES EN LA CONSTRUCCIÓN Y ESTUDIO DE MERCADO EN MANO DE OBRA, MATERIALES, EQUIPO Y MAQUINARIA</w:t>
                  </w:r>
                </w:p>
              </w:tc>
              <w:tc>
                <w:tcPr>
                  <w:tcW w:w="91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1</w:t>
                  </w:r>
                </w:p>
              </w:tc>
              <w:tc>
                <w:tcPr>
                  <w:tcW w:w="10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30 días calendario</w:t>
                  </w:r>
                  <w:r w:rsidRPr="0059699E">
                    <w:rPr>
                      <w:rFonts w:ascii="Arial Narrow" w:hAnsi="Arial Narrow" w:cs="Arial"/>
                      <w:sz w:val="18"/>
                    </w:rPr>
                    <w:t>, posteriores a la emisión de la Orden de Proceder</w:t>
                  </w:r>
                </w:p>
              </w:tc>
              <w:tc>
                <w:tcPr>
                  <w:tcW w:w="7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Certificado Nº 1</w:t>
                  </w:r>
                </w:p>
              </w:tc>
              <w:tc>
                <w:tcPr>
                  <w:tcW w:w="753"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20 %</w:t>
                  </w:r>
                </w:p>
              </w:tc>
            </w:tr>
            <w:tr w:rsidR="007C5363" w:rsidRPr="0059699E" w:rsidTr="007C5363">
              <w:trPr>
                <w:trHeight w:val="176"/>
              </w:trPr>
              <w:tc>
                <w:tcPr>
                  <w:tcW w:w="238"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3</w:t>
                  </w:r>
                </w:p>
              </w:tc>
              <w:tc>
                <w:tcPr>
                  <w:tcW w:w="1205"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ELABORACION DE ESPECIFICACIONES TECNICAS, PLANOS GENERALES Y DETALLES CONSTRUCTIVOS.</w:t>
                  </w:r>
                </w:p>
              </w:tc>
              <w:tc>
                <w:tcPr>
                  <w:tcW w:w="91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2</w:t>
                  </w:r>
                </w:p>
              </w:tc>
              <w:tc>
                <w:tcPr>
                  <w:tcW w:w="1097"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60 días calendario</w:t>
                  </w:r>
                  <w:r w:rsidRPr="0059699E">
                    <w:rPr>
                      <w:rFonts w:ascii="Arial Narrow" w:hAnsi="Arial Narrow" w:cs="Arial"/>
                      <w:sz w:val="18"/>
                    </w:rPr>
                    <w:t>,</w:t>
                  </w:r>
                  <w:r w:rsidRPr="0059699E">
                    <w:rPr>
                      <w:rFonts w:ascii="Arial Narrow" w:hAnsi="Arial Narrow" w:cs="Arial"/>
                      <w:b/>
                      <w:sz w:val="18"/>
                    </w:rPr>
                    <w:t xml:space="preserve"> </w:t>
                  </w:r>
                  <w:r w:rsidRPr="0059699E">
                    <w:rPr>
                      <w:rFonts w:ascii="Arial Narrow" w:hAnsi="Arial Narrow" w:cs="Arial"/>
                      <w:sz w:val="18"/>
                    </w:rPr>
                    <w:t>posteriores a la emisión de la Orden de Proceder</w:t>
                  </w:r>
                </w:p>
              </w:tc>
              <w:tc>
                <w:tcPr>
                  <w:tcW w:w="7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Certificado Nº 2</w:t>
                  </w:r>
                </w:p>
              </w:tc>
              <w:tc>
                <w:tcPr>
                  <w:tcW w:w="753"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20 %</w:t>
                  </w:r>
                </w:p>
              </w:tc>
            </w:tr>
            <w:tr w:rsidR="007C5363" w:rsidRPr="0059699E" w:rsidTr="007C5363">
              <w:trPr>
                <w:trHeight w:val="101"/>
              </w:trPr>
              <w:tc>
                <w:tcPr>
                  <w:tcW w:w="238"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4</w:t>
                  </w:r>
                </w:p>
              </w:tc>
              <w:tc>
                <w:tcPr>
                  <w:tcW w:w="1205"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ESTRUCTURA Y ANÁLISIS DE PRECIOS UNITARIOS </w:t>
                  </w:r>
                </w:p>
              </w:tc>
              <w:tc>
                <w:tcPr>
                  <w:tcW w:w="91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3</w:t>
                  </w:r>
                </w:p>
              </w:tc>
              <w:tc>
                <w:tcPr>
                  <w:tcW w:w="1097"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90 días calendario</w:t>
                  </w:r>
                  <w:r w:rsidRPr="0059699E">
                    <w:rPr>
                      <w:rFonts w:ascii="Arial Narrow" w:hAnsi="Arial Narrow" w:cs="Arial"/>
                      <w:sz w:val="18"/>
                    </w:rPr>
                    <w:t>, posteriores a la emisión de la Orden de Proceder</w:t>
                  </w:r>
                </w:p>
              </w:tc>
              <w:tc>
                <w:tcPr>
                  <w:tcW w:w="7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Certificado Nº 3</w:t>
                  </w:r>
                </w:p>
              </w:tc>
              <w:tc>
                <w:tcPr>
                  <w:tcW w:w="753"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20 %</w:t>
                  </w:r>
                </w:p>
              </w:tc>
            </w:tr>
            <w:tr w:rsidR="007C5363" w:rsidRPr="0059699E" w:rsidTr="007C5363">
              <w:trPr>
                <w:trHeight w:val="91"/>
              </w:trPr>
              <w:tc>
                <w:tcPr>
                  <w:tcW w:w="238"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5</w:t>
                  </w:r>
                </w:p>
              </w:tc>
              <w:tc>
                <w:tcPr>
                  <w:tcW w:w="1205"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IMPLEMENTACIÓN DEL SISTEMA DE ACTUALIZACIÓN  DE ACTIVIDADES </w:t>
                  </w:r>
                </w:p>
              </w:tc>
              <w:tc>
                <w:tcPr>
                  <w:tcW w:w="91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SUBPRODUCTO 4</w:t>
                  </w:r>
                </w:p>
              </w:tc>
              <w:tc>
                <w:tcPr>
                  <w:tcW w:w="10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120 días calendario</w:t>
                  </w:r>
                  <w:r w:rsidRPr="0059699E">
                    <w:rPr>
                      <w:rFonts w:ascii="Arial Narrow" w:hAnsi="Arial Narrow" w:cs="Arial"/>
                      <w:sz w:val="18"/>
                    </w:rPr>
                    <w:t>, posteriores a la emisión de la Orden de Proceder</w:t>
                  </w:r>
                </w:p>
              </w:tc>
              <w:tc>
                <w:tcPr>
                  <w:tcW w:w="7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Certificado Nº 4</w:t>
                  </w:r>
                </w:p>
              </w:tc>
              <w:tc>
                <w:tcPr>
                  <w:tcW w:w="753"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20 %</w:t>
                  </w:r>
                </w:p>
              </w:tc>
            </w:tr>
            <w:tr w:rsidR="007C5363" w:rsidRPr="0059699E" w:rsidTr="007C5363">
              <w:trPr>
                <w:trHeight w:val="210"/>
              </w:trPr>
              <w:tc>
                <w:tcPr>
                  <w:tcW w:w="238"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6</w:t>
                  </w:r>
                </w:p>
              </w:tc>
              <w:tc>
                <w:tcPr>
                  <w:tcW w:w="1205"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BASE DE PRECIOS UNITARIOS REGIONALES </w:t>
                  </w:r>
                </w:p>
              </w:tc>
              <w:tc>
                <w:tcPr>
                  <w:tcW w:w="910"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Producto </w:t>
                  </w:r>
                </w:p>
              </w:tc>
              <w:tc>
                <w:tcPr>
                  <w:tcW w:w="10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150 días calendario</w:t>
                  </w:r>
                  <w:r w:rsidRPr="0059699E">
                    <w:rPr>
                      <w:rFonts w:ascii="Arial Narrow" w:hAnsi="Arial Narrow" w:cs="Arial"/>
                      <w:sz w:val="18"/>
                    </w:rPr>
                    <w:t>, posteriores a la emisión de la Orden de Proceder</w:t>
                  </w:r>
                </w:p>
              </w:tc>
              <w:tc>
                <w:tcPr>
                  <w:tcW w:w="797"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Certificado Nº 5</w:t>
                  </w:r>
                </w:p>
              </w:tc>
              <w:tc>
                <w:tcPr>
                  <w:tcW w:w="753"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sz w:val="18"/>
                    </w:rPr>
                    <w:t>20 %</w:t>
                  </w:r>
                </w:p>
              </w:tc>
            </w:tr>
            <w:tr w:rsidR="007C5363" w:rsidRPr="0059699E" w:rsidTr="007C5363">
              <w:trPr>
                <w:trHeight w:val="64"/>
              </w:trPr>
              <w:tc>
                <w:tcPr>
                  <w:tcW w:w="2353" w:type="pct"/>
                  <w:gridSpan w:val="3"/>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TOTAL</w:t>
                  </w:r>
                </w:p>
              </w:tc>
              <w:tc>
                <w:tcPr>
                  <w:tcW w:w="1097" w:type="pct"/>
                  <w:vAlign w:val="center"/>
                </w:tcPr>
                <w:p w:rsidR="007C5363" w:rsidRPr="0059699E" w:rsidRDefault="007C5363" w:rsidP="007C5363">
                  <w:pPr>
                    <w:jc w:val="center"/>
                    <w:rPr>
                      <w:rFonts w:ascii="Arial Narrow" w:hAnsi="Arial Narrow" w:cs="Arial"/>
                      <w:b/>
                      <w:sz w:val="18"/>
                    </w:rPr>
                  </w:pPr>
                  <w:r w:rsidRPr="0059699E">
                    <w:rPr>
                      <w:rFonts w:ascii="Arial Narrow" w:hAnsi="Arial Narrow" w:cs="Arial"/>
                      <w:b/>
                      <w:sz w:val="18"/>
                    </w:rPr>
                    <w:t xml:space="preserve">150 DÍAS </w:t>
                  </w:r>
                </w:p>
              </w:tc>
              <w:tc>
                <w:tcPr>
                  <w:tcW w:w="797" w:type="pct"/>
                  <w:vAlign w:val="center"/>
                </w:tcPr>
                <w:p w:rsidR="007C5363" w:rsidRPr="0059699E" w:rsidRDefault="007C5363" w:rsidP="007C5363">
                  <w:pPr>
                    <w:jc w:val="center"/>
                    <w:rPr>
                      <w:rFonts w:ascii="Arial Narrow" w:hAnsi="Arial Narrow" w:cs="Arial"/>
                      <w:b/>
                      <w:sz w:val="18"/>
                    </w:rPr>
                  </w:pPr>
                </w:p>
                <w:p w:rsidR="007C5363" w:rsidRPr="0059699E" w:rsidRDefault="007C5363" w:rsidP="007C5363">
                  <w:pPr>
                    <w:jc w:val="center"/>
                    <w:rPr>
                      <w:rFonts w:ascii="Arial Narrow" w:hAnsi="Arial Narrow" w:cs="Arial"/>
                      <w:b/>
                      <w:sz w:val="18"/>
                    </w:rPr>
                  </w:pPr>
                </w:p>
              </w:tc>
              <w:tc>
                <w:tcPr>
                  <w:tcW w:w="753" w:type="pct"/>
                  <w:vAlign w:val="center"/>
                </w:tcPr>
                <w:p w:rsidR="007C5363" w:rsidRPr="0059699E" w:rsidRDefault="007C5363" w:rsidP="007C5363">
                  <w:pPr>
                    <w:jc w:val="center"/>
                    <w:rPr>
                      <w:rFonts w:ascii="Arial Narrow" w:hAnsi="Arial Narrow" w:cs="Arial"/>
                      <w:sz w:val="18"/>
                    </w:rPr>
                  </w:pPr>
                  <w:r w:rsidRPr="0059699E">
                    <w:rPr>
                      <w:rFonts w:ascii="Arial Narrow" w:hAnsi="Arial Narrow" w:cs="Arial"/>
                      <w:b/>
                      <w:sz w:val="18"/>
                    </w:rPr>
                    <w:t>100 %</w:t>
                  </w:r>
                </w:p>
              </w:tc>
            </w:tr>
          </w:tbl>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r w:rsidRPr="0059699E">
              <w:rPr>
                <w:rFonts w:ascii="Arial Narrow" w:hAnsi="Arial Narrow" w:cs="Arial"/>
                <w:b/>
                <w:sz w:val="18"/>
              </w:rPr>
              <w:t>BASE DE DATOS DE ACTIVIDADES EN LA CONSTRUCCIÓN Y ESTUDIO DE MERCADO EN MANO DE OBRA, MATERIALES, EQUIPO Y MAQUINARIA</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El consultor en el plazo establecido en el cuadro anterior deberá presentar como producto para su primer desembolso del 20%, con aceptación de  la CONTRAPARTE de YPFB, lo siguiente:</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p>
          <w:p w:rsidR="007C5363" w:rsidRPr="0059699E" w:rsidRDefault="007C5363" w:rsidP="00786135">
            <w:pPr>
              <w:pStyle w:val="Prrafodelista"/>
              <w:numPr>
                <w:ilvl w:val="0"/>
                <w:numId w:val="50"/>
              </w:numPr>
              <w:tabs>
                <w:tab w:val="left" w:pos="386"/>
                <w:tab w:val="left" w:pos="709"/>
                <w:tab w:val="right" w:pos="9449"/>
              </w:tabs>
              <w:ind w:right="113"/>
              <w:jc w:val="both"/>
              <w:rPr>
                <w:rFonts w:ascii="Calibri" w:hAnsi="Calibri" w:cs="Calibri"/>
                <w:sz w:val="22"/>
                <w:szCs w:val="22"/>
              </w:rPr>
            </w:pPr>
            <w:r w:rsidRPr="0059699E">
              <w:rPr>
                <w:rFonts w:ascii="Calibri" w:hAnsi="Calibri" w:cs="Calibri"/>
                <w:sz w:val="22"/>
                <w:szCs w:val="22"/>
              </w:rPr>
              <w:t>Elaboración de la Base de datos de las actividades en cada uno de los distritos.</w:t>
            </w:r>
          </w:p>
          <w:p w:rsidR="007C5363" w:rsidRPr="0059699E" w:rsidRDefault="007C5363" w:rsidP="00786135">
            <w:pPr>
              <w:pStyle w:val="Prrafodelista"/>
              <w:numPr>
                <w:ilvl w:val="0"/>
                <w:numId w:val="50"/>
              </w:numPr>
              <w:tabs>
                <w:tab w:val="left" w:pos="386"/>
                <w:tab w:val="left" w:pos="709"/>
                <w:tab w:val="right" w:pos="9449"/>
              </w:tabs>
              <w:ind w:right="113"/>
              <w:jc w:val="both"/>
              <w:rPr>
                <w:rFonts w:ascii="Calibri" w:hAnsi="Calibri" w:cs="Calibri"/>
                <w:sz w:val="22"/>
                <w:szCs w:val="22"/>
              </w:rPr>
            </w:pPr>
            <w:r w:rsidRPr="0059699E">
              <w:rPr>
                <w:rFonts w:ascii="Calibri" w:hAnsi="Calibri" w:cs="Calibri"/>
                <w:sz w:val="22"/>
                <w:szCs w:val="22"/>
              </w:rPr>
              <w:t>Estudio de Mercado con cotizaciones de Materiales, Mano de Obra, Equipo y Maquinaria.</w:t>
            </w:r>
          </w:p>
          <w:p w:rsidR="007C5363" w:rsidRPr="0059699E" w:rsidRDefault="007C5363" w:rsidP="00786135">
            <w:pPr>
              <w:pStyle w:val="Prrafodelista"/>
              <w:numPr>
                <w:ilvl w:val="0"/>
                <w:numId w:val="50"/>
              </w:numPr>
              <w:tabs>
                <w:tab w:val="left" w:pos="386"/>
                <w:tab w:val="left" w:pos="709"/>
                <w:tab w:val="right" w:pos="9449"/>
              </w:tabs>
              <w:ind w:right="113"/>
              <w:jc w:val="both"/>
              <w:rPr>
                <w:rFonts w:ascii="Calibri" w:hAnsi="Calibri" w:cs="Calibri"/>
                <w:sz w:val="22"/>
                <w:szCs w:val="22"/>
              </w:rPr>
            </w:pPr>
            <w:r w:rsidRPr="0059699E">
              <w:rPr>
                <w:rFonts w:ascii="Calibri" w:hAnsi="Calibri" w:cs="Calibri"/>
                <w:sz w:val="22"/>
                <w:szCs w:val="22"/>
              </w:rPr>
              <w:t>Formulario B-4, Formulario B-3, por departamento, asumiendo un valor para el cálculo.</w:t>
            </w:r>
          </w:p>
          <w:p w:rsidR="007C5363" w:rsidRPr="0059699E" w:rsidRDefault="007C5363" w:rsidP="007C5363">
            <w:pPr>
              <w:pStyle w:val="Prrafodelista"/>
              <w:tabs>
                <w:tab w:val="left" w:pos="386"/>
                <w:tab w:val="left" w:pos="709"/>
                <w:tab w:val="right" w:pos="9449"/>
              </w:tabs>
              <w:ind w:left="36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b/>
                <w:sz w:val="18"/>
              </w:rPr>
            </w:pPr>
            <w:r w:rsidRPr="0059699E">
              <w:rPr>
                <w:rFonts w:ascii="Arial Narrow" w:hAnsi="Arial Narrow" w:cs="Arial"/>
                <w:b/>
                <w:sz w:val="18"/>
              </w:rPr>
              <w:t>ELABORACION DE ESPECIFICACIONES TECNICAS, PLANOS GENERALES Y DETALLES CONSTRUCTIVOS.</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El consultor en el plazo establecido en el cuadro anterior deberá presentar como producto para su primer desembolso del 20%, con aceptación de la CONTRAPARTE de YPFB, lo siguiente:</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Especificaciones Técnicas de cada una de las actividades o ítems aprobados por la contraparte.</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Planos Generales y detalles constructivos de cada una de las actividades o ítems aprobados por la CONTRAPARTE.</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Rendimientos de Materiales, Mano de Obra, Maquinaria y Equipo, a ser aplicados para cada una de las actividades por departamento.</w:t>
            </w:r>
          </w:p>
          <w:p w:rsidR="007C5363" w:rsidRPr="0059699E" w:rsidRDefault="007C5363" w:rsidP="007C5363">
            <w:pPr>
              <w:pStyle w:val="Prrafodelista"/>
              <w:tabs>
                <w:tab w:val="left" w:pos="386"/>
                <w:tab w:val="left" w:pos="709"/>
                <w:tab w:val="right" w:pos="9449"/>
              </w:tabs>
              <w:ind w:left="36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r w:rsidRPr="0059699E">
              <w:rPr>
                <w:rFonts w:ascii="Arial Narrow" w:hAnsi="Arial Narrow" w:cs="Arial"/>
                <w:b/>
                <w:sz w:val="18"/>
              </w:rPr>
              <w:t xml:space="preserve">ESTRUCTURA Y ANÁLISIS DE PRECIOS UNITARIOS </w:t>
            </w:r>
          </w:p>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lastRenderedPageBreak/>
              <w:t>El consultor en el plazo establecido en el cuadro anterior deberá presentar como producto para su primer desembolso del 20%, con aceptación por la CONTRAPARTE de YPFB, lo siguiente:</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Definición de los costos Indirectos y cálculo de las incidencias únicas a nivel nacional aprobado por la CONTRAPARTE.</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Aprobación de la estructura del Precio Unitario de cada una de las actividades por departamento.</w:t>
            </w:r>
          </w:p>
          <w:p w:rsidR="007C5363" w:rsidRPr="0059699E" w:rsidRDefault="007C5363" w:rsidP="007C5363">
            <w:pPr>
              <w:tabs>
                <w:tab w:val="left" w:pos="386"/>
                <w:tab w:val="left" w:pos="709"/>
                <w:tab w:val="right" w:pos="9449"/>
              </w:tabs>
              <w:ind w:left="217" w:right="113"/>
              <w:jc w:val="both"/>
              <w:rPr>
                <w:rFonts w:ascii="Calibri" w:hAnsi="Calibri" w:cs="Calibri"/>
                <w:sz w:val="22"/>
                <w:szCs w:val="22"/>
              </w:rPr>
            </w:pPr>
            <w:r w:rsidRPr="0059699E">
              <w:rPr>
                <w:rFonts w:ascii="Calibri" w:hAnsi="Calibri" w:cs="Calibri"/>
                <w:sz w:val="22"/>
                <w:szCs w:val="22"/>
              </w:rPr>
              <w:t>Calculo del Precio Unitario de cada una de las actividades o ítems.</w:t>
            </w:r>
          </w:p>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b/>
                <w:sz w:val="18"/>
              </w:rPr>
            </w:pPr>
            <w:r w:rsidRPr="0059699E">
              <w:rPr>
                <w:rFonts w:ascii="Arial Narrow" w:hAnsi="Arial Narrow" w:cs="Arial"/>
                <w:b/>
                <w:sz w:val="18"/>
              </w:rPr>
              <w:t>IMPLEMENTACIÓN DEL SISTEMA DE ACTUALIZACIÓN  DE ACTIVIDADES</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El consultor en el plazo establecido en el cuadro anterior deberá presentar como producto para su primer desembolso del 20%, con aceptación por la CONTRAPARTE de YPFB, lo siguiente:</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Implementar el Sistema o software de costos de YPFB  en cada uno de los distritos.</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Capacitación al personal en el manejo del software.</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 xml:space="preserve">Presentación de los Ítems o Actividades </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Presentación de los planos generales y detalles constructivos de cada una de las actividades, en cada distrito.</w:t>
            </w:r>
          </w:p>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b/>
                <w:sz w:val="18"/>
              </w:rPr>
            </w:pPr>
            <w:r w:rsidRPr="0059699E">
              <w:rPr>
                <w:rFonts w:ascii="Arial Narrow" w:hAnsi="Arial Narrow" w:cs="Arial"/>
                <w:b/>
                <w:sz w:val="18"/>
              </w:rPr>
              <w:t>BASE DE PRECIOS UNITARIOS REGIONALES</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El consultor en el plazo establecido en el cuadro anterior deberá presentar como producto para su primer desembolso del 20%, con aceptación por la CONTRAPARTE de YPFB, lo siguiente:</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Entrega del producto final de la base de los precios unitarios por departamento.</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Entrega de las especificaciones técnicas.</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Entrega de los Planos Generales y detalles constructivos.</w:t>
            </w:r>
          </w:p>
          <w:p w:rsidR="007C5363" w:rsidRPr="0059699E" w:rsidRDefault="007C5363" w:rsidP="007C5363">
            <w:pPr>
              <w:pStyle w:val="Prrafodelista"/>
              <w:tabs>
                <w:tab w:val="left" w:pos="386"/>
                <w:tab w:val="left" w:pos="709"/>
                <w:tab w:val="right" w:pos="9449"/>
              </w:tabs>
              <w:ind w:left="360" w:right="113"/>
              <w:jc w:val="both"/>
              <w:rPr>
                <w:rFonts w:ascii="Calibri" w:hAnsi="Calibri" w:cs="Calibri"/>
                <w:sz w:val="22"/>
                <w:szCs w:val="22"/>
              </w:rPr>
            </w:pPr>
            <w:r w:rsidRPr="0059699E">
              <w:rPr>
                <w:rFonts w:ascii="Calibri" w:hAnsi="Calibri" w:cs="Calibri"/>
                <w:sz w:val="22"/>
                <w:szCs w:val="22"/>
              </w:rPr>
              <w:t>Entrega de la memoria de Cálculo de los rendimientos de Materiales, mano de obra, equipo y maquinaria.</w:t>
            </w:r>
          </w:p>
          <w:p w:rsidR="007C5363" w:rsidRPr="0059699E" w:rsidRDefault="007C5363" w:rsidP="007C5363">
            <w:pPr>
              <w:pStyle w:val="Prrafodelista"/>
              <w:ind w:left="0"/>
              <w:contextualSpacing/>
              <w:jc w:val="both"/>
              <w:rPr>
                <w:rFonts w:ascii="Calibri" w:hAnsi="Calibri" w:cs="Calibri"/>
                <w:b/>
                <w:bCs/>
                <w:sz w:val="22"/>
                <w:szCs w:val="22"/>
                <w:lang w:eastAsia="es-BO"/>
              </w:rPr>
            </w:pPr>
            <w:r w:rsidRPr="0059699E">
              <w:rPr>
                <w:rFonts w:ascii="Calibri" w:hAnsi="Calibri" w:cs="Calibri"/>
                <w:sz w:val="22"/>
                <w:szCs w:val="22"/>
              </w:rPr>
              <w:t>Entrega de documentos que respaldan el trabajo realizado tales como cotizaciones, actas de respaldo u otros documentos.</w:t>
            </w:r>
          </w:p>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9CC2E5"/>
          </w:tcPr>
          <w:p w:rsidR="007C5363" w:rsidRPr="0059699E" w:rsidRDefault="007C5363" w:rsidP="007C5363">
            <w:pPr>
              <w:pStyle w:val="Prrafodelista"/>
              <w:ind w:left="0"/>
              <w:contextualSpacing/>
              <w:jc w:val="both"/>
              <w:rPr>
                <w:rFonts w:ascii="Calibri" w:hAnsi="Calibri" w:cs="Calibri"/>
                <w:b/>
                <w:bCs/>
                <w:sz w:val="22"/>
                <w:szCs w:val="22"/>
                <w:lang w:eastAsia="es-BO"/>
              </w:rPr>
            </w:pPr>
            <w:r w:rsidRPr="0059699E">
              <w:rPr>
                <w:rFonts w:ascii="Calibri" w:hAnsi="Calibri" w:cs="Calibri"/>
                <w:b/>
                <w:bCs/>
                <w:sz w:val="22"/>
                <w:szCs w:val="22"/>
                <w:lang w:eastAsia="es-BO"/>
              </w:rPr>
              <w:lastRenderedPageBreak/>
              <w:t>SUPERVISIÓN O CONTRAPARTE</w:t>
            </w: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pStyle w:val="Prrafodelista"/>
              <w:ind w:left="0"/>
              <w:contextualSpacing/>
              <w:jc w:val="both"/>
              <w:rPr>
                <w:rFonts w:ascii="Calibri" w:hAnsi="Calibri" w:cs="Calibri"/>
                <w:sz w:val="22"/>
                <w:szCs w:val="22"/>
                <w:lang w:eastAsia="es-BO"/>
              </w:rPr>
            </w:pPr>
            <w:r w:rsidRPr="0059699E">
              <w:rPr>
                <w:rFonts w:ascii="Calibri" w:hAnsi="Calibri" w:cs="Calibri"/>
                <w:sz w:val="22"/>
                <w:szCs w:val="22"/>
                <w:lang w:eastAsia="es-BO"/>
              </w:rPr>
              <w:t>YPFB, designara una CONTRAPARTE, que se encargara de:</w:t>
            </w:r>
          </w:p>
          <w:p w:rsidR="007C5363" w:rsidRPr="0059699E" w:rsidRDefault="007C5363" w:rsidP="00786135">
            <w:pPr>
              <w:pStyle w:val="Prrafodelista"/>
              <w:numPr>
                <w:ilvl w:val="0"/>
                <w:numId w:val="50"/>
              </w:numPr>
              <w:contextualSpacing/>
              <w:jc w:val="both"/>
              <w:rPr>
                <w:rFonts w:ascii="Calibri" w:hAnsi="Calibri" w:cs="Calibri"/>
                <w:sz w:val="22"/>
                <w:szCs w:val="22"/>
                <w:lang w:eastAsia="es-BO"/>
              </w:rPr>
            </w:pPr>
            <w:r w:rsidRPr="0059699E">
              <w:rPr>
                <w:rFonts w:ascii="Calibri" w:hAnsi="Calibri" w:cs="Calibri"/>
                <w:sz w:val="22"/>
                <w:szCs w:val="22"/>
                <w:lang w:eastAsia="es-BO"/>
              </w:rPr>
              <w:t xml:space="preserve">Emitir Orden de Inicio del Servicio </w:t>
            </w:r>
          </w:p>
          <w:p w:rsidR="007C5363" w:rsidRPr="0059699E" w:rsidRDefault="007C5363" w:rsidP="00786135">
            <w:pPr>
              <w:pStyle w:val="Prrafodelista"/>
              <w:numPr>
                <w:ilvl w:val="0"/>
                <w:numId w:val="50"/>
              </w:numPr>
              <w:contextualSpacing/>
              <w:jc w:val="both"/>
              <w:rPr>
                <w:rFonts w:ascii="Calibri" w:hAnsi="Calibri" w:cs="Calibri"/>
                <w:b/>
                <w:bCs/>
                <w:sz w:val="22"/>
                <w:szCs w:val="22"/>
                <w:lang w:eastAsia="es-BO"/>
              </w:rPr>
            </w:pPr>
            <w:r w:rsidRPr="0059699E">
              <w:rPr>
                <w:rFonts w:ascii="Calibri" w:hAnsi="Calibri" w:cs="Calibri"/>
                <w:sz w:val="22"/>
                <w:szCs w:val="22"/>
                <w:lang w:eastAsia="es-BO"/>
              </w:rPr>
              <w:t>Verificar el cumplimiento de los Términos de Referencia.</w:t>
            </w:r>
          </w:p>
          <w:p w:rsidR="007C5363" w:rsidRPr="0059699E" w:rsidRDefault="007C5363" w:rsidP="00786135">
            <w:pPr>
              <w:pStyle w:val="Prrafodelista"/>
              <w:numPr>
                <w:ilvl w:val="0"/>
                <w:numId w:val="50"/>
              </w:numPr>
              <w:contextualSpacing/>
              <w:jc w:val="both"/>
              <w:rPr>
                <w:rFonts w:ascii="Calibri" w:hAnsi="Calibri" w:cs="Calibri"/>
                <w:b/>
                <w:bCs/>
                <w:sz w:val="22"/>
                <w:szCs w:val="22"/>
                <w:lang w:eastAsia="es-BO"/>
              </w:rPr>
            </w:pPr>
            <w:r w:rsidRPr="0059699E">
              <w:rPr>
                <w:rFonts w:ascii="Calibri" w:hAnsi="Calibri" w:cs="Calibri"/>
                <w:sz w:val="22"/>
                <w:szCs w:val="22"/>
                <w:lang w:eastAsia="es-BO"/>
              </w:rPr>
              <w:t>Verificar de cada uno de los productos entregados.</w:t>
            </w:r>
          </w:p>
          <w:p w:rsidR="007C5363" w:rsidRPr="0059699E" w:rsidRDefault="007C5363" w:rsidP="00786135">
            <w:pPr>
              <w:pStyle w:val="Prrafodelista"/>
              <w:numPr>
                <w:ilvl w:val="0"/>
                <w:numId w:val="50"/>
              </w:numPr>
              <w:contextualSpacing/>
              <w:jc w:val="both"/>
              <w:rPr>
                <w:rFonts w:ascii="Calibri" w:hAnsi="Calibri" w:cs="Calibri"/>
                <w:sz w:val="22"/>
                <w:szCs w:val="22"/>
                <w:lang w:eastAsia="es-BO"/>
              </w:rPr>
            </w:pPr>
            <w:r w:rsidRPr="0059699E">
              <w:rPr>
                <w:rFonts w:ascii="Calibri" w:hAnsi="Calibri" w:cs="Calibri"/>
                <w:sz w:val="22"/>
                <w:szCs w:val="22"/>
                <w:lang w:eastAsia="es-BO"/>
              </w:rPr>
              <w:t xml:space="preserve">Revisar y Aprobar  los Informes presentados </w:t>
            </w:r>
          </w:p>
          <w:p w:rsidR="007C5363" w:rsidRPr="0059699E" w:rsidRDefault="007C5363" w:rsidP="00786135">
            <w:pPr>
              <w:pStyle w:val="Prrafodelista"/>
              <w:numPr>
                <w:ilvl w:val="0"/>
                <w:numId w:val="50"/>
              </w:numPr>
              <w:contextualSpacing/>
              <w:jc w:val="both"/>
              <w:rPr>
                <w:rFonts w:ascii="Calibri" w:hAnsi="Calibri" w:cs="Calibri"/>
                <w:sz w:val="22"/>
                <w:szCs w:val="22"/>
                <w:lang w:eastAsia="es-BO"/>
              </w:rPr>
            </w:pPr>
            <w:r w:rsidRPr="0059699E">
              <w:rPr>
                <w:rFonts w:ascii="Calibri" w:hAnsi="Calibri" w:cs="Calibri"/>
                <w:sz w:val="22"/>
                <w:szCs w:val="22"/>
                <w:lang w:eastAsia="es-BO"/>
              </w:rPr>
              <w:t>Aprobará  y autorizara el Desembolso de cada uno delos pagos establecidos.</w:t>
            </w:r>
          </w:p>
          <w:p w:rsidR="007C5363" w:rsidRPr="0059699E" w:rsidRDefault="007C5363" w:rsidP="00786135">
            <w:pPr>
              <w:pStyle w:val="Prrafodelista"/>
              <w:numPr>
                <w:ilvl w:val="0"/>
                <w:numId w:val="50"/>
              </w:numPr>
              <w:contextualSpacing/>
              <w:jc w:val="both"/>
              <w:rPr>
                <w:rFonts w:ascii="Calibri" w:hAnsi="Calibri" w:cs="Calibri"/>
                <w:sz w:val="22"/>
                <w:szCs w:val="22"/>
                <w:lang w:eastAsia="es-BO"/>
              </w:rPr>
            </w:pPr>
            <w:r w:rsidRPr="0059699E">
              <w:rPr>
                <w:rFonts w:ascii="Calibri" w:hAnsi="Calibri" w:cs="Calibri"/>
                <w:sz w:val="22"/>
                <w:szCs w:val="22"/>
                <w:lang w:eastAsia="es-BO"/>
              </w:rPr>
              <w:t>Verificar el Cumplimiento del Cronograma Propuesto.</w:t>
            </w:r>
          </w:p>
          <w:p w:rsidR="007C5363" w:rsidRPr="0059699E" w:rsidRDefault="007C5363" w:rsidP="00786135">
            <w:pPr>
              <w:pStyle w:val="Prrafodelista"/>
              <w:numPr>
                <w:ilvl w:val="0"/>
                <w:numId w:val="50"/>
              </w:numPr>
              <w:contextualSpacing/>
              <w:jc w:val="both"/>
              <w:rPr>
                <w:rFonts w:ascii="Calibri" w:hAnsi="Calibri" w:cs="Calibri"/>
                <w:bCs/>
                <w:sz w:val="22"/>
                <w:szCs w:val="22"/>
                <w:lang w:eastAsia="es-BO"/>
              </w:rPr>
            </w:pPr>
            <w:r w:rsidRPr="0059699E">
              <w:rPr>
                <w:rFonts w:ascii="Calibri" w:hAnsi="Calibri" w:cs="Calibri"/>
                <w:bCs/>
                <w:sz w:val="22"/>
                <w:szCs w:val="22"/>
                <w:lang w:eastAsia="es-BO"/>
              </w:rPr>
              <w:t>Realizar el Seguimiento al trabajo que realice la consultora.</w:t>
            </w:r>
          </w:p>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9CC2E5"/>
            <w:vAlign w:val="center"/>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b/>
                <w:bCs/>
                <w:sz w:val="22"/>
                <w:szCs w:val="22"/>
                <w:lang w:eastAsia="es-BO"/>
              </w:rPr>
              <w:t>CONFIDENCIALIDAD DE LA INFORMACIÓN.</w:t>
            </w: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pStyle w:val="Prrafodelista"/>
              <w:ind w:left="0"/>
              <w:contextualSpacing/>
              <w:jc w:val="both"/>
              <w:rPr>
                <w:rFonts w:ascii="Calibri" w:hAnsi="Calibri" w:cs="Calibri"/>
                <w:b/>
                <w:bCs/>
                <w:sz w:val="22"/>
                <w:szCs w:val="22"/>
                <w:lang w:eastAsia="es-BO"/>
              </w:rPr>
            </w:pPr>
            <w:r w:rsidRPr="0059699E">
              <w:rPr>
                <w:rFonts w:ascii="Calibri" w:hAnsi="Calibri" w:cs="Calibri"/>
                <w:sz w:val="22"/>
                <w:szCs w:val="22"/>
                <w:lang w:eastAsia="es-BO"/>
              </w:rPr>
              <w:t xml:space="preserve">Los Proponentes se obligan a mantener absoluta confidencialidad y a no divulgar bajo ninguna circunstancia, salvo autorización previa, expresa y escrita de YPFB, toda la información (antes de la presentación de sus propuesta, en la etapa de ejecución del servicio y posterior al cierre del contrato) verbal, visual, escrita y/o electromagnética, datos, documentos, información, metodologías y demás elementos de propiedad de YPFB, que tenga conocimiento o acceso para la presentación de sus propuestas y la eventual suscripción de un contrato en el evento de que resulte(n) seleccionado(s). Toda la información que suministre YPFB a los Proponentes, o a la cual tenga acceso los Proponentes </w:t>
            </w:r>
            <w:r w:rsidRPr="0059699E">
              <w:rPr>
                <w:rFonts w:ascii="Calibri" w:hAnsi="Calibri" w:cs="Calibri"/>
                <w:sz w:val="22"/>
                <w:szCs w:val="22"/>
                <w:lang w:eastAsia="es-BO"/>
              </w:rPr>
              <w:lastRenderedPageBreak/>
              <w:t xml:space="preserve">en virtud de estos términos de referencia, es revelada únicamente con el propósito de presentar las propuestas y permitir el cabal cumplimiento del objeto establecido en el eventual contrato que YPFB suscriba con el Proponente seleccionado. La información puede incluir, entre otros, el nombre, objeto del negocio, planes de negocios y de desarrollo, información técnica, financiera y legal, información sobre el recurso humano, base de datos de sus clientes, planes de bienes y servicios, información de precios, informes de mercadeo, análisis y proyecciones, especificaciones, componentes de propiedad intelectual, diseños, planos, software, datos, secretos industriales, </w:t>
            </w:r>
            <w:proofErr w:type="spellStart"/>
            <w:r w:rsidRPr="0059699E">
              <w:rPr>
                <w:rFonts w:ascii="Calibri" w:hAnsi="Calibri" w:cs="Calibri"/>
                <w:sz w:val="22"/>
                <w:szCs w:val="22"/>
                <w:lang w:eastAsia="es-BO"/>
              </w:rPr>
              <w:t>know</w:t>
            </w:r>
            <w:proofErr w:type="spellEnd"/>
            <w:r w:rsidRPr="0059699E">
              <w:rPr>
                <w:rFonts w:ascii="Calibri" w:hAnsi="Calibri" w:cs="Calibri"/>
                <w:sz w:val="22"/>
                <w:szCs w:val="22"/>
                <w:lang w:eastAsia="es-BO"/>
              </w:rPr>
              <w:t xml:space="preserve"> </w:t>
            </w:r>
            <w:proofErr w:type="spellStart"/>
            <w:r w:rsidRPr="0059699E">
              <w:rPr>
                <w:rFonts w:ascii="Calibri" w:hAnsi="Calibri" w:cs="Calibri"/>
                <w:sz w:val="22"/>
                <w:szCs w:val="22"/>
                <w:lang w:eastAsia="es-BO"/>
              </w:rPr>
              <w:t>how</w:t>
            </w:r>
            <w:proofErr w:type="spellEnd"/>
            <w:r w:rsidRPr="0059699E">
              <w:rPr>
                <w:rFonts w:ascii="Calibri" w:hAnsi="Calibri" w:cs="Calibri"/>
                <w:sz w:val="22"/>
                <w:szCs w:val="22"/>
                <w:lang w:eastAsia="es-BO"/>
              </w:rPr>
              <w:t>, procesos industriales, y otras informaciones referentes al negocio o características técnicas de YPFB. La totalidad de las obligaciones previstas en este punto se hacen extensivas a los socios de los Proponentes, sus directores, administradores, funcionarios, empleados, consultores, asesores, revisores, auditores y en general a quienes deban conocer la Información Confidencial para la presentación de sus propuestas. En todo caso los Proponentes se obligan a no revelar la Información Confidencial sino a aquellas personas que estrictamente deban conocerla en razón a su participación en la presentación de la propuesta y la ejecución del eventual contrato. Cualquier información suministrada por YPFB, de manera previa a la presentación de las propuestas, se considerará como Información Confidencial y estará sujeta a los términos del mismo. De incumplir la obligación de confidencialidad, el Proponente incumplido resarcirá a YPFB la totalidad de los daños y prejuicios que se le ocasionaren como consecuencia directa o indirecta de cualquier acto u omisión, uso, divulgación, comunicación o propagación no autorizada de la información confidencial, sin perjuicio de las consecuencias legales.</w:t>
            </w:r>
          </w:p>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9CC2E5"/>
          </w:tcPr>
          <w:p w:rsidR="007C5363" w:rsidRPr="0059699E" w:rsidRDefault="007C5363" w:rsidP="007C5363">
            <w:pPr>
              <w:pStyle w:val="Prrafodelista"/>
              <w:ind w:left="0"/>
              <w:contextualSpacing/>
              <w:jc w:val="both"/>
              <w:rPr>
                <w:rFonts w:ascii="Calibri" w:hAnsi="Calibri" w:cs="Calibri"/>
                <w:b/>
                <w:bCs/>
                <w:sz w:val="22"/>
                <w:szCs w:val="22"/>
                <w:lang w:eastAsia="es-BO"/>
              </w:rPr>
            </w:pPr>
            <w:r w:rsidRPr="0059699E">
              <w:rPr>
                <w:rFonts w:ascii="Calibri" w:hAnsi="Calibri" w:cs="Calibri"/>
                <w:b/>
                <w:bCs/>
                <w:sz w:val="22"/>
                <w:szCs w:val="22"/>
                <w:lang w:eastAsia="es-BO"/>
              </w:rPr>
              <w:t>APROBACIÓN DE DOCUMENTOS</w:t>
            </w: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 xml:space="preserve">Para la aprobación de cada uno de los productos se tiene los siguientes plazos de acuerdo a cada producto ser entregado </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b/>
                <w:sz w:val="18"/>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b/>
                <w:sz w:val="22"/>
              </w:rPr>
            </w:pPr>
            <w:r w:rsidRPr="0059699E">
              <w:rPr>
                <w:rFonts w:ascii="Calibri" w:hAnsi="Calibri" w:cs="Calibri"/>
                <w:b/>
                <w:sz w:val="22"/>
              </w:rPr>
              <w:t>BASE DE DATOS DE ACTIVIDADES EN LA CONSTRUCCIÓN Y ESTUDIO DE MERCADO EN MANO DE OBRA, MATERIALES, EQUIPO Y MAQUINARIA</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Una Vez que la Contraparte, haya hecho de conocimiento de la empresa, la misma tiene como máximo 3 días Hábiles para presentar y sub-sanar las observaciones y remitir nuevamente a la contraparte la corrección de las observaciones.</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r w:rsidRPr="0059699E">
              <w:rPr>
                <w:rFonts w:ascii="Arial Narrow" w:hAnsi="Arial Narrow" w:cs="Arial"/>
              </w:rPr>
              <w:t xml:space="preserve"> </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b/>
                <w:sz w:val="22"/>
              </w:rPr>
            </w:pPr>
            <w:r w:rsidRPr="0059699E">
              <w:rPr>
                <w:rFonts w:ascii="Calibri" w:hAnsi="Calibri" w:cs="Calibri"/>
                <w:b/>
                <w:sz w:val="22"/>
              </w:rPr>
              <w:t>ELABORACION DE ESPECIFICACIONES TECNICAS, PLANOS GENERALES Y DETALLES CONSTRUCTIVOS.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Una Vez que la Contraparte, haya hecho de  conocimiento de la empresa, la misma tiene como máximo 3 días Hábiles para presentar y sub-sanar las observaciones y remitir nuevamente a la contraparte la corrección de las observaciones.</w:t>
            </w:r>
          </w:p>
          <w:p w:rsidR="007C5363" w:rsidRPr="0059699E" w:rsidRDefault="007C5363" w:rsidP="007C5363">
            <w:pPr>
              <w:pStyle w:val="Prrafodelista"/>
              <w:tabs>
                <w:tab w:val="left" w:pos="386"/>
                <w:tab w:val="left" w:pos="709"/>
                <w:tab w:val="right" w:pos="9449"/>
              </w:tabs>
              <w:ind w:left="36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360"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b/>
                <w:sz w:val="22"/>
              </w:rPr>
            </w:pPr>
            <w:r w:rsidRPr="0059699E">
              <w:rPr>
                <w:rFonts w:ascii="Calibri" w:hAnsi="Calibri" w:cs="Calibri"/>
                <w:b/>
                <w:sz w:val="22"/>
              </w:rPr>
              <w:lastRenderedPageBreak/>
              <w:t xml:space="preserve">ESTRUCTURA Y ANÁLISIS DE PRECIOS UNITARIOS </w:t>
            </w:r>
          </w:p>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Una Vez que la Contraparte, haya hecho de conocimiento de la empresa, la misma tiene como máximo 3 días Hábiles para presentar y sub-sanar las observaciones y remitir nuevamente a la contraparte la corrección de las observaciones.</w:t>
            </w:r>
          </w:p>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b/>
                <w:sz w:val="22"/>
              </w:rPr>
            </w:pPr>
            <w:r w:rsidRPr="0059699E">
              <w:rPr>
                <w:rFonts w:ascii="Calibri" w:hAnsi="Calibri" w:cs="Calibri"/>
                <w:b/>
                <w:sz w:val="22"/>
              </w:rPr>
              <w:t>IMPLEMENTACIÓN DEL SISTEMA DE ACTUALIZACIÓN  DE ACTIVIDADES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Se tendrá como máximo Diez Días Hábiles, desde su presentación para que la CONTRAPARTE de YPFB emita un informe de aprobación y conformidad a la Máxima Autoridad de la Gerencia de Redes de Gas y Ductos.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Una Vez que la Contraparte, haya hecho de conocimiento de la empresa, la misma tiene como máximo 3 días Hábiles para presentar y sub-sanar las observaciones y remitir nuevamente a la contraparte la corrección de las observaciones.</w:t>
            </w:r>
          </w:p>
          <w:p w:rsidR="007C5363" w:rsidRPr="0059699E" w:rsidRDefault="007C5363" w:rsidP="007C5363">
            <w:pPr>
              <w:tabs>
                <w:tab w:val="left" w:pos="386"/>
                <w:tab w:val="left" w:pos="709"/>
                <w:tab w:val="right" w:pos="9449"/>
              </w:tabs>
              <w:ind w:left="217" w:right="113"/>
              <w:jc w:val="both"/>
              <w:rPr>
                <w:rFonts w:ascii="Arial Narrow" w:hAnsi="Arial Narrow" w:cs="Arial"/>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b/>
                <w:sz w:val="22"/>
              </w:rPr>
            </w:pPr>
            <w:r w:rsidRPr="0059699E">
              <w:rPr>
                <w:rFonts w:ascii="Calibri" w:hAnsi="Calibri" w:cs="Calibri"/>
                <w:b/>
                <w:sz w:val="22"/>
              </w:rPr>
              <w:t>BASE DE PRECIOS UNITARIOS REGIONALES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Se tendrá como máximo Quince Días Hábiles, desde su presentación para que la CONTRAPARTE de YPFB emita un informe de aprobación y conformidad a la Máxima Autoridad de la Gerencia de Redes de Gas y Ductos.</w:t>
            </w: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Una Vez que la Contraparte, haya hecho de su conocimiento, la Empresa tiene como máximo 3 días Hábiles para presentar y sub-sanar las observaciones y remitir nuevamente a la contraparte la corrección de las observaciones.</w:t>
            </w:r>
          </w:p>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9CC2E5"/>
          </w:tcPr>
          <w:p w:rsidR="007C5363" w:rsidRPr="0059699E" w:rsidRDefault="007C5363" w:rsidP="007C5363">
            <w:pPr>
              <w:pStyle w:val="Prrafodelista"/>
              <w:ind w:left="0"/>
              <w:contextualSpacing/>
              <w:jc w:val="both"/>
              <w:rPr>
                <w:rFonts w:ascii="Calibri" w:hAnsi="Calibri" w:cs="Calibri"/>
                <w:b/>
                <w:bCs/>
                <w:sz w:val="22"/>
                <w:szCs w:val="22"/>
                <w:lang w:eastAsia="es-BO"/>
              </w:rPr>
            </w:pPr>
            <w:r w:rsidRPr="0059699E">
              <w:rPr>
                <w:rFonts w:ascii="Calibri" w:hAnsi="Calibri" w:cs="Calibri"/>
                <w:b/>
                <w:bCs/>
                <w:sz w:val="22"/>
                <w:szCs w:val="22"/>
                <w:lang w:eastAsia="es-BO"/>
              </w:rPr>
              <w:lastRenderedPageBreak/>
              <w:t>PROPIEDAD DE LOS PRODUCTOS</w:t>
            </w:r>
          </w:p>
        </w:tc>
      </w:tr>
      <w:tr w:rsidR="007C5363" w:rsidRPr="0059699E" w:rsidTr="007C5363">
        <w:tc>
          <w:tcPr>
            <w:tcW w:w="9113" w:type="dxa"/>
            <w:shd w:val="clear" w:color="auto" w:fill="auto"/>
          </w:tcPr>
          <w:p w:rsidR="007C5363" w:rsidRPr="0059699E" w:rsidRDefault="007C5363" w:rsidP="007C5363">
            <w:pPr>
              <w:pStyle w:val="Prrafodelista"/>
              <w:ind w:left="0"/>
              <w:contextualSpacing/>
              <w:jc w:val="both"/>
              <w:rPr>
                <w:rFonts w:ascii="Calibri" w:hAnsi="Calibri" w:cs="Calibri"/>
                <w:b/>
                <w:bCs/>
                <w:sz w:val="22"/>
                <w:szCs w:val="22"/>
                <w:lang w:eastAsia="es-BO"/>
              </w:rPr>
            </w:pPr>
          </w:p>
          <w:p w:rsidR="007C5363" w:rsidRPr="0059699E" w:rsidRDefault="007C5363" w:rsidP="007C5363">
            <w:pPr>
              <w:pStyle w:val="Prrafodelista"/>
              <w:tabs>
                <w:tab w:val="left" w:pos="386"/>
                <w:tab w:val="left" w:pos="709"/>
                <w:tab w:val="right" w:pos="9449"/>
              </w:tabs>
              <w:ind w:left="0" w:right="113"/>
              <w:jc w:val="both"/>
              <w:rPr>
                <w:rFonts w:ascii="Calibri" w:hAnsi="Calibri" w:cs="Calibri"/>
                <w:sz w:val="22"/>
                <w:szCs w:val="22"/>
                <w:lang w:eastAsia="es-BO"/>
              </w:rPr>
            </w:pPr>
            <w:r w:rsidRPr="0059699E">
              <w:rPr>
                <w:rFonts w:ascii="Calibri" w:hAnsi="Calibri" w:cs="Calibri"/>
                <w:sz w:val="22"/>
                <w:szCs w:val="22"/>
                <w:lang w:eastAsia="es-BO"/>
              </w:rPr>
              <w:t>Los originales de los documentos, libretas de campo, memorias de cálculo, planos, diseños y otros documentos que elabore la empresa CONSULTORA con relación al servicio, serán de propiedad del Contratante y en consecuencia deberán ser entregados a éste en su totalidad y bajo inventario, quedando absolutamente prohibida la difusión de dicha documentación, total o parcialmente, sin consentimiento previo y por escrito del Contratante, en específico todos aquellos componentes que forman parte de los siguientes productos entregados:</w:t>
            </w:r>
          </w:p>
          <w:p w:rsidR="007C5363" w:rsidRPr="0059699E" w:rsidRDefault="007C5363" w:rsidP="007C5363">
            <w:pPr>
              <w:pStyle w:val="Prrafodelista"/>
              <w:tabs>
                <w:tab w:val="left" w:pos="386"/>
                <w:tab w:val="left" w:pos="709"/>
                <w:tab w:val="right" w:pos="9449"/>
              </w:tabs>
              <w:ind w:left="0" w:right="113"/>
              <w:jc w:val="both"/>
              <w:rPr>
                <w:rFonts w:ascii="Arial Narrow" w:hAnsi="Arial Narrow" w:cs="Arial"/>
                <w:b/>
                <w:sz w:val="18"/>
                <w:lang w:val="es-BO"/>
              </w:rPr>
            </w:pPr>
          </w:p>
          <w:p w:rsidR="007C5363" w:rsidRPr="0059699E" w:rsidRDefault="007C5363" w:rsidP="00786135">
            <w:pPr>
              <w:pStyle w:val="Prrafodelista"/>
              <w:numPr>
                <w:ilvl w:val="0"/>
                <w:numId w:val="51"/>
              </w:numPr>
              <w:tabs>
                <w:tab w:val="left" w:pos="386"/>
                <w:tab w:val="left" w:pos="709"/>
                <w:tab w:val="right" w:pos="9449"/>
              </w:tabs>
              <w:ind w:right="113"/>
              <w:jc w:val="both"/>
              <w:rPr>
                <w:rFonts w:ascii="Calibri" w:hAnsi="Calibri" w:cs="Calibri"/>
                <w:sz w:val="22"/>
              </w:rPr>
            </w:pPr>
            <w:r w:rsidRPr="0059699E">
              <w:rPr>
                <w:rFonts w:ascii="Calibri" w:hAnsi="Calibri" w:cs="Calibri"/>
                <w:sz w:val="22"/>
              </w:rPr>
              <w:t>BASE DE DATOS DE ACTIVIDADES EN LA CONSTRUCCIÓN Y ESTUDIO DE MERCADO EN MANO DE OBRA, MATERIALES, EQUIPO Y MAQUINARIA</w:t>
            </w:r>
          </w:p>
          <w:p w:rsidR="007C5363" w:rsidRPr="0059699E" w:rsidRDefault="007C5363" w:rsidP="00786135">
            <w:pPr>
              <w:pStyle w:val="Prrafodelista"/>
              <w:numPr>
                <w:ilvl w:val="0"/>
                <w:numId w:val="51"/>
              </w:numPr>
              <w:tabs>
                <w:tab w:val="left" w:pos="386"/>
                <w:tab w:val="left" w:pos="709"/>
                <w:tab w:val="right" w:pos="9449"/>
              </w:tabs>
              <w:ind w:right="113"/>
              <w:jc w:val="both"/>
              <w:rPr>
                <w:rFonts w:ascii="Calibri" w:hAnsi="Calibri" w:cs="Calibri"/>
                <w:sz w:val="22"/>
              </w:rPr>
            </w:pPr>
            <w:r w:rsidRPr="0059699E">
              <w:rPr>
                <w:rFonts w:ascii="Calibri" w:hAnsi="Calibri" w:cs="Calibri"/>
                <w:sz w:val="22"/>
              </w:rPr>
              <w:t>ELABORACION DE ESPECIFICACIONES TECNICAS, PLANOS GENERALES Y DETALLES CONSTRUCTIVOS.</w:t>
            </w:r>
          </w:p>
          <w:p w:rsidR="007C5363" w:rsidRPr="0059699E" w:rsidRDefault="007C5363" w:rsidP="00786135">
            <w:pPr>
              <w:pStyle w:val="Prrafodelista"/>
              <w:numPr>
                <w:ilvl w:val="0"/>
                <w:numId w:val="51"/>
              </w:numPr>
              <w:tabs>
                <w:tab w:val="left" w:pos="386"/>
                <w:tab w:val="left" w:pos="709"/>
                <w:tab w:val="right" w:pos="9449"/>
              </w:tabs>
              <w:ind w:right="113"/>
              <w:jc w:val="both"/>
              <w:rPr>
                <w:rFonts w:ascii="Calibri" w:hAnsi="Calibri" w:cs="Calibri"/>
                <w:sz w:val="22"/>
              </w:rPr>
            </w:pPr>
            <w:r w:rsidRPr="0059699E">
              <w:rPr>
                <w:rFonts w:ascii="Calibri" w:hAnsi="Calibri" w:cs="Calibri"/>
                <w:sz w:val="22"/>
              </w:rPr>
              <w:t xml:space="preserve">ESTRUCTURA Y ANÁLISIS DE PRECIOS UNITARIOS </w:t>
            </w:r>
          </w:p>
          <w:p w:rsidR="007C5363" w:rsidRPr="0059699E" w:rsidRDefault="007C5363" w:rsidP="00786135">
            <w:pPr>
              <w:pStyle w:val="Prrafodelista"/>
              <w:numPr>
                <w:ilvl w:val="0"/>
                <w:numId w:val="51"/>
              </w:numPr>
              <w:tabs>
                <w:tab w:val="left" w:pos="386"/>
                <w:tab w:val="left" w:pos="709"/>
                <w:tab w:val="right" w:pos="9449"/>
              </w:tabs>
              <w:ind w:right="113"/>
              <w:jc w:val="both"/>
              <w:rPr>
                <w:rFonts w:ascii="Calibri" w:hAnsi="Calibri" w:cs="Calibri"/>
                <w:sz w:val="22"/>
              </w:rPr>
            </w:pPr>
            <w:r w:rsidRPr="0059699E">
              <w:rPr>
                <w:rFonts w:ascii="Calibri" w:hAnsi="Calibri" w:cs="Calibri"/>
                <w:sz w:val="22"/>
              </w:rPr>
              <w:t>IMPLEMENTACIÓN DEL SISTEMA DE ACTUALIZACIÓN  DE ACTIVIDADES</w:t>
            </w:r>
          </w:p>
          <w:p w:rsidR="007C5363" w:rsidRPr="0059699E" w:rsidRDefault="007C5363" w:rsidP="00786135">
            <w:pPr>
              <w:pStyle w:val="Prrafodelista"/>
              <w:numPr>
                <w:ilvl w:val="0"/>
                <w:numId w:val="51"/>
              </w:numPr>
              <w:tabs>
                <w:tab w:val="left" w:pos="386"/>
                <w:tab w:val="left" w:pos="709"/>
                <w:tab w:val="right" w:pos="9449"/>
              </w:tabs>
              <w:ind w:right="113"/>
              <w:jc w:val="both"/>
              <w:rPr>
                <w:rFonts w:ascii="Calibri" w:hAnsi="Calibri" w:cs="Calibri"/>
                <w:sz w:val="22"/>
              </w:rPr>
            </w:pPr>
            <w:r w:rsidRPr="0059699E">
              <w:rPr>
                <w:rFonts w:ascii="Calibri" w:hAnsi="Calibri" w:cs="Calibri"/>
                <w:sz w:val="22"/>
              </w:rPr>
              <w:t>BASE DE PRECIOS UNITARIOS REGIONALES</w:t>
            </w:r>
          </w:p>
          <w:p w:rsidR="007C5363" w:rsidRPr="0059699E" w:rsidRDefault="007C5363" w:rsidP="007C5363">
            <w:pPr>
              <w:pStyle w:val="Prrafodelista"/>
              <w:ind w:left="0"/>
              <w:contextualSpacing/>
              <w:jc w:val="both"/>
              <w:rPr>
                <w:rFonts w:ascii="Calibri" w:hAnsi="Calibri" w:cs="Calibri"/>
                <w:b/>
                <w:bCs/>
                <w:sz w:val="22"/>
                <w:szCs w:val="22"/>
                <w:lang w:eastAsia="es-BO"/>
              </w:rPr>
            </w:pPr>
          </w:p>
        </w:tc>
      </w:tr>
      <w:tr w:rsidR="007C5363" w:rsidRPr="0059699E" w:rsidTr="007C5363">
        <w:tc>
          <w:tcPr>
            <w:tcW w:w="9113" w:type="dxa"/>
            <w:shd w:val="clear" w:color="auto" w:fill="9CC2E5"/>
            <w:vAlign w:val="center"/>
          </w:tcPr>
          <w:p w:rsidR="007C5363" w:rsidRPr="0059699E" w:rsidRDefault="007C5363" w:rsidP="007C5363">
            <w:pPr>
              <w:jc w:val="both"/>
              <w:rPr>
                <w:rFonts w:ascii="Calibri" w:hAnsi="Calibri" w:cs="Calibri"/>
                <w:b/>
                <w:bCs/>
                <w:sz w:val="22"/>
                <w:szCs w:val="22"/>
                <w:lang w:eastAsia="es-BO"/>
              </w:rPr>
            </w:pPr>
            <w:r w:rsidRPr="0059699E">
              <w:rPr>
                <w:rFonts w:ascii="Calibri" w:hAnsi="Calibri" w:cs="Calibri"/>
                <w:b/>
                <w:bCs/>
                <w:sz w:val="22"/>
                <w:szCs w:val="22"/>
              </w:rPr>
              <w:t>PERSONAL E INSTALACIONES</w:t>
            </w:r>
          </w:p>
        </w:tc>
      </w:tr>
      <w:tr w:rsidR="007C5363" w:rsidRPr="0059699E" w:rsidTr="007C5363">
        <w:tc>
          <w:tcPr>
            <w:tcW w:w="9113" w:type="dxa"/>
            <w:shd w:val="clear" w:color="auto" w:fill="auto"/>
            <w:vAlign w:val="center"/>
          </w:tcPr>
          <w:p w:rsidR="007C5363" w:rsidRPr="0059699E" w:rsidRDefault="007C5363" w:rsidP="007C5363">
            <w:pPr>
              <w:jc w:val="both"/>
              <w:rPr>
                <w:rFonts w:ascii="Calibri" w:hAnsi="Calibri" w:cs="Calibri"/>
                <w:b/>
                <w:bCs/>
                <w:i/>
                <w:sz w:val="22"/>
                <w:szCs w:val="22"/>
                <w:lang w:eastAsia="es-BO"/>
              </w:rPr>
            </w:pPr>
          </w:p>
          <w:p w:rsidR="007C5363" w:rsidRPr="0059699E" w:rsidRDefault="007C5363" w:rsidP="007C5363">
            <w:pPr>
              <w:jc w:val="both"/>
              <w:rPr>
                <w:rFonts w:ascii="Arial Narrow" w:hAnsi="Arial Narrow" w:cs="Arial"/>
              </w:rPr>
            </w:pPr>
            <w:r w:rsidRPr="0059699E">
              <w:rPr>
                <w:rFonts w:ascii="Calibri" w:hAnsi="Calibri" w:cs="Calibri"/>
                <w:sz w:val="22"/>
                <w:szCs w:val="22"/>
                <w:lang w:eastAsia="es-BO"/>
              </w:rPr>
              <w:t xml:space="preserve">El personal clave ofertado por la empresa CONSULTORA deberá cumplir las condiciones estipuladas para, lo cual se tomará como parámetro de evaluación la Obtención del Título en Provisión Nacional, </w:t>
            </w:r>
            <w:r w:rsidRPr="0059699E">
              <w:rPr>
                <w:rFonts w:ascii="Calibri" w:hAnsi="Calibri" w:cs="Calibri"/>
                <w:sz w:val="22"/>
                <w:szCs w:val="22"/>
                <w:lang w:eastAsia="es-BO"/>
              </w:rPr>
              <w:lastRenderedPageBreak/>
              <w:t>maestrías especialidades, cursos de post grado, y la experiencia del personal deberán ser demostrados a partir de la presentación de la debida certificación, para lo cual se tomara el siguiente parámetro de evaluación:</w:t>
            </w:r>
          </w:p>
          <w:p w:rsidR="007C5363" w:rsidRPr="0059699E" w:rsidRDefault="007C5363" w:rsidP="007C5363">
            <w:pPr>
              <w:jc w:val="center"/>
              <w:rPr>
                <w:rFonts w:ascii="Calibri" w:hAnsi="Calibri" w:cs="Calibri"/>
                <w:b/>
                <w:sz w:val="22"/>
                <w:szCs w:val="22"/>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6804"/>
              <w:gridCol w:w="1292"/>
            </w:tblGrid>
            <w:tr w:rsidR="007C5363" w:rsidRPr="0059699E" w:rsidTr="007C5363">
              <w:trPr>
                <w:trHeight w:val="301"/>
              </w:trPr>
              <w:tc>
                <w:tcPr>
                  <w:tcW w:w="445" w:type="pct"/>
                  <w:shd w:val="clear" w:color="auto" w:fill="DAEEF3"/>
                  <w:vAlign w:val="center"/>
                  <w:hideMark/>
                </w:tcPr>
                <w:p w:rsidR="007C5363" w:rsidRPr="0059699E" w:rsidRDefault="007C5363" w:rsidP="007C5363">
                  <w:pPr>
                    <w:jc w:val="center"/>
                    <w:rPr>
                      <w:rFonts w:ascii="Calibri" w:hAnsi="Calibri" w:cs="Calibri"/>
                      <w:b/>
                      <w:sz w:val="22"/>
                      <w:szCs w:val="22"/>
                      <w:lang w:eastAsia="es-BO"/>
                    </w:rPr>
                  </w:pPr>
                  <w:r w:rsidRPr="0059699E">
                    <w:rPr>
                      <w:rFonts w:ascii="Calibri" w:hAnsi="Calibri" w:cs="Calibri"/>
                      <w:b/>
                      <w:sz w:val="22"/>
                      <w:szCs w:val="22"/>
                      <w:lang w:eastAsia="es-BO"/>
                    </w:rPr>
                    <w:t>ITEM</w:t>
                  </w:r>
                </w:p>
              </w:tc>
              <w:tc>
                <w:tcPr>
                  <w:tcW w:w="3828" w:type="pct"/>
                  <w:shd w:val="clear" w:color="auto" w:fill="DAEEF3"/>
                  <w:vAlign w:val="center"/>
                  <w:hideMark/>
                </w:tcPr>
                <w:p w:rsidR="007C5363" w:rsidRPr="0059699E" w:rsidRDefault="007C5363" w:rsidP="007C5363">
                  <w:pPr>
                    <w:jc w:val="center"/>
                    <w:rPr>
                      <w:rFonts w:ascii="Calibri" w:hAnsi="Calibri" w:cs="Calibri"/>
                      <w:b/>
                      <w:sz w:val="22"/>
                      <w:szCs w:val="22"/>
                      <w:lang w:eastAsia="es-BO"/>
                    </w:rPr>
                  </w:pPr>
                  <w:r w:rsidRPr="0059699E">
                    <w:rPr>
                      <w:rFonts w:ascii="Calibri" w:hAnsi="Calibri" w:cs="Calibri"/>
                      <w:b/>
                      <w:sz w:val="22"/>
                      <w:szCs w:val="22"/>
                      <w:lang w:eastAsia="es-BO"/>
                    </w:rPr>
                    <w:t>PERSONAL CLAVE REQUERIDO</w:t>
                  </w:r>
                </w:p>
              </w:tc>
              <w:tc>
                <w:tcPr>
                  <w:tcW w:w="727" w:type="pct"/>
                  <w:shd w:val="clear" w:color="auto" w:fill="DAEEF3"/>
                  <w:vAlign w:val="center"/>
                  <w:hideMark/>
                </w:tcPr>
                <w:p w:rsidR="007C5363" w:rsidRPr="0059699E" w:rsidRDefault="007C5363" w:rsidP="007C5363">
                  <w:pPr>
                    <w:jc w:val="center"/>
                    <w:rPr>
                      <w:rFonts w:ascii="Calibri" w:hAnsi="Calibri" w:cs="Calibri"/>
                      <w:b/>
                      <w:sz w:val="22"/>
                      <w:szCs w:val="22"/>
                      <w:lang w:eastAsia="es-BO"/>
                    </w:rPr>
                  </w:pPr>
                  <w:r w:rsidRPr="0059699E">
                    <w:rPr>
                      <w:rFonts w:ascii="Calibri" w:hAnsi="Calibri" w:cs="Calibri"/>
                      <w:b/>
                      <w:sz w:val="22"/>
                      <w:szCs w:val="22"/>
                      <w:lang w:eastAsia="es-BO"/>
                    </w:rPr>
                    <w:t>CANTIDAD</w:t>
                  </w:r>
                </w:p>
              </w:tc>
            </w:tr>
            <w:tr w:rsidR="007C5363" w:rsidRPr="0059699E" w:rsidTr="007C5363">
              <w:trPr>
                <w:trHeight w:val="240"/>
              </w:trPr>
              <w:tc>
                <w:tcPr>
                  <w:tcW w:w="445" w:type="pct"/>
                  <w:shd w:val="clear" w:color="auto" w:fill="auto"/>
                  <w:noWrap/>
                  <w:vAlign w:val="center"/>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c>
                <w:tcPr>
                  <w:tcW w:w="3828" w:type="pct"/>
                  <w:shd w:val="clear" w:color="auto" w:fill="auto"/>
                  <w:vAlign w:val="center"/>
                  <w:hideMark/>
                </w:tcPr>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GERENTE DE PROYECTO</w:t>
                  </w:r>
                </w:p>
              </w:tc>
              <w:tc>
                <w:tcPr>
                  <w:tcW w:w="727" w:type="pct"/>
                  <w:shd w:val="clear" w:color="auto" w:fill="auto"/>
                  <w:noWrap/>
                  <w:vAlign w:val="center"/>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r>
            <w:tr w:rsidR="007C5363" w:rsidRPr="0059699E" w:rsidTr="007C5363">
              <w:trPr>
                <w:trHeight w:val="240"/>
              </w:trPr>
              <w:tc>
                <w:tcPr>
                  <w:tcW w:w="445" w:type="pct"/>
                  <w:shd w:val="clear" w:color="auto" w:fill="auto"/>
                  <w:noWrap/>
                  <w:vAlign w:val="center"/>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2</w:t>
                  </w:r>
                </w:p>
              </w:tc>
              <w:tc>
                <w:tcPr>
                  <w:tcW w:w="3828" w:type="pct"/>
                  <w:shd w:val="clear" w:color="auto" w:fill="auto"/>
                  <w:noWrap/>
                  <w:vAlign w:val="center"/>
                  <w:hideMark/>
                </w:tcPr>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ESPECIALISTA EN OBRAS CIVILES</w:t>
                  </w:r>
                </w:p>
              </w:tc>
              <w:tc>
                <w:tcPr>
                  <w:tcW w:w="727" w:type="pct"/>
                  <w:shd w:val="clear" w:color="auto" w:fill="auto"/>
                  <w:noWrap/>
                  <w:vAlign w:val="center"/>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r>
            <w:tr w:rsidR="007C5363" w:rsidRPr="0059699E" w:rsidTr="007C5363">
              <w:trPr>
                <w:trHeight w:val="240"/>
              </w:trPr>
              <w:tc>
                <w:tcPr>
                  <w:tcW w:w="445" w:type="pct"/>
                  <w:shd w:val="clear" w:color="auto" w:fill="auto"/>
                  <w:noWrap/>
                  <w:vAlign w:val="center"/>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3</w:t>
                  </w:r>
                </w:p>
              </w:tc>
              <w:tc>
                <w:tcPr>
                  <w:tcW w:w="3828" w:type="pct"/>
                  <w:shd w:val="clear" w:color="auto" w:fill="auto"/>
                  <w:noWrap/>
                  <w:vAlign w:val="center"/>
                  <w:hideMark/>
                </w:tcPr>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ESPECIALISTA EN CONSTRUCCION DE DUCTOS</w:t>
                  </w:r>
                </w:p>
              </w:tc>
              <w:tc>
                <w:tcPr>
                  <w:tcW w:w="727" w:type="pct"/>
                  <w:shd w:val="clear" w:color="auto" w:fill="auto"/>
                  <w:noWrap/>
                  <w:vAlign w:val="center"/>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r>
            <w:tr w:rsidR="007C5363" w:rsidRPr="0059699E" w:rsidTr="007C5363">
              <w:trPr>
                <w:trHeight w:val="373"/>
              </w:trPr>
              <w:tc>
                <w:tcPr>
                  <w:tcW w:w="445" w:type="pct"/>
                  <w:shd w:val="clear" w:color="auto" w:fill="auto"/>
                  <w:vAlign w:val="center"/>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4</w:t>
                  </w:r>
                </w:p>
              </w:tc>
              <w:tc>
                <w:tcPr>
                  <w:tcW w:w="3828" w:type="pct"/>
                  <w:shd w:val="clear" w:color="auto" w:fill="auto"/>
                  <w:noWrap/>
                  <w:vAlign w:val="center"/>
                  <w:hideMark/>
                </w:tcPr>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ESPECIALISTA EN COSTOS Y PRESUPUESTO</w:t>
                  </w:r>
                </w:p>
              </w:tc>
              <w:tc>
                <w:tcPr>
                  <w:tcW w:w="727" w:type="pct"/>
                  <w:shd w:val="clear" w:color="auto" w:fill="auto"/>
                  <w:noWrap/>
                  <w:vAlign w:val="center"/>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r>
            <w:tr w:rsidR="007C5363" w:rsidRPr="0059699E" w:rsidTr="007C5363">
              <w:trPr>
                <w:trHeight w:val="240"/>
              </w:trPr>
              <w:tc>
                <w:tcPr>
                  <w:tcW w:w="445" w:type="pct"/>
                  <w:shd w:val="clear" w:color="auto" w:fill="auto"/>
                  <w:noWrap/>
                  <w:vAlign w:val="center"/>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5</w:t>
                  </w:r>
                </w:p>
              </w:tc>
              <w:tc>
                <w:tcPr>
                  <w:tcW w:w="3828" w:type="pct"/>
                  <w:shd w:val="clear" w:color="auto" w:fill="auto"/>
                  <w:noWrap/>
                  <w:vAlign w:val="center"/>
                  <w:hideMark/>
                </w:tcPr>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ESPECIALISTA AMBIENTAL</w:t>
                  </w:r>
                </w:p>
              </w:tc>
              <w:tc>
                <w:tcPr>
                  <w:tcW w:w="727" w:type="pct"/>
                  <w:shd w:val="clear" w:color="auto" w:fill="auto"/>
                  <w:noWrap/>
                  <w:vAlign w:val="center"/>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r>
            <w:tr w:rsidR="007C5363" w:rsidRPr="0059699E" w:rsidTr="007C5363">
              <w:trPr>
                <w:trHeight w:val="243"/>
              </w:trPr>
              <w:tc>
                <w:tcPr>
                  <w:tcW w:w="445" w:type="pct"/>
                  <w:shd w:val="clear" w:color="auto" w:fill="auto"/>
                  <w:vAlign w:val="center"/>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6</w:t>
                  </w:r>
                </w:p>
              </w:tc>
              <w:tc>
                <w:tcPr>
                  <w:tcW w:w="3828" w:type="pct"/>
                  <w:shd w:val="clear" w:color="auto" w:fill="auto"/>
                  <w:noWrap/>
                  <w:vAlign w:val="center"/>
                  <w:hideMark/>
                </w:tcPr>
                <w:p w:rsidR="007C5363" w:rsidRPr="0059699E" w:rsidRDefault="007C5363" w:rsidP="007C5363">
                  <w:pPr>
                    <w:rPr>
                      <w:rFonts w:ascii="Calibri" w:hAnsi="Calibri" w:cs="Calibri"/>
                      <w:sz w:val="22"/>
                      <w:szCs w:val="22"/>
                      <w:lang w:eastAsia="es-BO"/>
                    </w:rPr>
                  </w:pPr>
                  <w:r w:rsidRPr="0059699E">
                    <w:rPr>
                      <w:rFonts w:ascii="Calibri" w:hAnsi="Calibri" w:cs="Calibri"/>
                      <w:sz w:val="22"/>
                      <w:szCs w:val="22"/>
                      <w:lang w:eastAsia="es-BO"/>
                    </w:rPr>
                    <w:t>ECONOMISTA</w:t>
                  </w:r>
                </w:p>
              </w:tc>
              <w:tc>
                <w:tcPr>
                  <w:tcW w:w="727" w:type="pct"/>
                  <w:shd w:val="clear" w:color="auto" w:fill="auto"/>
                  <w:noWrap/>
                  <w:vAlign w:val="center"/>
                  <w:hideMark/>
                </w:tcPr>
                <w:p w:rsidR="007C5363" w:rsidRPr="0059699E" w:rsidRDefault="007C5363" w:rsidP="007C5363">
                  <w:pPr>
                    <w:jc w:val="center"/>
                    <w:rPr>
                      <w:rFonts w:ascii="Calibri" w:hAnsi="Calibri" w:cs="Calibri"/>
                      <w:sz w:val="22"/>
                      <w:szCs w:val="22"/>
                      <w:lang w:eastAsia="es-BO"/>
                    </w:rPr>
                  </w:pPr>
                  <w:r w:rsidRPr="0059699E">
                    <w:rPr>
                      <w:rFonts w:ascii="Calibri" w:hAnsi="Calibri" w:cs="Calibri"/>
                      <w:sz w:val="22"/>
                      <w:szCs w:val="22"/>
                      <w:lang w:eastAsia="es-BO"/>
                    </w:rPr>
                    <w:t>1</w:t>
                  </w:r>
                </w:p>
              </w:tc>
            </w:tr>
          </w:tbl>
          <w:p w:rsidR="007C5363" w:rsidRPr="0059699E" w:rsidRDefault="007C5363" w:rsidP="007C5363">
            <w:pPr>
              <w:ind w:left="360"/>
              <w:jc w:val="both"/>
              <w:rPr>
                <w:rFonts w:ascii="Arial Narrow" w:hAnsi="Arial Narrow" w:cs="Arial"/>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El Personal propuesto para la presente convocatoria, NO podrá estar trabajando como: Jefes de Fiscalización, Fiscales de Obra, Personal de Planta de YPFB.</w:t>
            </w:r>
          </w:p>
          <w:p w:rsidR="007C5363" w:rsidRPr="0059699E" w:rsidRDefault="007C5363" w:rsidP="007C5363">
            <w:pPr>
              <w:jc w:val="both"/>
              <w:rPr>
                <w:rFonts w:ascii="Calibri" w:hAnsi="Calibri" w:cs="Calibri"/>
                <w:sz w:val="22"/>
                <w:szCs w:val="22"/>
                <w:lang w:eastAsia="es-BO"/>
              </w:rPr>
            </w:pP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El tiempo de asignación del Personal Clave es responsabilidad de la empresa consultora, la cotización deberá garantizar el cumplimiento de todas sus obligaciones técnicas y contractuales, sin reducir la calidad y la responsabilidad de los requeridos, como referencia para el dimensionamiento del personal, tiempo, etc., la consideración de este cronograma no es limitativo y está sujeto al mejor criterio y experiencia de las Empresas oferentes.</w:t>
            </w:r>
          </w:p>
          <w:p w:rsidR="007C5363" w:rsidRPr="0059699E" w:rsidRDefault="007C5363" w:rsidP="007C5363">
            <w:pPr>
              <w:jc w:val="both"/>
              <w:rPr>
                <w:rFonts w:ascii="Calibri" w:hAnsi="Calibri" w:cs="Calibri"/>
                <w:sz w:val="22"/>
                <w:szCs w:val="22"/>
                <w:lang w:eastAsia="es-BO"/>
              </w:rPr>
            </w:pPr>
            <w:r w:rsidRPr="0059699E">
              <w:rPr>
                <w:rFonts w:ascii="Calibri" w:hAnsi="Calibri" w:cs="Calibri"/>
                <w:sz w:val="22"/>
                <w:szCs w:val="22"/>
                <w:lang w:eastAsia="es-BO"/>
              </w:rPr>
              <w:t>El Personal de Apoyo, equipos y oficina mínimo a utilizar en la etapa de ejecución del servicio, no es evaluable en la presentación de las propuestas, pero es obligatoria su incorporación la prestación del servicio.</w:t>
            </w:r>
          </w:p>
          <w:p w:rsidR="007C5363" w:rsidRPr="0059699E" w:rsidRDefault="007C5363" w:rsidP="007C5363">
            <w:pPr>
              <w:jc w:val="both"/>
              <w:rPr>
                <w:rFonts w:ascii="Calibri" w:hAnsi="Calibri" w:cs="Calibri"/>
                <w:b/>
                <w:bCs/>
                <w:i/>
                <w:sz w:val="22"/>
                <w:szCs w:val="22"/>
                <w:lang w:eastAsia="es-BO"/>
              </w:rPr>
            </w:pPr>
          </w:p>
        </w:tc>
      </w:tr>
      <w:tr w:rsidR="007C5363" w:rsidRPr="0059699E" w:rsidTr="007C5363">
        <w:tc>
          <w:tcPr>
            <w:tcW w:w="9113" w:type="dxa"/>
            <w:shd w:val="clear" w:color="auto" w:fill="9CC2E5"/>
            <w:vAlign w:val="center"/>
          </w:tcPr>
          <w:p w:rsidR="007C5363" w:rsidRPr="0059699E" w:rsidRDefault="007C5363" w:rsidP="007C5363">
            <w:pPr>
              <w:jc w:val="both"/>
              <w:rPr>
                <w:rFonts w:ascii="Calibri" w:hAnsi="Calibri" w:cs="Calibri"/>
                <w:b/>
                <w:bCs/>
                <w:i/>
                <w:sz w:val="22"/>
                <w:szCs w:val="22"/>
                <w:lang w:eastAsia="es-BO"/>
              </w:rPr>
            </w:pPr>
            <w:r w:rsidRPr="0059699E">
              <w:rPr>
                <w:rFonts w:ascii="Verdana" w:hAnsi="Verdana" w:cs="Calibri"/>
                <w:b/>
                <w:sz w:val="18"/>
                <w:szCs w:val="18"/>
              </w:rPr>
              <w:lastRenderedPageBreak/>
              <w:t>CONDICIONES ESPECIALES</w:t>
            </w:r>
          </w:p>
        </w:tc>
      </w:tr>
      <w:tr w:rsidR="007C5363" w:rsidRPr="0059699E" w:rsidTr="007C5363">
        <w:tc>
          <w:tcPr>
            <w:tcW w:w="9113" w:type="dxa"/>
            <w:shd w:val="clear" w:color="auto" w:fill="auto"/>
            <w:vAlign w:val="center"/>
          </w:tcPr>
          <w:p w:rsidR="007C5363" w:rsidRPr="0059699E" w:rsidRDefault="007C5363" w:rsidP="007C5363">
            <w:pPr>
              <w:jc w:val="both"/>
              <w:rPr>
                <w:rFonts w:ascii="Calibri" w:hAnsi="Calibri" w:cs="Calibri"/>
                <w:b/>
                <w:bCs/>
                <w:i/>
                <w:sz w:val="22"/>
                <w:szCs w:val="22"/>
                <w:lang w:eastAsia="es-BO"/>
              </w:rPr>
            </w:pPr>
          </w:p>
          <w:p w:rsidR="007C5363" w:rsidRPr="0059699E" w:rsidRDefault="007C5363" w:rsidP="007C5363">
            <w:pPr>
              <w:pStyle w:val="Prrafodelista"/>
              <w:spacing w:after="13" w:line="276" w:lineRule="auto"/>
              <w:ind w:left="0"/>
              <w:contextualSpacing/>
              <w:jc w:val="both"/>
              <w:rPr>
                <w:rFonts w:ascii="Verdana" w:hAnsi="Verdana" w:cs="Calibri"/>
                <w:b/>
                <w:sz w:val="18"/>
                <w:szCs w:val="18"/>
                <w:lang w:val="es-BO"/>
              </w:rPr>
            </w:pPr>
            <w:r w:rsidRPr="0059699E">
              <w:rPr>
                <w:rFonts w:ascii="Verdana" w:hAnsi="Verdana" w:cs="Calibri"/>
                <w:b/>
                <w:sz w:val="18"/>
                <w:szCs w:val="18"/>
                <w:lang w:val="es-BO"/>
              </w:rPr>
              <w:t>MULTAS POR CAMBIO DE PERSONAL</w:t>
            </w:r>
          </w:p>
          <w:p w:rsidR="007C5363" w:rsidRPr="0059699E" w:rsidRDefault="007C5363" w:rsidP="007C5363">
            <w:pPr>
              <w:pStyle w:val="Prrafodelista"/>
              <w:spacing w:after="13" w:line="276" w:lineRule="auto"/>
              <w:ind w:left="0"/>
              <w:contextualSpacing/>
              <w:jc w:val="both"/>
              <w:rPr>
                <w:rFonts w:ascii="Verdana" w:hAnsi="Verdana" w:cs="Calibri"/>
                <w:sz w:val="18"/>
                <w:szCs w:val="18"/>
                <w:lang w:val="es-BO"/>
              </w:rPr>
            </w:pPr>
            <w:r w:rsidRPr="0059699E">
              <w:rPr>
                <w:rFonts w:ascii="Verdana" w:hAnsi="Verdana" w:cs="Calibri"/>
                <w:sz w:val="18"/>
                <w:szCs w:val="18"/>
                <w:lang w:val="es-BO"/>
              </w:rPr>
              <w:t>También la empresa consultora se hará pasible a la multa de Bs. 25.000. (Veinticinco mil 00/100 Bolivianos), toda vez que solicite al Contratante, a través de la Contraparte, autorización para sustituir a cualquier personal técnico,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la CONSULTORA deberá acreditar oportunamente con los certificados respectivos, la causa aducida.</w:t>
            </w:r>
          </w:p>
          <w:p w:rsidR="007C5363" w:rsidRPr="0059699E" w:rsidRDefault="007C5363" w:rsidP="007C5363">
            <w:pPr>
              <w:pStyle w:val="Prrafodelista"/>
              <w:spacing w:after="13" w:line="276" w:lineRule="auto"/>
              <w:contextualSpacing/>
              <w:jc w:val="both"/>
              <w:rPr>
                <w:rFonts w:ascii="Verdana" w:hAnsi="Verdana" w:cs="Calibri"/>
                <w:sz w:val="18"/>
                <w:szCs w:val="18"/>
                <w:lang w:val="es-BO"/>
              </w:rPr>
            </w:pPr>
          </w:p>
          <w:p w:rsidR="007C5363" w:rsidRPr="0059699E" w:rsidRDefault="007C5363" w:rsidP="007C5363">
            <w:pPr>
              <w:pStyle w:val="Prrafodelista"/>
              <w:spacing w:after="13" w:line="276" w:lineRule="auto"/>
              <w:ind w:left="0"/>
              <w:contextualSpacing/>
              <w:jc w:val="both"/>
              <w:rPr>
                <w:rFonts w:ascii="Verdana" w:hAnsi="Verdana" w:cs="Calibri"/>
                <w:sz w:val="18"/>
                <w:szCs w:val="18"/>
                <w:lang w:val="es-BO"/>
              </w:rPr>
            </w:pPr>
            <w:r w:rsidRPr="0059699E">
              <w:rPr>
                <w:rFonts w:ascii="Verdana" w:hAnsi="Verdana" w:cs="Calibri"/>
                <w:sz w:val="18"/>
                <w:szCs w:val="18"/>
                <w:lang w:val="es-BO"/>
              </w:rPr>
              <w:t>La reincidencia en el cambio del personal clave por parte de La CONSULTORA se hará también pasible a una multa de Bs. 25.000. (Veinticinco mil 00/100 Bolivianos) por cada personal técnico cambiado.</w:t>
            </w:r>
          </w:p>
          <w:p w:rsidR="007C5363" w:rsidRPr="0059699E" w:rsidRDefault="007C5363" w:rsidP="007C5363">
            <w:pPr>
              <w:pStyle w:val="Prrafodelista"/>
              <w:spacing w:after="13" w:line="276" w:lineRule="auto"/>
              <w:contextualSpacing/>
              <w:jc w:val="both"/>
              <w:rPr>
                <w:rFonts w:ascii="Verdana" w:hAnsi="Verdana" w:cs="Calibri"/>
                <w:sz w:val="18"/>
                <w:szCs w:val="18"/>
                <w:lang w:val="es-BO"/>
              </w:rPr>
            </w:pPr>
          </w:p>
          <w:p w:rsidR="007C5363" w:rsidRPr="0059699E" w:rsidRDefault="007C5363" w:rsidP="007C5363">
            <w:pPr>
              <w:pStyle w:val="Prrafodelista"/>
              <w:spacing w:after="13" w:line="276" w:lineRule="auto"/>
              <w:ind w:left="0"/>
              <w:contextualSpacing/>
              <w:jc w:val="both"/>
              <w:rPr>
                <w:rFonts w:ascii="Verdana" w:hAnsi="Verdana" w:cs="Calibri"/>
                <w:b/>
                <w:sz w:val="18"/>
                <w:szCs w:val="18"/>
                <w:lang w:val="es-BO"/>
              </w:rPr>
            </w:pPr>
            <w:r w:rsidRPr="0059699E">
              <w:rPr>
                <w:rFonts w:ascii="Verdana" w:hAnsi="Verdana" w:cs="Calibri"/>
                <w:b/>
                <w:sz w:val="18"/>
                <w:szCs w:val="18"/>
                <w:lang w:val="es-BO"/>
              </w:rPr>
              <w:t>MULTA POR LA NO INCORPORACIÓN DEL PERSONAL PROPUESTO.</w:t>
            </w:r>
          </w:p>
          <w:p w:rsidR="007C5363" w:rsidRPr="0059699E" w:rsidRDefault="007C5363" w:rsidP="007C5363">
            <w:pPr>
              <w:pStyle w:val="Prrafodelista"/>
              <w:spacing w:after="13" w:line="276" w:lineRule="auto"/>
              <w:ind w:left="0"/>
              <w:contextualSpacing/>
              <w:jc w:val="both"/>
              <w:rPr>
                <w:rFonts w:ascii="Verdana" w:hAnsi="Verdana" w:cs="Calibri"/>
                <w:sz w:val="18"/>
                <w:szCs w:val="18"/>
                <w:lang w:val="es-BO"/>
              </w:rPr>
            </w:pPr>
            <w:r w:rsidRPr="0059699E">
              <w:rPr>
                <w:rFonts w:ascii="Verdana" w:hAnsi="Verdana" w:cs="Calibri"/>
                <w:sz w:val="18"/>
                <w:szCs w:val="18"/>
                <w:lang w:val="es-BO"/>
              </w:rPr>
              <w:t>La empresa consultora se hará pasible a la multa de Bs. 21.000. (Veinte un mil 00/100 Bolivianos) por mes, toda vez que no presente al personal calificado o propuesto de acuerdo al cronograma de actividades aprobado.</w:t>
            </w:r>
          </w:p>
          <w:p w:rsidR="007C5363" w:rsidRPr="0059699E" w:rsidRDefault="007C5363" w:rsidP="007C5363">
            <w:pPr>
              <w:pStyle w:val="Prrafodelista"/>
              <w:spacing w:after="13" w:line="276" w:lineRule="auto"/>
              <w:contextualSpacing/>
              <w:jc w:val="both"/>
              <w:rPr>
                <w:rFonts w:ascii="Verdana" w:hAnsi="Verdana" w:cs="Calibri"/>
                <w:sz w:val="18"/>
                <w:szCs w:val="18"/>
                <w:lang w:val="es-BO"/>
              </w:rPr>
            </w:pPr>
          </w:p>
          <w:p w:rsidR="007C5363" w:rsidRPr="0059699E" w:rsidRDefault="007C5363" w:rsidP="007C5363">
            <w:pPr>
              <w:pStyle w:val="Prrafodelista"/>
              <w:spacing w:after="13" w:line="276" w:lineRule="auto"/>
              <w:ind w:left="0"/>
              <w:contextualSpacing/>
              <w:jc w:val="both"/>
              <w:rPr>
                <w:rFonts w:ascii="Verdana" w:hAnsi="Verdana" w:cs="Calibri"/>
                <w:sz w:val="18"/>
                <w:szCs w:val="18"/>
                <w:lang w:val="es-BO"/>
              </w:rPr>
            </w:pPr>
            <w:r w:rsidRPr="0059699E">
              <w:rPr>
                <w:rFonts w:ascii="Verdana" w:hAnsi="Verdana" w:cs="Calibri"/>
                <w:b/>
                <w:sz w:val="18"/>
                <w:szCs w:val="18"/>
                <w:lang w:val="es-BO"/>
              </w:rPr>
              <w:t>RETRASO EN LA ENTREGA DE PRODUCTOS.</w:t>
            </w:r>
            <w:r w:rsidRPr="0059699E">
              <w:rPr>
                <w:rFonts w:ascii="Verdana" w:hAnsi="Verdana" w:cs="Calibri"/>
                <w:sz w:val="18"/>
                <w:szCs w:val="18"/>
                <w:lang w:val="es-BO"/>
              </w:rPr>
              <w:t xml:space="preserve"> La empresa consultora se hará pasible a la multa de Bs. 0.5% por cada día de retraso en la entrega de alguno de los productos determinados en el punto FORMA DE PAGO.</w:t>
            </w:r>
          </w:p>
          <w:p w:rsidR="007C5363" w:rsidRPr="0059699E" w:rsidRDefault="007C5363" w:rsidP="007C5363">
            <w:pPr>
              <w:pStyle w:val="Prrafodelista"/>
              <w:spacing w:after="13" w:line="276" w:lineRule="auto"/>
              <w:ind w:left="0"/>
              <w:contextualSpacing/>
              <w:jc w:val="both"/>
              <w:rPr>
                <w:rFonts w:ascii="Verdana" w:hAnsi="Verdana" w:cs="Calibri"/>
                <w:b/>
                <w:sz w:val="18"/>
                <w:szCs w:val="18"/>
                <w:lang w:val="es-BO"/>
              </w:rPr>
            </w:pPr>
            <w:r w:rsidRPr="0059699E">
              <w:rPr>
                <w:rFonts w:ascii="Verdana" w:hAnsi="Verdana" w:cs="Calibri"/>
                <w:b/>
                <w:sz w:val="18"/>
                <w:szCs w:val="18"/>
                <w:lang w:val="es-BO"/>
              </w:rPr>
              <w:t>APORTES A LAS AFP´S</w:t>
            </w:r>
          </w:p>
          <w:p w:rsidR="007C5363" w:rsidRPr="0059699E" w:rsidRDefault="007C5363" w:rsidP="007C5363">
            <w:pPr>
              <w:jc w:val="both"/>
              <w:rPr>
                <w:rFonts w:ascii="Calibri" w:hAnsi="Calibri" w:cs="Calibri"/>
                <w:b/>
                <w:bCs/>
                <w:i/>
                <w:sz w:val="22"/>
                <w:szCs w:val="22"/>
                <w:lang w:eastAsia="es-BO"/>
              </w:rPr>
            </w:pPr>
            <w:r w:rsidRPr="0059699E">
              <w:rPr>
                <w:rFonts w:ascii="Verdana" w:hAnsi="Verdana" w:cs="Calibri"/>
                <w:sz w:val="18"/>
                <w:szCs w:val="18"/>
                <w:lang w:val="es-BO"/>
              </w:rPr>
              <w:lastRenderedPageBreak/>
              <w:t>En cumplimiento a la Ley general del trabajo, todo el personal calificable, no calificable y administrativo debe aportar a la AFP, por lo cual es responsabilidad de la Empresa cumplir con la ley.</w:t>
            </w:r>
          </w:p>
          <w:p w:rsidR="007C5363" w:rsidRPr="0059699E" w:rsidRDefault="007C5363" w:rsidP="007C5363">
            <w:pPr>
              <w:jc w:val="both"/>
              <w:rPr>
                <w:rFonts w:ascii="Calibri" w:hAnsi="Calibri" w:cs="Calibri"/>
                <w:b/>
                <w:bCs/>
                <w:i/>
                <w:sz w:val="22"/>
                <w:szCs w:val="22"/>
                <w:lang w:eastAsia="es-BO"/>
              </w:rPr>
            </w:pPr>
          </w:p>
        </w:tc>
      </w:tr>
    </w:tbl>
    <w:p w:rsidR="007C5363" w:rsidRPr="0059699E" w:rsidRDefault="007C5363" w:rsidP="007C5363">
      <w:pPr>
        <w:pStyle w:val="Prrafodelista"/>
        <w:ind w:left="0"/>
        <w:contextualSpacing/>
        <w:jc w:val="both"/>
        <w:rPr>
          <w:rFonts w:ascii="Calibri" w:hAnsi="Calibri" w:cs="Calibri"/>
          <w:b/>
          <w:sz w:val="22"/>
          <w:szCs w:val="22"/>
        </w:rPr>
      </w:pPr>
    </w:p>
    <w:p w:rsidR="007C5363" w:rsidRPr="0059699E" w:rsidRDefault="007C5363" w:rsidP="007C5363">
      <w:pPr>
        <w:jc w:val="center"/>
        <w:rPr>
          <w:rFonts w:ascii="Verdana" w:hAnsi="Verdana" w:cs="Calibri"/>
          <w:b/>
          <w:sz w:val="18"/>
          <w:szCs w:val="18"/>
        </w:rPr>
      </w:pPr>
    </w:p>
    <w:p w:rsidR="007C5363" w:rsidRPr="0059699E" w:rsidRDefault="007C5363" w:rsidP="007C5363">
      <w:pPr>
        <w:jc w:val="center"/>
        <w:rPr>
          <w:rFonts w:ascii="Verdana" w:hAnsi="Verdana" w:cs="Calibri"/>
          <w:b/>
          <w:sz w:val="18"/>
          <w:szCs w:val="18"/>
        </w:rPr>
      </w:pPr>
      <w:r w:rsidRPr="0059699E">
        <w:rPr>
          <w:rFonts w:ascii="Verdana" w:hAnsi="Verdana" w:cs="Calibri"/>
          <w:b/>
          <w:sz w:val="18"/>
          <w:szCs w:val="18"/>
        </w:rPr>
        <w:t>CUADRO GUIA DE CRITERIOS Y ASIGNACIÓN DE PUNTAJES: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7C5363" w:rsidRPr="0059699E" w:rsidTr="007C5363">
        <w:trPr>
          <w:jc w:val="center"/>
        </w:trPr>
        <w:tc>
          <w:tcPr>
            <w:tcW w:w="2220" w:type="pct"/>
            <w:shd w:val="clear" w:color="auto" w:fill="B8CCE4"/>
            <w:vAlign w:val="center"/>
          </w:tcPr>
          <w:p w:rsidR="007C5363" w:rsidRPr="0059699E" w:rsidRDefault="007C5363" w:rsidP="007C5363">
            <w:pPr>
              <w:pStyle w:val="Prrafodelista"/>
              <w:ind w:left="0"/>
              <w:jc w:val="center"/>
              <w:rPr>
                <w:rFonts w:ascii="Verdana" w:hAnsi="Verdana"/>
                <w:b/>
                <w:sz w:val="16"/>
                <w:szCs w:val="16"/>
              </w:rPr>
            </w:pPr>
            <w:r w:rsidRPr="0059699E">
              <w:rPr>
                <w:rFonts w:ascii="Verdana" w:hAnsi="Verdana"/>
                <w:b/>
                <w:sz w:val="16"/>
                <w:szCs w:val="16"/>
              </w:rPr>
              <w:t>A. EXPERIENCIA Y CAPACIDAD FINANCIERA DE LA EMPRESA</w:t>
            </w:r>
          </w:p>
        </w:tc>
        <w:tc>
          <w:tcPr>
            <w:tcW w:w="1216" w:type="pct"/>
            <w:gridSpan w:val="2"/>
            <w:shd w:val="clear" w:color="auto" w:fill="B8CCE4"/>
            <w:vAlign w:val="center"/>
          </w:tcPr>
          <w:p w:rsidR="007C5363" w:rsidRPr="0059699E" w:rsidRDefault="007C5363" w:rsidP="007C5363">
            <w:pPr>
              <w:jc w:val="right"/>
              <w:rPr>
                <w:rFonts w:ascii="Verdana" w:hAnsi="Verdana"/>
                <w:b/>
                <w:sz w:val="16"/>
                <w:szCs w:val="16"/>
              </w:rPr>
            </w:pPr>
            <w:r w:rsidRPr="0059699E">
              <w:rPr>
                <w:rFonts w:ascii="Verdana" w:hAnsi="Verdana" w:cs="Tahoma"/>
                <w:sz w:val="16"/>
                <w:szCs w:val="16"/>
              </w:rPr>
              <w:t xml:space="preserve">A=  </w:t>
            </w:r>
          </w:p>
        </w:tc>
        <w:tc>
          <w:tcPr>
            <w:tcW w:w="1564" w:type="pct"/>
            <w:shd w:val="clear" w:color="auto" w:fill="B8CCE4"/>
            <w:vAlign w:val="center"/>
          </w:tcPr>
          <w:p w:rsidR="007C5363" w:rsidRPr="0059699E" w:rsidRDefault="007C5363" w:rsidP="007C5363">
            <w:pPr>
              <w:jc w:val="center"/>
              <w:rPr>
                <w:rFonts w:ascii="Verdana" w:hAnsi="Verdana"/>
                <w:b/>
                <w:sz w:val="16"/>
                <w:szCs w:val="16"/>
              </w:rPr>
            </w:pPr>
            <w:r w:rsidRPr="0059699E">
              <w:rPr>
                <w:rFonts w:ascii="Verdana" w:hAnsi="Verdana" w:cs="Arial"/>
                <w:b/>
                <w:i/>
                <w:sz w:val="16"/>
              </w:rPr>
              <w:t>30 PUNTOS</w:t>
            </w:r>
          </w:p>
        </w:tc>
      </w:tr>
      <w:tr w:rsidR="007C5363" w:rsidRPr="0059699E" w:rsidTr="007C5363">
        <w:trPr>
          <w:trHeight w:val="461"/>
          <w:jc w:val="center"/>
        </w:trPr>
        <w:tc>
          <w:tcPr>
            <w:tcW w:w="3436" w:type="pct"/>
            <w:gridSpan w:val="3"/>
            <w:shd w:val="clear" w:color="auto" w:fill="B8CCE4"/>
            <w:vAlign w:val="center"/>
          </w:tcPr>
          <w:p w:rsidR="007C5363" w:rsidRPr="0059699E" w:rsidRDefault="007C5363" w:rsidP="007C5363">
            <w:pPr>
              <w:jc w:val="center"/>
              <w:rPr>
                <w:rFonts w:ascii="Verdana" w:hAnsi="Verdana"/>
                <w:b/>
                <w:sz w:val="16"/>
                <w:szCs w:val="16"/>
              </w:rPr>
            </w:pPr>
            <w:r w:rsidRPr="0059699E">
              <w:rPr>
                <w:rFonts w:ascii="Verdana" w:hAnsi="Verdana"/>
                <w:b/>
                <w:sz w:val="16"/>
                <w:szCs w:val="16"/>
              </w:rPr>
              <w:t>CRITERIO</w:t>
            </w:r>
          </w:p>
        </w:tc>
        <w:tc>
          <w:tcPr>
            <w:tcW w:w="1564" w:type="pct"/>
            <w:shd w:val="clear" w:color="auto" w:fill="B8CCE4"/>
          </w:tcPr>
          <w:p w:rsidR="007C5363" w:rsidRPr="0059699E" w:rsidRDefault="007C5363" w:rsidP="007C5363">
            <w:pPr>
              <w:jc w:val="center"/>
              <w:rPr>
                <w:rFonts w:ascii="Verdana" w:hAnsi="Verdana"/>
                <w:b/>
                <w:sz w:val="16"/>
                <w:szCs w:val="16"/>
              </w:rPr>
            </w:pPr>
            <w:r w:rsidRPr="0059699E">
              <w:rPr>
                <w:rFonts w:ascii="Verdana" w:hAnsi="Verdana"/>
                <w:b/>
                <w:sz w:val="16"/>
                <w:szCs w:val="16"/>
              </w:rPr>
              <w:t>PUNTAJE ASIGNADO POR LA UNIDAD SOLICITANTE</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0"/>
              </w:tabs>
              <w:ind w:left="0"/>
              <w:contextualSpacing/>
              <w:jc w:val="both"/>
              <w:rPr>
                <w:rFonts w:ascii="Verdana" w:hAnsi="Verdana" w:cs="Arial"/>
                <w:b/>
                <w:sz w:val="16"/>
                <w:szCs w:val="16"/>
              </w:rPr>
            </w:pPr>
            <w:r w:rsidRPr="0059699E">
              <w:rPr>
                <w:rFonts w:ascii="Verdana" w:hAnsi="Verdana"/>
                <w:b/>
                <w:sz w:val="16"/>
                <w:szCs w:val="16"/>
              </w:rPr>
              <w:t>A.1  Experiencia General de la Empresa</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sz w:val="16"/>
              </w:rPr>
              <w:t xml:space="preserve">a.1 = </w:t>
            </w:r>
            <w:r w:rsidRPr="0059699E">
              <w:rPr>
                <w:rFonts w:ascii="Verdana" w:hAnsi="Verdana" w:cs="Arial"/>
                <w:b/>
                <w:i/>
                <w:sz w:val="16"/>
              </w:rPr>
              <w:t>20</w:t>
            </w:r>
            <w:r w:rsidRPr="0059699E">
              <w:rPr>
                <w:rFonts w:ascii="Verdana" w:hAnsi="Verdana" w:cs="Arial"/>
                <w:b/>
                <w:sz w:val="16"/>
              </w:rPr>
              <w:t xml:space="preserve"> PUNTOS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86135">
            <w:pPr>
              <w:pStyle w:val="Prrafodelista"/>
              <w:numPr>
                <w:ilvl w:val="0"/>
                <w:numId w:val="39"/>
              </w:numPr>
              <w:tabs>
                <w:tab w:val="left" w:pos="709"/>
              </w:tabs>
              <w:contextualSpacing/>
              <w:jc w:val="both"/>
              <w:rPr>
                <w:rFonts w:ascii="Verdana" w:hAnsi="Verdana"/>
                <w:i/>
                <w:sz w:val="16"/>
                <w:szCs w:val="16"/>
              </w:rPr>
            </w:pPr>
            <w:r w:rsidRPr="0059699E">
              <w:rPr>
                <w:rFonts w:ascii="Verdana" w:hAnsi="Verdana" w:cs="Arial"/>
                <w:i/>
                <w:sz w:val="16"/>
                <w:szCs w:val="16"/>
              </w:rPr>
              <w:t xml:space="preserve">En los Últimos Diez años se considera Diez Proyectos o Servicios Concluidos </w:t>
            </w: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0"/>
              </w:tabs>
              <w:ind w:left="0"/>
              <w:contextualSpacing/>
              <w:jc w:val="both"/>
              <w:rPr>
                <w:rFonts w:ascii="Verdana" w:hAnsi="Verdana"/>
                <w:sz w:val="16"/>
                <w:szCs w:val="16"/>
              </w:rPr>
            </w:pPr>
            <w:r w:rsidRPr="0059699E">
              <w:rPr>
                <w:rFonts w:ascii="Verdana" w:hAnsi="Verdana"/>
                <w:b/>
                <w:sz w:val="16"/>
                <w:szCs w:val="16"/>
              </w:rPr>
              <w:t>A.2   Experiencia Específica de la Empresa</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sz w:val="16"/>
              </w:rPr>
              <w:t xml:space="preserve">a.2 = </w:t>
            </w:r>
            <w:r w:rsidRPr="0059699E">
              <w:rPr>
                <w:rFonts w:ascii="Verdana" w:hAnsi="Verdana" w:cs="Arial"/>
                <w:b/>
                <w:i/>
                <w:sz w:val="16"/>
              </w:rPr>
              <w:t xml:space="preserve">10 PUNTOS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86135">
            <w:pPr>
              <w:pStyle w:val="Prrafodelista"/>
              <w:numPr>
                <w:ilvl w:val="0"/>
                <w:numId w:val="39"/>
              </w:numPr>
              <w:tabs>
                <w:tab w:val="left" w:pos="709"/>
              </w:tabs>
              <w:contextualSpacing/>
              <w:jc w:val="both"/>
              <w:rPr>
                <w:rFonts w:ascii="Verdana" w:hAnsi="Verdana"/>
                <w:sz w:val="16"/>
                <w:szCs w:val="16"/>
              </w:rPr>
            </w:pPr>
            <w:r w:rsidRPr="0059699E">
              <w:rPr>
                <w:rFonts w:ascii="Verdana" w:hAnsi="Verdana" w:cs="Arial"/>
                <w:i/>
                <w:sz w:val="16"/>
                <w:szCs w:val="16"/>
              </w:rPr>
              <w:t>En los Últimos Diez Años  se considera un Proyecto o Servicio Concluido, en obras similares.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SERVICIOS SIMILARES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 xml:space="preserve">La valoración de servicios de Consultoría para la elaboración de estudios a Diseño Final, Estudios TESA, Supervisión de obras de Construcción similares, debe considerar las siguientes categorías: </w:t>
            </w:r>
          </w:p>
          <w:p w:rsidR="007C5363" w:rsidRPr="0059699E" w:rsidRDefault="007C5363" w:rsidP="00786135">
            <w:pPr>
              <w:pStyle w:val="Prrafodelista"/>
              <w:numPr>
                <w:ilvl w:val="0"/>
                <w:numId w:val="51"/>
              </w:numPr>
              <w:tabs>
                <w:tab w:val="left" w:pos="709"/>
              </w:tabs>
              <w:contextualSpacing/>
              <w:jc w:val="both"/>
              <w:rPr>
                <w:rFonts w:ascii="Verdana" w:hAnsi="Verdana" w:cs="Arial"/>
                <w:i/>
                <w:sz w:val="16"/>
                <w:szCs w:val="16"/>
              </w:rPr>
            </w:pPr>
            <w:r w:rsidRPr="0059699E">
              <w:rPr>
                <w:rFonts w:ascii="Verdana" w:hAnsi="Verdana" w:cs="Arial"/>
                <w:i/>
                <w:sz w:val="16"/>
                <w:szCs w:val="16"/>
              </w:rPr>
              <w:t>Estudio de Costos para la Construcción.</w:t>
            </w:r>
          </w:p>
          <w:p w:rsidR="007C5363" w:rsidRPr="0059699E" w:rsidRDefault="007C5363" w:rsidP="00786135">
            <w:pPr>
              <w:pStyle w:val="Prrafodelista"/>
              <w:numPr>
                <w:ilvl w:val="0"/>
                <w:numId w:val="51"/>
              </w:numPr>
              <w:tabs>
                <w:tab w:val="left" w:pos="709"/>
              </w:tabs>
              <w:contextualSpacing/>
              <w:jc w:val="both"/>
              <w:rPr>
                <w:rFonts w:ascii="Verdana" w:hAnsi="Verdana" w:cs="Arial"/>
                <w:i/>
                <w:sz w:val="16"/>
                <w:szCs w:val="16"/>
              </w:rPr>
            </w:pPr>
            <w:r w:rsidRPr="0059699E">
              <w:rPr>
                <w:rFonts w:ascii="Verdana" w:hAnsi="Verdana" w:cs="Arial"/>
                <w:i/>
                <w:sz w:val="16"/>
                <w:szCs w:val="16"/>
              </w:rPr>
              <w:t>Consultorías para la elaboración de Especiaciones Técnicas.</w:t>
            </w:r>
          </w:p>
          <w:p w:rsidR="007C5363" w:rsidRPr="0059699E" w:rsidRDefault="007C5363" w:rsidP="00786135">
            <w:pPr>
              <w:pStyle w:val="Prrafodelista"/>
              <w:numPr>
                <w:ilvl w:val="0"/>
                <w:numId w:val="51"/>
              </w:numPr>
              <w:tabs>
                <w:tab w:val="left" w:pos="709"/>
              </w:tabs>
              <w:contextualSpacing/>
              <w:jc w:val="both"/>
              <w:rPr>
                <w:rFonts w:ascii="Verdana" w:hAnsi="Verdana" w:cs="Arial"/>
                <w:i/>
                <w:sz w:val="16"/>
                <w:szCs w:val="16"/>
              </w:rPr>
            </w:pPr>
            <w:r w:rsidRPr="0059699E">
              <w:rPr>
                <w:rFonts w:ascii="Verdana" w:hAnsi="Verdana" w:cs="Arial"/>
                <w:i/>
                <w:sz w:val="16"/>
                <w:szCs w:val="16"/>
              </w:rPr>
              <w:t>Estudios, elaboración de proyectos para la construcción de obras de ingeniería.</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Clasificación de obras para la determinación de servicios similares de supervisión técnica y/o construcción de obras similares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Líneas de Transporte de Gas Natural:</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Líneas de Transporte de gas Natural.</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 xml:space="preserve">Gasoductos, Oleoductos, Poliductos. </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Red Primaria de Gas Natural</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Red Secundaria de Gas Natural</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Acometidas industriales para Gas Natural</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Instalaciones Internas Comerciales e industriales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Mantenimiento y restauraciones de redes de gas natural.</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Túneles, puentes y viaductos comprendidos en la construcción, mantenimiento y mejoramiento de carreteras y caminos.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Muros de contención, obras de drenaje y de arte, comprendidas en la construcción, mantenimiento y mejoramiento de carreteras y caminos.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r>
            <w:proofErr w:type="spellStart"/>
            <w:r w:rsidRPr="0059699E">
              <w:rPr>
                <w:rFonts w:ascii="Verdana" w:hAnsi="Verdana" w:cs="Arial"/>
                <w:i/>
                <w:sz w:val="16"/>
                <w:szCs w:val="16"/>
              </w:rPr>
              <w:t>Enlosetados</w:t>
            </w:r>
            <w:proofErr w:type="spellEnd"/>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Empedrados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Adoquinados, Cunetas, aceras y cordones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Pavimentos rígidos y flexibles en vías urbanas.</w:t>
            </w:r>
          </w:p>
          <w:p w:rsidR="007C5363" w:rsidRPr="0059699E" w:rsidRDefault="007C5363" w:rsidP="007C5363">
            <w:pPr>
              <w:pStyle w:val="Prrafodelista"/>
              <w:tabs>
                <w:tab w:val="left" w:pos="709"/>
              </w:tabs>
              <w:contextualSpacing/>
              <w:jc w:val="both"/>
              <w:rPr>
                <w:rFonts w:ascii="Verdana" w:hAnsi="Verdana" w:cs="Arial"/>
                <w:i/>
                <w:sz w:val="16"/>
                <w:szCs w:val="16"/>
              </w:rPr>
            </w:pPr>
            <w:r w:rsidRPr="0059699E">
              <w:rPr>
                <w:rFonts w:ascii="Verdana" w:hAnsi="Verdana" w:cs="Arial"/>
                <w:i/>
                <w:sz w:val="16"/>
                <w:szCs w:val="16"/>
              </w:rPr>
              <w:t>•</w:t>
            </w:r>
            <w:r w:rsidRPr="0059699E">
              <w:rPr>
                <w:rFonts w:ascii="Verdana" w:hAnsi="Verdana" w:cs="Arial"/>
                <w:i/>
                <w:sz w:val="16"/>
                <w:szCs w:val="16"/>
              </w:rPr>
              <w:tab/>
              <w:t>Redes de agua potable</w:t>
            </w:r>
          </w:p>
          <w:p w:rsidR="007C5363" w:rsidRPr="0059699E" w:rsidRDefault="007C5363" w:rsidP="007C5363">
            <w:pPr>
              <w:pStyle w:val="Prrafodelista"/>
              <w:tabs>
                <w:tab w:val="left" w:pos="709"/>
              </w:tabs>
              <w:ind w:left="0"/>
              <w:contextualSpacing/>
              <w:jc w:val="both"/>
              <w:rPr>
                <w:rFonts w:ascii="Verdana" w:hAnsi="Verdana"/>
                <w:sz w:val="16"/>
                <w:szCs w:val="16"/>
              </w:rPr>
            </w:pPr>
            <w:r w:rsidRPr="0059699E">
              <w:rPr>
                <w:rFonts w:ascii="Verdana" w:hAnsi="Verdana" w:cs="Arial"/>
                <w:i/>
                <w:sz w:val="16"/>
                <w:szCs w:val="16"/>
              </w:rPr>
              <w:t>•</w:t>
            </w:r>
            <w:r w:rsidRPr="0059699E">
              <w:rPr>
                <w:rFonts w:ascii="Verdana" w:hAnsi="Verdana" w:cs="Arial"/>
                <w:i/>
                <w:sz w:val="16"/>
                <w:szCs w:val="16"/>
              </w:rPr>
              <w:tab/>
            </w:r>
            <w:r w:rsidRPr="0059699E">
              <w:rPr>
                <w:rFonts w:ascii="Verdana" w:hAnsi="Verdana" w:cs="Arial"/>
                <w:i/>
                <w:sz w:val="16"/>
                <w:szCs w:val="16"/>
              </w:rPr>
              <w:tab/>
              <w:t>Redes de alcantarillado sanitario y pluvial.</w:t>
            </w: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trHeight w:val="255"/>
          <w:jc w:val="center"/>
        </w:trPr>
        <w:tc>
          <w:tcPr>
            <w:tcW w:w="3436" w:type="pct"/>
            <w:gridSpan w:val="3"/>
            <w:shd w:val="clear" w:color="auto" w:fill="B8CCE4"/>
            <w:vAlign w:val="center"/>
          </w:tcPr>
          <w:p w:rsidR="007C5363" w:rsidRPr="0059699E" w:rsidRDefault="007C5363" w:rsidP="007C5363">
            <w:pPr>
              <w:jc w:val="right"/>
              <w:rPr>
                <w:rFonts w:ascii="Verdana" w:hAnsi="Verdana"/>
                <w:b/>
                <w:sz w:val="16"/>
                <w:szCs w:val="16"/>
              </w:rPr>
            </w:pPr>
            <w:r w:rsidRPr="0059699E">
              <w:rPr>
                <w:rFonts w:ascii="Verdana" w:hAnsi="Verdana"/>
                <w:b/>
                <w:sz w:val="16"/>
                <w:szCs w:val="16"/>
              </w:rPr>
              <w:t>SUBTOTAL A</w:t>
            </w:r>
          </w:p>
        </w:tc>
        <w:tc>
          <w:tcPr>
            <w:tcW w:w="1564" w:type="pct"/>
            <w:shd w:val="clear" w:color="auto" w:fill="B8CCE4"/>
            <w:vAlign w:val="center"/>
          </w:tcPr>
          <w:p w:rsidR="007C5363" w:rsidRPr="0059699E" w:rsidRDefault="007C5363" w:rsidP="007C5363">
            <w:pPr>
              <w:jc w:val="right"/>
              <w:rPr>
                <w:rFonts w:ascii="Verdana" w:hAnsi="Verdana"/>
                <w:b/>
                <w:sz w:val="16"/>
                <w:szCs w:val="16"/>
              </w:rPr>
            </w:pPr>
          </w:p>
        </w:tc>
      </w:tr>
      <w:tr w:rsidR="007C5363" w:rsidRPr="0059699E" w:rsidTr="007C5363">
        <w:trPr>
          <w:trHeight w:val="255"/>
          <w:jc w:val="center"/>
        </w:trPr>
        <w:tc>
          <w:tcPr>
            <w:tcW w:w="2220" w:type="pct"/>
            <w:shd w:val="clear" w:color="auto" w:fill="B8CCE4"/>
            <w:vAlign w:val="center"/>
          </w:tcPr>
          <w:p w:rsidR="007C5363" w:rsidRPr="0059699E" w:rsidRDefault="007C5363" w:rsidP="007C5363">
            <w:pPr>
              <w:pStyle w:val="Prrafodelista"/>
              <w:ind w:left="0"/>
              <w:rPr>
                <w:rFonts w:ascii="Verdana" w:hAnsi="Verdana"/>
                <w:b/>
                <w:sz w:val="16"/>
                <w:szCs w:val="16"/>
              </w:rPr>
            </w:pPr>
            <w:r w:rsidRPr="0059699E">
              <w:rPr>
                <w:rFonts w:ascii="Verdana" w:hAnsi="Verdana"/>
                <w:b/>
                <w:sz w:val="16"/>
                <w:szCs w:val="16"/>
              </w:rPr>
              <w:t>B. FORMACIÓN Y EXPERIENCIA DEL PERSONAL PROPUESTO</w:t>
            </w:r>
            <w:r w:rsidRPr="0059699E">
              <w:rPr>
                <w:rFonts w:ascii="Verdana" w:hAnsi="Verdana" w:cs="Tahoma"/>
                <w:sz w:val="16"/>
                <w:szCs w:val="16"/>
              </w:rPr>
              <w:t xml:space="preserve">  </w:t>
            </w:r>
          </w:p>
        </w:tc>
        <w:tc>
          <w:tcPr>
            <w:tcW w:w="1216" w:type="pct"/>
            <w:gridSpan w:val="2"/>
            <w:shd w:val="clear" w:color="auto" w:fill="B8CCE4"/>
            <w:vAlign w:val="center"/>
          </w:tcPr>
          <w:p w:rsidR="007C5363" w:rsidRPr="0059699E" w:rsidRDefault="007C5363" w:rsidP="007C5363">
            <w:pPr>
              <w:jc w:val="right"/>
              <w:rPr>
                <w:rFonts w:ascii="Verdana" w:hAnsi="Verdana"/>
                <w:b/>
                <w:sz w:val="16"/>
                <w:szCs w:val="16"/>
              </w:rPr>
            </w:pPr>
            <w:r w:rsidRPr="0059699E">
              <w:rPr>
                <w:rFonts w:ascii="Verdana" w:hAnsi="Verdana" w:cs="Tahoma"/>
                <w:sz w:val="16"/>
                <w:szCs w:val="16"/>
              </w:rPr>
              <w:t xml:space="preserve">B=  </w:t>
            </w:r>
          </w:p>
        </w:tc>
        <w:tc>
          <w:tcPr>
            <w:tcW w:w="1564" w:type="pct"/>
            <w:shd w:val="clear" w:color="auto" w:fill="B8CCE4"/>
            <w:vAlign w:val="center"/>
          </w:tcPr>
          <w:p w:rsidR="007C5363" w:rsidRPr="0059699E" w:rsidRDefault="007C5363" w:rsidP="007C5363">
            <w:pPr>
              <w:jc w:val="center"/>
              <w:rPr>
                <w:rFonts w:ascii="Verdana" w:hAnsi="Verdana"/>
                <w:b/>
                <w:sz w:val="16"/>
                <w:szCs w:val="16"/>
              </w:rPr>
            </w:pPr>
            <w:r w:rsidRPr="0059699E">
              <w:rPr>
                <w:rFonts w:ascii="Verdana" w:hAnsi="Verdana" w:cs="Arial"/>
                <w:b/>
                <w:i/>
                <w:sz w:val="16"/>
              </w:rPr>
              <w:t xml:space="preserve">40 PUNTOS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709"/>
              </w:tabs>
              <w:ind w:left="0"/>
              <w:contextualSpacing/>
              <w:jc w:val="both"/>
              <w:rPr>
                <w:rFonts w:ascii="Verdana" w:hAnsi="Verdana"/>
                <w:b/>
                <w:sz w:val="16"/>
                <w:szCs w:val="16"/>
              </w:rPr>
            </w:pPr>
            <w:r w:rsidRPr="0059699E">
              <w:rPr>
                <w:rFonts w:ascii="Verdana" w:hAnsi="Verdana"/>
                <w:b/>
                <w:sz w:val="16"/>
                <w:szCs w:val="16"/>
              </w:rPr>
              <w:t xml:space="preserve">    B.1 Gerente de Proyecto</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sz w:val="16"/>
              </w:rPr>
              <w:t xml:space="preserve">b.1 = </w:t>
            </w:r>
            <w:r w:rsidRPr="0059699E">
              <w:rPr>
                <w:rFonts w:ascii="Verdana" w:hAnsi="Verdana" w:cs="Arial"/>
                <w:b/>
                <w:i/>
                <w:sz w:val="16"/>
              </w:rPr>
              <w:t xml:space="preserve">15 puntos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Formación</w:t>
            </w:r>
          </w:p>
        </w:tc>
        <w:tc>
          <w:tcPr>
            <w:tcW w:w="1564" w:type="pct"/>
            <w:shd w:val="clear" w:color="auto" w:fill="auto"/>
            <w:vAlign w:val="center"/>
          </w:tcPr>
          <w:p w:rsidR="007C5363" w:rsidRPr="0059699E" w:rsidRDefault="007C5363" w:rsidP="007C5363">
            <w:pPr>
              <w:jc w:val="center"/>
              <w:rPr>
                <w:rFonts w:ascii="Verdana" w:hAnsi="Verdana" w:cs="Arial"/>
                <w:b/>
                <w:i/>
                <w:sz w:val="16"/>
              </w:rPr>
            </w:pPr>
            <w:r w:rsidRPr="0059699E">
              <w:rPr>
                <w:rFonts w:ascii="Verdana" w:hAnsi="Verdana" w:cs="Arial"/>
                <w:b/>
                <w:i/>
                <w:sz w:val="16"/>
              </w:rPr>
              <w:t xml:space="preserve"> 8 PUNTOS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jc w:val="both"/>
              <w:rPr>
                <w:rFonts w:ascii="Arial Narrow" w:hAnsi="Arial Narrow" w:cs="Arial"/>
                <w:b/>
                <w:i/>
              </w:rPr>
            </w:pPr>
            <w:r w:rsidRPr="0059699E">
              <w:rPr>
                <w:rFonts w:ascii="Arial Narrow" w:hAnsi="Arial Narrow" w:cs="Arial"/>
                <w:b/>
                <w:i/>
              </w:rPr>
              <w:t>PERFIL</w:t>
            </w:r>
          </w:p>
          <w:p w:rsidR="007C5363" w:rsidRPr="0059699E" w:rsidRDefault="007C5363" w:rsidP="007C5363">
            <w:pPr>
              <w:jc w:val="both"/>
              <w:rPr>
                <w:rFonts w:ascii="Verdana" w:hAnsi="Verdana"/>
                <w:sz w:val="16"/>
                <w:szCs w:val="16"/>
              </w:rPr>
            </w:pPr>
            <w:r w:rsidRPr="0059699E">
              <w:rPr>
                <w:rFonts w:ascii="Arial Narrow" w:hAnsi="Arial Narrow" w:cs="Arial"/>
                <w:i/>
              </w:rPr>
              <w:t xml:space="preserve">De Formación  Ingeniero Civil, Industrial, Mecánico, Petrolero u otras áreas de la Ingeniería  o ramas a fines de la construcción, Los cursos de Post Grado deberán estar relacionados con la construcción de los Sistemas de Distribución de Gas Natural. </w:t>
            </w: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5"/>
              <w:gridCol w:w="1015"/>
              <w:gridCol w:w="2310"/>
              <w:gridCol w:w="906"/>
            </w:tblGrid>
            <w:tr w:rsidR="007C5363" w:rsidRPr="0059699E" w:rsidTr="007C5363">
              <w:trPr>
                <w:trHeight w:val="227"/>
                <w:jc w:val="center"/>
              </w:trPr>
              <w:tc>
                <w:tcPr>
                  <w:tcW w:w="5000" w:type="pct"/>
                  <w:gridSpan w:val="4"/>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8 PUNTOS</w:t>
                  </w:r>
                </w:p>
              </w:tc>
            </w:tr>
            <w:tr w:rsidR="007C5363" w:rsidRPr="0059699E" w:rsidTr="007C5363">
              <w:trPr>
                <w:trHeight w:val="227"/>
                <w:jc w:val="center"/>
              </w:trPr>
              <w:tc>
                <w:tcPr>
                  <w:tcW w:w="239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GENERAL</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4 puntos)</w:t>
                  </w:r>
                </w:p>
              </w:tc>
              <w:tc>
                <w:tcPr>
                  <w:tcW w:w="261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POST GRADO</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4 puntos)</w:t>
                  </w:r>
                </w:p>
              </w:tc>
            </w:tr>
            <w:tr w:rsidR="007C5363" w:rsidRPr="0059699E" w:rsidTr="007C5363">
              <w:trPr>
                <w:trHeight w:val="227"/>
                <w:jc w:val="center"/>
              </w:trPr>
              <w:tc>
                <w:tcPr>
                  <w:tcW w:w="156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8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c>
                <w:tcPr>
                  <w:tcW w:w="187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3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227"/>
                <w:jc w:val="center"/>
              </w:trPr>
              <w:tc>
                <w:tcPr>
                  <w:tcW w:w="156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LICENCIATURA</w:t>
                  </w:r>
                </w:p>
              </w:tc>
              <w:tc>
                <w:tcPr>
                  <w:tcW w:w="82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4,00</w:t>
                  </w:r>
                </w:p>
              </w:tc>
              <w:tc>
                <w:tcPr>
                  <w:tcW w:w="187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MAESTRIA</w:t>
                  </w:r>
                </w:p>
              </w:tc>
              <w:tc>
                <w:tcPr>
                  <w:tcW w:w="73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r>
            <w:tr w:rsidR="007C5363" w:rsidRPr="0059699E" w:rsidTr="007C5363">
              <w:trPr>
                <w:trHeight w:val="227"/>
                <w:jc w:val="center"/>
              </w:trPr>
              <w:tc>
                <w:tcPr>
                  <w:tcW w:w="156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lastRenderedPageBreak/>
                    <w:t>TECNICO</w:t>
                  </w:r>
                </w:p>
              </w:tc>
              <w:tc>
                <w:tcPr>
                  <w:tcW w:w="82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NO APLICA</w:t>
                  </w:r>
                </w:p>
              </w:tc>
              <w:tc>
                <w:tcPr>
                  <w:tcW w:w="187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DIPLOMADO (máx. 2 puntos)</w:t>
                  </w:r>
                </w:p>
              </w:tc>
              <w:tc>
                <w:tcPr>
                  <w:tcW w:w="73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r>
          </w:tbl>
          <w:p w:rsidR="007C5363" w:rsidRPr="0059699E" w:rsidRDefault="007C5363" w:rsidP="007C5363">
            <w:pPr>
              <w:pStyle w:val="Prrafodelista"/>
              <w:tabs>
                <w:tab w:val="left" w:pos="709"/>
              </w:tabs>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i/>
                <w:sz w:val="16"/>
              </w:rPr>
            </w:pPr>
          </w:p>
        </w:tc>
      </w:tr>
      <w:tr w:rsidR="007C5363" w:rsidRPr="0059699E" w:rsidTr="007C5363">
        <w:trPr>
          <w:trHeight w:val="152"/>
          <w:jc w:val="center"/>
        </w:trPr>
        <w:tc>
          <w:tcPr>
            <w:tcW w:w="3436" w:type="pct"/>
            <w:gridSpan w:val="3"/>
            <w:shd w:val="clear" w:color="auto" w:fill="auto"/>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lastRenderedPageBreak/>
              <w:t>Experiencia general</w:t>
            </w:r>
          </w:p>
        </w:tc>
        <w:tc>
          <w:tcPr>
            <w:tcW w:w="1564" w:type="pct"/>
            <w:shd w:val="clear" w:color="auto" w:fill="auto"/>
            <w:vAlign w:val="center"/>
          </w:tcPr>
          <w:p w:rsidR="007C5363" w:rsidRPr="0059699E" w:rsidRDefault="007C5363" w:rsidP="007C5363">
            <w:pPr>
              <w:jc w:val="center"/>
              <w:rPr>
                <w:rFonts w:ascii="Verdana" w:hAnsi="Verdana" w:cs="Arial"/>
                <w:b/>
                <w:i/>
                <w:sz w:val="16"/>
              </w:rPr>
            </w:pPr>
            <w:r w:rsidRPr="0059699E">
              <w:rPr>
                <w:rFonts w:ascii="Verdana" w:hAnsi="Verdana" w:cs="Arial"/>
                <w:b/>
                <w:i/>
                <w:sz w:val="16"/>
              </w:rPr>
              <w:t xml:space="preserve">4 PUNTOS </w:t>
            </w:r>
          </w:p>
        </w:tc>
      </w:tr>
      <w:tr w:rsidR="007C5363" w:rsidRPr="0059699E" w:rsidTr="007C5363">
        <w:trPr>
          <w:trHeight w:val="152"/>
          <w:jc w:val="center"/>
        </w:trPr>
        <w:tc>
          <w:tcPr>
            <w:tcW w:w="3436" w:type="pct"/>
            <w:gridSpan w:val="3"/>
            <w:shd w:val="clear" w:color="auto" w:fill="auto"/>
            <w:vAlign w:val="center"/>
          </w:tcPr>
          <w:p w:rsidR="007C5363" w:rsidRPr="0059699E" w:rsidRDefault="007C5363" w:rsidP="007C5363">
            <w:pPr>
              <w:pStyle w:val="Prrafodelista"/>
              <w:tabs>
                <w:tab w:val="left" w:pos="709"/>
              </w:tabs>
              <w:ind w:left="0"/>
              <w:contextualSpacing/>
              <w:jc w:val="both"/>
              <w:rPr>
                <w:rFonts w:ascii="Verdana" w:hAnsi="Verdana"/>
                <w:sz w:val="16"/>
                <w:szCs w:val="16"/>
              </w:rPr>
            </w:pPr>
          </w:p>
          <w:p w:rsidR="007C5363" w:rsidRPr="0059699E" w:rsidRDefault="007C5363" w:rsidP="007C5363">
            <w:pPr>
              <w:jc w:val="both"/>
              <w:rPr>
                <w:rFonts w:ascii="Arial Narrow" w:hAnsi="Arial Narrow" w:cs="Arial"/>
                <w:i/>
              </w:rPr>
            </w:pPr>
            <w:r w:rsidRPr="0059699E">
              <w:rPr>
                <w:rFonts w:ascii="Arial Narrow" w:hAnsi="Arial Narrow" w:cs="Arial"/>
                <w:i/>
              </w:rPr>
              <w:t>Como Experiencia General deberá contar con 3 años en cargos similares como Gerente de Proyecto, Supervisor, Fiscal de Obras, Superintendente de Obras o Director de obras, Residente de Obra.</w:t>
            </w:r>
          </w:p>
          <w:p w:rsidR="007C5363" w:rsidRPr="0059699E" w:rsidRDefault="007C5363" w:rsidP="007C5363">
            <w:pPr>
              <w:pStyle w:val="Prrafodelista"/>
              <w:tabs>
                <w:tab w:val="left" w:pos="709"/>
              </w:tabs>
              <w:ind w:left="0"/>
              <w:contextualSpacing/>
              <w:jc w:val="both"/>
              <w:rPr>
                <w:rFonts w:ascii="Verdana" w:hAnsi="Verdan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7C5363" w:rsidRPr="0059699E" w:rsidTr="007C5363">
              <w:trPr>
                <w:trHeight w:val="300"/>
                <w:jc w:val="center"/>
              </w:trPr>
              <w:tc>
                <w:tcPr>
                  <w:tcW w:w="500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EXPERIENCIA GENERAL</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4 puntos)</w:t>
                  </w:r>
                </w:p>
              </w:tc>
            </w:tr>
            <w:tr w:rsidR="007C5363" w:rsidRPr="0059699E" w:rsidTr="007C5363">
              <w:trPr>
                <w:trHeight w:val="300"/>
                <w:jc w:val="center"/>
              </w:trPr>
              <w:tc>
                <w:tcPr>
                  <w:tcW w:w="346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53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3465"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10 AÑOS</w:t>
                  </w:r>
                </w:p>
              </w:tc>
              <w:tc>
                <w:tcPr>
                  <w:tcW w:w="1535"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4,00</w:t>
                  </w:r>
                </w:p>
              </w:tc>
            </w:tr>
            <w:tr w:rsidR="007C5363" w:rsidRPr="0059699E" w:rsidTr="007C5363">
              <w:trPr>
                <w:trHeight w:val="300"/>
                <w:jc w:val="center"/>
              </w:trPr>
              <w:tc>
                <w:tcPr>
                  <w:tcW w:w="3465"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5 Y 9.9 AÑOS</w:t>
                  </w:r>
                </w:p>
              </w:tc>
              <w:tc>
                <w:tcPr>
                  <w:tcW w:w="1535"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3,00</w:t>
                  </w:r>
                </w:p>
              </w:tc>
            </w:tr>
            <w:tr w:rsidR="007C5363" w:rsidRPr="0059699E" w:rsidTr="007C5363">
              <w:trPr>
                <w:trHeight w:val="300"/>
                <w:jc w:val="center"/>
              </w:trPr>
              <w:tc>
                <w:tcPr>
                  <w:tcW w:w="3465"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3 Y 4.9 AÑOS</w:t>
                  </w:r>
                </w:p>
              </w:tc>
              <w:tc>
                <w:tcPr>
                  <w:tcW w:w="1535"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2,00</w:t>
                  </w:r>
                </w:p>
              </w:tc>
            </w:tr>
          </w:tbl>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i/>
                <w:sz w:val="16"/>
              </w:rPr>
            </w:pPr>
          </w:p>
        </w:tc>
      </w:tr>
      <w:tr w:rsidR="007C5363" w:rsidRPr="0059699E" w:rsidTr="007C5363">
        <w:trPr>
          <w:trHeight w:val="152"/>
          <w:jc w:val="center"/>
        </w:trPr>
        <w:tc>
          <w:tcPr>
            <w:tcW w:w="3436" w:type="pct"/>
            <w:gridSpan w:val="3"/>
            <w:shd w:val="clear" w:color="auto" w:fill="auto"/>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específica</w:t>
            </w:r>
          </w:p>
        </w:tc>
        <w:tc>
          <w:tcPr>
            <w:tcW w:w="1564" w:type="pct"/>
            <w:shd w:val="clear" w:color="auto" w:fill="auto"/>
            <w:vAlign w:val="center"/>
          </w:tcPr>
          <w:p w:rsidR="007C5363" w:rsidRPr="0059699E" w:rsidRDefault="007C5363" w:rsidP="007C5363">
            <w:pPr>
              <w:jc w:val="center"/>
              <w:rPr>
                <w:rFonts w:ascii="Verdana" w:hAnsi="Verdana" w:cs="Arial"/>
                <w:b/>
                <w:i/>
                <w:sz w:val="16"/>
              </w:rPr>
            </w:pPr>
            <w:r w:rsidRPr="0059699E">
              <w:rPr>
                <w:rFonts w:ascii="Verdana" w:hAnsi="Verdana" w:cs="Arial"/>
                <w:b/>
                <w:i/>
                <w:sz w:val="16"/>
              </w:rPr>
              <w:t>3 PUNTOS</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709"/>
              </w:tabs>
              <w:ind w:left="0"/>
              <w:contextualSpacing/>
              <w:jc w:val="both"/>
              <w:rPr>
                <w:rFonts w:ascii="Verdana" w:hAnsi="Verdana" w:cs="Arial"/>
                <w:i/>
                <w:sz w:val="16"/>
                <w:szCs w:val="16"/>
              </w:rPr>
            </w:pPr>
          </w:p>
          <w:p w:rsidR="007C5363" w:rsidRPr="0059699E" w:rsidRDefault="007C5363" w:rsidP="007C5363">
            <w:pPr>
              <w:jc w:val="both"/>
              <w:rPr>
                <w:rFonts w:ascii="Arial Narrow" w:hAnsi="Arial Narrow" w:cs="Arial"/>
                <w:i/>
              </w:rPr>
            </w:pPr>
            <w:r w:rsidRPr="0059699E">
              <w:rPr>
                <w:rFonts w:ascii="Arial Narrow" w:hAnsi="Arial Narrow" w:cs="Arial"/>
                <w:i/>
              </w:rPr>
              <w:t xml:space="preserve">Como Experiencia Especifica deberá contar como mínimo 3 años en cargos similares como Gerente de Proyectos o Estudios Jefe de Fiscalización o Especialista. </w:t>
            </w:r>
          </w:p>
          <w:p w:rsidR="007C5363" w:rsidRPr="0059699E" w:rsidRDefault="007C5363" w:rsidP="007C5363">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7C5363" w:rsidRPr="0059699E" w:rsidTr="007C5363">
              <w:trPr>
                <w:trHeight w:val="300"/>
                <w:jc w:val="center"/>
              </w:trPr>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EXPERIENCIA ESPECÍFICA</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3 puntos)</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10 AÑOS</w:t>
                  </w:r>
                </w:p>
              </w:tc>
              <w:tc>
                <w:tcPr>
                  <w:tcW w:w="791"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3,00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5 Y 9.9 AÑOS</w:t>
                  </w:r>
                </w:p>
              </w:tc>
              <w:tc>
                <w:tcPr>
                  <w:tcW w:w="791"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2,00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3 Y 4.9 AÑOS</w:t>
                  </w:r>
                </w:p>
              </w:tc>
              <w:tc>
                <w:tcPr>
                  <w:tcW w:w="791"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1,00</w:t>
                  </w:r>
                </w:p>
              </w:tc>
            </w:tr>
          </w:tbl>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709"/>
              </w:tabs>
              <w:ind w:left="0"/>
              <w:contextualSpacing/>
              <w:jc w:val="both"/>
              <w:rPr>
                <w:rFonts w:ascii="Verdana" w:hAnsi="Verdana"/>
                <w:sz w:val="16"/>
                <w:szCs w:val="16"/>
              </w:rPr>
            </w:pPr>
            <w:r w:rsidRPr="0059699E">
              <w:rPr>
                <w:rFonts w:ascii="Verdana" w:hAnsi="Verdana"/>
                <w:b/>
                <w:sz w:val="16"/>
                <w:szCs w:val="16"/>
              </w:rPr>
              <w:t xml:space="preserve">    B.2  Personal Clave</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sz w:val="16"/>
              </w:rPr>
              <w:t xml:space="preserve">b.2 = 25 PUTOS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284"/>
              </w:tabs>
              <w:ind w:left="0"/>
              <w:contextualSpacing/>
              <w:jc w:val="both"/>
              <w:rPr>
                <w:rFonts w:ascii="Verdana" w:hAnsi="Verdana"/>
                <w:b/>
                <w:sz w:val="16"/>
                <w:szCs w:val="16"/>
              </w:rPr>
            </w:pPr>
            <w:r w:rsidRPr="0059699E">
              <w:rPr>
                <w:rFonts w:ascii="Verdana" w:hAnsi="Verdana"/>
                <w:b/>
                <w:sz w:val="16"/>
                <w:szCs w:val="16"/>
              </w:rPr>
              <w:t xml:space="preserve">Personal 1 ESPECIALISTA EN OBRAS CIVILES </w:t>
            </w: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Formación</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 xml:space="preserve">3 PUNTOS </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jc w:val="both"/>
              <w:rPr>
                <w:rFonts w:ascii="Arial Narrow" w:hAnsi="Arial Narrow" w:cs="Arial"/>
              </w:rPr>
            </w:pPr>
            <w:r w:rsidRPr="0059699E">
              <w:rPr>
                <w:rFonts w:ascii="Arial Narrow" w:hAnsi="Arial Narrow" w:cs="Arial"/>
              </w:rPr>
              <w:t>De Formación  Ingeniero Civil, Arquitecto o  Constructor Civil.</w:t>
            </w:r>
          </w:p>
          <w:p w:rsidR="007C5363" w:rsidRPr="0059699E" w:rsidRDefault="007C5363" w:rsidP="007C5363">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1015"/>
              <w:gridCol w:w="2080"/>
              <w:gridCol w:w="940"/>
            </w:tblGrid>
            <w:tr w:rsidR="007C5363" w:rsidRPr="0059699E" w:rsidTr="007C5363">
              <w:trPr>
                <w:trHeight w:val="300"/>
                <w:jc w:val="center"/>
              </w:trPr>
              <w:tc>
                <w:tcPr>
                  <w:tcW w:w="5000" w:type="pct"/>
                  <w:gridSpan w:val="4"/>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3 puntos</w:t>
                  </w:r>
                </w:p>
              </w:tc>
            </w:tr>
            <w:tr w:rsidR="007C5363" w:rsidRPr="0059699E" w:rsidTr="007C5363">
              <w:trPr>
                <w:trHeight w:val="300"/>
                <w:jc w:val="center"/>
              </w:trPr>
              <w:tc>
                <w:tcPr>
                  <w:tcW w:w="2486"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GENERAL</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2 puntos)</w:t>
                  </w:r>
                </w:p>
              </w:tc>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POST GRADO</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1 puntos)</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6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LICENCIATURA</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MAESTRIA</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TECNICO</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NO APLICA</w:t>
                  </w:r>
                </w:p>
              </w:tc>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DIPLOMADO (máx. 0,5)</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bl>
          <w:p w:rsidR="007C5363" w:rsidRPr="0059699E" w:rsidRDefault="007C5363" w:rsidP="007C5363">
            <w:pPr>
              <w:jc w:val="both"/>
              <w:rPr>
                <w:rFonts w:ascii="Verdana" w:hAnsi="Verdana"/>
                <w:sz w:val="16"/>
                <w:szCs w:val="16"/>
              </w:rPr>
            </w:pPr>
          </w:p>
          <w:p w:rsidR="007C5363" w:rsidRPr="0059699E" w:rsidRDefault="007C5363" w:rsidP="007C5363">
            <w:pPr>
              <w:jc w:val="both"/>
              <w:rPr>
                <w:rFonts w:ascii="Verdana" w:hAnsi="Verdana"/>
                <w:sz w:val="16"/>
                <w:szCs w:val="16"/>
              </w:rPr>
            </w:pPr>
            <w:r w:rsidRPr="0059699E">
              <w:rPr>
                <w:rFonts w:ascii="Arial Narrow" w:hAnsi="Arial Narrow" w:cs="Arial"/>
              </w:rPr>
              <w:t>Los cursos de Post Grado deberán estar relacionados con la construcción de los Sistemas de Distribución de Gas Natural</w:t>
            </w:r>
          </w:p>
          <w:p w:rsidR="007C5363" w:rsidRPr="0059699E" w:rsidRDefault="007C5363" w:rsidP="007C5363">
            <w:pPr>
              <w:jc w:val="both"/>
              <w:rPr>
                <w:rFonts w:ascii="Verdana" w:hAnsi="Verdana"/>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general</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jc w:val="both"/>
              <w:rPr>
                <w:rFonts w:ascii="Arial Narrow" w:hAnsi="Arial Narrow" w:cs="Arial"/>
              </w:rPr>
            </w:pPr>
            <w:r w:rsidRPr="0059699E">
              <w:rPr>
                <w:rFonts w:ascii="Arial Narrow" w:hAnsi="Arial Narrow" w:cs="Arial"/>
              </w:rPr>
              <w:t>Como Experiencia General deberá contar con 2 años en como Supervisor, Fiscal de Obras, Superintendente de Obras, Director de obras o Residente de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7C5363" w:rsidRPr="0059699E" w:rsidTr="007C5363">
              <w:trPr>
                <w:trHeight w:val="300"/>
                <w:jc w:val="center"/>
              </w:trPr>
              <w:tc>
                <w:tcPr>
                  <w:tcW w:w="2486"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6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6  AÑOS</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4 Y 5.9 AÑOS</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3.9 AÑOS</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0,25</w:t>
                  </w:r>
                </w:p>
              </w:tc>
            </w:tr>
          </w:tbl>
          <w:p w:rsidR="007C5363" w:rsidRPr="0059699E" w:rsidRDefault="007C5363" w:rsidP="007C5363">
            <w:pPr>
              <w:pStyle w:val="Prrafodelista"/>
              <w:tabs>
                <w:tab w:val="left" w:pos="709"/>
              </w:tabs>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específica</w:t>
            </w:r>
          </w:p>
        </w:tc>
        <w:tc>
          <w:tcPr>
            <w:tcW w:w="1564" w:type="pct"/>
            <w:shd w:val="clear" w:color="auto" w:fill="auto"/>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pStyle w:val="Prrafodelista"/>
              <w:tabs>
                <w:tab w:val="left" w:pos="709"/>
              </w:tabs>
              <w:ind w:left="0"/>
              <w:contextualSpacing/>
              <w:jc w:val="both"/>
              <w:rPr>
                <w:rFonts w:ascii="Verdana" w:hAnsi="Verdana" w:cs="Arial"/>
                <w:i/>
                <w:sz w:val="16"/>
                <w:szCs w:val="16"/>
              </w:rPr>
            </w:pPr>
          </w:p>
          <w:p w:rsidR="007C5363" w:rsidRPr="0059699E" w:rsidRDefault="007C5363" w:rsidP="007C5363">
            <w:pPr>
              <w:jc w:val="both"/>
              <w:rPr>
                <w:rFonts w:ascii="Arial Narrow" w:hAnsi="Arial Narrow" w:cs="Arial"/>
              </w:rPr>
            </w:pPr>
            <w:r w:rsidRPr="0059699E">
              <w:rPr>
                <w:rFonts w:ascii="Arial Narrow" w:hAnsi="Arial Narrow" w:cs="Arial"/>
              </w:rPr>
              <w:lastRenderedPageBreak/>
              <w:t xml:space="preserve">Como Experiencia Especifica deberá contar con 2 años en cargos similares como especialista en Construcción de obras civiles, en Supervisión y/o Fiscalización. </w:t>
            </w:r>
          </w:p>
          <w:p w:rsidR="007C5363" w:rsidRPr="0059699E" w:rsidRDefault="007C5363" w:rsidP="007C5363">
            <w:pPr>
              <w:jc w:val="both"/>
              <w:rPr>
                <w:rFonts w:ascii="Arial Narrow" w:hAnsi="Arial Narrow" w:cs="Arial"/>
              </w:rPr>
            </w:pPr>
          </w:p>
          <w:p w:rsidR="007C5363" w:rsidRPr="0059699E" w:rsidRDefault="007C5363" w:rsidP="007C5363">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7C5363" w:rsidRPr="0059699E" w:rsidTr="007C5363">
              <w:trPr>
                <w:trHeight w:val="300"/>
                <w:jc w:val="center"/>
              </w:trPr>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ESPECÍFICA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6 AÑOS</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4 Y 5.9 AÑOS</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3.9 AÑOS</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0,25</w:t>
                  </w:r>
                </w:p>
              </w:tc>
            </w:tr>
          </w:tbl>
          <w:p w:rsidR="007C5363" w:rsidRPr="0059699E" w:rsidRDefault="007C5363" w:rsidP="007C5363">
            <w:pPr>
              <w:pStyle w:val="Prrafodelista"/>
              <w:tabs>
                <w:tab w:val="left" w:pos="709"/>
              </w:tabs>
              <w:ind w:left="0"/>
              <w:contextualSpacing/>
              <w:jc w:val="both"/>
              <w:rPr>
                <w:rFonts w:ascii="Verdana" w:hAnsi="Verdana" w:cs="Arial"/>
                <w:i/>
                <w:sz w:val="16"/>
                <w:szCs w:val="16"/>
              </w:rPr>
            </w:pPr>
          </w:p>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284"/>
              </w:tabs>
              <w:ind w:left="0"/>
              <w:contextualSpacing/>
              <w:jc w:val="both"/>
              <w:rPr>
                <w:rFonts w:ascii="Verdana" w:hAnsi="Verdana"/>
                <w:b/>
                <w:sz w:val="16"/>
                <w:szCs w:val="16"/>
              </w:rPr>
            </w:pPr>
            <w:r w:rsidRPr="0059699E">
              <w:rPr>
                <w:rFonts w:ascii="Verdana" w:hAnsi="Verdana"/>
                <w:b/>
                <w:sz w:val="16"/>
                <w:szCs w:val="16"/>
              </w:rPr>
              <w:lastRenderedPageBreak/>
              <w:t>Personal 2 ESPECIALISTA EN CONSTRUCCION DE DUCTOS</w:t>
            </w: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Formación</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 xml:space="preserve">3 PUNTOS </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De Formación Ingeniero Mecánico, Electromecánico, Civil, Petrolero, Industrial o ramas afines de la construcción, que deberá contar con los cursos de construcción de Redes Primarias de preferencia No descalificable.</w:t>
            </w:r>
          </w:p>
          <w:p w:rsidR="007C5363" w:rsidRPr="0059699E" w:rsidRDefault="007C5363" w:rsidP="007C5363">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1015"/>
              <w:gridCol w:w="2080"/>
              <w:gridCol w:w="940"/>
            </w:tblGrid>
            <w:tr w:rsidR="007C5363" w:rsidRPr="0059699E" w:rsidTr="007C5363">
              <w:trPr>
                <w:trHeight w:val="300"/>
                <w:jc w:val="center"/>
              </w:trPr>
              <w:tc>
                <w:tcPr>
                  <w:tcW w:w="5000" w:type="pct"/>
                  <w:gridSpan w:val="4"/>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3 puntos</w:t>
                  </w:r>
                </w:p>
              </w:tc>
            </w:tr>
            <w:tr w:rsidR="007C5363" w:rsidRPr="0059699E" w:rsidTr="007C5363">
              <w:trPr>
                <w:trHeight w:val="300"/>
                <w:jc w:val="center"/>
              </w:trPr>
              <w:tc>
                <w:tcPr>
                  <w:tcW w:w="2486"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GENERAL</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2 puntos)</w:t>
                  </w:r>
                </w:p>
              </w:tc>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POST GRADO</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1 puntos)</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6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LICENCIATURA</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MAESTRIA</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TECNICO</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NO APLICA</w:t>
                  </w:r>
                </w:p>
              </w:tc>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DIPLOMADO (máx. 0,5)</w:t>
                  </w:r>
                </w:p>
              </w:tc>
              <w:tc>
                <w:tcPr>
                  <w:tcW w:w="791"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bl>
          <w:p w:rsidR="007C5363" w:rsidRPr="0059699E" w:rsidRDefault="007C5363" w:rsidP="007C5363">
            <w:pPr>
              <w:jc w:val="both"/>
              <w:rPr>
                <w:rFonts w:ascii="Arial Narrow" w:hAnsi="Arial Narrow" w:cs="Arial"/>
              </w:rPr>
            </w:pPr>
          </w:p>
          <w:p w:rsidR="007C5363" w:rsidRPr="0059699E" w:rsidRDefault="007C5363" w:rsidP="007C5363">
            <w:pPr>
              <w:jc w:val="both"/>
              <w:rPr>
                <w:rFonts w:ascii="Arial Narrow" w:hAnsi="Arial Narrow" w:cs="Arial"/>
              </w:rPr>
            </w:pP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general</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Como Experiencia General deberá contar con 2 años.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7C5363" w:rsidRPr="0059699E" w:rsidTr="007C5363">
              <w:trPr>
                <w:trHeight w:val="300"/>
                <w:jc w:val="center"/>
              </w:trPr>
              <w:tc>
                <w:tcPr>
                  <w:tcW w:w="500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346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535"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3465"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4  AÑOS</w:t>
                  </w:r>
                </w:p>
              </w:tc>
              <w:tc>
                <w:tcPr>
                  <w:tcW w:w="153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300"/>
                <w:jc w:val="center"/>
              </w:trPr>
              <w:tc>
                <w:tcPr>
                  <w:tcW w:w="3465"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3.9 AÑOS</w:t>
                  </w:r>
                </w:p>
              </w:tc>
              <w:tc>
                <w:tcPr>
                  <w:tcW w:w="1535"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bl>
          <w:p w:rsidR="007C5363" w:rsidRPr="0059699E" w:rsidRDefault="007C5363" w:rsidP="007C5363">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Específica</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709"/>
              </w:tabs>
              <w:ind w:left="0"/>
              <w:contextualSpacing/>
              <w:jc w:val="both"/>
              <w:rPr>
                <w:rFonts w:ascii="Verdana" w:hAnsi="Verdana" w:cs="Arial"/>
                <w:i/>
                <w:sz w:val="16"/>
                <w:szCs w:val="16"/>
              </w:rPr>
            </w:pPr>
          </w:p>
          <w:p w:rsidR="007C5363" w:rsidRPr="0059699E" w:rsidRDefault="007C5363" w:rsidP="007C5363">
            <w:pPr>
              <w:jc w:val="both"/>
              <w:rPr>
                <w:rFonts w:ascii="Arial Narrow" w:hAnsi="Arial Narrow" w:cs="Arial"/>
              </w:rPr>
            </w:pPr>
            <w:r w:rsidRPr="0059699E">
              <w:rPr>
                <w:rFonts w:ascii="Arial Narrow" w:hAnsi="Arial Narrow" w:cs="Arial"/>
              </w:rPr>
              <w:t>Como Experiencia Especifica deberá contar con 0.5 años en cargos similares demostrables en construcción de ductos, mantenimiento de ductos, servicios en ductos o redes primarias de gas natural.</w:t>
            </w:r>
          </w:p>
          <w:p w:rsidR="007C5363" w:rsidRPr="0059699E" w:rsidRDefault="007C5363" w:rsidP="007C5363">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7C5363" w:rsidRPr="0059699E" w:rsidTr="007C5363">
              <w:trPr>
                <w:trHeight w:val="300"/>
                <w:jc w:val="center"/>
              </w:trPr>
              <w:tc>
                <w:tcPr>
                  <w:tcW w:w="500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ESPECÍFICA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3427"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57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3427"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1 AÑO</w:t>
                  </w:r>
                </w:p>
              </w:tc>
              <w:tc>
                <w:tcPr>
                  <w:tcW w:w="157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300"/>
                <w:jc w:val="center"/>
              </w:trPr>
              <w:tc>
                <w:tcPr>
                  <w:tcW w:w="3427"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0.5 Y 0.9 AÑOS</w:t>
                  </w:r>
                </w:p>
              </w:tc>
              <w:tc>
                <w:tcPr>
                  <w:tcW w:w="157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0,25</w:t>
                  </w:r>
                </w:p>
              </w:tc>
            </w:tr>
          </w:tbl>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709"/>
              </w:tabs>
              <w:ind w:left="0"/>
              <w:contextualSpacing/>
              <w:jc w:val="both"/>
              <w:rPr>
                <w:rFonts w:ascii="Verdana" w:hAnsi="Verdana" w:cs="Arial"/>
                <w:i/>
                <w:sz w:val="16"/>
                <w:szCs w:val="16"/>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284"/>
              </w:tabs>
              <w:ind w:left="0"/>
              <w:contextualSpacing/>
              <w:jc w:val="both"/>
              <w:rPr>
                <w:rFonts w:ascii="Verdana" w:hAnsi="Verdana"/>
                <w:b/>
                <w:sz w:val="16"/>
                <w:szCs w:val="16"/>
              </w:rPr>
            </w:pPr>
            <w:r w:rsidRPr="0059699E">
              <w:rPr>
                <w:rFonts w:ascii="Verdana" w:hAnsi="Verdana"/>
                <w:b/>
                <w:sz w:val="16"/>
                <w:szCs w:val="16"/>
              </w:rPr>
              <w:t>Personal 3 ESPECIALISTA EN COSTOS Y PRESUPUESTOS</w:t>
            </w: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Formación</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 xml:space="preserve">3 PUNTOS </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De Formación Ingeniero Civil.</w:t>
            </w:r>
          </w:p>
          <w:p w:rsidR="007C5363" w:rsidRPr="0059699E" w:rsidRDefault="007C5363" w:rsidP="007C5363">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2"/>
              <w:gridCol w:w="1272"/>
              <w:gridCol w:w="1909"/>
              <w:gridCol w:w="1272"/>
            </w:tblGrid>
            <w:tr w:rsidR="007C5363" w:rsidRPr="0059699E" w:rsidTr="007C5363">
              <w:trPr>
                <w:trHeight w:val="300"/>
                <w:jc w:val="center"/>
              </w:trPr>
              <w:tc>
                <w:tcPr>
                  <w:tcW w:w="5000" w:type="pct"/>
                  <w:gridSpan w:val="4"/>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3 puntos</w:t>
                  </w:r>
                </w:p>
              </w:tc>
            </w:tr>
            <w:tr w:rsidR="007C5363" w:rsidRPr="0059699E" w:rsidTr="007C5363">
              <w:trPr>
                <w:trHeight w:val="300"/>
                <w:jc w:val="center"/>
              </w:trPr>
              <w:tc>
                <w:tcPr>
                  <w:tcW w:w="2499"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FORMACION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2 puntos)</w:t>
                  </w:r>
                </w:p>
              </w:tc>
              <w:tc>
                <w:tcPr>
                  <w:tcW w:w="2501"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FORMACION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puntos)</w:t>
                  </w:r>
                </w:p>
              </w:tc>
            </w:tr>
            <w:tr w:rsidR="007C5363" w:rsidRPr="0059699E" w:rsidTr="007C5363">
              <w:trPr>
                <w:trHeight w:val="300"/>
                <w:jc w:val="center"/>
              </w:trPr>
              <w:tc>
                <w:tcPr>
                  <w:tcW w:w="1409"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lastRenderedPageBreak/>
                    <w:t>VALORACION</w:t>
                  </w:r>
                </w:p>
              </w:tc>
              <w:tc>
                <w:tcPr>
                  <w:tcW w:w="1090"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c>
                <w:tcPr>
                  <w:tcW w:w="141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090"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409"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LICENCIATURA</w:t>
                  </w:r>
                </w:p>
              </w:tc>
              <w:tc>
                <w:tcPr>
                  <w:tcW w:w="1090"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c>
                <w:tcPr>
                  <w:tcW w:w="1411"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MAESTRIA</w:t>
                  </w:r>
                </w:p>
              </w:tc>
              <w:tc>
                <w:tcPr>
                  <w:tcW w:w="1090"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w:t>
                  </w:r>
                </w:p>
              </w:tc>
            </w:tr>
            <w:tr w:rsidR="007C5363" w:rsidRPr="0059699E" w:rsidTr="007C5363">
              <w:trPr>
                <w:trHeight w:val="300"/>
                <w:jc w:val="center"/>
              </w:trPr>
              <w:tc>
                <w:tcPr>
                  <w:tcW w:w="1409"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TECNICO</w:t>
                  </w:r>
                </w:p>
              </w:tc>
              <w:tc>
                <w:tcPr>
                  <w:tcW w:w="1090"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NO APLICA</w:t>
                  </w:r>
                </w:p>
              </w:tc>
              <w:tc>
                <w:tcPr>
                  <w:tcW w:w="1411"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DIPLOMADO (máx. 0,5)</w:t>
                  </w:r>
                </w:p>
              </w:tc>
              <w:tc>
                <w:tcPr>
                  <w:tcW w:w="1090"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w:t>
                  </w:r>
                </w:p>
              </w:tc>
            </w:tr>
          </w:tbl>
          <w:p w:rsidR="007C5363" w:rsidRPr="0059699E" w:rsidRDefault="007C5363" w:rsidP="007C5363">
            <w:pPr>
              <w:jc w:val="both"/>
              <w:rPr>
                <w:rFonts w:ascii="Arial Narrow" w:hAnsi="Arial Narrow" w:cs="Arial"/>
              </w:rPr>
            </w:pPr>
          </w:p>
          <w:p w:rsidR="007C5363" w:rsidRPr="0059699E" w:rsidRDefault="007C5363" w:rsidP="007C5363">
            <w:pPr>
              <w:jc w:val="both"/>
              <w:rPr>
                <w:rFonts w:ascii="Arial Narrow" w:hAnsi="Arial Narrow" w:cs="Arial"/>
              </w:rPr>
            </w:pP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lastRenderedPageBreak/>
              <w:t>Experiencia general</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Como Experiencia General deberá contar con 2 años en como Supervisor, Fiscal de Obras, Superintendente de Obras, Director de obras o Residente de Obras.</w:t>
            </w:r>
          </w:p>
          <w:p w:rsidR="007C5363" w:rsidRPr="0059699E" w:rsidRDefault="007C5363" w:rsidP="007C5363">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7C5363" w:rsidRPr="0059699E" w:rsidTr="007C5363">
              <w:trPr>
                <w:trHeight w:val="300"/>
                <w:jc w:val="center"/>
              </w:trPr>
              <w:tc>
                <w:tcPr>
                  <w:tcW w:w="2486"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6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5  AÑOS</w:t>
                  </w:r>
                </w:p>
              </w:tc>
              <w:tc>
                <w:tcPr>
                  <w:tcW w:w="763"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3 Y 4.9 AÑOS</w:t>
                  </w:r>
                </w:p>
              </w:tc>
              <w:tc>
                <w:tcPr>
                  <w:tcW w:w="763"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2.9 AÑOS</w:t>
                  </w:r>
                </w:p>
              </w:tc>
              <w:tc>
                <w:tcPr>
                  <w:tcW w:w="763"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0,25</w:t>
                  </w:r>
                </w:p>
              </w:tc>
            </w:tr>
          </w:tbl>
          <w:p w:rsidR="007C5363" w:rsidRPr="0059699E" w:rsidRDefault="007C5363" w:rsidP="007C5363">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Específica</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709"/>
              </w:tabs>
              <w:ind w:left="0"/>
              <w:contextualSpacing/>
              <w:jc w:val="both"/>
              <w:rPr>
                <w:rFonts w:ascii="Verdana" w:hAnsi="Verdana" w:cs="Arial"/>
                <w:i/>
                <w:sz w:val="16"/>
                <w:szCs w:val="16"/>
              </w:rPr>
            </w:pPr>
          </w:p>
          <w:p w:rsidR="007C5363" w:rsidRPr="0059699E" w:rsidRDefault="007C5363" w:rsidP="007C5363">
            <w:pPr>
              <w:jc w:val="both"/>
              <w:rPr>
                <w:rFonts w:ascii="Arial Narrow" w:hAnsi="Arial Narrow" w:cs="Arial"/>
              </w:rPr>
            </w:pPr>
            <w:r w:rsidRPr="0059699E">
              <w:rPr>
                <w:rFonts w:ascii="Arial Narrow" w:hAnsi="Arial Narrow" w:cs="Arial"/>
              </w:rPr>
              <w:t>Como Experiencia Especifica deberá contar con 2 años en cargos similares como especialista en Diseño y Construcción, Especialista en Costos y Presupuestos, Especialista en evaluación de proyectos.</w:t>
            </w:r>
          </w:p>
          <w:p w:rsidR="007C5363" w:rsidRPr="0059699E" w:rsidRDefault="007C5363" w:rsidP="007C5363">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1"/>
              <w:gridCol w:w="1924"/>
            </w:tblGrid>
            <w:tr w:rsidR="007C5363" w:rsidRPr="0059699E" w:rsidTr="007C5363">
              <w:trPr>
                <w:trHeight w:val="300"/>
                <w:jc w:val="center"/>
              </w:trPr>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EXPERIENCIA ESPECÍFICA</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1 punto)</w:t>
                  </w:r>
                </w:p>
              </w:tc>
            </w:tr>
            <w:tr w:rsidR="007C5363" w:rsidRPr="0059699E" w:rsidTr="007C5363">
              <w:trPr>
                <w:trHeight w:val="300"/>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5 AÑOS</w:t>
                  </w:r>
                </w:p>
              </w:tc>
              <w:tc>
                <w:tcPr>
                  <w:tcW w:w="791"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3 Y 4.9 AÑOS</w:t>
                  </w:r>
                </w:p>
              </w:tc>
              <w:tc>
                <w:tcPr>
                  <w:tcW w:w="791"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2.9 AÑOS</w:t>
                  </w:r>
                </w:p>
              </w:tc>
              <w:tc>
                <w:tcPr>
                  <w:tcW w:w="791"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0,25</w:t>
                  </w:r>
                </w:p>
              </w:tc>
            </w:tr>
          </w:tbl>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284"/>
              </w:tabs>
              <w:ind w:left="0"/>
              <w:contextualSpacing/>
              <w:jc w:val="both"/>
              <w:rPr>
                <w:rFonts w:ascii="Verdana" w:hAnsi="Verdana"/>
                <w:b/>
                <w:sz w:val="16"/>
                <w:szCs w:val="16"/>
              </w:rPr>
            </w:pPr>
            <w:r w:rsidRPr="0059699E">
              <w:rPr>
                <w:rFonts w:ascii="Verdana" w:hAnsi="Verdana"/>
                <w:b/>
                <w:sz w:val="16"/>
                <w:szCs w:val="16"/>
              </w:rPr>
              <w:t>Personal 4 ESPECIALISTA AMBIENTAL</w:t>
            </w: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Formación</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 xml:space="preserve">3 PUNTOS </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De Formación Ingeniero Ambiental, Civil, Agrónomo, con curso del SMS40 de preferencia no descalificable.</w:t>
            </w:r>
          </w:p>
          <w:p w:rsidR="007C5363" w:rsidRPr="0059699E" w:rsidRDefault="007C5363" w:rsidP="007C5363">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2"/>
              <w:gridCol w:w="1272"/>
              <w:gridCol w:w="1909"/>
              <w:gridCol w:w="1272"/>
            </w:tblGrid>
            <w:tr w:rsidR="007C5363" w:rsidRPr="0059699E" w:rsidTr="007C5363">
              <w:trPr>
                <w:trHeight w:val="300"/>
                <w:jc w:val="center"/>
              </w:trPr>
              <w:tc>
                <w:tcPr>
                  <w:tcW w:w="5000" w:type="pct"/>
                  <w:gridSpan w:val="4"/>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3 puntos</w:t>
                  </w:r>
                </w:p>
              </w:tc>
            </w:tr>
            <w:tr w:rsidR="007C5363" w:rsidRPr="0059699E" w:rsidTr="007C5363">
              <w:trPr>
                <w:trHeight w:val="300"/>
                <w:jc w:val="center"/>
              </w:trPr>
              <w:tc>
                <w:tcPr>
                  <w:tcW w:w="2499"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FORMACION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2 puntos)</w:t>
                  </w:r>
                </w:p>
              </w:tc>
              <w:tc>
                <w:tcPr>
                  <w:tcW w:w="2501"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FORMACION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puntos)</w:t>
                  </w:r>
                </w:p>
              </w:tc>
            </w:tr>
            <w:tr w:rsidR="007C5363" w:rsidRPr="0059699E" w:rsidTr="007C5363">
              <w:trPr>
                <w:trHeight w:val="300"/>
                <w:jc w:val="center"/>
              </w:trPr>
              <w:tc>
                <w:tcPr>
                  <w:tcW w:w="1409"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090"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411"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090"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r>
            <w:tr w:rsidR="007C5363" w:rsidRPr="0059699E" w:rsidTr="007C5363">
              <w:trPr>
                <w:trHeight w:val="300"/>
                <w:jc w:val="center"/>
              </w:trPr>
              <w:tc>
                <w:tcPr>
                  <w:tcW w:w="1409"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LICENCIATURA</w:t>
                  </w:r>
                </w:p>
              </w:tc>
              <w:tc>
                <w:tcPr>
                  <w:tcW w:w="1090"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c>
                <w:tcPr>
                  <w:tcW w:w="1411"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MAESTRIA</w:t>
                  </w:r>
                </w:p>
              </w:tc>
              <w:tc>
                <w:tcPr>
                  <w:tcW w:w="1090"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300"/>
                <w:jc w:val="center"/>
              </w:trPr>
              <w:tc>
                <w:tcPr>
                  <w:tcW w:w="1409"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TECNICO</w:t>
                  </w:r>
                </w:p>
              </w:tc>
              <w:tc>
                <w:tcPr>
                  <w:tcW w:w="1090"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NO APLICA</w:t>
                  </w:r>
                </w:p>
              </w:tc>
              <w:tc>
                <w:tcPr>
                  <w:tcW w:w="1411"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DIPLOMADO (máx. 0,5)</w:t>
                  </w:r>
                </w:p>
              </w:tc>
              <w:tc>
                <w:tcPr>
                  <w:tcW w:w="1090" w:type="pct"/>
                  <w:shd w:val="clear" w:color="auto" w:fill="auto"/>
                  <w:noWrap/>
                  <w:vAlign w:val="bottom"/>
                  <w:hideMark/>
                </w:tcPr>
                <w:p w:rsidR="007C5363" w:rsidRPr="0059699E" w:rsidRDefault="007C5363" w:rsidP="007C5363">
                  <w:pPr>
                    <w:jc w:val="right"/>
                    <w:rPr>
                      <w:rFonts w:ascii="Arial Narrow" w:hAnsi="Arial Narrow" w:cs="Arial"/>
                      <w:lang w:eastAsia="es-BO"/>
                    </w:rPr>
                  </w:pPr>
                  <w:r w:rsidRPr="0059699E">
                    <w:rPr>
                      <w:rFonts w:ascii="Arial Narrow" w:hAnsi="Arial Narrow" w:cs="Arial"/>
                      <w:lang w:eastAsia="es-BO"/>
                    </w:rPr>
                    <w:t>0,50</w:t>
                  </w:r>
                </w:p>
              </w:tc>
            </w:tr>
          </w:tbl>
          <w:p w:rsidR="007C5363" w:rsidRPr="0059699E" w:rsidRDefault="007C5363" w:rsidP="007C5363">
            <w:pPr>
              <w:jc w:val="both"/>
              <w:rPr>
                <w:rFonts w:ascii="Arial Narrow" w:hAnsi="Arial Narrow" w:cs="Arial"/>
              </w:rPr>
            </w:pP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general</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 xml:space="preserve">Como Experiencia General deberá contar con 2 años de experiencia, construcción, supervisión o fiscalización. </w:t>
            </w:r>
          </w:p>
          <w:p w:rsidR="007C5363" w:rsidRPr="0059699E" w:rsidRDefault="007C5363" w:rsidP="007C5363">
            <w:pPr>
              <w:jc w:val="both"/>
              <w:rPr>
                <w:rFonts w:ascii="Arial Narrow" w:hAnsi="Arial Narrow" w:cs="Arial"/>
              </w:rPr>
            </w:pPr>
          </w:p>
          <w:p w:rsidR="007C5363" w:rsidRPr="0059699E" w:rsidRDefault="007C5363" w:rsidP="007C5363">
            <w:pPr>
              <w:jc w:val="both"/>
              <w:rPr>
                <w:rFonts w:ascii="Arial Narrow" w:hAnsi="Arial Narrow"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4"/>
              <w:gridCol w:w="2301"/>
            </w:tblGrid>
            <w:tr w:rsidR="007C5363" w:rsidRPr="0059699E" w:rsidTr="007C5363">
              <w:trPr>
                <w:trHeight w:val="300"/>
                <w:jc w:val="center"/>
              </w:trPr>
              <w:tc>
                <w:tcPr>
                  <w:tcW w:w="500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GENERAL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3132"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868"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r>
            <w:tr w:rsidR="007C5363" w:rsidRPr="0059699E" w:rsidTr="007C5363">
              <w:trPr>
                <w:trHeight w:val="300"/>
                <w:jc w:val="center"/>
              </w:trPr>
              <w:tc>
                <w:tcPr>
                  <w:tcW w:w="3132"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5  AÑOS</w:t>
                  </w:r>
                </w:p>
              </w:tc>
              <w:tc>
                <w:tcPr>
                  <w:tcW w:w="1868"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5  AÑOS</w:t>
                  </w:r>
                </w:p>
              </w:tc>
            </w:tr>
            <w:tr w:rsidR="007C5363" w:rsidRPr="0059699E" w:rsidTr="007C5363">
              <w:trPr>
                <w:trHeight w:val="300"/>
                <w:jc w:val="center"/>
              </w:trPr>
              <w:tc>
                <w:tcPr>
                  <w:tcW w:w="3132"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4.9 AÑOS</w:t>
                  </w:r>
                </w:p>
              </w:tc>
              <w:tc>
                <w:tcPr>
                  <w:tcW w:w="1868"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4.9 AÑOS</w:t>
                  </w:r>
                </w:p>
              </w:tc>
            </w:tr>
          </w:tbl>
          <w:p w:rsidR="007C5363" w:rsidRPr="0059699E" w:rsidRDefault="007C5363" w:rsidP="007C5363">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center"/>
              <w:rPr>
                <w:rFonts w:ascii="Verdana" w:hAnsi="Verdana" w:cs="Arial"/>
                <w:b/>
                <w:sz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Específica</w:t>
            </w:r>
          </w:p>
        </w:tc>
        <w:tc>
          <w:tcPr>
            <w:tcW w:w="1564" w:type="pct"/>
            <w:shd w:val="clear" w:color="auto" w:fill="FFFFFF"/>
            <w:vAlign w:val="center"/>
          </w:tcPr>
          <w:p w:rsidR="007C5363" w:rsidRPr="0059699E" w:rsidRDefault="007C5363" w:rsidP="007C5363">
            <w:pPr>
              <w:jc w:val="center"/>
              <w:rPr>
                <w:rFonts w:ascii="Verdana" w:hAnsi="Verdana" w:cs="Arial"/>
                <w:b/>
                <w:sz w:val="16"/>
              </w:rPr>
            </w:pPr>
            <w:r w:rsidRPr="0059699E">
              <w:rPr>
                <w:rFonts w:ascii="Verdana" w:hAnsi="Verdana" w:cs="Arial"/>
                <w:b/>
                <w:i/>
                <w:sz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709"/>
              </w:tabs>
              <w:ind w:left="0"/>
              <w:contextualSpacing/>
              <w:jc w:val="both"/>
              <w:rPr>
                <w:rFonts w:ascii="Verdana" w:hAnsi="Verdana" w:cs="Arial"/>
                <w:i/>
                <w:sz w:val="16"/>
                <w:szCs w:val="16"/>
              </w:rPr>
            </w:pPr>
          </w:p>
          <w:p w:rsidR="007C5363" w:rsidRPr="0059699E" w:rsidRDefault="007C5363" w:rsidP="007C5363">
            <w:pPr>
              <w:jc w:val="both"/>
              <w:rPr>
                <w:rFonts w:ascii="Arial Narrow" w:hAnsi="Arial Narrow" w:cs="Arial"/>
              </w:rPr>
            </w:pPr>
            <w:r w:rsidRPr="0059699E">
              <w:rPr>
                <w:rFonts w:ascii="Arial Narrow" w:hAnsi="Arial Narrow" w:cs="Arial"/>
              </w:rPr>
              <w:lastRenderedPageBreak/>
              <w:t>Como Experiencia Especifica deberá contar con 1 años en cargos similares como especialista ambiental en Construcción o Supervisión.</w:t>
            </w:r>
          </w:p>
          <w:p w:rsidR="007C5363" w:rsidRPr="0059699E" w:rsidRDefault="007C5363" w:rsidP="007C5363">
            <w:pPr>
              <w:pStyle w:val="Prrafodelista"/>
              <w:tabs>
                <w:tab w:val="left" w:pos="709"/>
              </w:tabs>
              <w:ind w:left="0"/>
              <w:contextualSpacing/>
              <w:jc w:val="both"/>
              <w:rPr>
                <w:rFonts w:ascii="Verdana" w:hAnsi="Verdana" w:cs="Arial"/>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0"/>
              <w:gridCol w:w="2255"/>
            </w:tblGrid>
            <w:tr w:rsidR="007C5363" w:rsidRPr="0059699E" w:rsidTr="007C5363">
              <w:trPr>
                <w:trHeight w:val="300"/>
                <w:jc w:val="center"/>
              </w:trPr>
              <w:tc>
                <w:tcPr>
                  <w:tcW w:w="5000"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ESPECÍFICA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300"/>
                <w:jc w:val="center"/>
              </w:trPr>
              <w:tc>
                <w:tcPr>
                  <w:tcW w:w="3427"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157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r>
            <w:tr w:rsidR="007C5363" w:rsidRPr="0059699E" w:rsidTr="007C5363">
              <w:trPr>
                <w:trHeight w:val="300"/>
                <w:jc w:val="center"/>
              </w:trPr>
              <w:tc>
                <w:tcPr>
                  <w:tcW w:w="3427"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2 AÑOS</w:t>
                  </w:r>
                </w:p>
              </w:tc>
              <w:tc>
                <w:tcPr>
                  <w:tcW w:w="157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2 AÑOS</w:t>
                  </w:r>
                </w:p>
              </w:tc>
            </w:tr>
            <w:tr w:rsidR="007C5363" w:rsidRPr="0059699E" w:rsidTr="007C5363">
              <w:trPr>
                <w:trHeight w:val="300"/>
                <w:jc w:val="center"/>
              </w:trPr>
              <w:tc>
                <w:tcPr>
                  <w:tcW w:w="3427"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1.0 Y 1.9 AÑOS</w:t>
                  </w:r>
                </w:p>
              </w:tc>
              <w:tc>
                <w:tcPr>
                  <w:tcW w:w="157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1.0 Y 1.9 AÑOS</w:t>
                  </w:r>
                </w:p>
              </w:tc>
            </w:tr>
          </w:tbl>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pStyle w:val="Prrafodelista"/>
              <w:tabs>
                <w:tab w:val="left" w:pos="284"/>
              </w:tabs>
              <w:ind w:left="0"/>
              <w:contextualSpacing/>
              <w:jc w:val="both"/>
              <w:rPr>
                <w:rFonts w:ascii="Verdana" w:hAnsi="Verdana"/>
                <w:b/>
                <w:sz w:val="16"/>
                <w:szCs w:val="16"/>
              </w:rPr>
            </w:pPr>
            <w:r w:rsidRPr="0059699E">
              <w:rPr>
                <w:rFonts w:ascii="Verdana" w:hAnsi="Verdana"/>
                <w:b/>
                <w:sz w:val="16"/>
                <w:szCs w:val="16"/>
              </w:rPr>
              <w:lastRenderedPageBreak/>
              <w:t>Personal 5 ECONOMISTA</w:t>
            </w:r>
          </w:p>
        </w:tc>
        <w:tc>
          <w:tcPr>
            <w:tcW w:w="1564" w:type="pct"/>
            <w:shd w:val="clear" w:color="auto" w:fill="FFFFFF"/>
            <w:vAlign w:val="center"/>
          </w:tcPr>
          <w:p w:rsidR="007C5363" w:rsidRPr="0059699E" w:rsidRDefault="007C5363" w:rsidP="007C5363">
            <w:pPr>
              <w:jc w:val="center"/>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Formación</w:t>
            </w:r>
          </w:p>
        </w:tc>
        <w:tc>
          <w:tcPr>
            <w:tcW w:w="1564" w:type="pct"/>
            <w:shd w:val="clear" w:color="auto" w:fill="FFFFFF"/>
            <w:vAlign w:val="center"/>
          </w:tcPr>
          <w:p w:rsidR="007C5363" w:rsidRPr="0059699E" w:rsidRDefault="007C5363" w:rsidP="007C5363">
            <w:pPr>
              <w:jc w:val="center"/>
              <w:rPr>
                <w:rFonts w:ascii="Verdana" w:hAnsi="Verdana"/>
                <w:b/>
                <w:sz w:val="16"/>
                <w:szCs w:val="16"/>
              </w:rPr>
            </w:pPr>
            <w:r w:rsidRPr="0059699E">
              <w:rPr>
                <w:rFonts w:ascii="Verdana" w:hAnsi="Verdana"/>
                <w:b/>
                <w:sz w:val="16"/>
                <w:szCs w:val="16"/>
              </w:rPr>
              <w:t>3 PUNTOS</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De Formación  Economista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1015"/>
              <w:gridCol w:w="2080"/>
              <w:gridCol w:w="940"/>
            </w:tblGrid>
            <w:tr w:rsidR="007C5363" w:rsidRPr="0059699E" w:rsidTr="007C5363">
              <w:trPr>
                <w:trHeight w:val="246"/>
                <w:jc w:val="center"/>
              </w:trPr>
              <w:tc>
                <w:tcPr>
                  <w:tcW w:w="5000" w:type="pct"/>
                  <w:gridSpan w:val="4"/>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3 puntos</w:t>
                  </w:r>
                </w:p>
              </w:tc>
            </w:tr>
            <w:tr w:rsidR="007C5363" w:rsidRPr="0059699E" w:rsidTr="007C5363">
              <w:trPr>
                <w:trHeight w:val="246"/>
                <w:jc w:val="center"/>
              </w:trPr>
              <w:tc>
                <w:tcPr>
                  <w:tcW w:w="2486"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GENERAL</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2 puntos)</w:t>
                  </w:r>
                </w:p>
              </w:tc>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FORMACION POST GRADO</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1 puntos)</w:t>
                  </w:r>
                </w:p>
              </w:tc>
            </w:tr>
            <w:tr w:rsidR="007C5363" w:rsidRPr="0059699E" w:rsidTr="007C5363">
              <w:trPr>
                <w:trHeight w:val="246"/>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6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2"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LICENCIATURA</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2,00</w:t>
                  </w:r>
                </w:p>
              </w:tc>
              <w:tc>
                <w:tcPr>
                  <w:tcW w:w="172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MAESTRIA</w:t>
                  </w:r>
                </w:p>
              </w:tc>
              <w:tc>
                <w:tcPr>
                  <w:tcW w:w="792"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TECNICO</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NO APLICA</w:t>
                  </w:r>
                </w:p>
              </w:tc>
              <w:tc>
                <w:tcPr>
                  <w:tcW w:w="172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DIPLOMADO (máx. 0,5)</w:t>
                  </w:r>
                </w:p>
              </w:tc>
              <w:tc>
                <w:tcPr>
                  <w:tcW w:w="792"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bl>
          <w:p w:rsidR="007C5363" w:rsidRPr="0059699E" w:rsidRDefault="007C5363" w:rsidP="007C5363">
            <w:pPr>
              <w:jc w:val="both"/>
              <w:rPr>
                <w:rFonts w:ascii="Arial Narrow" w:hAnsi="Arial Narrow" w:cs="Arial"/>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general</w:t>
            </w:r>
          </w:p>
        </w:tc>
        <w:tc>
          <w:tcPr>
            <w:tcW w:w="1564" w:type="pct"/>
            <w:shd w:val="clear" w:color="auto" w:fill="FFFFFF"/>
            <w:vAlign w:val="center"/>
          </w:tcPr>
          <w:p w:rsidR="007C5363" w:rsidRPr="0059699E" w:rsidRDefault="007C5363" w:rsidP="007C5363">
            <w:pPr>
              <w:jc w:val="center"/>
              <w:rPr>
                <w:rFonts w:ascii="Verdana" w:hAnsi="Verdana"/>
                <w:b/>
                <w:sz w:val="16"/>
                <w:szCs w:val="16"/>
              </w:rPr>
            </w:pPr>
            <w:r w:rsidRPr="0059699E">
              <w:rPr>
                <w:rFonts w:ascii="Verdana" w:hAnsi="Verdana"/>
                <w:b/>
                <w:sz w:val="16"/>
                <w:szCs w:val="16"/>
              </w:rPr>
              <w:t>1 PUNTOS</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Como Experiencia General deberá contar con 2 años en como Contador de Costos, Administración de Obras, Economía de costos.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8"/>
              <w:gridCol w:w="1877"/>
            </w:tblGrid>
            <w:tr w:rsidR="007C5363" w:rsidRPr="0059699E" w:rsidTr="007C5363">
              <w:trPr>
                <w:trHeight w:val="246"/>
                <w:jc w:val="center"/>
              </w:trPr>
              <w:tc>
                <w:tcPr>
                  <w:tcW w:w="2486"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EXPERIENCIA GENERAL</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 (MAX 1 punto)</w:t>
                  </w:r>
                </w:p>
              </w:tc>
            </w:tr>
            <w:tr w:rsidR="007C5363" w:rsidRPr="0059699E" w:rsidTr="007C5363">
              <w:trPr>
                <w:trHeight w:val="246"/>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6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MAYOR O IGUAL A 5  AÑOS</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3 Y 4.9 AÑOS</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rPr>
                      <w:rFonts w:ascii="Arial Narrow" w:hAnsi="Arial Narrow" w:cs="Arial"/>
                      <w:lang w:eastAsia="es-BO"/>
                    </w:rPr>
                  </w:pPr>
                  <w:r w:rsidRPr="0059699E">
                    <w:rPr>
                      <w:rFonts w:ascii="Arial Narrow" w:hAnsi="Arial Narrow" w:cs="Arial"/>
                      <w:lang w:eastAsia="es-BO"/>
                    </w:rPr>
                    <w:t>ENTRE 2 Y 2.9 AÑOS</w:t>
                  </w:r>
                </w:p>
              </w:tc>
              <w:tc>
                <w:tcPr>
                  <w:tcW w:w="76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0,25</w:t>
                  </w:r>
                </w:p>
              </w:tc>
            </w:tr>
          </w:tbl>
          <w:p w:rsidR="007C5363" w:rsidRPr="0059699E" w:rsidRDefault="007C5363" w:rsidP="007C5363">
            <w:pPr>
              <w:pStyle w:val="Prrafodelista"/>
              <w:tabs>
                <w:tab w:val="left" w:pos="709"/>
              </w:tabs>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3436" w:type="pct"/>
            <w:gridSpan w:val="3"/>
            <w:shd w:val="clear" w:color="auto" w:fill="FFFFFF"/>
            <w:vAlign w:val="center"/>
          </w:tcPr>
          <w:p w:rsidR="007C5363" w:rsidRPr="0059699E" w:rsidRDefault="007C5363" w:rsidP="00786135">
            <w:pPr>
              <w:pStyle w:val="Prrafodelista"/>
              <w:numPr>
                <w:ilvl w:val="0"/>
                <w:numId w:val="38"/>
              </w:numPr>
              <w:tabs>
                <w:tab w:val="left" w:pos="284"/>
              </w:tabs>
              <w:contextualSpacing/>
              <w:jc w:val="both"/>
              <w:rPr>
                <w:rFonts w:ascii="Verdana" w:hAnsi="Verdana"/>
                <w:sz w:val="16"/>
                <w:szCs w:val="16"/>
              </w:rPr>
            </w:pPr>
            <w:r w:rsidRPr="0059699E">
              <w:rPr>
                <w:rFonts w:ascii="Verdana" w:hAnsi="Verdana"/>
                <w:sz w:val="16"/>
                <w:szCs w:val="16"/>
              </w:rPr>
              <w:t>Experiencia Específica</w:t>
            </w:r>
          </w:p>
        </w:tc>
        <w:tc>
          <w:tcPr>
            <w:tcW w:w="1564" w:type="pct"/>
            <w:shd w:val="clear" w:color="auto" w:fill="FFFFFF"/>
            <w:vAlign w:val="center"/>
          </w:tcPr>
          <w:p w:rsidR="007C5363" w:rsidRPr="0059699E" w:rsidRDefault="007C5363" w:rsidP="007C5363">
            <w:pPr>
              <w:jc w:val="center"/>
              <w:rPr>
                <w:rFonts w:ascii="Verdana" w:hAnsi="Verdana"/>
                <w:b/>
                <w:sz w:val="16"/>
                <w:szCs w:val="16"/>
              </w:rPr>
            </w:pPr>
            <w:r w:rsidRPr="0059699E">
              <w:rPr>
                <w:rFonts w:ascii="Verdana" w:hAnsi="Verdana"/>
                <w:b/>
                <w:sz w:val="16"/>
                <w:szCs w:val="16"/>
              </w:rPr>
              <w:t>1 PUNTO</w:t>
            </w:r>
          </w:p>
        </w:tc>
      </w:tr>
      <w:tr w:rsidR="007C5363" w:rsidRPr="0059699E" w:rsidTr="007C5363">
        <w:trPr>
          <w:jc w:val="center"/>
        </w:trPr>
        <w:tc>
          <w:tcPr>
            <w:tcW w:w="3436" w:type="pct"/>
            <w:gridSpan w:val="3"/>
            <w:shd w:val="clear" w:color="auto" w:fill="FFFFFF"/>
            <w:vAlign w:val="center"/>
          </w:tcPr>
          <w:p w:rsidR="007C5363" w:rsidRPr="0059699E" w:rsidRDefault="007C5363" w:rsidP="007C5363">
            <w:pPr>
              <w:jc w:val="both"/>
              <w:rPr>
                <w:rFonts w:ascii="Arial Narrow" w:hAnsi="Arial Narrow" w:cs="Arial"/>
              </w:rPr>
            </w:pPr>
            <w:r w:rsidRPr="0059699E">
              <w:rPr>
                <w:rFonts w:ascii="Arial Narrow" w:hAnsi="Arial Narrow" w:cs="Arial"/>
              </w:rPr>
              <w:t xml:space="preserve">Como Experiencia Especifica deberá contar con 2 años en cargos similares como especialista en cálculo de costeo.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9"/>
              <w:gridCol w:w="1926"/>
            </w:tblGrid>
            <w:tr w:rsidR="007C5363" w:rsidRPr="0059699E" w:rsidTr="007C5363">
              <w:trPr>
                <w:trHeight w:val="246"/>
                <w:jc w:val="center"/>
              </w:trPr>
              <w:tc>
                <w:tcPr>
                  <w:tcW w:w="2514" w:type="pct"/>
                  <w:gridSpan w:val="2"/>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 xml:space="preserve">EXPERIENCIA ESPECÍFICA </w:t>
                  </w:r>
                </w:p>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(MAX 1 punto)</w:t>
                  </w:r>
                </w:p>
              </w:tc>
            </w:tr>
            <w:tr w:rsidR="007C5363" w:rsidRPr="0059699E" w:rsidTr="007C5363">
              <w:trPr>
                <w:trHeight w:val="246"/>
                <w:jc w:val="center"/>
              </w:trPr>
              <w:tc>
                <w:tcPr>
                  <w:tcW w:w="1723"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VALORACION</w:t>
                  </w:r>
                </w:p>
              </w:tc>
              <w:tc>
                <w:tcPr>
                  <w:tcW w:w="792" w:type="pct"/>
                  <w:shd w:val="clear" w:color="000000" w:fill="C5D9F1"/>
                  <w:noWrap/>
                  <w:vAlign w:val="bottom"/>
                  <w:hideMark/>
                </w:tcPr>
                <w:p w:rsidR="007C5363" w:rsidRPr="0059699E" w:rsidRDefault="007C5363" w:rsidP="007C5363">
                  <w:pPr>
                    <w:jc w:val="center"/>
                    <w:rPr>
                      <w:rFonts w:ascii="Arial Narrow" w:hAnsi="Arial Narrow" w:cs="Arial"/>
                      <w:b/>
                      <w:bCs/>
                      <w:lang w:eastAsia="es-BO"/>
                    </w:rPr>
                  </w:pPr>
                  <w:r w:rsidRPr="0059699E">
                    <w:rPr>
                      <w:rFonts w:ascii="Arial Narrow" w:hAnsi="Arial Narrow" w:cs="Arial"/>
                      <w:b/>
                      <w:bCs/>
                      <w:lang w:eastAsia="es-BO"/>
                    </w:rPr>
                    <w:t>PUNTAJE</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MAYOR O IGUAL A 3 AÑOS</w:t>
                  </w:r>
                </w:p>
              </w:tc>
              <w:tc>
                <w:tcPr>
                  <w:tcW w:w="792"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1,00</w:t>
                  </w:r>
                </w:p>
              </w:tc>
            </w:tr>
            <w:tr w:rsidR="007C5363" w:rsidRPr="0059699E" w:rsidTr="007C5363">
              <w:trPr>
                <w:trHeight w:val="246"/>
                <w:jc w:val="center"/>
              </w:trPr>
              <w:tc>
                <w:tcPr>
                  <w:tcW w:w="1723"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ENTRE 2.0 Y 2.9 AÑOS</w:t>
                  </w:r>
                </w:p>
              </w:tc>
              <w:tc>
                <w:tcPr>
                  <w:tcW w:w="792" w:type="pct"/>
                  <w:shd w:val="clear" w:color="auto" w:fill="auto"/>
                  <w:noWrap/>
                  <w:vAlign w:val="bottom"/>
                  <w:hideMark/>
                </w:tcPr>
                <w:p w:rsidR="007C5363" w:rsidRPr="0059699E" w:rsidRDefault="007C5363" w:rsidP="007C5363">
                  <w:pPr>
                    <w:jc w:val="center"/>
                    <w:rPr>
                      <w:rFonts w:ascii="Arial Narrow" w:hAnsi="Arial Narrow" w:cs="Arial"/>
                      <w:lang w:eastAsia="es-BO"/>
                    </w:rPr>
                  </w:pPr>
                  <w:r w:rsidRPr="0059699E">
                    <w:rPr>
                      <w:rFonts w:ascii="Arial Narrow" w:hAnsi="Arial Narrow" w:cs="Arial"/>
                      <w:lang w:eastAsia="es-BO"/>
                    </w:rPr>
                    <w:t>0,50</w:t>
                  </w:r>
                </w:p>
              </w:tc>
            </w:tr>
            <w:tr w:rsidR="007C5363" w:rsidRPr="0059699E" w:rsidTr="007C5363">
              <w:trPr>
                <w:trHeight w:val="246"/>
                <w:jc w:val="center"/>
              </w:trPr>
              <w:tc>
                <w:tcPr>
                  <w:tcW w:w="1723" w:type="pct"/>
                  <w:shd w:val="clear" w:color="auto" w:fill="auto"/>
                  <w:noWrap/>
                  <w:vAlign w:val="bottom"/>
                </w:tcPr>
                <w:p w:rsidR="007C5363" w:rsidRPr="0059699E" w:rsidRDefault="007C5363" w:rsidP="007C5363">
                  <w:pPr>
                    <w:jc w:val="center"/>
                    <w:rPr>
                      <w:rFonts w:ascii="Arial Narrow" w:hAnsi="Arial Narrow" w:cs="Arial"/>
                      <w:lang w:eastAsia="es-BO"/>
                    </w:rPr>
                  </w:pPr>
                </w:p>
              </w:tc>
              <w:tc>
                <w:tcPr>
                  <w:tcW w:w="792" w:type="pct"/>
                  <w:shd w:val="clear" w:color="auto" w:fill="auto"/>
                  <w:noWrap/>
                  <w:vAlign w:val="bottom"/>
                </w:tcPr>
                <w:p w:rsidR="007C5363" w:rsidRPr="0059699E" w:rsidRDefault="007C5363" w:rsidP="007C5363">
                  <w:pPr>
                    <w:jc w:val="center"/>
                    <w:rPr>
                      <w:rFonts w:ascii="Arial Narrow" w:hAnsi="Arial Narrow" w:cs="Arial"/>
                      <w:lang w:eastAsia="es-BO"/>
                    </w:rPr>
                  </w:pPr>
                </w:p>
              </w:tc>
            </w:tr>
          </w:tbl>
          <w:p w:rsidR="007C5363" w:rsidRPr="0059699E" w:rsidRDefault="007C5363" w:rsidP="007C5363">
            <w:pPr>
              <w:pStyle w:val="Prrafodelista"/>
              <w:tabs>
                <w:tab w:val="left" w:pos="709"/>
              </w:tabs>
              <w:ind w:left="0"/>
              <w:contextualSpacing/>
              <w:jc w:val="both"/>
              <w:rPr>
                <w:rFonts w:ascii="Verdana" w:hAnsi="Verdana"/>
                <w:sz w:val="16"/>
                <w:szCs w:val="16"/>
              </w:rPr>
            </w:pPr>
          </w:p>
        </w:tc>
        <w:tc>
          <w:tcPr>
            <w:tcW w:w="1564" w:type="pct"/>
            <w:shd w:val="clear" w:color="auto" w:fill="FFFFFF"/>
            <w:vAlign w:val="center"/>
          </w:tcPr>
          <w:p w:rsidR="007C5363" w:rsidRPr="0059699E" w:rsidRDefault="007C5363" w:rsidP="007C5363">
            <w:pPr>
              <w:jc w:val="right"/>
              <w:rPr>
                <w:rFonts w:ascii="Verdana" w:hAnsi="Verdana"/>
                <w:b/>
                <w:sz w:val="16"/>
                <w:szCs w:val="16"/>
              </w:rPr>
            </w:pPr>
          </w:p>
        </w:tc>
      </w:tr>
      <w:tr w:rsidR="007C5363" w:rsidRPr="0059699E" w:rsidTr="007C5363">
        <w:trPr>
          <w:jc w:val="center"/>
        </w:trPr>
        <w:tc>
          <w:tcPr>
            <w:tcW w:w="2419" w:type="pct"/>
            <w:gridSpan w:val="2"/>
            <w:shd w:val="clear" w:color="auto" w:fill="FFFFFF"/>
            <w:vAlign w:val="center"/>
          </w:tcPr>
          <w:p w:rsidR="007C5363" w:rsidRPr="0059699E" w:rsidRDefault="007C5363" w:rsidP="00786135">
            <w:pPr>
              <w:pStyle w:val="Prrafodelista"/>
              <w:numPr>
                <w:ilvl w:val="0"/>
                <w:numId w:val="40"/>
              </w:numPr>
              <w:rPr>
                <w:rFonts w:ascii="Verdana" w:hAnsi="Verdana"/>
                <w:b/>
                <w:sz w:val="16"/>
                <w:szCs w:val="16"/>
              </w:rPr>
            </w:pPr>
            <w:r w:rsidRPr="0059699E">
              <w:rPr>
                <w:rFonts w:ascii="Verdana" w:hAnsi="Verdana"/>
                <w:b/>
                <w:sz w:val="16"/>
                <w:szCs w:val="16"/>
              </w:rPr>
              <w:t>PROPUESTA TÉCNICA</w:t>
            </w:r>
            <w:r w:rsidRPr="0059699E">
              <w:rPr>
                <w:rFonts w:ascii="Verdana" w:hAnsi="Verdana" w:cs="Tahoma"/>
                <w:sz w:val="16"/>
                <w:szCs w:val="16"/>
              </w:rPr>
              <w:t xml:space="preserve">  </w:t>
            </w:r>
          </w:p>
        </w:tc>
        <w:tc>
          <w:tcPr>
            <w:tcW w:w="1017" w:type="pct"/>
            <w:shd w:val="clear" w:color="auto" w:fill="FFFFFF"/>
            <w:vAlign w:val="center"/>
          </w:tcPr>
          <w:p w:rsidR="007C5363" w:rsidRPr="0059699E" w:rsidRDefault="007C5363" w:rsidP="007C5363">
            <w:pPr>
              <w:jc w:val="right"/>
              <w:rPr>
                <w:rFonts w:ascii="Verdana" w:hAnsi="Verdana"/>
                <w:b/>
                <w:sz w:val="16"/>
                <w:szCs w:val="16"/>
              </w:rPr>
            </w:pPr>
            <w:r w:rsidRPr="0059699E">
              <w:rPr>
                <w:rFonts w:ascii="Verdana" w:hAnsi="Verdana" w:cs="Tahoma"/>
                <w:sz w:val="16"/>
                <w:szCs w:val="16"/>
              </w:rPr>
              <w:t>C=</w:t>
            </w:r>
          </w:p>
        </w:tc>
        <w:tc>
          <w:tcPr>
            <w:tcW w:w="1564" w:type="pct"/>
            <w:shd w:val="clear" w:color="auto" w:fill="FFFFFF"/>
            <w:vAlign w:val="center"/>
          </w:tcPr>
          <w:p w:rsidR="007C5363" w:rsidRPr="0059699E" w:rsidRDefault="007C5363" w:rsidP="007C5363">
            <w:pPr>
              <w:jc w:val="center"/>
              <w:rPr>
                <w:rFonts w:ascii="Verdana" w:hAnsi="Verdana"/>
                <w:b/>
                <w:sz w:val="16"/>
                <w:szCs w:val="16"/>
              </w:rPr>
            </w:pPr>
            <w:r w:rsidRPr="0059699E">
              <w:rPr>
                <w:rFonts w:ascii="Verdana" w:hAnsi="Verdana" w:cs="Arial"/>
                <w:b/>
                <w:i/>
                <w:sz w:val="16"/>
                <w:szCs w:val="16"/>
              </w:rPr>
              <w:t>30 PUNTOS</w:t>
            </w:r>
          </w:p>
        </w:tc>
      </w:tr>
      <w:tr w:rsidR="007C5363" w:rsidRPr="0059699E" w:rsidTr="007C5363">
        <w:trPr>
          <w:trHeight w:val="1308"/>
          <w:jc w:val="center"/>
        </w:trPr>
        <w:tc>
          <w:tcPr>
            <w:tcW w:w="3436" w:type="pct"/>
            <w:gridSpan w:val="3"/>
            <w:shd w:val="clear" w:color="auto" w:fill="auto"/>
            <w:vAlign w:val="center"/>
          </w:tcPr>
          <w:p w:rsidR="007C5363" w:rsidRPr="0059699E" w:rsidRDefault="007C5363" w:rsidP="007C5363">
            <w:pPr>
              <w:widowControl w:val="0"/>
              <w:ind w:right="114"/>
              <w:jc w:val="both"/>
              <w:rPr>
                <w:rFonts w:ascii="Verdana" w:hAnsi="Verdana" w:cs="Calibri"/>
                <w:b/>
                <w:sz w:val="16"/>
                <w:szCs w:val="16"/>
              </w:rPr>
            </w:pPr>
            <w:r w:rsidRPr="0059699E">
              <w:rPr>
                <w:rFonts w:ascii="Verdana" w:hAnsi="Verdana" w:cs="Calibri"/>
                <w:b/>
                <w:sz w:val="16"/>
                <w:szCs w:val="16"/>
              </w:rPr>
              <w:t xml:space="preserve">C.1 Alcance del trabajo </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Bueno (cuando el proponente mejore mínimamente los Términos de Referencia)</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Excelente (cuando el proponente mejore ampliamente lo establecido en Términos de Referencia)</w:t>
            </w:r>
          </w:p>
          <w:p w:rsidR="007C5363" w:rsidRPr="0059699E" w:rsidRDefault="007C5363" w:rsidP="007C5363">
            <w:pPr>
              <w:pStyle w:val="Prrafodelista"/>
              <w:tabs>
                <w:tab w:val="left" w:pos="709"/>
              </w:tabs>
              <w:ind w:left="360"/>
              <w:contextualSpacing/>
              <w:jc w:val="both"/>
              <w:rPr>
                <w:rFonts w:ascii="Verdana" w:hAnsi="Verdana" w:cs="Arial"/>
                <w:b/>
                <w:sz w:val="16"/>
                <w:szCs w:val="16"/>
              </w:rPr>
            </w:pPr>
          </w:p>
        </w:tc>
        <w:tc>
          <w:tcPr>
            <w:tcW w:w="1564" w:type="pct"/>
            <w:shd w:val="clear" w:color="auto" w:fill="auto"/>
            <w:vAlign w:val="center"/>
          </w:tcPr>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bueno = 3 PUNTOS</w:t>
            </w:r>
          </w:p>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excelente= 6 PUNTOS</w:t>
            </w:r>
          </w:p>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widowControl w:val="0"/>
              <w:ind w:right="114"/>
              <w:jc w:val="both"/>
              <w:rPr>
                <w:rFonts w:ascii="Verdana" w:hAnsi="Verdana" w:cs="Calibri"/>
                <w:b/>
                <w:sz w:val="16"/>
                <w:szCs w:val="16"/>
              </w:rPr>
            </w:pPr>
            <w:r w:rsidRPr="0059699E">
              <w:rPr>
                <w:rFonts w:ascii="Verdana" w:hAnsi="Verdana" w:cs="Calibri"/>
                <w:b/>
                <w:sz w:val="16"/>
                <w:szCs w:val="16"/>
              </w:rPr>
              <w:t xml:space="preserve">C.2 Metodología </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Bueno (cuando el proponente mejore mínimamente los Términos de Referencia)</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Excelente (cuando el proponente mejore ampliamente lo establecido en Términos de Referencia)</w:t>
            </w:r>
          </w:p>
          <w:p w:rsidR="007C5363" w:rsidRPr="0059699E" w:rsidRDefault="007C5363" w:rsidP="007C5363">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rPr>
                <w:rFonts w:ascii="Verdana" w:hAnsi="Verdana" w:cs="Arial"/>
                <w:b/>
                <w:i/>
                <w:sz w:val="16"/>
                <w:szCs w:val="16"/>
              </w:rPr>
            </w:pPr>
            <w:r w:rsidRPr="0059699E">
              <w:rPr>
                <w:rFonts w:ascii="Verdana" w:hAnsi="Verdana" w:cs="Arial"/>
                <w:b/>
                <w:i/>
                <w:sz w:val="16"/>
                <w:szCs w:val="16"/>
              </w:rPr>
              <w:t xml:space="preserve">    </w:t>
            </w:r>
          </w:p>
          <w:p w:rsidR="007C5363" w:rsidRPr="0059699E" w:rsidRDefault="007C5363" w:rsidP="007C5363">
            <w:pPr>
              <w:rPr>
                <w:rFonts w:ascii="Verdana" w:hAnsi="Verdana" w:cs="Arial"/>
                <w:b/>
                <w:i/>
                <w:sz w:val="16"/>
                <w:szCs w:val="16"/>
              </w:rPr>
            </w:pPr>
            <w:r w:rsidRPr="0059699E">
              <w:rPr>
                <w:rFonts w:ascii="Verdana" w:hAnsi="Verdana" w:cs="Arial"/>
                <w:b/>
                <w:i/>
                <w:sz w:val="16"/>
                <w:szCs w:val="16"/>
              </w:rPr>
              <w:t>bueno = 3 PUNTOS</w:t>
            </w:r>
          </w:p>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excelente= 6 PUNTOS</w:t>
            </w:r>
          </w:p>
          <w:p w:rsidR="007C5363" w:rsidRPr="0059699E" w:rsidRDefault="007C5363" w:rsidP="007C5363">
            <w:pPr>
              <w:jc w:val="center"/>
              <w:rPr>
                <w:rFonts w:ascii="Verdana" w:hAnsi="Verdana" w:cs="Arial"/>
                <w:b/>
                <w:i/>
                <w:sz w:val="16"/>
                <w:szCs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widowControl w:val="0"/>
              <w:ind w:right="114"/>
              <w:jc w:val="both"/>
              <w:rPr>
                <w:rFonts w:ascii="Verdana" w:hAnsi="Verdana" w:cs="Calibri"/>
                <w:b/>
                <w:sz w:val="16"/>
                <w:szCs w:val="16"/>
              </w:rPr>
            </w:pPr>
            <w:r w:rsidRPr="0059699E">
              <w:rPr>
                <w:rFonts w:ascii="Verdana" w:hAnsi="Verdana" w:cs="Calibri"/>
                <w:b/>
                <w:sz w:val="16"/>
                <w:szCs w:val="16"/>
              </w:rPr>
              <w:t xml:space="preserve">C.3 Plan de Trabajo </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Bueno (cuando el proponente mejore mínimamente los Términos de Referencia)</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Excelente (cuando el proponente mejore ampliamente lo establecido en Términos de Referencia)</w:t>
            </w:r>
          </w:p>
          <w:p w:rsidR="007C5363" w:rsidRPr="0059699E" w:rsidRDefault="007C5363" w:rsidP="007C5363">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rsidR="007C5363" w:rsidRPr="0059699E" w:rsidRDefault="007C5363" w:rsidP="007C5363">
            <w:pPr>
              <w:rPr>
                <w:rFonts w:ascii="Verdana" w:hAnsi="Verdana" w:cs="Arial"/>
                <w:b/>
                <w:i/>
                <w:sz w:val="16"/>
                <w:szCs w:val="16"/>
              </w:rPr>
            </w:pPr>
            <w:r w:rsidRPr="0059699E">
              <w:rPr>
                <w:rFonts w:ascii="Verdana" w:hAnsi="Verdana" w:cs="Arial"/>
                <w:b/>
                <w:i/>
                <w:sz w:val="16"/>
                <w:szCs w:val="16"/>
              </w:rPr>
              <w:t xml:space="preserve">    </w:t>
            </w:r>
          </w:p>
          <w:p w:rsidR="007C5363" w:rsidRPr="0059699E" w:rsidRDefault="007C5363" w:rsidP="007C5363">
            <w:pP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bueno = 3 PUNTOS</w:t>
            </w:r>
          </w:p>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excelente= 6 PUNTOS</w:t>
            </w:r>
          </w:p>
          <w:p w:rsidR="007C5363" w:rsidRPr="0059699E" w:rsidRDefault="007C5363" w:rsidP="007C5363">
            <w:pPr>
              <w:jc w:val="center"/>
              <w:rPr>
                <w:rFonts w:ascii="Verdana" w:hAnsi="Verdana" w:cs="Arial"/>
                <w:b/>
                <w:sz w:val="16"/>
                <w:szCs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widowControl w:val="0"/>
              <w:ind w:right="114"/>
              <w:jc w:val="both"/>
              <w:rPr>
                <w:rFonts w:ascii="Verdana" w:hAnsi="Verdana" w:cs="Calibri"/>
                <w:b/>
                <w:sz w:val="16"/>
                <w:szCs w:val="16"/>
              </w:rPr>
            </w:pPr>
            <w:r w:rsidRPr="0059699E">
              <w:rPr>
                <w:rFonts w:ascii="Verdana" w:hAnsi="Verdana" w:cs="Calibri"/>
                <w:b/>
                <w:sz w:val="16"/>
                <w:szCs w:val="16"/>
              </w:rPr>
              <w:t>C.4 Cronograma de actividades</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lastRenderedPageBreak/>
              <w:t>Bueno (cuando el proponente mejore mínimamente los Términos de Referencia)</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Excelente (cuando el proponente mejore ampliamente lo establecido en Términos de Referencia)</w:t>
            </w:r>
          </w:p>
          <w:p w:rsidR="007C5363" w:rsidRPr="0059699E" w:rsidRDefault="007C5363" w:rsidP="007C5363">
            <w:pPr>
              <w:widowControl w:val="0"/>
              <w:ind w:left="720" w:right="114"/>
              <w:jc w:val="both"/>
              <w:rPr>
                <w:rFonts w:ascii="Verdana" w:hAnsi="Verdana"/>
                <w:sz w:val="16"/>
                <w:szCs w:val="16"/>
              </w:rPr>
            </w:pPr>
          </w:p>
        </w:tc>
        <w:tc>
          <w:tcPr>
            <w:tcW w:w="1564" w:type="pct"/>
            <w:shd w:val="clear" w:color="auto" w:fill="auto"/>
            <w:vAlign w:val="center"/>
          </w:tcPr>
          <w:p w:rsidR="007C5363" w:rsidRPr="0059699E" w:rsidRDefault="007C5363" w:rsidP="007C5363">
            <w:pPr>
              <w:rPr>
                <w:rFonts w:ascii="Verdana" w:hAnsi="Verdana" w:cs="Arial"/>
                <w:b/>
                <w:i/>
                <w:sz w:val="16"/>
                <w:szCs w:val="16"/>
              </w:rPr>
            </w:pPr>
            <w:r w:rsidRPr="0059699E">
              <w:rPr>
                <w:rFonts w:ascii="Verdana" w:hAnsi="Verdana" w:cs="Arial"/>
                <w:b/>
                <w:i/>
                <w:sz w:val="16"/>
                <w:szCs w:val="16"/>
              </w:rPr>
              <w:lastRenderedPageBreak/>
              <w:t>bueno = 3 PUNTOS</w:t>
            </w:r>
          </w:p>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excelente= 6 PUNTOS</w:t>
            </w:r>
          </w:p>
          <w:p w:rsidR="007C5363" w:rsidRPr="0059699E" w:rsidRDefault="007C5363" w:rsidP="007C5363">
            <w:pPr>
              <w:jc w:val="center"/>
              <w:rPr>
                <w:rFonts w:ascii="Verdana" w:hAnsi="Verdana" w:cs="Arial"/>
                <w:b/>
                <w:sz w:val="16"/>
                <w:szCs w:val="16"/>
              </w:rPr>
            </w:pPr>
          </w:p>
        </w:tc>
      </w:tr>
      <w:tr w:rsidR="007C5363" w:rsidRPr="0059699E" w:rsidTr="007C5363">
        <w:trPr>
          <w:trHeight w:val="255"/>
          <w:jc w:val="center"/>
        </w:trPr>
        <w:tc>
          <w:tcPr>
            <w:tcW w:w="3436" w:type="pct"/>
            <w:gridSpan w:val="3"/>
            <w:shd w:val="clear" w:color="auto" w:fill="auto"/>
            <w:vAlign w:val="center"/>
          </w:tcPr>
          <w:p w:rsidR="007C5363" w:rsidRPr="0059699E" w:rsidRDefault="007C5363" w:rsidP="007C5363">
            <w:pPr>
              <w:widowControl w:val="0"/>
              <w:ind w:right="114"/>
              <w:jc w:val="both"/>
              <w:rPr>
                <w:rFonts w:ascii="Verdana" w:hAnsi="Verdana" w:cs="Arial"/>
                <w:i/>
                <w:sz w:val="16"/>
                <w:szCs w:val="16"/>
              </w:rPr>
            </w:pPr>
            <w:r w:rsidRPr="0059699E">
              <w:rPr>
                <w:rFonts w:ascii="Verdana" w:hAnsi="Verdana" w:cs="Calibri"/>
                <w:b/>
                <w:sz w:val="16"/>
                <w:szCs w:val="16"/>
              </w:rPr>
              <w:lastRenderedPageBreak/>
              <w:t xml:space="preserve">C.5 Alcance </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Bueno (cuando el proponente mejore mínimamente los Términos de Referencia)</w:t>
            </w:r>
          </w:p>
          <w:p w:rsidR="007C5363" w:rsidRPr="0059699E" w:rsidRDefault="007C5363" w:rsidP="00786135">
            <w:pPr>
              <w:widowControl w:val="0"/>
              <w:numPr>
                <w:ilvl w:val="0"/>
                <w:numId w:val="42"/>
              </w:numPr>
              <w:ind w:right="114"/>
              <w:jc w:val="both"/>
              <w:rPr>
                <w:rFonts w:ascii="Verdana" w:hAnsi="Verdana" w:cs="Calibri"/>
                <w:sz w:val="16"/>
                <w:szCs w:val="16"/>
              </w:rPr>
            </w:pPr>
            <w:r w:rsidRPr="0059699E">
              <w:rPr>
                <w:rFonts w:ascii="Verdana" w:hAnsi="Verdana" w:cs="Calibri"/>
                <w:sz w:val="16"/>
                <w:szCs w:val="16"/>
              </w:rPr>
              <w:t>Excelente (cuando el proponente mejore ampliamente lo establecido en Términos de Referencia)</w:t>
            </w:r>
          </w:p>
        </w:tc>
        <w:tc>
          <w:tcPr>
            <w:tcW w:w="1564" w:type="pct"/>
            <w:shd w:val="clear" w:color="auto" w:fill="auto"/>
            <w:vAlign w:val="center"/>
          </w:tcPr>
          <w:p w:rsidR="007C5363" w:rsidRPr="0059699E" w:rsidRDefault="007C5363" w:rsidP="007C5363">
            <w:pPr>
              <w:rPr>
                <w:rFonts w:ascii="Verdana" w:hAnsi="Verdana" w:cs="Arial"/>
                <w:b/>
                <w:i/>
                <w:sz w:val="16"/>
                <w:szCs w:val="16"/>
              </w:rPr>
            </w:pPr>
            <w:r w:rsidRPr="0059699E">
              <w:rPr>
                <w:rFonts w:ascii="Verdana" w:hAnsi="Verdana" w:cs="Arial"/>
                <w:b/>
                <w:i/>
                <w:sz w:val="16"/>
                <w:szCs w:val="16"/>
              </w:rPr>
              <w:t>bueno = 3 PUNTOS</w:t>
            </w:r>
          </w:p>
          <w:p w:rsidR="007C5363" w:rsidRPr="0059699E" w:rsidRDefault="007C5363" w:rsidP="007C5363">
            <w:pPr>
              <w:jc w:val="center"/>
              <w:rPr>
                <w:rFonts w:ascii="Verdana" w:hAnsi="Verdana" w:cs="Arial"/>
                <w:b/>
                <w:i/>
                <w:sz w:val="16"/>
                <w:szCs w:val="16"/>
              </w:rPr>
            </w:pPr>
          </w:p>
          <w:p w:rsidR="007C5363" w:rsidRPr="0059699E" w:rsidRDefault="007C5363" w:rsidP="007C5363">
            <w:pPr>
              <w:jc w:val="center"/>
              <w:rPr>
                <w:rFonts w:ascii="Verdana" w:hAnsi="Verdana" w:cs="Arial"/>
                <w:b/>
                <w:i/>
                <w:sz w:val="16"/>
                <w:szCs w:val="16"/>
              </w:rPr>
            </w:pPr>
          </w:p>
          <w:p w:rsidR="007C5363" w:rsidRPr="0059699E" w:rsidRDefault="007C5363" w:rsidP="007C5363">
            <w:pPr>
              <w:rPr>
                <w:rFonts w:ascii="Verdana" w:hAnsi="Verdana" w:cs="Arial"/>
                <w:b/>
                <w:i/>
                <w:sz w:val="16"/>
                <w:szCs w:val="16"/>
              </w:rPr>
            </w:pPr>
            <w:r w:rsidRPr="0059699E">
              <w:rPr>
                <w:rFonts w:ascii="Verdana" w:hAnsi="Verdana" w:cs="Arial"/>
                <w:b/>
                <w:i/>
                <w:sz w:val="16"/>
                <w:szCs w:val="16"/>
              </w:rPr>
              <w:t>excelente= 6 PUNTOS</w:t>
            </w:r>
          </w:p>
          <w:p w:rsidR="007C5363" w:rsidRPr="0059699E" w:rsidRDefault="007C5363" w:rsidP="007C5363">
            <w:pPr>
              <w:jc w:val="center"/>
              <w:rPr>
                <w:rFonts w:ascii="Verdana" w:hAnsi="Verdana" w:cs="Arial"/>
                <w:b/>
                <w:sz w:val="16"/>
                <w:szCs w:val="16"/>
              </w:rPr>
            </w:pPr>
          </w:p>
        </w:tc>
      </w:tr>
      <w:tr w:rsidR="007C5363" w:rsidRPr="0059699E" w:rsidTr="007C5363">
        <w:trPr>
          <w:jc w:val="center"/>
        </w:trPr>
        <w:tc>
          <w:tcPr>
            <w:tcW w:w="3436" w:type="pct"/>
            <w:gridSpan w:val="3"/>
            <w:shd w:val="clear" w:color="auto" w:fill="B8CCE4"/>
            <w:vAlign w:val="center"/>
          </w:tcPr>
          <w:p w:rsidR="007C5363" w:rsidRPr="0059699E" w:rsidRDefault="007C5363" w:rsidP="007C5363">
            <w:pPr>
              <w:jc w:val="right"/>
              <w:rPr>
                <w:rFonts w:ascii="Verdana" w:hAnsi="Verdana"/>
                <w:b/>
                <w:sz w:val="16"/>
                <w:szCs w:val="16"/>
              </w:rPr>
            </w:pPr>
            <w:r w:rsidRPr="0059699E">
              <w:rPr>
                <w:rFonts w:ascii="Verdana" w:hAnsi="Verdana"/>
                <w:b/>
                <w:sz w:val="16"/>
                <w:szCs w:val="16"/>
              </w:rPr>
              <w:t>SUBTOTAL C</w:t>
            </w:r>
          </w:p>
        </w:tc>
        <w:tc>
          <w:tcPr>
            <w:tcW w:w="1564" w:type="pct"/>
            <w:shd w:val="clear" w:color="auto" w:fill="B8CCE4"/>
            <w:vAlign w:val="center"/>
          </w:tcPr>
          <w:p w:rsidR="007C5363" w:rsidRPr="0059699E" w:rsidRDefault="007C5363" w:rsidP="007C5363">
            <w:pPr>
              <w:jc w:val="center"/>
              <w:rPr>
                <w:rFonts w:ascii="Verdana" w:hAnsi="Verdana"/>
                <w:b/>
                <w:sz w:val="16"/>
                <w:szCs w:val="16"/>
              </w:rPr>
            </w:pPr>
            <w:r w:rsidRPr="0059699E">
              <w:rPr>
                <w:rFonts w:ascii="Verdana" w:hAnsi="Verdana"/>
                <w:b/>
                <w:sz w:val="16"/>
                <w:szCs w:val="16"/>
              </w:rPr>
              <w:t>30 PUNTOS</w:t>
            </w:r>
          </w:p>
        </w:tc>
      </w:tr>
      <w:tr w:rsidR="007C5363" w:rsidRPr="0059699E" w:rsidTr="007C5363">
        <w:trPr>
          <w:jc w:val="center"/>
        </w:trPr>
        <w:tc>
          <w:tcPr>
            <w:tcW w:w="3436" w:type="pct"/>
            <w:gridSpan w:val="3"/>
            <w:shd w:val="clear" w:color="auto" w:fill="B8CCE4"/>
            <w:vAlign w:val="center"/>
          </w:tcPr>
          <w:p w:rsidR="007C5363" w:rsidRPr="0059699E" w:rsidRDefault="007C5363" w:rsidP="007C5363">
            <w:pPr>
              <w:pStyle w:val="Prrafodelista"/>
              <w:ind w:left="340"/>
              <w:jc w:val="right"/>
              <w:rPr>
                <w:rFonts w:ascii="Verdana" w:hAnsi="Verdana"/>
                <w:b/>
                <w:sz w:val="16"/>
                <w:szCs w:val="16"/>
              </w:rPr>
            </w:pPr>
            <w:r w:rsidRPr="0059699E">
              <w:rPr>
                <w:rFonts w:ascii="Verdana" w:hAnsi="Verdana"/>
                <w:b/>
                <w:sz w:val="16"/>
                <w:szCs w:val="16"/>
              </w:rPr>
              <w:t>AJUSTE DE PUNTAJE= (A+B+C)*0.7</w:t>
            </w:r>
          </w:p>
        </w:tc>
        <w:tc>
          <w:tcPr>
            <w:tcW w:w="1564" w:type="pct"/>
            <w:shd w:val="clear" w:color="auto" w:fill="B8CCE4"/>
            <w:vAlign w:val="center"/>
          </w:tcPr>
          <w:p w:rsidR="007C5363" w:rsidRPr="0059699E" w:rsidRDefault="007C5363" w:rsidP="007C5363">
            <w:pPr>
              <w:pStyle w:val="Prrafodelista"/>
              <w:ind w:left="340"/>
              <w:jc w:val="center"/>
              <w:rPr>
                <w:rFonts w:ascii="Verdana" w:hAnsi="Verdana"/>
                <w:b/>
                <w:sz w:val="16"/>
                <w:szCs w:val="16"/>
              </w:rPr>
            </w:pPr>
            <w:r w:rsidRPr="0059699E">
              <w:rPr>
                <w:rFonts w:ascii="Verdana" w:hAnsi="Verdana"/>
                <w:b/>
                <w:sz w:val="16"/>
                <w:szCs w:val="16"/>
              </w:rPr>
              <w:t>70 PUNTOS</w:t>
            </w:r>
          </w:p>
        </w:tc>
      </w:tr>
      <w:tr w:rsidR="007C5363" w:rsidRPr="0059699E" w:rsidTr="007C5363">
        <w:trPr>
          <w:jc w:val="center"/>
        </w:trPr>
        <w:tc>
          <w:tcPr>
            <w:tcW w:w="3436" w:type="pct"/>
            <w:gridSpan w:val="3"/>
            <w:shd w:val="clear" w:color="auto" w:fill="B8CCE4"/>
            <w:vAlign w:val="center"/>
          </w:tcPr>
          <w:p w:rsidR="007C5363" w:rsidRPr="0059699E" w:rsidRDefault="007C5363" w:rsidP="00786135">
            <w:pPr>
              <w:pStyle w:val="Prrafodelista"/>
              <w:numPr>
                <w:ilvl w:val="0"/>
                <w:numId w:val="41"/>
              </w:numPr>
              <w:jc w:val="right"/>
              <w:rPr>
                <w:rFonts w:ascii="Verdana" w:hAnsi="Verdana"/>
                <w:b/>
                <w:sz w:val="16"/>
                <w:szCs w:val="16"/>
              </w:rPr>
            </w:pPr>
            <w:r w:rsidRPr="0059699E">
              <w:rPr>
                <w:rFonts w:ascii="Verdana" w:hAnsi="Verdana"/>
                <w:b/>
                <w:sz w:val="16"/>
                <w:szCs w:val="16"/>
              </w:rPr>
              <w:t>POPUESTA ECONOMICA</w:t>
            </w:r>
          </w:p>
        </w:tc>
        <w:tc>
          <w:tcPr>
            <w:tcW w:w="1564" w:type="pct"/>
            <w:shd w:val="clear" w:color="auto" w:fill="B8CCE4"/>
            <w:vAlign w:val="center"/>
          </w:tcPr>
          <w:p w:rsidR="007C5363" w:rsidRPr="0059699E" w:rsidRDefault="007C5363" w:rsidP="007C5363">
            <w:pPr>
              <w:pStyle w:val="Prrafodelista"/>
              <w:ind w:left="340"/>
              <w:jc w:val="center"/>
              <w:rPr>
                <w:rFonts w:ascii="Verdana" w:hAnsi="Verdana"/>
                <w:b/>
                <w:sz w:val="16"/>
                <w:szCs w:val="16"/>
              </w:rPr>
            </w:pPr>
            <w:r w:rsidRPr="0059699E">
              <w:rPr>
                <w:rFonts w:ascii="Verdana" w:hAnsi="Verdana"/>
                <w:b/>
                <w:sz w:val="16"/>
                <w:szCs w:val="16"/>
              </w:rPr>
              <w:t>30 PUNTOS</w:t>
            </w:r>
          </w:p>
        </w:tc>
      </w:tr>
      <w:tr w:rsidR="007C5363" w:rsidRPr="0059699E" w:rsidTr="007C5363">
        <w:trPr>
          <w:jc w:val="center"/>
        </w:trPr>
        <w:tc>
          <w:tcPr>
            <w:tcW w:w="3436" w:type="pct"/>
            <w:gridSpan w:val="3"/>
            <w:shd w:val="clear" w:color="auto" w:fill="B8CCE4"/>
            <w:vAlign w:val="center"/>
          </w:tcPr>
          <w:p w:rsidR="007C5363" w:rsidRPr="0059699E" w:rsidRDefault="007C5363" w:rsidP="00786135">
            <w:pPr>
              <w:pStyle w:val="Prrafodelista"/>
              <w:numPr>
                <w:ilvl w:val="0"/>
                <w:numId w:val="41"/>
              </w:numPr>
              <w:jc w:val="right"/>
              <w:rPr>
                <w:rFonts w:ascii="Verdana" w:hAnsi="Verdana"/>
                <w:b/>
                <w:sz w:val="16"/>
                <w:szCs w:val="16"/>
              </w:rPr>
            </w:pPr>
            <w:r w:rsidRPr="0059699E">
              <w:rPr>
                <w:rFonts w:ascii="Verdana" w:hAnsi="Verdana"/>
                <w:b/>
                <w:sz w:val="16"/>
                <w:szCs w:val="16"/>
              </w:rPr>
              <w:t xml:space="preserve">TOTAL PUNTAJE POR EVALUACIÓN DE LA CALIDAD Y PROPUESTA TÉCNICA (PCT = AJUSTE DE PUNTAJE+D) </w:t>
            </w:r>
          </w:p>
        </w:tc>
        <w:tc>
          <w:tcPr>
            <w:tcW w:w="1564" w:type="pct"/>
            <w:shd w:val="clear" w:color="auto" w:fill="B8CCE4"/>
            <w:vAlign w:val="center"/>
          </w:tcPr>
          <w:p w:rsidR="007C5363" w:rsidRPr="0059699E" w:rsidRDefault="007C5363" w:rsidP="007C5363">
            <w:pPr>
              <w:pStyle w:val="Prrafodelista"/>
              <w:ind w:left="340"/>
              <w:jc w:val="center"/>
              <w:rPr>
                <w:rFonts w:ascii="Verdana" w:hAnsi="Verdana"/>
                <w:b/>
                <w:sz w:val="16"/>
                <w:szCs w:val="16"/>
              </w:rPr>
            </w:pPr>
            <w:r w:rsidRPr="0059699E">
              <w:rPr>
                <w:rFonts w:ascii="Verdana" w:hAnsi="Verdana"/>
                <w:b/>
                <w:sz w:val="16"/>
                <w:szCs w:val="16"/>
              </w:rPr>
              <w:t>100 PUNTOS</w:t>
            </w:r>
          </w:p>
        </w:tc>
      </w:tr>
    </w:tbl>
    <w:p w:rsidR="007C5363" w:rsidRPr="0059699E" w:rsidRDefault="007C5363" w:rsidP="007C5363">
      <w:pPr>
        <w:rPr>
          <w:rFonts w:ascii="Calibri" w:hAnsi="Calibri" w:cs="Calibri"/>
          <w:sz w:val="22"/>
          <w:szCs w:val="22"/>
        </w:rPr>
      </w:pPr>
    </w:p>
    <w:p w:rsidR="00EE263E" w:rsidRPr="0059699E" w:rsidRDefault="00EE263E" w:rsidP="00EE263E">
      <w:pPr>
        <w:jc w:val="center"/>
        <w:rPr>
          <w:rFonts w:ascii="Calibri" w:hAnsi="Calibri" w:cs="Calibri"/>
          <w:b/>
          <w:sz w:val="22"/>
          <w:szCs w:val="22"/>
        </w:rPr>
      </w:pPr>
      <w:r w:rsidRPr="0059699E">
        <w:rPr>
          <w:rFonts w:ascii="Calibri" w:hAnsi="Calibri" w:cs="Calibri"/>
          <w:b/>
          <w:sz w:val="22"/>
          <w:szCs w:val="22"/>
        </w:rPr>
        <w:t>ANEXO A LOS TERMINOS DE REFERENCIA</w:t>
      </w:r>
    </w:p>
    <w:p w:rsidR="00EE263E" w:rsidRPr="0059699E" w:rsidRDefault="00EE263E" w:rsidP="007C5363">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9699E" w:rsidRPr="0059699E" w:rsidTr="006B601D">
        <w:tc>
          <w:tcPr>
            <w:tcW w:w="8828" w:type="dxa"/>
            <w:shd w:val="clear" w:color="auto" w:fill="9CC2E5"/>
            <w:vAlign w:val="center"/>
          </w:tcPr>
          <w:p w:rsidR="00EE263E" w:rsidRPr="0059699E" w:rsidRDefault="00EE263E" w:rsidP="006B601D">
            <w:pPr>
              <w:jc w:val="both"/>
              <w:rPr>
                <w:rFonts w:ascii="Calibri" w:hAnsi="Calibri" w:cs="Calibri"/>
                <w:b/>
                <w:bCs/>
                <w:i/>
                <w:lang w:eastAsia="es-BO"/>
              </w:rPr>
            </w:pPr>
            <w:r w:rsidRPr="0059699E">
              <w:rPr>
                <w:rFonts w:ascii="Verdana" w:hAnsi="Verdana" w:cs="Calibri"/>
                <w:b/>
                <w:sz w:val="18"/>
                <w:szCs w:val="18"/>
              </w:rPr>
              <w:t>FACTURACIÓN</w:t>
            </w:r>
          </w:p>
        </w:tc>
      </w:tr>
      <w:tr w:rsidR="0059699E" w:rsidRPr="0059699E" w:rsidTr="006B601D">
        <w:tc>
          <w:tcPr>
            <w:tcW w:w="8828" w:type="dxa"/>
            <w:shd w:val="clear" w:color="auto" w:fill="auto"/>
            <w:vAlign w:val="center"/>
          </w:tcPr>
          <w:p w:rsidR="00EE263E" w:rsidRPr="0059699E" w:rsidRDefault="00EE263E" w:rsidP="006B601D">
            <w:pPr>
              <w:pStyle w:val="Prrafodelista"/>
              <w:spacing w:after="13" w:line="276" w:lineRule="auto"/>
              <w:ind w:left="0"/>
              <w:contextualSpacing/>
              <w:jc w:val="both"/>
              <w:rPr>
                <w:rFonts w:ascii="Verdana" w:hAnsi="Verdana" w:cs="Calibri"/>
                <w:sz w:val="18"/>
                <w:szCs w:val="18"/>
              </w:rPr>
            </w:pPr>
            <w:r w:rsidRPr="0059699E">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59699E">
              <w:rPr>
                <w:rFonts w:ascii="Verdana" w:hAnsi="Verdana" w:cs="Calibri"/>
                <w:sz w:val="18"/>
                <w:szCs w:val="18"/>
              </w:rPr>
              <w:tab/>
              <w:t xml:space="preserve">La factura deberá emitirse en el momento que finalice la ejecución o la prestación efectiva del servicio o a momento de percibir el pago total o parcial, lo que ocurra primero, sin deducir las multas ni otros cargos. </w:t>
            </w:r>
            <w:r w:rsidRPr="0059699E">
              <w:rPr>
                <w:rFonts w:ascii="Verdana" w:hAnsi="Verdana" w:cs="Calibri"/>
                <w:sz w:val="18"/>
                <w:szCs w:val="18"/>
              </w:rPr>
              <w:tab/>
            </w:r>
            <w:r w:rsidRPr="0059699E">
              <w:rPr>
                <w:rFonts w:ascii="Verdana" w:hAnsi="Verdana" w:cs="Calibri"/>
                <w:sz w:val="18"/>
                <w:szCs w:val="18"/>
              </w:rPr>
              <w:tab/>
            </w:r>
            <w:r w:rsidRPr="0059699E">
              <w:rPr>
                <w:rFonts w:ascii="Verdana" w:hAnsi="Verdana" w:cs="Calibri"/>
                <w:sz w:val="18"/>
                <w:szCs w:val="18"/>
              </w:rPr>
              <w:tab/>
            </w:r>
            <w:r w:rsidRPr="0059699E">
              <w:rPr>
                <w:rFonts w:ascii="Verdana" w:hAnsi="Verdana" w:cs="Calibri"/>
                <w:sz w:val="18"/>
                <w:szCs w:val="18"/>
              </w:rPr>
              <w:tab/>
            </w:r>
            <w:r w:rsidRPr="0059699E">
              <w:rPr>
                <w:rFonts w:ascii="Verdana" w:hAnsi="Verdana" w:cs="Calibri"/>
                <w:sz w:val="18"/>
                <w:szCs w:val="18"/>
              </w:rPr>
              <w:tab/>
            </w:r>
          </w:p>
          <w:p w:rsidR="00EE263E" w:rsidRPr="0059699E" w:rsidRDefault="00EE263E" w:rsidP="006B601D">
            <w:pPr>
              <w:pStyle w:val="Prrafodelista"/>
              <w:spacing w:after="13" w:line="276" w:lineRule="auto"/>
              <w:ind w:left="0"/>
              <w:contextualSpacing/>
              <w:jc w:val="both"/>
              <w:rPr>
                <w:rFonts w:ascii="Verdana" w:hAnsi="Verdana" w:cs="Calibri"/>
                <w:sz w:val="18"/>
                <w:szCs w:val="18"/>
              </w:rPr>
            </w:pPr>
            <w:r w:rsidRPr="0059699E">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9699E">
              <w:rPr>
                <w:rFonts w:ascii="Verdana" w:hAnsi="Verdana" w:cs="Calibri"/>
                <w:sz w:val="18"/>
                <w:szCs w:val="18"/>
              </w:rPr>
              <w:tab/>
            </w:r>
            <w:r w:rsidRPr="0059699E">
              <w:rPr>
                <w:rFonts w:ascii="Verdana" w:hAnsi="Verdana" w:cs="Calibri"/>
                <w:sz w:val="18"/>
                <w:szCs w:val="18"/>
              </w:rPr>
              <w:tab/>
            </w:r>
            <w:r w:rsidRPr="0059699E">
              <w:rPr>
                <w:rFonts w:ascii="Verdana" w:hAnsi="Verdana" w:cs="Calibri"/>
                <w:sz w:val="18"/>
                <w:szCs w:val="18"/>
              </w:rPr>
              <w:tab/>
            </w:r>
            <w:r w:rsidRPr="0059699E">
              <w:rPr>
                <w:rFonts w:ascii="Verdana" w:hAnsi="Verdana" w:cs="Calibri"/>
                <w:sz w:val="18"/>
                <w:szCs w:val="18"/>
              </w:rPr>
              <w:tab/>
            </w:r>
            <w:r w:rsidRPr="0059699E">
              <w:rPr>
                <w:rFonts w:ascii="Verdana" w:hAnsi="Verdana" w:cs="Calibri"/>
                <w:sz w:val="18"/>
                <w:szCs w:val="18"/>
              </w:rPr>
              <w:tab/>
            </w:r>
          </w:p>
          <w:p w:rsidR="00EE263E" w:rsidRPr="0059699E" w:rsidRDefault="00EE263E" w:rsidP="006B601D">
            <w:pPr>
              <w:jc w:val="both"/>
              <w:rPr>
                <w:rFonts w:ascii="Calibri" w:hAnsi="Calibri" w:cs="Calibri"/>
                <w:b/>
                <w:bCs/>
                <w:i/>
                <w:lang w:eastAsia="es-BO"/>
              </w:rPr>
            </w:pPr>
            <w:r w:rsidRPr="0059699E">
              <w:rPr>
                <w:rFonts w:ascii="Verdana" w:hAnsi="Verdana" w:cs="Calibri"/>
                <w:sz w:val="18"/>
                <w:szCs w:val="18"/>
              </w:rPr>
              <w:t>En caso de otorgarse un anticipo el contratado está obligado a emitir factura a momento del pago.</w:t>
            </w:r>
          </w:p>
        </w:tc>
      </w:tr>
      <w:tr w:rsidR="0059699E" w:rsidRPr="0059699E" w:rsidTr="006B601D">
        <w:tc>
          <w:tcPr>
            <w:tcW w:w="8828" w:type="dxa"/>
            <w:shd w:val="clear" w:color="auto" w:fill="9CC2E5"/>
            <w:vAlign w:val="center"/>
          </w:tcPr>
          <w:p w:rsidR="00EE263E" w:rsidRPr="0059699E" w:rsidRDefault="00EE263E" w:rsidP="006B601D">
            <w:pPr>
              <w:jc w:val="both"/>
              <w:rPr>
                <w:rFonts w:ascii="Calibri" w:hAnsi="Calibri" w:cs="Calibri"/>
                <w:b/>
                <w:bCs/>
                <w:i/>
                <w:lang w:eastAsia="es-BO"/>
              </w:rPr>
            </w:pPr>
            <w:r w:rsidRPr="0059699E">
              <w:rPr>
                <w:rFonts w:ascii="Verdana" w:hAnsi="Verdana" w:cs="Calibri"/>
                <w:b/>
                <w:sz w:val="18"/>
                <w:szCs w:val="18"/>
              </w:rPr>
              <w:t>TRIBUTOS</w:t>
            </w:r>
          </w:p>
        </w:tc>
      </w:tr>
      <w:tr w:rsidR="0059699E" w:rsidRPr="0059699E" w:rsidTr="006B601D">
        <w:tc>
          <w:tcPr>
            <w:tcW w:w="8828" w:type="dxa"/>
            <w:shd w:val="clear" w:color="auto" w:fill="auto"/>
            <w:vAlign w:val="center"/>
          </w:tcPr>
          <w:p w:rsidR="00EE263E" w:rsidRPr="0059699E" w:rsidRDefault="00EE263E" w:rsidP="006B601D">
            <w:pPr>
              <w:jc w:val="both"/>
              <w:rPr>
                <w:rFonts w:ascii="Calibri" w:hAnsi="Calibri" w:cs="Calibri"/>
                <w:b/>
                <w:bCs/>
                <w:i/>
                <w:lang w:eastAsia="es-BO"/>
              </w:rPr>
            </w:pPr>
            <w:r w:rsidRPr="0059699E">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59699E" w:rsidRPr="0059699E" w:rsidTr="006B601D">
        <w:tc>
          <w:tcPr>
            <w:tcW w:w="8828" w:type="dxa"/>
            <w:shd w:val="clear" w:color="auto" w:fill="9CC2E5"/>
            <w:vAlign w:val="center"/>
          </w:tcPr>
          <w:p w:rsidR="00EE263E" w:rsidRPr="0059699E" w:rsidRDefault="00EE263E" w:rsidP="006B601D">
            <w:pPr>
              <w:jc w:val="both"/>
              <w:rPr>
                <w:rFonts w:ascii="Calibri" w:hAnsi="Calibri" w:cs="Calibri"/>
                <w:b/>
                <w:bCs/>
                <w:i/>
                <w:lang w:eastAsia="es-BO"/>
              </w:rPr>
            </w:pPr>
            <w:r w:rsidRPr="0059699E">
              <w:rPr>
                <w:rFonts w:ascii="Verdana" w:hAnsi="Verdana" w:cs="Calibri"/>
                <w:b/>
                <w:sz w:val="18"/>
                <w:szCs w:val="18"/>
              </w:rPr>
              <w:t>SEGUROS</w:t>
            </w:r>
          </w:p>
        </w:tc>
      </w:tr>
      <w:tr w:rsidR="0059699E" w:rsidRPr="0059699E" w:rsidTr="006B601D">
        <w:tc>
          <w:tcPr>
            <w:tcW w:w="8828" w:type="dxa"/>
            <w:shd w:val="clear" w:color="auto" w:fill="auto"/>
            <w:vAlign w:val="center"/>
          </w:tcPr>
          <w:p w:rsidR="00EE263E" w:rsidRPr="0059699E" w:rsidRDefault="00EE263E" w:rsidP="00786135">
            <w:pPr>
              <w:numPr>
                <w:ilvl w:val="0"/>
                <w:numId w:val="52"/>
              </w:numPr>
              <w:autoSpaceDE w:val="0"/>
              <w:autoSpaceDN w:val="0"/>
              <w:ind w:left="502"/>
              <w:jc w:val="both"/>
              <w:rPr>
                <w:rFonts w:ascii="Verdana" w:hAnsi="Verdana" w:cs="Calibri"/>
                <w:sz w:val="18"/>
                <w:szCs w:val="18"/>
              </w:rPr>
            </w:pPr>
            <w:r w:rsidRPr="0059699E">
              <w:rPr>
                <w:rFonts w:ascii="Verdana" w:hAnsi="Verdana" w:cs="Calibri"/>
                <w:sz w:val="18"/>
                <w:szCs w:val="18"/>
              </w:rPr>
              <w:t xml:space="preserve">CLAUSULA DE SEGUROS </w:t>
            </w:r>
          </w:p>
          <w:p w:rsidR="00EE263E" w:rsidRPr="0059699E" w:rsidRDefault="00EE263E" w:rsidP="006B601D">
            <w:pPr>
              <w:pStyle w:val="Default"/>
              <w:jc w:val="both"/>
              <w:rPr>
                <w:rFonts w:ascii="Verdana" w:hAnsi="Verdana"/>
                <w:color w:val="auto"/>
                <w:sz w:val="18"/>
                <w:szCs w:val="18"/>
              </w:rPr>
            </w:pPr>
            <w:r w:rsidRPr="0059699E">
              <w:rPr>
                <w:rFonts w:ascii="Verdana" w:hAnsi="Verdana"/>
                <w:color w:val="auto"/>
                <w:sz w:val="18"/>
                <w:szCs w:val="18"/>
              </w:rPr>
              <w:t>El adjudicado, deberá presentar y mantener vigente de forma ininterrumpida durante todo el periodo del contrato, las  Pólizas de Seguros especificadas a continuación:</w:t>
            </w:r>
          </w:p>
          <w:p w:rsidR="00EE263E" w:rsidRPr="0059699E" w:rsidRDefault="00EE263E" w:rsidP="006B601D">
            <w:pPr>
              <w:pStyle w:val="Default"/>
              <w:rPr>
                <w:rFonts w:ascii="Verdana" w:hAnsi="Verdana"/>
                <w:color w:val="auto"/>
                <w:sz w:val="18"/>
                <w:szCs w:val="18"/>
              </w:rPr>
            </w:pPr>
          </w:p>
          <w:p w:rsidR="00EE263E" w:rsidRPr="0059699E" w:rsidRDefault="00EE263E" w:rsidP="00786135">
            <w:pPr>
              <w:numPr>
                <w:ilvl w:val="0"/>
                <w:numId w:val="53"/>
              </w:numPr>
              <w:autoSpaceDN w:val="0"/>
              <w:jc w:val="both"/>
              <w:rPr>
                <w:rFonts w:ascii="Verdana" w:hAnsi="Verdana" w:cs="Calibri"/>
                <w:sz w:val="18"/>
                <w:szCs w:val="18"/>
              </w:rPr>
            </w:pPr>
            <w:r w:rsidRPr="0059699E">
              <w:rPr>
                <w:rFonts w:ascii="Verdana" w:hAnsi="Verdana" w:cs="Calibri"/>
                <w:sz w:val="18"/>
                <w:szCs w:val="18"/>
              </w:rPr>
              <w:t xml:space="preserve">PÓLIZA DE ACCIDENTES PERSONALES. </w:t>
            </w:r>
          </w:p>
          <w:p w:rsidR="00EE263E" w:rsidRPr="0059699E" w:rsidRDefault="00EE263E" w:rsidP="006B601D">
            <w:pPr>
              <w:ind w:left="720"/>
              <w:jc w:val="both"/>
              <w:rPr>
                <w:rFonts w:ascii="Verdana" w:hAnsi="Verdana" w:cs="Calibri"/>
                <w:sz w:val="18"/>
                <w:szCs w:val="18"/>
              </w:rPr>
            </w:pPr>
            <w:r w:rsidRPr="0059699E">
              <w:rPr>
                <w:rFonts w:ascii="Verdana" w:hAnsi="Verdana" w:cs="Calibri"/>
                <w:sz w:val="18"/>
                <w:szCs w:val="18"/>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EE263E" w:rsidRPr="0059699E" w:rsidRDefault="00EE263E" w:rsidP="00786135">
            <w:pPr>
              <w:numPr>
                <w:ilvl w:val="0"/>
                <w:numId w:val="52"/>
              </w:numPr>
              <w:autoSpaceDE w:val="0"/>
              <w:autoSpaceDN w:val="0"/>
              <w:ind w:left="502"/>
              <w:jc w:val="both"/>
              <w:rPr>
                <w:rFonts w:ascii="Verdana" w:hAnsi="Verdana" w:cs="Calibri"/>
                <w:sz w:val="18"/>
                <w:szCs w:val="18"/>
              </w:rPr>
            </w:pPr>
            <w:r w:rsidRPr="0059699E">
              <w:rPr>
                <w:rFonts w:ascii="Verdana" w:hAnsi="Verdana" w:cs="Calibri"/>
                <w:sz w:val="18"/>
                <w:szCs w:val="18"/>
              </w:rPr>
              <w:t>CONDICIONES ADICIONALES</w:t>
            </w:r>
          </w:p>
          <w:p w:rsidR="00EE263E" w:rsidRPr="0059699E" w:rsidRDefault="00EE263E" w:rsidP="006B601D">
            <w:pPr>
              <w:jc w:val="both"/>
              <w:rPr>
                <w:rFonts w:ascii="Verdana" w:hAnsi="Verdana" w:cs="Calibri"/>
                <w:sz w:val="18"/>
                <w:szCs w:val="18"/>
              </w:rPr>
            </w:pPr>
          </w:p>
          <w:p w:rsidR="00EE263E" w:rsidRPr="0059699E" w:rsidRDefault="00EE263E" w:rsidP="00786135">
            <w:pPr>
              <w:numPr>
                <w:ilvl w:val="0"/>
                <w:numId w:val="54"/>
              </w:numPr>
              <w:autoSpaceDE w:val="0"/>
              <w:autoSpaceDN w:val="0"/>
              <w:jc w:val="both"/>
              <w:rPr>
                <w:rFonts w:ascii="Verdana" w:hAnsi="Verdana" w:cs="Calibri"/>
                <w:sz w:val="18"/>
                <w:szCs w:val="18"/>
              </w:rPr>
            </w:pPr>
            <w:r w:rsidRPr="0059699E">
              <w:rPr>
                <w:rFonts w:ascii="Verdana" w:hAnsi="Verdana" w:cs="Calibri"/>
                <w:sz w:val="18"/>
                <w:szCs w:val="18"/>
              </w:rPr>
              <w:t>De suspenderse por cualquier razón la vigencia o cobertura de la Póliza nominada precedentemente, o bien se presente la existencias de eventos no cubiertos por las misma; el contratado se hace enteramente responsable frente a YPFB por todos los accidentes que pueda  sufrir y/</w:t>
            </w:r>
            <w:proofErr w:type="spellStart"/>
            <w:r w:rsidRPr="0059699E">
              <w:rPr>
                <w:rFonts w:ascii="Verdana" w:hAnsi="Verdana" w:cs="Calibri"/>
                <w:sz w:val="18"/>
                <w:szCs w:val="18"/>
              </w:rPr>
              <w:t>o</w:t>
            </w:r>
            <w:proofErr w:type="spellEnd"/>
            <w:r w:rsidRPr="0059699E">
              <w:rPr>
                <w:rFonts w:ascii="Verdana" w:hAnsi="Verdana" w:cs="Calibri"/>
                <w:sz w:val="18"/>
                <w:szCs w:val="18"/>
              </w:rPr>
              <w:t xml:space="preserve"> ocasionar en el desempeño de sus funciones.  </w:t>
            </w:r>
          </w:p>
          <w:p w:rsidR="00EE263E" w:rsidRPr="0059699E" w:rsidRDefault="00EE263E" w:rsidP="006B601D">
            <w:pPr>
              <w:ind w:left="720"/>
              <w:jc w:val="both"/>
              <w:rPr>
                <w:rFonts w:ascii="Verdana" w:hAnsi="Verdana" w:cs="Calibri"/>
                <w:sz w:val="18"/>
                <w:szCs w:val="18"/>
              </w:rPr>
            </w:pPr>
          </w:p>
          <w:p w:rsidR="00EE263E" w:rsidRPr="0059699E" w:rsidRDefault="00EE263E" w:rsidP="00786135">
            <w:pPr>
              <w:numPr>
                <w:ilvl w:val="0"/>
                <w:numId w:val="54"/>
              </w:numPr>
              <w:autoSpaceDE w:val="0"/>
              <w:autoSpaceDN w:val="0"/>
              <w:jc w:val="both"/>
              <w:rPr>
                <w:rFonts w:ascii="Verdana" w:hAnsi="Verdana" w:cs="Calibri"/>
                <w:sz w:val="18"/>
                <w:szCs w:val="18"/>
              </w:rPr>
            </w:pPr>
            <w:r w:rsidRPr="0059699E">
              <w:rPr>
                <w:rFonts w:ascii="Verdana" w:hAnsi="Verdana" w:cs="Calibri"/>
                <w:sz w:val="18"/>
                <w:szCs w:val="18"/>
              </w:rPr>
              <w:t>El adjudicado, deberá entregar copia de la citada póliza a YPFB antes de la suscripción del contrato.</w:t>
            </w:r>
          </w:p>
        </w:tc>
      </w:tr>
      <w:tr w:rsidR="0059699E" w:rsidRPr="0059699E" w:rsidTr="006B601D">
        <w:tc>
          <w:tcPr>
            <w:tcW w:w="8828" w:type="dxa"/>
            <w:shd w:val="clear" w:color="auto" w:fill="9CC2E5"/>
            <w:vAlign w:val="center"/>
          </w:tcPr>
          <w:p w:rsidR="00EE263E" w:rsidRPr="0059699E" w:rsidRDefault="00EE263E" w:rsidP="006B601D">
            <w:pPr>
              <w:jc w:val="both"/>
              <w:rPr>
                <w:rFonts w:ascii="Calibri" w:hAnsi="Calibri" w:cs="Calibri"/>
                <w:b/>
                <w:bCs/>
                <w:i/>
                <w:lang w:eastAsia="es-BO"/>
              </w:rPr>
            </w:pPr>
            <w:r w:rsidRPr="0059699E">
              <w:rPr>
                <w:rFonts w:ascii="Verdana" w:hAnsi="Verdana" w:cs="Calibri"/>
                <w:b/>
                <w:sz w:val="18"/>
                <w:szCs w:val="18"/>
              </w:rPr>
              <w:t>SEGURIDAD Y SALUD OCUPACIONAL</w:t>
            </w:r>
          </w:p>
        </w:tc>
      </w:tr>
      <w:tr w:rsidR="0059699E" w:rsidRPr="0059699E" w:rsidTr="006B601D">
        <w:tc>
          <w:tcPr>
            <w:tcW w:w="8828" w:type="dxa"/>
            <w:shd w:val="clear" w:color="auto" w:fill="auto"/>
            <w:vAlign w:val="center"/>
          </w:tcPr>
          <w:p w:rsidR="00EE263E" w:rsidRPr="0059699E" w:rsidRDefault="00EE263E" w:rsidP="006B601D">
            <w:pPr>
              <w:jc w:val="both"/>
              <w:rPr>
                <w:rFonts w:ascii="Calibri" w:hAnsi="Calibri" w:cs="Calibri"/>
                <w:b/>
                <w:bCs/>
                <w:i/>
                <w:lang w:eastAsia="es-BO"/>
              </w:rPr>
            </w:pPr>
          </w:p>
          <w:p w:rsidR="00EE263E" w:rsidRPr="0059699E" w:rsidRDefault="00EE263E" w:rsidP="006B601D">
            <w:pPr>
              <w:pStyle w:val="Prrafodelista"/>
              <w:spacing w:after="13" w:line="276" w:lineRule="auto"/>
              <w:ind w:left="0"/>
              <w:contextualSpacing/>
              <w:jc w:val="both"/>
              <w:rPr>
                <w:rFonts w:ascii="Verdana" w:hAnsi="Verdana" w:cs="Calibri"/>
                <w:sz w:val="18"/>
                <w:szCs w:val="18"/>
              </w:rPr>
            </w:pPr>
            <w:r w:rsidRPr="0059699E">
              <w:rPr>
                <w:rFonts w:ascii="Verdana" w:hAnsi="Verdana" w:cs="Calibri"/>
                <w:sz w:val="18"/>
                <w:szCs w:val="18"/>
              </w:rPr>
              <w:t xml:space="preserve">La empresa adjudicada deberá cumplir de forma obligatoria con los siguientes estándares de Seguridad Industrial y Salud Ocupacional: </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 xml:space="preserve">ESTÁNDARES Y REQUISITOS DE </w:t>
            </w:r>
            <w:proofErr w:type="spellStart"/>
            <w:r w:rsidRPr="0059699E">
              <w:rPr>
                <w:rFonts w:ascii="Verdana" w:hAnsi="Verdana" w:cs="Calibri"/>
                <w:sz w:val="18"/>
                <w:szCs w:val="18"/>
              </w:rPr>
              <w:t>SySO</w:t>
            </w:r>
            <w:proofErr w:type="spellEnd"/>
            <w:r w:rsidRPr="0059699E">
              <w:rPr>
                <w:rFonts w:ascii="Verdana" w:hAnsi="Verdana" w:cs="Calibri"/>
                <w:sz w:val="18"/>
                <w:szCs w:val="18"/>
              </w:rPr>
              <w:t xml:space="preserve"> PARA CONTRATISTAS DE YPFB CORPORACIÓN.</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lastRenderedPageBreak/>
              <w:t xml:space="preserve">La empresa adjudicada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 xml:space="preserve">Los requisitos de </w:t>
            </w:r>
            <w:proofErr w:type="spellStart"/>
            <w:r w:rsidRPr="0059699E">
              <w:rPr>
                <w:rFonts w:ascii="Verdana" w:hAnsi="Verdana" w:cs="Calibri"/>
                <w:sz w:val="18"/>
                <w:szCs w:val="18"/>
              </w:rPr>
              <w:t>SySO</w:t>
            </w:r>
            <w:proofErr w:type="spellEnd"/>
            <w:r w:rsidRPr="0059699E">
              <w:rPr>
                <w:rFonts w:ascii="Verdana" w:hAnsi="Verdana" w:cs="Calibri"/>
                <w:sz w:val="18"/>
                <w:szCs w:val="18"/>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59699E">
              <w:rPr>
                <w:rFonts w:ascii="Verdana" w:hAnsi="Verdana" w:cs="Calibri"/>
                <w:sz w:val="18"/>
                <w:szCs w:val="18"/>
              </w:rPr>
              <w:t>SySO</w:t>
            </w:r>
            <w:proofErr w:type="spellEnd"/>
            <w:r w:rsidRPr="0059699E">
              <w:rPr>
                <w:rFonts w:ascii="Verdana" w:hAnsi="Verdana" w:cs="Calibri"/>
                <w:sz w:val="18"/>
                <w:szCs w:val="18"/>
              </w:rPr>
              <w:t>” de acuerdo a las actividades del servicio.</w:t>
            </w:r>
          </w:p>
          <w:p w:rsidR="00EE263E" w:rsidRPr="0059699E" w:rsidRDefault="00EE263E" w:rsidP="006B601D">
            <w:pPr>
              <w:pStyle w:val="Prrafodelista"/>
              <w:spacing w:after="13" w:line="276" w:lineRule="auto"/>
              <w:contextualSpacing/>
              <w:jc w:val="both"/>
              <w:rPr>
                <w:rFonts w:ascii="Verdana" w:hAnsi="Verdana" w:cs="Calibri"/>
                <w:sz w:val="18"/>
                <w:szCs w:val="18"/>
              </w:rPr>
            </w:pP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1.</w:t>
            </w:r>
            <w:r w:rsidRPr="0059699E">
              <w:rPr>
                <w:rFonts w:ascii="Verdana" w:hAnsi="Verdana" w:cs="Calibri"/>
                <w:sz w:val="18"/>
                <w:szCs w:val="18"/>
              </w:rPr>
              <w:tab/>
              <w:t xml:space="preserve">ASPECTOS GENERALES: </w:t>
            </w:r>
          </w:p>
          <w:p w:rsidR="00EE263E" w:rsidRPr="0059699E" w:rsidRDefault="00EE263E" w:rsidP="006B601D">
            <w:pPr>
              <w:pStyle w:val="Prrafodelista"/>
              <w:spacing w:after="13" w:line="276" w:lineRule="auto"/>
              <w:contextualSpacing/>
              <w:jc w:val="both"/>
              <w:rPr>
                <w:rFonts w:ascii="Verdana" w:hAnsi="Verdana" w:cs="Calibri"/>
                <w:sz w:val="18"/>
                <w:szCs w:val="18"/>
              </w:rPr>
            </w:pP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Las empresas contratistas se adhieren a la Política Corporativa de Seguridad, Salud, Medio Ambiente, Social y Gestión de YPFB.</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En la presentación de propuestas: No aplica</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La empresa adjudicada debe cumplir con los planes y programas establecidos por la entidad ejecutora, bajo lineamientos y normativa específica de YPFB y en estricto cumplimiento de la legislación vigente en materia de SMS. En este sentido se detallan los siguientes:</w:t>
            </w:r>
          </w:p>
          <w:p w:rsidR="00EE263E" w:rsidRPr="0059699E" w:rsidRDefault="00EE263E" w:rsidP="006B601D">
            <w:pPr>
              <w:pStyle w:val="Prrafodelista"/>
              <w:spacing w:after="13" w:line="276" w:lineRule="auto"/>
              <w:contextualSpacing/>
              <w:jc w:val="both"/>
              <w:rPr>
                <w:rFonts w:ascii="Verdana" w:hAnsi="Verdana" w:cs="Calibri"/>
                <w:sz w:val="18"/>
                <w:szCs w:val="18"/>
              </w:rPr>
            </w:pP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2.</w:t>
            </w:r>
            <w:r w:rsidRPr="0059699E">
              <w:rPr>
                <w:rFonts w:ascii="Verdana" w:hAnsi="Verdana" w:cs="Calibri"/>
                <w:sz w:val="18"/>
                <w:szCs w:val="18"/>
              </w:rPr>
              <w:tab/>
              <w:t xml:space="preserve">POSTERIOR A LA ADJUDICACIÓN: </w:t>
            </w:r>
          </w:p>
          <w:p w:rsidR="00EE263E" w:rsidRPr="0059699E" w:rsidRDefault="00EE263E" w:rsidP="006B601D">
            <w:pPr>
              <w:pStyle w:val="Prrafodelista"/>
              <w:spacing w:after="13" w:line="276" w:lineRule="auto"/>
              <w:contextualSpacing/>
              <w:jc w:val="both"/>
              <w:rPr>
                <w:rFonts w:ascii="Verdana" w:hAnsi="Verdana" w:cs="Calibri"/>
                <w:sz w:val="18"/>
                <w:szCs w:val="18"/>
              </w:rPr>
            </w:pP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 xml:space="preserve">Antes del inicio de las actividades la empresa adjudicada deberá presentar los siguientes documentos para la aprobación y </w:t>
            </w:r>
            <w:proofErr w:type="spellStart"/>
            <w:r w:rsidRPr="0059699E">
              <w:rPr>
                <w:rFonts w:ascii="Verdana" w:hAnsi="Verdana" w:cs="Calibri"/>
                <w:sz w:val="18"/>
                <w:szCs w:val="18"/>
              </w:rPr>
              <w:t>VoBo</w:t>
            </w:r>
            <w:proofErr w:type="spellEnd"/>
            <w:r w:rsidRPr="0059699E">
              <w:rPr>
                <w:rFonts w:ascii="Verdana" w:hAnsi="Verdana" w:cs="Calibri"/>
                <w:sz w:val="18"/>
                <w:szCs w:val="18"/>
              </w:rPr>
              <w:t xml:space="preserve"> de la Unidad SSMSG de YPFB:</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2.1.</w:t>
            </w:r>
            <w:r w:rsidRPr="0059699E">
              <w:rPr>
                <w:rFonts w:ascii="Verdana" w:hAnsi="Verdana" w:cs="Calibri"/>
                <w:sz w:val="18"/>
                <w:szCs w:val="18"/>
              </w:rPr>
              <w:tab/>
              <w:t>Declaración jurada “Compromiso de SMS” para Cumplimiento de requisitos de Seguridad Industrial, Salud Ocupacional y Medio Ambiente para contratistas de YPFB Corporación.</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La empresa consultora deberá dar estricto cumplimento a la legislación aplicable al presente servicio de Consultoría, vigente en el Estado Plurinacional de Bolivia; siendo también responsable del cumplimiento por parte de los SUBCONTRATISTAS que intervengan a nombre suyo ante YPFB (Contratante).</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Presentar debidamente firmada por el representante legal, adjuntando la fotocopia firmada del documento de identificación (pasaporte/CI), con la impresión dactilar del mismo (pulgar derecho y/o izquierdo).</w:t>
            </w:r>
          </w:p>
          <w:p w:rsidR="00EE263E" w:rsidRPr="0059699E" w:rsidRDefault="00EE263E" w:rsidP="006B601D">
            <w:pPr>
              <w:pStyle w:val="Prrafodelista"/>
              <w:spacing w:after="13" w:line="276" w:lineRule="auto"/>
              <w:contextualSpacing/>
              <w:jc w:val="both"/>
              <w:rPr>
                <w:rFonts w:ascii="Verdana" w:hAnsi="Verdana" w:cs="Calibri"/>
                <w:sz w:val="18"/>
                <w:szCs w:val="18"/>
              </w:rPr>
            </w:pP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w:t>
            </w:r>
            <w:r w:rsidRPr="0059699E">
              <w:rPr>
                <w:rFonts w:ascii="Verdana" w:hAnsi="Verdana" w:cs="Calibri"/>
                <w:sz w:val="18"/>
                <w:szCs w:val="18"/>
              </w:rPr>
              <w:tab/>
              <w:t>ANTES DEL INICIO DE ACTIVIDADES E INGRESO, LA EMPRESA ADJUDICADA DEBE CUMPLIR CON LOS SIGUIENTES REQUISITOS DE SMS.</w:t>
            </w:r>
          </w:p>
          <w:p w:rsidR="00EE263E" w:rsidRPr="0059699E" w:rsidRDefault="00EE263E" w:rsidP="006B601D">
            <w:pPr>
              <w:pStyle w:val="Prrafodelista"/>
              <w:spacing w:after="13" w:line="276" w:lineRule="auto"/>
              <w:contextualSpacing/>
              <w:jc w:val="both"/>
              <w:rPr>
                <w:rFonts w:ascii="Verdana" w:hAnsi="Verdana" w:cs="Calibri"/>
                <w:sz w:val="18"/>
                <w:szCs w:val="18"/>
              </w:rPr>
            </w:pP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3.1.</w:t>
            </w:r>
            <w:r w:rsidRPr="0059699E">
              <w:rPr>
                <w:rFonts w:ascii="Verdana" w:hAnsi="Verdana" w:cs="Calibri"/>
                <w:sz w:val="18"/>
                <w:szCs w:val="18"/>
              </w:rPr>
              <w:tab/>
              <w:t xml:space="preserve">Nómina (nombre completo y cédula de identidad) del personal </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3.2.</w:t>
            </w:r>
            <w:r w:rsidRPr="0059699E">
              <w:rPr>
                <w:rFonts w:ascii="Verdana" w:hAnsi="Verdana" w:cs="Calibri"/>
                <w:sz w:val="18"/>
                <w:szCs w:val="18"/>
              </w:rPr>
              <w:tab/>
              <w:t>Inducción de SMS por parte de YPFB</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3.3.</w:t>
            </w:r>
            <w:r w:rsidRPr="0059699E">
              <w:rPr>
                <w:rFonts w:ascii="Verdana" w:hAnsi="Verdana" w:cs="Calibri"/>
                <w:sz w:val="18"/>
                <w:szCs w:val="18"/>
              </w:rPr>
              <w:tab/>
              <w:t>Seguro de Vida y Contra accidentes y Seguro Médico (Pólizas contra accidentes personales y muerte)</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3.4.</w:t>
            </w:r>
            <w:r w:rsidRPr="0059699E">
              <w:rPr>
                <w:rFonts w:ascii="Verdana" w:hAnsi="Verdana" w:cs="Calibri"/>
                <w:sz w:val="18"/>
                <w:szCs w:val="18"/>
              </w:rPr>
              <w:tab/>
              <w:t>Uso obligatorio de Ropa de trabajo</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3.5.</w:t>
            </w:r>
            <w:r w:rsidRPr="0059699E">
              <w:rPr>
                <w:rFonts w:ascii="Verdana" w:hAnsi="Verdana" w:cs="Calibri"/>
                <w:sz w:val="18"/>
                <w:szCs w:val="18"/>
              </w:rPr>
              <w:tab/>
              <w:t>Uso obligatorio de EPP (Equipo de protección personal)</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Casco de seguridad</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Lentes de seguridad (en caso de requerirse en la actividad)</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Protectores auditivos (en caso de intervenir en lugares con generación de ruido)</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Protector respiratorio (en caso de intervenir en lugares con generación de partículas suspendidas, gases u otros nocivos)</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Botín / Bota de seguridad</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Guantes (de acuerdo a las actividades a desarrollar)</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Protector auditivo (en caso de requerirse en la actividad)</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lastRenderedPageBreak/>
              <w:t>•</w:t>
            </w:r>
            <w:r w:rsidRPr="0059699E">
              <w:rPr>
                <w:rFonts w:ascii="Verdana" w:hAnsi="Verdana" w:cs="Calibri"/>
                <w:sz w:val="18"/>
                <w:szCs w:val="18"/>
              </w:rPr>
              <w:tab/>
              <w:t>Otros equipos de protección personal que sean requeridos de acuerdo a la actividad a fiscalizar (alturas, espacios confinados, eléctricos, etc.)</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La empresa consultora deberá dotar a todos los trabajadores del equipo de protección personal acorde con la actividad que cumple cada personal.</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ab/>
              <w:t>Todos los elementos de protección personal deberán cumplir con las especificaciones de calidad por normas internacionales como ser ANSI, OSHA, NIOSH.</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ab/>
              <w:t>El casco y la ropa de trabajo que utilice el trabajador de una empresa, deberá tener el logo del CONTRATISTA a la que pertenece, no pudiendo utilizar el logo de otra empresa.</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El EPP y ropa de trabajo deberá reemplazarse en caso que posea deterioro o se encuentre en mal estado por simple deterioro.</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3.6.</w:t>
            </w:r>
            <w:r w:rsidRPr="0059699E">
              <w:rPr>
                <w:rFonts w:ascii="Verdana" w:hAnsi="Verdana" w:cs="Calibri"/>
                <w:sz w:val="18"/>
                <w:szCs w:val="18"/>
              </w:rPr>
              <w:tab/>
              <w:t>Vacunas:</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Fiebre Amarilla</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Tétanos</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w:t>
            </w:r>
            <w:r w:rsidRPr="0059699E">
              <w:rPr>
                <w:rFonts w:ascii="Verdana" w:hAnsi="Verdana" w:cs="Calibri"/>
                <w:sz w:val="18"/>
                <w:szCs w:val="18"/>
              </w:rPr>
              <w:tab/>
              <w:t>Hepatitis “B”</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3.7.</w:t>
            </w:r>
            <w:r w:rsidRPr="0059699E">
              <w:rPr>
                <w:rFonts w:ascii="Verdana" w:hAnsi="Verdana" w:cs="Calibri"/>
                <w:sz w:val="18"/>
                <w:szCs w:val="18"/>
              </w:rPr>
              <w:tab/>
              <w:t>Capacitaciones básicas de SMS: Primeros Auxilios, Manejo de Extintores, Plan de Emergencia, uso de EPP y otros aplicables. Aplica a todo el personal inmerso en el proyecto. (Personal propio, y sub contratistas).</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3.8.</w:t>
            </w:r>
            <w:r w:rsidRPr="0059699E">
              <w:rPr>
                <w:rFonts w:ascii="Verdana" w:hAnsi="Verdana" w:cs="Calibri"/>
                <w:sz w:val="18"/>
                <w:szCs w:val="18"/>
              </w:rPr>
              <w:tab/>
              <w:t>Mantener un ambiente de trabajo libre de consumo de alcohol, drogas, tabaco que vaya en beneficio de la salud y bienestar de los trabajadores de la Empresa Supervisora y/o Fiscalizadora.</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4.</w:t>
            </w:r>
            <w:r w:rsidRPr="0059699E">
              <w:rPr>
                <w:rFonts w:ascii="Verdana" w:hAnsi="Verdana" w:cs="Calibri"/>
                <w:sz w:val="18"/>
                <w:szCs w:val="18"/>
              </w:rPr>
              <w:tab/>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consultoría.</w:t>
            </w:r>
          </w:p>
          <w:p w:rsidR="00EE263E" w:rsidRPr="0059699E" w:rsidRDefault="00EE263E" w:rsidP="006B601D">
            <w:pPr>
              <w:pStyle w:val="Prrafodelista"/>
              <w:spacing w:after="13" w:line="276" w:lineRule="auto"/>
              <w:contextualSpacing/>
              <w:jc w:val="both"/>
              <w:rPr>
                <w:rFonts w:ascii="Verdana" w:hAnsi="Verdana" w:cs="Calibri"/>
                <w:sz w:val="18"/>
                <w:szCs w:val="18"/>
              </w:rPr>
            </w:pPr>
            <w:r w:rsidRPr="0059699E">
              <w:rPr>
                <w:rFonts w:ascii="Verdana" w:hAnsi="Verdana" w:cs="Calibri"/>
                <w:sz w:val="18"/>
                <w:szCs w:val="18"/>
              </w:rPr>
              <w:t>5.</w:t>
            </w:r>
            <w:r w:rsidRPr="0059699E">
              <w:rPr>
                <w:rFonts w:ascii="Verdana" w:hAnsi="Verdana" w:cs="Calibri"/>
                <w:sz w:val="18"/>
                <w:szCs w:val="18"/>
              </w:rPr>
              <w:tab/>
              <w:t xml:space="preserve">Se deja claramente establecido la prohibición total y definitiva de ingreso a obra para el control o ejecución de trabajos con pasantes y/o practicantes de la contratista y/o sub contratista en  proyectos de YPFB. </w:t>
            </w:r>
          </w:p>
          <w:p w:rsidR="00EE263E" w:rsidRPr="0059699E" w:rsidRDefault="00EE263E" w:rsidP="006B601D">
            <w:pPr>
              <w:jc w:val="both"/>
              <w:rPr>
                <w:rFonts w:ascii="Calibri" w:hAnsi="Calibri" w:cs="Calibri"/>
                <w:b/>
                <w:bCs/>
                <w:i/>
                <w:lang w:eastAsia="es-BO"/>
              </w:rPr>
            </w:pPr>
            <w:r w:rsidRPr="0059699E">
              <w:rPr>
                <w:rFonts w:ascii="Verdana" w:hAnsi="Verdana" w:cs="Calibri"/>
                <w:sz w:val="18"/>
                <w:szCs w:val="18"/>
              </w:rPr>
              <w:t>6.</w:t>
            </w:r>
            <w:r w:rsidRPr="0059699E">
              <w:rPr>
                <w:rFonts w:ascii="Verdana" w:hAnsi="Verdana" w:cs="Calibri"/>
                <w:sz w:val="18"/>
                <w:szCs w:val="18"/>
              </w:rPr>
              <w:tab/>
              <w:t xml:space="preserve">YPFB Corporación se reserva el derecho de solicitar nuevos requisitos de </w:t>
            </w:r>
            <w:proofErr w:type="spellStart"/>
            <w:r w:rsidRPr="0059699E">
              <w:rPr>
                <w:rFonts w:ascii="Verdana" w:hAnsi="Verdana" w:cs="Calibri"/>
                <w:sz w:val="18"/>
                <w:szCs w:val="18"/>
              </w:rPr>
              <w:t>SySO</w:t>
            </w:r>
            <w:proofErr w:type="spellEnd"/>
            <w:r w:rsidRPr="0059699E">
              <w:rPr>
                <w:rFonts w:ascii="Verdana" w:hAnsi="Verdana" w:cs="Calibri"/>
                <w:sz w:val="18"/>
                <w:szCs w:val="18"/>
              </w:rPr>
              <w:t xml:space="preserve">   que sean necesarios para garantizar la correcta ejecución de la actividad, cuyo objetivo es prevenir accidentes e incidentes.</w:t>
            </w:r>
          </w:p>
        </w:tc>
      </w:tr>
    </w:tbl>
    <w:p w:rsidR="007C5363" w:rsidRPr="0059699E" w:rsidRDefault="007C5363" w:rsidP="007C5363">
      <w:pPr>
        <w:rPr>
          <w:rFonts w:ascii="Calibri" w:hAnsi="Calibri" w:cs="Calibri"/>
          <w:sz w:val="22"/>
          <w:szCs w:val="22"/>
        </w:rPr>
      </w:pPr>
    </w:p>
    <w:p w:rsidR="003A382A" w:rsidRPr="0059699E" w:rsidRDefault="003A382A" w:rsidP="003A382A">
      <w:pPr>
        <w:jc w:val="center"/>
        <w:rPr>
          <w:rFonts w:asciiTheme="minorHAnsi" w:hAnsiTheme="minorHAnsi" w:cstheme="minorHAnsi"/>
          <w:b/>
          <w:sz w:val="22"/>
          <w:szCs w:val="22"/>
        </w:rPr>
      </w:pPr>
      <w:r w:rsidRPr="0059699E">
        <w:rPr>
          <w:rFonts w:asciiTheme="minorHAnsi" w:hAnsiTheme="minorHAnsi" w:cstheme="minorHAnsi"/>
          <w:b/>
          <w:sz w:val="22"/>
          <w:szCs w:val="22"/>
        </w:rPr>
        <w:t>ANEXO 2</w:t>
      </w:r>
    </w:p>
    <w:p w:rsidR="003A6CEC" w:rsidRPr="0059699E" w:rsidRDefault="003A6CEC" w:rsidP="00D62DD9">
      <w:pPr>
        <w:jc w:val="center"/>
        <w:rPr>
          <w:rFonts w:asciiTheme="minorHAnsi" w:hAnsiTheme="minorHAnsi" w:cstheme="minorHAnsi"/>
          <w:b/>
          <w:sz w:val="22"/>
          <w:szCs w:val="22"/>
        </w:rPr>
      </w:pPr>
      <w:r w:rsidRPr="0059699E">
        <w:rPr>
          <w:rFonts w:asciiTheme="minorHAnsi" w:hAnsiTheme="minorHAnsi" w:cstheme="minorHAnsi"/>
          <w:b/>
          <w:sz w:val="22"/>
          <w:szCs w:val="22"/>
        </w:rPr>
        <w:t>GARANTIAS FINANCIERAS</w:t>
      </w:r>
    </w:p>
    <w:p w:rsidR="005348FA" w:rsidRPr="0059699E" w:rsidRDefault="003A382A" w:rsidP="003A382A">
      <w:pPr>
        <w:tabs>
          <w:tab w:val="left" w:pos="900"/>
          <w:tab w:val="center" w:pos="4561"/>
        </w:tabs>
        <w:rPr>
          <w:rFonts w:asciiTheme="minorHAnsi" w:hAnsiTheme="minorHAnsi" w:cstheme="minorHAnsi"/>
          <w:b/>
          <w:bCs/>
          <w:sz w:val="22"/>
          <w:szCs w:val="22"/>
          <w:lang w:val="es-ES_tradnl"/>
        </w:rPr>
      </w:pPr>
      <w:r w:rsidRPr="0059699E">
        <w:rPr>
          <w:rFonts w:asciiTheme="minorHAnsi" w:hAnsiTheme="minorHAnsi" w:cstheme="minorHAnsi"/>
          <w:b/>
          <w:bCs/>
          <w:sz w:val="22"/>
          <w:szCs w:val="22"/>
          <w:lang w:val="es-ES_tradnl"/>
        </w:rPr>
        <w:tab/>
      </w:r>
      <w:r w:rsidRPr="0059699E">
        <w:rPr>
          <w:rFonts w:asciiTheme="minorHAnsi" w:hAnsiTheme="minorHAnsi" w:cstheme="minorHAnsi"/>
          <w:b/>
          <w:bCs/>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9699E" w:rsidRPr="0059699E" w:rsidTr="006B601D">
        <w:tc>
          <w:tcPr>
            <w:tcW w:w="8828" w:type="dxa"/>
            <w:shd w:val="clear" w:color="auto" w:fill="9CC2E5"/>
            <w:vAlign w:val="center"/>
          </w:tcPr>
          <w:p w:rsidR="005348FA" w:rsidRPr="0059699E" w:rsidRDefault="005348FA" w:rsidP="006B601D">
            <w:pPr>
              <w:jc w:val="both"/>
              <w:rPr>
                <w:rFonts w:asciiTheme="minorHAnsi" w:hAnsiTheme="minorHAnsi" w:cstheme="minorHAnsi"/>
                <w:b/>
                <w:bCs/>
                <w:i/>
                <w:lang w:eastAsia="es-BO"/>
              </w:rPr>
            </w:pPr>
            <w:bookmarkStart w:id="33" w:name="_Toc385858940"/>
            <w:bookmarkStart w:id="34" w:name="_Toc400039009"/>
            <w:r w:rsidRPr="0059699E">
              <w:rPr>
                <w:rFonts w:asciiTheme="minorHAnsi" w:hAnsiTheme="minorHAnsi" w:cstheme="minorHAnsi"/>
                <w:b/>
                <w:bCs/>
              </w:rPr>
              <w:t>TIPO DE GARANTÍAS</w:t>
            </w:r>
            <w:bookmarkEnd w:id="33"/>
            <w:bookmarkEnd w:id="34"/>
          </w:p>
        </w:tc>
      </w:tr>
      <w:tr w:rsidR="0059699E" w:rsidRPr="0059699E" w:rsidTr="006B601D">
        <w:tc>
          <w:tcPr>
            <w:tcW w:w="8828" w:type="dxa"/>
            <w:shd w:val="clear" w:color="auto" w:fill="auto"/>
            <w:vAlign w:val="center"/>
          </w:tcPr>
          <w:p w:rsidR="005348FA" w:rsidRPr="0059699E" w:rsidRDefault="005348FA" w:rsidP="006B601D">
            <w:pPr>
              <w:pStyle w:val="Prrafodelista"/>
              <w:spacing w:after="13" w:line="276" w:lineRule="auto"/>
              <w:ind w:left="0"/>
              <w:contextualSpacing/>
              <w:jc w:val="both"/>
              <w:rPr>
                <w:rFonts w:asciiTheme="minorHAnsi" w:hAnsiTheme="minorHAnsi" w:cstheme="minorHAnsi"/>
              </w:rPr>
            </w:pPr>
          </w:p>
          <w:p w:rsidR="005348FA" w:rsidRPr="0059699E" w:rsidRDefault="005348FA" w:rsidP="006B601D">
            <w:pPr>
              <w:pStyle w:val="Prrafodelista"/>
              <w:spacing w:after="13" w:line="276" w:lineRule="auto"/>
              <w:ind w:left="0"/>
              <w:contextualSpacing/>
              <w:jc w:val="both"/>
              <w:rPr>
                <w:rFonts w:asciiTheme="minorHAnsi" w:hAnsiTheme="minorHAnsi" w:cstheme="minorHAnsi"/>
                <w:b/>
              </w:rPr>
            </w:pPr>
            <w:r w:rsidRPr="0059699E">
              <w:rPr>
                <w:rFonts w:asciiTheme="minorHAnsi" w:hAnsiTheme="minorHAnsi" w:cstheme="minorHAnsi"/>
                <w:b/>
              </w:rPr>
              <w:t xml:space="preserve">GARANTIA DE SERIEDAD DE PROPUESTA: </w:t>
            </w:r>
          </w:p>
          <w:p w:rsidR="005348FA" w:rsidRPr="0059699E" w:rsidRDefault="005348FA" w:rsidP="006B601D">
            <w:pPr>
              <w:jc w:val="both"/>
              <w:rPr>
                <w:rFonts w:asciiTheme="minorHAnsi" w:hAnsiTheme="minorHAnsi" w:cstheme="minorHAnsi"/>
                <w:lang w:eastAsia="es-ES"/>
              </w:rPr>
            </w:pPr>
            <w:r w:rsidRPr="0059699E">
              <w:rPr>
                <w:rFonts w:asciiTheme="minorHAnsi" w:hAnsiTheme="minorHAnsi" w:cstheme="minorHAnsi"/>
                <w:lang w:eastAsia="es-ES"/>
              </w:rPr>
              <w:t>A elección de la empresa (proponente o adjudicada, según corresponda)  ésta podrá optar por uno de los siguientes instrumentos financieros: (en caso de incorporar más de un instrumento de Garantía)</w:t>
            </w:r>
          </w:p>
          <w:p w:rsidR="005348FA" w:rsidRPr="0059699E" w:rsidRDefault="005348FA" w:rsidP="006B601D">
            <w:pPr>
              <w:spacing w:after="240"/>
              <w:jc w:val="both"/>
              <w:rPr>
                <w:rFonts w:asciiTheme="minorHAnsi" w:hAnsiTheme="minorHAnsi" w:cstheme="minorHAnsi"/>
              </w:rPr>
            </w:pPr>
            <w:r w:rsidRPr="0059699E">
              <w:rPr>
                <w:rFonts w:asciiTheme="minorHAnsi" w:hAnsiTheme="minorHAnsi" w:cstheme="minorHAnsi"/>
                <w:b/>
                <w:bCs/>
                <w:u w:val="single"/>
              </w:rPr>
              <w:t>Boleta de Garantía</w:t>
            </w:r>
            <w:r w:rsidRPr="0059699E">
              <w:rPr>
                <w:rFonts w:asciiTheme="minorHAnsi" w:hAnsiTheme="minorHAnsi" w:cstheme="minorHAnsi"/>
                <w:b/>
                <w:bCs/>
              </w:rPr>
              <w:t>,</w:t>
            </w:r>
            <w:r w:rsidRPr="0059699E">
              <w:rPr>
                <w:rFonts w:asciiTheme="minorHAnsi" w:hAnsiTheme="minorHAnsi" w:cstheme="minorHAnsi"/>
              </w:rPr>
              <w:t xml:space="preserve"> emitida por una Entidad de Intermediación Financiera (</w:t>
            </w:r>
            <w:r w:rsidRPr="0059699E">
              <w:rPr>
                <w:rFonts w:asciiTheme="minorHAnsi" w:hAnsiTheme="minorHAnsi" w:cstheme="minorHAnsi"/>
                <w:b/>
                <w:bCs/>
                <w:u w:val="single"/>
              </w:rPr>
              <w:t>Bancaria)</w:t>
            </w:r>
            <w:r w:rsidRPr="0059699E">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(Noventa) días calendario computables a partir de la fecha de Presentación de Propuestas, por un monto equivalente de  al menos 0,5 % del valor total de la propuesta económica.</w:t>
            </w:r>
          </w:p>
          <w:p w:rsidR="005348FA" w:rsidRPr="0059699E" w:rsidRDefault="005348FA" w:rsidP="006B601D">
            <w:pPr>
              <w:jc w:val="both"/>
              <w:rPr>
                <w:rFonts w:asciiTheme="minorHAnsi" w:hAnsiTheme="minorHAnsi" w:cstheme="minorHAnsi"/>
              </w:rPr>
            </w:pPr>
            <w:r w:rsidRPr="0059699E">
              <w:rPr>
                <w:rFonts w:asciiTheme="minorHAnsi" w:hAnsiTheme="minorHAnsi" w:cstheme="minorHAnsi"/>
                <w:b/>
                <w:bCs/>
                <w:u w:val="single"/>
              </w:rPr>
              <w:t>Garantía a Primer Requerimiento</w:t>
            </w:r>
            <w:r w:rsidRPr="0059699E">
              <w:rPr>
                <w:rFonts w:asciiTheme="minorHAnsi" w:hAnsiTheme="minorHAnsi" w:cstheme="minorHAnsi"/>
              </w:rPr>
              <w:t>, emitida por una Entidad de Intermediación Financiera (</w:t>
            </w:r>
            <w:r w:rsidRPr="0059699E">
              <w:rPr>
                <w:rFonts w:asciiTheme="minorHAnsi" w:hAnsiTheme="minorHAnsi" w:cstheme="minorHAnsi"/>
                <w:b/>
                <w:bCs/>
                <w:u w:val="single"/>
              </w:rPr>
              <w:t>Bancaria)</w:t>
            </w:r>
            <w:r w:rsidRPr="0059699E">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w:t>
            </w:r>
            <w:r w:rsidRPr="0059699E">
              <w:rPr>
                <w:rFonts w:asciiTheme="minorHAnsi" w:hAnsiTheme="minorHAnsi" w:cstheme="minorHAnsi"/>
              </w:rPr>
              <w:lastRenderedPageBreak/>
              <w:t>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0,5 % del valor total la propuesta económica.</w:t>
            </w:r>
          </w:p>
          <w:p w:rsidR="005348FA" w:rsidRPr="0059699E" w:rsidRDefault="005348FA" w:rsidP="006B601D">
            <w:pPr>
              <w:jc w:val="both"/>
              <w:rPr>
                <w:rFonts w:asciiTheme="minorHAnsi" w:hAnsiTheme="minorHAnsi" w:cstheme="minorHAnsi"/>
              </w:rPr>
            </w:pPr>
          </w:p>
          <w:p w:rsidR="005348FA" w:rsidRPr="0059699E" w:rsidRDefault="005348FA" w:rsidP="006B601D">
            <w:pPr>
              <w:pStyle w:val="Prrafodelista"/>
              <w:spacing w:after="13" w:line="276" w:lineRule="auto"/>
              <w:ind w:left="0"/>
              <w:contextualSpacing/>
              <w:jc w:val="both"/>
              <w:rPr>
                <w:rFonts w:asciiTheme="minorHAnsi" w:hAnsiTheme="minorHAnsi" w:cstheme="minorHAnsi"/>
              </w:rPr>
            </w:pPr>
            <w:r w:rsidRPr="0059699E">
              <w:rPr>
                <w:rFonts w:asciiTheme="minorHAnsi" w:hAnsiTheme="minorHAnsi" w:cstheme="minorHAnsi"/>
                <w:b/>
                <w:bCs/>
                <w:u w:val="single"/>
              </w:rPr>
              <w:t>Póliza de caución a Primer requerimiento para Entidades Públicas</w:t>
            </w:r>
            <w:r w:rsidRPr="0059699E">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90 (Noventa) días calendario computables a partir de la fecha de Presentación de Propuestas, por un monto equivalente de  al menos  0,5 % del valor total de la propuesta económica.</w:t>
            </w:r>
          </w:p>
          <w:p w:rsidR="005348FA" w:rsidRPr="0059699E" w:rsidRDefault="005348FA" w:rsidP="006B601D">
            <w:pPr>
              <w:pStyle w:val="Prrafodelista"/>
              <w:spacing w:after="13" w:line="276" w:lineRule="auto"/>
              <w:ind w:left="0"/>
              <w:contextualSpacing/>
              <w:jc w:val="both"/>
              <w:rPr>
                <w:rFonts w:asciiTheme="minorHAnsi" w:hAnsiTheme="minorHAnsi" w:cstheme="minorHAnsi"/>
              </w:rPr>
            </w:pPr>
          </w:p>
          <w:p w:rsidR="005348FA" w:rsidRPr="0059699E" w:rsidRDefault="005348FA" w:rsidP="006B601D">
            <w:pPr>
              <w:pStyle w:val="Prrafodelista"/>
              <w:spacing w:after="13" w:line="276" w:lineRule="auto"/>
              <w:ind w:left="0"/>
              <w:contextualSpacing/>
              <w:jc w:val="both"/>
              <w:rPr>
                <w:rFonts w:asciiTheme="minorHAnsi" w:hAnsiTheme="minorHAnsi" w:cstheme="minorHAnsi"/>
                <w:b/>
              </w:rPr>
            </w:pPr>
            <w:r w:rsidRPr="0059699E">
              <w:rPr>
                <w:rFonts w:asciiTheme="minorHAnsi" w:hAnsiTheme="minorHAnsi" w:cstheme="minorHAnsi"/>
                <w:b/>
              </w:rPr>
              <w:t xml:space="preserve">GARANTÍA DE CUMPLIMIENTO DE CONTRATO: </w:t>
            </w:r>
          </w:p>
          <w:p w:rsidR="005348FA" w:rsidRPr="0059699E" w:rsidRDefault="005348FA" w:rsidP="006B601D">
            <w:pPr>
              <w:pStyle w:val="Prrafodelista"/>
              <w:spacing w:after="13" w:line="276" w:lineRule="auto"/>
              <w:ind w:left="0"/>
              <w:contextualSpacing/>
              <w:jc w:val="both"/>
              <w:rPr>
                <w:rFonts w:asciiTheme="minorHAnsi" w:hAnsiTheme="minorHAnsi" w:cstheme="minorHAnsi"/>
              </w:rPr>
            </w:pPr>
          </w:p>
          <w:p w:rsidR="005348FA" w:rsidRPr="0059699E" w:rsidRDefault="005348FA" w:rsidP="006B601D">
            <w:pPr>
              <w:jc w:val="both"/>
              <w:rPr>
                <w:rFonts w:asciiTheme="minorHAnsi" w:hAnsiTheme="minorHAnsi" w:cstheme="minorHAnsi"/>
                <w:lang w:eastAsia="es-ES"/>
              </w:rPr>
            </w:pPr>
            <w:r w:rsidRPr="0059699E">
              <w:rPr>
                <w:rFonts w:asciiTheme="minorHAnsi" w:hAnsiTheme="minorHAnsi" w:cstheme="minorHAnsi"/>
                <w:lang w:eastAsia="es-ES"/>
              </w:rPr>
              <w:t>A elección de la empresa (proponente o adjudicada, según corresponda)  ésta podrá optar por uno de los siguientes instrumentos financieros: (en caso de incorporar más de un instrumento de Garantía)</w:t>
            </w:r>
          </w:p>
          <w:p w:rsidR="005348FA" w:rsidRPr="0059699E" w:rsidRDefault="005348FA" w:rsidP="006B601D">
            <w:pPr>
              <w:jc w:val="both"/>
              <w:rPr>
                <w:rFonts w:asciiTheme="minorHAnsi" w:hAnsiTheme="minorHAnsi" w:cstheme="minorHAnsi"/>
              </w:rPr>
            </w:pPr>
            <w:r w:rsidRPr="0059699E">
              <w:rPr>
                <w:rFonts w:asciiTheme="minorHAnsi" w:hAnsiTheme="minorHAnsi" w:cstheme="minorHAnsi"/>
                <w:b/>
                <w:bCs/>
                <w:u w:val="single"/>
              </w:rPr>
              <w:t>Boleta de Garantía</w:t>
            </w:r>
            <w:r w:rsidRPr="0059699E">
              <w:rPr>
                <w:rFonts w:asciiTheme="minorHAnsi" w:hAnsiTheme="minorHAnsi" w:cstheme="minorHAnsi"/>
              </w:rPr>
              <w:t xml:space="preserve">, emitida por una Entidad de Intermediación Financiera </w:t>
            </w:r>
            <w:r w:rsidRPr="0059699E">
              <w:rPr>
                <w:rFonts w:asciiTheme="minorHAnsi" w:hAnsiTheme="minorHAnsi" w:cstheme="minorHAnsi"/>
                <w:b/>
                <w:bCs/>
                <w:u w:val="single"/>
              </w:rPr>
              <w:t>(Bancaria)</w:t>
            </w:r>
            <w:r w:rsidRPr="0059699E">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348FA" w:rsidRPr="0059699E" w:rsidRDefault="005348FA" w:rsidP="006B601D">
            <w:pPr>
              <w:jc w:val="both"/>
              <w:rPr>
                <w:rFonts w:asciiTheme="minorHAnsi" w:hAnsiTheme="minorHAnsi" w:cstheme="minorHAnsi"/>
              </w:rPr>
            </w:pPr>
            <w:r w:rsidRPr="0059699E">
              <w:rPr>
                <w:rFonts w:asciiTheme="minorHAnsi" w:hAnsiTheme="minorHAnsi" w:cstheme="minorHAnsi"/>
                <w:b/>
                <w:bCs/>
                <w:u w:val="single"/>
              </w:rPr>
              <w:t>Garantía a Primer Requerimiento</w:t>
            </w:r>
            <w:r w:rsidRPr="0059699E">
              <w:rPr>
                <w:rFonts w:asciiTheme="minorHAnsi" w:hAnsiTheme="minorHAnsi" w:cstheme="minorHAnsi"/>
              </w:rPr>
              <w:t>, emitida por una Entidad de Intermediación Financiera (</w:t>
            </w:r>
            <w:r w:rsidRPr="0059699E">
              <w:rPr>
                <w:rFonts w:asciiTheme="minorHAnsi" w:hAnsiTheme="minorHAnsi" w:cstheme="minorHAnsi"/>
                <w:b/>
                <w:bCs/>
                <w:u w:val="single"/>
              </w:rPr>
              <w:t>Bancaria)</w:t>
            </w:r>
            <w:r w:rsidRPr="0059699E">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348FA" w:rsidRPr="0059699E" w:rsidRDefault="005348FA" w:rsidP="006B601D">
            <w:pPr>
              <w:jc w:val="both"/>
              <w:rPr>
                <w:rFonts w:asciiTheme="minorHAnsi" w:hAnsiTheme="minorHAnsi" w:cstheme="minorHAnsi"/>
              </w:rPr>
            </w:pPr>
            <w:r w:rsidRPr="0059699E">
              <w:rPr>
                <w:rFonts w:asciiTheme="minorHAnsi" w:hAnsiTheme="minorHAnsi" w:cstheme="minorHAnsi"/>
                <w:b/>
                <w:bCs/>
                <w:u w:val="single"/>
              </w:rPr>
              <w:t>Póliza de caución a Primer requerimiento para Entidades Públicas</w:t>
            </w:r>
            <w:r w:rsidRPr="0059699E">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348FA" w:rsidRPr="0059699E" w:rsidRDefault="005348FA" w:rsidP="006B601D">
            <w:pPr>
              <w:pStyle w:val="Prrafodelista"/>
              <w:spacing w:after="13" w:line="276" w:lineRule="auto"/>
              <w:ind w:left="0"/>
              <w:contextualSpacing/>
              <w:jc w:val="both"/>
              <w:rPr>
                <w:rFonts w:asciiTheme="minorHAnsi" w:hAnsiTheme="minorHAnsi" w:cstheme="minorHAnsi"/>
                <w:lang w:val="es-BO"/>
              </w:rPr>
            </w:pPr>
          </w:p>
          <w:p w:rsidR="005348FA" w:rsidRPr="0059699E" w:rsidRDefault="005348FA" w:rsidP="006B601D">
            <w:pPr>
              <w:jc w:val="both"/>
              <w:rPr>
                <w:rFonts w:asciiTheme="minorHAnsi" w:hAnsiTheme="minorHAnsi" w:cstheme="minorHAnsi"/>
                <w:b/>
              </w:rPr>
            </w:pPr>
            <w:r w:rsidRPr="0059699E">
              <w:rPr>
                <w:rFonts w:asciiTheme="minorHAnsi" w:hAnsiTheme="minorHAnsi" w:cstheme="minorHAnsi"/>
                <w:b/>
              </w:rPr>
              <w:t xml:space="preserve">GARANTÍA DE CORRECTA INVERSIÓN DE ANTICIPO: </w:t>
            </w:r>
          </w:p>
          <w:p w:rsidR="005348FA" w:rsidRPr="0059699E" w:rsidRDefault="005348FA" w:rsidP="006B601D">
            <w:pPr>
              <w:jc w:val="both"/>
              <w:rPr>
                <w:rFonts w:asciiTheme="minorHAnsi" w:hAnsiTheme="minorHAnsi" w:cstheme="minorHAnsi"/>
                <w:lang w:eastAsia="es-ES"/>
              </w:rPr>
            </w:pPr>
            <w:r w:rsidRPr="0059699E">
              <w:rPr>
                <w:rFonts w:asciiTheme="minorHAnsi" w:hAnsiTheme="minorHAnsi" w:cstheme="minorHAnsi"/>
                <w:lang w:eastAsia="es-ES"/>
              </w:rPr>
              <w:t>A elección de la empresa (proponente o adjudicada, según corresponda)  ésta podrá optar por uno de los siguientes instrumentos financieros: (en caso de incorporar más de un instrumento de Garantía)</w:t>
            </w:r>
          </w:p>
          <w:p w:rsidR="005348FA" w:rsidRPr="0059699E" w:rsidRDefault="005348FA" w:rsidP="006B601D">
            <w:pPr>
              <w:jc w:val="both"/>
              <w:rPr>
                <w:rFonts w:asciiTheme="minorHAnsi" w:hAnsiTheme="minorHAnsi" w:cstheme="minorHAnsi"/>
              </w:rPr>
            </w:pPr>
            <w:r w:rsidRPr="0059699E">
              <w:rPr>
                <w:rFonts w:asciiTheme="minorHAnsi" w:hAnsiTheme="minorHAnsi" w:cstheme="minorHAnsi"/>
                <w:b/>
                <w:bCs/>
                <w:u w:val="single"/>
              </w:rPr>
              <w:t>Boleta de Garantía</w:t>
            </w:r>
            <w:r w:rsidRPr="0059699E">
              <w:rPr>
                <w:rFonts w:asciiTheme="minorHAnsi" w:hAnsiTheme="minorHAnsi" w:cstheme="minorHAnsi"/>
              </w:rPr>
              <w:t xml:space="preserve">, emitida por una Entidad de Intermediación Financiera </w:t>
            </w:r>
            <w:r w:rsidRPr="0059699E">
              <w:rPr>
                <w:rFonts w:asciiTheme="minorHAnsi" w:hAnsiTheme="minorHAnsi" w:cstheme="minorHAnsi"/>
                <w:b/>
                <w:bCs/>
                <w:u w:val="single"/>
              </w:rPr>
              <w:t>(Bancaria)</w:t>
            </w:r>
            <w:r w:rsidRPr="0059699E">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150 (Ciento Cincuenta) días calendario, computables a partir de la fecha de su emisión,  por un monto equivalente al cien por ciento (100%) del anticipo otorgado.</w:t>
            </w:r>
          </w:p>
          <w:p w:rsidR="005348FA" w:rsidRPr="0059699E" w:rsidRDefault="005348FA" w:rsidP="006B601D">
            <w:pPr>
              <w:jc w:val="both"/>
              <w:rPr>
                <w:rFonts w:asciiTheme="minorHAnsi" w:hAnsiTheme="minorHAnsi" w:cstheme="minorHAnsi"/>
              </w:rPr>
            </w:pPr>
            <w:r w:rsidRPr="0059699E">
              <w:rPr>
                <w:rFonts w:asciiTheme="minorHAnsi" w:hAnsiTheme="minorHAnsi" w:cstheme="minorHAnsi"/>
                <w:b/>
                <w:bCs/>
                <w:u w:val="single"/>
              </w:rPr>
              <w:t>Garantía a Primer Requerimiento</w:t>
            </w:r>
            <w:r w:rsidRPr="0059699E">
              <w:rPr>
                <w:rFonts w:asciiTheme="minorHAnsi" w:hAnsiTheme="minorHAnsi" w:cstheme="minorHAnsi"/>
              </w:rPr>
              <w:t>, emitida por una Entidad de Intermediación Financiera (</w:t>
            </w:r>
            <w:r w:rsidRPr="0059699E">
              <w:rPr>
                <w:rFonts w:asciiTheme="minorHAnsi" w:hAnsiTheme="minorHAnsi" w:cstheme="minorHAnsi"/>
                <w:b/>
                <w:bCs/>
                <w:u w:val="single"/>
              </w:rPr>
              <w:t>Bancaria)</w:t>
            </w:r>
            <w:r w:rsidRPr="0059699E">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150 (Ciento Cincuenta) días, computables a partir de la fecha de su emisión, por un monto equivalente al cien por ciento (100%) del anticipo otorgado.</w:t>
            </w:r>
          </w:p>
        </w:tc>
      </w:tr>
    </w:tbl>
    <w:p w:rsidR="003A382A" w:rsidRPr="0059699E" w:rsidRDefault="003A382A" w:rsidP="003A382A">
      <w:pPr>
        <w:tabs>
          <w:tab w:val="left" w:pos="900"/>
          <w:tab w:val="center" w:pos="4561"/>
        </w:tabs>
        <w:rPr>
          <w:rFonts w:asciiTheme="minorHAnsi" w:hAnsiTheme="minorHAnsi" w:cstheme="minorHAnsi"/>
          <w:b/>
          <w:bCs/>
          <w:sz w:val="22"/>
          <w:szCs w:val="22"/>
          <w:lang w:val="es-ES_tradnl"/>
        </w:rPr>
      </w:pPr>
      <w:r w:rsidRPr="0059699E">
        <w:rPr>
          <w:rFonts w:asciiTheme="minorHAnsi" w:hAnsiTheme="minorHAnsi" w:cstheme="minorHAnsi"/>
          <w:b/>
          <w:bCs/>
          <w:sz w:val="22"/>
          <w:szCs w:val="22"/>
          <w:lang w:val="es-ES_tradnl"/>
        </w:rPr>
        <w:lastRenderedPageBreak/>
        <w:t xml:space="preserve"> </w:t>
      </w:r>
    </w:p>
    <w:p w:rsidR="00BD420D" w:rsidRPr="0059699E" w:rsidRDefault="003A382A" w:rsidP="00BD420D">
      <w:pPr>
        <w:jc w:val="center"/>
        <w:rPr>
          <w:rFonts w:asciiTheme="minorHAnsi" w:hAnsiTheme="minorHAnsi" w:cstheme="minorHAnsi"/>
          <w:b/>
          <w:bCs/>
          <w:sz w:val="22"/>
          <w:szCs w:val="22"/>
        </w:rPr>
      </w:pPr>
      <w:r w:rsidRPr="0059699E">
        <w:rPr>
          <w:rFonts w:asciiTheme="minorHAnsi" w:hAnsiTheme="minorHAnsi" w:cstheme="minorHAnsi"/>
          <w:b/>
          <w:bCs/>
          <w:sz w:val="22"/>
          <w:szCs w:val="22"/>
        </w:rPr>
        <w:lastRenderedPageBreak/>
        <w:t>ANEXO 3</w:t>
      </w:r>
    </w:p>
    <w:p w:rsidR="00BD420D" w:rsidRPr="0059699E" w:rsidRDefault="00BD420D" w:rsidP="00BD420D">
      <w:pPr>
        <w:jc w:val="center"/>
        <w:rPr>
          <w:rFonts w:asciiTheme="minorHAnsi" w:hAnsiTheme="minorHAnsi" w:cstheme="minorHAnsi"/>
          <w:b/>
          <w:bCs/>
          <w:sz w:val="22"/>
          <w:szCs w:val="22"/>
        </w:rPr>
      </w:pPr>
      <w:r w:rsidRPr="0059699E">
        <w:rPr>
          <w:rFonts w:asciiTheme="minorHAnsi" w:hAnsiTheme="minorHAnsi" w:cstheme="minorHAnsi"/>
          <w:b/>
          <w:bCs/>
          <w:sz w:val="22"/>
          <w:szCs w:val="22"/>
        </w:rPr>
        <w:t>MODELO DE CONTRATO</w:t>
      </w:r>
    </w:p>
    <w:p w:rsidR="001A501D" w:rsidRPr="0059699E"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59699E" w:rsidRPr="0059699E" w:rsidTr="007752C5">
        <w:trPr>
          <w:trHeight w:val="1091"/>
        </w:trPr>
        <w:tc>
          <w:tcPr>
            <w:tcW w:w="8976" w:type="dxa"/>
            <w:shd w:val="clear" w:color="auto" w:fill="auto"/>
            <w:vAlign w:val="center"/>
          </w:tcPr>
          <w:p w:rsidR="00BD420D" w:rsidRPr="0059699E" w:rsidRDefault="00BD420D" w:rsidP="00E22EC9">
            <w:pPr>
              <w:ind w:right="28"/>
              <w:jc w:val="both"/>
              <w:rPr>
                <w:rFonts w:asciiTheme="minorHAnsi" w:hAnsiTheme="minorHAnsi" w:cstheme="minorHAnsi"/>
                <w:bCs/>
                <w:sz w:val="22"/>
                <w:szCs w:val="22"/>
              </w:rPr>
            </w:pPr>
            <w:r w:rsidRPr="0059699E">
              <w:rPr>
                <w:rFonts w:asciiTheme="minorHAnsi" w:hAnsiTheme="minorHAnsi" w:cstheme="minorHAnsi"/>
                <w:bCs/>
                <w:sz w:val="22"/>
                <w:szCs w:val="22"/>
              </w:rPr>
              <w:t>El presente es un modelo de contrato</w:t>
            </w:r>
            <w:r w:rsidR="005128ED" w:rsidRPr="0059699E">
              <w:rPr>
                <w:rFonts w:asciiTheme="minorHAnsi" w:hAnsiTheme="minorHAnsi" w:cstheme="minorHAnsi"/>
                <w:bCs/>
                <w:sz w:val="22"/>
                <w:szCs w:val="22"/>
              </w:rPr>
              <w:t xml:space="preserve"> </w:t>
            </w:r>
            <w:r w:rsidRPr="0059699E">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9699E" w:rsidRDefault="00BD420D" w:rsidP="00BD420D">
      <w:pPr>
        <w:jc w:val="center"/>
        <w:rPr>
          <w:rFonts w:asciiTheme="minorHAnsi" w:hAnsiTheme="minorHAnsi" w:cstheme="minorHAnsi"/>
          <w:b/>
          <w:bCs/>
          <w:sz w:val="22"/>
          <w:szCs w:val="22"/>
        </w:rPr>
      </w:pPr>
    </w:p>
    <w:p w:rsidR="005348FA" w:rsidRPr="0059699E" w:rsidRDefault="005348FA" w:rsidP="005348FA">
      <w:pPr>
        <w:ind w:left="4248" w:firstLine="5"/>
        <w:rPr>
          <w:rFonts w:ascii="Arial" w:hAnsi="Arial" w:cs="Arial"/>
          <w:b/>
          <w:sz w:val="19"/>
          <w:szCs w:val="19"/>
        </w:rPr>
      </w:pPr>
      <w:r w:rsidRPr="0059699E">
        <w:rPr>
          <w:rFonts w:ascii="Arial" w:hAnsi="Arial" w:cs="Arial"/>
          <w:b/>
          <w:sz w:val="19"/>
          <w:szCs w:val="19"/>
        </w:rPr>
        <w:t>Contrato Nº YPFB/GLC</w:t>
      </w:r>
    </w:p>
    <w:p w:rsidR="005348FA" w:rsidRPr="0059699E" w:rsidRDefault="005348FA" w:rsidP="005348FA">
      <w:pPr>
        <w:ind w:left="5664" w:firstLine="5"/>
        <w:rPr>
          <w:rFonts w:ascii="Arial" w:hAnsi="Arial" w:cs="Arial"/>
          <w:b/>
          <w:sz w:val="19"/>
          <w:szCs w:val="19"/>
        </w:rPr>
      </w:pPr>
    </w:p>
    <w:p w:rsidR="005348FA" w:rsidRPr="0059699E" w:rsidRDefault="005348FA" w:rsidP="005348FA">
      <w:pPr>
        <w:ind w:left="3540" w:firstLine="708"/>
        <w:rPr>
          <w:rFonts w:ascii="Arial" w:hAnsi="Arial" w:cs="Arial"/>
          <w:b/>
          <w:sz w:val="19"/>
          <w:szCs w:val="19"/>
        </w:rPr>
      </w:pPr>
      <w:r w:rsidRPr="0059699E">
        <w:rPr>
          <w:rFonts w:ascii="Arial" w:hAnsi="Arial" w:cs="Arial"/>
          <w:b/>
          <w:sz w:val="19"/>
          <w:szCs w:val="19"/>
        </w:rPr>
        <w:t xml:space="preserve">La Paz, </w:t>
      </w:r>
    </w:p>
    <w:p w:rsidR="005348FA" w:rsidRPr="0059699E" w:rsidRDefault="005348FA" w:rsidP="005348FA">
      <w:pPr>
        <w:jc w:val="center"/>
        <w:rPr>
          <w:rFonts w:ascii="Arial" w:hAnsi="Arial" w:cs="Arial"/>
          <w:b/>
          <w:sz w:val="19"/>
          <w:szCs w:val="19"/>
        </w:rPr>
      </w:pPr>
    </w:p>
    <w:p w:rsidR="005348FA" w:rsidRPr="0059699E" w:rsidRDefault="005348FA" w:rsidP="005348FA">
      <w:pPr>
        <w:jc w:val="center"/>
        <w:rPr>
          <w:rFonts w:ascii="Arial" w:hAnsi="Arial" w:cs="Arial"/>
          <w:b/>
          <w:sz w:val="19"/>
          <w:szCs w:val="19"/>
        </w:rPr>
      </w:pPr>
      <w:r w:rsidRPr="0059699E">
        <w:rPr>
          <w:rFonts w:ascii="Arial" w:hAnsi="Arial" w:cs="Arial"/>
          <w:b/>
          <w:sz w:val="19"/>
          <w:szCs w:val="19"/>
        </w:rPr>
        <w:t xml:space="preserve">CONTRATO ADMINISTRATIVO PARA LA </w:t>
      </w:r>
    </w:p>
    <w:p w:rsidR="005348FA" w:rsidRPr="0059699E" w:rsidRDefault="005348FA" w:rsidP="005348FA">
      <w:pPr>
        <w:spacing w:after="120"/>
        <w:jc w:val="center"/>
        <w:rPr>
          <w:rFonts w:ascii="Arial" w:hAnsi="Arial" w:cs="Arial"/>
          <w:b/>
          <w:sz w:val="19"/>
          <w:szCs w:val="19"/>
        </w:rPr>
      </w:pPr>
      <w:r w:rsidRPr="0059699E">
        <w:rPr>
          <w:rFonts w:ascii="Arial" w:hAnsi="Arial" w:cs="Arial"/>
          <w:b/>
          <w:sz w:val="19"/>
          <w:szCs w:val="19"/>
        </w:rPr>
        <w:t>“_______________________”</w:t>
      </w:r>
    </w:p>
    <w:p w:rsidR="005348FA" w:rsidRPr="0059699E" w:rsidRDefault="005348FA" w:rsidP="005348FA">
      <w:pPr>
        <w:spacing w:after="120"/>
        <w:jc w:val="both"/>
        <w:rPr>
          <w:rFonts w:ascii="Arial" w:hAnsi="Arial" w:cs="Arial"/>
          <w:sz w:val="19"/>
          <w:szCs w:val="19"/>
          <w:lang w:val="es-BO"/>
        </w:rPr>
      </w:pPr>
      <w:r w:rsidRPr="0059699E">
        <w:rPr>
          <w:rFonts w:ascii="Arial" w:hAnsi="Arial" w:cs="Arial"/>
          <w:b/>
          <w:sz w:val="19"/>
          <w:szCs w:val="19"/>
          <w:u w:val="single"/>
          <w:lang w:val="es-BO"/>
        </w:rPr>
        <w:t>PRIMERA.- (PARTES CONTRATANTES)</w:t>
      </w:r>
    </w:p>
    <w:p w:rsidR="005348FA" w:rsidRPr="0059699E" w:rsidRDefault="005348FA" w:rsidP="00786135">
      <w:pPr>
        <w:pStyle w:val="Prrafodelista"/>
        <w:numPr>
          <w:ilvl w:val="1"/>
          <w:numId w:val="60"/>
        </w:numPr>
        <w:spacing w:after="120"/>
        <w:ind w:left="567" w:hanging="567"/>
        <w:jc w:val="both"/>
        <w:rPr>
          <w:rFonts w:ascii="Arial" w:hAnsi="Arial" w:cs="Arial"/>
          <w:i/>
          <w:sz w:val="19"/>
          <w:szCs w:val="19"/>
        </w:rPr>
      </w:pPr>
      <w:r w:rsidRPr="0059699E">
        <w:rPr>
          <w:rFonts w:ascii="Arial" w:hAnsi="Arial" w:cs="Arial"/>
          <w:b/>
          <w:sz w:val="19"/>
          <w:szCs w:val="19"/>
        </w:rPr>
        <w:t>YACIMIENTOS PETROLÍFEROS FISCALES BOLIVIANOS</w:t>
      </w:r>
      <w:r w:rsidRPr="0059699E">
        <w:rPr>
          <w:rFonts w:ascii="Arial" w:hAnsi="Arial" w:cs="Arial"/>
          <w:sz w:val="19"/>
          <w:szCs w:val="19"/>
        </w:rPr>
        <w:t xml:space="preserve">, con número de identificación tributaria (NIT) 1020269020, con domicilio en la calle Bueno N° 185 de la ciudad de La Paz, representada legalmente por el </w:t>
      </w:r>
      <w:r w:rsidRPr="0059699E">
        <w:rPr>
          <w:rFonts w:ascii="Arial" w:hAnsi="Arial" w:cs="Arial"/>
          <w:sz w:val="19"/>
          <w:szCs w:val="19"/>
          <w:lang w:val="es-BO"/>
        </w:rPr>
        <w:t>Lic. _________</w:t>
      </w:r>
      <w:r w:rsidRPr="0059699E">
        <w:rPr>
          <w:rFonts w:ascii="Arial" w:hAnsi="Arial" w:cs="Arial"/>
          <w:sz w:val="19"/>
          <w:szCs w:val="19"/>
        </w:rPr>
        <w:t xml:space="preserve"> con cédula de identidad N° ____ expedida en _____ </w:t>
      </w:r>
      <w:proofErr w:type="spellStart"/>
      <w:r w:rsidRPr="0059699E">
        <w:rPr>
          <w:rFonts w:ascii="Arial" w:hAnsi="Arial" w:cs="Arial"/>
          <w:sz w:val="19"/>
          <w:szCs w:val="19"/>
        </w:rPr>
        <w:t>en</w:t>
      </w:r>
      <w:proofErr w:type="spellEnd"/>
      <w:r w:rsidRPr="0059699E">
        <w:rPr>
          <w:rFonts w:ascii="Arial" w:hAnsi="Arial" w:cs="Arial"/>
          <w:sz w:val="19"/>
          <w:szCs w:val="19"/>
        </w:rPr>
        <w:t xml:space="preserve"> calidad de ______________, delegado para la firma del presente Contrato, en mérito a la Resolución Administrativa PRS N° __/20__ de fecha __ de ____ </w:t>
      </w:r>
      <w:proofErr w:type="spellStart"/>
      <w:r w:rsidRPr="0059699E">
        <w:rPr>
          <w:rFonts w:ascii="Arial" w:hAnsi="Arial" w:cs="Arial"/>
          <w:sz w:val="19"/>
          <w:szCs w:val="19"/>
        </w:rPr>
        <w:t>de</w:t>
      </w:r>
      <w:proofErr w:type="spellEnd"/>
      <w:r w:rsidRPr="0059699E">
        <w:rPr>
          <w:rFonts w:ascii="Arial" w:hAnsi="Arial" w:cs="Arial"/>
          <w:sz w:val="19"/>
          <w:szCs w:val="19"/>
        </w:rPr>
        <w:t xml:space="preserve"> 20__, que en adelante se denominará la </w:t>
      </w:r>
      <w:r w:rsidRPr="0059699E">
        <w:rPr>
          <w:rFonts w:ascii="Arial" w:hAnsi="Arial" w:cs="Arial"/>
          <w:b/>
          <w:sz w:val="19"/>
          <w:szCs w:val="19"/>
        </w:rPr>
        <w:t>ENTIDAD</w:t>
      </w:r>
      <w:r w:rsidRPr="0059699E">
        <w:rPr>
          <w:rFonts w:ascii="Arial" w:hAnsi="Arial" w:cs="Arial"/>
          <w:sz w:val="19"/>
          <w:szCs w:val="19"/>
        </w:rPr>
        <w:t>.</w:t>
      </w:r>
    </w:p>
    <w:p w:rsidR="005348FA" w:rsidRPr="0059699E" w:rsidRDefault="005348FA" w:rsidP="005348FA">
      <w:pPr>
        <w:spacing w:after="120"/>
        <w:ind w:left="567" w:hanging="567"/>
        <w:jc w:val="both"/>
        <w:rPr>
          <w:rFonts w:ascii="Arial" w:hAnsi="Arial" w:cs="Arial"/>
        </w:rPr>
      </w:pPr>
      <w:r w:rsidRPr="0059699E">
        <w:rPr>
          <w:rFonts w:ascii="Arial" w:hAnsi="Arial" w:cs="Arial"/>
          <w:b/>
        </w:rPr>
        <w:t>1.2    ____</w:t>
      </w:r>
      <w:r w:rsidRPr="0059699E">
        <w:rPr>
          <w:rFonts w:ascii="Arial" w:hAnsi="Arial" w:cs="Arial"/>
          <w:lang w:val="es-ES_tradnl"/>
        </w:rPr>
        <w:t>, una empresa constituida bajo las leyes del Estado Plurinacional de Bolivia, inscrita en el Registro de Comercio de Bolivia concesionado a FUNDEMPRESA bajo Matrícula Nº ____</w:t>
      </w:r>
      <w:r w:rsidRPr="0059699E">
        <w:rPr>
          <w:rFonts w:ascii="Arial" w:hAnsi="Arial" w:cs="Arial"/>
          <w:i/>
          <w:lang w:val="es-ES_tradnl"/>
        </w:rPr>
        <w:t xml:space="preserve">, </w:t>
      </w:r>
      <w:r w:rsidRPr="0059699E">
        <w:rPr>
          <w:rFonts w:ascii="Arial" w:hAnsi="Arial" w:cs="Arial"/>
          <w:lang w:val="es-ES_tradnl"/>
        </w:rPr>
        <w:t xml:space="preserve">con Número de Identificación Tributaria (NIT) ____, con domicilio en ____ N° ___ de la ciudad de ____, representada legalmente por el señor _____ </w:t>
      </w:r>
      <w:r w:rsidRPr="0059699E">
        <w:rPr>
          <w:rFonts w:ascii="Arial" w:hAnsi="Arial" w:cs="Arial"/>
        </w:rPr>
        <w:t xml:space="preserve">con cédula de identidad N° ____ expedida en ____, </w:t>
      </w:r>
      <w:r w:rsidRPr="0059699E">
        <w:rPr>
          <w:rFonts w:ascii="Arial" w:hAnsi="Arial" w:cs="Arial"/>
          <w:lang w:val="es-ES_tradnl"/>
        </w:rPr>
        <w:t xml:space="preserve">en virtud al Testimonio ________ de fecha ___ de ____ </w:t>
      </w:r>
      <w:proofErr w:type="spellStart"/>
      <w:r w:rsidRPr="0059699E">
        <w:rPr>
          <w:rFonts w:ascii="Arial" w:hAnsi="Arial" w:cs="Arial"/>
          <w:lang w:val="es-ES_tradnl"/>
        </w:rPr>
        <w:t>de</w:t>
      </w:r>
      <w:proofErr w:type="spellEnd"/>
      <w:r w:rsidRPr="0059699E">
        <w:rPr>
          <w:rFonts w:ascii="Arial" w:hAnsi="Arial" w:cs="Arial"/>
          <w:lang w:val="es-ES_tradnl"/>
        </w:rPr>
        <w:t xml:space="preserve"> ___, otorgado ante </w:t>
      </w:r>
      <w:r w:rsidRPr="0059699E">
        <w:rPr>
          <w:rFonts w:ascii="Arial" w:hAnsi="Arial" w:cs="Arial"/>
          <w:i/>
          <w:lang w:val="es-ES_tradnl"/>
        </w:rPr>
        <w:t>Notaría de Fe Pública/Distrito Judicial de</w:t>
      </w:r>
      <w:r w:rsidRPr="0059699E">
        <w:rPr>
          <w:rFonts w:ascii="Arial" w:hAnsi="Arial" w:cs="Arial"/>
          <w:lang w:val="es-ES_tradnl"/>
        </w:rPr>
        <w:t xml:space="preserve"> _________, conforme el certificado RUPE N°______ de fecha______, </w:t>
      </w:r>
      <w:r w:rsidRPr="0059699E">
        <w:rPr>
          <w:rFonts w:ascii="Arial" w:hAnsi="Arial" w:cs="Arial"/>
        </w:rPr>
        <w:t xml:space="preserve">que en adelante se denominará el </w:t>
      </w:r>
      <w:r w:rsidRPr="0059699E">
        <w:rPr>
          <w:rFonts w:ascii="Arial" w:hAnsi="Arial" w:cs="Arial"/>
          <w:b/>
          <w:bCs/>
          <w:lang w:val="es-ES_tradnl"/>
        </w:rPr>
        <w:t>PROVEEDOR</w:t>
      </w:r>
      <w:r w:rsidRPr="0059699E">
        <w:rPr>
          <w:rFonts w:ascii="Arial" w:hAnsi="Arial" w:cs="Arial"/>
        </w:rPr>
        <w:t>.</w:t>
      </w:r>
    </w:p>
    <w:p w:rsidR="005348FA" w:rsidRPr="0059699E" w:rsidRDefault="005348FA" w:rsidP="005348FA">
      <w:pPr>
        <w:spacing w:after="120"/>
        <w:jc w:val="both"/>
        <w:rPr>
          <w:rFonts w:ascii="Arial" w:hAnsi="Arial" w:cs="Arial"/>
          <w:sz w:val="19"/>
          <w:szCs w:val="19"/>
          <w:lang w:eastAsia="es-BO"/>
        </w:rPr>
      </w:pPr>
      <w:r w:rsidRPr="0059699E">
        <w:rPr>
          <w:rFonts w:ascii="Arial" w:hAnsi="Arial" w:cs="Arial"/>
          <w:sz w:val="19"/>
          <w:szCs w:val="19"/>
          <w:lang w:eastAsia="es-BO"/>
        </w:rPr>
        <w:t xml:space="preserve">Tanto la </w:t>
      </w:r>
      <w:r w:rsidRPr="0059699E">
        <w:rPr>
          <w:rFonts w:ascii="Arial" w:hAnsi="Arial" w:cs="Arial"/>
          <w:b/>
          <w:sz w:val="19"/>
          <w:szCs w:val="19"/>
        </w:rPr>
        <w:t>ENTIDAD</w:t>
      </w:r>
      <w:r w:rsidRPr="0059699E">
        <w:rPr>
          <w:rFonts w:ascii="Arial" w:hAnsi="Arial" w:cs="Arial"/>
          <w:b/>
          <w:sz w:val="19"/>
          <w:szCs w:val="19"/>
          <w:lang w:eastAsia="es-BO"/>
        </w:rPr>
        <w:t xml:space="preserve"> </w:t>
      </w:r>
      <w:r w:rsidRPr="0059699E">
        <w:rPr>
          <w:rFonts w:ascii="Arial" w:hAnsi="Arial" w:cs="Arial"/>
          <w:sz w:val="19"/>
          <w:szCs w:val="19"/>
          <w:lang w:eastAsia="es-BO"/>
        </w:rPr>
        <w:t xml:space="preserve">como el </w:t>
      </w:r>
      <w:r w:rsidRPr="0059699E">
        <w:rPr>
          <w:rFonts w:ascii="Arial" w:hAnsi="Arial" w:cs="Arial"/>
          <w:b/>
          <w:sz w:val="19"/>
          <w:szCs w:val="19"/>
        </w:rPr>
        <w:t>CONSULTOR</w:t>
      </w:r>
      <w:r w:rsidRPr="0059699E">
        <w:rPr>
          <w:rFonts w:ascii="Arial" w:hAnsi="Arial" w:cs="Arial"/>
          <w:b/>
          <w:sz w:val="19"/>
          <w:szCs w:val="19"/>
          <w:lang w:eastAsia="es-BO"/>
        </w:rPr>
        <w:t xml:space="preserve"> </w:t>
      </w:r>
      <w:r w:rsidRPr="0059699E">
        <w:rPr>
          <w:rFonts w:ascii="Arial" w:hAnsi="Arial" w:cs="Arial"/>
          <w:sz w:val="19"/>
          <w:szCs w:val="19"/>
          <w:lang w:eastAsia="es-BO"/>
        </w:rPr>
        <w:t>podrán ser denominados individual e indistintamente como "Parte" y conjuntamente como "Partes".</w:t>
      </w:r>
    </w:p>
    <w:p w:rsidR="005348FA" w:rsidRPr="0059699E" w:rsidRDefault="005348FA" w:rsidP="005348FA">
      <w:pPr>
        <w:spacing w:after="120"/>
        <w:jc w:val="both"/>
        <w:rPr>
          <w:rFonts w:ascii="Arial" w:hAnsi="Arial" w:cs="Arial"/>
          <w:b/>
          <w:sz w:val="19"/>
          <w:szCs w:val="19"/>
          <w:u w:val="single"/>
          <w:lang w:val="es-ES_tradnl"/>
        </w:rPr>
      </w:pPr>
      <w:r w:rsidRPr="0059699E">
        <w:rPr>
          <w:rFonts w:ascii="Arial" w:hAnsi="Arial" w:cs="Arial"/>
          <w:b/>
          <w:sz w:val="19"/>
          <w:szCs w:val="19"/>
          <w:u w:val="single"/>
          <w:lang w:val="es-ES_tradnl"/>
        </w:rPr>
        <w:t xml:space="preserve">SEGUNDA.- (ANTECEDENTES LEGALES DEL CONTRATO) </w:t>
      </w:r>
    </w:p>
    <w:p w:rsidR="005348FA" w:rsidRPr="0059699E" w:rsidRDefault="005348FA" w:rsidP="005348FA">
      <w:pPr>
        <w:spacing w:after="120"/>
        <w:ind w:left="567" w:hanging="567"/>
        <w:jc w:val="both"/>
        <w:rPr>
          <w:rFonts w:ascii="Arial" w:hAnsi="Arial" w:cs="Arial"/>
          <w:sz w:val="19"/>
          <w:szCs w:val="19"/>
        </w:rPr>
      </w:pPr>
      <w:r w:rsidRPr="0059699E">
        <w:rPr>
          <w:rFonts w:ascii="Arial" w:hAnsi="Arial" w:cs="Arial"/>
          <w:b/>
          <w:bCs/>
          <w:sz w:val="19"/>
          <w:szCs w:val="19"/>
          <w:lang w:val="es-BO"/>
        </w:rPr>
        <w:t xml:space="preserve">2.1. </w:t>
      </w:r>
      <w:r w:rsidRPr="0059699E">
        <w:rPr>
          <w:rFonts w:ascii="Arial" w:hAnsi="Arial" w:cs="Arial"/>
          <w:b/>
          <w:bCs/>
          <w:sz w:val="19"/>
          <w:szCs w:val="19"/>
          <w:lang w:val="es-BO"/>
        </w:rPr>
        <w:tab/>
      </w:r>
      <w:r w:rsidRPr="0059699E">
        <w:rPr>
          <w:rFonts w:ascii="Arial" w:hAnsi="Arial" w:cs="Arial"/>
          <w:sz w:val="19"/>
          <w:szCs w:val="19"/>
        </w:rPr>
        <w:t>La</w:t>
      </w:r>
      <w:r w:rsidRPr="0059699E">
        <w:rPr>
          <w:rFonts w:ascii="Arial" w:hAnsi="Arial" w:cs="Arial"/>
          <w:b/>
          <w:sz w:val="19"/>
          <w:szCs w:val="19"/>
        </w:rPr>
        <w:t xml:space="preserve"> ENTIDAD </w:t>
      </w:r>
      <w:r w:rsidRPr="0059699E">
        <w:rPr>
          <w:rFonts w:ascii="Arial" w:hAnsi="Arial" w:cs="Arial"/>
          <w:sz w:val="19"/>
          <w:szCs w:val="19"/>
        </w:rPr>
        <w:t xml:space="preserve">mediante la modalidad de contratación directa con código de proceso ______, llevó adelante el proceso de contratación para la </w:t>
      </w:r>
      <w:r w:rsidRPr="0059699E">
        <w:rPr>
          <w:rFonts w:ascii="Arial" w:hAnsi="Arial" w:cs="Arial"/>
          <w:b/>
          <w:sz w:val="19"/>
          <w:szCs w:val="19"/>
        </w:rPr>
        <w:t>“______________”</w:t>
      </w:r>
      <w:r w:rsidRPr="0059699E">
        <w:rPr>
          <w:rFonts w:ascii="Arial" w:hAnsi="Arial" w:cs="Arial"/>
          <w:sz w:val="19"/>
          <w:szCs w:val="19"/>
        </w:rPr>
        <w:t xml:space="preserve">, realizado bajo las normas y regulaciones de contratación establecidas en el Reglamento ________ aprobado mediante Resolución de Directorio N° __/____ de __ </w:t>
      </w:r>
      <w:proofErr w:type="spellStart"/>
      <w:r w:rsidRPr="0059699E">
        <w:rPr>
          <w:rFonts w:ascii="Arial" w:hAnsi="Arial" w:cs="Arial"/>
          <w:sz w:val="19"/>
          <w:szCs w:val="19"/>
        </w:rPr>
        <w:t>de</w:t>
      </w:r>
      <w:proofErr w:type="spellEnd"/>
      <w:r w:rsidRPr="0059699E">
        <w:rPr>
          <w:rFonts w:ascii="Arial" w:hAnsi="Arial" w:cs="Arial"/>
          <w:sz w:val="19"/>
          <w:szCs w:val="19"/>
        </w:rPr>
        <w:t xml:space="preserve"> _____ </w:t>
      </w:r>
      <w:proofErr w:type="spellStart"/>
      <w:r w:rsidRPr="0059699E">
        <w:rPr>
          <w:rFonts w:ascii="Arial" w:hAnsi="Arial" w:cs="Arial"/>
          <w:sz w:val="19"/>
          <w:szCs w:val="19"/>
        </w:rPr>
        <w:t>de</w:t>
      </w:r>
      <w:proofErr w:type="spellEnd"/>
      <w:r w:rsidRPr="0059699E">
        <w:rPr>
          <w:rFonts w:ascii="Arial" w:hAnsi="Arial" w:cs="Arial"/>
          <w:sz w:val="19"/>
          <w:szCs w:val="19"/>
        </w:rPr>
        <w:t xml:space="preserve"> 20___ y el documento de contratación directa.</w:t>
      </w:r>
    </w:p>
    <w:p w:rsidR="005348FA" w:rsidRPr="0059699E" w:rsidRDefault="005348FA" w:rsidP="005348FA">
      <w:pPr>
        <w:spacing w:after="120"/>
        <w:ind w:left="567" w:hanging="567"/>
        <w:jc w:val="both"/>
        <w:rPr>
          <w:rFonts w:ascii="Arial" w:hAnsi="Arial" w:cs="Arial"/>
          <w:bCs/>
          <w:sz w:val="19"/>
          <w:szCs w:val="19"/>
        </w:rPr>
      </w:pPr>
      <w:r w:rsidRPr="0059699E">
        <w:rPr>
          <w:rFonts w:ascii="Arial" w:hAnsi="Arial" w:cs="Arial"/>
          <w:b/>
          <w:bCs/>
          <w:sz w:val="19"/>
          <w:szCs w:val="19"/>
        </w:rPr>
        <w:t>2.2.</w:t>
      </w:r>
      <w:r w:rsidRPr="0059699E">
        <w:rPr>
          <w:rFonts w:ascii="Arial" w:hAnsi="Arial" w:cs="Arial"/>
          <w:bCs/>
          <w:sz w:val="19"/>
          <w:szCs w:val="19"/>
        </w:rPr>
        <w:tab/>
        <w:t>Por su parte el</w:t>
      </w:r>
      <w:r w:rsidRPr="0059699E">
        <w:rPr>
          <w:rFonts w:ascii="Arial" w:hAnsi="Arial" w:cs="Arial"/>
          <w:b/>
          <w:bCs/>
          <w:sz w:val="19"/>
          <w:szCs w:val="19"/>
        </w:rPr>
        <w:t xml:space="preserve"> CONSULTOR </w:t>
      </w:r>
      <w:r w:rsidRPr="0059699E">
        <w:rPr>
          <w:rFonts w:ascii="Arial" w:hAnsi="Arial" w:cs="Arial"/>
          <w:bCs/>
          <w:sz w:val="19"/>
          <w:szCs w:val="19"/>
        </w:rPr>
        <w:t xml:space="preserve">reúne las condiciones y experiencia para llevar a cabo la </w:t>
      </w:r>
      <w:r w:rsidRPr="0059699E">
        <w:rPr>
          <w:rFonts w:ascii="Arial" w:hAnsi="Arial" w:cs="Arial"/>
          <w:sz w:val="19"/>
          <w:szCs w:val="19"/>
        </w:rPr>
        <w:t>Consultoría</w:t>
      </w:r>
      <w:r w:rsidRPr="0059699E">
        <w:rPr>
          <w:rFonts w:ascii="Arial" w:hAnsi="Arial" w:cs="Arial"/>
          <w:bCs/>
          <w:sz w:val="19"/>
          <w:szCs w:val="19"/>
        </w:rPr>
        <w:t xml:space="preserve"> detallada en el presente Contrato y sus anexos. </w:t>
      </w:r>
      <w:bookmarkStart w:id="35" w:name="_Toc418613179"/>
      <w:bookmarkStart w:id="36" w:name="_Toc429824734"/>
      <w:bookmarkStart w:id="37" w:name="_Toc245538374"/>
      <w:bookmarkStart w:id="38" w:name="_Toc249143838"/>
    </w:p>
    <w:bookmarkEnd w:id="35"/>
    <w:bookmarkEnd w:id="36"/>
    <w:bookmarkEnd w:id="37"/>
    <w:bookmarkEnd w:id="38"/>
    <w:p w:rsidR="005348FA" w:rsidRPr="0059699E" w:rsidRDefault="005348FA" w:rsidP="005348FA">
      <w:pPr>
        <w:spacing w:after="120"/>
        <w:jc w:val="both"/>
        <w:rPr>
          <w:rFonts w:ascii="Arial" w:hAnsi="Arial" w:cs="Arial"/>
          <w:b/>
          <w:sz w:val="19"/>
          <w:szCs w:val="19"/>
        </w:rPr>
      </w:pPr>
      <w:r w:rsidRPr="0059699E">
        <w:rPr>
          <w:rFonts w:ascii="Arial" w:hAnsi="Arial" w:cs="Arial"/>
          <w:b/>
          <w:sz w:val="19"/>
          <w:szCs w:val="19"/>
          <w:u w:val="single"/>
        </w:rPr>
        <w:t>TERCERA.- (DISPOSICIONES GENERALES)</w:t>
      </w:r>
      <w:r w:rsidRPr="0059699E">
        <w:rPr>
          <w:rFonts w:ascii="Arial" w:hAnsi="Arial" w:cs="Arial"/>
          <w:b/>
          <w:sz w:val="19"/>
          <w:szCs w:val="19"/>
        </w:rPr>
        <w:t>.</w:t>
      </w:r>
    </w:p>
    <w:p w:rsidR="005348FA" w:rsidRPr="0059699E" w:rsidRDefault="005348FA" w:rsidP="005348FA">
      <w:pPr>
        <w:spacing w:after="120"/>
        <w:ind w:left="567" w:hanging="567"/>
        <w:jc w:val="both"/>
        <w:rPr>
          <w:rFonts w:ascii="Arial" w:hAnsi="Arial" w:cs="Arial"/>
          <w:sz w:val="19"/>
          <w:szCs w:val="19"/>
        </w:rPr>
      </w:pPr>
      <w:r w:rsidRPr="0059699E">
        <w:rPr>
          <w:rFonts w:ascii="Arial" w:hAnsi="Arial" w:cs="Arial"/>
          <w:b/>
          <w:sz w:val="19"/>
          <w:szCs w:val="19"/>
        </w:rPr>
        <w:t>3.1</w:t>
      </w:r>
      <w:r w:rsidRPr="0059699E">
        <w:rPr>
          <w:rFonts w:ascii="Arial" w:hAnsi="Arial" w:cs="Arial"/>
          <w:b/>
          <w:sz w:val="19"/>
          <w:szCs w:val="19"/>
        </w:rPr>
        <w:tab/>
        <w:t>Definiciones:</w:t>
      </w:r>
      <w:r w:rsidRPr="0059699E">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9699E" w:rsidRPr="0059699E" w:rsidTr="006B601D">
        <w:trPr>
          <w:trHeight w:val="415"/>
        </w:trPr>
        <w:tc>
          <w:tcPr>
            <w:tcW w:w="162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59699E">
              <w:rPr>
                <w:rFonts w:ascii="Arial" w:hAnsi="Arial" w:cs="Arial"/>
                <w:b/>
                <w:sz w:val="19"/>
                <w:szCs w:val="19"/>
              </w:rPr>
              <w:t xml:space="preserve">Contrato: </w:t>
            </w:r>
          </w:p>
        </w:tc>
        <w:tc>
          <w:tcPr>
            <w:tcW w:w="684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59699E">
              <w:rPr>
                <w:rFonts w:ascii="Arial" w:hAnsi="Arial" w:cs="Arial"/>
                <w:sz w:val="19"/>
                <w:szCs w:val="19"/>
              </w:rPr>
              <w:t>Es el presente documento celebrado entre las Partes, junto con todos los anexos que forman parte integrante del mismo.</w:t>
            </w:r>
          </w:p>
        </w:tc>
      </w:tr>
      <w:tr w:rsidR="0059699E" w:rsidRPr="0059699E" w:rsidTr="006B601D">
        <w:trPr>
          <w:trHeight w:val="415"/>
        </w:trPr>
        <w:tc>
          <w:tcPr>
            <w:tcW w:w="162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59699E">
              <w:rPr>
                <w:rFonts w:ascii="Arial" w:hAnsi="Arial" w:cs="Arial"/>
                <w:b/>
                <w:sz w:val="19"/>
                <w:szCs w:val="19"/>
              </w:rPr>
              <w:t>Consultoría:</w:t>
            </w:r>
          </w:p>
        </w:tc>
        <w:tc>
          <w:tcPr>
            <w:tcW w:w="684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59699E">
              <w:rPr>
                <w:rFonts w:ascii="Arial" w:hAnsi="Arial" w:cs="Arial"/>
                <w:sz w:val="19"/>
                <w:szCs w:val="19"/>
              </w:rPr>
              <w:t xml:space="preserve">Significa la _________ que debe desarrollar el </w:t>
            </w:r>
            <w:r w:rsidRPr="0059699E">
              <w:rPr>
                <w:rFonts w:ascii="Arial" w:hAnsi="Arial" w:cs="Arial"/>
                <w:b/>
                <w:bCs/>
                <w:sz w:val="19"/>
                <w:szCs w:val="19"/>
              </w:rPr>
              <w:t>CONSULTOR</w:t>
            </w:r>
            <w:r w:rsidRPr="0059699E">
              <w:rPr>
                <w:rFonts w:ascii="Arial" w:hAnsi="Arial" w:cs="Arial"/>
                <w:sz w:val="19"/>
                <w:szCs w:val="19"/>
              </w:rPr>
              <w:t xml:space="preserve"> a favor de la </w:t>
            </w:r>
            <w:r w:rsidRPr="0059699E">
              <w:rPr>
                <w:rFonts w:ascii="Arial" w:hAnsi="Arial" w:cs="Arial"/>
                <w:b/>
                <w:sz w:val="19"/>
                <w:szCs w:val="19"/>
              </w:rPr>
              <w:t>ENTIDAD</w:t>
            </w:r>
            <w:r w:rsidRPr="0059699E">
              <w:rPr>
                <w:rFonts w:ascii="Arial" w:hAnsi="Arial" w:cs="Arial"/>
                <w:sz w:val="19"/>
                <w:szCs w:val="19"/>
              </w:rPr>
              <w:t xml:space="preserve"> conforme al objeto de este Contrato, cumpliendo las previsiones de este Contrato, sus anexos y la Ley Aplicable.</w:t>
            </w:r>
          </w:p>
        </w:tc>
      </w:tr>
      <w:tr w:rsidR="0059699E" w:rsidRPr="0059699E" w:rsidTr="006B601D">
        <w:trPr>
          <w:trHeight w:val="415"/>
        </w:trPr>
        <w:tc>
          <w:tcPr>
            <w:tcW w:w="162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59699E">
              <w:rPr>
                <w:rFonts w:ascii="Arial" w:hAnsi="Arial" w:cs="Arial"/>
                <w:b/>
                <w:sz w:val="19"/>
                <w:szCs w:val="19"/>
              </w:rPr>
              <w:t>Contraparte:</w:t>
            </w:r>
          </w:p>
        </w:tc>
        <w:tc>
          <w:tcPr>
            <w:tcW w:w="684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59699E">
              <w:rPr>
                <w:rFonts w:ascii="Arial" w:hAnsi="Arial" w:cs="Arial"/>
                <w:sz w:val="19"/>
                <w:szCs w:val="19"/>
              </w:rPr>
              <w:t xml:space="preserve">Es una o más personas designadas por la </w:t>
            </w:r>
            <w:r w:rsidRPr="0059699E">
              <w:rPr>
                <w:rFonts w:ascii="Arial" w:hAnsi="Arial" w:cs="Arial"/>
                <w:b/>
                <w:sz w:val="19"/>
                <w:szCs w:val="19"/>
              </w:rPr>
              <w:t xml:space="preserve">ENTIDAD </w:t>
            </w:r>
            <w:r w:rsidRPr="0059699E">
              <w:rPr>
                <w:rFonts w:ascii="Arial" w:hAnsi="Arial" w:cs="Arial"/>
                <w:sz w:val="19"/>
                <w:szCs w:val="19"/>
              </w:rPr>
              <w:t xml:space="preserve">a través del responsable del proceso de contratación, quien será el interlocutor de éste frente al </w:t>
            </w:r>
            <w:r w:rsidRPr="0059699E">
              <w:rPr>
                <w:rFonts w:ascii="Arial" w:hAnsi="Arial" w:cs="Arial"/>
                <w:b/>
                <w:bCs/>
                <w:sz w:val="19"/>
                <w:szCs w:val="19"/>
              </w:rPr>
              <w:t>CONSULTOR</w:t>
            </w:r>
            <w:r w:rsidRPr="0059699E">
              <w:rPr>
                <w:rFonts w:ascii="Arial" w:hAnsi="Arial" w:cs="Arial"/>
                <w:sz w:val="19"/>
                <w:szCs w:val="19"/>
              </w:rPr>
              <w:t xml:space="preserve">, encargado de verificar el cumplimiento de las obligaciones del </w:t>
            </w:r>
            <w:r w:rsidRPr="0059699E">
              <w:rPr>
                <w:rFonts w:ascii="Arial" w:hAnsi="Arial" w:cs="Arial"/>
                <w:b/>
                <w:bCs/>
                <w:sz w:val="19"/>
                <w:szCs w:val="19"/>
              </w:rPr>
              <w:t>CONSULTOR</w:t>
            </w:r>
            <w:r w:rsidRPr="0059699E">
              <w:rPr>
                <w:rFonts w:ascii="Arial" w:hAnsi="Arial" w:cs="Arial"/>
                <w:sz w:val="19"/>
                <w:szCs w:val="19"/>
              </w:rPr>
              <w:t>, asegurando que la Consultoría sea ejecutada conforme lo establecido en el Contrato y sus anexos.</w:t>
            </w:r>
          </w:p>
        </w:tc>
      </w:tr>
      <w:tr w:rsidR="0059699E" w:rsidRPr="0059699E" w:rsidTr="006B601D">
        <w:trPr>
          <w:trHeight w:val="415"/>
        </w:trPr>
        <w:tc>
          <w:tcPr>
            <w:tcW w:w="162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59699E">
              <w:rPr>
                <w:rFonts w:ascii="Arial" w:hAnsi="Arial" w:cs="Arial"/>
                <w:b/>
                <w:sz w:val="19"/>
                <w:szCs w:val="19"/>
              </w:rPr>
              <w:lastRenderedPageBreak/>
              <w:t>Informe de Conformidad:</w:t>
            </w:r>
          </w:p>
        </w:tc>
        <w:tc>
          <w:tcPr>
            <w:tcW w:w="684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59699E">
              <w:rPr>
                <w:rFonts w:ascii="Arial" w:hAnsi="Arial" w:cs="Arial"/>
                <w:sz w:val="19"/>
                <w:szCs w:val="19"/>
              </w:rPr>
              <w:t>Documento elaborado por la Contraparte, una vez verificado el cumplimiento de la Consultoría.</w:t>
            </w:r>
          </w:p>
        </w:tc>
      </w:tr>
      <w:tr w:rsidR="0059699E" w:rsidRPr="0059699E" w:rsidTr="006B601D">
        <w:trPr>
          <w:trHeight w:val="415"/>
        </w:trPr>
        <w:tc>
          <w:tcPr>
            <w:tcW w:w="162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59699E">
              <w:rPr>
                <w:rFonts w:ascii="Arial" w:hAnsi="Arial" w:cs="Arial"/>
                <w:b/>
                <w:sz w:val="19"/>
                <w:szCs w:val="19"/>
              </w:rPr>
              <w:t>Ley Aplicable:</w:t>
            </w:r>
          </w:p>
        </w:tc>
        <w:tc>
          <w:tcPr>
            <w:tcW w:w="6840" w:type="dxa"/>
            <w:tcBorders>
              <w:top w:val="nil"/>
              <w:left w:val="nil"/>
              <w:bottom w:val="nil"/>
              <w:right w:val="nil"/>
            </w:tcBorders>
          </w:tcPr>
          <w:p w:rsidR="005348FA" w:rsidRPr="0059699E" w:rsidRDefault="005348FA" w:rsidP="006B601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59699E">
              <w:rPr>
                <w:rFonts w:ascii="Arial" w:hAnsi="Arial" w:cs="Arial"/>
                <w:sz w:val="19"/>
                <w:szCs w:val="19"/>
              </w:rPr>
              <w:t>Son las normas constitucionales, leyes, decretos y toda otra disposición  legal vigente en el Estado Plurinacional de Bolivia.</w:t>
            </w:r>
          </w:p>
        </w:tc>
      </w:tr>
      <w:tr w:rsidR="0059699E" w:rsidRPr="0059699E" w:rsidTr="006B601D">
        <w:trPr>
          <w:trHeight w:val="415"/>
        </w:trPr>
        <w:tc>
          <w:tcPr>
            <w:tcW w:w="1620" w:type="dxa"/>
            <w:tcBorders>
              <w:top w:val="nil"/>
              <w:left w:val="nil"/>
              <w:bottom w:val="nil"/>
              <w:right w:val="nil"/>
            </w:tcBorders>
          </w:tcPr>
          <w:p w:rsidR="005348FA" w:rsidRPr="0059699E" w:rsidRDefault="005348FA" w:rsidP="006B601D">
            <w:pPr>
              <w:spacing w:after="120"/>
              <w:rPr>
                <w:rFonts w:ascii="Arial" w:hAnsi="Arial" w:cs="Arial"/>
                <w:b/>
                <w:sz w:val="19"/>
                <w:szCs w:val="19"/>
              </w:rPr>
            </w:pPr>
            <w:r w:rsidRPr="0059699E">
              <w:rPr>
                <w:rFonts w:ascii="Arial" w:hAnsi="Arial" w:cs="Arial"/>
                <w:b/>
                <w:sz w:val="19"/>
                <w:szCs w:val="19"/>
              </w:rPr>
              <w:t>Unidad Solicitante:</w:t>
            </w:r>
          </w:p>
        </w:tc>
        <w:tc>
          <w:tcPr>
            <w:tcW w:w="6840" w:type="dxa"/>
            <w:tcBorders>
              <w:top w:val="nil"/>
              <w:left w:val="nil"/>
              <w:bottom w:val="nil"/>
              <w:right w:val="nil"/>
            </w:tcBorders>
          </w:tcPr>
          <w:p w:rsidR="005348FA" w:rsidRPr="0059699E" w:rsidRDefault="005348FA" w:rsidP="006B601D">
            <w:pPr>
              <w:spacing w:after="120"/>
              <w:jc w:val="both"/>
              <w:rPr>
                <w:rFonts w:ascii="Arial" w:hAnsi="Arial" w:cs="Arial"/>
                <w:sz w:val="19"/>
                <w:szCs w:val="19"/>
              </w:rPr>
            </w:pPr>
            <w:r w:rsidRPr="0059699E">
              <w:rPr>
                <w:rFonts w:ascii="Arial" w:hAnsi="Arial" w:cs="Arial"/>
                <w:sz w:val="19"/>
                <w:szCs w:val="19"/>
              </w:rPr>
              <w:t xml:space="preserve">Es la ________ de la </w:t>
            </w:r>
            <w:r w:rsidRPr="0059699E">
              <w:rPr>
                <w:rFonts w:ascii="Arial" w:hAnsi="Arial" w:cs="Arial"/>
                <w:b/>
                <w:sz w:val="19"/>
                <w:szCs w:val="19"/>
              </w:rPr>
              <w:t>ENTIDAD</w:t>
            </w:r>
            <w:r w:rsidRPr="0059699E">
              <w:rPr>
                <w:rFonts w:ascii="Arial" w:hAnsi="Arial" w:cs="Arial"/>
                <w:sz w:val="19"/>
                <w:szCs w:val="19"/>
              </w:rPr>
              <w:t>.</w:t>
            </w:r>
          </w:p>
        </w:tc>
      </w:tr>
    </w:tbl>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59699E">
        <w:rPr>
          <w:rFonts w:ascii="Arial" w:hAnsi="Arial" w:cs="Arial"/>
          <w:b/>
          <w:sz w:val="19"/>
          <w:szCs w:val="19"/>
        </w:rPr>
        <w:t>3.2</w:t>
      </w:r>
      <w:r w:rsidRPr="0059699E">
        <w:rPr>
          <w:rFonts w:ascii="Arial" w:hAnsi="Arial" w:cs="Arial"/>
          <w:b/>
          <w:sz w:val="19"/>
          <w:szCs w:val="19"/>
        </w:rPr>
        <w:tab/>
      </w:r>
      <w:r w:rsidRPr="0059699E">
        <w:rPr>
          <w:rFonts w:ascii="Arial" w:hAnsi="Arial" w:cs="Arial"/>
          <w:b/>
          <w:bCs/>
          <w:sz w:val="19"/>
          <w:szCs w:val="19"/>
        </w:rPr>
        <w:t xml:space="preserve">Discrepancias: </w:t>
      </w:r>
      <w:r w:rsidRPr="0059699E">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sidRPr="0059699E">
        <w:rPr>
          <w:rFonts w:ascii="Arial" w:hAnsi="Arial" w:cs="Arial"/>
          <w:b/>
          <w:sz w:val="19"/>
          <w:szCs w:val="19"/>
        </w:rPr>
        <w:t>3.3    Encabezamientos:</w:t>
      </w:r>
      <w:r w:rsidRPr="0059699E">
        <w:rPr>
          <w:rFonts w:ascii="Arial" w:hAnsi="Arial" w:cs="Arial"/>
          <w:sz w:val="19"/>
          <w:szCs w:val="19"/>
        </w:rPr>
        <w:t xml:space="preserve"> El contenido de este Contrato no se verá restringido, modificado o afectado por los encabezamientos.</w:t>
      </w:r>
      <w:r w:rsidRPr="0059699E">
        <w:rPr>
          <w:rFonts w:ascii="Arial" w:hAnsi="Arial" w:cs="Arial"/>
          <w:b/>
          <w:sz w:val="19"/>
          <w:szCs w:val="19"/>
          <w:lang w:val="es-BO"/>
        </w:rPr>
        <w:t xml:space="preserve"> </w:t>
      </w:r>
    </w:p>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59699E">
        <w:rPr>
          <w:rFonts w:ascii="Arial" w:hAnsi="Arial" w:cs="Arial"/>
          <w:b/>
          <w:sz w:val="19"/>
          <w:szCs w:val="19"/>
        </w:rPr>
        <w:t xml:space="preserve">3.4     Idioma: </w:t>
      </w:r>
      <w:r w:rsidRPr="0059699E">
        <w:rPr>
          <w:rFonts w:ascii="Arial" w:hAnsi="Arial" w:cs="Arial"/>
          <w:sz w:val="19"/>
          <w:szCs w:val="19"/>
        </w:rPr>
        <w:t>Este Contrato se ha celebrado en castellano, idioma por el que se regirán obligatoriamente todas las materias relacionadas con el mismo o su interpretación.</w:t>
      </w:r>
    </w:p>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59699E">
        <w:rPr>
          <w:rFonts w:ascii="Arial" w:hAnsi="Arial" w:cs="Arial"/>
          <w:b/>
          <w:sz w:val="19"/>
          <w:szCs w:val="19"/>
        </w:rPr>
        <w:t>3.5    Ley que rige el Contrato:</w:t>
      </w:r>
      <w:r w:rsidRPr="0059699E">
        <w:rPr>
          <w:rFonts w:ascii="Arial" w:hAnsi="Arial" w:cs="Arial"/>
          <w:sz w:val="19"/>
          <w:szCs w:val="19"/>
        </w:rPr>
        <w:t xml:space="preserve"> Este Contrato, su significado e interpretación y la relación que crea entre las Partes se regirá por Ley Aplicable.</w:t>
      </w:r>
    </w:p>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59699E">
        <w:rPr>
          <w:rFonts w:ascii="Arial" w:hAnsi="Arial" w:cs="Arial"/>
          <w:b/>
          <w:sz w:val="19"/>
          <w:szCs w:val="19"/>
          <w:lang w:val="es-BO"/>
        </w:rPr>
        <w:t xml:space="preserve">3.6    </w:t>
      </w:r>
      <w:r w:rsidRPr="0059699E">
        <w:rPr>
          <w:rFonts w:ascii="Arial" w:hAnsi="Arial" w:cs="Arial"/>
          <w:b/>
          <w:sz w:val="19"/>
          <w:szCs w:val="19"/>
        </w:rPr>
        <w:t>Mayúsculas:</w:t>
      </w:r>
      <w:r w:rsidRPr="0059699E">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59699E">
        <w:rPr>
          <w:rFonts w:ascii="Arial" w:hAnsi="Arial" w:cs="Arial"/>
          <w:b/>
          <w:sz w:val="19"/>
          <w:szCs w:val="19"/>
        </w:rPr>
        <w:t xml:space="preserve">3.7   </w:t>
      </w:r>
      <w:r w:rsidRPr="0059699E">
        <w:rPr>
          <w:rFonts w:ascii="Arial" w:hAnsi="Arial" w:cs="Arial"/>
          <w:sz w:val="19"/>
          <w:szCs w:val="19"/>
        </w:rPr>
        <w:t xml:space="preserve">  </w:t>
      </w:r>
      <w:r w:rsidRPr="0059699E">
        <w:rPr>
          <w:rFonts w:ascii="Arial" w:hAnsi="Arial" w:cs="Arial"/>
          <w:b/>
          <w:sz w:val="19"/>
          <w:szCs w:val="19"/>
          <w:lang w:val="es-BO"/>
        </w:rPr>
        <w:t>Naturaleza del Contrato:</w:t>
      </w:r>
      <w:r w:rsidRPr="0059699E">
        <w:rPr>
          <w:rFonts w:ascii="Arial" w:hAnsi="Arial" w:cs="Arial"/>
          <w:sz w:val="19"/>
          <w:szCs w:val="19"/>
        </w:rPr>
        <w:t xml:space="preserve"> El presente Contrato es de naturaleza administrativa. </w:t>
      </w:r>
    </w:p>
    <w:p w:rsidR="005348FA" w:rsidRPr="0059699E" w:rsidRDefault="005348FA" w:rsidP="005348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59699E">
        <w:rPr>
          <w:rFonts w:ascii="Arial" w:hAnsi="Arial" w:cs="Arial"/>
          <w:b/>
          <w:sz w:val="19"/>
          <w:szCs w:val="19"/>
        </w:rPr>
        <w:t xml:space="preserve">3.8    Relación entre las Partes: </w:t>
      </w:r>
      <w:r w:rsidRPr="0059699E">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59699E">
        <w:rPr>
          <w:rFonts w:ascii="Arial" w:hAnsi="Arial" w:cs="Arial"/>
          <w:sz w:val="19"/>
          <w:szCs w:val="19"/>
        </w:rPr>
        <w:t>Consultoria</w:t>
      </w:r>
      <w:proofErr w:type="spellEnd"/>
      <w:r w:rsidRPr="0059699E">
        <w:rPr>
          <w:rFonts w:ascii="Arial" w:hAnsi="Arial" w:cs="Arial"/>
          <w:sz w:val="19"/>
          <w:szCs w:val="19"/>
        </w:rPr>
        <w:t xml:space="preserve"> estará exclusivamente a cargo del </w:t>
      </w:r>
      <w:r w:rsidRPr="0059699E">
        <w:rPr>
          <w:rFonts w:ascii="Arial" w:hAnsi="Arial" w:cs="Arial"/>
          <w:b/>
          <w:sz w:val="19"/>
          <w:szCs w:val="19"/>
        </w:rPr>
        <w:t>CONSULTOR</w:t>
      </w:r>
      <w:r w:rsidRPr="0059699E">
        <w:rPr>
          <w:rFonts w:ascii="Arial" w:hAnsi="Arial" w:cs="Arial"/>
          <w:sz w:val="19"/>
          <w:szCs w:val="19"/>
        </w:rPr>
        <w:t>, quien será plenamente responsable por todos los aspectos relacionados con este Contrato y la ejecución de la Consultoría.</w:t>
      </w:r>
      <w:r w:rsidRPr="0059699E">
        <w:rPr>
          <w:noProof/>
          <w:lang w:val="es-BO" w:eastAsia="es-BO"/>
        </w:rPr>
        <w:drawing>
          <wp:anchor distT="0" distB="0" distL="114300" distR="114300" simplePos="0" relativeHeight="251682304" behindDoc="1" locked="0" layoutInCell="0" allowOverlap="1" wp14:anchorId="026BEE4B" wp14:editId="01A157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99E">
        <w:rPr>
          <w:rFonts w:ascii="Arial" w:hAnsi="Arial" w:cs="Arial"/>
          <w:b/>
          <w:sz w:val="19"/>
          <w:szCs w:val="19"/>
          <w:lang w:val="es-BO"/>
        </w:rPr>
        <w:tab/>
      </w:r>
      <w:r w:rsidRPr="0059699E">
        <w:rPr>
          <w:rFonts w:ascii="Arial" w:hAnsi="Arial" w:cs="Arial"/>
          <w:sz w:val="19"/>
          <w:szCs w:val="19"/>
        </w:rPr>
        <w:t xml:space="preserve"> </w:t>
      </w:r>
    </w:p>
    <w:p w:rsidR="005348FA" w:rsidRPr="0059699E" w:rsidRDefault="005348FA" w:rsidP="005348FA">
      <w:pPr>
        <w:spacing w:after="120"/>
        <w:ind w:left="567" w:hanging="567"/>
        <w:jc w:val="both"/>
        <w:rPr>
          <w:rFonts w:ascii="Arial" w:hAnsi="Arial" w:cs="Arial"/>
          <w:sz w:val="19"/>
          <w:szCs w:val="19"/>
        </w:rPr>
      </w:pPr>
      <w:r w:rsidRPr="0059699E">
        <w:rPr>
          <w:rFonts w:ascii="Arial" w:hAnsi="Arial" w:cs="Arial"/>
          <w:b/>
          <w:bCs/>
          <w:sz w:val="19"/>
          <w:szCs w:val="19"/>
        </w:rPr>
        <w:t xml:space="preserve">3.9   </w:t>
      </w:r>
      <w:r w:rsidRPr="0059699E">
        <w:rPr>
          <w:rFonts w:ascii="Arial" w:hAnsi="Arial" w:cs="Arial"/>
          <w:b/>
          <w:sz w:val="19"/>
          <w:szCs w:val="19"/>
        </w:rPr>
        <w:t>Totalidad del acuerdo:</w:t>
      </w:r>
      <w:r w:rsidRPr="0059699E">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348FA" w:rsidRPr="0059699E" w:rsidRDefault="005348FA" w:rsidP="005348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59699E">
        <w:rPr>
          <w:rFonts w:ascii="Arial" w:hAnsi="Arial" w:cs="Arial"/>
          <w:b/>
          <w:sz w:val="19"/>
          <w:szCs w:val="19"/>
          <w:u w:val="single"/>
        </w:rPr>
        <w:t>CUARTA.- (NATURALEZA DEL CONTRATO)</w:t>
      </w:r>
      <w:r w:rsidRPr="0059699E">
        <w:rPr>
          <w:rFonts w:ascii="Arial" w:hAnsi="Arial" w:cs="Arial"/>
          <w:b/>
          <w:sz w:val="19"/>
          <w:szCs w:val="19"/>
        </w:rPr>
        <w:t xml:space="preserve">. </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5348FA" w:rsidRPr="0059699E" w:rsidRDefault="005348FA" w:rsidP="005348FA">
      <w:pPr>
        <w:spacing w:after="120"/>
        <w:jc w:val="both"/>
        <w:rPr>
          <w:rFonts w:ascii="Arial" w:hAnsi="Arial" w:cs="Arial"/>
          <w:sz w:val="19"/>
          <w:szCs w:val="19"/>
          <w:u w:val="single"/>
          <w:lang w:val="es-ES_tradnl"/>
        </w:rPr>
      </w:pPr>
      <w:r w:rsidRPr="0059699E">
        <w:rPr>
          <w:rFonts w:ascii="Arial" w:hAnsi="Arial" w:cs="Arial"/>
          <w:b/>
          <w:sz w:val="19"/>
          <w:szCs w:val="19"/>
          <w:u w:val="single"/>
          <w:lang w:val="es-ES_tradnl"/>
        </w:rPr>
        <w:t>QUINTA.- (DOCUMENTOS DEL CONTRATO)</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sz w:val="19"/>
          <w:szCs w:val="19"/>
          <w:lang w:val="es-ES_tradnl"/>
        </w:rPr>
        <w:t xml:space="preserve">Forman parte integrante e indivisible del presente Contrato, los anexos que se detallan a continuación y que tienen por finalidad complementarse mutuamente: </w:t>
      </w:r>
    </w:p>
    <w:p w:rsidR="005348FA" w:rsidRPr="0059699E" w:rsidRDefault="005348FA" w:rsidP="005348FA">
      <w:pPr>
        <w:spacing w:after="120"/>
        <w:ind w:left="2124" w:hanging="1131"/>
        <w:jc w:val="both"/>
        <w:rPr>
          <w:rFonts w:ascii="Arial" w:hAnsi="Arial" w:cs="Arial"/>
          <w:sz w:val="19"/>
          <w:szCs w:val="19"/>
          <w:lang w:val="es-ES_tradnl"/>
        </w:rPr>
      </w:pPr>
      <w:r w:rsidRPr="0059699E">
        <w:rPr>
          <w:rFonts w:ascii="Arial" w:hAnsi="Arial" w:cs="Arial"/>
          <w:sz w:val="19"/>
          <w:szCs w:val="19"/>
          <w:lang w:val="es-ES_tradnl"/>
        </w:rPr>
        <w:t>Anexo 1:</w:t>
      </w:r>
      <w:r w:rsidRPr="0059699E">
        <w:rPr>
          <w:rFonts w:ascii="Arial" w:hAnsi="Arial" w:cs="Arial"/>
          <w:sz w:val="19"/>
          <w:szCs w:val="19"/>
          <w:lang w:val="es-ES_tradnl"/>
        </w:rPr>
        <w:tab/>
        <w:t>Documento de contratación directa, aclaraciones y enmiendas.</w:t>
      </w:r>
    </w:p>
    <w:p w:rsidR="005348FA" w:rsidRPr="0059699E" w:rsidRDefault="005348FA" w:rsidP="005348FA">
      <w:pPr>
        <w:spacing w:after="120"/>
        <w:ind w:left="993"/>
        <w:jc w:val="both"/>
        <w:rPr>
          <w:rFonts w:ascii="Arial" w:hAnsi="Arial" w:cs="Arial"/>
          <w:sz w:val="19"/>
          <w:szCs w:val="19"/>
          <w:lang w:val="es-ES_tradnl"/>
        </w:rPr>
      </w:pPr>
      <w:r w:rsidRPr="0059699E">
        <w:rPr>
          <w:rFonts w:ascii="Arial" w:hAnsi="Arial" w:cs="Arial"/>
          <w:sz w:val="19"/>
          <w:szCs w:val="19"/>
          <w:lang w:val="es-ES_tradnl"/>
        </w:rPr>
        <w:t>Anexo 2:</w:t>
      </w:r>
      <w:r w:rsidRPr="0059699E">
        <w:rPr>
          <w:rFonts w:ascii="Arial" w:hAnsi="Arial" w:cs="Arial"/>
          <w:sz w:val="19"/>
          <w:szCs w:val="19"/>
          <w:lang w:val="es-ES_tradnl"/>
        </w:rPr>
        <w:tab/>
        <w:t>Propuesta adjudicada (oferta técnica y económica).</w:t>
      </w:r>
    </w:p>
    <w:p w:rsidR="005348FA" w:rsidRPr="0059699E" w:rsidRDefault="005348FA" w:rsidP="005348FA">
      <w:pPr>
        <w:spacing w:after="120"/>
        <w:ind w:left="993"/>
        <w:jc w:val="both"/>
        <w:rPr>
          <w:rFonts w:ascii="Arial" w:hAnsi="Arial" w:cs="Arial"/>
          <w:sz w:val="19"/>
          <w:szCs w:val="19"/>
          <w:lang w:val="es-ES_tradnl"/>
        </w:rPr>
      </w:pPr>
      <w:r w:rsidRPr="0059699E">
        <w:rPr>
          <w:rFonts w:ascii="Arial" w:hAnsi="Arial" w:cs="Arial"/>
          <w:sz w:val="19"/>
          <w:szCs w:val="19"/>
          <w:lang w:val="es-ES_tradnl"/>
        </w:rPr>
        <w:t>Anexo 3:        Nota expresa de adjudicación N°_____.</w:t>
      </w:r>
    </w:p>
    <w:p w:rsidR="005348FA" w:rsidRPr="0059699E" w:rsidRDefault="005348FA" w:rsidP="005348FA">
      <w:pPr>
        <w:spacing w:after="120"/>
        <w:ind w:left="993"/>
        <w:jc w:val="both"/>
        <w:rPr>
          <w:rFonts w:ascii="Arial" w:hAnsi="Arial" w:cs="Arial"/>
          <w:sz w:val="19"/>
          <w:szCs w:val="19"/>
          <w:lang w:val="es-ES_tradnl"/>
        </w:rPr>
      </w:pPr>
      <w:r w:rsidRPr="0059699E">
        <w:rPr>
          <w:rFonts w:ascii="Arial" w:hAnsi="Arial" w:cs="Arial"/>
          <w:sz w:val="19"/>
          <w:szCs w:val="19"/>
          <w:lang w:val="es-ES_tradnl"/>
        </w:rPr>
        <w:t>Anexo 4:        Certificado RUPE N°______.</w:t>
      </w:r>
    </w:p>
    <w:p w:rsidR="005348FA" w:rsidRPr="0059699E" w:rsidRDefault="005348FA" w:rsidP="005348FA">
      <w:pPr>
        <w:spacing w:after="120"/>
        <w:jc w:val="both"/>
        <w:rPr>
          <w:rFonts w:ascii="Arial" w:hAnsi="Arial" w:cs="Arial"/>
          <w:b/>
          <w:sz w:val="19"/>
          <w:szCs w:val="19"/>
        </w:rPr>
      </w:pPr>
      <w:r w:rsidRPr="0059699E">
        <w:rPr>
          <w:rFonts w:ascii="Arial" w:hAnsi="Arial" w:cs="Arial"/>
          <w:b/>
          <w:sz w:val="19"/>
          <w:szCs w:val="19"/>
          <w:u w:val="single"/>
        </w:rPr>
        <w:t>SEXTA.- (OBJETO Y CAUSA)</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b/>
          <w:bCs/>
          <w:sz w:val="19"/>
          <w:szCs w:val="19"/>
          <w:lang w:val="es-ES_tradnl"/>
        </w:rPr>
        <w:t xml:space="preserve"> </w:t>
      </w:r>
      <w:r w:rsidRPr="0059699E">
        <w:rPr>
          <w:rFonts w:ascii="Arial" w:hAnsi="Arial" w:cs="Arial"/>
          <w:sz w:val="19"/>
          <w:szCs w:val="19"/>
          <w:lang w:val="es-ES_tradnl"/>
        </w:rPr>
        <w:t xml:space="preserve">se compromete y obliga por el presente Contrato, a realizar la Consultoría de </w:t>
      </w:r>
      <w:r w:rsidRPr="0059699E">
        <w:rPr>
          <w:rFonts w:ascii="Arial" w:hAnsi="Arial" w:cs="Arial"/>
          <w:sz w:val="19"/>
          <w:szCs w:val="19"/>
        </w:rPr>
        <w:t>____________</w:t>
      </w:r>
      <w:r w:rsidRPr="0059699E">
        <w:rPr>
          <w:rFonts w:ascii="Arial" w:hAnsi="Arial" w:cs="Arial"/>
          <w:sz w:val="19"/>
          <w:szCs w:val="19"/>
          <w:lang w:val="es-ES_tradnl"/>
        </w:rPr>
        <w:t>,</w:t>
      </w:r>
      <w:r w:rsidRPr="0059699E">
        <w:rPr>
          <w:rFonts w:ascii="Arial" w:hAnsi="Arial" w:cs="Arial"/>
          <w:sz w:val="19"/>
          <w:szCs w:val="19"/>
        </w:rPr>
        <w:t xml:space="preserve"> con estricta y absoluta sujeción a este Contrato y en conformidad a los anexos que forman parte integrante e indivisible del presente Contrato.</w:t>
      </w:r>
    </w:p>
    <w:p w:rsidR="005348FA" w:rsidRPr="0059699E" w:rsidRDefault="005348FA" w:rsidP="005348FA">
      <w:pPr>
        <w:spacing w:after="120"/>
        <w:jc w:val="both"/>
        <w:rPr>
          <w:rFonts w:ascii="Arial" w:hAnsi="Arial" w:cs="Arial"/>
          <w:b/>
          <w:sz w:val="19"/>
          <w:szCs w:val="19"/>
          <w:u w:val="single"/>
          <w:lang w:val="es-BO"/>
        </w:rPr>
      </w:pPr>
      <w:r w:rsidRPr="0059699E">
        <w:rPr>
          <w:rFonts w:ascii="Arial" w:hAnsi="Arial" w:cs="Arial"/>
          <w:b/>
          <w:sz w:val="19"/>
          <w:szCs w:val="19"/>
          <w:u w:val="single"/>
          <w:lang w:val="es-ES_tradnl"/>
        </w:rPr>
        <w:t xml:space="preserve">SÉPTIMA.- </w:t>
      </w:r>
      <w:r w:rsidRPr="0059699E">
        <w:rPr>
          <w:rFonts w:ascii="Arial" w:hAnsi="Arial" w:cs="Arial"/>
          <w:b/>
          <w:sz w:val="19"/>
          <w:szCs w:val="19"/>
          <w:u w:val="single"/>
          <w:lang w:val="es-BO"/>
        </w:rPr>
        <w:t xml:space="preserve">(VIGENCIA Y </w:t>
      </w:r>
      <w:r w:rsidRPr="0059699E">
        <w:rPr>
          <w:rFonts w:ascii="Arial" w:hAnsi="Arial" w:cs="Arial"/>
          <w:b/>
          <w:sz w:val="19"/>
          <w:szCs w:val="19"/>
          <w:u w:val="single"/>
          <w:lang w:val="es-ES_tradnl"/>
        </w:rPr>
        <w:t>PLAZO DEL CONTRATO</w:t>
      </w:r>
      <w:r w:rsidRPr="0059699E">
        <w:rPr>
          <w:rFonts w:ascii="Arial" w:hAnsi="Arial" w:cs="Arial"/>
          <w:b/>
          <w:sz w:val="19"/>
          <w:szCs w:val="19"/>
          <w:u w:val="single"/>
          <w:lang w:val="es-BO"/>
        </w:rPr>
        <w:t>)</w:t>
      </w:r>
    </w:p>
    <w:p w:rsidR="005348FA" w:rsidRPr="0059699E" w:rsidRDefault="005348FA" w:rsidP="005348FA">
      <w:pPr>
        <w:spacing w:after="120"/>
        <w:ind w:left="567" w:hanging="567"/>
        <w:jc w:val="both"/>
        <w:rPr>
          <w:rFonts w:ascii="Arial" w:hAnsi="Arial" w:cs="Arial"/>
          <w:b/>
          <w:sz w:val="19"/>
          <w:szCs w:val="19"/>
          <w:lang w:val="es-BO"/>
        </w:rPr>
      </w:pPr>
      <w:r w:rsidRPr="0059699E">
        <w:rPr>
          <w:rFonts w:ascii="Arial" w:hAnsi="Arial" w:cs="Arial"/>
          <w:b/>
          <w:sz w:val="19"/>
          <w:szCs w:val="19"/>
          <w:lang w:val="es-BO"/>
        </w:rPr>
        <w:t xml:space="preserve">7.1 </w:t>
      </w:r>
      <w:r w:rsidRPr="0059699E">
        <w:rPr>
          <w:rFonts w:ascii="Arial" w:hAnsi="Arial" w:cs="Arial"/>
          <w:b/>
          <w:sz w:val="19"/>
          <w:szCs w:val="19"/>
          <w:lang w:val="es-BO"/>
        </w:rPr>
        <w:tab/>
        <w:t xml:space="preserve">Vigencia: </w:t>
      </w:r>
    </w:p>
    <w:p w:rsidR="005348FA" w:rsidRPr="0059699E" w:rsidRDefault="005348FA" w:rsidP="005348FA">
      <w:pPr>
        <w:spacing w:after="120"/>
        <w:ind w:left="567" w:hanging="1"/>
        <w:jc w:val="both"/>
        <w:rPr>
          <w:rFonts w:ascii="Arial" w:hAnsi="Arial" w:cs="Arial"/>
          <w:sz w:val="19"/>
          <w:szCs w:val="19"/>
          <w:lang w:val="es-BO"/>
        </w:rPr>
      </w:pPr>
      <w:r w:rsidRPr="0059699E">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59699E">
        <w:rPr>
          <w:rFonts w:ascii="Arial" w:hAnsi="Arial" w:cs="Arial"/>
          <w:b/>
          <w:sz w:val="19"/>
          <w:szCs w:val="19"/>
          <w:lang w:val="es-BO"/>
        </w:rPr>
        <w:t>ENTIDAD</w:t>
      </w:r>
      <w:r w:rsidRPr="0059699E">
        <w:rPr>
          <w:rFonts w:ascii="Arial" w:hAnsi="Arial" w:cs="Arial"/>
          <w:sz w:val="19"/>
          <w:szCs w:val="19"/>
          <w:lang w:val="es-BO"/>
        </w:rPr>
        <w:t>.</w:t>
      </w:r>
    </w:p>
    <w:p w:rsidR="005348FA" w:rsidRPr="0059699E" w:rsidRDefault="005348FA" w:rsidP="005348FA">
      <w:pPr>
        <w:spacing w:after="120"/>
        <w:ind w:left="567" w:hanging="567"/>
        <w:jc w:val="both"/>
        <w:rPr>
          <w:rFonts w:ascii="Arial" w:hAnsi="Arial" w:cs="Arial"/>
          <w:b/>
          <w:sz w:val="19"/>
          <w:szCs w:val="19"/>
          <w:lang w:val="es-BO"/>
        </w:rPr>
      </w:pPr>
      <w:r w:rsidRPr="0059699E">
        <w:rPr>
          <w:rFonts w:ascii="Arial" w:hAnsi="Arial" w:cs="Arial"/>
          <w:b/>
          <w:sz w:val="19"/>
          <w:szCs w:val="19"/>
          <w:lang w:val="es-BO"/>
        </w:rPr>
        <w:t xml:space="preserve">7.2 </w:t>
      </w:r>
      <w:r w:rsidRPr="0059699E">
        <w:rPr>
          <w:rFonts w:ascii="Arial" w:hAnsi="Arial" w:cs="Arial"/>
          <w:b/>
          <w:sz w:val="19"/>
          <w:szCs w:val="19"/>
          <w:lang w:val="es-BO"/>
        </w:rPr>
        <w:tab/>
        <w:t>Plazo:</w:t>
      </w:r>
    </w:p>
    <w:p w:rsidR="005348FA" w:rsidRPr="0059699E" w:rsidRDefault="005348FA" w:rsidP="005348FA">
      <w:pPr>
        <w:spacing w:after="120"/>
        <w:ind w:left="567"/>
        <w:jc w:val="both"/>
        <w:rPr>
          <w:rFonts w:ascii="Arial" w:hAnsi="Arial" w:cs="Arial"/>
          <w:sz w:val="19"/>
          <w:szCs w:val="19"/>
        </w:rPr>
      </w:pPr>
      <w:r w:rsidRPr="0059699E">
        <w:rPr>
          <w:rFonts w:ascii="Arial" w:hAnsi="Arial" w:cs="Arial"/>
          <w:sz w:val="19"/>
          <w:szCs w:val="19"/>
        </w:rPr>
        <w:lastRenderedPageBreak/>
        <w:t>El plazo estipulado para la prestación de la Consultoría correrá a partir del día de la suscripción del Contrato hasta el ______.</w:t>
      </w:r>
    </w:p>
    <w:p w:rsidR="005348FA" w:rsidRPr="0059699E" w:rsidRDefault="005348FA" w:rsidP="005348FA">
      <w:pPr>
        <w:spacing w:before="120" w:after="120"/>
        <w:ind w:left="567"/>
        <w:jc w:val="both"/>
        <w:rPr>
          <w:rFonts w:ascii="Arial" w:hAnsi="Arial" w:cs="Arial"/>
          <w:i/>
          <w:lang w:val="es-ES_tradnl"/>
        </w:rPr>
      </w:pPr>
      <w:r w:rsidRPr="0059699E">
        <w:rPr>
          <w:rFonts w:ascii="Arial" w:hAnsi="Arial" w:cs="Arial"/>
          <w:lang w:val="es-ES_tradnl"/>
        </w:rPr>
        <w:t xml:space="preserve">El </w:t>
      </w:r>
      <w:r w:rsidRPr="0059699E">
        <w:rPr>
          <w:rFonts w:ascii="Arial" w:hAnsi="Arial" w:cs="Arial"/>
          <w:b/>
          <w:bCs/>
          <w:lang w:val="es-ES_tradnl"/>
        </w:rPr>
        <w:t xml:space="preserve">CONSULTOR </w:t>
      </w:r>
      <w:r w:rsidRPr="0059699E">
        <w:rPr>
          <w:rFonts w:ascii="Arial" w:hAnsi="Arial" w:cs="Arial"/>
          <w:bCs/>
          <w:lang w:val="es-ES_tradnl"/>
        </w:rPr>
        <w:t>r</w:t>
      </w:r>
      <w:r w:rsidRPr="0059699E">
        <w:rPr>
          <w:rFonts w:ascii="Arial" w:hAnsi="Arial" w:cs="Arial"/>
          <w:lang w:val="es-ES_tradnl"/>
        </w:rPr>
        <w:t xml:space="preserve">ealizará la Consultoría en el plazo máximo de </w:t>
      </w:r>
      <w:r w:rsidRPr="0059699E">
        <w:rPr>
          <w:rFonts w:ascii="Arial" w:hAnsi="Arial" w:cs="Arial"/>
          <w:i/>
          <w:lang w:val="es-ES_tradnl"/>
        </w:rPr>
        <w:t>literal</w:t>
      </w:r>
      <w:r w:rsidRPr="0059699E">
        <w:rPr>
          <w:rFonts w:ascii="Arial" w:hAnsi="Arial" w:cs="Arial"/>
          <w:lang w:val="es-ES_tradnl"/>
        </w:rPr>
        <w:t xml:space="preserve"> (</w:t>
      </w:r>
      <w:r w:rsidRPr="0059699E">
        <w:rPr>
          <w:rFonts w:ascii="Arial" w:hAnsi="Arial" w:cs="Arial"/>
          <w:i/>
          <w:lang w:val="es-ES_tradnl"/>
        </w:rPr>
        <w:t>numeral</w:t>
      </w:r>
      <w:r w:rsidRPr="0059699E">
        <w:rPr>
          <w:rFonts w:ascii="Arial" w:hAnsi="Arial" w:cs="Arial"/>
          <w:lang w:val="es-ES_tradnl"/>
        </w:rPr>
        <w:t xml:space="preserve">) días calendario, computables a partir  de la instrucción de la Unidad Solicitante de la </w:t>
      </w:r>
      <w:r w:rsidRPr="0059699E">
        <w:rPr>
          <w:rFonts w:ascii="Arial" w:hAnsi="Arial" w:cs="Arial"/>
          <w:b/>
          <w:lang w:val="es-ES_tradnl"/>
        </w:rPr>
        <w:t>ENTIDAD</w:t>
      </w:r>
      <w:r w:rsidRPr="0059699E">
        <w:rPr>
          <w:rFonts w:ascii="Arial" w:hAnsi="Arial" w:cs="Arial"/>
          <w:lang w:val="es-ES_tradnl"/>
        </w:rPr>
        <w:t>. (</w:t>
      </w:r>
      <w:proofErr w:type="gramStart"/>
      <w:r w:rsidRPr="0059699E">
        <w:rPr>
          <w:rFonts w:ascii="Arial" w:hAnsi="Arial" w:cs="Arial"/>
          <w:i/>
          <w:lang w:val="es-ES_tradnl"/>
        </w:rPr>
        <w:t>insertar</w:t>
      </w:r>
      <w:proofErr w:type="gramEnd"/>
      <w:r w:rsidRPr="0059699E">
        <w:rPr>
          <w:rFonts w:ascii="Arial" w:hAnsi="Arial" w:cs="Arial"/>
          <w:i/>
          <w:lang w:val="es-ES_tradnl"/>
        </w:rPr>
        <w:t xml:space="preserve"> de acuerdo a lo indicado en las especificaciones técnicas)</w:t>
      </w:r>
    </w:p>
    <w:p w:rsidR="005348FA" w:rsidRPr="0059699E" w:rsidRDefault="005348FA" w:rsidP="005348FA">
      <w:pPr>
        <w:spacing w:before="120" w:after="120"/>
        <w:jc w:val="both"/>
        <w:rPr>
          <w:rFonts w:ascii="Arial" w:hAnsi="Arial" w:cs="Arial"/>
          <w:b/>
          <w:sz w:val="19"/>
          <w:szCs w:val="19"/>
          <w:u w:val="single"/>
        </w:rPr>
      </w:pPr>
      <w:r w:rsidRPr="0059699E">
        <w:rPr>
          <w:rFonts w:ascii="Arial" w:hAnsi="Arial" w:cs="Arial"/>
          <w:b/>
          <w:sz w:val="19"/>
          <w:szCs w:val="19"/>
          <w:u w:val="single"/>
          <w:lang w:val="es-ES_tradnl"/>
        </w:rPr>
        <w:t xml:space="preserve">OCTAVA.- </w:t>
      </w:r>
      <w:r w:rsidRPr="0059699E">
        <w:rPr>
          <w:rFonts w:ascii="Arial" w:hAnsi="Arial" w:cs="Arial"/>
          <w:b/>
          <w:sz w:val="19"/>
          <w:szCs w:val="19"/>
          <w:u w:val="single"/>
        </w:rPr>
        <w:t>(LUGAR DE LA CONSULTORÍA)</w:t>
      </w:r>
    </w:p>
    <w:p w:rsidR="005348FA" w:rsidRPr="0059699E" w:rsidRDefault="005348FA" w:rsidP="005348FA">
      <w:pPr>
        <w:spacing w:before="120" w:after="120"/>
        <w:jc w:val="both"/>
        <w:rPr>
          <w:rFonts w:ascii="Arial" w:hAnsi="Arial" w:cs="Arial"/>
          <w:sz w:val="19"/>
          <w:szCs w:val="19"/>
          <w:lang w:val="es-ES_tradnl"/>
        </w:rPr>
      </w:pPr>
      <w:r w:rsidRPr="0059699E">
        <w:rPr>
          <w:rFonts w:ascii="Arial" w:hAnsi="Arial" w:cs="Arial"/>
          <w:sz w:val="19"/>
          <w:szCs w:val="19"/>
        </w:rPr>
        <w:t xml:space="preserve">El </w:t>
      </w:r>
      <w:r w:rsidRPr="0059699E">
        <w:rPr>
          <w:rFonts w:ascii="Arial" w:hAnsi="Arial" w:cs="Arial"/>
          <w:b/>
          <w:sz w:val="19"/>
          <w:szCs w:val="19"/>
        </w:rPr>
        <w:t>CONSULTOR</w:t>
      </w:r>
      <w:r w:rsidRPr="0059699E">
        <w:rPr>
          <w:rFonts w:ascii="Arial" w:hAnsi="Arial" w:cs="Arial"/>
          <w:sz w:val="19"/>
          <w:szCs w:val="19"/>
        </w:rPr>
        <w:t xml:space="preserve"> desarrollará la Consultoría _____________</w:t>
      </w:r>
      <w:r w:rsidRPr="0059699E">
        <w:rPr>
          <w:rFonts w:ascii="Arial" w:hAnsi="Arial" w:cs="Arial"/>
          <w:sz w:val="19"/>
          <w:szCs w:val="19"/>
          <w:lang w:val="es-ES_tradnl"/>
        </w:rPr>
        <w:t>, en coordinación con la Contraparte.</w:t>
      </w:r>
    </w:p>
    <w:p w:rsidR="005348FA" w:rsidRPr="0059699E" w:rsidRDefault="005348FA" w:rsidP="005348FA">
      <w:pPr>
        <w:spacing w:after="120"/>
        <w:jc w:val="both"/>
        <w:rPr>
          <w:rFonts w:ascii="Arial" w:hAnsi="Arial" w:cs="Arial"/>
          <w:b/>
          <w:sz w:val="19"/>
          <w:szCs w:val="19"/>
          <w:lang w:val="es-ES_tradnl"/>
        </w:rPr>
      </w:pPr>
      <w:r w:rsidRPr="0059699E">
        <w:rPr>
          <w:rFonts w:ascii="Arial" w:hAnsi="Arial" w:cs="Arial"/>
          <w:b/>
          <w:sz w:val="19"/>
          <w:szCs w:val="19"/>
          <w:u w:val="single"/>
          <w:lang w:val="es-ES_tradnl"/>
        </w:rPr>
        <w:t>NOVENA.- (MONTO DEL CONTRATO)</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sz w:val="19"/>
          <w:szCs w:val="19"/>
          <w:lang w:val="es-ES_tradnl"/>
        </w:rPr>
        <w:t xml:space="preserve">El monto mensual propuesto y aceptado por ambas Partes para la ejecución del objeto del presente Contrato es de </w:t>
      </w:r>
      <w:r w:rsidRPr="0059699E">
        <w:rPr>
          <w:rFonts w:ascii="Arial" w:hAnsi="Arial" w:cs="Arial"/>
          <w:sz w:val="19"/>
          <w:szCs w:val="19"/>
        </w:rPr>
        <w:t xml:space="preserve">Bs_____ (_________ __/100 </w:t>
      </w:r>
      <w:proofErr w:type="gramStart"/>
      <w:r w:rsidRPr="0059699E">
        <w:rPr>
          <w:rFonts w:ascii="Arial" w:hAnsi="Arial" w:cs="Arial"/>
          <w:sz w:val="19"/>
          <w:szCs w:val="19"/>
        </w:rPr>
        <w:t>Bolivianos</w:t>
      </w:r>
      <w:proofErr w:type="gramEnd"/>
      <w:r w:rsidRPr="0059699E">
        <w:rPr>
          <w:rFonts w:ascii="Arial" w:hAnsi="Arial" w:cs="Arial"/>
          <w:sz w:val="19"/>
          <w:szCs w:val="19"/>
        </w:rPr>
        <w:t xml:space="preserve">). El </w:t>
      </w:r>
      <w:r w:rsidRPr="0059699E">
        <w:rPr>
          <w:rFonts w:ascii="Arial" w:hAnsi="Arial" w:cs="Arial"/>
          <w:sz w:val="19"/>
          <w:szCs w:val="19"/>
          <w:lang w:val="es-ES_tradnl"/>
        </w:rPr>
        <w:t>precio corresponde a la propuesta adjudicada establecida en la propuesta económica que forma parte de este Contrato.</w:t>
      </w:r>
    </w:p>
    <w:p w:rsidR="005348FA" w:rsidRPr="0059699E" w:rsidRDefault="005348FA" w:rsidP="005348FA">
      <w:pPr>
        <w:spacing w:before="120" w:after="120"/>
        <w:jc w:val="both"/>
        <w:rPr>
          <w:rFonts w:ascii="Arial" w:hAnsi="Arial" w:cs="Arial"/>
          <w:lang w:val="es-ES_tradnl"/>
        </w:rPr>
      </w:pPr>
      <w:r w:rsidRPr="0059699E">
        <w:rPr>
          <w:rFonts w:ascii="Arial" w:hAnsi="Arial" w:cs="Arial"/>
          <w:lang w:val="es-ES_tradnl"/>
        </w:rPr>
        <w:t>El precio o valor final de la Consultoría será el resultante de aplicar los precios unitarios de la propuesta adjudicada a las cantidades de la Consultoría.</w:t>
      </w:r>
    </w:p>
    <w:p w:rsidR="005348FA" w:rsidRPr="0059699E" w:rsidRDefault="005348FA" w:rsidP="005348FA">
      <w:pPr>
        <w:widowControl w:val="0"/>
        <w:spacing w:before="120" w:after="120"/>
        <w:ind w:hanging="11"/>
        <w:jc w:val="both"/>
        <w:rPr>
          <w:rFonts w:ascii="Arial" w:hAnsi="Arial" w:cs="Arial"/>
          <w:lang w:val="es-ES_tradnl"/>
        </w:rPr>
      </w:pPr>
      <w:r w:rsidRPr="0059699E">
        <w:rPr>
          <w:noProof/>
          <w:lang w:val="es-BO" w:eastAsia="es-BO"/>
        </w:rPr>
        <w:drawing>
          <wp:anchor distT="0" distB="0" distL="114300" distR="114300" simplePos="0" relativeHeight="251684352" behindDoc="1" locked="0" layoutInCell="0" allowOverlap="1" wp14:anchorId="25B8525C" wp14:editId="2B3C63AA">
            <wp:simplePos x="0" y="0"/>
            <wp:positionH relativeFrom="margin">
              <wp:posOffset>-83185</wp:posOffset>
            </wp:positionH>
            <wp:positionV relativeFrom="margin">
              <wp:posOffset>3167380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99E">
        <w:rPr>
          <w:rFonts w:ascii="Arial" w:hAnsi="Arial" w:cs="Arial"/>
          <w:lang w:val="es-ES_tradnl"/>
        </w:rPr>
        <w:t xml:space="preserve">El </w:t>
      </w:r>
      <w:r w:rsidRPr="0059699E">
        <w:rPr>
          <w:rFonts w:ascii="Arial" w:hAnsi="Arial" w:cs="Arial"/>
          <w:b/>
          <w:lang w:val="es-ES_tradnl"/>
        </w:rPr>
        <w:t>CONSULTOR</w:t>
      </w:r>
      <w:r w:rsidRPr="0059699E">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Consultoría, mencionando sin limitar los gastos de servicios auxiliares, cuando sean necesarios para el cumplimiento integral de las disposiciones contractuales hasta el término final del Contrato, no dando lugar a ninguna clase de reclamos del </w:t>
      </w:r>
      <w:r w:rsidRPr="0059699E">
        <w:rPr>
          <w:rFonts w:ascii="Arial" w:hAnsi="Arial" w:cs="Arial"/>
          <w:b/>
          <w:lang w:val="es-ES_tradnl"/>
        </w:rPr>
        <w:t>CONSULTOR</w:t>
      </w:r>
      <w:r w:rsidRPr="0059699E">
        <w:rPr>
          <w:rFonts w:ascii="Arial" w:hAnsi="Arial" w:cs="Arial"/>
          <w:lang w:val="es-ES_tradnl"/>
        </w:rPr>
        <w:t xml:space="preserve"> a título de revisión de precio o reembolso ni cualquier otro similar a la </w:t>
      </w:r>
      <w:r w:rsidRPr="0059699E">
        <w:rPr>
          <w:rFonts w:ascii="Arial" w:hAnsi="Arial" w:cs="Arial"/>
          <w:b/>
          <w:lang w:val="es-ES_tradnl"/>
        </w:rPr>
        <w:t>ENTIDAD</w:t>
      </w:r>
      <w:r w:rsidRPr="0059699E">
        <w:rPr>
          <w:rFonts w:ascii="Arial" w:hAnsi="Arial" w:cs="Arial"/>
          <w:lang w:val="es-ES_tradnl"/>
        </w:rPr>
        <w:t>.</w:t>
      </w:r>
    </w:p>
    <w:p w:rsidR="005348FA" w:rsidRPr="0059699E" w:rsidRDefault="005348FA" w:rsidP="005348FA">
      <w:pPr>
        <w:numPr>
          <w:ilvl w:val="1"/>
          <w:numId w:val="0"/>
        </w:numPr>
        <w:tabs>
          <w:tab w:val="num" w:pos="284"/>
        </w:tabs>
        <w:spacing w:before="120" w:after="120"/>
        <w:jc w:val="both"/>
        <w:rPr>
          <w:rFonts w:ascii="Arial" w:hAnsi="Arial" w:cs="Arial"/>
          <w:lang w:val="es-ES_tradnl"/>
        </w:rPr>
      </w:pPr>
      <w:r w:rsidRPr="0059699E">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9699E">
        <w:rPr>
          <w:rFonts w:ascii="Arial" w:hAnsi="Arial" w:cs="Arial"/>
          <w:b/>
          <w:lang w:val="es-ES_tradnl"/>
        </w:rPr>
        <w:t>ENTIDAD</w:t>
      </w:r>
      <w:r w:rsidRPr="0059699E">
        <w:rPr>
          <w:rFonts w:ascii="Arial" w:hAnsi="Arial" w:cs="Arial"/>
          <w:lang w:val="es-ES_tradnl"/>
        </w:rPr>
        <w:t xml:space="preserve"> reconocerá costos por trabajos adicionales que previamente no tuvieran su expresa aprobación y no se haya cumplido con lo establecido en el Contrato.</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b/>
          <w:sz w:val="19"/>
          <w:szCs w:val="19"/>
          <w:u w:val="single"/>
          <w:lang w:val="es-ES_tradnl"/>
        </w:rPr>
        <w:t>DÉCIMA.- (FORMA DE PAGO)</w:t>
      </w:r>
      <w:r w:rsidRPr="0059699E">
        <w:rPr>
          <w:rFonts w:ascii="Arial" w:hAnsi="Arial" w:cs="Arial"/>
          <w:b/>
          <w:sz w:val="19"/>
          <w:szCs w:val="19"/>
          <w:lang w:val="es-ES_tradnl"/>
        </w:rPr>
        <w:t xml:space="preserve"> </w:t>
      </w:r>
      <w:r w:rsidRPr="0059699E">
        <w:rPr>
          <w:rFonts w:ascii="Arial" w:hAnsi="Arial" w:cs="Arial"/>
          <w:b/>
          <w:i/>
          <w:sz w:val="19"/>
          <w:szCs w:val="19"/>
          <w:lang w:val="es-ES_tradnl"/>
        </w:rPr>
        <w:t>(De acuerdo a las especificaciones técnicas)</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t xml:space="preserve">El monto mensual convenido será cancelado previa presentación de informes requeridos y establecidos en las especificaciones técnicas, debidamente aprobados por la Contraparte y previa presentación de los siguientes documentos, debidamente aprobados por la Contraparte designada por la </w:t>
      </w:r>
      <w:r w:rsidRPr="0059699E">
        <w:rPr>
          <w:rFonts w:ascii="Arial" w:hAnsi="Arial" w:cs="Arial"/>
          <w:b/>
          <w:sz w:val="19"/>
          <w:szCs w:val="19"/>
        </w:rPr>
        <w:t>ENTIDAD</w:t>
      </w:r>
      <w:r w:rsidRPr="0059699E">
        <w:rPr>
          <w:rFonts w:ascii="Arial" w:hAnsi="Arial" w:cs="Arial"/>
          <w:sz w:val="19"/>
          <w:szCs w:val="19"/>
        </w:rPr>
        <w:t>:</w:t>
      </w:r>
    </w:p>
    <w:p w:rsidR="005348FA" w:rsidRPr="0059699E" w:rsidRDefault="005348FA" w:rsidP="00786135">
      <w:pPr>
        <w:numPr>
          <w:ilvl w:val="0"/>
          <w:numId w:val="61"/>
        </w:numPr>
        <w:ind w:left="1702" w:hanging="284"/>
        <w:jc w:val="both"/>
        <w:rPr>
          <w:rFonts w:ascii="Arial" w:hAnsi="Arial" w:cs="Arial"/>
          <w:sz w:val="19"/>
          <w:szCs w:val="19"/>
        </w:rPr>
      </w:pPr>
      <w:r w:rsidRPr="0059699E">
        <w:rPr>
          <w:rFonts w:ascii="Arial" w:hAnsi="Arial" w:cs="Arial"/>
          <w:sz w:val="19"/>
          <w:szCs w:val="19"/>
        </w:rPr>
        <w:t xml:space="preserve">Informe de actividades. </w:t>
      </w:r>
    </w:p>
    <w:p w:rsidR="005348FA" w:rsidRPr="0059699E" w:rsidRDefault="005348FA" w:rsidP="00786135">
      <w:pPr>
        <w:pStyle w:val="Prrafodelista"/>
        <w:numPr>
          <w:ilvl w:val="0"/>
          <w:numId w:val="61"/>
        </w:numPr>
        <w:ind w:left="1702" w:hanging="284"/>
        <w:jc w:val="both"/>
        <w:rPr>
          <w:rFonts w:ascii="Arial" w:hAnsi="Arial" w:cs="Arial"/>
          <w:sz w:val="19"/>
          <w:szCs w:val="19"/>
          <w:lang w:val="es-ES_tradnl"/>
        </w:rPr>
      </w:pPr>
      <w:r w:rsidRPr="0059699E">
        <w:rPr>
          <w:rFonts w:ascii="Arial" w:hAnsi="Arial" w:cs="Arial"/>
          <w:sz w:val="19"/>
          <w:szCs w:val="19"/>
          <w:lang w:val="es-ES_tradnl"/>
        </w:rPr>
        <w:t xml:space="preserve">Fotocopia de registro </w:t>
      </w:r>
      <w:r w:rsidRPr="0059699E">
        <w:rPr>
          <w:rFonts w:ascii="Arial" w:hAnsi="Arial" w:cs="Arial"/>
          <w:sz w:val="19"/>
          <w:szCs w:val="19"/>
        </w:rPr>
        <w:t>sistema de gestión pública (SIGEP).</w:t>
      </w:r>
    </w:p>
    <w:p w:rsidR="005348FA" w:rsidRPr="0059699E" w:rsidRDefault="005348FA" w:rsidP="00786135">
      <w:pPr>
        <w:numPr>
          <w:ilvl w:val="0"/>
          <w:numId w:val="61"/>
        </w:numPr>
        <w:ind w:left="1702" w:hanging="284"/>
        <w:jc w:val="both"/>
        <w:rPr>
          <w:rFonts w:ascii="Arial" w:hAnsi="Arial" w:cs="Arial"/>
          <w:sz w:val="19"/>
          <w:szCs w:val="19"/>
        </w:rPr>
      </w:pPr>
      <w:r w:rsidRPr="0059699E">
        <w:rPr>
          <w:rFonts w:ascii="Arial" w:hAnsi="Arial" w:cs="Arial"/>
          <w:sz w:val="19"/>
          <w:szCs w:val="19"/>
        </w:rPr>
        <w:t>Póliza de seguro de accidentes personales.</w:t>
      </w:r>
    </w:p>
    <w:p w:rsidR="005348FA" w:rsidRPr="0059699E" w:rsidRDefault="005348FA" w:rsidP="00786135">
      <w:pPr>
        <w:numPr>
          <w:ilvl w:val="0"/>
          <w:numId w:val="61"/>
        </w:numPr>
        <w:spacing w:after="120"/>
        <w:ind w:left="1702" w:hanging="284"/>
        <w:jc w:val="both"/>
        <w:rPr>
          <w:rFonts w:ascii="Arial" w:hAnsi="Arial" w:cs="Arial"/>
          <w:sz w:val="19"/>
          <w:szCs w:val="19"/>
          <w:lang w:val="es-ES_tradnl"/>
        </w:rPr>
      </w:pPr>
      <w:r w:rsidRPr="0059699E">
        <w:rPr>
          <w:rFonts w:ascii="Arial" w:hAnsi="Arial" w:cs="Arial"/>
          <w:sz w:val="19"/>
          <w:szCs w:val="19"/>
          <w:lang w:val="es-ES_tradnl"/>
        </w:rPr>
        <w:t>Cédula de identidad.</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t xml:space="preserve">El pago se realizará </w:t>
      </w:r>
      <w:r w:rsidRPr="0059699E">
        <w:rPr>
          <w:rFonts w:ascii="Arial" w:hAnsi="Arial" w:cs="Arial"/>
          <w:sz w:val="19"/>
          <w:szCs w:val="19"/>
          <w:lang w:val="es-ES_tradnl"/>
        </w:rPr>
        <w:t xml:space="preserve">a través de transferencia bancaria vía </w:t>
      </w:r>
      <w:r w:rsidRPr="0059699E">
        <w:rPr>
          <w:rFonts w:ascii="Arial" w:hAnsi="Arial" w:cs="Arial"/>
          <w:sz w:val="19"/>
          <w:szCs w:val="19"/>
        </w:rPr>
        <w:t>sistema de gestión de pública (SIGEP), después de haberse emitido el Informe de Conformidad por la Contraparte designada.</w:t>
      </w:r>
    </w:p>
    <w:p w:rsidR="005348FA" w:rsidRPr="0059699E" w:rsidRDefault="005348FA" w:rsidP="005348FA">
      <w:pPr>
        <w:spacing w:before="120" w:after="120"/>
        <w:jc w:val="both"/>
        <w:rPr>
          <w:rFonts w:ascii="Arial" w:hAnsi="Arial" w:cs="Arial"/>
          <w:b/>
          <w:u w:val="single"/>
          <w:lang w:val="es-ES_tradnl"/>
        </w:rPr>
      </w:pPr>
      <w:r w:rsidRPr="0059699E">
        <w:rPr>
          <w:rFonts w:ascii="Arial" w:hAnsi="Arial" w:cs="Arial"/>
          <w:b/>
          <w:iCs/>
          <w:u w:val="single"/>
        </w:rPr>
        <w:t xml:space="preserve">DÉCIMA PRIMERA.- (FACTURACIÓN) </w:t>
      </w:r>
      <w:r w:rsidRPr="0059699E">
        <w:rPr>
          <w:rFonts w:ascii="Arial" w:hAnsi="Arial" w:cs="Arial"/>
          <w:b/>
          <w:i/>
          <w:u w:val="single"/>
          <w:lang w:val="es-ES_tradnl"/>
        </w:rPr>
        <w:t>(de acuerdo a la validación de la Dirección de Tributos Corporativa)</w:t>
      </w:r>
    </w:p>
    <w:p w:rsidR="005348FA" w:rsidRPr="0059699E" w:rsidRDefault="005348FA" w:rsidP="005348FA">
      <w:pPr>
        <w:spacing w:before="120" w:after="120"/>
        <w:jc w:val="both"/>
        <w:rPr>
          <w:rFonts w:ascii="Arial" w:hAnsi="Arial" w:cs="Arial"/>
          <w:iCs/>
        </w:rPr>
      </w:pPr>
      <w:r w:rsidRPr="0059699E">
        <w:rPr>
          <w:rFonts w:ascii="Arial" w:hAnsi="Arial" w:cs="Arial"/>
          <w:iCs/>
        </w:rPr>
        <w:t>La factura debe ser emitida de acuerdo a normativa vigente a nombre de Yacimientos Petrolíferos Fiscales Bolivianos consignando el número de identificación tributaria (NIT) 1020269020.</w:t>
      </w:r>
    </w:p>
    <w:p w:rsidR="005348FA" w:rsidRPr="0059699E" w:rsidRDefault="005348FA" w:rsidP="005348FA">
      <w:pPr>
        <w:spacing w:before="120" w:after="120"/>
        <w:jc w:val="both"/>
        <w:rPr>
          <w:rFonts w:ascii="Arial" w:hAnsi="Arial" w:cs="Arial"/>
          <w:iCs/>
        </w:rPr>
      </w:pPr>
      <w:r w:rsidRPr="0059699E">
        <w:rPr>
          <w:rFonts w:ascii="Arial" w:hAnsi="Arial" w:cs="Arial"/>
          <w:iCs/>
        </w:rPr>
        <w:t xml:space="preserve">El </w:t>
      </w:r>
      <w:r w:rsidRPr="0059699E">
        <w:rPr>
          <w:rFonts w:ascii="Arial" w:hAnsi="Arial" w:cs="Arial"/>
          <w:b/>
          <w:iCs/>
        </w:rPr>
        <w:t>CONSULTOR</w:t>
      </w:r>
      <w:r w:rsidRPr="0059699E">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348FA" w:rsidRPr="0059699E" w:rsidRDefault="005348FA" w:rsidP="005348FA">
      <w:pPr>
        <w:spacing w:before="120" w:after="120"/>
        <w:jc w:val="both"/>
        <w:rPr>
          <w:rFonts w:ascii="Arial" w:hAnsi="Arial" w:cs="Arial"/>
          <w:iCs/>
        </w:rPr>
      </w:pPr>
      <w:r w:rsidRPr="0059699E">
        <w:rPr>
          <w:rFonts w:ascii="Arial" w:hAnsi="Arial" w:cs="Arial"/>
          <w:iCs/>
        </w:rPr>
        <w:t>Se deberá emitir la factura por el precio convenido en el Contrato sin deducir las multas ni otros cargos.</w:t>
      </w:r>
    </w:p>
    <w:p w:rsidR="005348FA" w:rsidRPr="0059699E" w:rsidRDefault="005348FA" w:rsidP="005348FA">
      <w:pPr>
        <w:spacing w:before="120" w:after="120"/>
        <w:jc w:val="both"/>
        <w:rPr>
          <w:rFonts w:ascii="Arial" w:hAnsi="Arial" w:cs="Arial"/>
          <w:b/>
          <w:u w:val="single"/>
          <w:lang w:val="es-ES_tradnl"/>
        </w:rPr>
      </w:pPr>
      <w:r w:rsidRPr="0059699E">
        <w:rPr>
          <w:rFonts w:ascii="Arial" w:hAnsi="Arial" w:cs="Arial"/>
          <w:b/>
          <w:u w:val="single"/>
          <w:lang w:val="es-ES_tradnl"/>
        </w:rPr>
        <w:t>DÉCIMA SEGUNDA.- (GARANTÍA DE CUMPLIMIENTO DE CONTRATO)</w:t>
      </w:r>
    </w:p>
    <w:p w:rsidR="005348FA" w:rsidRPr="0059699E" w:rsidRDefault="005348FA" w:rsidP="005348FA">
      <w:pPr>
        <w:spacing w:before="120" w:after="120"/>
        <w:jc w:val="both"/>
        <w:rPr>
          <w:rFonts w:ascii="Arial" w:hAnsi="Arial" w:cs="Arial"/>
          <w:lang w:val="es-ES_tradnl"/>
        </w:rPr>
      </w:pPr>
      <w:r w:rsidRPr="0059699E">
        <w:rPr>
          <w:rFonts w:ascii="Arial" w:hAnsi="Arial" w:cs="Arial"/>
          <w:lang w:val="es-ES_tradnl"/>
        </w:rPr>
        <w:t xml:space="preserve">El </w:t>
      </w:r>
      <w:r w:rsidRPr="0059699E">
        <w:rPr>
          <w:rFonts w:ascii="Arial" w:hAnsi="Arial" w:cs="Arial"/>
          <w:b/>
          <w:iCs/>
        </w:rPr>
        <w:t>CONSULTOR</w:t>
      </w:r>
      <w:r w:rsidRPr="0059699E">
        <w:rPr>
          <w:rFonts w:ascii="Arial" w:hAnsi="Arial" w:cs="Arial"/>
          <w:lang w:val="es-ES_tradnl"/>
        </w:rPr>
        <w:t xml:space="preserve"> garantiza el correcto cumplimiento y fiel ejecución del presente Contrato en todas sus partes con la </w:t>
      </w:r>
      <w:r w:rsidRPr="0059699E">
        <w:rPr>
          <w:rFonts w:ascii="Arial" w:hAnsi="Arial" w:cs="Arial"/>
          <w:i/>
          <w:lang w:val="es-ES_tradnl"/>
        </w:rPr>
        <w:t xml:space="preserve">boleta/póliza </w:t>
      </w:r>
      <w:r w:rsidRPr="0059699E">
        <w:rPr>
          <w:rFonts w:ascii="Arial" w:hAnsi="Arial" w:cs="Arial"/>
          <w:lang w:val="es-ES_tradnl"/>
        </w:rPr>
        <w:t xml:space="preserve">de garantía de cumplimiento de contrato Nº _____ emitida por el _____, con vigencia hasta el __ de ____ </w:t>
      </w:r>
      <w:proofErr w:type="spellStart"/>
      <w:r w:rsidRPr="0059699E">
        <w:rPr>
          <w:rFonts w:ascii="Arial" w:hAnsi="Arial" w:cs="Arial"/>
          <w:lang w:val="es-ES_tradnl"/>
        </w:rPr>
        <w:t>de</w:t>
      </w:r>
      <w:proofErr w:type="spellEnd"/>
      <w:r w:rsidRPr="0059699E">
        <w:rPr>
          <w:rFonts w:ascii="Arial" w:hAnsi="Arial" w:cs="Arial"/>
          <w:lang w:val="es-ES_tradnl"/>
        </w:rPr>
        <w:t xml:space="preserve"> 20__</w:t>
      </w:r>
      <w:r w:rsidRPr="0059699E">
        <w:rPr>
          <w:rFonts w:ascii="Arial" w:hAnsi="Arial" w:cs="Arial"/>
          <w:i/>
          <w:lang w:val="es-ES_tradnl"/>
        </w:rPr>
        <w:t xml:space="preserve">, </w:t>
      </w:r>
      <w:r w:rsidRPr="0059699E">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348FA" w:rsidRPr="0059699E" w:rsidRDefault="005348FA" w:rsidP="005348FA">
      <w:pPr>
        <w:spacing w:before="120" w:after="120"/>
        <w:ind w:right="-7"/>
        <w:jc w:val="both"/>
        <w:outlineLvl w:val="1"/>
        <w:rPr>
          <w:rFonts w:ascii="Arial" w:hAnsi="Arial" w:cs="Arial"/>
          <w:lang w:val="es-BO"/>
        </w:rPr>
      </w:pPr>
      <w:r w:rsidRPr="0059699E">
        <w:rPr>
          <w:rFonts w:ascii="Arial" w:hAnsi="Arial" w:cs="Arial"/>
          <w:lang w:val="es-BO"/>
        </w:rPr>
        <w:lastRenderedPageBreak/>
        <w:t xml:space="preserve">Cualquier incumplimiento contractual en que incurra el </w:t>
      </w:r>
      <w:r w:rsidRPr="0059699E">
        <w:rPr>
          <w:rFonts w:ascii="Arial" w:hAnsi="Arial" w:cs="Arial"/>
          <w:b/>
          <w:iCs/>
        </w:rPr>
        <w:t>CONSULTOR</w:t>
      </w:r>
      <w:r w:rsidRPr="0059699E">
        <w:rPr>
          <w:rFonts w:ascii="Arial" w:hAnsi="Arial" w:cs="Arial"/>
          <w:lang w:val="es-BO"/>
        </w:rPr>
        <w:t xml:space="preserve">, dará lugar a la ejecución de la </w:t>
      </w:r>
      <w:r w:rsidRPr="0059699E">
        <w:rPr>
          <w:rFonts w:ascii="Arial" w:hAnsi="Arial" w:cs="Arial"/>
          <w:i/>
          <w:lang w:val="es-BO"/>
        </w:rPr>
        <w:t>boleta/póliza</w:t>
      </w:r>
      <w:r w:rsidRPr="0059699E">
        <w:rPr>
          <w:rFonts w:ascii="Arial" w:hAnsi="Arial" w:cs="Arial"/>
          <w:lang w:val="es-BO"/>
        </w:rPr>
        <w:t xml:space="preserve"> de garantía antes mencionada en favor de la </w:t>
      </w:r>
      <w:r w:rsidRPr="0059699E">
        <w:rPr>
          <w:rFonts w:ascii="Arial" w:hAnsi="Arial" w:cs="Arial"/>
          <w:b/>
          <w:lang w:val="es-BO"/>
        </w:rPr>
        <w:t>ENTIDAD</w:t>
      </w:r>
      <w:r w:rsidRPr="0059699E">
        <w:rPr>
          <w:rFonts w:ascii="Arial" w:hAnsi="Arial" w:cs="Arial"/>
          <w:lang w:val="es-BO"/>
        </w:rPr>
        <w:t xml:space="preserve"> a su sólo requerimiento, sin necesidad de ningún trámite o acción judicial.</w:t>
      </w:r>
    </w:p>
    <w:p w:rsidR="005348FA" w:rsidRPr="0059699E" w:rsidRDefault="005348FA" w:rsidP="005348FA">
      <w:pPr>
        <w:spacing w:before="120" w:after="120"/>
        <w:jc w:val="both"/>
        <w:rPr>
          <w:rFonts w:ascii="Arial" w:hAnsi="Arial" w:cs="Arial"/>
          <w:lang w:val="es-ES_tradnl"/>
        </w:rPr>
      </w:pPr>
      <w:r w:rsidRPr="0059699E">
        <w:rPr>
          <w:rFonts w:ascii="Arial" w:hAnsi="Arial" w:cs="Arial"/>
          <w:lang w:val="es-ES_tradnl"/>
        </w:rPr>
        <w:t xml:space="preserve">El </w:t>
      </w:r>
      <w:r w:rsidRPr="0059699E">
        <w:rPr>
          <w:rFonts w:ascii="Arial" w:hAnsi="Arial" w:cs="Arial"/>
          <w:b/>
          <w:iCs/>
        </w:rPr>
        <w:t>CONSULTOR</w:t>
      </w:r>
      <w:r w:rsidRPr="0059699E">
        <w:rPr>
          <w:rFonts w:ascii="Arial" w:hAnsi="Arial" w:cs="Arial"/>
          <w:lang w:val="es-ES_tradnl"/>
        </w:rPr>
        <w:t xml:space="preserve"> tiene la obligación de mantener actualizada la garantía de cumplimiento de Contrato, cuantas veces lo requiera la </w:t>
      </w:r>
      <w:r w:rsidRPr="0059699E">
        <w:rPr>
          <w:rFonts w:ascii="Arial" w:hAnsi="Arial" w:cs="Arial"/>
          <w:b/>
          <w:lang w:val="es-ES_tradnl"/>
        </w:rPr>
        <w:t>ENTIDAD</w:t>
      </w:r>
      <w:r w:rsidRPr="0059699E">
        <w:rPr>
          <w:rFonts w:ascii="Arial" w:hAnsi="Arial" w:cs="Arial"/>
          <w:lang w:val="es-ES_tradnl"/>
        </w:rPr>
        <w:t xml:space="preserve"> por razones justificadas. La </w:t>
      </w:r>
      <w:r w:rsidRPr="0059699E">
        <w:rPr>
          <w:rFonts w:ascii="Arial" w:hAnsi="Arial" w:cs="Arial"/>
          <w:b/>
          <w:lang w:val="es-ES_tradnl"/>
        </w:rPr>
        <w:t xml:space="preserve">ENTIDAD </w:t>
      </w:r>
      <w:r w:rsidRPr="0059699E">
        <w:rPr>
          <w:rFonts w:ascii="Arial" w:hAnsi="Arial" w:cs="Arial"/>
          <w:lang w:val="es-ES_tradnl"/>
        </w:rPr>
        <w:t xml:space="preserve"> llevará el control directo de la vigencia de la misma bajo su responsabilidad, dicha garantía estará vigente hasta noventa (90) días calendario adicionales a partir de la recepción de la Adquisición.</w:t>
      </w:r>
    </w:p>
    <w:p w:rsidR="005348FA" w:rsidRPr="0059699E" w:rsidRDefault="005348FA" w:rsidP="005348FA">
      <w:pPr>
        <w:spacing w:before="120" w:after="120"/>
        <w:jc w:val="both"/>
        <w:rPr>
          <w:rFonts w:ascii="Arial" w:hAnsi="Arial" w:cs="Arial"/>
          <w:b/>
          <w:bCs/>
          <w:i/>
          <w:lang w:val="es-BO"/>
        </w:rPr>
      </w:pPr>
      <w:r w:rsidRPr="0059699E">
        <w:rPr>
          <w:rFonts w:ascii="Arial" w:hAnsi="Arial" w:cs="Arial"/>
          <w:b/>
          <w:u w:val="single"/>
          <w:lang w:val="es-BO"/>
        </w:rPr>
        <w:t>DÉCIMA TERCERA.- (ANTICIPO)</w:t>
      </w:r>
      <w:r w:rsidRPr="0059699E">
        <w:rPr>
          <w:rFonts w:ascii="Arial" w:hAnsi="Arial" w:cs="Arial"/>
          <w:b/>
          <w:lang w:val="es-BO"/>
        </w:rPr>
        <w:t xml:space="preserve"> </w:t>
      </w:r>
      <w:r w:rsidRPr="0059699E">
        <w:rPr>
          <w:rFonts w:ascii="Arial" w:hAnsi="Arial" w:cs="Arial"/>
          <w:b/>
          <w:i/>
          <w:u w:val="single"/>
          <w:lang w:val="es-ES_tradnl"/>
        </w:rPr>
        <w:t>(insertar si se ha previsto en las especificaciones técnicas)</w:t>
      </w:r>
    </w:p>
    <w:p w:rsidR="005348FA" w:rsidRPr="0059699E" w:rsidRDefault="005348FA" w:rsidP="005348FA">
      <w:pPr>
        <w:pStyle w:val="CM2"/>
        <w:spacing w:before="120" w:after="120" w:line="240" w:lineRule="auto"/>
        <w:ind w:right="-7"/>
        <w:jc w:val="both"/>
        <w:rPr>
          <w:rFonts w:ascii="Arial" w:hAnsi="Arial" w:cs="Arial"/>
          <w:sz w:val="20"/>
          <w:szCs w:val="20"/>
          <w:lang w:val="es-BO"/>
        </w:rPr>
      </w:pPr>
      <w:r w:rsidRPr="0059699E">
        <w:rPr>
          <w:rFonts w:ascii="Arial" w:hAnsi="Arial" w:cs="Arial"/>
          <w:sz w:val="20"/>
          <w:szCs w:val="20"/>
          <w:lang w:val="es-BO"/>
        </w:rPr>
        <w:t>L</w:t>
      </w:r>
      <w:r w:rsidRPr="0059699E">
        <w:rPr>
          <w:rFonts w:ascii="Arial" w:hAnsi="Arial" w:cs="Arial"/>
          <w:sz w:val="20"/>
          <w:szCs w:val="20"/>
        </w:rPr>
        <w:t xml:space="preserve">a </w:t>
      </w:r>
      <w:r w:rsidRPr="0059699E">
        <w:rPr>
          <w:rFonts w:ascii="Arial" w:hAnsi="Arial" w:cs="Arial"/>
          <w:b/>
          <w:sz w:val="20"/>
          <w:szCs w:val="20"/>
        </w:rPr>
        <w:t>ENTIDAD</w:t>
      </w:r>
      <w:r w:rsidRPr="0059699E">
        <w:rPr>
          <w:rFonts w:ascii="Arial" w:hAnsi="Arial" w:cs="Arial"/>
          <w:sz w:val="20"/>
          <w:szCs w:val="20"/>
          <w:lang w:val="es-BO"/>
        </w:rPr>
        <w:t xml:space="preserve">, a solicitud del </w:t>
      </w:r>
      <w:r w:rsidRPr="0059699E">
        <w:rPr>
          <w:rFonts w:ascii="Arial" w:hAnsi="Arial" w:cs="Arial"/>
          <w:b/>
          <w:iCs/>
          <w:sz w:val="20"/>
          <w:szCs w:val="20"/>
        </w:rPr>
        <w:t>CONSULTOR</w:t>
      </w:r>
      <w:r w:rsidRPr="0059699E">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9699E">
        <w:rPr>
          <w:rFonts w:ascii="Arial" w:hAnsi="Arial" w:cs="Arial"/>
          <w:bCs/>
          <w:iCs/>
          <w:sz w:val="20"/>
          <w:szCs w:val="20"/>
        </w:rPr>
        <w:t xml:space="preserve">, </w:t>
      </w:r>
      <w:r w:rsidRPr="0059699E">
        <w:rPr>
          <w:rFonts w:ascii="Arial" w:hAnsi="Arial" w:cs="Arial"/>
          <w:sz w:val="20"/>
          <w:szCs w:val="20"/>
          <w:lang w:val="es-BO"/>
        </w:rPr>
        <w:t xml:space="preserve">caso contrario se entenderá por anticipo no solicitado; dicho anticipo podrá ser desembolsado por </w:t>
      </w:r>
      <w:r w:rsidRPr="0059699E">
        <w:rPr>
          <w:rFonts w:ascii="Arial" w:hAnsi="Arial" w:cs="Arial"/>
          <w:sz w:val="20"/>
          <w:szCs w:val="20"/>
        </w:rPr>
        <w:t xml:space="preserve">la </w:t>
      </w:r>
      <w:r w:rsidRPr="0059699E">
        <w:rPr>
          <w:rFonts w:ascii="Arial" w:hAnsi="Arial" w:cs="Arial"/>
          <w:b/>
          <w:sz w:val="20"/>
          <w:szCs w:val="20"/>
        </w:rPr>
        <w:t>ENTIDAD</w:t>
      </w:r>
      <w:r w:rsidRPr="0059699E">
        <w:rPr>
          <w:rFonts w:ascii="Arial" w:hAnsi="Arial" w:cs="Arial"/>
          <w:sz w:val="20"/>
          <w:szCs w:val="20"/>
          <w:lang w:val="es-BO"/>
        </w:rPr>
        <w:t xml:space="preserve"> en uno o más desembolsos.</w:t>
      </w:r>
    </w:p>
    <w:p w:rsidR="005348FA" w:rsidRPr="0059699E" w:rsidRDefault="005348FA" w:rsidP="005348FA">
      <w:pPr>
        <w:spacing w:before="120" w:after="120"/>
        <w:jc w:val="both"/>
        <w:rPr>
          <w:rFonts w:ascii="Arial" w:hAnsi="Arial" w:cs="Arial"/>
          <w:lang w:val="es-BO"/>
        </w:rPr>
      </w:pPr>
      <w:r w:rsidRPr="0059699E">
        <w:rPr>
          <w:noProof/>
          <w:lang w:val="es-BO" w:eastAsia="es-BO"/>
        </w:rPr>
        <w:drawing>
          <wp:anchor distT="0" distB="0" distL="114300" distR="114300" simplePos="0" relativeHeight="251685376" behindDoc="1" locked="0" layoutInCell="0" allowOverlap="1" wp14:anchorId="46C84C0F" wp14:editId="0D1AAEBC">
            <wp:simplePos x="0" y="0"/>
            <wp:positionH relativeFrom="margin">
              <wp:posOffset>-78105</wp:posOffset>
            </wp:positionH>
            <wp:positionV relativeFrom="margin">
              <wp:posOffset>3114040</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99E">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59699E">
        <w:rPr>
          <w:rFonts w:ascii="Arial" w:hAnsi="Arial" w:cs="Arial"/>
          <w:b/>
          <w:iCs/>
        </w:rPr>
        <w:t>CONSULTOR</w:t>
      </w:r>
      <w:r w:rsidRPr="0059699E">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348FA" w:rsidRPr="0059699E" w:rsidRDefault="005348FA" w:rsidP="005348FA">
      <w:pPr>
        <w:spacing w:before="120" w:after="120"/>
        <w:jc w:val="both"/>
        <w:rPr>
          <w:rFonts w:ascii="Arial" w:hAnsi="Arial" w:cs="Arial"/>
          <w:b/>
          <w:bCs/>
          <w:lang w:val="es-BO"/>
        </w:rPr>
      </w:pPr>
      <w:r w:rsidRPr="0059699E">
        <w:rPr>
          <w:rFonts w:ascii="Arial" w:hAnsi="Arial" w:cs="Arial"/>
          <w:lang w:val="es-BO"/>
        </w:rPr>
        <w:t xml:space="preserve">El importe de la garantía podrá ser cobrado por </w:t>
      </w:r>
      <w:r w:rsidRPr="0059699E">
        <w:rPr>
          <w:rFonts w:ascii="Arial" w:hAnsi="Arial" w:cs="Arial"/>
        </w:rPr>
        <w:t xml:space="preserve">la </w:t>
      </w:r>
      <w:r w:rsidRPr="0059699E">
        <w:rPr>
          <w:rFonts w:ascii="Arial" w:hAnsi="Arial" w:cs="Arial"/>
          <w:b/>
        </w:rPr>
        <w:t>ENTIDAD</w:t>
      </w:r>
      <w:r w:rsidRPr="0059699E">
        <w:rPr>
          <w:rFonts w:ascii="Arial" w:hAnsi="Arial" w:cs="Arial"/>
          <w:lang w:val="es-BO"/>
        </w:rPr>
        <w:t xml:space="preserve"> en caso de que el </w:t>
      </w:r>
      <w:r w:rsidRPr="0059699E">
        <w:rPr>
          <w:rFonts w:ascii="Arial" w:hAnsi="Arial" w:cs="Arial"/>
          <w:b/>
          <w:iCs/>
        </w:rPr>
        <w:t>CONSULTOR</w:t>
      </w:r>
      <w:r w:rsidRPr="0059699E">
        <w:rPr>
          <w:rFonts w:ascii="Arial" w:hAnsi="Arial" w:cs="Arial"/>
          <w:bCs/>
          <w:lang w:val="es-BO"/>
        </w:rPr>
        <w:t>:</w:t>
      </w:r>
    </w:p>
    <w:p w:rsidR="005348FA" w:rsidRPr="0059699E" w:rsidRDefault="005348FA" w:rsidP="005348FA">
      <w:pPr>
        <w:spacing w:after="120"/>
        <w:ind w:left="1134" w:hanging="272"/>
        <w:jc w:val="both"/>
        <w:rPr>
          <w:rFonts w:ascii="Arial" w:hAnsi="Arial" w:cs="Arial"/>
          <w:lang w:val="es-BO"/>
        </w:rPr>
      </w:pPr>
      <w:r w:rsidRPr="0059699E">
        <w:rPr>
          <w:rFonts w:ascii="Arial" w:hAnsi="Arial" w:cs="Arial"/>
          <w:b/>
        </w:rPr>
        <w:t>a)</w:t>
      </w:r>
      <w:r w:rsidRPr="0059699E">
        <w:rPr>
          <w:rFonts w:ascii="Arial" w:hAnsi="Arial" w:cs="Arial"/>
        </w:rPr>
        <w:t xml:space="preserve"> No pudiese justificar la correcta inversión del anticipo otorgado antes de haberse deducido la totalidad del mismo en los tiempos y porcentajes convenidos entre las Partes.</w:t>
      </w:r>
    </w:p>
    <w:p w:rsidR="005348FA" w:rsidRPr="0059699E" w:rsidRDefault="005348FA" w:rsidP="005348FA">
      <w:pPr>
        <w:spacing w:after="120"/>
        <w:ind w:left="1134" w:hanging="272"/>
        <w:jc w:val="both"/>
        <w:rPr>
          <w:rFonts w:ascii="Arial" w:hAnsi="Arial" w:cs="Arial"/>
          <w:lang w:val="es-BO"/>
        </w:rPr>
      </w:pPr>
      <w:r w:rsidRPr="0059699E">
        <w:rPr>
          <w:rFonts w:ascii="Arial" w:hAnsi="Arial" w:cs="Arial"/>
          <w:b/>
          <w:lang w:val="es-BO"/>
        </w:rPr>
        <w:t>b)</w:t>
      </w:r>
      <w:r w:rsidRPr="0059699E">
        <w:rPr>
          <w:rFonts w:ascii="Arial" w:hAnsi="Arial" w:cs="Arial"/>
          <w:lang w:val="es-BO"/>
        </w:rPr>
        <w:t xml:space="preserve"> No haya iniciado la Adquisición de conformidad a lo determinado en el cronograma. </w:t>
      </w:r>
    </w:p>
    <w:p w:rsidR="005348FA" w:rsidRPr="0059699E" w:rsidRDefault="005348FA" w:rsidP="005348FA">
      <w:pPr>
        <w:spacing w:after="120"/>
        <w:ind w:left="1134" w:hanging="272"/>
        <w:jc w:val="both"/>
        <w:rPr>
          <w:rFonts w:ascii="Arial" w:hAnsi="Arial" w:cs="Arial"/>
          <w:lang w:val="es-BO"/>
        </w:rPr>
      </w:pPr>
      <w:r w:rsidRPr="0059699E">
        <w:rPr>
          <w:rFonts w:ascii="Arial" w:hAnsi="Arial" w:cs="Arial"/>
          <w:b/>
          <w:lang w:val="es-BO"/>
        </w:rPr>
        <w:t>c)</w:t>
      </w:r>
      <w:r w:rsidRPr="0059699E">
        <w:rPr>
          <w:rFonts w:ascii="Arial" w:hAnsi="Arial" w:cs="Arial"/>
          <w:lang w:val="es-BO"/>
        </w:rPr>
        <w:t xml:space="preserve"> No realice o niegue la renovación de la boleta de garantía de correcta inversión de anticipo.  </w:t>
      </w:r>
    </w:p>
    <w:p w:rsidR="005348FA" w:rsidRPr="0059699E" w:rsidRDefault="005348FA" w:rsidP="005348FA">
      <w:pPr>
        <w:spacing w:after="120"/>
        <w:jc w:val="both"/>
        <w:rPr>
          <w:rFonts w:ascii="Arial" w:hAnsi="Arial" w:cs="Arial"/>
          <w:lang w:val="es-BO"/>
        </w:rPr>
      </w:pPr>
      <w:r w:rsidRPr="0059699E">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348FA" w:rsidRPr="0059699E" w:rsidRDefault="005348FA" w:rsidP="005348FA">
      <w:pPr>
        <w:spacing w:before="120" w:after="120"/>
        <w:jc w:val="both"/>
        <w:rPr>
          <w:rFonts w:ascii="Arial" w:hAnsi="Arial" w:cs="Arial"/>
          <w:lang w:val="es-BO"/>
        </w:rPr>
      </w:pPr>
      <w:r w:rsidRPr="0059699E">
        <w:rPr>
          <w:rFonts w:ascii="Arial" w:hAnsi="Arial" w:cs="Arial"/>
          <w:lang w:val="es-BO"/>
        </w:rPr>
        <w:t xml:space="preserve">La Unidad Solicitante levará el control directo de la vigencia y validez de esta garantía, en cuanto al monto y plazo, a efectos de requerir su ampliación al </w:t>
      </w:r>
      <w:r w:rsidRPr="0059699E">
        <w:rPr>
          <w:rFonts w:ascii="Arial" w:hAnsi="Arial" w:cs="Arial"/>
          <w:b/>
          <w:iCs/>
        </w:rPr>
        <w:t>CONSULTOR</w:t>
      </w:r>
      <w:r w:rsidRPr="0059699E">
        <w:rPr>
          <w:rFonts w:ascii="Arial" w:hAnsi="Arial" w:cs="Arial"/>
          <w:lang w:val="es-BO"/>
        </w:rPr>
        <w:t xml:space="preserve">, o solicitar a </w:t>
      </w:r>
      <w:r w:rsidRPr="0059699E">
        <w:rPr>
          <w:rFonts w:ascii="Arial" w:hAnsi="Arial" w:cs="Arial"/>
        </w:rPr>
        <w:t xml:space="preserve">la </w:t>
      </w:r>
      <w:r w:rsidRPr="0059699E">
        <w:rPr>
          <w:rFonts w:ascii="Arial" w:hAnsi="Arial" w:cs="Arial"/>
          <w:b/>
        </w:rPr>
        <w:t>ENTIDAD</w:t>
      </w:r>
      <w:r w:rsidRPr="0059699E">
        <w:rPr>
          <w:rFonts w:ascii="Arial" w:hAnsi="Arial" w:cs="Arial"/>
          <w:lang w:val="es-BO"/>
        </w:rPr>
        <w:t xml:space="preserve"> su ejecución.</w:t>
      </w:r>
    </w:p>
    <w:p w:rsidR="005348FA" w:rsidRPr="0059699E" w:rsidRDefault="005348FA" w:rsidP="005348FA">
      <w:pPr>
        <w:autoSpaceDE w:val="0"/>
        <w:autoSpaceDN w:val="0"/>
        <w:adjustRightInd w:val="0"/>
        <w:spacing w:after="120"/>
        <w:jc w:val="both"/>
        <w:rPr>
          <w:rFonts w:ascii="Arial" w:hAnsi="Arial" w:cs="Arial"/>
          <w:sz w:val="19"/>
          <w:szCs w:val="19"/>
        </w:rPr>
      </w:pPr>
      <w:r w:rsidRPr="0059699E">
        <w:rPr>
          <w:rFonts w:ascii="Arial" w:hAnsi="Arial" w:cs="Arial"/>
          <w:b/>
          <w:sz w:val="19"/>
          <w:szCs w:val="19"/>
          <w:u w:val="single"/>
        </w:rPr>
        <w:t xml:space="preserve">DÉCIMA PRIMERA.- </w:t>
      </w:r>
      <w:r w:rsidRPr="0059699E">
        <w:rPr>
          <w:rFonts w:ascii="Arial" w:hAnsi="Arial" w:cs="Arial"/>
          <w:b/>
          <w:sz w:val="19"/>
          <w:szCs w:val="19"/>
          <w:u w:val="single"/>
          <w:lang w:val="es-ES_tradnl"/>
        </w:rPr>
        <w:t xml:space="preserve">(CLÁUSULA DE SEGUROS) </w:t>
      </w:r>
      <w:r w:rsidRPr="0059699E">
        <w:rPr>
          <w:rFonts w:ascii="Arial" w:hAnsi="Arial" w:cs="Arial"/>
          <w:b/>
          <w:i/>
          <w:sz w:val="19"/>
          <w:szCs w:val="19"/>
          <w:lang w:val="es-ES_tradnl"/>
        </w:rPr>
        <w:t>(De acuerdo a las especificaciones técnicas)</w:t>
      </w:r>
    </w:p>
    <w:p w:rsidR="005348FA" w:rsidRPr="0059699E" w:rsidRDefault="005348FA" w:rsidP="005348FA">
      <w:pPr>
        <w:spacing w:before="120" w:after="120"/>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deberá presentar y mantener vigente de forma ininterrumpida durante todo el periodo de prestación de la Consultoría, la póliza de seguro especificada a continuación:</w:t>
      </w:r>
    </w:p>
    <w:p w:rsidR="005348FA" w:rsidRPr="0059699E" w:rsidRDefault="005348FA" w:rsidP="005348FA">
      <w:pPr>
        <w:spacing w:before="120" w:after="120"/>
        <w:ind w:left="567" w:hanging="567"/>
        <w:jc w:val="both"/>
        <w:rPr>
          <w:rFonts w:ascii="Arial" w:hAnsi="Arial" w:cs="Arial"/>
          <w:b/>
          <w:sz w:val="19"/>
          <w:szCs w:val="19"/>
          <w:lang w:val="es-ES_tradnl"/>
        </w:rPr>
      </w:pPr>
      <w:r w:rsidRPr="0059699E">
        <w:rPr>
          <w:rFonts w:ascii="Arial" w:hAnsi="Arial" w:cs="Arial"/>
          <w:b/>
          <w:sz w:val="19"/>
          <w:szCs w:val="19"/>
          <w:lang w:val="es-ES_tradnl"/>
        </w:rPr>
        <w:t>11.1   Póliza de seguro de accidentes personales.</w:t>
      </w:r>
    </w:p>
    <w:p w:rsidR="005348FA" w:rsidRPr="0059699E" w:rsidRDefault="005348FA" w:rsidP="005348FA">
      <w:pPr>
        <w:spacing w:before="120" w:after="120"/>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5348FA" w:rsidRPr="0059699E" w:rsidRDefault="005348FA" w:rsidP="005348FA">
      <w:pPr>
        <w:spacing w:before="120" w:after="120"/>
        <w:ind w:left="567" w:hanging="567"/>
        <w:jc w:val="both"/>
        <w:rPr>
          <w:rFonts w:ascii="Arial" w:hAnsi="Arial" w:cs="Arial"/>
          <w:b/>
          <w:sz w:val="19"/>
          <w:szCs w:val="19"/>
          <w:lang w:val="es-ES_tradnl"/>
        </w:rPr>
      </w:pPr>
      <w:r w:rsidRPr="0059699E">
        <w:rPr>
          <w:rFonts w:ascii="Arial" w:hAnsi="Arial" w:cs="Arial"/>
          <w:b/>
          <w:sz w:val="19"/>
          <w:szCs w:val="19"/>
          <w:lang w:val="es-ES_tradnl"/>
        </w:rPr>
        <w:t>11.2    Condiciones Adicionales.</w:t>
      </w:r>
    </w:p>
    <w:p w:rsidR="005348FA" w:rsidRPr="0059699E" w:rsidRDefault="005348FA" w:rsidP="005348FA">
      <w:pPr>
        <w:spacing w:before="120" w:after="120"/>
        <w:jc w:val="both"/>
        <w:rPr>
          <w:rFonts w:ascii="Arial" w:hAnsi="Arial" w:cs="Arial"/>
          <w:sz w:val="19"/>
          <w:szCs w:val="19"/>
          <w:lang w:val="es-ES_tradnl"/>
        </w:rPr>
      </w:pPr>
      <w:r w:rsidRPr="0059699E">
        <w:rPr>
          <w:rFonts w:ascii="Arial" w:hAnsi="Arial" w:cs="Arial"/>
          <w:sz w:val="19"/>
          <w:szCs w:val="19"/>
          <w:lang w:val="es-ES_tradnl"/>
        </w:rPr>
        <w:t>La póliza de seguro anteriormente mencionada, deberá cumplir las siguientes condiciones adicionales:</w:t>
      </w:r>
    </w:p>
    <w:p w:rsidR="005348FA" w:rsidRPr="0059699E" w:rsidRDefault="005348FA" w:rsidP="005348FA">
      <w:pPr>
        <w:spacing w:before="120" w:after="120"/>
        <w:ind w:left="1276" w:hanging="709"/>
        <w:jc w:val="both"/>
        <w:rPr>
          <w:rFonts w:ascii="Arial" w:hAnsi="Arial" w:cs="Arial"/>
          <w:sz w:val="19"/>
          <w:szCs w:val="19"/>
          <w:lang w:val="es-ES_tradnl"/>
        </w:rPr>
      </w:pPr>
      <w:r w:rsidRPr="0059699E">
        <w:rPr>
          <w:rFonts w:ascii="Arial" w:hAnsi="Arial" w:cs="Arial"/>
          <w:b/>
          <w:sz w:val="19"/>
          <w:szCs w:val="19"/>
          <w:lang w:val="es-ES_tradnl"/>
        </w:rPr>
        <w:t>11.2.1</w:t>
      </w:r>
      <w:r w:rsidRPr="0059699E">
        <w:rPr>
          <w:rFonts w:ascii="Arial" w:hAnsi="Arial" w:cs="Arial"/>
          <w:sz w:val="19"/>
          <w:szCs w:val="19"/>
          <w:lang w:val="es-ES_tradnl"/>
        </w:rPr>
        <w:t xml:space="preserve"> De suspenderse por cualquier razón la vigencia o cobertura de la póliza nominada precedentemente, o bien se presente la existencia de eventos no cubiertos por la misma, el </w:t>
      </w:r>
      <w:r w:rsidRPr="0059699E">
        <w:rPr>
          <w:rFonts w:ascii="Arial" w:hAnsi="Arial" w:cs="Arial"/>
          <w:b/>
          <w:sz w:val="19"/>
          <w:szCs w:val="19"/>
          <w:lang w:val="es-ES_tradnl"/>
        </w:rPr>
        <w:t xml:space="preserve">CONSULTOR </w:t>
      </w:r>
      <w:r w:rsidRPr="0059699E">
        <w:rPr>
          <w:rFonts w:ascii="Arial" w:hAnsi="Arial" w:cs="Arial"/>
          <w:sz w:val="19"/>
          <w:szCs w:val="19"/>
          <w:lang w:val="es-ES_tradnl"/>
        </w:rPr>
        <w:t xml:space="preserve">es enteramente responsable frente a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y a terceros, con todos los daños emergentes en el desempleo de sus funciones.</w:t>
      </w:r>
    </w:p>
    <w:p w:rsidR="005348FA" w:rsidRPr="0059699E" w:rsidRDefault="005348FA" w:rsidP="005348FA">
      <w:pPr>
        <w:spacing w:before="120" w:after="120"/>
        <w:ind w:left="1276" w:hanging="709"/>
        <w:jc w:val="both"/>
        <w:rPr>
          <w:rFonts w:ascii="Arial" w:hAnsi="Arial" w:cs="Arial"/>
          <w:sz w:val="19"/>
          <w:szCs w:val="19"/>
          <w:lang w:val="es-ES_tradnl"/>
        </w:rPr>
      </w:pPr>
      <w:r w:rsidRPr="0059699E">
        <w:rPr>
          <w:rFonts w:ascii="Arial" w:hAnsi="Arial" w:cs="Arial"/>
          <w:b/>
          <w:sz w:val="19"/>
          <w:szCs w:val="19"/>
          <w:lang w:val="es-ES_tradnl"/>
        </w:rPr>
        <w:t>11.2.2</w:t>
      </w:r>
      <w:r w:rsidRPr="0059699E">
        <w:rPr>
          <w:rFonts w:ascii="Arial" w:hAnsi="Arial" w:cs="Arial"/>
          <w:sz w:val="19"/>
          <w:szCs w:val="19"/>
          <w:lang w:val="es-ES_tradnl"/>
        </w:rPr>
        <w:t xml:space="preserve">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una vez adjudicado, deberá entregar copias legalizadas de las citadas pólizas a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antes de la suscripción del Contrato.</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b/>
          <w:sz w:val="19"/>
          <w:szCs w:val="19"/>
          <w:u w:val="single"/>
          <w:lang w:val="es-ES_tradnl"/>
        </w:rPr>
        <w:t xml:space="preserve">DECIMA SEGUNDA.- (NOTIFICACIONES) </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t xml:space="preserve">Las notificaciones que se cursen entre las Partes, tendrán validez siempre que se envíen mediante nota por escrito, </w:t>
      </w:r>
      <w:r w:rsidRPr="0059699E">
        <w:rPr>
          <w:rFonts w:ascii="Arial" w:hAnsi="Arial" w:cs="Arial"/>
          <w:sz w:val="19"/>
          <w:szCs w:val="19"/>
          <w:lang w:val="es-ES_tradnl"/>
        </w:rPr>
        <w:t>correo electrónico (e-mail), facsímile, fax u otro medio de comunicación que deje constancia documental escrita con confirmación en forma directa,</w:t>
      </w:r>
      <w:r w:rsidRPr="0059699E">
        <w:rPr>
          <w:rFonts w:ascii="Arial" w:hAnsi="Arial" w:cs="Arial"/>
          <w:sz w:val="19"/>
          <w:szCs w:val="19"/>
        </w:rPr>
        <w:t xml:space="preserve"> a las direcciones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59699E" w:rsidRPr="0059699E" w:rsidTr="006B601D">
        <w:trPr>
          <w:trHeight w:val="237"/>
        </w:trPr>
        <w:tc>
          <w:tcPr>
            <w:tcW w:w="4394" w:type="dxa"/>
            <w:tcBorders>
              <w:top w:val="single" w:sz="4" w:space="0" w:color="auto"/>
              <w:left w:val="single" w:sz="4" w:space="0" w:color="auto"/>
              <w:bottom w:val="single" w:sz="4" w:space="0" w:color="auto"/>
              <w:right w:val="single" w:sz="4" w:space="0" w:color="auto"/>
            </w:tcBorders>
          </w:tcPr>
          <w:p w:rsidR="005348FA" w:rsidRPr="0059699E" w:rsidRDefault="005348FA" w:rsidP="006B601D">
            <w:pPr>
              <w:widowControl w:val="0"/>
              <w:ind w:left="180" w:hanging="180"/>
              <w:jc w:val="center"/>
              <w:rPr>
                <w:rFonts w:ascii="Arial" w:hAnsi="Arial" w:cs="Arial"/>
                <w:b/>
                <w:bCs/>
                <w:sz w:val="19"/>
                <w:szCs w:val="19"/>
              </w:rPr>
            </w:pPr>
            <w:r w:rsidRPr="0059699E">
              <w:rPr>
                <w:rFonts w:ascii="Arial" w:hAnsi="Arial" w:cs="Arial"/>
                <w:b/>
                <w:bCs/>
                <w:sz w:val="19"/>
                <w:szCs w:val="19"/>
              </w:rPr>
              <w:lastRenderedPageBreak/>
              <w:t>ENTIDAD</w:t>
            </w:r>
          </w:p>
        </w:tc>
        <w:tc>
          <w:tcPr>
            <w:tcW w:w="4253" w:type="dxa"/>
            <w:tcBorders>
              <w:top w:val="single" w:sz="4" w:space="0" w:color="auto"/>
              <w:left w:val="single" w:sz="4" w:space="0" w:color="auto"/>
              <w:bottom w:val="single" w:sz="4" w:space="0" w:color="auto"/>
              <w:right w:val="single" w:sz="4" w:space="0" w:color="auto"/>
            </w:tcBorders>
          </w:tcPr>
          <w:p w:rsidR="005348FA" w:rsidRPr="0059699E" w:rsidRDefault="005348FA" w:rsidP="006B601D">
            <w:pPr>
              <w:widowControl w:val="0"/>
              <w:ind w:left="180" w:hanging="180"/>
              <w:jc w:val="center"/>
              <w:rPr>
                <w:rFonts w:ascii="Arial" w:hAnsi="Arial" w:cs="Arial"/>
                <w:b/>
                <w:bCs/>
                <w:sz w:val="19"/>
                <w:szCs w:val="19"/>
                <w:lang w:val="es-BO"/>
              </w:rPr>
            </w:pPr>
            <w:r w:rsidRPr="0059699E">
              <w:rPr>
                <w:rFonts w:ascii="Arial" w:hAnsi="Arial" w:cs="Arial"/>
                <w:b/>
                <w:bCs/>
                <w:sz w:val="19"/>
                <w:szCs w:val="19"/>
                <w:lang w:val="es-BO"/>
              </w:rPr>
              <w:t>CONSULTOR</w:t>
            </w:r>
          </w:p>
        </w:tc>
      </w:tr>
      <w:tr w:rsidR="0059699E" w:rsidRPr="0059699E" w:rsidTr="006B601D">
        <w:trPr>
          <w:trHeight w:val="1208"/>
        </w:trPr>
        <w:tc>
          <w:tcPr>
            <w:tcW w:w="4394" w:type="dxa"/>
            <w:tcBorders>
              <w:top w:val="single" w:sz="4" w:space="0" w:color="auto"/>
              <w:left w:val="single" w:sz="4" w:space="0" w:color="auto"/>
              <w:bottom w:val="single" w:sz="4" w:space="0" w:color="auto"/>
              <w:right w:val="single" w:sz="4" w:space="0" w:color="auto"/>
            </w:tcBorders>
          </w:tcPr>
          <w:p w:rsidR="005348FA" w:rsidRPr="0059699E" w:rsidRDefault="005348FA" w:rsidP="006B601D">
            <w:pPr>
              <w:widowControl w:val="0"/>
              <w:jc w:val="both"/>
              <w:rPr>
                <w:rFonts w:ascii="Arial" w:hAnsi="Arial" w:cs="Arial"/>
                <w:sz w:val="19"/>
                <w:szCs w:val="19"/>
                <w:lang w:val="es-ES_tradnl"/>
              </w:rPr>
            </w:pPr>
            <w:r w:rsidRPr="0059699E">
              <w:rPr>
                <w:rFonts w:ascii="Arial" w:hAnsi="Arial" w:cs="Arial"/>
                <w:b/>
                <w:sz w:val="19"/>
                <w:szCs w:val="19"/>
                <w:lang w:val="es-ES_tradnl"/>
              </w:rPr>
              <w:t>Domicilio:</w:t>
            </w:r>
            <w:r w:rsidRPr="0059699E">
              <w:rPr>
                <w:rFonts w:ascii="Arial" w:hAnsi="Arial" w:cs="Arial"/>
                <w:sz w:val="19"/>
                <w:szCs w:val="19"/>
                <w:lang w:val="es-ES_tradnl"/>
              </w:rPr>
              <w:t xml:space="preserve"> </w:t>
            </w:r>
          </w:p>
          <w:p w:rsidR="005348FA" w:rsidRPr="0059699E" w:rsidRDefault="005348FA" w:rsidP="006B601D">
            <w:pPr>
              <w:widowControl w:val="0"/>
              <w:ind w:left="180" w:hanging="180"/>
              <w:jc w:val="both"/>
              <w:rPr>
                <w:rFonts w:ascii="Arial" w:hAnsi="Arial" w:cs="Arial"/>
                <w:sz w:val="19"/>
                <w:szCs w:val="19"/>
                <w:lang w:val="es-BO"/>
              </w:rPr>
            </w:pPr>
            <w:r w:rsidRPr="0059699E">
              <w:rPr>
                <w:rFonts w:ascii="Arial" w:hAnsi="Arial" w:cs="Arial"/>
                <w:b/>
                <w:sz w:val="19"/>
                <w:szCs w:val="19"/>
                <w:lang w:val="es-BO"/>
              </w:rPr>
              <w:t>N° Telf.:</w:t>
            </w:r>
            <w:r w:rsidRPr="0059699E">
              <w:rPr>
                <w:rFonts w:ascii="Arial" w:hAnsi="Arial" w:cs="Arial"/>
                <w:sz w:val="19"/>
                <w:szCs w:val="19"/>
                <w:lang w:val="es-BO"/>
              </w:rPr>
              <w:t xml:space="preserve"> </w:t>
            </w:r>
          </w:p>
          <w:p w:rsidR="005348FA" w:rsidRPr="0059699E" w:rsidRDefault="005348FA" w:rsidP="006B601D">
            <w:pPr>
              <w:widowControl w:val="0"/>
              <w:ind w:left="180" w:hanging="180"/>
              <w:jc w:val="both"/>
              <w:rPr>
                <w:rFonts w:ascii="Arial" w:hAnsi="Arial" w:cs="Arial"/>
                <w:b/>
                <w:sz w:val="19"/>
                <w:szCs w:val="19"/>
                <w:lang w:val="es-BO"/>
              </w:rPr>
            </w:pPr>
            <w:r w:rsidRPr="0059699E">
              <w:rPr>
                <w:rFonts w:ascii="Arial" w:hAnsi="Arial" w:cs="Arial"/>
                <w:b/>
                <w:sz w:val="19"/>
                <w:szCs w:val="19"/>
                <w:lang w:val="es-BO"/>
              </w:rPr>
              <w:t xml:space="preserve">E-mail: </w:t>
            </w:r>
          </w:p>
          <w:p w:rsidR="005348FA" w:rsidRPr="0059699E" w:rsidRDefault="005348FA" w:rsidP="006B601D">
            <w:pPr>
              <w:widowControl w:val="0"/>
              <w:jc w:val="both"/>
              <w:rPr>
                <w:rFonts w:ascii="Arial" w:hAnsi="Arial" w:cs="Arial"/>
                <w:b/>
                <w:sz w:val="19"/>
                <w:szCs w:val="19"/>
              </w:rPr>
            </w:pPr>
            <w:proofErr w:type="spellStart"/>
            <w:r w:rsidRPr="0059699E">
              <w:rPr>
                <w:rFonts w:ascii="Arial" w:hAnsi="Arial" w:cs="Arial"/>
                <w:b/>
                <w:sz w:val="19"/>
                <w:szCs w:val="19"/>
              </w:rPr>
              <w:t>Attn</w:t>
            </w:r>
            <w:proofErr w:type="spellEnd"/>
            <w:r w:rsidRPr="0059699E">
              <w:rPr>
                <w:rFonts w:ascii="Arial" w:hAnsi="Arial" w:cs="Arial"/>
                <w:b/>
                <w:sz w:val="19"/>
                <w:szCs w:val="19"/>
              </w:rPr>
              <w:t xml:space="preserve">.: </w:t>
            </w:r>
          </w:p>
          <w:p w:rsidR="005348FA" w:rsidRPr="0059699E" w:rsidRDefault="005348FA" w:rsidP="006B601D">
            <w:pPr>
              <w:widowControl w:val="0"/>
              <w:jc w:val="both"/>
              <w:rPr>
                <w:rFonts w:ascii="Arial" w:hAnsi="Arial" w:cs="Arial"/>
                <w:sz w:val="19"/>
                <w:szCs w:val="19"/>
                <w:lang w:val="es-BO"/>
              </w:rPr>
            </w:pPr>
            <w:r w:rsidRPr="0059699E">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5348FA" w:rsidRPr="0059699E" w:rsidRDefault="005348FA" w:rsidP="006B601D">
            <w:pPr>
              <w:widowControl w:val="0"/>
              <w:ind w:hanging="45"/>
              <w:jc w:val="both"/>
              <w:rPr>
                <w:rFonts w:ascii="Arial" w:hAnsi="Arial" w:cs="Arial"/>
                <w:sz w:val="19"/>
                <w:szCs w:val="19"/>
                <w:lang w:val="pt-BR"/>
              </w:rPr>
            </w:pPr>
            <w:r w:rsidRPr="0059699E">
              <w:rPr>
                <w:rFonts w:ascii="Arial" w:hAnsi="Arial" w:cs="Arial"/>
                <w:b/>
                <w:sz w:val="19"/>
                <w:szCs w:val="19"/>
                <w:lang w:val="pt-BR"/>
              </w:rPr>
              <w:t>Domicilio:</w:t>
            </w:r>
            <w:r w:rsidRPr="0059699E">
              <w:rPr>
                <w:rFonts w:ascii="Arial" w:hAnsi="Arial" w:cs="Arial"/>
                <w:sz w:val="19"/>
                <w:szCs w:val="19"/>
                <w:lang w:val="pt-BR"/>
              </w:rPr>
              <w:t xml:space="preserve"> </w:t>
            </w:r>
          </w:p>
          <w:p w:rsidR="005348FA" w:rsidRPr="0059699E" w:rsidRDefault="005348FA" w:rsidP="006B601D">
            <w:pPr>
              <w:autoSpaceDE w:val="0"/>
              <w:autoSpaceDN w:val="0"/>
              <w:adjustRightInd w:val="0"/>
              <w:ind w:left="180" w:hanging="180"/>
              <w:jc w:val="both"/>
              <w:rPr>
                <w:rFonts w:ascii="Arial" w:hAnsi="Arial" w:cs="Arial"/>
                <w:sz w:val="19"/>
                <w:szCs w:val="19"/>
                <w:lang w:val="pt-BR"/>
              </w:rPr>
            </w:pPr>
            <w:r w:rsidRPr="0059699E">
              <w:rPr>
                <w:rFonts w:ascii="Arial" w:hAnsi="Arial" w:cs="Arial"/>
                <w:b/>
                <w:sz w:val="19"/>
                <w:szCs w:val="19"/>
                <w:lang w:val="pt-BR"/>
              </w:rPr>
              <w:t xml:space="preserve">N° Telef.: </w:t>
            </w:r>
          </w:p>
          <w:p w:rsidR="005348FA" w:rsidRPr="0059699E" w:rsidRDefault="005348FA" w:rsidP="006B601D">
            <w:pPr>
              <w:jc w:val="both"/>
              <w:rPr>
                <w:rFonts w:ascii="Arial" w:eastAsia="Calibri" w:hAnsi="Arial" w:cs="Arial"/>
                <w:sz w:val="19"/>
                <w:szCs w:val="19"/>
                <w:lang w:val="es-BO"/>
              </w:rPr>
            </w:pPr>
            <w:r w:rsidRPr="0059699E">
              <w:rPr>
                <w:rFonts w:ascii="Arial" w:eastAsia="Calibri" w:hAnsi="Arial" w:cs="Arial"/>
                <w:b/>
                <w:sz w:val="19"/>
                <w:szCs w:val="19"/>
                <w:lang w:val="es-BO"/>
              </w:rPr>
              <w:t xml:space="preserve">N° </w:t>
            </w:r>
            <w:proofErr w:type="spellStart"/>
            <w:r w:rsidRPr="0059699E">
              <w:rPr>
                <w:rFonts w:ascii="Arial" w:eastAsia="Calibri" w:hAnsi="Arial" w:cs="Arial"/>
                <w:b/>
                <w:sz w:val="19"/>
                <w:szCs w:val="19"/>
                <w:lang w:val="es-BO"/>
              </w:rPr>
              <w:t>Cel</w:t>
            </w:r>
            <w:proofErr w:type="spellEnd"/>
            <w:r w:rsidRPr="0059699E">
              <w:rPr>
                <w:rFonts w:ascii="Arial" w:eastAsia="Calibri" w:hAnsi="Arial" w:cs="Arial"/>
                <w:b/>
                <w:sz w:val="19"/>
                <w:szCs w:val="19"/>
                <w:lang w:val="es-BO"/>
              </w:rPr>
              <w:t>:</w:t>
            </w:r>
            <w:r w:rsidRPr="0059699E">
              <w:rPr>
                <w:rFonts w:ascii="Arial" w:eastAsia="Calibri" w:hAnsi="Arial" w:cs="Arial"/>
                <w:sz w:val="19"/>
                <w:szCs w:val="19"/>
                <w:lang w:val="es-BO"/>
              </w:rPr>
              <w:t xml:space="preserve"> </w:t>
            </w:r>
          </w:p>
          <w:p w:rsidR="005348FA" w:rsidRPr="0059699E" w:rsidRDefault="005348FA" w:rsidP="006B601D">
            <w:pPr>
              <w:autoSpaceDE w:val="0"/>
              <w:autoSpaceDN w:val="0"/>
              <w:adjustRightInd w:val="0"/>
              <w:ind w:left="180" w:hanging="180"/>
              <w:jc w:val="both"/>
              <w:rPr>
                <w:rFonts w:ascii="Arial" w:hAnsi="Arial" w:cs="Arial"/>
                <w:sz w:val="19"/>
                <w:szCs w:val="19"/>
                <w:lang w:val="es-BO"/>
              </w:rPr>
            </w:pPr>
            <w:r w:rsidRPr="0059699E">
              <w:rPr>
                <w:rFonts w:ascii="Arial" w:hAnsi="Arial" w:cs="Arial"/>
                <w:b/>
                <w:sz w:val="19"/>
                <w:szCs w:val="19"/>
                <w:lang w:val="pt-BR"/>
              </w:rPr>
              <w:t xml:space="preserve">E-mail: </w:t>
            </w:r>
          </w:p>
          <w:p w:rsidR="005348FA" w:rsidRPr="0059699E" w:rsidRDefault="005348FA" w:rsidP="006B601D">
            <w:pPr>
              <w:autoSpaceDE w:val="0"/>
              <w:autoSpaceDN w:val="0"/>
              <w:adjustRightInd w:val="0"/>
              <w:ind w:left="180" w:hanging="180"/>
              <w:rPr>
                <w:rFonts w:ascii="Arial" w:hAnsi="Arial" w:cs="Arial"/>
                <w:sz w:val="19"/>
                <w:szCs w:val="19"/>
                <w:lang w:val="pt-BR"/>
              </w:rPr>
            </w:pPr>
            <w:proofErr w:type="spellStart"/>
            <w:proofErr w:type="gramStart"/>
            <w:r w:rsidRPr="0059699E">
              <w:rPr>
                <w:rFonts w:ascii="Arial" w:hAnsi="Arial" w:cs="Arial"/>
                <w:b/>
                <w:sz w:val="19"/>
                <w:szCs w:val="19"/>
                <w:lang w:val="pt-BR"/>
              </w:rPr>
              <w:t>Attn</w:t>
            </w:r>
            <w:proofErr w:type="spellEnd"/>
            <w:r w:rsidRPr="0059699E">
              <w:rPr>
                <w:rFonts w:ascii="Arial" w:hAnsi="Arial" w:cs="Arial"/>
                <w:b/>
                <w:sz w:val="19"/>
                <w:szCs w:val="19"/>
                <w:lang w:val="pt-BR"/>
              </w:rPr>
              <w:t>.:</w:t>
            </w:r>
            <w:proofErr w:type="gramEnd"/>
            <w:r w:rsidRPr="0059699E">
              <w:rPr>
                <w:rFonts w:ascii="Arial" w:hAnsi="Arial" w:cs="Arial"/>
                <w:b/>
                <w:sz w:val="19"/>
                <w:szCs w:val="19"/>
                <w:lang w:val="pt-BR"/>
              </w:rPr>
              <w:t xml:space="preserve"> </w:t>
            </w:r>
          </w:p>
          <w:p w:rsidR="005348FA" w:rsidRPr="0059699E" w:rsidRDefault="005348FA" w:rsidP="006B601D">
            <w:pPr>
              <w:autoSpaceDE w:val="0"/>
              <w:autoSpaceDN w:val="0"/>
              <w:adjustRightInd w:val="0"/>
              <w:ind w:left="180" w:hanging="180"/>
              <w:rPr>
                <w:rFonts w:ascii="Arial" w:hAnsi="Arial" w:cs="Arial"/>
                <w:caps/>
                <w:sz w:val="19"/>
                <w:szCs w:val="19"/>
                <w:lang w:val="pt-BR"/>
              </w:rPr>
            </w:pPr>
            <w:r w:rsidRPr="0059699E">
              <w:rPr>
                <w:rFonts w:ascii="Arial" w:hAnsi="Arial" w:cs="Arial"/>
                <w:sz w:val="19"/>
                <w:szCs w:val="19"/>
                <w:lang w:val="pt-BR"/>
              </w:rPr>
              <w:t xml:space="preserve">La Paz - </w:t>
            </w:r>
            <w:proofErr w:type="spellStart"/>
            <w:r w:rsidRPr="0059699E">
              <w:rPr>
                <w:rFonts w:ascii="Arial" w:hAnsi="Arial" w:cs="Arial"/>
                <w:sz w:val="19"/>
                <w:szCs w:val="19"/>
                <w:lang w:val="pt-BR"/>
              </w:rPr>
              <w:t>Bolivia</w:t>
            </w:r>
            <w:proofErr w:type="spellEnd"/>
          </w:p>
        </w:tc>
      </w:tr>
    </w:tbl>
    <w:p w:rsidR="005348FA" w:rsidRPr="0059699E" w:rsidRDefault="005348FA" w:rsidP="005348FA">
      <w:pPr>
        <w:widowControl w:val="0"/>
        <w:jc w:val="both"/>
        <w:rPr>
          <w:rFonts w:ascii="Arial" w:hAnsi="Arial" w:cs="Arial"/>
          <w:bCs/>
          <w:sz w:val="19"/>
          <w:szCs w:val="19"/>
        </w:rPr>
      </w:pPr>
    </w:p>
    <w:p w:rsidR="005348FA" w:rsidRPr="0059699E" w:rsidRDefault="005348FA" w:rsidP="005348FA">
      <w:pPr>
        <w:widowControl w:val="0"/>
        <w:spacing w:after="120"/>
        <w:jc w:val="both"/>
        <w:rPr>
          <w:rFonts w:ascii="Arial" w:hAnsi="Arial" w:cs="Arial"/>
          <w:bCs/>
          <w:sz w:val="19"/>
          <w:szCs w:val="19"/>
        </w:rPr>
      </w:pPr>
      <w:r w:rsidRPr="0059699E">
        <w:rPr>
          <w:rFonts w:ascii="Arial" w:hAnsi="Arial" w:cs="Arial"/>
          <w:bCs/>
          <w:sz w:val="19"/>
          <w:szCs w:val="19"/>
        </w:rPr>
        <w:t>Se considerará recibida la notificación o comunicación en la fecha y hora en que se haya realizado la           entrega.</w:t>
      </w:r>
    </w:p>
    <w:p w:rsidR="005348FA" w:rsidRPr="0059699E" w:rsidRDefault="005348FA" w:rsidP="005348FA">
      <w:pPr>
        <w:widowControl w:val="0"/>
        <w:spacing w:after="120"/>
        <w:jc w:val="both"/>
        <w:rPr>
          <w:rFonts w:ascii="Arial" w:hAnsi="Arial" w:cs="Arial"/>
          <w:sz w:val="19"/>
          <w:szCs w:val="19"/>
        </w:rPr>
      </w:pPr>
      <w:r w:rsidRPr="0059699E">
        <w:rPr>
          <w:rFonts w:ascii="Arial" w:hAnsi="Arial"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5348FA" w:rsidRPr="0059699E" w:rsidRDefault="005348FA" w:rsidP="005348FA">
      <w:pPr>
        <w:spacing w:after="120"/>
        <w:jc w:val="both"/>
        <w:rPr>
          <w:rFonts w:ascii="Arial" w:hAnsi="Arial" w:cs="Arial"/>
          <w:b/>
          <w:sz w:val="19"/>
          <w:szCs w:val="19"/>
          <w:u w:val="single"/>
          <w:lang w:val="es-ES_tradnl"/>
        </w:rPr>
      </w:pPr>
      <w:r w:rsidRPr="0059699E">
        <w:rPr>
          <w:rFonts w:ascii="Arial" w:hAnsi="Arial" w:cs="Arial"/>
          <w:b/>
          <w:sz w:val="19"/>
          <w:szCs w:val="19"/>
          <w:u w:val="single"/>
        </w:rPr>
        <w:t xml:space="preserve">DÉCIMA TERCERA.- </w:t>
      </w:r>
      <w:r w:rsidRPr="0059699E">
        <w:rPr>
          <w:rFonts w:ascii="Arial" w:hAnsi="Arial" w:cs="Arial"/>
          <w:b/>
          <w:sz w:val="19"/>
          <w:szCs w:val="19"/>
          <w:u w:val="single"/>
          <w:lang w:val="es-ES_tradnl"/>
        </w:rPr>
        <w:t>(RESPONSABILIDAD Y OBLIGACIONES DEL CONSULTOR)</w:t>
      </w:r>
    </w:p>
    <w:p w:rsidR="005348FA" w:rsidRPr="0059699E" w:rsidRDefault="005348FA" w:rsidP="005348FA">
      <w:pPr>
        <w:spacing w:after="120"/>
        <w:jc w:val="both"/>
        <w:rPr>
          <w:rFonts w:ascii="Arial" w:hAnsi="Arial" w:cs="Arial"/>
          <w:sz w:val="19"/>
          <w:szCs w:val="19"/>
          <w:lang w:val="es-BO"/>
        </w:rPr>
      </w:pPr>
      <w:r w:rsidRPr="0059699E">
        <w:rPr>
          <w:rFonts w:ascii="Arial" w:hAnsi="Arial" w:cs="Arial"/>
          <w:sz w:val="19"/>
          <w:szCs w:val="19"/>
          <w:lang w:val="es-BO"/>
        </w:rPr>
        <w:t xml:space="preserve">En su sentido más amplio el </w:t>
      </w:r>
      <w:r w:rsidRPr="0059699E">
        <w:rPr>
          <w:rFonts w:ascii="Arial" w:hAnsi="Arial" w:cs="Arial"/>
          <w:b/>
          <w:sz w:val="19"/>
          <w:szCs w:val="19"/>
          <w:lang w:val="es-BO"/>
        </w:rPr>
        <w:t>CONSULTOR</w:t>
      </w:r>
      <w:r w:rsidRPr="0059699E">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b/>
          <w:bCs/>
          <w:sz w:val="19"/>
          <w:szCs w:val="19"/>
        </w:rPr>
      </w:pPr>
      <w:r w:rsidRPr="0059699E">
        <w:rPr>
          <w:rFonts w:ascii="Arial" w:hAnsi="Arial" w:cs="Arial"/>
          <w:sz w:val="19"/>
          <w:szCs w:val="19"/>
        </w:rPr>
        <w:t>Ejecutar la Consultoría de acuerdo a lo previsto en este Contrato, sus anexos y la Ley Aplicable, siendo el único responsable ante cualquier inobservancia.</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b/>
          <w:sz w:val="19"/>
          <w:szCs w:val="19"/>
        </w:rPr>
      </w:pPr>
      <w:r w:rsidRPr="0059699E">
        <w:rPr>
          <w:rFonts w:ascii="Arial" w:hAnsi="Arial" w:cs="Arial"/>
          <w:sz w:val="19"/>
          <w:szCs w:val="19"/>
        </w:rPr>
        <w:t>Desarrollar la Consultoría en los horarios de trabajo descritos en los términos de referencia.</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b/>
          <w:sz w:val="19"/>
          <w:szCs w:val="19"/>
        </w:rPr>
      </w:pPr>
      <w:r w:rsidRPr="0059699E">
        <w:rPr>
          <w:rFonts w:ascii="Arial" w:hAnsi="Arial" w:cs="Arial"/>
          <w:bCs/>
          <w:sz w:val="19"/>
          <w:szCs w:val="19"/>
          <w:lang w:val="es-ES_tradnl"/>
        </w:rPr>
        <w:t xml:space="preserve">Obtener los permisos de trabajo requeridos para ejecutar la Consultoría. </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59699E">
        <w:rPr>
          <w:rFonts w:ascii="Arial" w:hAnsi="Arial" w:cs="Arial"/>
          <w:b/>
          <w:sz w:val="19"/>
          <w:szCs w:val="19"/>
          <w:lang w:val="es-ES_tradnl"/>
        </w:rPr>
        <w:t xml:space="preserve">CONSULTOR </w:t>
      </w:r>
      <w:r w:rsidRPr="0059699E">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59699E">
        <w:rPr>
          <w:rFonts w:ascii="Arial" w:hAnsi="Arial" w:cs="Arial"/>
          <w:b/>
          <w:sz w:val="19"/>
          <w:szCs w:val="19"/>
          <w:lang w:val="es-ES_tradnl"/>
        </w:rPr>
        <w:t xml:space="preserve">CONSULTOR </w:t>
      </w:r>
      <w:r w:rsidRPr="0059699E">
        <w:rPr>
          <w:rFonts w:ascii="Arial" w:hAnsi="Arial" w:cs="Arial"/>
          <w:sz w:val="19"/>
          <w:szCs w:val="19"/>
          <w:lang w:val="es-ES_tradnl"/>
        </w:rPr>
        <w:t>es responsable ante el Estado.</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responsable por los efectos que se originaren de eventuales inobservancias, mencionando de manera enunciativa y no limitativa, las siguientes: </w:t>
      </w:r>
    </w:p>
    <w:p w:rsidR="005348FA" w:rsidRPr="0059699E" w:rsidRDefault="005348FA" w:rsidP="00786135">
      <w:pPr>
        <w:widowControl w:val="0"/>
        <w:numPr>
          <w:ilvl w:val="0"/>
          <w:numId w:val="55"/>
        </w:numPr>
        <w:spacing w:after="120"/>
        <w:ind w:left="1134" w:hanging="283"/>
        <w:jc w:val="both"/>
        <w:rPr>
          <w:rFonts w:ascii="Arial" w:hAnsi="Arial" w:cs="Arial"/>
          <w:sz w:val="19"/>
          <w:szCs w:val="19"/>
        </w:rPr>
      </w:pPr>
      <w:r w:rsidRPr="0059699E">
        <w:rPr>
          <w:rFonts w:ascii="Arial" w:hAnsi="Arial" w:cs="Arial"/>
          <w:sz w:val="19"/>
          <w:szCs w:val="19"/>
        </w:rPr>
        <w:t xml:space="preserve">Toda norma de medio ambiente, salud, seguridad, higiene y medicina laboral así como normas del sector </w:t>
      </w:r>
      <w:proofErr w:type="spellStart"/>
      <w:r w:rsidRPr="0059699E">
        <w:rPr>
          <w:rFonts w:ascii="Arial" w:hAnsi="Arial" w:cs="Arial"/>
          <w:sz w:val="19"/>
          <w:szCs w:val="19"/>
        </w:rPr>
        <w:t>hidrocarburífero</w:t>
      </w:r>
      <w:proofErr w:type="spellEnd"/>
      <w:r w:rsidRPr="0059699E">
        <w:rPr>
          <w:rFonts w:ascii="Arial" w:hAnsi="Arial" w:cs="Arial"/>
          <w:sz w:val="19"/>
          <w:szCs w:val="19"/>
        </w:rPr>
        <w:t>.</w:t>
      </w:r>
    </w:p>
    <w:p w:rsidR="005348FA" w:rsidRPr="0059699E" w:rsidRDefault="005348FA" w:rsidP="00786135">
      <w:pPr>
        <w:widowControl w:val="0"/>
        <w:numPr>
          <w:ilvl w:val="0"/>
          <w:numId w:val="55"/>
        </w:numPr>
        <w:spacing w:after="120"/>
        <w:ind w:left="1134" w:hanging="283"/>
        <w:jc w:val="both"/>
        <w:rPr>
          <w:rFonts w:ascii="Arial" w:hAnsi="Arial" w:cs="Arial"/>
          <w:sz w:val="19"/>
          <w:szCs w:val="19"/>
        </w:rPr>
      </w:pPr>
      <w:r w:rsidRPr="0059699E">
        <w:rPr>
          <w:rFonts w:ascii="Arial" w:hAnsi="Arial" w:cs="Arial"/>
          <w:sz w:val="19"/>
          <w:szCs w:val="19"/>
        </w:rPr>
        <w:t xml:space="preserve">Las estipulaciones y las obligaciones administrativas y de seguridad, medio ambiente y salud establecidas en este Contrato, que el </w:t>
      </w:r>
      <w:r w:rsidRPr="0059699E">
        <w:rPr>
          <w:rFonts w:ascii="Arial" w:hAnsi="Arial" w:cs="Arial"/>
          <w:b/>
          <w:sz w:val="19"/>
          <w:szCs w:val="19"/>
        </w:rPr>
        <w:t>CONSULTOR</w:t>
      </w:r>
      <w:r w:rsidRPr="0059699E">
        <w:rPr>
          <w:rFonts w:ascii="Arial" w:hAnsi="Arial" w:cs="Arial"/>
          <w:sz w:val="19"/>
          <w:szCs w:val="19"/>
        </w:rPr>
        <w:t xml:space="preserve"> declara conocer y aceptar todas y cada una de ellas, eximiendo de cualquier obligación o responsabilidad a la </w:t>
      </w:r>
      <w:r w:rsidRPr="0059699E">
        <w:rPr>
          <w:rFonts w:ascii="Arial" w:hAnsi="Arial" w:cs="Arial"/>
          <w:b/>
          <w:sz w:val="19"/>
          <w:szCs w:val="19"/>
        </w:rPr>
        <w:t>ENTIDAD</w:t>
      </w:r>
      <w:r w:rsidRPr="0059699E">
        <w:rPr>
          <w:rFonts w:ascii="Arial" w:hAnsi="Arial" w:cs="Arial"/>
          <w:sz w:val="19"/>
          <w:szCs w:val="19"/>
        </w:rPr>
        <w:t xml:space="preserve">. </w:t>
      </w:r>
    </w:p>
    <w:p w:rsidR="005348FA" w:rsidRPr="0059699E" w:rsidRDefault="005348FA" w:rsidP="00786135">
      <w:pPr>
        <w:widowControl w:val="0"/>
        <w:numPr>
          <w:ilvl w:val="0"/>
          <w:numId w:val="55"/>
        </w:numPr>
        <w:spacing w:after="120"/>
        <w:ind w:left="1134" w:hanging="283"/>
        <w:jc w:val="both"/>
        <w:rPr>
          <w:rFonts w:ascii="Arial" w:hAnsi="Arial" w:cs="Arial"/>
          <w:sz w:val="19"/>
          <w:szCs w:val="19"/>
        </w:rPr>
      </w:pPr>
      <w:r w:rsidRPr="0059699E">
        <w:rPr>
          <w:rFonts w:ascii="Arial" w:hAnsi="Arial" w:cs="Arial"/>
          <w:sz w:val="19"/>
          <w:szCs w:val="19"/>
        </w:rPr>
        <w:t xml:space="preserve">El </w:t>
      </w:r>
      <w:r w:rsidRPr="0059699E">
        <w:rPr>
          <w:rFonts w:ascii="Arial" w:hAnsi="Arial" w:cs="Arial"/>
          <w:b/>
          <w:sz w:val="19"/>
          <w:szCs w:val="19"/>
        </w:rPr>
        <w:t>CONSULTOR</w:t>
      </w:r>
      <w:r w:rsidRPr="0059699E">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59699E">
        <w:rPr>
          <w:rFonts w:ascii="Arial" w:hAnsi="Arial" w:cs="Arial"/>
          <w:b/>
          <w:sz w:val="19"/>
          <w:szCs w:val="19"/>
        </w:rPr>
        <w:t>Entidad</w:t>
      </w:r>
      <w:r w:rsidRPr="0059699E">
        <w:rPr>
          <w:rFonts w:ascii="Arial" w:hAnsi="Arial" w:cs="Arial"/>
          <w:sz w:val="19"/>
          <w:szCs w:val="19"/>
        </w:rPr>
        <w:t xml:space="preserve"> y las prácticas internacionales de la industria </w:t>
      </w:r>
      <w:proofErr w:type="spellStart"/>
      <w:r w:rsidRPr="0059699E">
        <w:rPr>
          <w:rFonts w:ascii="Arial" w:hAnsi="Arial" w:cs="Arial"/>
          <w:sz w:val="19"/>
          <w:szCs w:val="19"/>
        </w:rPr>
        <w:t>hidrocarburífera</w:t>
      </w:r>
      <w:proofErr w:type="spellEnd"/>
      <w:r w:rsidRPr="0059699E">
        <w:rPr>
          <w:rFonts w:ascii="Arial" w:hAnsi="Arial" w:cs="Arial"/>
          <w:sz w:val="19"/>
          <w:szCs w:val="19"/>
        </w:rPr>
        <w:t>, aunque los mismos no formen parte del Contrato.</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BO"/>
        </w:rPr>
      </w:pPr>
      <w:r w:rsidRPr="0059699E">
        <w:rPr>
          <w:rFonts w:ascii="Arial" w:hAnsi="Arial" w:cs="Arial"/>
          <w:sz w:val="19"/>
          <w:szCs w:val="19"/>
          <w:lang w:val="es-BO"/>
        </w:rPr>
        <w:t>Planear, programar, dirigir y ejecutar la Consultoría con calidad y seguridad, a fin de garantizar el pleno cumplimiento del Contrato.</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bCs/>
          <w:sz w:val="19"/>
          <w:szCs w:val="19"/>
          <w:lang w:val="es-ES_tradnl"/>
        </w:rPr>
      </w:pPr>
      <w:r w:rsidRPr="0059699E">
        <w:rPr>
          <w:rFonts w:ascii="Arial" w:hAnsi="Arial" w:cs="Arial"/>
          <w:bCs/>
          <w:sz w:val="19"/>
          <w:szCs w:val="19"/>
          <w:lang w:val="es-ES_tradnl"/>
        </w:rPr>
        <w:t xml:space="preserve">Salvaguardar y liberar a la </w:t>
      </w:r>
      <w:r w:rsidRPr="0059699E">
        <w:rPr>
          <w:rFonts w:ascii="Arial" w:hAnsi="Arial" w:cs="Arial"/>
          <w:b/>
          <w:bCs/>
          <w:sz w:val="19"/>
          <w:szCs w:val="19"/>
          <w:lang w:val="es-ES_tradnl"/>
        </w:rPr>
        <w:t>ENTIDAD</w:t>
      </w:r>
      <w:r w:rsidRPr="0059699E">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bCs/>
          <w:sz w:val="19"/>
          <w:szCs w:val="19"/>
          <w:lang w:val="es-ES_tradnl"/>
        </w:rPr>
      </w:pPr>
      <w:r w:rsidRPr="0059699E">
        <w:rPr>
          <w:rFonts w:ascii="Arial" w:hAnsi="Arial" w:cs="Arial"/>
          <w:bCs/>
          <w:sz w:val="19"/>
          <w:szCs w:val="19"/>
          <w:lang w:val="es-ES_tradnl"/>
        </w:rPr>
        <w:lastRenderedPageBreak/>
        <w:t xml:space="preserve">Responder por los daños o pérdidas causados a la </w:t>
      </w:r>
      <w:r w:rsidRPr="0059699E">
        <w:rPr>
          <w:rFonts w:ascii="Arial" w:hAnsi="Arial" w:cs="Arial"/>
          <w:b/>
          <w:bCs/>
          <w:sz w:val="19"/>
          <w:szCs w:val="19"/>
          <w:lang w:val="es-ES_tradnl"/>
        </w:rPr>
        <w:t>ENTIDAD</w:t>
      </w:r>
      <w:r w:rsidRPr="0059699E">
        <w:rPr>
          <w:rFonts w:ascii="Arial" w:hAnsi="Arial" w:cs="Arial"/>
          <w:bCs/>
          <w:sz w:val="19"/>
          <w:szCs w:val="19"/>
          <w:lang w:val="es-ES_tradnl"/>
        </w:rPr>
        <w:t xml:space="preserve"> o a terceros, resultantes de acción u omisión en la ejecución de la Consultoría.</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rPr>
      </w:pPr>
      <w:r w:rsidRPr="0059699E">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59699E">
        <w:rPr>
          <w:rFonts w:ascii="Arial" w:hAnsi="Arial" w:cs="Arial"/>
          <w:b/>
          <w:sz w:val="19"/>
          <w:szCs w:val="19"/>
        </w:rPr>
        <w:t>ENTIDAD</w:t>
      </w:r>
      <w:r w:rsidRPr="0059699E">
        <w:rPr>
          <w:rFonts w:ascii="Arial" w:hAnsi="Arial" w:cs="Arial"/>
          <w:sz w:val="19"/>
          <w:szCs w:val="19"/>
        </w:rPr>
        <w:t>, así como resarcir eventuales extravíos, daños o depreciaciones ocasionadas.</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rPr>
      </w:pPr>
      <w:r w:rsidRPr="0059699E">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Facilitar siempre que sean solicitados por la </w:t>
      </w:r>
      <w:r w:rsidRPr="0059699E">
        <w:rPr>
          <w:rFonts w:ascii="Arial" w:hAnsi="Arial" w:cs="Arial"/>
          <w:b/>
          <w:sz w:val="19"/>
          <w:szCs w:val="19"/>
          <w:lang w:val="es-ES_tradnl"/>
        </w:rPr>
        <w:t>ENTIDAD</w:t>
      </w:r>
      <w:r w:rsidRPr="0059699E">
        <w:rPr>
          <w:rFonts w:ascii="Arial" w:hAnsi="Arial" w:cs="Arial"/>
          <w:sz w:val="19"/>
          <w:szCs w:val="19"/>
          <w:lang w:val="es-ES_tradnl"/>
        </w:rPr>
        <w:t>, informes sobre el desenvolvimiento de las diversas fases de la Consultoría, incluyendo sin limitar, la documentación requerida.</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rPr>
      </w:pPr>
      <w:r w:rsidRPr="0059699E">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también será responsable:</w:t>
      </w:r>
    </w:p>
    <w:p w:rsidR="005348FA" w:rsidRPr="0059699E" w:rsidRDefault="005348FA" w:rsidP="00786135">
      <w:pPr>
        <w:widowControl w:val="0"/>
        <w:numPr>
          <w:ilvl w:val="0"/>
          <w:numId w:val="56"/>
        </w:numPr>
        <w:spacing w:after="120"/>
        <w:ind w:left="1134" w:hanging="283"/>
        <w:jc w:val="both"/>
        <w:rPr>
          <w:rFonts w:ascii="Arial" w:hAnsi="Arial" w:cs="Arial"/>
          <w:sz w:val="19"/>
          <w:szCs w:val="19"/>
          <w:lang w:val="es-ES_tradnl"/>
        </w:rPr>
      </w:pPr>
      <w:r w:rsidRPr="0059699E">
        <w:rPr>
          <w:rFonts w:ascii="Arial" w:hAnsi="Arial" w:cs="Arial"/>
          <w:sz w:val="19"/>
          <w:szCs w:val="19"/>
          <w:lang w:val="es-ES_tradnl"/>
        </w:rPr>
        <w:t>Por los efectos resultantes de la inobservancia y/o infracción de las obligaciones del Contrato, leyes, reglamentos y/o cualquier disposición legal.</w:t>
      </w:r>
    </w:p>
    <w:p w:rsidR="005348FA" w:rsidRPr="0059699E" w:rsidRDefault="005348FA" w:rsidP="00786135">
      <w:pPr>
        <w:widowControl w:val="0"/>
        <w:numPr>
          <w:ilvl w:val="0"/>
          <w:numId w:val="56"/>
        </w:numPr>
        <w:spacing w:after="120"/>
        <w:ind w:left="1134" w:hanging="283"/>
        <w:jc w:val="both"/>
        <w:rPr>
          <w:rFonts w:ascii="Arial" w:hAnsi="Arial" w:cs="Arial"/>
          <w:sz w:val="19"/>
          <w:szCs w:val="19"/>
          <w:lang w:val="es-ES_tradnl"/>
        </w:rPr>
      </w:pPr>
      <w:r w:rsidRPr="0059699E">
        <w:rPr>
          <w:rFonts w:ascii="Arial" w:hAnsi="Arial" w:cs="Arial"/>
          <w:sz w:val="19"/>
          <w:szCs w:val="19"/>
        </w:rPr>
        <w:t>Por las indemnizaciones o reclamos ocasionadas por errores, negligencia y/o impericias practicados en la ejecución de la Consultoría.</w:t>
      </w:r>
    </w:p>
    <w:p w:rsidR="005348FA" w:rsidRPr="0059699E" w:rsidRDefault="005348FA" w:rsidP="00786135">
      <w:pPr>
        <w:widowControl w:val="0"/>
        <w:numPr>
          <w:ilvl w:val="0"/>
          <w:numId w:val="56"/>
        </w:numPr>
        <w:spacing w:after="120"/>
        <w:ind w:left="1134" w:hanging="283"/>
        <w:jc w:val="both"/>
        <w:rPr>
          <w:rFonts w:ascii="Arial" w:hAnsi="Arial" w:cs="Arial"/>
          <w:sz w:val="19"/>
          <w:szCs w:val="19"/>
        </w:rPr>
      </w:pPr>
      <w:r w:rsidRPr="0059699E">
        <w:rPr>
          <w:rFonts w:ascii="Arial" w:hAnsi="Arial" w:cs="Arial"/>
          <w:sz w:val="19"/>
          <w:szCs w:val="19"/>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348FA" w:rsidRPr="0059699E" w:rsidRDefault="005348FA" w:rsidP="00786135">
      <w:pPr>
        <w:widowControl w:val="0"/>
        <w:numPr>
          <w:ilvl w:val="0"/>
          <w:numId w:val="56"/>
        </w:numPr>
        <w:spacing w:after="120"/>
        <w:ind w:left="1134" w:hanging="283"/>
        <w:jc w:val="both"/>
        <w:rPr>
          <w:rFonts w:ascii="Arial" w:hAnsi="Arial" w:cs="Arial"/>
          <w:sz w:val="19"/>
          <w:szCs w:val="19"/>
          <w:lang w:val="es-ES_tradnl"/>
        </w:rPr>
      </w:pPr>
      <w:r w:rsidRPr="0059699E">
        <w:rPr>
          <w:rFonts w:ascii="Arial" w:hAnsi="Arial" w:cs="Arial"/>
          <w:sz w:val="19"/>
          <w:szCs w:val="19"/>
        </w:rPr>
        <w:t xml:space="preserve">Por rehacer o reparar, a su costo y en los plazos estipulados por la </w:t>
      </w:r>
      <w:r w:rsidRPr="0059699E">
        <w:rPr>
          <w:rFonts w:ascii="Arial" w:hAnsi="Arial" w:cs="Arial"/>
          <w:b/>
          <w:sz w:val="19"/>
          <w:szCs w:val="19"/>
        </w:rPr>
        <w:t>ENTIDAD</w:t>
      </w:r>
      <w:r w:rsidRPr="0059699E">
        <w:rPr>
          <w:rFonts w:ascii="Arial" w:hAnsi="Arial" w:cs="Arial"/>
          <w:sz w:val="19"/>
          <w:szCs w:val="19"/>
        </w:rPr>
        <w:t xml:space="preserve">, toda y/o cualquier parte de la Consultoría que hubiese sido considerada inaceptable por la </w:t>
      </w:r>
      <w:r w:rsidRPr="0059699E">
        <w:rPr>
          <w:rFonts w:ascii="Arial" w:hAnsi="Arial" w:cs="Arial"/>
          <w:b/>
          <w:sz w:val="19"/>
          <w:szCs w:val="19"/>
        </w:rPr>
        <w:t>ENTIDAD</w:t>
      </w:r>
      <w:r w:rsidRPr="0059699E">
        <w:rPr>
          <w:rFonts w:ascii="Arial" w:hAnsi="Arial" w:cs="Arial"/>
          <w:sz w:val="19"/>
          <w:szCs w:val="19"/>
        </w:rPr>
        <w:t xml:space="preserve">. </w:t>
      </w:r>
    </w:p>
    <w:p w:rsidR="005348FA" w:rsidRPr="0059699E" w:rsidRDefault="005348FA" w:rsidP="00786135">
      <w:pPr>
        <w:widowControl w:val="0"/>
        <w:numPr>
          <w:ilvl w:val="0"/>
          <w:numId w:val="56"/>
        </w:numPr>
        <w:spacing w:after="120"/>
        <w:ind w:left="1134" w:hanging="283"/>
        <w:jc w:val="both"/>
        <w:rPr>
          <w:rFonts w:ascii="Arial" w:hAnsi="Arial" w:cs="Arial"/>
          <w:sz w:val="19"/>
          <w:szCs w:val="19"/>
          <w:lang w:val="es-ES_tradnl"/>
        </w:rPr>
      </w:pPr>
      <w:r w:rsidRPr="0059699E">
        <w:rPr>
          <w:rFonts w:ascii="Arial" w:hAnsi="Arial" w:cs="Arial"/>
          <w:sz w:val="19"/>
          <w:szCs w:val="19"/>
        </w:rPr>
        <w:t xml:space="preserve">Por aplicar las normas y/o Ley Aplicable en su última edición y publicación para la ejecución de la Consultoría. </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BO"/>
        </w:rPr>
      </w:pPr>
      <w:r w:rsidRPr="0059699E">
        <w:rPr>
          <w:rFonts w:ascii="Arial" w:hAnsi="Arial" w:cs="Arial"/>
          <w:sz w:val="19"/>
          <w:szCs w:val="19"/>
          <w:lang w:val="es-BO"/>
        </w:rPr>
        <w:t xml:space="preserve">Por todo subcontrato suscrito por el </w:t>
      </w:r>
      <w:r w:rsidRPr="0059699E">
        <w:rPr>
          <w:rFonts w:ascii="Arial" w:hAnsi="Arial" w:cs="Arial"/>
          <w:b/>
          <w:sz w:val="19"/>
          <w:szCs w:val="19"/>
          <w:lang w:val="es-BO"/>
        </w:rPr>
        <w:t>CONSULTOR</w:t>
      </w:r>
      <w:r w:rsidRPr="0059699E">
        <w:rPr>
          <w:rFonts w:ascii="Arial" w:hAnsi="Arial" w:cs="Arial"/>
          <w:sz w:val="19"/>
          <w:szCs w:val="19"/>
          <w:lang w:val="es-BO"/>
        </w:rPr>
        <w:t xml:space="preserve">, no obligará o pretenderá obligar a la </w:t>
      </w:r>
      <w:r w:rsidRPr="0059699E">
        <w:rPr>
          <w:rFonts w:ascii="Arial" w:hAnsi="Arial" w:cs="Arial"/>
          <w:b/>
          <w:sz w:val="19"/>
          <w:szCs w:val="19"/>
          <w:lang w:val="es-BO"/>
        </w:rPr>
        <w:t>ENTIDAD</w:t>
      </w:r>
      <w:r w:rsidRPr="0059699E">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59699E">
        <w:rPr>
          <w:rFonts w:ascii="Arial" w:hAnsi="Arial" w:cs="Arial"/>
          <w:b/>
          <w:sz w:val="19"/>
          <w:szCs w:val="19"/>
          <w:lang w:val="es-BO"/>
        </w:rPr>
        <w:t>ENTIDAD</w:t>
      </w:r>
      <w:r w:rsidRPr="0059699E">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59699E">
        <w:rPr>
          <w:rFonts w:ascii="Arial" w:hAnsi="Arial" w:cs="Arial"/>
          <w:b/>
          <w:sz w:val="19"/>
          <w:szCs w:val="19"/>
          <w:lang w:val="es-BO"/>
        </w:rPr>
        <w:t>CONSULTOR</w:t>
      </w:r>
      <w:r w:rsidRPr="0059699E">
        <w:rPr>
          <w:rFonts w:ascii="Arial" w:hAnsi="Arial" w:cs="Arial"/>
          <w:sz w:val="19"/>
          <w:szCs w:val="19"/>
          <w:lang w:val="es-BO"/>
        </w:rPr>
        <w:t>.</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BO"/>
        </w:rPr>
      </w:pPr>
      <w:r w:rsidRPr="0059699E">
        <w:rPr>
          <w:rFonts w:ascii="Arial" w:hAnsi="Arial" w:cs="Arial"/>
          <w:sz w:val="19"/>
          <w:szCs w:val="19"/>
          <w:lang w:val="es-BO"/>
        </w:rPr>
        <w:t xml:space="preserve">Ser </w:t>
      </w:r>
      <w:r w:rsidRPr="0059699E">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5348FA" w:rsidRPr="0059699E" w:rsidRDefault="005348FA" w:rsidP="00786135">
      <w:pPr>
        <w:pStyle w:val="Prrafodelista"/>
        <w:numPr>
          <w:ilvl w:val="1"/>
          <w:numId w:val="65"/>
        </w:numPr>
        <w:overflowPunct w:val="0"/>
        <w:autoSpaceDE w:val="0"/>
        <w:autoSpaceDN w:val="0"/>
        <w:adjustRightInd w:val="0"/>
        <w:spacing w:after="120"/>
        <w:ind w:left="567" w:hanging="567"/>
        <w:jc w:val="both"/>
        <w:rPr>
          <w:rFonts w:ascii="Arial" w:hAnsi="Arial" w:cs="Arial"/>
          <w:sz w:val="19"/>
          <w:szCs w:val="19"/>
          <w:lang w:val="es-ES_tradnl"/>
        </w:rPr>
      </w:pPr>
      <w:r w:rsidRPr="0059699E">
        <w:rPr>
          <w:rFonts w:ascii="Arial" w:hAnsi="Arial" w:cs="Arial"/>
          <w:sz w:val="19"/>
          <w:szCs w:val="19"/>
        </w:rPr>
        <w:t>Presentar los siguientes informes:</w:t>
      </w:r>
    </w:p>
    <w:p w:rsidR="005348FA" w:rsidRPr="0059699E" w:rsidRDefault="005348FA" w:rsidP="00786135">
      <w:pPr>
        <w:pStyle w:val="Prrafodelista"/>
        <w:numPr>
          <w:ilvl w:val="0"/>
          <w:numId w:val="62"/>
        </w:numPr>
        <w:overflowPunct w:val="0"/>
        <w:autoSpaceDE w:val="0"/>
        <w:autoSpaceDN w:val="0"/>
        <w:adjustRightInd w:val="0"/>
        <w:spacing w:after="120"/>
        <w:ind w:left="1134" w:hanging="283"/>
        <w:jc w:val="both"/>
        <w:rPr>
          <w:rFonts w:ascii="Arial" w:hAnsi="Arial" w:cs="Arial"/>
          <w:sz w:val="19"/>
          <w:szCs w:val="19"/>
        </w:rPr>
      </w:pPr>
      <w:r w:rsidRPr="0059699E">
        <w:rPr>
          <w:rFonts w:ascii="Arial" w:hAnsi="Arial" w:cs="Arial"/>
          <w:sz w:val="19"/>
          <w:szCs w:val="19"/>
          <w:lang w:val="es-ES_tradnl"/>
        </w:rPr>
        <w:t xml:space="preserve">Informe mensual de actividades, en los </w:t>
      </w:r>
      <w:r w:rsidRPr="0059699E">
        <w:rPr>
          <w:rFonts w:ascii="Arial" w:hAnsi="Arial" w:cs="Arial"/>
          <w:sz w:val="19"/>
          <w:szCs w:val="19"/>
        </w:rPr>
        <w:t>__________.</w:t>
      </w:r>
    </w:p>
    <w:p w:rsidR="005348FA" w:rsidRPr="0059699E" w:rsidRDefault="005348FA" w:rsidP="00786135">
      <w:pPr>
        <w:pStyle w:val="Prrafodelista"/>
        <w:numPr>
          <w:ilvl w:val="0"/>
          <w:numId w:val="62"/>
        </w:numPr>
        <w:overflowPunct w:val="0"/>
        <w:autoSpaceDE w:val="0"/>
        <w:autoSpaceDN w:val="0"/>
        <w:adjustRightInd w:val="0"/>
        <w:spacing w:after="120"/>
        <w:ind w:left="1134" w:hanging="283"/>
        <w:jc w:val="both"/>
        <w:rPr>
          <w:rFonts w:ascii="Arial" w:hAnsi="Arial" w:cs="Arial"/>
          <w:sz w:val="19"/>
          <w:szCs w:val="19"/>
        </w:rPr>
      </w:pPr>
      <w:r w:rsidRPr="0059699E">
        <w:rPr>
          <w:rFonts w:ascii="Arial" w:hAnsi="Arial" w:cs="Arial"/>
          <w:sz w:val="19"/>
          <w:szCs w:val="19"/>
        </w:rPr>
        <w:t>Informe final de actividades a la finalización del Contrato.</w:t>
      </w:r>
    </w:p>
    <w:p w:rsidR="005348FA" w:rsidRPr="0059699E" w:rsidRDefault="005348FA" w:rsidP="00786135">
      <w:pPr>
        <w:pStyle w:val="Prrafodelista"/>
        <w:numPr>
          <w:ilvl w:val="0"/>
          <w:numId w:val="62"/>
        </w:numPr>
        <w:overflowPunct w:val="0"/>
        <w:autoSpaceDE w:val="0"/>
        <w:autoSpaceDN w:val="0"/>
        <w:adjustRightInd w:val="0"/>
        <w:spacing w:after="120"/>
        <w:ind w:left="1134" w:hanging="283"/>
        <w:jc w:val="both"/>
        <w:rPr>
          <w:rFonts w:ascii="Arial" w:hAnsi="Arial" w:cs="Arial"/>
          <w:sz w:val="19"/>
          <w:szCs w:val="19"/>
        </w:rPr>
      </w:pPr>
      <w:r w:rsidRPr="0059699E">
        <w:rPr>
          <w:rFonts w:ascii="Arial" w:hAnsi="Arial" w:cs="Arial"/>
          <w:sz w:val="19"/>
          <w:szCs w:val="19"/>
        </w:rPr>
        <w:t>Otros informes a simple requerimiento del inmediato superior.</w:t>
      </w:r>
    </w:p>
    <w:p w:rsidR="005348FA" w:rsidRPr="0059699E" w:rsidRDefault="005348FA" w:rsidP="005348FA">
      <w:pPr>
        <w:pStyle w:val="Prrafodelista"/>
        <w:overflowPunct w:val="0"/>
        <w:autoSpaceDE w:val="0"/>
        <w:autoSpaceDN w:val="0"/>
        <w:adjustRightInd w:val="0"/>
        <w:spacing w:after="120"/>
        <w:ind w:left="567"/>
        <w:jc w:val="both"/>
        <w:rPr>
          <w:rFonts w:ascii="Arial" w:hAnsi="Arial" w:cs="Arial"/>
          <w:sz w:val="19"/>
          <w:szCs w:val="19"/>
        </w:rPr>
      </w:pPr>
      <w:r w:rsidRPr="0059699E">
        <w:rPr>
          <w:rFonts w:ascii="Arial" w:hAnsi="Arial" w:cs="Arial"/>
          <w:sz w:val="19"/>
          <w:szCs w:val="19"/>
        </w:rPr>
        <w:t xml:space="preserve">Todos los informes deberán contar con la aprobación y conformidad de Contraparte. </w:t>
      </w:r>
    </w:p>
    <w:p w:rsidR="005348FA" w:rsidRPr="0059699E" w:rsidRDefault="005348FA" w:rsidP="005348FA">
      <w:pPr>
        <w:pStyle w:val="Prrafodelista"/>
        <w:overflowPunct w:val="0"/>
        <w:autoSpaceDE w:val="0"/>
        <w:autoSpaceDN w:val="0"/>
        <w:adjustRightInd w:val="0"/>
        <w:spacing w:after="120"/>
        <w:ind w:left="0"/>
        <w:jc w:val="both"/>
        <w:rPr>
          <w:rFonts w:ascii="Arial" w:hAnsi="Arial" w:cs="Arial"/>
          <w:sz w:val="19"/>
          <w:szCs w:val="19"/>
          <w:lang w:val="es-ES_tradnl"/>
        </w:rPr>
      </w:pPr>
      <w:r w:rsidRPr="0059699E">
        <w:rPr>
          <w:rFonts w:ascii="Arial" w:hAnsi="Arial" w:cs="Arial"/>
          <w:bCs/>
          <w:sz w:val="19"/>
          <w:szCs w:val="19"/>
          <w:lang w:val="es-BO"/>
        </w:rPr>
        <w:t>Las demás obligaciones a su cargo que emerjan del presente Contrato.</w:t>
      </w:r>
    </w:p>
    <w:p w:rsidR="005348FA" w:rsidRPr="0059699E" w:rsidRDefault="005348FA" w:rsidP="005348FA">
      <w:pPr>
        <w:autoSpaceDE w:val="0"/>
        <w:autoSpaceDN w:val="0"/>
        <w:adjustRightInd w:val="0"/>
        <w:spacing w:after="120"/>
        <w:jc w:val="both"/>
        <w:rPr>
          <w:rFonts w:ascii="Arial" w:hAnsi="Arial" w:cs="Arial"/>
          <w:b/>
          <w:sz w:val="19"/>
          <w:szCs w:val="19"/>
        </w:rPr>
      </w:pPr>
      <w:r w:rsidRPr="0059699E">
        <w:rPr>
          <w:rFonts w:ascii="Arial" w:hAnsi="Arial" w:cs="Arial"/>
          <w:b/>
          <w:sz w:val="19"/>
          <w:szCs w:val="19"/>
          <w:u w:val="single"/>
        </w:rPr>
        <w:t>DÉCIMA CUARTA.- (OBLIGACIONES DE LA ENTIDAD)</w:t>
      </w:r>
    </w:p>
    <w:p w:rsidR="005348FA" w:rsidRPr="0059699E" w:rsidRDefault="005348FA" w:rsidP="005348FA">
      <w:pPr>
        <w:spacing w:after="120"/>
        <w:ind w:left="709" w:hanging="708"/>
        <w:jc w:val="both"/>
        <w:rPr>
          <w:rFonts w:ascii="Arial" w:hAnsi="Arial" w:cs="Arial"/>
          <w:sz w:val="19"/>
          <w:szCs w:val="19"/>
        </w:rPr>
      </w:pPr>
      <w:r w:rsidRPr="0059699E">
        <w:rPr>
          <w:rFonts w:ascii="Arial" w:hAnsi="Arial" w:cs="Arial"/>
          <w:sz w:val="19"/>
          <w:szCs w:val="19"/>
        </w:rPr>
        <w:t xml:space="preserve">La </w:t>
      </w:r>
      <w:r w:rsidRPr="0059699E">
        <w:rPr>
          <w:rFonts w:ascii="Arial" w:hAnsi="Arial" w:cs="Arial"/>
          <w:b/>
          <w:sz w:val="19"/>
          <w:szCs w:val="19"/>
        </w:rPr>
        <w:t>ENTIDAD</w:t>
      </w:r>
      <w:r w:rsidRPr="0059699E">
        <w:rPr>
          <w:rFonts w:ascii="Arial" w:hAnsi="Arial" w:cs="Arial"/>
          <w:sz w:val="19"/>
          <w:szCs w:val="19"/>
        </w:rPr>
        <w:t xml:space="preserve"> se obliga en su sentido más amplio a cumplir con las siguientes obligaciones:</w:t>
      </w:r>
    </w:p>
    <w:p w:rsidR="005348FA" w:rsidRPr="0059699E" w:rsidRDefault="005348FA" w:rsidP="00786135">
      <w:pPr>
        <w:pStyle w:val="Prrafodelista"/>
        <w:numPr>
          <w:ilvl w:val="1"/>
          <w:numId w:val="66"/>
        </w:numPr>
        <w:spacing w:after="120"/>
        <w:ind w:left="567" w:hanging="567"/>
        <w:jc w:val="both"/>
        <w:rPr>
          <w:rFonts w:ascii="Arial" w:hAnsi="Arial" w:cs="Arial"/>
          <w:sz w:val="19"/>
          <w:szCs w:val="19"/>
        </w:rPr>
      </w:pPr>
      <w:r w:rsidRPr="0059699E">
        <w:rPr>
          <w:rFonts w:ascii="Arial" w:hAnsi="Arial" w:cs="Arial"/>
          <w:sz w:val="19"/>
          <w:szCs w:val="19"/>
        </w:rPr>
        <w:t xml:space="preserve">Notificar al </w:t>
      </w:r>
      <w:r w:rsidRPr="0059699E">
        <w:rPr>
          <w:rFonts w:ascii="Arial" w:hAnsi="Arial" w:cs="Arial"/>
          <w:b/>
          <w:sz w:val="19"/>
          <w:szCs w:val="19"/>
        </w:rPr>
        <w:t xml:space="preserve">CONSULTOR </w:t>
      </w:r>
      <w:r w:rsidRPr="0059699E">
        <w:rPr>
          <w:rFonts w:ascii="Arial" w:hAnsi="Arial" w:cs="Arial"/>
          <w:sz w:val="19"/>
          <w:szCs w:val="19"/>
        </w:rPr>
        <w:t>los defectos e irregularidades encontradas en la ejecución de la Consultoría, fijando plazos para su corrección.</w:t>
      </w:r>
    </w:p>
    <w:p w:rsidR="005348FA" w:rsidRPr="0059699E" w:rsidRDefault="005348FA" w:rsidP="00786135">
      <w:pPr>
        <w:pStyle w:val="Prrafodelista"/>
        <w:numPr>
          <w:ilvl w:val="1"/>
          <w:numId w:val="66"/>
        </w:numPr>
        <w:spacing w:after="120"/>
        <w:ind w:left="567" w:hanging="567"/>
        <w:jc w:val="both"/>
        <w:rPr>
          <w:rFonts w:ascii="Arial" w:hAnsi="Arial" w:cs="Arial"/>
          <w:sz w:val="19"/>
          <w:szCs w:val="19"/>
        </w:rPr>
      </w:pPr>
      <w:r w:rsidRPr="0059699E">
        <w:rPr>
          <w:rFonts w:ascii="Arial" w:hAnsi="Arial" w:cs="Arial"/>
          <w:sz w:val="19"/>
          <w:szCs w:val="19"/>
        </w:rPr>
        <w:lastRenderedPageBreak/>
        <w:t xml:space="preserve">Proveer información y detalle para la ejecución de la Consultoría, comunicando al </w:t>
      </w:r>
      <w:r w:rsidRPr="0059699E">
        <w:rPr>
          <w:rFonts w:ascii="Arial" w:hAnsi="Arial" w:cs="Arial"/>
          <w:b/>
          <w:sz w:val="19"/>
          <w:szCs w:val="19"/>
        </w:rPr>
        <w:t>CONSULTOR</w:t>
      </w:r>
      <w:r w:rsidRPr="0059699E">
        <w:rPr>
          <w:rFonts w:ascii="Arial" w:hAnsi="Arial" w:cs="Arial"/>
          <w:sz w:val="19"/>
          <w:szCs w:val="19"/>
        </w:rPr>
        <w:t xml:space="preserve"> eventuales cambios de normas y horarios de trabajo.</w:t>
      </w:r>
    </w:p>
    <w:p w:rsidR="005348FA" w:rsidRPr="0059699E" w:rsidRDefault="005348FA" w:rsidP="005348FA">
      <w:pPr>
        <w:spacing w:after="120"/>
        <w:jc w:val="both"/>
        <w:rPr>
          <w:rFonts w:ascii="Arial" w:hAnsi="Arial" w:cs="Arial"/>
          <w:b/>
          <w:sz w:val="19"/>
          <w:szCs w:val="19"/>
          <w:u w:val="single"/>
          <w:lang w:val="es-ES_tradnl"/>
        </w:rPr>
      </w:pPr>
      <w:r w:rsidRPr="0059699E">
        <w:rPr>
          <w:rFonts w:ascii="Arial" w:hAnsi="Arial" w:cs="Arial"/>
          <w:b/>
          <w:sz w:val="19"/>
          <w:szCs w:val="19"/>
          <w:u w:val="single"/>
          <w:lang w:val="es-ES_tradnl"/>
        </w:rPr>
        <w:t>DÉCIMA QUINTA.- (CONTRAPARTE)</w:t>
      </w:r>
    </w:p>
    <w:p w:rsidR="005348FA" w:rsidRPr="0059699E" w:rsidRDefault="005348FA" w:rsidP="00786135">
      <w:pPr>
        <w:numPr>
          <w:ilvl w:val="1"/>
          <w:numId w:val="67"/>
        </w:numPr>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Con el objeto de realizar el seguimiento y control de la Consultoría a ser desarrollada por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59699E">
        <w:rPr>
          <w:rFonts w:ascii="Arial" w:hAnsi="Arial" w:cs="Arial"/>
          <w:bCs/>
          <w:sz w:val="19"/>
          <w:szCs w:val="19"/>
          <w:lang w:val="es-ES_tradnl"/>
        </w:rPr>
        <w:t>Contraparte</w:t>
      </w:r>
      <w:r w:rsidRPr="0059699E">
        <w:rPr>
          <w:rFonts w:ascii="Arial" w:hAnsi="Arial" w:cs="Arial"/>
          <w:b/>
          <w:bCs/>
          <w:sz w:val="19"/>
          <w:szCs w:val="19"/>
          <w:lang w:val="es-ES_tradnl"/>
        </w:rPr>
        <w:t xml:space="preserve"> </w:t>
      </w:r>
      <w:r w:rsidRPr="0059699E">
        <w:rPr>
          <w:rFonts w:ascii="Arial" w:hAnsi="Arial" w:cs="Arial"/>
          <w:sz w:val="19"/>
          <w:szCs w:val="19"/>
          <w:lang w:val="es-ES_tradnl"/>
        </w:rPr>
        <w:t xml:space="preserve">de la </w:t>
      </w:r>
      <w:r w:rsidRPr="0059699E">
        <w:rPr>
          <w:rFonts w:ascii="Arial" w:hAnsi="Arial" w:cs="Arial"/>
          <w:b/>
          <w:sz w:val="19"/>
          <w:szCs w:val="19"/>
          <w:lang w:val="es-ES_tradnl"/>
        </w:rPr>
        <w:t>ENTIDAD</w:t>
      </w:r>
      <w:r w:rsidRPr="0059699E">
        <w:rPr>
          <w:rFonts w:ascii="Arial" w:hAnsi="Arial" w:cs="Arial"/>
          <w:sz w:val="19"/>
          <w:szCs w:val="19"/>
          <w:lang w:val="es-ES_tradnl"/>
        </w:rPr>
        <w:t>.</w:t>
      </w:r>
    </w:p>
    <w:p w:rsidR="005348FA" w:rsidRPr="0059699E" w:rsidRDefault="005348FA" w:rsidP="00786135">
      <w:pPr>
        <w:numPr>
          <w:ilvl w:val="1"/>
          <w:numId w:val="67"/>
        </w:numPr>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La </w:t>
      </w:r>
      <w:r w:rsidRPr="0059699E">
        <w:rPr>
          <w:rFonts w:ascii="Arial" w:hAnsi="Arial" w:cs="Arial"/>
          <w:bCs/>
          <w:sz w:val="19"/>
          <w:szCs w:val="19"/>
          <w:lang w:val="es-ES_tradnl"/>
        </w:rPr>
        <w:t>Contraparte,</w:t>
      </w:r>
      <w:r w:rsidRPr="0059699E">
        <w:rPr>
          <w:rFonts w:ascii="Arial" w:hAnsi="Arial" w:cs="Arial"/>
          <w:b/>
          <w:bCs/>
          <w:sz w:val="19"/>
          <w:szCs w:val="19"/>
          <w:lang w:val="es-ES_tradnl"/>
        </w:rPr>
        <w:t xml:space="preserve"> </w:t>
      </w:r>
      <w:r w:rsidRPr="0059699E">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59699E">
        <w:rPr>
          <w:rFonts w:ascii="Arial" w:hAnsi="Arial" w:cs="Arial"/>
          <w:b/>
          <w:sz w:val="19"/>
          <w:szCs w:val="19"/>
          <w:lang w:val="es-ES_tradnl"/>
        </w:rPr>
        <w:t>CONSULTOR</w:t>
      </w:r>
      <w:r w:rsidRPr="0059699E">
        <w:rPr>
          <w:rFonts w:ascii="Arial" w:hAnsi="Arial" w:cs="Arial"/>
          <w:sz w:val="19"/>
          <w:szCs w:val="19"/>
          <w:lang w:val="es-ES_tradnl"/>
        </w:rPr>
        <w:t>, bajo términos del presente Contrato y los documentos que forman parte del mismo.</w:t>
      </w:r>
    </w:p>
    <w:p w:rsidR="005348FA" w:rsidRPr="0059699E" w:rsidRDefault="005348FA" w:rsidP="00786135">
      <w:pPr>
        <w:numPr>
          <w:ilvl w:val="1"/>
          <w:numId w:val="67"/>
        </w:numPr>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La </w:t>
      </w:r>
      <w:r w:rsidRPr="0059699E">
        <w:rPr>
          <w:rFonts w:ascii="Arial" w:hAnsi="Arial" w:cs="Arial"/>
          <w:bCs/>
          <w:sz w:val="19"/>
          <w:szCs w:val="19"/>
          <w:lang w:val="es-ES_tradnl"/>
        </w:rPr>
        <w:t>Contraparte,</w:t>
      </w:r>
      <w:r w:rsidRPr="0059699E">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59699E">
        <w:rPr>
          <w:rFonts w:ascii="Arial" w:hAnsi="Arial" w:cs="Arial"/>
          <w:b/>
          <w:sz w:val="19"/>
          <w:szCs w:val="19"/>
          <w:lang w:val="es-ES_tradnl"/>
        </w:rPr>
        <w:t>ENTIDAD</w:t>
      </w:r>
      <w:r w:rsidRPr="0059699E">
        <w:rPr>
          <w:rFonts w:ascii="Arial" w:hAnsi="Arial" w:cs="Arial"/>
          <w:sz w:val="19"/>
          <w:szCs w:val="19"/>
          <w:lang w:val="es-ES_tradnl"/>
        </w:rPr>
        <w:t>.</w:t>
      </w:r>
    </w:p>
    <w:p w:rsidR="005348FA" w:rsidRPr="0059699E" w:rsidRDefault="005348FA" w:rsidP="00786135">
      <w:pPr>
        <w:numPr>
          <w:ilvl w:val="1"/>
          <w:numId w:val="67"/>
        </w:numPr>
        <w:spacing w:after="120"/>
        <w:ind w:left="567" w:hanging="567"/>
        <w:jc w:val="both"/>
        <w:rPr>
          <w:rFonts w:ascii="Arial" w:hAnsi="Arial" w:cs="Arial"/>
          <w:sz w:val="19"/>
          <w:szCs w:val="19"/>
          <w:lang w:val="es-ES_tradnl"/>
        </w:rPr>
      </w:pPr>
      <w:r w:rsidRPr="0059699E">
        <w:rPr>
          <w:rFonts w:ascii="Arial" w:hAnsi="Arial" w:cs="Arial"/>
          <w:sz w:val="19"/>
          <w:szCs w:val="19"/>
          <w:lang w:val="es-ES_tradnl"/>
        </w:rPr>
        <w:t xml:space="preserve">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a través de la </w:t>
      </w:r>
      <w:r w:rsidRPr="0059699E">
        <w:rPr>
          <w:rFonts w:ascii="Arial" w:hAnsi="Arial" w:cs="Arial"/>
          <w:bCs/>
          <w:sz w:val="19"/>
          <w:szCs w:val="19"/>
          <w:lang w:val="es-ES_tradnl"/>
        </w:rPr>
        <w:t>Contraparte</w:t>
      </w:r>
      <w:r w:rsidRPr="0059699E">
        <w:rPr>
          <w:rFonts w:ascii="Arial" w:hAnsi="Arial" w:cs="Arial"/>
          <w:sz w:val="19"/>
          <w:szCs w:val="19"/>
          <w:lang w:val="es-ES_tradnl"/>
        </w:rPr>
        <w:t xml:space="preserve">, observará y evaluará permanentemente el desempeño del </w:t>
      </w:r>
      <w:r w:rsidRPr="0059699E">
        <w:rPr>
          <w:rFonts w:ascii="Arial" w:hAnsi="Arial" w:cs="Arial"/>
          <w:b/>
          <w:sz w:val="19"/>
          <w:szCs w:val="19"/>
          <w:lang w:val="es-ES_tradnl"/>
        </w:rPr>
        <w:t>CONSULTOR</w:t>
      </w:r>
      <w:r w:rsidRPr="0059699E">
        <w:rPr>
          <w:rFonts w:ascii="Arial" w:hAnsi="Arial" w:cs="Arial"/>
          <w:sz w:val="19"/>
          <w:szCs w:val="19"/>
          <w:lang w:val="es-ES_tradnl"/>
        </w:rPr>
        <w:t>, a objeto de exigirle, en su caso, mejor desempeño y eficiencia en la prestación de su servicio, o de imponerle sanciones.</w:t>
      </w:r>
    </w:p>
    <w:p w:rsidR="005348FA" w:rsidRPr="0059699E" w:rsidRDefault="005348FA" w:rsidP="005348FA">
      <w:pPr>
        <w:pStyle w:val="CM2"/>
        <w:spacing w:after="120" w:line="240" w:lineRule="auto"/>
        <w:jc w:val="both"/>
        <w:rPr>
          <w:rFonts w:ascii="Arial" w:hAnsi="Arial" w:cs="Arial"/>
          <w:b/>
          <w:sz w:val="19"/>
          <w:szCs w:val="19"/>
        </w:rPr>
      </w:pPr>
      <w:r w:rsidRPr="0059699E">
        <w:rPr>
          <w:rFonts w:ascii="Arial" w:hAnsi="Arial" w:cs="Arial"/>
          <w:b/>
          <w:sz w:val="19"/>
          <w:szCs w:val="19"/>
          <w:u w:val="single"/>
        </w:rPr>
        <w:t>DÉCIMA SEXTA.- (MULTAS)</w:t>
      </w:r>
      <w:r w:rsidRPr="0059699E">
        <w:rPr>
          <w:rFonts w:ascii="Arial" w:hAnsi="Arial" w:cs="Arial"/>
          <w:b/>
          <w:i/>
          <w:sz w:val="19"/>
          <w:szCs w:val="19"/>
          <w:lang w:val="es-ES_tradnl"/>
        </w:rPr>
        <w:t xml:space="preserve"> (De acuerdo a las especificaciones técnicas)</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sz w:val="19"/>
          <w:szCs w:val="19"/>
          <w:lang w:val="es-ES_tradnl"/>
        </w:rPr>
        <w:t xml:space="preserve">Queda convenido entre las Partes, que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se obliga a cumplir con lo estipulado en los términos de referencia y en el plazo de entrega de la Consultoría, caso contrario y previa notificación por escrito por parte de la </w:t>
      </w:r>
      <w:r w:rsidRPr="0059699E">
        <w:rPr>
          <w:rFonts w:ascii="Arial" w:hAnsi="Arial" w:cs="Arial"/>
          <w:b/>
          <w:sz w:val="19"/>
          <w:szCs w:val="19"/>
          <w:lang w:val="es-ES_tradnl"/>
        </w:rPr>
        <w:t>ENTIDAD</w:t>
      </w:r>
      <w:r w:rsidRPr="0059699E">
        <w:rPr>
          <w:rFonts w:ascii="Arial" w:hAnsi="Arial" w:cs="Arial"/>
          <w:sz w:val="19"/>
          <w:szCs w:val="19"/>
          <w:lang w:val="es-ES_tradnl"/>
        </w:rPr>
        <w:t>, s</w:t>
      </w:r>
      <w:proofErr w:type="spellStart"/>
      <w:r w:rsidRPr="0059699E">
        <w:rPr>
          <w:rFonts w:ascii="Arial" w:hAnsi="Arial" w:cs="Arial"/>
          <w:sz w:val="19"/>
          <w:szCs w:val="19"/>
        </w:rPr>
        <w:t>e</w:t>
      </w:r>
      <w:proofErr w:type="spellEnd"/>
      <w:r w:rsidRPr="0059699E">
        <w:rPr>
          <w:rFonts w:ascii="Arial" w:hAnsi="Arial" w:cs="Arial"/>
          <w:sz w:val="19"/>
          <w:szCs w:val="19"/>
        </w:rPr>
        <w:t xml:space="preserve"> aplicaran las siguientes multas:</w:t>
      </w:r>
    </w:p>
    <w:p w:rsidR="005348FA" w:rsidRPr="0059699E" w:rsidRDefault="005348FA" w:rsidP="005348FA">
      <w:pPr>
        <w:spacing w:after="120"/>
        <w:ind w:left="567" w:hanging="567"/>
        <w:jc w:val="both"/>
        <w:rPr>
          <w:rFonts w:ascii="Arial" w:hAnsi="Arial" w:cs="Arial"/>
          <w:sz w:val="19"/>
          <w:szCs w:val="19"/>
          <w:lang w:val="es-BO"/>
        </w:rPr>
      </w:pPr>
      <w:r w:rsidRPr="0059699E">
        <w:rPr>
          <w:rFonts w:ascii="Arial" w:hAnsi="Arial" w:cs="Arial"/>
          <w:b/>
          <w:sz w:val="19"/>
          <w:szCs w:val="19"/>
          <w:lang w:val="es-BO"/>
        </w:rPr>
        <w:t>a)</w:t>
      </w:r>
      <w:r w:rsidRPr="0059699E">
        <w:rPr>
          <w:rFonts w:ascii="Arial" w:hAnsi="Arial" w:cs="Arial"/>
          <w:sz w:val="19"/>
          <w:szCs w:val="19"/>
          <w:lang w:val="es-BO"/>
        </w:rPr>
        <w:t xml:space="preserve">       Equivalente al 3 por 1.000 del monto total del Contrato, por cada día de atraso desde el día 1 hasta el día 30 de atraso. </w:t>
      </w:r>
    </w:p>
    <w:p w:rsidR="005348FA" w:rsidRPr="0059699E" w:rsidRDefault="005348FA" w:rsidP="005348FA">
      <w:pPr>
        <w:spacing w:after="120"/>
        <w:ind w:left="567" w:hanging="567"/>
        <w:jc w:val="both"/>
        <w:rPr>
          <w:rFonts w:ascii="Arial" w:hAnsi="Arial" w:cs="Arial"/>
          <w:sz w:val="19"/>
          <w:szCs w:val="19"/>
          <w:lang w:val="es-BO"/>
        </w:rPr>
      </w:pPr>
      <w:r w:rsidRPr="0059699E">
        <w:rPr>
          <w:rFonts w:ascii="Arial" w:hAnsi="Arial" w:cs="Arial"/>
          <w:b/>
          <w:sz w:val="19"/>
          <w:szCs w:val="19"/>
          <w:lang w:val="es-BO"/>
        </w:rPr>
        <w:t>b)</w:t>
      </w:r>
      <w:r w:rsidRPr="0059699E">
        <w:rPr>
          <w:rFonts w:ascii="Arial" w:hAnsi="Arial" w:cs="Arial"/>
          <w:sz w:val="19"/>
          <w:szCs w:val="19"/>
          <w:lang w:val="es-BO"/>
        </w:rPr>
        <w:t xml:space="preserve">       Equivalente al 4 por 1.000 del monto total del Contrato, por cada día de atraso desde el día 31 en adelante. </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noProof/>
          <w:sz w:val="19"/>
          <w:szCs w:val="19"/>
          <w:lang w:val="es-BO" w:eastAsia="es-BO"/>
        </w:rPr>
        <w:drawing>
          <wp:anchor distT="0" distB="0" distL="114300" distR="114300" simplePos="0" relativeHeight="251687424" behindDoc="1" locked="0" layoutInCell="0" allowOverlap="1" wp14:anchorId="53AE24D5" wp14:editId="5AC7E49B">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99E">
        <w:rPr>
          <w:rFonts w:ascii="Arial" w:hAnsi="Arial" w:cs="Arial"/>
          <w:sz w:val="19"/>
          <w:szCs w:val="19"/>
          <w:lang w:val="es-ES_tradnl"/>
        </w:rPr>
        <w:t xml:space="preserve">De establecer la Contraparte que por la aplicación de multas por mora se ha llegado al límite del 10% (diez por ciento) del monto total del Contrato,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podrá iniciar el proceso de resolución del Contrato, conforme a lo estipulado en la cláusula (Terminación del Contrato).</w:t>
      </w:r>
    </w:p>
    <w:p w:rsidR="005348FA" w:rsidRPr="0059699E" w:rsidRDefault="005348FA" w:rsidP="005348FA">
      <w:pPr>
        <w:spacing w:before="120" w:after="120"/>
        <w:jc w:val="both"/>
        <w:rPr>
          <w:rFonts w:ascii="Arial" w:hAnsi="Arial" w:cs="Arial"/>
          <w:sz w:val="19"/>
          <w:szCs w:val="19"/>
        </w:rPr>
      </w:pPr>
      <w:r w:rsidRPr="0059699E">
        <w:rPr>
          <w:rFonts w:ascii="Arial" w:hAnsi="Arial" w:cs="Arial"/>
          <w:sz w:val="19"/>
          <w:szCs w:val="19"/>
          <w:lang w:val="es-ES_tradnl"/>
        </w:rPr>
        <w:t xml:space="preserve">De establecer la Contraparte </w:t>
      </w:r>
      <w:r w:rsidRPr="0059699E">
        <w:rPr>
          <w:rFonts w:ascii="Arial" w:hAnsi="Arial" w:cs="Arial"/>
          <w:sz w:val="19"/>
          <w:szCs w:val="19"/>
        </w:rPr>
        <w:t xml:space="preserve">que por la aplicación de multas por mora se ha llegado al límite del 15% (quince por ciento) del monto total del Contrato, la </w:t>
      </w:r>
      <w:r w:rsidRPr="0059699E">
        <w:rPr>
          <w:rFonts w:ascii="Arial" w:hAnsi="Arial" w:cs="Arial"/>
          <w:b/>
          <w:sz w:val="19"/>
          <w:szCs w:val="19"/>
        </w:rPr>
        <w:t>ENTIDAD</w:t>
      </w:r>
      <w:r w:rsidRPr="0059699E">
        <w:rPr>
          <w:rFonts w:ascii="Arial" w:hAnsi="Arial" w:cs="Arial"/>
          <w:sz w:val="19"/>
          <w:szCs w:val="19"/>
        </w:rPr>
        <w:t xml:space="preserve"> deberá iniciar el proceso de resolución del Contrato, conforme a lo estipulado en la cláusula (Terminación del Contrato).</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t xml:space="preserve">Las multas serán cobradas mediante descuentos establecidos expresamente por la </w:t>
      </w:r>
      <w:r w:rsidRPr="0059699E">
        <w:rPr>
          <w:rFonts w:ascii="Arial" w:hAnsi="Arial" w:cs="Arial"/>
          <w:b/>
          <w:sz w:val="19"/>
          <w:szCs w:val="19"/>
        </w:rPr>
        <w:t>ENTIDAD</w:t>
      </w:r>
      <w:r w:rsidRPr="0059699E">
        <w:rPr>
          <w:rFonts w:ascii="Arial" w:hAnsi="Arial" w:cs="Arial"/>
          <w:sz w:val="19"/>
          <w:szCs w:val="19"/>
        </w:rPr>
        <w:t>,</w:t>
      </w:r>
      <w:r w:rsidRPr="0059699E">
        <w:rPr>
          <w:rFonts w:ascii="Arial" w:hAnsi="Arial" w:cs="Arial"/>
          <w:sz w:val="19"/>
          <w:szCs w:val="19"/>
          <w:lang w:val="es-ES_tradnl"/>
        </w:rPr>
        <w:t xml:space="preserve"> con base en el informe específico y documentado que formulará la Contraparte,</w:t>
      </w:r>
      <w:r w:rsidRPr="0059699E">
        <w:rPr>
          <w:rFonts w:ascii="Arial" w:hAnsi="Arial" w:cs="Arial"/>
          <w:sz w:val="19"/>
          <w:szCs w:val="19"/>
        </w:rPr>
        <w:t xml:space="preserve"> bajo su directa responsabilidad, de los certificados de pago mensual o del certificado de liquidación final, sin perjuicio de que la </w:t>
      </w:r>
      <w:r w:rsidRPr="0059699E">
        <w:rPr>
          <w:rFonts w:ascii="Arial" w:hAnsi="Arial" w:cs="Arial"/>
          <w:b/>
          <w:sz w:val="19"/>
          <w:szCs w:val="19"/>
        </w:rPr>
        <w:t>ENTIDAD</w:t>
      </w:r>
      <w:r w:rsidRPr="0059699E">
        <w:rPr>
          <w:rFonts w:ascii="Arial" w:hAnsi="Arial" w:cs="Arial"/>
          <w:b/>
          <w:bCs/>
          <w:sz w:val="19"/>
          <w:szCs w:val="19"/>
        </w:rPr>
        <w:t xml:space="preserve"> </w:t>
      </w:r>
      <w:r w:rsidRPr="0059699E">
        <w:rPr>
          <w:rFonts w:ascii="Arial" w:hAnsi="Arial" w:cs="Arial"/>
          <w:sz w:val="19"/>
          <w:szCs w:val="19"/>
        </w:rPr>
        <w:t>proceda al resarcimiento de daños y perjuicios por medio de la acción coactiva fiscal por la naturaleza del Contrato, conforme lo establecido en el Artículo 47 de la Ley N° 1178.</w:t>
      </w:r>
    </w:p>
    <w:p w:rsidR="005348FA" w:rsidRPr="0059699E" w:rsidRDefault="005348FA" w:rsidP="005348FA">
      <w:pPr>
        <w:spacing w:after="120"/>
        <w:jc w:val="both"/>
        <w:rPr>
          <w:rFonts w:ascii="Arial" w:hAnsi="Arial" w:cs="Arial"/>
          <w:b/>
          <w:sz w:val="19"/>
          <w:szCs w:val="19"/>
          <w:u w:val="single"/>
          <w:lang w:val="es-ES_tradnl"/>
        </w:rPr>
      </w:pPr>
      <w:r w:rsidRPr="0059699E">
        <w:rPr>
          <w:rFonts w:ascii="Arial" w:hAnsi="Arial" w:cs="Arial"/>
          <w:b/>
          <w:sz w:val="19"/>
          <w:szCs w:val="19"/>
          <w:u w:val="single"/>
        </w:rPr>
        <w:t xml:space="preserve">DÉCIMA SÉPTIMA.- </w:t>
      </w:r>
      <w:r w:rsidRPr="0059699E">
        <w:rPr>
          <w:rFonts w:ascii="Arial" w:hAnsi="Arial" w:cs="Arial"/>
          <w:b/>
          <w:sz w:val="19"/>
          <w:szCs w:val="19"/>
          <w:u w:val="single"/>
          <w:lang w:val="es-ES_tradnl"/>
        </w:rPr>
        <w:t xml:space="preserve">(SUSPENSIÓN DE LA CONSULTORIA) </w:t>
      </w:r>
    </w:p>
    <w:p w:rsidR="005348FA" w:rsidRPr="0059699E" w:rsidRDefault="005348FA" w:rsidP="005348FA">
      <w:pPr>
        <w:autoSpaceDE w:val="0"/>
        <w:autoSpaceDN w:val="0"/>
        <w:adjustRightInd w:val="0"/>
        <w:spacing w:after="120"/>
        <w:jc w:val="both"/>
        <w:rPr>
          <w:rFonts w:ascii="Arial" w:eastAsia="Calibri" w:hAnsi="Arial" w:cs="Arial"/>
          <w:sz w:val="19"/>
          <w:szCs w:val="19"/>
          <w:lang w:val="es-BO"/>
        </w:rPr>
      </w:pPr>
      <w:r w:rsidRPr="0059699E">
        <w:rPr>
          <w:rFonts w:ascii="Arial" w:eastAsia="Calibri" w:hAnsi="Arial" w:cs="Arial"/>
          <w:sz w:val="19"/>
          <w:szCs w:val="19"/>
          <w:lang w:val="es-BO"/>
        </w:rPr>
        <w:t xml:space="preserve">El </w:t>
      </w:r>
      <w:r w:rsidRPr="0059699E">
        <w:rPr>
          <w:rFonts w:ascii="Arial" w:eastAsia="Calibri" w:hAnsi="Arial" w:cs="Arial"/>
          <w:b/>
          <w:sz w:val="19"/>
          <w:szCs w:val="19"/>
          <w:lang w:val="es-BO"/>
        </w:rPr>
        <w:t>CONSULTOR</w:t>
      </w:r>
      <w:r w:rsidRPr="0059699E">
        <w:rPr>
          <w:rFonts w:ascii="Arial" w:eastAsia="Calibri" w:hAnsi="Arial" w:cs="Arial"/>
          <w:sz w:val="19"/>
          <w:szCs w:val="19"/>
          <w:lang w:val="es-BO"/>
        </w:rPr>
        <w:t xml:space="preserve">, previa orden de la Contraparte, suspenderá la realización de la Consultoría cuando se detecte un riesgo, referido al Contrato, sus anexos y/o la Ley Aplicable, que tenga impacto en la ejecución </w:t>
      </w:r>
      <w:r w:rsidRPr="0059699E">
        <w:rPr>
          <w:rFonts w:ascii="Arial" w:hAnsi="Arial" w:cs="Arial"/>
          <w:sz w:val="19"/>
          <w:szCs w:val="19"/>
          <w:lang w:val="es-ES_tradnl"/>
        </w:rPr>
        <w:t>de la Consultoría</w:t>
      </w:r>
      <w:r w:rsidRPr="0059699E">
        <w:rPr>
          <w:rFonts w:ascii="Arial" w:eastAsia="Calibri" w:hAnsi="Arial" w:cs="Arial"/>
          <w:sz w:val="19"/>
          <w:szCs w:val="19"/>
          <w:lang w:val="es-BO"/>
        </w:rPr>
        <w:t xml:space="preserve"> y que requiera necesariamente de la suspensión para su subsanación. </w:t>
      </w:r>
    </w:p>
    <w:p w:rsidR="005348FA" w:rsidRPr="0059699E" w:rsidRDefault="005348FA" w:rsidP="005348FA">
      <w:pPr>
        <w:spacing w:after="120"/>
        <w:ind w:right="-7"/>
        <w:jc w:val="both"/>
        <w:outlineLvl w:val="5"/>
        <w:rPr>
          <w:rFonts w:ascii="Arial" w:hAnsi="Arial" w:cs="Arial"/>
          <w:sz w:val="19"/>
          <w:szCs w:val="19"/>
          <w:lang w:val="es-BO"/>
        </w:rPr>
      </w:pPr>
      <w:r w:rsidRPr="0059699E">
        <w:rPr>
          <w:rFonts w:ascii="Arial" w:hAnsi="Arial" w:cs="Arial"/>
          <w:sz w:val="19"/>
          <w:szCs w:val="19"/>
          <w:lang w:val="es-BO"/>
        </w:rPr>
        <w:t xml:space="preserve">El </w:t>
      </w:r>
      <w:r w:rsidRPr="0059699E">
        <w:rPr>
          <w:rFonts w:ascii="Arial" w:hAnsi="Arial" w:cs="Arial"/>
          <w:b/>
          <w:sz w:val="19"/>
          <w:szCs w:val="19"/>
          <w:lang w:val="es-BO"/>
        </w:rPr>
        <w:t>CONSULTOR</w:t>
      </w:r>
      <w:r w:rsidRPr="0059699E">
        <w:rPr>
          <w:rFonts w:ascii="Arial" w:hAnsi="Arial" w:cs="Arial"/>
          <w:sz w:val="19"/>
          <w:szCs w:val="19"/>
          <w:lang w:val="es-BO"/>
        </w:rPr>
        <w:t xml:space="preserve"> asumirá todos los costos y tiempos incurridos por la suspensión producida. </w:t>
      </w:r>
    </w:p>
    <w:p w:rsidR="005348FA" w:rsidRPr="0059699E" w:rsidRDefault="005348FA" w:rsidP="005348FA">
      <w:pPr>
        <w:autoSpaceDE w:val="0"/>
        <w:autoSpaceDN w:val="0"/>
        <w:adjustRightInd w:val="0"/>
        <w:spacing w:after="120"/>
        <w:jc w:val="both"/>
        <w:rPr>
          <w:rFonts w:ascii="Arial" w:eastAsia="Calibri" w:hAnsi="Arial" w:cs="Arial"/>
          <w:sz w:val="19"/>
          <w:szCs w:val="19"/>
          <w:lang w:val="es-BO"/>
        </w:rPr>
      </w:pPr>
      <w:r w:rsidRPr="0059699E">
        <w:rPr>
          <w:rFonts w:ascii="Arial" w:eastAsia="Calibri" w:hAnsi="Arial" w:cs="Arial"/>
          <w:sz w:val="19"/>
          <w:szCs w:val="19"/>
          <w:lang w:val="es-BO"/>
        </w:rPr>
        <w:t xml:space="preserve">En materia de suspensión </w:t>
      </w:r>
      <w:r w:rsidRPr="0059699E">
        <w:rPr>
          <w:rFonts w:ascii="Arial" w:hAnsi="Arial" w:cs="Arial"/>
          <w:sz w:val="19"/>
          <w:szCs w:val="19"/>
          <w:lang w:val="es-ES_tradnl"/>
        </w:rPr>
        <w:t>de la Consultoría</w:t>
      </w:r>
      <w:r w:rsidRPr="0059699E">
        <w:rPr>
          <w:rFonts w:ascii="Arial" w:eastAsia="Calibri" w:hAnsi="Arial" w:cs="Arial"/>
          <w:sz w:val="19"/>
          <w:szCs w:val="19"/>
          <w:lang w:val="es-BO"/>
        </w:rPr>
        <w:t xml:space="preserve"> conforme a lo expresado, se seguirán las siguientes reglas:</w:t>
      </w:r>
    </w:p>
    <w:p w:rsidR="005348FA" w:rsidRPr="0059699E" w:rsidRDefault="005348FA" w:rsidP="00786135">
      <w:pPr>
        <w:numPr>
          <w:ilvl w:val="1"/>
          <w:numId w:val="68"/>
        </w:numPr>
        <w:spacing w:after="120"/>
        <w:ind w:left="567" w:right="-7" w:hanging="567"/>
        <w:jc w:val="both"/>
        <w:outlineLvl w:val="5"/>
        <w:rPr>
          <w:rFonts w:ascii="Arial" w:hAnsi="Arial" w:cs="Arial"/>
          <w:sz w:val="19"/>
          <w:szCs w:val="19"/>
          <w:lang w:val="es-BO"/>
        </w:rPr>
      </w:pPr>
      <w:r w:rsidRPr="0059699E">
        <w:rPr>
          <w:rFonts w:ascii="Arial" w:eastAsia="Calibri" w:hAnsi="Arial" w:cs="Arial"/>
          <w:sz w:val="19"/>
          <w:szCs w:val="19"/>
          <w:lang w:val="es-BO"/>
        </w:rPr>
        <w:t xml:space="preserve">La Contraparte </w:t>
      </w:r>
      <w:r w:rsidRPr="0059699E">
        <w:rPr>
          <w:rFonts w:ascii="Arial" w:hAnsi="Arial" w:cs="Arial"/>
          <w:sz w:val="19"/>
          <w:szCs w:val="19"/>
          <w:lang w:val="es-BO"/>
        </w:rPr>
        <w:t xml:space="preserve">podrá en cualquier momento luego de una suspensión ordenada bajo la presente cláusula, requerirle al </w:t>
      </w:r>
      <w:r w:rsidRPr="0059699E">
        <w:rPr>
          <w:rFonts w:ascii="Arial" w:hAnsi="Arial" w:cs="Arial"/>
          <w:b/>
          <w:sz w:val="19"/>
          <w:szCs w:val="19"/>
          <w:lang w:val="es-BO"/>
        </w:rPr>
        <w:t>CONSULTOR</w:t>
      </w:r>
      <w:r w:rsidRPr="0059699E">
        <w:rPr>
          <w:rFonts w:ascii="Arial" w:hAnsi="Arial" w:cs="Arial"/>
          <w:sz w:val="19"/>
          <w:szCs w:val="19"/>
          <w:lang w:val="es-BO"/>
        </w:rPr>
        <w:t xml:space="preserve"> mediante orden escrita que reanude</w:t>
      </w:r>
      <w:r w:rsidRPr="0059699E">
        <w:rPr>
          <w:rFonts w:ascii="Arial" w:hAnsi="Arial" w:cs="Arial"/>
          <w:sz w:val="19"/>
          <w:szCs w:val="19"/>
          <w:lang w:val="es-ES_tradnl"/>
        </w:rPr>
        <w:t xml:space="preserve"> la Consultoría</w:t>
      </w:r>
      <w:r w:rsidRPr="0059699E">
        <w:rPr>
          <w:rFonts w:ascii="Arial" w:hAnsi="Arial" w:cs="Arial"/>
          <w:sz w:val="19"/>
          <w:szCs w:val="19"/>
          <w:lang w:val="es-BO"/>
        </w:rPr>
        <w:t xml:space="preserve"> suspendida, </w:t>
      </w:r>
      <w:r w:rsidRPr="0059699E">
        <w:rPr>
          <w:rFonts w:ascii="Arial" w:eastAsia="Calibri" w:hAnsi="Arial" w:cs="Arial"/>
          <w:sz w:val="19"/>
          <w:szCs w:val="19"/>
          <w:lang w:val="es-BO"/>
        </w:rPr>
        <w:t>una vez sea solucionado el evento que motivó la suspensión.</w:t>
      </w:r>
    </w:p>
    <w:p w:rsidR="005348FA" w:rsidRPr="0059699E" w:rsidRDefault="005348FA" w:rsidP="00786135">
      <w:pPr>
        <w:numPr>
          <w:ilvl w:val="1"/>
          <w:numId w:val="68"/>
        </w:numPr>
        <w:spacing w:after="120"/>
        <w:ind w:left="567" w:right="-7" w:hanging="567"/>
        <w:jc w:val="both"/>
        <w:outlineLvl w:val="5"/>
        <w:rPr>
          <w:rFonts w:ascii="Arial" w:hAnsi="Arial" w:cs="Arial"/>
          <w:sz w:val="19"/>
          <w:szCs w:val="19"/>
          <w:lang w:val="es-BO"/>
        </w:rPr>
      </w:pPr>
      <w:r w:rsidRPr="0059699E">
        <w:rPr>
          <w:rFonts w:ascii="Arial" w:eastAsia="Calibri" w:hAnsi="Arial" w:cs="Arial"/>
          <w:sz w:val="19"/>
          <w:szCs w:val="19"/>
          <w:lang w:val="es-BO"/>
        </w:rPr>
        <w:t xml:space="preserve">No obstante las demás disposiciones de esta Cláusula, el </w:t>
      </w:r>
      <w:r w:rsidRPr="0059699E">
        <w:rPr>
          <w:rFonts w:ascii="Arial" w:eastAsia="Calibri" w:hAnsi="Arial" w:cs="Arial"/>
          <w:b/>
          <w:sz w:val="19"/>
          <w:szCs w:val="19"/>
          <w:lang w:val="es-BO"/>
        </w:rPr>
        <w:t xml:space="preserve">CONSULTOR </w:t>
      </w:r>
      <w:r w:rsidRPr="0059699E">
        <w:rPr>
          <w:rFonts w:ascii="Arial" w:eastAsia="Calibri" w:hAnsi="Arial" w:cs="Arial"/>
          <w:sz w:val="19"/>
          <w:szCs w:val="19"/>
          <w:lang w:val="es-BO"/>
        </w:rPr>
        <w:t xml:space="preserve">no tendrá derecho a una prórroga de los plazos previstos para la ejecución </w:t>
      </w:r>
      <w:r w:rsidRPr="0059699E">
        <w:rPr>
          <w:rFonts w:ascii="Arial" w:hAnsi="Arial" w:cs="Arial"/>
          <w:sz w:val="19"/>
          <w:szCs w:val="19"/>
          <w:lang w:val="es-ES_tradnl"/>
        </w:rPr>
        <w:t>de la Consultoría</w:t>
      </w:r>
      <w:r w:rsidRPr="0059699E">
        <w:rPr>
          <w:rFonts w:ascii="Arial" w:eastAsia="Calibri" w:hAnsi="Arial" w:cs="Arial"/>
          <w:sz w:val="19"/>
          <w:szCs w:val="19"/>
          <w:lang w:val="es-BO"/>
        </w:rPr>
        <w:t xml:space="preserve"> o de ninguna otra fecha límite de realización o a un aumento en el monto del Contrato, en la medida en que, la suspensión </w:t>
      </w:r>
      <w:r w:rsidRPr="0059699E">
        <w:rPr>
          <w:rFonts w:ascii="Arial" w:hAnsi="Arial" w:cs="Arial"/>
          <w:sz w:val="19"/>
          <w:szCs w:val="19"/>
          <w:lang w:val="es-ES_tradnl"/>
        </w:rPr>
        <w:t>de la Consultoría</w:t>
      </w:r>
      <w:r w:rsidRPr="0059699E">
        <w:rPr>
          <w:rFonts w:ascii="Arial" w:eastAsia="Calibri" w:hAnsi="Arial" w:cs="Arial"/>
          <w:sz w:val="19"/>
          <w:szCs w:val="19"/>
          <w:lang w:val="es-BO"/>
        </w:rPr>
        <w:t xml:space="preserve"> resultase del incumplimiento evidente del </w:t>
      </w:r>
      <w:r w:rsidRPr="0059699E">
        <w:rPr>
          <w:rFonts w:ascii="Arial" w:eastAsia="Calibri" w:hAnsi="Arial" w:cs="Arial"/>
          <w:b/>
          <w:sz w:val="19"/>
          <w:szCs w:val="19"/>
          <w:lang w:val="es-BO"/>
        </w:rPr>
        <w:t>CONSULTOR</w:t>
      </w:r>
      <w:r w:rsidRPr="0059699E">
        <w:rPr>
          <w:rFonts w:ascii="Arial" w:eastAsia="Calibri" w:hAnsi="Arial" w:cs="Arial"/>
          <w:sz w:val="19"/>
          <w:szCs w:val="19"/>
          <w:lang w:val="es-BO"/>
        </w:rPr>
        <w:t>.</w:t>
      </w:r>
      <w:r w:rsidRPr="0059699E">
        <w:rPr>
          <w:rFonts w:ascii="Arial" w:eastAsia="Calibri" w:hAnsi="Arial" w:cs="Arial"/>
          <w:b/>
          <w:sz w:val="19"/>
          <w:szCs w:val="19"/>
          <w:lang w:val="es-BO"/>
        </w:rPr>
        <w:t xml:space="preserve"> </w:t>
      </w:r>
    </w:p>
    <w:p w:rsidR="005348FA" w:rsidRPr="0059699E" w:rsidRDefault="005348FA" w:rsidP="005348FA">
      <w:pPr>
        <w:tabs>
          <w:tab w:val="left" w:pos="426"/>
        </w:tabs>
        <w:spacing w:after="120"/>
        <w:ind w:right="-7" w:hanging="993"/>
        <w:jc w:val="both"/>
        <w:outlineLvl w:val="5"/>
        <w:rPr>
          <w:rFonts w:ascii="Arial" w:hAnsi="Arial" w:cs="Arial"/>
          <w:bCs/>
          <w:sz w:val="19"/>
          <w:szCs w:val="19"/>
        </w:rPr>
      </w:pPr>
      <w:r w:rsidRPr="0059699E">
        <w:rPr>
          <w:rFonts w:ascii="Arial" w:hAnsi="Arial" w:cs="Arial"/>
          <w:sz w:val="19"/>
          <w:szCs w:val="19"/>
        </w:rPr>
        <w:tab/>
        <w:t>Si la suspensión continuara por más de treinta (30) días calendario, las Partes a través de la Contraparte y el Consultor</w:t>
      </w:r>
      <w:r w:rsidRPr="0059699E">
        <w:rPr>
          <w:rFonts w:ascii="Arial" w:hAnsi="Arial" w:cs="Arial"/>
          <w:bCs/>
          <w:sz w:val="19"/>
          <w:szCs w:val="19"/>
        </w:rPr>
        <w:t xml:space="preserve"> previo análisis y justificación técnico</w:t>
      </w:r>
      <w:r w:rsidRPr="0059699E">
        <w:rPr>
          <w:rFonts w:ascii="Arial" w:hAnsi="Arial" w:cs="Arial"/>
          <w:sz w:val="19"/>
          <w:szCs w:val="19"/>
        </w:rPr>
        <w:t xml:space="preserve">, se reunirán para decidir de común acuerdo si extienden o resuelven el Contrato bajo las disposiciones de la </w:t>
      </w:r>
      <w:r w:rsidRPr="0059699E">
        <w:rPr>
          <w:rFonts w:ascii="Arial" w:hAnsi="Arial" w:cs="Arial"/>
          <w:bCs/>
          <w:sz w:val="19"/>
          <w:szCs w:val="19"/>
        </w:rPr>
        <w:t xml:space="preserve">cláusula (Terminación del Contrato). </w:t>
      </w:r>
    </w:p>
    <w:p w:rsidR="005348FA" w:rsidRPr="0059699E" w:rsidRDefault="005348FA" w:rsidP="005348FA">
      <w:pPr>
        <w:spacing w:after="120"/>
        <w:jc w:val="both"/>
        <w:rPr>
          <w:rFonts w:ascii="Arial" w:hAnsi="Arial" w:cs="Arial"/>
          <w:b/>
          <w:sz w:val="19"/>
          <w:szCs w:val="19"/>
          <w:lang w:val="es-ES_tradnl"/>
        </w:rPr>
      </w:pPr>
      <w:r w:rsidRPr="0059699E">
        <w:rPr>
          <w:rFonts w:ascii="Arial" w:hAnsi="Arial" w:cs="Arial"/>
          <w:b/>
          <w:sz w:val="19"/>
          <w:szCs w:val="19"/>
          <w:u w:val="single"/>
        </w:rPr>
        <w:lastRenderedPageBreak/>
        <w:t>DÉCIMA OCTAVA</w:t>
      </w:r>
      <w:r w:rsidRPr="0059699E">
        <w:rPr>
          <w:rFonts w:ascii="Arial" w:hAnsi="Arial" w:cs="Arial"/>
          <w:b/>
          <w:sz w:val="19"/>
          <w:szCs w:val="19"/>
          <w:u w:val="single"/>
          <w:lang w:val="es-ES_tradnl"/>
        </w:rPr>
        <w:t>.- (PROPIEDAD INTELECTUAL)</w:t>
      </w:r>
    </w:p>
    <w:p w:rsidR="005348FA" w:rsidRPr="0059699E" w:rsidRDefault="005348FA" w:rsidP="005348FA">
      <w:pPr>
        <w:widowControl w:val="0"/>
        <w:tabs>
          <w:tab w:val="left" w:pos="540"/>
          <w:tab w:val="left" w:pos="1080"/>
        </w:tabs>
        <w:spacing w:after="120"/>
        <w:jc w:val="both"/>
        <w:rPr>
          <w:rFonts w:ascii="Arial" w:hAnsi="Arial" w:cs="Arial"/>
          <w:sz w:val="19"/>
          <w:szCs w:val="19"/>
        </w:rPr>
      </w:pPr>
      <w:r w:rsidRPr="0059699E">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59699E">
        <w:rPr>
          <w:rFonts w:ascii="Arial" w:hAnsi="Arial" w:cs="Arial"/>
          <w:b/>
          <w:sz w:val="19"/>
          <w:szCs w:val="19"/>
        </w:rPr>
        <w:t>ENTIDAD</w:t>
      </w:r>
      <w:r w:rsidRPr="0059699E">
        <w:rPr>
          <w:rFonts w:ascii="Arial" w:hAnsi="Arial" w:cs="Arial"/>
          <w:sz w:val="19"/>
          <w:szCs w:val="19"/>
        </w:rPr>
        <w:t xml:space="preserve"> para la ejecución de la Consultoría, constituyen capital intelectual de la </w:t>
      </w:r>
      <w:r w:rsidRPr="0059699E">
        <w:rPr>
          <w:rFonts w:ascii="Arial" w:hAnsi="Arial" w:cs="Arial"/>
          <w:b/>
          <w:sz w:val="19"/>
          <w:szCs w:val="19"/>
        </w:rPr>
        <w:t>ENTIDAD</w:t>
      </w:r>
      <w:r w:rsidRPr="0059699E">
        <w:rPr>
          <w:rFonts w:ascii="Arial" w:hAnsi="Arial" w:cs="Arial"/>
          <w:sz w:val="19"/>
          <w:szCs w:val="19"/>
        </w:rPr>
        <w:t xml:space="preserve">, por lo que el </w:t>
      </w:r>
      <w:r w:rsidRPr="0059699E">
        <w:rPr>
          <w:rFonts w:ascii="Arial" w:hAnsi="Arial" w:cs="Arial"/>
          <w:b/>
          <w:sz w:val="19"/>
          <w:szCs w:val="19"/>
        </w:rPr>
        <w:t>CONSULTOR</w:t>
      </w:r>
      <w:r w:rsidRPr="0059699E">
        <w:rPr>
          <w:rFonts w:ascii="Arial" w:hAnsi="Arial" w:cs="Arial"/>
          <w:sz w:val="19"/>
          <w:szCs w:val="19"/>
        </w:rPr>
        <w:t xml:space="preserve"> se obliga a utilizarlo única y exclusivamente para la ejecución de la Consultoría, obligándose éste último devolver a la </w:t>
      </w:r>
      <w:r w:rsidRPr="0059699E">
        <w:rPr>
          <w:rFonts w:ascii="Arial" w:hAnsi="Arial" w:cs="Arial"/>
          <w:b/>
          <w:sz w:val="19"/>
          <w:szCs w:val="19"/>
        </w:rPr>
        <w:t>ENTIDAD</w:t>
      </w:r>
      <w:r w:rsidRPr="0059699E">
        <w:rPr>
          <w:rFonts w:ascii="Arial" w:hAnsi="Arial" w:cs="Arial"/>
          <w:sz w:val="19"/>
          <w:szCs w:val="19"/>
        </w:rPr>
        <w:t xml:space="preserve"> todos aquellos materiales que no utilizare en su ejecución.</w:t>
      </w:r>
    </w:p>
    <w:p w:rsidR="005348FA" w:rsidRPr="0059699E" w:rsidRDefault="005348FA" w:rsidP="005348FA">
      <w:pPr>
        <w:autoSpaceDE w:val="0"/>
        <w:autoSpaceDN w:val="0"/>
        <w:adjustRightInd w:val="0"/>
        <w:spacing w:after="120"/>
        <w:jc w:val="both"/>
        <w:rPr>
          <w:rFonts w:ascii="Arial" w:hAnsi="Arial" w:cs="Arial"/>
          <w:sz w:val="19"/>
          <w:szCs w:val="19"/>
        </w:rPr>
      </w:pPr>
      <w:r w:rsidRPr="0059699E">
        <w:rPr>
          <w:rFonts w:ascii="Arial" w:hAnsi="Arial" w:cs="Arial"/>
          <w:sz w:val="19"/>
          <w:szCs w:val="19"/>
        </w:rPr>
        <w:t xml:space="preserve">El documento final en original y todos los documentos resultantes de la ejecución de la Consultoría, así como todo material que se genere durante la Consultoría, son de propiedad de la </w:t>
      </w:r>
      <w:r w:rsidRPr="0059699E">
        <w:rPr>
          <w:rFonts w:ascii="Arial" w:hAnsi="Arial" w:cs="Arial"/>
          <w:b/>
          <w:sz w:val="19"/>
          <w:szCs w:val="19"/>
        </w:rPr>
        <w:t>ENTIDAD</w:t>
      </w:r>
      <w:r w:rsidRPr="0059699E">
        <w:rPr>
          <w:rFonts w:ascii="Arial" w:hAnsi="Arial" w:cs="Arial"/>
          <w:b/>
          <w:bCs/>
          <w:sz w:val="19"/>
          <w:szCs w:val="19"/>
        </w:rPr>
        <w:t xml:space="preserve"> </w:t>
      </w:r>
      <w:r w:rsidRPr="0059699E">
        <w:rPr>
          <w:rFonts w:ascii="Arial" w:hAnsi="Arial" w:cs="Arial"/>
          <w:sz w:val="19"/>
          <w:szCs w:val="19"/>
        </w:rPr>
        <w:t xml:space="preserve">y en consecuencia, deberán ser entregados a éste a la finalización de la Consultoría, quedando absolutamente prohibido al </w:t>
      </w:r>
      <w:r w:rsidRPr="0059699E">
        <w:rPr>
          <w:rFonts w:ascii="Arial" w:hAnsi="Arial" w:cs="Arial"/>
          <w:b/>
          <w:sz w:val="19"/>
          <w:szCs w:val="19"/>
        </w:rPr>
        <w:t>CONSULTOR</w:t>
      </w:r>
      <w:r w:rsidRPr="0059699E">
        <w:rPr>
          <w:rFonts w:ascii="Arial" w:hAnsi="Arial" w:cs="Arial"/>
          <w:sz w:val="19"/>
          <w:szCs w:val="19"/>
        </w:rPr>
        <w:t xml:space="preserve"> difundir dicha documentación, total o parcialmente, sin consentimiento escrito previo de la </w:t>
      </w:r>
      <w:r w:rsidRPr="0059699E">
        <w:rPr>
          <w:rFonts w:ascii="Arial" w:hAnsi="Arial" w:cs="Arial"/>
          <w:b/>
          <w:sz w:val="19"/>
          <w:szCs w:val="19"/>
        </w:rPr>
        <w:t>ENTIDAD</w:t>
      </w:r>
      <w:r w:rsidRPr="0059699E">
        <w:rPr>
          <w:rFonts w:ascii="Arial" w:hAnsi="Arial" w:cs="Arial"/>
          <w:sz w:val="19"/>
          <w:szCs w:val="19"/>
        </w:rPr>
        <w:t>.</w:t>
      </w:r>
    </w:p>
    <w:p w:rsidR="005348FA" w:rsidRPr="0059699E" w:rsidRDefault="005348FA" w:rsidP="005348FA">
      <w:pPr>
        <w:autoSpaceDE w:val="0"/>
        <w:autoSpaceDN w:val="0"/>
        <w:adjustRightInd w:val="0"/>
        <w:spacing w:after="120"/>
        <w:jc w:val="both"/>
        <w:rPr>
          <w:rFonts w:ascii="Arial" w:hAnsi="Arial" w:cs="Arial"/>
          <w:sz w:val="19"/>
          <w:szCs w:val="19"/>
        </w:rPr>
      </w:pPr>
      <w:r w:rsidRPr="0059699E">
        <w:rPr>
          <w:rFonts w:ascii="Arial" w:hAnsi="Arial" w:cs="Arial"/>
          <w:sz w:val="19"/>
          <w:szCs w:val="19"/>
        </w:rPr>
        <w:t xml:space="preserve">Mediante el presente Contrato se otorga a la </w:t>
      </w:r>
      <w:r w:rsidRPr="0059699E">
        <w:rPr>
          <w:rFonts w:ascii="Arial" w:hAnsi="Arial" w:cs="Arial"/>
          <w:b/>
          <w:sz w:val="19"/>
          <w:szCs w:val="19"/>
        </w:rPr>
        <w:t>ENTIDAD</w:t>
      </w:r>
      <w:r w:rsidRPr="0059699E">
        <w:rPr>
          <w:rFonts w:ascii="Arial" w:hAnsi="Arial" w:cs="Arial"/>
          <w:b/>
          <w:bCs/>
          <w:sz w:val="19"/>
          <w:szCs w:val="19"/>
        </w:rPr>
        <w:t xml:space="preserve"> </w:t>
      </w:r>
      <w:r w:rsidRPr="0059699E">
        <w:rPr>
          <w:rFonts w:ascii="Arial" w:hAnsi="Arial" w:cs="Arial"/>
          <w:sz w:val="19"/>
          <w:szCs w:val="19"/>
        </w:rPr>
        <w:t>el derecho de autor, derechos de patente y cualquier derecho de propiedad industrial o intelectual sobre los documentos emergentes de la Consultoría, en cumplimiento del Contrato.</w:t>
      </w:r>
    </w:p>
    <w:p w:rsidR="005348FA" w:rsidRPr="0059699E" w:rsidRDefault="005348FA" w:rsidP="005348FA">
      <w:pPr>
        <w:widowControl w:val="0"/>
        <w:spacing w:after="120"/>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59699E">
        <w:rPr>
          <w:rFonts w:ascii="Arial" w:hAnsi="Arial" w:cs="Arial"/>
          <w:b/>
          <w:sz w:val="19"/>
          <w:szCs w:val="19"/>
          <w:lang w:val="es-ES_tradnl"/>
        </w:rPr>
        <w:t>ENTIDAD</w:t>
      </w:r>
      <w:r w:rsidRPr="0059699E">
        <w:rPr>
          <w:rFonts w:ascii="Arial" w:hAnsi="Arial" w:cs="Arial"/>
          <w:sz w:val="19"/>
          <w:szCs w:val="19"/>
          <w:lang w:val="es-ES_tradnl"/>
        </w:rPr>
        <w:t>.</w:t>
      </w:r>
    </w:p>
    <w:p w:rsidR="005348FA" w:rsidRPr="0059699E" w:rsidRDefault="005348FA" w:rsidP="005348FA">
      <w:pPr>
        <w:autoSpaceDE w:val="0"/>
        <w:autoSpaceDN w:val="0"/>
        <w:adjustRightInd w:val="0"/>
        <w:spacing w:after="120"/>
        <w:jc w:val="both"/>
        <w:rPr>
          <w:rFonts w:ascii="Arial" w:hAnsi="Arial" w:cs="Arial"/>
          <w:b/>
          <w:sz w:val="19"/>
          <w:szCs w:val="19"/>
        </w:rPr>
      </w:pPr>
      <w:r w:rsidRPr="0059699E">
        <w:rPr>
          <w:rFonts w:ascii="Arial" w:hAnsi="Arial" w:cs="Arial"/>
          <w:b/>
          <w:sz w:val="19"/>
          <w:szCs w:val="19"/>
          <w:u w:val="single"/>
        </w:rPr>
        <w:t>DÉCIMA NOVENA.- (CONFIDENCIALIDAD)</w:t>
      </w:r>
    </w:p>
    <w:p w:rsidR="005348FA" w:rsidRPr="0059699E" w:rsidRDefault="005348FA" w:rsidP="005348FA">
      <w:pPr>
        <w:widowControl w:val="0"/>
        <w:spacing w:after="120"/>
        <w:jc w:val="both"/>
        <w:rPr>
          <w:rFonts w:ascii="Arial" w:hAnsi="Arial" w:cs="Arial"/>
          <w:bCs/>
          <w:iCs/>
          <w:sz w:val="19"/>
          <w:szCs w:val="19"/>
        </w:rPr>
      </w:pPr>
      <w:r w:rsidRPr="0059699E">
        <w:rPr>
          <w:rFonts w:ascii="Arial" w:hAnsi="Arial" w:cs="Arial"/>
          <w:bCs/>
          <w:iCs/>
          <w:sz w:val="19"/>
          <w:szCs w:val="19"/>
        </w:rPr>
        <w:t xml:space="preserve">El </w:t>
      </w:r>
      <w:r w:rsidRPr="0059699E">
        <w:rPr>
          <w:rFonts w:ascii="Arial" w:hAnsi="Arial" w:cs="Arial"/>
          <w:b/>
          <w:bCs/>
          <w:iCs/>
          <w:sz w:val="19"/>
          <w:szCs w:val="19"/>
        </w:rPr>
        <w:t>CONSULTOR</w:t>
      </w:r>
      <w:r w:rsidRPr="0059699E">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59699E">
        <w:rPr>
          <w:rFonts w:ascii="Arial" w:hAnsi="Arial" w:cs="Arial"/>
          <w:b/>
          <w:bCs/>
          <w:iCs/>
          <w:sz w:val="19"/>
          <w:szCs w:val="19"/>
        </w:rPr>
        <w:t>ENTIDAD</w:t>
      </w:r>
      <w:r w:rsidRPr="0059699E">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348FA" w:rsidRPr="0059699E" w:rsidRDefault="005348FA" w:rsidP="005348FA">
      <w:pPr>
        <w:widowControl w:val="0"/>
        <w:spacing w:after="120"/>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348FA" w:rsidRPr="0059699E" w:rsidRDefault="005348FA" w:rsidP="005348FA">
      <w:pPr>
        <w:widowControl w:val="0"/>
        <w:spacing w:after="120"/>
        <w:jc w:val="both"/>
        <w:rPr>
          <w:rFonts w:ascii="Arial" w:hAnsi="Arial" w:cs="Arial"/>
          <w:sz w:val="19"/>
          <w:szCs w:val="19"/>
          <w:lang w:val="es-ES_tradnl"/>
        </w:rPr>
      </w:pPr>
      <w:r w:rsidRPr="0059699E">
        <w:rPr>
          <w:rFonts w:ascii="Arial" w:hAnsi="Arial" w:cs="Arial"/>
          <w:sz w:val="19"/>
          <w:szCs w:val="19"/>
          <w:lang w:val="es-ES_tradnl"/>
        </w:rPr>
        <w:t xml:space="preserve">Las obligaciones que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asume bajo este Contrato con relación a la confidencialidad, subsistirán una vez finalizado el Contrato.</w:t>
      </w:r>
    </w:p>
    <w:p w:rsidR="005348FA" w:rsidRPr="0059699E" w:rsidRDefault="005348FA" w:rsidP="005348FA">
      <w:pPr>
        <w:widowControl w:val="0"/>
        <w:spacing w:after="120"/>
        <w:jc w:val="both"/>
        <w:rPr>
          <w:rFonts w:ascii="Arial" w:hAnsi="Arial" w:cs="Arial"/>
          <w:sz w:val="19"/>
          <w:szCs w:val="19"/>
          <w:lang w:val="es-ES_tradnl"/>
        </w:rPr>
      </w:pPr>
      <w:r w:rsidRPr="0059699E">
        <w:rPr>
          <w:rFonts w:ascii="Arial" w:hAnsi="Arial" w:cs="Arial"/>
          <w:sz w:val="19"/>
          <w:szCs w:val="19"/>
          <w:lang w:val="es-ES_tradnl"/>
        </w:rPr>
        <w:t>El incumplimiento de la obligación de confidencialidad importará:</w:t>
      </w:r>
    </w:p>
    <w:p w:rsidR="005348FA" w:rsidRPr="0059699E" w:rsidRDefault="005348FA" w:rsidP="00786135">
      <w:pPr>
        <w:widowControl w:val="0"/>
        <w:numPr>
          <w:ilvl w:val="1"/>
          <w:numId w:val="57"/>
        </w:numPr>
        <w:tabs>
          <w:tab w:val="clear" w:pos="1788"/>
          <w:tab w:val="num" w:pos="1701"/>
        </w:tabs>
        <w:spacing w:before="120" w:after="120"/>
        <w:ind w:left="1701" w:hanging="273"/>
        <w:jc w:val="both"/>
        <w:rPr>
          <w:rFonts w:ascii="Arial" w:hAnsi="Arial" w:cs="Arial"/>
          <w:sz w:val="19"/>
          <w:szCs w:val="19"/>
          <w:lang w:val="es-ES_tradnl"/>
        </w:rPr>
      </w:pPr>
      <w:r w:rsidRPr="0059699E">
        <w:rPr>
          <w:rFonts w:ascii="Arial" w:hAnsi="Arial" w:cs="Arial"/>
          <w:sz w:val="19"/>
          <w:szCs w:val="19"/>
          <w:lang w:val="es-ES_tradnl"/>
        </w:rPr>
        <w:t>Responsabilidad por pérdidas y daños.</w:t>
      </w:r>
    </w:p>
    <w:p w:rsidR="005348FA" w:rsidRPr="0059699E" w:rsidRDefault="005348FA" w:rsidP="00786135">
      <w:pPr>
        <w:widowControl w:val="0"/>
        <w:numPr>
          <w:ilvl w:val="1"/>
          <w:numId w:val="57"/>
        </w:numPr>
        <w:tabs>
          <w:tab w:val="clear" w:pos="1788"/>
          <w:tab w:val="num" w:pos="1418"/>
          <w:tab w:val="num" w:pos="1701"/>
        </w:tabs>
        <w:spacing w:before="120" w:after="120"/>
        <w:ind w:left="1701" w:hanging="273"/>
        <w:jc w:val="both"/>
        <w:rPr>
          <w:rFonts w:ascii="Arial" w:hAnsi="Arial" w:cs="Arial"/>
          <w:sz w:val="19"/>
          <w:szCs w:val="19"/>
          <w:lang w:val="es-ES_tradnl"/>
        </w:rPr>
      </w:pPr>
      <w:r w:rsidRPr="0059699E">
        <w:rPr>
          <w:rFonts w:ascii="Arial" w:hAnsi="Arial" w:cs="Arial"/>
          <w:sz w:val="19"/>
          <w:szCs w:val="19"/>
          <w:lang w:val="es-ES_tradnl"/>
        </w:rPr>
        <w:t>Adopción de medidas judiciales y sanciones de acuerdo a normas pertinentes.</w:t>
      </w:r>
    </w:p>
    <w:p w:rsidR="005348FA" w:rsidRPr="0059699E" w:rsidRDefault="005348FA" w:rsidP="00786135">
      <w:pPr>
        <w:widowControl w:val="0"/>
        <w:numPr>
          <w:ilvl w:val="1"/>
          <w:numId w:val="57"/>
        </w:numPr>
        <w:tabs>
          <w:tab w:val="clear" w:pos="1788"/>
          <w:tab w:val="num" w:pos="1418"/>
          <w:tab w:val="num" w:pos="1701"/>
        </w:tabs>
        <w:spacing w:before="120" w:after="120"/>
        <w:ind w:left="1701" w:hanging="273"/>
        <w:jc w:val="both"/>
        <w:rPr>
          <w:rFonts w:ascii="Arial" w:hAnsi="Arial" w:cs="Arial"/>
          <w:sz w:val="19"/>
          <w:szCs w:val="19"/>
          <w:lang w:val="es-ES_tradnl"/>
        </w:rPr>
      </w:pPr>
      <w:r w:rsidRPr="0059699E">
        <w:rPr>
          <w:rFonts w:ascii="Arial" w:hAnsi="Arial" w:cs="Arial"/>
          <w:sz w:val="19"/>
          <w:szCs w:val="19"/>
          <w:lang w:val="es-ES_tradnl"/>
        </w:rPr>
        <w:t>Aplicación de multa compensatoria en el monto del 10% (diez por ciento) del valor contractual.</w:t>
      </w:r>
    </w:p>
    <w:p w:rsidR="005348FA" w:rsidRPr="0059699E" w:rsidRDefault="005348FA" w:rsidP="005348FA">
      <w:pPr>
        <w:widowControl w:val="0"/>
        <w:spacing w:before="120" w:after="120"/>
        <w:jc w:val="both"/>
        <w:rPr>
          <w:rFonts w:ascii="Arial" w:hAnsi="Arial" w:cs="Arial"/>
          <w:sz w:val="19"/>
          <w:szCs w:val="19"/>
          <w:lang w:val="es-ES_tradnl"/>
        </w:rPr>
      </w:pPr>
      <w:r w:rsidRPr="0059699E">
        <w:rPr>
          <w:rFonts w:ascii="Arial" w:hAnsi="Arial" w:cs="Arial"/>
          <w:sz w:val="19"/>
          <w:szCs w:val="19"/>
          <w:lang w:val="es-ES_tradnl"/>
        </w:rPr>
        <w:t xml:space="preserve">Cualquier divulgación sobre algún aspecto o información sobre el Contrato debe contar con previa autorización de la </w:t>
      </w:r>
      <w:r w:rsidRPr="0059699E">
        <w:rPr>
          <w:rFonts w:ascii="Arial" w:hAnsi="Arial" w:cs="Arial"/>
          <w:b/>
          <w:sz w:val="19"/>
          <w:szCs w:val="19"/>
          <w:lang w:val="es-ES_tradnl"/>
        </w:rPr>
        <w:t>ENTIDAD</w:t>
      </w:r>
      <w:r w:rsidRPr="0059699E">
        <w:rPr>
          <w:rFonts w:ascii="Arial" w:hAnsi="Arial" w:cs="Arial"/>
          <w:sz w:val="19"/>
          <w:szCs w:val="19"/>
          <w:lang w:val="es-ES_tradnl"/>
        </w:rPr>
        <w:t>.</w:t>
      </w:r>
    </w:p>
    <w:p w:rsidR="005348FA" w:rsidRPr="0059699E" w:rsidRDefault="005348FA" w:rsidP="005348FA">
      <w:pPr>
        <w:widowControl w:val="0"/>
        <w:spacing w:after="120"/>
        <w:ind w:left="540" w:hanging="540"/>
        <w:jc w:val="both"/>
        <w:rPr>
          <w:rFonts w:ascii="Arial" w:hAnsi="Arial" w:cs="Arial"/>
          <w:sz w:val="19"/>
          <w:szCs w:val="19"/>
          <w:lang w:val="es-ES_tradnl"/>
        </w:rPr>
      </w:pPr>
      <w:r w:rsidRPr="0059699E">
        <w:rPr>
          <w:rFonts w:ascii="Arial" w:hAnsi="Arial" w:cs="Arial"/>
          <w:b/>
          <w:sz w:val="19"/>
          <w:szCs w:val="19"/>
          <w:u w:val="single"/>
        </w:rPr>
        <w:t>VIGÉSIMA.- (PROPIEDAD DE RESULTADOS)</w:t>
      </w:r>
    </w:p>
    <w:p w:rsidR="005348FA" w:rsidRPr="0059699E" w:rsidRDefault="005348FA" w:rsidP="005348FA">
      <w:pPr>
        <w:widowControl w:val="0"/>
        <w:spacing w:after="120"/>
        <w:jc w:val="both"/>
        <w:rPr>
          <w:rFonts w:ascii="Arial" w:hAnsi="Arial" w:cs="Arial"/>
          <w:sz w:val="19"/>
          <w:szCs w:val="19"/>
          <w:lang w:val="es-ES_tradnl"/>
        </w:rPr>
      </w:pPr>
      <w:r w:rsidRPr="0059699E">
        <w:rPr>
          <w:rFonts w:ascii="Arial" w:hAnsi="Arial" w:cs="Arial"/>
          <w:sz w:val="19"/>
          <w:szCs w:val="19"/>
        </w:rPr>
        <w:t xml:space="preserve">La </w:t>
      </w:r>
      <w:r w:rsidRPr="0059699E">
        <w:rPr>
          <w:rFonts w:ascii="Arial" w:hAnsi="Arial" w:cs="Arial"/>
          <w:b/>
          <w:sz w:val="19"/>
          <w:szCs w:val="19"/>
        </w:rPr>
        <w:t>ENTIDAD</w:t>
      </w:r>
      <w:r w:rsidRPr="0059699E">
        <w:rPr>
          <w:rFonts w:ascii="Arial" w:hAnsi="Arial" w:cs="Arial"/>
          <w:sz w:val="19"/>
          <w:szCs w:val="19"/>
          <w:lang w:val="es-ES_tradnl"/>
        </w:rPr>
        <w:t xml:space="preserve"> será el único y exclusivo propietario de los resultados obtenidos de la ejecución de la Consultoría. </w:t>
      </w:r>
    </w:p>
    <w:p w:rsidR="005348FA" w:rsidRPr="0059699E" w:rsidRDefault="005348FA" w:rsidP="005348FA">
      <w:pPr>
        <w:widowControl w:val="0"/>
        <w:spacing w:after="120"/>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cede a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el derecho de titularidad sobre el resultado de la ejecución de la Consultoría. </w:t>
      </w:r>
    </w:p>
    <w:p w:rsidR="005348FA" w:rsidRPr="0059699E" w:rsidRDefault="005348FA" w:rsidP="005348FA">
      <w:pPr>
        <w:widowControl w:val="0"/>
        <w:spacing w:after="120"/>
        <w:jc w:val="both"/>
        <w:rPr>
          <w:rFonts w:ascii="Arial" w:hAnsi="Arial" w:cs="Arial"/>
          <w:sz w:val="19"/>
          <w:szCs w:val="19"/>
        </w:rPr>
      </w:pPr>
      <w:r w:rsidRPr="0059699E">
        <w:rPr>
          <w:rFonts w:ascii="Arial" w:hAnsi="Arial" w:cs="Arial"/>
          <w:sz w:val="19"/>
          <w:szCs w:val="19"/>
          <w:lang w:val="es-ES_tradnl"/>
        </w:rPr>
        <w:t xml:space="preserve">Se deja establecido que </w:t>
      </w:r>
      <w:r w:rsidRPr="0059699E">
        <w:rPr>
          <w:rFonts w:ascii="Arial" w:hAnsi="Arial" w:cs="Arial"/>
          <w:sz w:val="19"/>
          <w:szCs w:val="19"/>
        </w:rPr>
        <w:t xml:space="preserve">los aspectos relacionados a propiedad intelectual, quedan garantizados a la </w:t>
      </w:r>
      <w:r w:rsidRPr="0059699E">
        <w:rPr>
          <w:rFonts w:ascii="Arial" w:hAnsi="Arial" w:cs="Arial"/>
          <w:b/>
          <w:sz w:val="19"/>
          <w:szCs w:val="19"/>
          <w:lang w:val="es-ES_tradnl"/>
        </w:rPr>
        <w:t>ENTIDAD</w:t>
      </w:r>
      <w:r w:rsidRPr="0059699E">
        <w:rPr>
          <w:rFonts w:ascii="Arial" w:hAnsi="Arial" w:cs="Arial"/>
          <w:sz w:val="19"/>
          <w:szCs w:val="19"/>
        </w:rPr>
        <w:t>, inclusive los derechos morales y patrimoniales de derecho de autor sobre el resultado obtenido producto de la Consultoría.</w:t>
      </w:r>
    </w:p>
    <w:p w:rsidR="005348FA" w:rsidRPr="0059699E" w:rsidRDefault="005348FA" w:rsidP="005348FA">
      <w:pPr>
        <w:spacing w:after="120"/>
        <w:jc w:val="both"/>
        <w:rPr>
          <w:rFonts w:ascii="Arial" w:hAnsi="Arial" w:cs="Arial"/>
          <w:lang w:val="es-ES_tradnl"/>
        </w:rPr>
      </w:pPr>
      <w:r w:rsidRPr="0059699E">
        <w:rPr>
          <w:rFonts w:ascii="Arial" w:hAnsi="Arial" w:cs="Arial"/>
          <w:b/>
          <w:u w:val="single"/>
          <w:lang w:val="es-ES_tradnl"/>
        </w:rPr>
        <w:t>VIGÉSIMA PRIMERA.- (IMPUESTOS Y TRIBUTOS)</w:t>
      </w:r>
      <w:r w:rsidRPr="0059699E">
        <w:rPr>
          <w:rFonts w:ascii="Arial" w:hAnsi="Arial" w:cs="Arial"/>
          <w:b/>
          <w:lang w:val="es-ES_tradnl"/>
        </w:rPr>
        <w:t xml:space="preserve"> </w:t>
      </w:r>
      <w:r w:rsidRPr="0059699E">
        <w:rPr>
          <w:rFonts w:ascii="Arial" w:hAnsi="Arial" w:cs="Arial"/>
          <w:b/>
          <w:i/>
          <w:lang w:val="es-ES_tradnl"/>
        </w:rPr>
        <w:t>(De acuerdo a la validación de la Dirección de Tributos Corporativa)</w:t>
      </w:r>
    </w:p>
    <w:p w:rsidR="005348FA" w:rsidRPr="0059699E" w:rsidRDefault="005348FA" w:rsidP="005348FA">
      <w:pPr>
        <w:spacing w:after="120"/>
        <w:jc w:val="both"/>
        <w:rPr>
          <w:rFonts w:ascii="Arial" w:hAnsi="Arial" w:cs="Arial"/>
          <w:lang w:val="es-ES_tradnl"/>
        </w:rPr>
      </w:pPr>
      <w:r w:rsidRPr="0059699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9699E">
        <w:rPr>
          <w:rFonts w:ascii="Arial" w:hAnsi="Arial" w:cs="Arial"/>
          <w:lang w:val="es-ES_tradnl"/>
        </w:rPr>
        <w:lastRenderedPageBreak/>
        <w:t xml:space="preserve">Contrato, serán de exclusiva responsabilidad del </w:t>
      </w:r>
      <w:r w:rsidRPr="0059699E">
        <w:rPr>
          <w:rFonts w:ascii="Arial" w:hAnsi="Arial" w:cs="Arial"/>
          <w:b/>
          <w:lang w:val="es-ES_tradnl"/>
        </w:rPr>
        <w:t>PROVEEDOR</w:t>
      </w:r>
      <w:r w:rsidRPr="0059699E">
        <w:rPr>
          <w:rFonts w:ascii="Arial" w:hAnsi="Arial" w:cs="Arial"/>
          <w:lang w:val="es-ES_tradnl"/>
        </w:rPr>
        <w:t xml:space="preserve"> conforme a lo previsto en la Ley Aplicable, sin derecho a reembolso. </w:t>
      </w:r>
    </w:p>
    <w:p w:rsidR="005348FA" w:rsidRPr="0059699E" w:rsidRDefault="005348FA" w:rsidP="005348FA">
      <w:pPr>
        <w:spacing w:after="120"/>
        <w:jc w:val="both"/>
        <w:rPr>
          <w:rFonts w:ascii="Arial" w:hAnsi="Arial" w:cs="Arial"/>
          <w:lang w:val="es-ES_tradnl"/>
        </w:rPr>
      </w:pPr>
      <w:r w:rsidRPr="0059699E">
        <w:rPr>
          <w:rFonts w:ascii="Arial" w:hAnsi="Arial" w:cs="Arial"/>
          <w:lang w:val="es-ES_tradnl"/>
        </w:rPr>
        <w:t xml:space="preserve">La </w:t>
      </w:r>
      <w:r w:rsidRPr="0059699E">
        <w:rPr>
          <w:rFonts w:ascii="Arial" w:hAnsi="Arial" w:cs="Arial"/>
          <w:b/>
          <w:lang w:val="es-ES_tradnl"/>
        </w:rPr>
        <w:t>ENTIDAD</w:t>
      </w:r>
      <w:r w:rsidRPr="0059699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348FA" w:rsidRPr="0059699E" w:rsidRDefault="005348FA" w:rsidP="005348FA">
      <w:pPr>
        <w:spacing w:after="120"/>
        <w:jc w:val="both"/>
        <w:rPr>
          <w:rFonts w:ascii="Arial" w:hAnsi="Arial" w:cs="Arial"/>
          <w:lang w:val="es-ES_tradnl"/>
        </w:rPr>
      </w:pPr>
      <w:r w:rsidRPr="0059699E">
        <w:rPr>
          <w:rFonts w:ascii="Arial" w:hAnsi="Arial" w:cs="Arial"/>
          <w:lang w:val="es-ES_tradnl"/>
        </w:rPr>
        <w:t xml:space="preserve">El </w:t>
      </w:r>
      <w:r w:rsidRPr="0059699E">
        <w:rPr>
          <w:rFonts w:ascii="Arial" w:hAnsi="Arial" w:cs="Arial"/>
          <w:b/>
          <w:lang w:val="es-ES_tradnl"/>
        </w:rPr>
        <w:t>PROVEEDOR</w:t>
      </w:r>
      <w:r w:rsidRPr="0059699E">
        <w:rPr>
          <w:rFonts w:ascii="Arial" w:hAnsi="Arial" w:cs="Arial"/>
          <w:lang w:val="es-ES_tradnl"/>
        </w:rPr>
        <w:t xml:space="preserve"> declara haber considerado en su propuesta los impuestos y/o tributos que tengan incidencia en la </w:t>
      </w:r>
      <w:r w:rsidRPr="0059699E">
        <w:rPr>
          <w:rFonts w:ascii="Arial" w:hAnsi="Arial" w:cs="Arial"/>
        </w:rPr>
        <w:t>Adquisición</w:t>
      </w:r>
      <w:r w:rsidRPr="0059699E">
        <w:rPr>
          <w:rFonts w:ascii="Arial" w:hAnsi="Arial" w:cs="Arial"/>
          <w:lang w:val="es-ES_tradnl"/>
        </w:rPr>
        <w:t>, no correspondiendo ningún reclamo debido a error en la evaluación, ni solicitar una revisión del precio contractual.</w:t>
      </w:r>
    </w:p>
    <w:p w:rsidR="005348FA" w:rsidRPr="0059699E" w:rsidRDefault="005348FA" w:rsidP="005348FA">
      <w:pPr>
        <w:widowControl w:val="0"/>
        <w:spacing w:before="120" w:after="120"/>
        <w:jc w:val="both"/>
        <w:rPr>
          <w:rFonts w:ascii="Arial" w:hAnsi="Arial" w:cs="Arial"/>
          <w:b/>
          <w:sz w:val="19"/>
          <w:szCs w:val="19"/>
          <w:lang w:val="es-ES_tradnl"/>
        </w:rPr>
      </w:pPr>
      <w:r w:rsidRPr="0059699E">
        <w:rPr>
          <w:rFonts w:ascii="Arial" w:hAnsi="Arial" w:cs="Arial"/>
          <w:b/>
          <w:sz w:val="19"/>
          <w:szCs w:val="19"/>
          <w:u w:val="single"/>
          <w:lang w:val="es-ES_tradnl"/>
        </w:rPr>
        <w:t>VIGÉSIMA SEGUNDA.- (INTRANSFERIBILIDAD DEL CONTRATO)</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bajo ningún título podrá ceder, transferir, subrogar, total o parcialmente este Contrato. </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t xml:space="preserve">En caso excepcional, emergente de causa de fuerza mayor, caso fortuito o </w:t>
      </w:r>
      <w:r w:rsidRPr="0059699E">
        <w:rPr>
          <w:rFonts w:ascii="Arial" w:hAnsi="Arial" w:cs="Arial"/>
          <w:sz w:val="19"/>
          <w:szCs w:val="19"/>
          <w:lang w:val="es-ES_tradnl"/>
        </w:rPr>
        <w:t xml:space="preserve">necesidad pública, las Partes podrán acordar la cesión o subrogación del Contrato total o parcialmente previa aprobación y justificación técnica, económica y legal de la </w:t>
      </w:r>
      <w:r w:rsidRPr="0059699E">
        <w:rPr>
          <w:rFonts w:ascii="Arial" w:hAnsi="Arial" w:cs="Arial"/>
          <w:b/>
          <w:sz w:val="19"/>
          <w:szCs w:val="19"/>
          <w:lang w:val="es-ES_tradnl"/>
        </w:rPr>
        <w:t>ENTIDAD</w:t>
      </w:r>
      <w:r w:rsidRPr="0059699E">
        <w:rPr>
          <w:rFonts w:ascii="Arial" w:hAnsi="Arial" w:cs="Arial"/>
          <w:sz w:val="19"/>
          <w:szCs w:val="19"/>
          <w:lang w:val="es-ES_tradnl"/>
        </w:rPr>
        <w:t>, bajo los mismos términos y condiciones del presente Contrato.</w:t>
      </w:r>
      <w:r w:rsidRPr="0059699E">
        <w:rPr>
          <w:rFonts w:ascii="Arial" w:hAnsi="Arial" w:cs="Arial"/>
          <w:sz w:val="19"/>
          <w:szCs w:val="19"/>
        </w:rPr>
        <w:t xml:space="preserve"> </w:t>
      </w:r>
    </w:p>
    <w:p w:rsidR="005348FA" w:rsidRPr="0059699E" w:rsidRDefault="005348FA" w:rsidP="005348FA">
      <w:pPr>
        <w:spacing w:before="120" w:after="120"/>
        <w:ind w:right="-7"/>
        <w:jc w:val="both"/>
        <w:rPr>
          <w:rFonts w:ascii="Arial" w:hAnsi="Arial" w:cs="Arial"/>
          <w:sz w:val="19"/>
          <w:szCs w:val="19"/>
          <w:lang w:val="es-BO"/>
        </w:rPr>
      </w:pPr>
      <w:r w:rsidRPr="0059699E">
        <w:rPr>
          <w:rFonts w:ascii="Arial" w:hAnsi="Arial" w:cs="Arial"/>
          <w:sz w:val="19"/>
          <w:szCs w:val="19"/>
          <w:lang w:val="es-BO"/>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348FA" w:rsidRPr="0059699E" w:rsidRDefault="005348FA" w:rsidP="005348FA">
      <w:pPr>
        <w:spacing w:before="120" w:after="120"/>
        <w:jc w:val="both"/>
        <w:rPr>
          <w:rFonts w:ascii="Arial" w:hAnsi="Arial" w:cs="Arial"/>
          <w:sz w:val="19"/>
          <w:szCs w:val="19"/>
        </w:rPr>
      </w:pPr>
      <w:r w:rsidRPr="0059699E">
        <w:rPr>
          <w:rFonts w:ascii="Arial" w:hAnsi="Arial" w:cs="Arial"/>
          <w:sz w:val="19"/>
          <w:szCs w:val="19"/>
        </w:rPr>
        <w:t xml:space="preserve">Una vez aprobada la </w:t>
      </w:r>
      <w:r w:rsidRPr="0059699E">
        <w:rPr>
          <w:rFonts w:ascii="Arial" w:hAnsi="Arial" w:cs="Arial"/>
          <w:sz w:val="19"/>
          <w:szCs w:val="19"/>
          <w:lang w:val="es-BO"/>
        </w:rPr>
        <w:t>cesión, transferencia o subrogación</w:t>
      </w:r>
      <w:r w:rsidRPr="0059699E">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348FA" w:rsidRPr="0059699E" w:rsidRDefault="005348FA" w:rsidP="005348FA">
      <w:pPr>
        <w:spacing w:before="120" w:after="120"/>
        <w:ind w:right="-7"/>
        <w:jc w:val="both"/>
        <w:outlineLvl w:val="1"/>
        <w:rPr>
          <w:rFonts w:ascii="Arial" w:hAnsi="Arial" w:cs="Arial"/>
          <w:sz w:val="19"/>
          <w:szCs w:val="19"/>
          <w:lang w:val="es-ES_tradnl"/>
        </w:rPr>
      </w:pPr>
      <w:r w:rsidRPr="0059699E">
        <w:rPr>
          <w:rFonts w:ascii="Arial" w:hAnsi="Arial" w:cs="Arial"/>
          <w:b/>
          <w:sz w:val="19"/>
          <w:szCs w:val="19"/>
          <w:u w:val="single"/>
        </w:rPr>
        <w:t>VIGÉSIMA TERCERA</w:t>
      </w:r>
      <w:r w:rsidRPr="0059699E">
        <w:rPr>
          <w:rFonts w:ascii="Arial" w:hAnsi="Arial" w:cs="Arial"/>
          <w:b/>
          <w:sz w:val="19"/>
          <w:szCs w:val="19"/>
          <w:u w:val="single"/>
          <w:lang w:val="es-ES_tradnl"/>
        </w:rPr>
        <w:t>.- (CAUSAS DE FUERZA MAYOR Y/O CASO FORTUITO)</w:t>
      </w:r>
      <w:r w:rsidRPr="0059699E">
        <w:rPr>
          <w:rFonts w:ascii="Arial" w:hAnsi="Arial" w:cs="Arial"/>
          <w:sz w:val="19"/>
          <w:szCs w:val="19"/>
          <w:lang w:val="es-ES_tradnl"/>
        </w:rPr>
        <w:t xml:space="preserve"> </w:t>
      </w:r>
    </w:p>
    <w:p w:rsidR="005348FA" w:rsidRPr="0059699E" w:rsidRDefault="005348FA" w:rsidP="005348FA">
      <w:pPr>
        <w:spacing w:before="120" w:after="120"/>
        <w:ind w:right="-7"/>
        <w:jc w:val="both"/>
        <w:outlineLvl w:val="1"/>
        <w:rPr>
          <w:rFonts w:ascii="Arial" w:hAnsi="Arial" w:cs="Arial"/>
          <w:sz w:val="19"/>
          <w:szCs w:val="19"/>
          <w:lang w:val="es-BO" w:eastAsia="x-none"/>
        </w:rPr>
      </w:pPr>
      <w:r w:rsidRPr="0059699E">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348FA" w:rsidRPr="0059699E" w:rsidRDefault="005348FA" w:rsidP="005348FA">
      <w:pPr>
        <w:spacing w:before="120" w:after="120"/>
        <w:jc w:val="both"/>
        <w:rPr>
          <w:rFonts w:ascii="Arial" w:hAnsi="Arial" w:cs="Arial"/>
          <w:sz w:val="19"/>
          <w:szCs w:val="19"/>
          <w:lang w:val="es-BO"/>
        </w:rPr>
      </w:pPr>
      <w:r w:rsidRPr="0059699E">
        <w:rPr>
          <w:rFonts w:ascii="Arial" w:hAnsi="Arial" w:cs="Arial"/>
          <w:sz w:val="19"/>
          <w:szCs w:val="19"/>
        </w:rPr>
        <w:t xml:space="preserve">Con el fin de exceptuar al </w:t>
      </w:r>
      <w:r w:rsidRPr="0059699E">
        <w:rPr>
          <w:rFonts w:ascii="Arial" w:hAnsi="Arial" w:cs="Arial"/>
          <w:b/>
          <w:sz w:val="19"/>
          <w:szCs w:val="19"/>
        </w:rPr>
        <w:t>CONSULTOR</w:t>
      </w:r>
      <w:r w:rsidRPr="0059699E">
        <w:rPr>
          <w:rFonts w:ascii="Arial" w:hAnsi="Arial" w:cs="Arial"/>
          <w:b/>
          <w:bCs/>
          <w:sz w:val="19"/>
          <w:szCs w:val="19"/>
        </w:rPr>
        <w:t xml:space="preserve"> </w:t>
      </w:r>
      <w:r w:rsidRPr="0059699E">
        <w:rPr>
          <w:rFonts w:ascii="Arial" w:hAnsi="Arial" w:cs="Arial"/>
          <w:sz w:val="19"/>
          <w:szCs w:val="19"/>
        </w:rPr>
        <w:t xml:space="preserve">de determinadas responsabilidades por mora durante la vigencia del presente Contrato, la </w:t>
      </w:r>
      <w:r w:rsidRPr="0059699E">
        <w:rPr>
          <w:rFonts w:ascii="Arial" w:hAnsi="Arial" w:cs="Arial"/>
          <w:b/>
          <w:sz w:val="19"/>
          <w:szCs w:val="19"/>
        </w:rPr>
        <w:t>ENTIDAD</w:t>
      </w:r>
      <w:r w:rsidRPr="0059699E">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59699E">
        <w:rPr>
          <w:rFonts w:ascii="Arial" w:hAnsi="Arial" w:cs="Arial"/>
          <w:b/>
          <w:bCs/>
          <w:sz w:val="19"/>
          <w:szCs w:val="19"/>
        </w:rPr>
        <w:t xml:space="preserve"> </w:t>
      </w:r>
      <w:r w:rsidRPr="0059699E">
        <w:rPr>
          <w:rFonts w:ascii="Arial" w:hAnsi="Arial" w:cs="Arial"/>
          <w:bCs/>
          <w:sz w:val="19"/>
          <w:szCs w:val="19"/>
        </w:rPr>
        <w:t>previo cumplimiento de lo establecido en la presente cláusula</w:t>
      </w:r>
      <w:r w:rsidRPr="0059699E">
        <w:rPr>
          <w:rFonts w:ascii="Arial" w:hAnsi="Arial" w:cs="Arial"/>
          <w:sz w:val="19"/>
          <w:szCs w:val="19"/>
        </w:rPr>
        <w:t>.</w:t>
      </w:r>
    </w:p>
    <w:p w:rsidR="005348FA" w:rsidRPr="0059699E" w:rsidRDefault="005348FA" w:rsidP="005348FA">
      <w:pPr>
        <w:spacing w:before="120" w:after="120"/>
        <w:jc w:val="both"/>
        <w:rPr>
          <w:rFonts w:ascii="Arial" w:hAnsi="Arial" w:cs="Arial"/>
          <w:sz w:val="19"/>
          <w:szCs w:val="19"/>
        </w:rPr>
      </w:pPr>
      <w:r w:rsidRPr="0059699E">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5348FA" w:rsidRPr="0059699E" w:rsidRDefault="005348FA" w:rsidP="005348FA">
      <w:pPr>
        <w:spacing w:before="120" w:after="120"/>
        <w:jc w:val="both"/>
        <w:rPr>
          <w:rFonts w:ascii="Arial" w:hAnsi="Arial" w:cs="Arial"/>
          <w:sz w:val="19"/>
          <w:szCs w:val="19"/>
          <w:lang w:eastAsia="es-BO"/>
        </w:rPr>
      </w:pPr>
      <w:r w:rsidRPr="0059699E">
        <w:rPr>
          <w:rFonts w:ascii="Arial" w:hAnsi="Arial" w:cs="Arial"/>
          <w:sz w:val="19"/>
          <w:szCs w:val="19"/>
        </w:rPr>
        <w:t xml:space="preserve">Se entiende por </w:t>
      </w:r>
      <w:r w:rsidRPr="0059699E">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348FA" w:rsidRPr="0059699E" w:rsidRDefault="005348FA" w:rsidP="005348FA">
      <w:pPr>
        <w:spacing w:before="120" w:after="120"/>
        <w:jc w:val="both"/>
        <w:rPr>
          <w:rFonts w:ascii="Arial" w:hAnsi="Arial" w:cs="Arial"/>
          <w:b/>
          <w:bCs/>
          <w:sz w:val="19"/>
          <w:szCs w:val="19"/>
        </w:rPr>
      </w:pPr>
      <w:r w:rsidRPr="0059699E">
        <w:rPr>
          <w:rFonts w:ascii="Arial" w:hAnsi="Arial" w:cs="Arial"/>
          <w:sz w:val="19"/>
          <w:szCs w:val="19"/>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59699E">
        <w:rPr>
          <w:rFonts w:ascii="Arial" w:hAnsi="Arial" w:cs="Arial"/>
          <w:bCs/>
          <w:sz w:val="19"/>
          <w:szCs w:val="19"/>
        </w:rPr>
        <w:t>cláusula (Terminación del Contrato).</w:t>
      </w:r>
    </w:p>
    <w:p w:rsidR="005348FA" w:rsidRPr="0059699E" w:rsidRDefault="005348FA" w:rsidP="005348FA">
      <w:pPr>
        <w:tabs>
          <w:tab w:val="left" w:pos="993"/>
        </w:tabs>
        <w:spacing w:before="120" w:after="120"/>
        <w:ind w:left="567" w:right="-7" w:hanging="567"/>
        <w:jc w:val="both"/>
        <w:outlineLvl w:val="1"/>
        <w:rPr>
          <w:rFonts w:ascii="Arial" w:hAnsi="Arial" w:cs="Arial"/>
          <w:b/>
          <w:sz w:val="19"/>
          <w:szCs w:val="19"/>
          <w:lang w:val="es-BO" w:eastAsia="x-none"/>
        </w:rPr>
      </w:pPr>
      <w:r w:rsidRPr="0059699E">
        <w:rPr>
          <w:rFonts w:ascii="Arial" w:hAnsi="Arial" w:cs="Arial"/>
          <w:b/>
          <w:sz w:val="19"/>
          <w:szCs w:val="19"/>
          <w:lang w:val="es-BO" w:eastAsia="x-none"/>
        </w:rPr>
        <w:t xml:space="preserve">23.1 </w:t>
      </w:r>
      <w:r w:rsidRPr="0059699E">
        <w:rPr>
          <w:rFonts w:ascii="Arial" w:hAnsi="Arial" w:cs="Arial"/>
          <w:b/>
          <w:sz w:val="19"/>
          <w:szCs w:val="19"/>
          <w:lang w:val="es-BO" w:eastAsia="x-none"/>
        </w:rPr>
        <w:tab/>
        <w:t>Condiciones de validez:</w:t>
      </w:r>
    </w:p>
    <w:p w:rsidR="005348FA" w:rsidRPr="0059699E" w:rsidRDefault="005348FA" w:rsidP="005348FA">
      <w:pPr>
        <w:spacing w:before="120" w:after="120"/>
        <w:ind w:right="-7"/>
        <w:jc w:val="both"/>
        <w:outlineLvl w:val="1"/>
        <w:rPr>
          <w:rFonts w:ascii="Arial" w:hAnsi="Arial" w:cs="Arial"/>
          <w:sz w:val="19"/>
          <w:szCs w:val="19"/>
          <w:lang w:val="es-BO" w:eastAsia="x-none"/>
        </w:rPr>
      </w:pPr>
      <w:r w:rsidRPr="0059699E">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348FA" w:rsidRPr="0059699E" w:rsidRDefault="005348FA" w:rsidP="00786135">
      <w:pPr>
        <w:numPr>
          <w:ilvl w:val="0"/>
          <w:numId w:val="58"/>
        </w:numPr>
        <w:tabs>
          <w:tab w:val="left" w:pos="1134"/>
        </w:tabs>
        <w:spacing w:before="120" w:after="120"/>
        <w:ind w:left="1134" w:right="-7" w:hanging="283"/>
        <w:jc w:val="both"/>
        <w:outlineLvl w:val="1"/>
        <w:rPr>
          <w:rFonts w:ascii="Arial" w:hAnsi="Arial" w:cs="Arial"/>
          <w:sz w:val="19"/>
          <w:szCs w:val="19"/>
          <w:lang w:val="es-BO" w:eastAsia="x-none"/>
        </w:rPr>
      </w:pPr>
      <w:r w:rsidRPr="0059699E">
        <w:rPr>
          <w:rFonts w:ascii="Arial" w:hAnsi="Arial" w:cs="Arial"/>
          <w:sz w:val="19"/>
          <w:szCs w:val="19"/>
          <w:lang w:val="es-BO" w:eastAsia="x-none"/>
        </w:rPr>
        <w:t xml:space="preserve">Las circunstancias de la fuerza mayor o caso fortuito no hayan surgido por un incumplimiento, omisión o negligencia de la Parte </w:t>
      </w:r>
      <w:proofErr w:type="spellStart"/>
      <w:r w:rsidRPr="0059699E">
        <w:rPr>
          <w:rFonts w:ascii="Arial" w:hAnsi="Arial" w:cs="Arial"/>
          <w:sz w:val="19"/>
          <w:szCs w:val="19"/>
          <w:lang w:val="es-BO" w:eastAsia="x-none"/>
        </w:rPr>
        <w:t>invocante</w:t>
      </w:r>
      <w:proofErr w:type="spellEnd"/>
      <w:r w:rsidRPr="0059699E">
        <w:rPr>
          <w:rFonts w:ascii="Arial" w:hAnsi="Arial" w:cs="Arial"/>
          <w:sz w:val="19"/>
          <w:szCs w:val="19"/>
          <w:lang w:val="es-BO" w:eastAsia="x-none"/>
        </w:rPr>
        <w:t>.</w:t>
      </w:r>
    </w:p>
    <w:p w:rsidR="005348FA" w:rsidRPr="0059699E" w:rsidRDefault="005348FA" w:rsidP="00786135">
      <w:pPr>
        <w:numPr>
          <w:ilvl w:val="0"/>
          <w:numId w:val="58"/>
        </w:numPr>
        <w:tabs>
          <w:tab w:val="left" w:pos="1134"/>
        </w:tabs>
        <w:spacing w:before="120" w:after="120"/>
        <w:ind w:left="1134" w:right="-7" w:hanging="283"/>
        <w:jc w:val="both"/>
        <w:rPr>
          <w:rFonts w:ascii="Arial" w:hAnsi="Arial" w:cs="Arial"/>
          <w:sz w:val="19"/>
          <w:szCs w:val="19"/>
          <w:lang w:val="es-BO"/>
        </w:rPr>
      </w:pPr>
      <w:r w:rsidRPr="0059699E">
        <w:rPr>
          <w:rFonts w:ascii="Arial" w:hAnsi="Arial" w:cs="Arial"/>
          <w:sz w:val="19"/>
          <w:szCs w:val="19"/>
          <w:lang w:val="es-BO"/>
        </w:rPr>
        <w:t xml:space="preserve">La Parte que invoque la causal de fuerza mayor o caso fortuito le haya dado a la otra un aviso inmediato de las circunstancias de la fuerza mayor o caso fortuito, le haya dado un segundo aviso dentro de los cinco (5) días hábiles, donde describa la fuerza mayor o caso fortuito en </w:t>
      </w:r>
      <w:r w:rsidRPr="0059699E">
        <w:rPr>
          <w:rFonts w:ascii="Arial" w:hAnsi="Arial" w:cs="Arial"/>
          <w:sz w:val="19"/>
          <w:szCs w:val="19"/>
          <w:lang w:val="es-BO"/>
        </w:rPr>
        <w:lastRenderedPageBreak/>
        <w:t>detalle y provea una evaluación de las obligaciones afectadas y el período de tiempo durante el cual la Parte informante estima que no podrá desempeñar alguna o todas sus obligaciones.</w:t>
      </w:r>
    </w:p>
    <w:p w:rsidR="005348FA" w:rsidRPr="0059699E" w:rsidRDefault="005348FA" w:rsidP="00786135">
      <w:pPr>
        <w:numPr>
          <w:ilvl w:val="0"/>
          <w:numId w:val="58"/>
        </w:numPr>
        <w:tabs>
          <w:tab w:val="left" w:pos="1134"/>
        </w:tabs>
        <w:spacing w:after="120"/>
        <w:ind w:left="1135" w:right="-6" w:hanging="284"/>
        <w:jc w:val="both"/>
        <w:rPr>
          <w:rFonts w:ascii="Arial" w:hAnsi="Arial" w:cs="Arial"/>
          <w:sz w:val="19"/>
          <w:szCs w:val="19"/>
          <w:lang w:val="es-BO"/>
        </w:rPr>
      </w:pPr>
      <w:r w:rsidRPr="0059699E">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5348FA" w:rsidRPr="0059699E" w:rsidRDefault="005348FA" w:rsidP="005348FA">
      <w:pPr>
        <w:spacing w:before="120" w:after="120"/>
        <w:jc w:val="both"/>
        <w:rPr>
          <w:rFonts w:ascii="Arial" w:hAnsi="Arial" w:cs="Arial"/>
          <w:sz w:val="19"/>
          <w:szCs w:val="19"/>
        </w:rPr>
      </w:pPr>
      <w:r w:rsidRPr="0059699E">
        <w:rPr>
          <w:rFonts w:ascii="Arial" w:hAnsi="Arial" w:cs="Arial"/>
          <w:sz w:val="19"/>
          <w:szCs w:val="19"/>
        </w:rPr>
        <w:t xml:space="preserve">Previo cumplimiento por parte del </w:t>
      </w:r>
      <w:r w:rsidRPr="0059699E">
        <w:rPr>
          <w:rFonts w:ascii="Arial" w:hAnsi="Arial" w:cs="Arial"/>
          <w:b/>
          <w:sz w:val="19"/>
          <w:szCs w:val="19"/>
        </w:rPr>
        <w:t>CONSULTOR</w:t>
      </w:r>
      <w:r w:rsidRPr="0059699E">
        <w:rPr>
          <w:rFonts w:ascii="Arial" w:hAnsi="Arial" w:cs="Arial"/>
          <w:sz w:val="19"/>
          <w:szCs w:val="19"/>
        </w:rPr>
        <w:t xml:space="preserve"> de lo establecido precedentemente dentro de los dos (2) días hábiles la </w:t>
      </w:r>
      <w:r w:rsidRPr="0059699E">
        <w:rPr>
          <w:rFonts w:ascii="Arial" w:hAnsi="Arial" w:cs="Arial"/>
          <w:b/>
          <w:sz w:val="19"/>
          <w:szCs w:val="19"/>
        </w:rPr>
        <w:t>ENTIDAD</w:t>
      </w:r>
      <w:r w:rsidRPr="0059699E">
        <w:rPr>
          <w:rFonts w:ascii="Arial" w:hAnsi="Arial" w:cs="Arial"/>
          <w:sz w:val="19"/>
          <w:szCs w:val="19"/>
        </w:rPr>
        <w:t xml:space="preserve"> a través de la Contraparte deben aprobar la existencia del impedimento, sin el cual, de ninguna manera y por ningún motivo podrá solicitar luego a la </w:t>
      </w:r>
      <w:r w:rsidRPr="0059699E">
        <w:rPr>
          <w:rFonts w:ascii="Arial" w:hAnsi="Arial" w:cs="Arial"/>
          <w:b/>
          <w:sz w:val="19"/>
          <w:szCs w:val="19"/>
        </w:rPr>
        <w:t>ENTIDAD</w:t>
      </w:r>
      <w:r w:rsidRPr="0059699E">
        <w:rPr>
          <w:rFonts w:ascii="Arial" w:hAnsi="Arial" w:cs="Arial"/>
          <w:b/>
          <w:bCs/>
          <w:sz w:val="19"/>
          <w:szCs w:val="19"/>
        </w:rPr>
        <w:t xml:space="preserve"> </w:t>
      </w:r>
      <w:r w:rsidRPr="0059699E">
        <w:rPr>
          <w:rFonts w:ascii="Arial" w:hAnsi="Arial" w:cs="Arial"/>
          <w:sz w:val="19"/>
          <w:szCs w:val="19"/>
        </w:rPr>
        <w:t>por escrito la ampliación del plazo del Contrato y/o pago de multas.</w:t>
      </w:r>
    </w:p>
    <w:p w:rsidR="005348FA" w:rsidRPr="0059699E" w:rsidRDefault="005348FA" w:rsidP="005348FA">
      <w:pPr>
        <w:tabs>
          <w:tab w:val="left" w:pos="993"/>
        </w:tabs>
        <w:spacing w:before="120" w:after="120"/>
        <w:ind w:left="567" w:right="-7" w:hanging="567"/>
        <w:jc w:val="both"/>
        <w:outlineLvl w:val="1"/>
        <w:rPr>
          <w:rFonts w:ascii="Arial" w:hAnsi="Arial" w:cs="Arial"/>
          <w:b/>
          <w:sz w:val="19"/>
          <w:szCs w:val="19"/>
          <w:lang w:val="es-BO" w:eastAsia="x-none"/>
        </w:rPr>
      </w:pPr>
      <w:r w:rsidRPr="0059699E">
        <w:rPr>
          <w:rFonts w:ascii="Arial" w:hAnsi="Arial" w:cs="Arial"/>
          <w:b/>
          <w:sz w:val="19"/>
          <w:szCs w:val="19"/>
          <w:lang w:val="es-BO" w:eastAsia="x-none"/>
        </w:rPr>
        <w:t xml:space="preserve">23.2 </w:t>
      </w:r>
      <w:r w:rsidRPr="0059699E">
        <w:rPr>
          <w:rFonts w:ascii="Arial" w:hAnsi="Arial" w:cs="Arial"/>
          <w:b/>
          <w:sz w:val="19"/>
          <w:szCs w:val="19"/>
          <w:lang w:val="es-BO" w:eastAsia="x-none"/>
        </w:rPr>
        <w:tab/>
        <w:t>Cumplimiento ininterrumpido:</w:t>
      </w:r>
    </w:p>
    <w:p w:rsidR="005348FA" w:rsidRPr="0059699E" w:rsidRDefault="005348FA" w:rsidP="005348FA">
      <w:pPr>
        <w:spacing w:before="120" w:after="120"/>
        <w:ind w:right="-7"/>
        <w:jc w:val="both"/>
        <w:outlineLvl w:val="1"/>
        <w:rPr>
          <w:rFonts w:ascii="Arial" w:hAnsi="Arial" w:cs="Arial"/>
          <w:sz w:val="19"/>
          <w:szCs w:val="19"/>
          <w:lang w:val="es-BO" w:eastAsia="x-none"/>
        </w:rPr>
      </w:pPr>
      <w:r w:rsidRPr="0059699E">
        <w:rPr>
          <w:rFonts w:ascii="Arial" w:hAnsi="Arial" w:cs="Arial"/>
          <w:sz w:val="19"/>
          <w:szCs w:val="19"/>
          <w:lang w:val="es-BO" w:eastAsia="x-none"/>
        </w:rPr>
        <w:t xml:space="preserve">Cuando ocurra una fuerza mayor o caso fortuito, el </w:t>
      </w:r>
      <w:r w:rsidRPr="0059699E">
        <w:rPr>
          <w:rFonts w:ascii="Arial" w:hAnsi="Arial" w:cs="Arial"/>
          <w:b/>
          <w:sz w:val="19"/>
          <w:szCs w:val="19"/>
          <w:lang w:val="es-BO" w:eastAsia="x-none"/>
        </w:rPr>
        <w:t>CONSULTOR</w:t>
      </w:r>
      <w:r w:rsidRPr="0059699E">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59699E">
        <w:rPr>
          <w:rFonts w:ascii="Arial" w:hAnsi="Arial" w:cs="Arial"/>
          <w:b/>
          <w:sz w:val="19"/>
          <w:szCs w:val="19"/>
          <w:lang w:val="es-BO" w:eastAsia="x-none"/>
        </w:rPr>
        <w:t>ENTIDAD</w:t>
      </w:r>
      <w:r w:rsidRPr="0059699E">
        <w:rPr>
          <w:rFonts w:ascii="Arial" w:hAnsi="Arial" w:cs="Arial"/>
          <w:sz w:val="19"/>
          <w:szCs w:val="19"/>
          <w:lang w:val="es-BO" w:eastAsia="x-none"/>
        </w:rPr>
        <w:t xml:space="preserve">. </w:t>
      </w:r>
    </w:p>
    <w:p w:rsidR="005348FA" w:rsidRPr="0059699E" w:rsidRDefault="005348FA" w:rsidP="005348FA">
      <w:pPr>
        <w:spacing w:before="120" w:after="120"/>
        <w:ind w:left="567" w:right="-7" w:hanging="567"/>
        <w:jc w:val="both"/>
        <w:outlineLvl w:val="1"/>
        <w:rPr>
          <w:rFonts w:ascii="Arial" w:hAnsi="Arial" w:cs="Arial"/>
          <w:b/>
          <w:bCs/>
          <w:sz w:val="19"/>
          <w:szCs w:val="19"/>
        </w:rPr>
      </w:pPr>
      <w:r w:rsidRPr="0059699E">
        <w:rPr>
          <w:rFonts w:ascii="Arial" w:hAnsi="Arial" w:cs="Arial"/>
          <w:b/>
          <w:sz w:val="19"/>
          <w:szCs w:val="19"/>
          <w:lang w:val="es-BO" w:eastAsia="x-none"/>
        </w:rPr>
        <w:t>23.3</w:t>
      </w:r>
      <w:r w:rsidRPr="0059699E">
        <w:rPr>
          <w:rFonts w:ascii="Arial" w:hAnsi="Arial" w:cs="Arial"/>
          <w:sz w:val="19"/>
          <w:szCs w:val="19"/>
          <w:lang w:val="es-BO" w:eastAsia="x-none"/>
        </w:rPr>
        <w:t xml:space="preserve"> </w:t>
      </w:r>
      <w:r w:rsidRPr="0059699E">
        <w:rPr>
          <w:rFonts w:ascii="Arial" w:hAnsi="Arial" w:cs="Arial"/>
          <w:sz w:val="19"/>
          <w:szCs w:val="19"/>
          <w:lang w:val="es-BO" w:eastAsia="x-none"/>
        </w:rPr>
        <w:tab/>
      </w:r>
      <w:r w:rsidRPr="0059699E">
        <w:rPr>
          <w:rFonts w:ascii="Arial" w:hAnsi="Arial" w:cs="Arial"/>
          <w:b/>
          <w:bCs/>
          <w:sz w:val="19"/>
          <w:szCs w:val="19"/>
        </w:rPr>
        <w:t>Prórrogas:</w:t>
      </w:r>
    </w:p>
    <w:p w:rsidR="005348FA" w:rsidRPr="0059699E" w:rsidRDefault="005348FA" w:rsidP="005348FA">
      <w:pPr>
        <w:spacing w:before="120" w:after="120"/>
        <w:jc w:val="both"/>
        <w:rPr>
          <w:rFonts w:ascii="Arial" w:hAnsi="Arial" w:cs="Arial"/>
          <w:sz w:val="19"/>
          <w:szCs w:val="19"/>
        </w:rPr>
      </w:pPr>
      <w:r w:rsidRPr="0059699E">
        <w:rPr>
          <w:rFonts w:ascii="Arial" w:hAnsi="Arial" w:cs="Arial"/>
          <w:sz w:val="19"/>
          <w:szCs w:val="19"/>
        </w:rPr>
        <w:t xml:space="preserve">Si una circunstancia de fuerza mayor o caso fortuito afecta el cronograma de trabajo cuya realización se requiere para que el </w:t>
      </w:r>
      <w:r w:rsidRPr="0059699E">
        <w:rPr>
          <w:rFonts w:ascii="Arial" w:hAnsi="Arial" w:cs="Arial"/>
          <w:b/>
          <w:sz w:val="19"/>
          <w:szCs w:val="19"/>
        </w:rPr>
        <w:t>CONSULTOR</w:t>
      </w:r>
      <w:r w:rsidRPr="0059699E">
        <w:rPr>
          <w:rFonts w:ascii="Arial" w:hAnsi="Arial" w:cs="Arial"/>
          <w:b/>
          <w:bCs/>
          <w:sz w:val="19"/>
          <w:szCs w:val="19"/>
        </w:rPr>
        <w:t xml:space="preserve"> </w:t>
      </w:r>
      <w:r w:rsidRPr="0059699E">
        <w:rPr>
          <w:rFonts w:ascii="Arial" w:hAnsi="Arial" w:cs="Arial"/>
          <w:sz w:val="19"/>
          <w:szCs w:val="19"/>
        </w:rPr>
        <w:t xml:space="preserve">cumpla con el plazo de ejecución de la </w:t>
      </w:r>
      <w:r w:rsidRPr="0059699E">
        <w:rPr>
          <w:rFonts w:ascii="Arial" w:hAnsi="Arial" w:cs="Arial"/>
          <w:bCs/>
          <w:sz w:val="19"/>
          <w:szCs w:val="19"/>
        </w:rPr>
        <w:t>Consultoría</w:t>
      </w:r>
      <w:r w:rsidRPr="0059699E">
        <w:rPr>
          <w:rFonts w:ascii="Arial" w:hAnsi="Arial" w:cs="Arial"/>
          <w:b/>
          <w:bCs/>
          <w:sz w:val="19"/>
          <w:szCs w:val="19"/>
        </w:rPr>
        <w:t xml:space="preserve"> </w:t>
      </w:r>
      <w:r w:rsidRPr="0059699E">
        <w:rPr>
          <w:rFonts w:ascii="Arial" w:hAnsi="Arial" w:cs="Arial"/>
          <w:sz w:val="19"/>
          <w:szCs w:val="19"/>
        </w:rPr>
        <w:t>o cualquier otra fecha límite de realización, dicha fecha límite se prorrogará de conformidad a lo establecido en el presente Contrato.</w:t>
      </w:r>
    </w:p>
    <w:p w:rsidR="005348FA" w:rsidRPr="0059699E" w:rsidRDefault="005348FA" w:rsidP="005348FA">
      <w:pPr>
        <w:autoSpaceDE w:val="0"/>
        <w:autoSpaceDN w:val="0"/>
        <w:spacing w:before="120" w:after="120"/>
        <w:jc w:val="both"/>
        <w:rPr>
          <w:rFonts w:ascii="Arial" w:hAnsi="Arial" w:cs="Arial"/>
          <w:sz w:val="19"/>
          <w:szCs w:val="19"/>
        </w:rPr>
      </w:pPr>
      <w:r w:rsidRPr="0059699E">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5348FA" w:rsidRPr="0059699E" w:rsidRDefault="005348FA" w:rsidP="005348FA">
      <w:pPr>
        <w:spacing w:before="120" w:after="120"/>
        <w:jc w:val="both"/>
        <w:rPr>
          <w:rFonts w:ascii="Arial" w:hAnsi="Arial" w:cs="Arial"/>
          <w:b/>
          <w:sz w:val="19"/>
          <w:szCs w:val="19"/>
          <w:lang w:val="es-ES_tradnl"/>
        </w:rPr>
      </w:pPr>
      <w:r w:rsidRPr="0059699E">
        <w:rPr>
          <w:rFonts w:ascii="Arial" w:hAnsi="Arial" w:cs="Arial"/>
          <w:b/>
          <w:sz w:val="19"/>
          <w:szCs w:val="19"/>
          <w:u w:val="single"/>
          <w:lang w:val="es-ES_tradnl"/>
        </w:rPr>
        <w:t>VIGÉSIMA CUARTA.- (TERMINACIÓN DEL CONTRATO)</w:t>
      </w:r>
    </w:p>
    <w:p w:rsidR="005348FA" w:rsidRPr="0059699E" w:rsidRDefault="005348FA" w:rsidP="005348FA">
      <w:pPr>
        <w:spacing w:before="120" w:after="120"/>
        <w:jc w:val="both"/>
        <w:rPr>
          <w:rFonts w:ascii="Arial" w:hAnsi="Arial" w:cs="Arial"/>
          <w:b/>
          <w:sz w:val="19"/>
          <w:szCs w:val="19"/>
          <w:lang w:val="es-ES_tradnl"/>
        </w:rPr>
      </w:pPr>
      <w:r w:rsidRPr="0059699E">
        <w:rPr>
          <w:rFonts w:ascii="Arial" w:hAnsi="Arial" w:cs="Arial"/>
          <w:sz w:val="19"/>
          <w:szCs w:val="19"/>
          <w:lang w:val="es-ES_tradnl"/>
        </w:rPr>
        <w:t xml:space="preserve">El presente Contrato concluirá por una de las siguientes causas: </w:t>
      </w:r>
    </w:p>
    <w:p w:rsidR="005348FA" w:rsidRPr="0059699E" w:rsidRDefault="005348FA" w:rsidP="005348FA">
      <w:pPr>
        <w:pStyle w:val="Prrafodelista"/>
        <w:spacing w:before="120" w:after="120"/>
        <w:ind w:left="567" w:hanging="567"/>
        <w:jc w:val="both"/>
        <w:rPr>
          <w:rFonts w:ascii="Arial" w:hAnsi="Arial" w:cs="Arial"/>
          <w:b/>
          <w:sz w:val="19"/>
          <w:szCs w:val="19"/>
          <w:lang w:val="es-ES_tradnl"/>
        </w:rPr>
      </w:pPr>
      <w:r w:rsidRPr="0059699E">
        <w:rPr>
          <w:rFonts w:ascii="Arial" w:hAnsi="Arial" w:cs="Arial"/>
          <w:b/>
          <w:sz w:val="19"/>
          <w:szCs w:val="19"/>
          <w:lang w:val="es-ES_tradnl"/>
        </w:rPr>
        <w:t xml:space="preserve">24.1 </w:t>
      </w:r>
      <w:r w:rsidRPr="0059699E">
        <w:rPr>
          <w:rFonts w:ascii="Arial" w:hAnsi="Arial" w:cs="Arial"/>
          <w:b/>
          <w:sz w:val="19"/>
          <w:szCs w:val="19"/>
          <w:lang w:val="es-ES_tradnl"/>
        </w:rPr>
        <w:tab/>
        <w:t>Por cumplimiento del Contrato:</w:t>
      </w:r>
    </w:p>
    <w:p w:rsidR="005348FA" w:rsidRPr="0059699E" w:rsidRDefault="005348FA" w:rsidP="005348FA">
      <w:pPr>
        <w:pStyle w:val="Prrafodelista"/>
        <w:spacing w:after="120"/>
        <w:ind w:left="567"/>
        <w:jc w:val="both"/>
        <w:rPr>
          <w:rFonts w:ascii="Arial" w:hAnsi="Arial" w:cs="Arial"/>
          <w:b/>
          <w:sz w:val="19"/>
          <w:szCs w:val="19"/>
          <w:lang w:val="es-ES_tradnl"/>
        </w:rPr>
      </w:pPr>
      <w:r w:rsidRPr="0059699E">
        <w:rPr>
          <w:rFonts w:ascii="Arial" w:hAnsi="Arial" w:cs="Arial"/>
          <w:sz w:val="19"/>
          <w:szCs w:val="19"/>
          <w:lang w:val="es-ES_tradnl"/>
        </w:rPr>
        <w:t xml:space="preserve">De forma normal, tanto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como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59699E">
        <w:rPr>
          <w:rFonts w:ascii="Arial" w:hAnsi="Arial" w:cs="Arial"/>
          <w:b/>
          <w:sz w:val="19"/>
          <w:szCs w:val="19"/>
          <w:lang w:val="es-ES_tradnl"/>
        </w:rPr>
        <w:t>ENTIDAD</w:t>
      </w:r>
      <w:r w:rsidRPr="0059699E">
        <w:rPr>
          <w:rFonts w:ascii="Arial" w:hAnsi="Arial" w:cs="Arial"/>
          <w:sz w:val="19"/>
          <w:szCs w:val="19"/>
          <w:lang w:val="es-ES_tradnl"/>
        </w:rPr>
        <w:t>.</w:t>
      </w:r>
    </w:p>
    <w:p w:rsidR="005348FA" w:rsidRPr="0059699E" w:rsidRDefault="005348FA" w:rsidP="005348FA">
      <w:pPr>
        <w:pStyle w:val="Prrafodelista"/>
        <w:spacing w:after="120"/>
        <w:ind w:left="567" w:hanging="567"/>
        <w:jc w:val="both"/>
        <w:rPr>
          <w:rFonts w:ascii="Arial" w:hAnsi="Arial" w:cs="Arial"/>
          <w:b/>
          <w:sz w:val="19"/>
          <w:szCs w:val="19"/>
          <w:lang w:val="es-ES_tradnl"/>
        </w:rPr>
      </w:pPr>
      <w:r w:rsidRPr="0059699E">
        <w:rPr>
          <w:rFonts w:ascii="Arial" w:hAnsi="Arial" w:cs="Arial"/>
          <w:b/>
          <w:sz w:val="19"/>
          <w:szCs w:val="19"/>
          <w:lang w:val="es-ES_tradnl"/>
        </w:rPr>
        <w:t xml:space="preserve">24.2 </w:t>
      </w:r>
      <w:r w:rsidRPr="0059699E">
        <w:rPr>
          <w:rFonts w:ascii="Arial" w:hAnsi="Arial" w:cs="Arial"/>
          <w:b/>
          <w:sz w:val="19"/>
          <w:szCs w:val="19"/>
          <w:lang w:val="es-ES_tradnl"/>
        </w:rPr>
        <w:tab/>
        <w:t>Por resolución del Contrato:</w:t>
      </w:r>
    </w:p>
    <w:p w:rsidR="005348FA" w:rsidRPr="0059699E" w:rsidRDefault="005348FA" w:rsidP="005348FA">
      <w:pPr>
        <w:pStyle w:val="Prrafodelista"/>
        <w:spacing w:after="120"/>
        <w:ind w:left="567"/>
        <w:jc w:val="both"/>
        <w:rPr>
          <w:rFonts w:ascii="Arial" w:hAnsi="Arial" w:cs="Arial"/>
          <w:sz w:val="19"/>
          <w:szCs w:val="19"/>
          <w:lang w:val="es-ES_tradnl"/>
        </w:rPr>
      </w:pPr>
      <w:r w:rsidRPr="0059699E">
        <w:rPr>
          <w:rFonts w:ascii="Arial" w:hAnsi="Arial" w:cs="Arial"/>
          <w:sz w:val="19"/>
          <w:szCs w:val="19"/>
          <w:lang w:val="es-ES_tradnl"/>
        </w:rPr>
        <w:t>Si se diera el caso y como una forma excepcional de terminar el Contrato, a los efectos legales correspondientes, las Partes acuerdan las siguientes causales para procesar la resolución del Contrato:</w:t>
      </w:r>
    </w:p>
    <w:p w:rsidR="005348FA" w:rsidRPr="0059699E" w:rsidRDefault="005348FA" w:rsidP="005348FA">
      <w:pPr>
        <w:pStyle w:val="Prrafodelista"/>
        <w:spacing w:after="120"/>
        <w:ind w:left="1276" w:hanging="709"/>
        <w:jc w:val="both"/>
        <w:rPr>
          <w:rFonts w:ascii="Arial" w:hAnsi="Arial" w:cs="Arial"/>
          <w:sz w:val="19"/>
          <w:szCs w:val="19"/>
          <w:lang w:val="es-ES_tradnl"/>
        </w:rPr>
      </w:pPr>
      <w:r w:rsidRPr="0059699E">
        <w:rPr>
          <w:rFonts w:ascii="Arial" w:hAnsi="Arial" w:cs="Arial"/>
          <w:b/>
          <w:sz w:val="19"/>
          <w:szCs w:val="19"/>
          <w:lang w:val="es-ES_tradnl"/>
        </w:rPr>
        <w:t>24.2.1  Resolución a requerimiento de la ENTIDAD, por causales atribuibles al CONSULTOR.</w:t>
      </w:r>
    </w:p>
    <w:p w:rsidR="005348FA" w:rsidRPr="0059699E" w:rsidRDefault="005348FA" w:rsidP="005348FA">
      <w:pPr>
        <w:pStyle w:val="Prrafodelista"/>
        <w:spacing w:after="120"/>
        <w:ind w:left="1276" w:hanging="709"/>
        <w:jc w:val="both"/>
        <w:rPr>
          <w:rFonts w:ascii="Arial" w:hAnsi="Arial" w:cs="Arial"/>
          <w:sz w:val="19"/>
          <w:szCs w:val="19"/>
          <w:lang w:val="es-ES_tradnl"/>
        </w:rPr>
      </w:pPr>
      <w:r w:rsidRPr="0059699E">
        <w:rPr>
          <w:rFonts w:ascii="Arial" w:hAnsi="Arial" w:cs="Arial"/>
          <w:sz w:val="19"/>
          <w:szCs w:val="19"/>
          <w:lang w:val="es-ES_tradnl"/>
        </w:rPr>
        <w:t>La</w:t>
      </w:r>
      <w:r w:rsidRPr="0059699E">
        <w:rPr>
          <w:rFonts w:ascii="Arial" w:hAnsi="Arial" w:cs="Arial"/>
          <w:b/>
          <w:sz w:val="19"/>
          <w:szCs w:val="19"/>
          <w:lang w:val="es-ES_tradnl"/>
        </w:rPr>
        <w:t xml:space="preserve"> ENTIDAD</w:t>
      </w:r>
      <w:r w:rsidRPr="0059699E">
        <w:rPr>
          <w:rFonts w:ascii="Arial" w:hAnsi="Arial" w:cs="Arial"/>
          <w:sz w:val="19"/>
          <w:szCs w:val="19"/>
          <w:lang w:val="es-ES_tradnl"/>
        </w:rPr>
        <w:t>, podrá proceder al trámite de resolución del Contrato en los siguientes casos:</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t xml:space="preserve">Por incumplimiento total o parcial del Contrato o sus anexos por parte del </w:t>
      </w:r>
      <w:r w:rsidRPr="0059699E">
        <w:rPr>
          <w:rFonts w:ascii="Arial" w:hAnsi="Arial" w:cs="Arial"/>
          <w:b/>
          <w:sz w:val="19"/>
          <w:szCs w:val="19"/>
          <w:lang w:val="es-ES_tradnl"/>
        </w:rPr>
        <w:t>CONSULTOR</w:t>
      </w:r>
      <w:r w:rsidRPr="0059699E">
        <w:rPr>
          <w:rFonts w:ascii="Arial" w:hAnsi="Arial" w:cs="Arial"/>
          <w:sz w:val="19"/>
          <w:szCs w:val="19"/>
          <w:lang w:val="es-ES_tradnl"/>
        </w:rPr>
        <w:t>.</w:t>
      </w:r>
    </w:p>
    <w:p w:rsidR="005348FA" w:rsidRPr="0059699E" w:rsidRDefault="005348FA" w:rsidP="00786135">
      <w:pPr>
        <w:numPr>
          <w:ilvl w:val="0"/>
          <w:numId w:val="59"/>
        </w:numPr>
        <w:spacing w:after="120"/>
        <w:jc w:val="both"/>
        <w:rPr>
          <w:rFonts w:ascii="Arial" w:hAnsi="Arial" w:cs="Arial"/>
          <w:b/>
          <w:sz w:val="19"/>
          <w:szCs w:val="19"/>
          <w:lang w:val="es-ES_tradnl"/>
        </w:rPr>
      </w:pPr>
      <w:r w:rsidRPr="0059699E">
        <w:rPr>
          <w:rFonts w:ascii="Arial" w:hAnsi="Arial" w:cs="Arial"/>
          <w:sz w:val="19"/>
          <w:szCs w:val="19"/>
          <w:lang w:val="es-ES_tradnl"/>
        </w:rPr>
        <w:t xml:space="preserve">Por suspensión de la Consultoría sin justificación, por el lapso de quince (15) días calendario continuos, sin autorización escrita de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t>Por incumplimiento en la iniciación de la Consultoría, por demora de más de quince (15) días calendario en movilizarse habiendo sido suscrito el Contrato.</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t xml:space="preserve">Por incumplimiento injustificado del programa de la Consultoría sin que el </w:t>
      </w:r>
      <w:r w:rsidRPr="0059699E">
        <w:rPr>
          <w:rFonts w:ascii="Arial" w:hAnsi="Arial" w:cs="Arial"/>
          <w:b/>
          <w:sz w:val="19"/>
          <w:szCs w:val="19"/>
          <w:lang w:val="es-ES_tradnl"/>
        </w:rPr>
        <w:t>CONSULTOR</w:t>
      </w:r>
      <w:r w:rsidRPr="0059699E">
        <w:rPr>
          <w:rFonts w:ascii="Arial" w:hAnsi="Arial" w:cs="Arial"/>
          <w:sz w:val="19"/>
          <w:szCs w:val="19"/>
          <w:lang w:val="es-ES_tradnl"/>
        </w:rPr>
        <w:t xml:space="preserve"> adopte medidas necesarias y oportunas para recuperar su demora y asegurar la conclusión de la Consultoría dentro del plazo vigente.</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t xml:space="preserve">Por negligencia reiterada (3 veces) en el cumplimiento de los términos de referencia, u otras especificaciones, o instrucciones escritas de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y/o Contraparte.</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t>Cuando el monto de la multa por atraso en la prestación de la Consultoría alcance el 10% (diez por ciento) del monto total del Contrato, decisión optativa, o el 15% (quince por ciento), de forma obligatoria.</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t>Por caso fortuito o fuerza mayor.</w:t>
      </w:r>
    </w:p>
    <w:p w:rsidR="005348FA" w:rsidRPr="0059699E" w:rsidRDefault="005348FA" w:rsidP="00786135">
      <w:pPr>
        <w:numPr>
          <w:ilvl w:val="0"/>
          <w:numId w:val="59"/>
        </w:numPr>
        <w:spacing w:after="120"/>
        <w:jc w:val="both"/>
        <w:rPr>
          <w:rFonts w:ascii="Arial" w:hAnsi="Arial" w:cs="Arial"/>
          <w:sz w:val="19"/>
          <w:szCs w:val="19"/>
          <w:lang w:val="es-ES_tradnl"/>
        </w:rPr>
      </w:pPr>
      <w:r w:rsidRPr="0059699E">
        <w:rPr>
          <w:rFonts w:ascii="Arial" w:hAnsi="Arial" w:cs="Arial"/>
          <w:sz w:val="19"/>
          <w:szCs w:val="19"/>
          <w:lang w:val="es-ES_tradnl"/>
        </w:rPr>
        <w:lastRenderedPageBreak/>
        <w:t>Por incumplimiento a la cláusula de anticorrupción.</w:t>
      </w:r>
    </w:p>
    <w:p w:rsidR="005348FA" w:rsidRPr="0059699E" w:rsidRDefault="005348FA" w:rsidP="005348FA">
      <w:pPr>
        <w:pStyle w:val="Prrafodelista"/>
        <w:spacing w:after="120"/>
        <w:ind w:left="1276" w:hanging="709"/>
        <w:jc w:val="both"/>
        <w:rPr>
          <w:rFonts w:ascii="Arial" w:hAnsi="Arial" w:cs="Arial"/>
          <w:sz w:val="19"/>
          <w:szCs w:val="19"/>
          <w:lang w:val="es-ES_tradnl"/>
        </w:rPr>
      </w:pPr>
      <w:r w:rsidRPr="0059699E">
        <w:rPr>
          <w:rFonts w:ascii="Arial" w:hAnsi="Arial" w:cs="Arial"/>
          <w:b/>
          <w:sz w:val="19"/>
          <w:szCs w:val="19"/>
          <w:lang w:val="es-ES_tradnl"/>
        </w:rPr>
        <w:t xml:space="preserve">24.2.2 </w:t>
      </w:r>
      <w:r w:rsidRPr="0059699E">
        <w:rPr>
          <w:rFonts w:ascii="Arial" w:hAnsi="Arial" w:cs="Arial"/>
          <w:b/>
          <w:sz w:val="19"/>
          <w:szCs w:val="19"/>
          <w:lang w:val="es-ES_tradnl"/>
        </w:rPr>
        <w:tab/>
        <w:t>Resolución a requerimiento del CONSULTOR por causales atribuibles a la</w:t>
      </w:r>
      <w:r w:rsidRPr="0059699E">
        <w:rPr>
          <w:rFonts w:ascii="Arial" w:hAnsi="Arial" w:cs="Arial"/>
          <w:sz w:val="19"/>
          <w:szCs w:val="19"/>
          <w:lang w:val="es-ES_tradnl"/>
        </w:rPr>
        <w:t xml:space="preserve"> </w:t>
      </w:r>
      <w:r w:rsidRPr="0059699E">
        <w:rPr>
          <w:rFonts w:ascii="Arial" w:hAnsi="Arial" w:cs="Arial"/>
          <w:b/>
          <w:sz w:val="19"/>
          <w:szCs w:val="19"/>
          <w:lang w:val="es-ES_tradnl"/>
        </w:rPr>
        <w:t>ENTIDAD.</w:t>
      </w:r>
    </w:p>
    <w:p w:rsidR="005348FA" w:rsidRPr="0059699E" w:rsidRDefault="005348FA" w:rsidP="005348FA">
      <w:pPr>
        <w:pStyle w:val="Prrafodelista"/>
        <w:spacing w:after="120"/>
        <w:ind w:left="1276" w:hanging="709"/>
        <w:jc w:val="both"/>
        <w:rPr>
          <w:rFonts w:ascii="Arial" w:hAnsi="Arial" w:cs="Arial"/>
          <w:sz w:val="19"/>
          <w:szCs w:val="19"/>
        </w:rPr>
      </w:pPr>
      <w:r w:rsidRPr="0059699E">
        <w:rPr>
          <w:rFonts w:ascii="Arial" w:hAnsi="Arial" w:cs="Arial"/>
          <w:sz w:val="19"/>
          <w:szCs w:val="19"/>
          <w:lang w:val="es-ES_tradnl"/>
        </w:rPr>
        <w:t xml:space="preserve">El </w:t>
      </w:r>
      <w:r w:rsidRPr="0059699E">
        <w:rPr>
          <w:rFonts w:ascii="Arial" w:hAnsi="Arial" w:cs="Arial"/>
          <w:b/>
          <w:sz w:val="19"/>
          <w:szCs w:val="19"/>
          <w:lang w:val="es-ES_tradnl"/>
        </w:rPr>
        <w:t>CONSULTOR</w:t>
      </w:r>
      <w:r w:rsidRPr="0059699E">
        <w:rPr>
          <w:rFonts w:ascii="Arial" w:hAnsi="Arial" w:cs="Arial"/>
          <w:sz w:val="19"/>
          <w:szCs w:val="19"/>
          <w:lang w:val="es-ES_tradnl"/>
        </w:rPr>
        <w:t>, podrá proceder al trámite de resolución del Contrato, en los siguientes casos:</w:t>
      </w:r>
    </w:p>
    <w:p w:rsidR="005348FA" w:rsidRPr="0059699E" w:rsidRDefault="005348FA" w:rsidP="00786135">
      <w:pPr>
        <w:numPr>
          <w:ilvl w:val="0"/>
          <w:numId w:val="63"/>
        </w:numPr>
        <w:spacing w:after="120"/>
        <w:ind w:left="1843" w:hanging="425"/>
        <w:jc w:val="both"/>
        <w:rPr>
          <w:rFonts w:ascii="Arial" w:hAnsi="Arial" w:cs="Arial"/>
          <w:sz w:val="19"/>
          <w:szCs w:val="19"/>
          <w:lang w:val="es-ES_tradnl"/>
        </w:rPr>
      </w:pPr>
      <w:r w:rsidRPr="0059699E">
        <w:rPr>
          <w:rFonts w:ascii="Arial" w:hAnsi="Arial" w:cs="Arial"/>
          <w:sz w:val="19"/>
          <w:szCs w:val="19"/>
          <w:lang w:val="es-ES_tradnl"/>
        </w:rPr>
        <w:t xml:space="preserve">Si apartándose de los términos del Contrato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a través de la contraparte, pretende efectuar aumento o disminución en la Consultoría sin cumplir lo determinado en el Contrato. </w:t>
      </w:r>
    </w:p>
    <w:p w:rsidR="005348FA" w:rsidRPr="0059699E" w:rsidRDefault="005348FA" w:rsidP="005348FA">
      <w:pPr>
        <w:pStyle w:val="Prrafodelista"/>
        <w:spacing w:after="120"/>
        <w:ind w:left="1276" w:hanging="709"/>
        <w:jc w:val="both"/>
        <w:rPr>
          <w:rFonts w:ascii="Arial" w:hAnsi="Arial" w:cs="Arial"/>
          <w:sz w:val="19"/>
          <w:szCs w:val="19"/>
        </w:rPr>
      </w:pPr>
      <w:r w:rsidRPr="0059699E">
        <w:rPr>
          <w:rFonts w:ascii="Arial" w:hAnsi="Arial" w:cs="Arial"/>
          <w:b/>
          <w:sz w:val="19"/>
          <w:szCs w:val="19"/>
        </w:rPr>
        <w:t>24.2.3</w:t>
      </w:r>
      <w:r w:rsidRPr="0059699E">
        <w:rPr>
          <w:rFonts w:ascii="Arial" w:hAnsi="Arial" w:cs="Arial"/>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348FA" w:rsidRPr="0059699E" w:rsidRDefault="005348FA" w:rsidP="005348FA">
      <w:pPr>
        <w:pStyle w:val="Prrafodelista"/>
        <w:spacing w:after="120"/>
        <w:ind w:left="1276" w:hanging="709"/>
        <w:jc w:val="both"/>
        <w:rPr>
          <w:rFonts w:ascii="Arial" w:hAnsi="Arial" w:cs="Arial"/>
          <w:sz w:val="19"/>
          <w:szCs w:val="19"/>
        </w:rPr>
      </w:pPr>
      <w:r w:rsidRPr="0059699E">
        <w:rPr>
          <w:rFonts w:ascii="Arial" w:hAnsi="Arial" w:cs="Arial"/>
          <w:b/>
          <w:sz w:val="19"/>
          <w:szCs w:val="19"/>
        </w:rPr>
        <w:t>24.2.4</w:t>
      </w:r>
      <w:r w:rsidRPr="0059699E">
        <w:rPr>
          <w:rFonts w:ascii="Arial" w:hAnsi="Arial" w:cs="Arial"/>
          <w:b/>
          <w:sz w:val="19"/>
          <w:szCs w:val="19"/>
        </w:rPr>
        <w:tab/>
      </w:r>
      <w:r w:rsidRPr="0059699E">
        <w:rPr>
          <w:rFonts w:ascii="Arial" w:hAnsi="Arial" w:cs="Arial"/>
          <w:sz w:val="19"/>
          <w:szCs w:val="19"/>
        </w:rPr>
        <w:t xml:space="preserve">La </w:t>
      </w:r>
      <w:r w:rsidRPr="0059699E">
        <w:rPr>
          <w:rFonts w:ascii="Arial" w:hAnsi="Arial" w:cs="Arial"/>
          <w:b/>
          <w:sz w:val="19"/>
          <w:szCs w:val="19"/>
        </w:rPr>
        <w:t xml:space="preserve">ENTIDAD </w:t>
      </w:r>
      <w:r w:rsidRPr="0059699E">
        <w:rPr>
          <w:rFonts w:ascii="Arial" w:hAnsi="Arial"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9699E">
        <w:rPr>
          <w:rFonts w:ascii="Arial" w:hAnsi="Arial" w:cs="Arial"/>
          <w:b/>
          <w:sz w:val="19"/>
          <w:szCs w:val="19"/>
          <w:lang w:val="es-ES_tradnl"/>
        </w:rPr>
        <w:t>CONSULTOR</w:t>
      </w:r>
      <w:r w:rsidRPr="0059699E">
        <w:rPr>
          <w:rFonts w:ascii="Arial" w:hAnsi="Arial" w:cs="Arial"/>
          <w:sz w:val="19"/>
          <w:szCs w:val="19"/>
        </w:rPr>
        <w:t>, sin lugar a ningún tipo de resarcimiento por parte de la</w:t>
      </w:r>
      <w:r w:rsidRPr="0059699E">
        <w:rPr>
          <w:rFonts w:ascii="Arial" w:hAnsi="Arial" w:cs="Arial"/>
          <w:b/>
          <w:sz w:val="19"/>
          <w:szCs w:val="19"/>
        </w:rPr>
        <w:t xml:space="preserve"> ENTIDAD a </w:t>
      </w:r>
      <w:r w:rsidRPr="0059699E">
        <w:rPr>
          <w:rFonts w:ascii="Arial" w:hAnsi="Arial" w:cs="Arial"/>
          <w:sz w:val="19"/>
          <w:szCs w:val="19"/>
        </w:rPr>
        <w:t>favor del</w:t>
      </w:r>
      <w:r w:rsidRPr="0059699E">
        <w:rPr>
          <w:rFonts w:ascii="Arial" w:hAnsi="Arial" w:cs="Arial"/>
          <w:b/>
          <w:sz w:val="19"/>
          <w:szCs w:val="19"/>
        </w:rPr>
        <w:t xml:space="preserve"> </w:t>
      </w:r>
      <w:r w:rsidRPr="0059699E">
        <w:rPr>
          <w:rFonts w:ascii="Arial" w:hAnsi="Arial" w:cs="Arial"/>
          <w:b/>
          <w:sz w:val="19"/>
          <w:szCs w:val="19"/>
          <w:lang w:val="es-ES_tradnl"/>
        </w:rPr>
        <w:t>CONSULTOR</w:t>
      </w:r>
      <w:r w:rsidRPr="0059699E">
        <w:rPr>
          <w:rFonts w:ascii="Arial" w:hAnsi="Arial" w:cs="Arial"/>
          <w:sz w:val="19"/>
          <w:szCs w:val="19"/>
        </w:rPr>
        <w:t>.</w:t>
      </w:r>
    </w:p>
    <w:p w:rsidR="005348FA" w:rsidRPr="0059699E" w:rsidRDefault="005348FA" w:rsidP="005348FA">
      <w:pPr>
        <w:pStyle w:val="Prrafodelista"/>
        <w:spacing w:after="120"/>
        <w:ind w:left="567" w:hanging="567"/>
        <w:jc w:val="both"/>
        <w:rPr>
          <w:rFonts w:ascii="Arial" w:hAnsi="Arial" w:cs="Arial"/>
          <w:sz w:val="19"/>
          <w:szCs w:val="19"/>
          <w:lang w:val="es-ES_tradnl"/>
        </w:rPr>
      </w:pPr>
      <w:r w:rsidRPr="0059699E">
        <w:rPr>
          <w:rFonts w:ascii="Arial" w:hAnsi="Arial" w:cs="Arial"/>
          <w:b/>
          <w:sz w:val="19"/>
          <w:szCs w:val="19"/>
          <w:lang w:val="es-ES_tradnl"/>
        </w:rPr>
        <w:t>24.3 Reglas aplicables a la Resolución:</w:t>
      </w:r>
      <w:r w:rsidRPr="0059699E">
        <w:rPr>
          <w:rFonts w:ascii="Arial" w:hAnsi="Arial" w:cs="Arial"/>
          <w:sz w:val="19"/>
          <w:szCs w:val="19"/>
          <w:lang w:val="es-ES_tradnl"/>
        </w:rPr>
        <w:t xml:space="preserve"> </w:t>
      </w:r>
    </w:p>
    <w:p w:rsidR="005348FA" w:rsidRPr="0059699E" w:rsidRDefault="005348FA" w:rsidP="005348FA">
      <w:pPr>
        <w:spacing w:after="120"/>
        <w:jc w:val="both"/>
        <w:rPr>
          <w:rFonts w:ascii="Arial" w:hAnsi="Arial" w:cs="Arial"/>
          <w:lang w:val="es-ES_tradnl"/>
        </w:rPr>
      </w:pPr>
      <w:r w:rsidRPr="0059699E">
        <w:rPr>
          <w:rFonts w:ascii="Arial" w:hAnsi="Arial" w:cs="Arial"/>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5348FA" w:rsidRPr="0059699E" w:rsidRDefault="005348FA" w:rsidP="005348FA">
      <w:pPr>
        <w:pStyle w:val="Sangradetextonormal"/>
        <w:ind w:left="0"/>
        <w:jc w:val="both"/>
        <w:rPr>
          <w:rFonts w:ascii="Arial" w:hAnsi="Arial" w:cs="Arial"/>
          <w:sz w:val="19"/>
          <w:szCs w:val="19"/>
          <w:lang w:val="es-ES_tradnl"/>
        </w:rPr>
      </w:pPr>
      <w:r w:rsidRPr="0059699E">
        <w:rPr>
          <w:rFonts w:ascii="Arial" w:hAnsi="Arial" w:cs="Arial"/>
          <w:sz w:val="19"/>
          <w:szCs w:val="19"/>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sz w:val="19"/>
          <w:szCs w:val="19"/>
          <w:lang w:val="es-ES_tradnl"/>
        </w:rPr>
        <w:t xml:space="preserve">Caso contrario, si al vencimiento del término de los diez (10) días hábiles no existiese ninguna respuesta, el proceso de resolución continuará, a cuyo fin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o el </w:t>
      </w:r>
      <w:r w:rsidRPr="0059699E">
        <w:rPr>
          <w:rFonts w:ascii="Arial" w:hAnsi="Arial" w:cs="Arial"/>
          <w:b/>
          <w:sz w:val="19"/>
          <w:szCs w:val="19"/>
          <w:lang w:val="es-ES_tradnl"/>
        </w:rPr>
        <w:t>CONSULTOR</w:t>
      </w:r>
      <w:r w:rsidRPr="0059699E">
        <w:rPr>
          <w:rFonts w:ascii="Arial" w:hAnsi="Arial" w:cs="Arial"/>
          <w:sz w:val="19"/>
          <w:szCs w:val="19"/>
          <w:lang w:val="es-ES_tradnl"/>
        </w:rPr>
        <w:t>, según quien haya requerido la resolución del Contrato, notificará mediante carta notariada a la otra Parte, que la resolución del Contrato se ha hecho efectiva.</w:t>
      </w:r>
    </w:p>
    <w:p w:rsidR="005348FA" w:rsidRPr="0059699E" w:rsidRDefault="005348FA" w:rsidP="005348FA">
      <w:pPr>
        <w:spacing w:after="120"/>
        <w:ind w:firstLine="16"/>
        <w:jc w:val="both"/>
        <w:rPr>
          <w:rFonts w:ascii="Arial" w:hAnsi="Arial" w:cs="Arial"/>
          <w:sz w:val="19"/>
          <w:szCs w:val="19"/>
          <w:lang w:val="es-ES_tradnl"/>
        </w:rPr>
      </w:pPr>
      <w:r w:rsidRPr="0059699E">
        <w:rPr>
          <w:rFonts w:ascii="Arial" w:hAnsi="Arial" w:cs="Arial"/>
          <w:sz w:val="19"/>
          <w:szCs w:val="19"/>
          <w:lang w:val="es-ES_tradnl"/>
        </w:rPr>
        <w:t xml:space="preserve">Cuando el monto de la multa por atraso en la entrega definitiva, alcance al 15% (quince por ciento) del monto total del Contrato, la </w:t>
      </w:r>
      <w:r w:rsidRPr="0059699E">
        <w:rPr>
          <w:rFonts w:ascii="Arial" w:hAnsi="Arial" w:cs="Arial"/>
          <w:b/>
          <w:sz w:val="19"/>
          <w:szCs w:val="19"/>
          <w:lang w:val="es-ES_tradnl"/>
        </w:rPr>
        <w:t>ENTIDAD</w:t>
      </w:r>
      <w:r w:rsidRPr="0059699E">
        <w:rPr>
          <w:rFonts w:ascii="Arial" w:hAnsi="Arial" w:cs="Arial"/>
          <w:sz w:val="19"/>
          <w:szCs w:val="19"/>
          <w:lang w:val="es-ES_tradnl"/>
        </w:rPr>
        <w:t xml:space="preserve"> deberá notificar mediante carta notariada que la resolución de Contrato se ha hecho efectiva. </w:t>
      </w:r>
    </w:p>
    <w:p w:rsidR="005348FA" w:rsidRPr="0059699E" w:rsidRDefault="005348FA" w:rsidP="005348FA">
      <w:pPr>
        <w:tabs>
          <w:tab w:val="left" w:pos="567"/>
        </w:tabs>
        <w:spacing w:after="120"/>
        <w:jc w:val="both"/>
        <w:rPr>
          <w:rFonts w:ascii="Arial" w:hAnsi="Arial" w:cs="Arial"/>
          <w:lang w:val="es-ES_tradnl"/>
        </w:rPr>
      </w:pPr>
      <w:r w:rsidRPr="0059699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9699E">
        <w:rPr>
          <w:rFonts w:ascii="Arial" w:hAnsi="Arial" w:cs="Arial"/>
        </w:rPr>
        <w:t>incluir los montos a reconocer por las prestaciones ejecutadas por las Partes.</w:t>
      </w:r>
    </w:p>
    <w:p w:rsidR="005348FA" w:rsidRPr="0059699E" w:rsidRDefault="005348FA" w:rsidP="005348FA">
      <w:pPr>
        <w:spacing w:after="120"/>
        <w:ind w:firstLine="16"/>
        <w:jc w:val="both"/>
        <w:rPr>
          <w:rFonts w:ascii="Arial" w:hAnsi="Arial" w:cs="Arial"/>
          <w:sz w:val="19"/>
          <w:szCs w:val="19"/>
          <w:lang w:val="es-ES_tradnl"/>
        </w:rPr>
      </w:pPr>
      <w:r w:rsidRPr="0059699E">
        <w:rPr>
          <w:rFonts w:ascii="Arial" w:hAnsi="Arial" w:cs="Arial"/>
          <w:lang w:val="es-ES_tradnl"/>
        </w:rPr>
        <w:t xml:space="preserve">En caso que se proceda a la resolución del Contrato, por razones atribuibles al </w:t>
      </w:r>
      <w:r w:rsidRPr="0059699E">
        <w:rPr>
          <w:rFonts w:ascii="Arial" w:hAnsi="Arial" w:cs="Arial"/>
          <w:b/>
          <w:sz w:val="19"/>
          <w:szCs w:val="19"/>
          <w:lang w:val="es-ES_tradnl"/>
        </w:rPr>
        <w:t>CONSULTOR</w:t>
      </w:r>
      <w:r w:rsidRPr="0059699E">
        <w:rPr>
          <w:rFonts w:ascii="Arial" w:hAnsi="Arial" w:cs="Arial"/>
          <w:lang w:val="es-ES_tradnl"/>
        </w:rPr>
        <w:t>,</w:t>
      </w:r>
      <w:r w:rsidRPr="0059699E">
        <w:rPr>
          <w:rFonts w:ascii="Arial" w:hAnsi="Arial" w:cs="Arial"/>
          <w:b/>
          <w:lang w:val="es-ES_tradnl"/>
        </w:rPr>
        <w:t xml:space="preserve"> </w:t>
      </w:r>
      <w:r w:rsidRPr="0059699E">
        <w:rPr>
          <w:rFonts w:ascii="Arial" w:hAnsi="Arial" w:cs="Arial"/>
        </w:rPr>
        <w:t xml:space="preserve">se ejecutará en favor de la </w:t>
      </w:r>
      <w:r w:rsidRPr="0059699E">
        <w:rPr>
          <w:rFonts w:ascii="Arial" w:hAnsi="Arial" w:cs="Arial"/>
          <w:b/>
        </w:rPr>
        <w:t>ENTIDAD</w:t>
      </w:r>
      <w:r w:rsidRPr="0059699E">
        <w:rPr>
          <w:rFonts w:ascii="Arial" w:hAnsi="Arial" w:cs="Arial"/>
        </w:rPr>
        <w:t xml:space="preserve"> la garantía de cumplimiento de Contrato. Por otro lado, se consolidad a favor de la </w:t>
      </w:r>
      <w:r w:rsidRPr="0059699E">
        <w:rPr>
          <w:rFonts w:ascii="Arial" w:hAnsi="Arial" w:cs="Arial"/>
          <w:b/>
        </w:rPr>
        <w:t>ENTIDAD</w:t>
      </w:r>
      <w:r w:rsidRPr="0059699E">
        <w:rPr>
          <w:rFonts w:ascii="Arial" w:hAnsi="Arial" w:cs="Arial"/>
        </w:rPr>
        <w:t xml:space="preserve"> las multas o penalidades.</w:t>
      </w:r>
    </w:p>
    <w:p w:rsidR="005348FA" w:rsidRPr="0059699E" w:rsidRDefault="005348FA" w:rsidP="005348FA">
      <w:pPr>
        <w:spacing w:after="120"/>
        <w:jc w:val="both"/>
        <w:rPr>
          <w:rFonts w:ascii="Arial" w:hAnsi="Arial" w:cs="Arial"/>
          <w:b/>
          <w:sz w:val="19"/>
          <w:szCs w:val="19"/>
          <w:u w:val="single"/>
        </w:rPr>
      </w:pPr>
      <w:r w:rsidRPr="0059699E">
        <w:rPr>
          <w:rFonts w:ascii="Arial" w:hAnsi="Arial" w:cs="Arial"/>
          <w:b/>
          <w:sz w:val="19"/>
          <w:szCs w:val="19"/>
          <w:u w:val="single"/>
        </w:rPr>
        <w:t>VIGÉSIMA QUINTA.- (CIERRE DE CONTRATO)</w:t>
      </w:r>
    </w:p>
    <w:p w:rsidR="005348FA" w:rsidRPr="0059699E" w:rsidRDefault="005348FA" w:rsidP="005348FA">
      <w:pPr>
        <w:widowControl w:val="0"/>
        <w:spacing w:after="120"/>
        <w:jc w:val="both"/>
        <w:rPr>
          <w:rFonts w:ascii="Arial" w:hAnsi="Arial" w:cs="Arial"/>
        </w:rPr>
      </w:pPr>
      <w:r w:rsidRPr="0059699E">
        <w:rPr>
          <w:rFonts w:ascii="Arial" w:hAnsi="Arial" w:cs="Arial"/>
        </w:rPr>
        <w:t>Terminado el Contrato, por su cumplimiento, las Partes firmarán un acta de cierre del Contrato manifestando los términos de recepción o nota de recepción de la Adquisición efectivamente ejecutada.</w:t>
      </w:r>
    </w:p>
    <w:p w:rsidR="005348FA" w:rsidRPr="0059699E" w:rsidRDefault="005348FA" w:rsidP="005348FA">
      <w:pPr>
        <w:widowControl w:val="0"/>
        <w:spacing w:after="120"/>
        <w:jc w:val="both"/>
        <w:rPr>
          <w:rFonts w:ascii="Arial" w:hAnsi="Arial" w:cs="Arial"/>
        </w:rPr>
      </w:pPr>
      <w:r w:rsidRPr="0059699E">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59699E">
        <w:rPr>
          <w:rFonts w:ascii="Arial" w:hAnsi="Arial" w:cs="Arial"/>
          <w:b/>
        </w:rPr>
        <w:t>ENTIDAD</w:t>
      </w:r>
      <w:r w:rsidRPr="0059699E">
        <w:rPr>
          <w:rFonts w:ascii="Arial" w:hAnsi="Arial" w:cs="Arial"/>
        </w:rPr>
        <w:t xml:space="preserve"> un acta de cierre del Contrato.</w:t>
      </w:r>
    </w:p>
    <w:p w:rsidR="005348FA" w:rsidRPr="0059699E" w:rsidRDefault="005348FA" w:rsidP="005348FA">
      <w:pPr>
        <w:widowControl w:val="0"/>
        <w:spacing w:after="120"/>
        <w:jc w:val="both"/>
        <w:rPr>
          <w:rFonts w:ascii="Arial" w:hAnsi="Arial" w:cs="Arial"/>
          <w:sz w:val="19"/>
          <w:szCs w:val="19"/>
        </w:rPr>
      </w:pPr>
      <w:r w:rsidRPr="0059699E">
        <w:rPr>
          <w:rFonts w:ascii="Arial" w:hAnsi="Arial" w:cs="Arial"/>
          <w:sz w:val="19"/>
          <w:szCs w:val="19"/>
        </w:rPr>
        <w:t xml:space="preserve">El acta de cierre de Contrato no libera de responsabilidades al </w:t>
      </w:r>
      <w:r w:rsidRPr="0059699E">
        <w:rPr>
          <w:rFonts w:ascii="Arial" w:hAnsi="Arial" w:cs="Arial"/>
          <w:b/>
          <w:sz w:val="19"/>
          <w:szCs w:val="19"/>
        </w:rPr>
        <w:t>CONSULTOR</w:t>
      </w:r>
      <w:r w:rsidRPr="0059699E">
        <w:rPr>
          <w:rFonts w:ascii="Arial" w:hAnsi="Arial" w:cs="Arial"/>
          <w:sz w:val="19"/>
          <w:szCs w:val="19"/>
        </w:rPr>
        <w:t>, por negligencia o impericia que ocasionasen daños posteriores sobre el objeto de contratación.</w:t>
      </w:r>
    </w:p>
    <w:p w:rsidR="005348FA" w:rsidRPr="0059699E" w:rsidRDefault="005348FA" w:rsidP="005348FA">
      <w:pPr>
        <w:spacing w:after="120"/>
        <w:jc w:val="both"/>
        <w:rPr>
          <w:rFonts w:ascii="Arial" w:hAnsi="Arial" w:cs="Arial"/>
          <w:b/>
          <w:sz w:val="19"/>
          <w:szCs w:val="19"/>
          <w:lang w:val="es-ES_tradnl"/>
        </w:rPr>
      </w:pPr>
      <w:r w:rsidRPr="0059699E">
        <w:rPr>
          <w:rFonts w:ascii="Arial" w:hAnsi="Arial" w:cs="Arial"/>
          <w:b/>
          <w:sz w:val="19"/>
          <w:szCs w:val="19"/>
          <w:u w:val="single"/>
          <w:lang w:val="es-ES_tradnl"/>
        </w:rPr>
        <w:t>VIGÉSIMA SEXTA.- (SOLUCIÓN DE CONTROVERSIAS)</w:t>
      </w:r>
      <w:r w:rsidRPr="0059699E">
        <w:rPr>
          <w:rFonts w:ascii="Arial" w:hAnsi="Arial" w:cs="Arial"/>
          <w:b/>
          <w:sz w:val="19"/>
          <w:szCs w:val="19"/>
          <w:lang w:val="es-ES_tradnl"/>
        </w:rPr>
        <w:t xml:space="preserve"> </w:t>
      </w:r>
    </w:p>
    <w:p w:rsidR="005348FA" w:rsidRPr="0059699E" w:rsidRDefault="005348FA" w:rsidP="005348FA">
      <w:pPr>
        <w:spacing w:after="120"/>
        <w:jc w:val="both"/>
        <w:rPr>
          <w:rFonts w:ascii="Arial" w:hAnsi="Arial" w:cs="Arial"/>
          <w:sz w:val="19"/>
          <w:szCs w:val="19"/>
          <w:lang w:val="es-ES_tradnl"/>
        </w:rPr>
      </w:pPr>
      <w:r w:rsidRPr="0059699E">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348FA" w:rsidRPr="0059699E" w:rsidRDefault="005348FA" w:rsidP="005348FA">
      <w:pPr>
        <w:spacing w:after="120"/>
        <w:rPr>
          <w:rFonts w:ascii="Arial" w:hAnsi="Arial" w:cs="Arial"/>
          <w:sz w:val="19"/>
          <w:szCs w:val="19"/>
          <w:u w:val="single"/>
        </w:rPr>
      </w:pPr>
      <w:r w:rsidRPr="0059699E">
        <w:rPr>
          <w:rFonts w:ascii="Arial" w:hAnsi="Arial" w:cs="Arial"/>
          <w:b/>
          <w:bCs/>
          <w:sz w:val="19"/>
          <w:szCs w:val="19"/>
          <w:u w:val="single"/>
        </w:rPr>
        <w:lastRenderedPageBreak/>
        <w:t xml:space="preserve">VIGÉSIMA SÉPTIMA.- </w:t>
      </w:r>
      <w:r w:rsidRPr="0059699E">
        <w:rPr>
          <w:rFonts w:ascii="Arial" w:hAnsi="Arial" w:cs="Arial"/>
          <w:b/>
          <w:sz w:val="19"/>
          <w:szCs w:val="19"/>
          <w:u w:val="single"/>
        </w:rPr>
        <w:t>(DECLARACIÓN DEL CONSULTOR</w:t>
      </w:r>
      <w:r w:rsidRPr="0059699E">
        <w:rPr>
          <w:rFonts w:ascii="Arial" w:hAnsi="Arial" w:cs="Arial"/>
          <w:sz w:val="19"/>
          <w:szCs w:val="19"/>
          <w:u w:val="single"/>
        </w:rPr>
        <w:t>)</w:t>
      </w:r>
    </w:p>
    <w:p w:rsidR="005348FA" w:rsidRPr="0059699E" w:rsidRDefault="005348FA" w:rsidP="005348FA">
      <w:pPr>
        <w:spacing w:after="120"/>
        <w:rPr>
          <w:rFonts w:ascii="Arial" w:hAnsi="Arial" w:cs="Arial"/>
          <w:sz w:val="19"/>
          <w:szCs w:val="19"/>
        </w:rPr>
      </w:pPr>
      <w:r w:rsidRPr="0059699E">
        <w:rPr>
          <w:rFonts w:ascii="Arial" w:hAnsi="Arial" w:cs="Arial"/>
          <w:sz w:val="19"/>
          <w:szCs w:val="19"/>
        </w:rPr>
        <w:t xml:space="preserve">El </w:t>
      </w:r>
      <w:r w:rsidRPr="0059699E">
        <w:rPr>
          <w:rFonts w:ascii="Arial" w:hAnsi="Arial" w:cs="Arial"/>
          <w:b/>
          <w:sz w:val="19"/>
          <w:szCs w:val="19"/>
        </w:rPr>
        <w:t>CONSULTOR</w:t>
      </w:r>
      <w:r w:rsidRPr="0059699E">
        <w:rPr>
          <w:rFonts w:ascii="Arial" w:hAnsi="Arial" w:cs="Arial"/>
          <w:sz w:val="19"/>
          <w:szCs w:val="19"/>
        </w:rPr>
        <w:t xml:space="preserve"> declara que:</w:t>
      </w:r>
    </w:p>
    <w:p w:rsidR="005348FA" w:rsidRPr="0059699E" w:rsidRDefault="005348FA" w:rsidP="00786135">
      <w:pPr>
        <w:numPr>
          <w:ilvl w:val="0"/>
          <w:numId w:val="64"/>
        </w:numPr>
        <w:spacing w:after="120"/>
        <w:jc w:val="both"/>
        <w:rPr>
          <w:rFonts w:ascii="Arial" w:hAnsi="Arial" w:cs="Arial"/>
          <w:sz w:val="19"/>
          <w:szCs w:val="19"/>
        </w:rPr>
      </w:pPr>
      <w:r w:rsidRPr="0059699E">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5348FA" w:rsidRPr="0059699E" w:rsidRDefault="005348FA" w:rsidP="00786135">
      <w:pPr>
        <w:numPr>
          <w:ilvl w:val="0"/>
          <w:numId w:val="64"/>
        </w:numPr>
        <w:spacing w:after="120"/>
        <w:ind w:right="-7"/>
        <w:jc w:val="both"/>
        <w:outlineLvl w:val="1"/>
        <w:rPr>
          <w:rFonts w:ascii="Arial" w:hAnsi="Arial" w:cs="Arial"/>
          <w:bCs/>
          <w:iCs/>
          <w:sz w:val="19"/>
          <w:szCs w:val="19"/>
          <w:lang w:val="es-BO"/>
        </w:rPr>
      </w:pPr>
      <w:r w:rsidRPr="0059699E">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59699E">
        <w:rPr>
          <w:rFonts w:ascii="Arial" w:hAnsi="Arial" w:cs="Arial"/>
          <w:sz w:val="19"/>
          <w:szCs w:val="19"/>
        </w:rPr>
        <w:t>de la Consultoría</w:t>
      </w:r>
      <w:r w:rsidRPr="0059699E">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348FA" w:rsidRPr="0059699E" w:rsidRDefault="005348FA" w:rsidP="00786135">
      <w:pPr>
        <w:numPr>
          <w:ilvl w:val="0"/>
          <w:numId w:val="64"/>
        </w:numPr>
        <w:spacing w:after="120"/>
        <w:ind w:right="-7"/>
        <w:jc w:val="both"/>
        <w:outlineLvl w:val="1"/>
        <w:rPr>
          <w:rFonts w:ascii="Arial" w:hAnsi="Arial" w:cs="Arial"/>
          <w:bCs/>
          <w:iCs/>
          <w:sz w:val="19"/>
          <w:szCs w:val="19"/>
          <w:lang w:val="es-BO"/>
        </w:rPr>
      </w:pPr>
      <w:r w:rsidRPr="0059699E">
        <w:rPr>
          <w:rFonts w:ascii="Arial" w:hAnsi="Arial" w:cs="Arial"/>
          <w:bCs/>
          <w:iCs/>
          <w:sz w:val="19"/>
          <w:szCs w:val="19"/>
          <w:lang w:val="es-BO"/>
        </w:rPr>
        <w:t xml:space="preserve">Las obligaciones que el </w:t>
      </w:r>
      <w:r w:rsidRPr="0059699E">
        <w:rPr>
          <w:rFonts w:ascii="Arial" w:hAnsi="Arial" w:cs="Arial"/>
          <w:b/>
          <w:bCs/>
          <w:iCs/>
          <w:sz w:val="19"/>
          <w:szCs w:val="19"/>
          <w:lang w:val="es-BO"/>
        </w:rPr>
        <w:t xml:space="preserve">CONSULTOR </w:t>
      </w:r>
      <w:r w:rsidRPr="0059699E">
        <w:rPr>
          <w:rFonts w:ascii="Arial" w:hAnsi="Arial" w:cs="Arial"/>
          <w:bCs/>
          <w:iCs/>
          <w:sz w:val="19"/>
          <w:szCs w:val="19"/>
          <w:lang w:val="es-BO"/>
        </w:rPr>
        <w:t>asumirá en el Contrato, son obligaciones legales y válidas que lo obligan de conformidad con los términos de las mismas.</w:t>
      </w:r>
    </w:p>
    <w:p w:rsidR="005348FA" w:rsidRPr="0059699E" w:rsidRDefault="005348FA" w:rsidP="00786135">
      <w:pPr>
        <w:widowControl w:val="0"/>
        <w:numPr>
          <w:ilvl w:val="0"/>
          <w:numId w:val="64"/>
        </w:numPr>
        <w:tabs>
          <w:tab w:val="left" w:pos="720"/>
        </w:tabs>
        <w:spacing w:after="120"/>
        <w:jc w:val="both"/>
        <w:outlineLvl w:val="0"/>
        <w:rPr>
          <w:rFonts w:ascii="Arial" w:hAnsi="Arial" w:cs="Arial"/>
          <w:sz w:val="19"/>
          <w:szCs w:val="19"/>
        </w:rPr>
      </w:pPr>
      <w:r w:rsidRPr="0059699E">
        <w:rPr>
          <w:rFonts w:ascii="Arial" w:hAnsi="Arial" w:cs="Arial"/>
          <w:sz w:val="19"/>
          <w:szCs w:val="19"/>
          <w:lang w:val="es-BO"/>
        </w:rPr>
        <w:t xml:space="preserve">Toda la información escrita que éste le haya provisto a la </w:t>
      </w:r>
      <w:r w:rsidRPr="0059699E">
        <w:rPr>
          <w:rFonts w:ascii="Arial" w:hAnsi="Arial" w:cs="Arial"/>
          <w:b/>
          <w:sz w:val="19"/>
          <w:szCs w:val="19"/>
          <w:lang w:val="es-BO"/>
        </w:rPr>
        <w:t>ENTIDAD</w:t>
      </w:r>
      <w:r w:rsidRPr="0059699E">
        <w:rPr>
          <w:rFonts w:ascii="Arial" w:hAnsi="Arial" w:cs="Arial"/>
          <w:sz w:val="19"/>
          <w:szCs w:val="19"/>
          <w:lang w:val="es-BO"/>
        </w:rPr>
        <w:t xml:space="preserve"> en o de conformidad con el Contrato es cierta, completa y exacta en todos los sentidos materiales.</w:t>
      </w:r>
    </w:p>
    <w:p w:rsidR="005348FA" w:rsidRPr="0059699E" w:rsidRDefault="005348FA" w:rsidP="00786135">
      <w:pPr>
        <w:widowControl w:val="0"/>
        <w:numPr>
          <w:ilvl w:val="0"/>
          <w:numId w:val="64"/>
        </w:numPr>
        <w:tabs>
          <w:tab w:val="left" w:pos="720"/>
        </w:tabs>
        <w:spacing w:after="120"/>
        <w:jc w:val="both"/>
        <w:outlineLvl w:val="0"/>
        <w:rPr>
          <w:rFonts w:ascii="Arial" w:hAnsi="Arial" w:cs="Arial"/>
          <w:sz w:val="19"/>
          <w:szCs w:val="19"/>
        </w:rPr>
      </w:pPr>
      <w:r w:rsidRPr="0059699E">
        <w:rPr>
          <w:rFonts w:ascii="Arial" w:hAnsi="Arial" w:cs="Arial"/>
          <w:sz w:val="19"/>
          <w:szCs w:val="19"/>
        </w:rPr>
        <w:t xml:space="preserve">Cualquier omisión del </w:t>
      </w:r>
      <w:r w:rsidRPr="0059699E">
        <w:rPr>
          <w:rFonts w:ascii="Arial" w:hAnsi="Arial" w:cs="Arial"/>
          <w:b/>
          <w:sz w:val="19"/>
          <w:szCs w:val="19"/>
        </w:rPr>
        <w:t>CONSULTOR</w:t>
      </w:r>
      <w:r w:rsidRPr="0059699E">
        <w:rPr>
          <w:rFonts w:ascii="Arial" w:hAnsi="Arial" w:cs="Arial"/>
          <w:sz w:val="19"/>
          <w:szCs w:val="19"/>
        </w:rPr>
        <w:t xml:space="preserve"> de tomar en cuenta las cuestiones y asuntos que afectarían a la Consultoría, y de los cuales el </w:t>
      </w:r>
      <w:r w:rsidRPr="0059699E">
        <w:rPr>
          <w:rFonts w:ascii="Arial" w:hAnsi="Arial" w:cs="Arial"/>
          <w:b/>
          <w:sz w:val="19"/>
          <w:szCs w:val="19"/>
        </w:rPr>
        <w:t>CONSULTOR</w:t>
      </w:r>
      <w:r w:rsidRPr="0059699E">
        <w:rPr>
          <w:rFonts w:ascii="Arial" w:hAnsi="Arial" w:cs="Arial"/>
          <w:sz w:val="19"/>
          <w:szCs w:val="19"/>
        </w:rPr>
        <w:t xml:space="preserve"> debería haber razonablemente tomado conocimiento, de ninguna manera liberará al </w:t>
      </w:r>
      <w:r w:rsidRPr="0059699E">
        <w:rPr>
          <w:rFonts w:ascii="Arial" w:hAnsi="Arial" w:cs="Arial"/>
          <w:b/>
          <w:sz w:val="19"/>
          <w:szCs w:val="19"/>
        </w:rPr>
        <w:t>CONSULTOR</w:t>
      </w:r>
      <w:r w:rsidRPr="0059699E">
        <w:rPr>
          <w:rFonts w:ascii="Arial" w:hAnsi="Arial" w:cs="Arial"/>
          <w:sz w:val="19"/>
          <w:szCs w:val="19"/>
        </w:rPr>
        <w:t xml:space="preserve"> de sus obligaciones conforme al Contrato.</w:t>
      </w:r>
    </w:p>
    <w:p w:rsidR="005348FA" w:rsidRPr="0059699E" w:rsidRDefault="005348FA" w:rsidP="005348FA">
      <w:pPr>
        <w:pStyle w:val="Textoindependiente2"/>
        <w:spacing w:line="240" w:lineRule="auto"/>
        <w:jc w:val="both"/>
        <w:rPr>
          <w:rFonts w:ascii="Arial" w:hAnsi="Arial" w:cs="Arial"/>
          <w:b/>
          <w:sz w:val="19"/>
          <w:szCs w:val="19"/>
          <w:lang w:val="es-ES_tradnl"/>
        </w:rPr>
      </w:pPr>
      <w:r w:rsidRPr="0059699E">
        <w:rPr>
          <w:rFonts w:ascii="Arial" w:hAnsi="Arial" w:cs="Arial"/>
          <w:b/>
          <w:sz w:val="19"/>
          <w:szCs w:val="19"/>
          <w:u w:val="single"/>
          <w:lang w:val="es-ES_tradnl"/>
        </w:rPr>
        <w:t>VIGÉSIMA OCTAVA.- (MODIFICACIONES AL CONTRATO)</w:t>
      </w:r>
    </w:p>
    <w:p w:rsidR="005348FA" w:rsidRPr="0059699E" w:rsidRDefault="005348FA" w:rsidP="005348FA">
      <w:pPr>
        <w:spacing w:after="120"/>
        <w:jc w:val="both"/>
        <w:rPr>
          <w:rFonts w:ascii="Arial" w:hAnsi="Arial" w:cs="Arial"/>
          <w:lang w:val="es-ES_tradnl"/>
        </w:rPr>
      </w:pPr>
      <w:r w:rsidRPr="0059699E">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59699E">
        <w:rPr>
          <w:rFonts w:ascii="Arial" w:hAnsi="Arial" w:cs="Arial"/>
        </w:rPr>
        <w:t xml:space="preserve"> de forma excepcional y ante una necesidad emergente;</w:t>
      </w:r>
      <w:r w:rsidRPr="0059699E">
        <w:rPr>
          <w:rFonts w:ascii="Arial" w:hAnsi="Arial" w:cs="Arial"/>
          <w:lang w:val="es-ES_tradnl"/>
        </w:rPr>
        <w:t xml:space="preserve"> estar destinadas al objeto de la contratación y estar sustentadas por informes técnico y legal que establezcan la viabilidad técnica, legal y de financiamiento. </w:t>
      </w:r>
    </w:p>
    <w:p w:rsidR="005348FA" w:rsidRPr="0059699E" w:rsidRDefault="005348FA" w:rsidP="005348FA">
      <w:pPr>
        <w:spacing w:after="120"/>
        <w:jc w:val="both"/>
        <w:rPr>
          <w:rFonts w:ascii="Arial" w:hAnsi="Arial" w:cs="Arial"/>
          <w:sz w:val="19"/>
          <w:szCs w:val="19"/>
        </w:rPr>
      </w:pPr>
      <w:r w:rsidRPr="0059699E">
        <w:rPr>
          <w:rFonts w:ascii="Arial" w:hAnsi="Arial" w:cs="Arial"/>
        </w:rPr>
        <w:t xml:space="preserve">Las referidas modificaciones se realizarán a través de uno o varios contratos modificatorios, que sumados no deberán exceder el 10% (diez por ciento) del monto del Contrato principal, </w:t>
      </w:r>
      <w:r w:rsidRPr="0059699E">
        <w:rPr>
          <w:rFonts w:ascii="Arial" w:hAnsi="Arial" w:cs="Arial"/>
          <w:sz w:val="19"/>
          <w:szCs w:val="19"/>
        </w:rPr>
        <w:t>de acuerdo con lo establecido en el Artículo 38 inciso a) del Reglamento Específico del Sistema de Administración de Bienes y Servicios de YPFB (RE-SABS-EPNE-YPFB).</w:t>
      </w:r>
    </w:p>
    <w:p w:rsidR="005348FA" w:rsidRPr="0059699E" w:rsidRDefault="005348FA" w:rsidP="005348FA">
      <w:pPr>
        <w:spacing w:before="120" w:after="120"/>
        <w:jc w:val="both"/>
        <w:rPr>
          <w:rFonts w:ascii="Arial" w:hAnsi="Arial" w:cs="Arial"/>
          <w:b/>
          <w:bCs/>
          <w:sz w:val="19"/>
          <w:szCs w:val="19"/>
          <w:u w:val="single"/>
          <w:lang w:val="es-BO"/>
        </w:rPr>
      </w:pPr>
      <w:r w:rsidRPr="0059699E">
        <w:rPr>
          <w:rFonts w:ascii="Arial" w:hAnsi="Arial" w:cs="Arial"/>
          <w:b/>
          <w:bCs/>
          <w:sz w:val="19"/>
          <w:szCs w:val="19"/>
          <w:u w:val="single"/>
          <w:lang w:val="es-ES_tradnl"/>
        </w:rPr>
        <w:t>VIG</w:t>
      </w:r>
      <w:r w:rsidRPr="0059699E">
        <w:rPr>
          <w:rFonts w:ascii="Arial" w:hAnsi="Arial" w:cs="Arial"/>
          <w:b/>
          <w:bCs/>
          <w:sz w:val="19"/>
          <w:szCs w:val="19"/>
          <w:u w:val="single"/>
          <w:lang w:val="es-BO"/>
        </w:rPr>
        <w:t>ÉSIMA NOVENA</w:t>
      </w:r>
      <w:r w:rsidRPr="0059699E">
        <w:rPr>
          <w:rFonts w:ascii="Arial" w:hAnsi="Arial" w:cs="Arial"/>
          <w:b/>
          <w:bCs/>
          <w:sz w:val="19"/>
          <w:szCs w:val="19"/>
          <w:u w:val="single"/>
          <w:lang w:val="es-ES_tradnl"/>
        </w:rPr>
        <w:t>.- ADMINISTRACIÓN DEL CONTRATO</w:t>
      </w:r>
    </w:p>
    <w:p w:rsidR="005348FA" w:rsidRPr="0059699E" w:rsidRDefault="005348FA" w:rsidP="005348FA">
      <w:pPr>
        <w:spacing w:before="120" w:after="120"/>
        <w:jc w:val="both"/>
        <w:rPr>
          <w:rFonts w:ascii="Arial" w:hAnsi="Arial" w:cs="Arial"/>
          <w:sz w:val="19"/>
          <w:szCs w:val="19"/>
          <w:lang w:val="es-BO"/>
        </w:rPr>
      </w:pPr>
      <w:r w:rsidRPr="0059699E">
        <w:rPr>
          <w:rFonts w:ascii="Arial" w:hAnsi="Arial" w:cs="Arial"/>
          <w:sz w:val="19"/>
          <w:szCs w:val="19"/>
          <w:lang w:val="es-BO"/>
        </w:rPr>
        <w:t>La responsabilidad de la administración del Contrato, en lo referido al seguimiento, programación y ejecución a efecto de lograr su cumplimiento, es de la Unidad Solicitante.</w:t>
      </w:r>
    </w:p>
    <w:p w:rsidR="005348FA" w:rsidRPr="0059699E" w:rsidRDefault="005348FA" w:rsidP="005348FA">
      <w:pPr>
        <w:spacing w:after="120"/>
        <w:jc w:val="both"/>
        <w:rPr>
          <w:rFonts w:ascii="Arial" w:hAnsi="Arial" w:cs="Arial"/>
          <w:b/>
          <w:sz w:val="19"/>
          <w:szCs w:val="19"/>
          <w:u w:val="single"/>
          <w:lang w:val="es-BO"/>
        </w:rPr>
      </w:pPr>
      <w:r w:rsidRPr="0059699E">
        <w:rPr>
          <w:noProof/>
          <w:lang w:val="es-BO" w:eastAsia="es-BO"/>
        </w:rPr>
        <w:drawing>
          <wp:anchor distT="0" distB="0" distL="114300" distR="114300" simplePos="0" relativeHeight="251683328" behindDoc="1" locked="0" layoutInCell="0" allowOverlap="1" wp14:anchorId="4199F75C" wp14:editId="4AB3513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99E">
        <w:rPr>
          <w:rFonts w:ascii="Arial" w:hAnsi="Arial" w:cs="Arial"/>
          <w:b/>
          <w:sz w:val="19"/>
          <w:szCs w:val="19"/>
          <w:u w:val="single"/>
        </w:rPr>
        <w:t>TRI</w:t>
      </w:r>
      <w:r w:rsidRPr="0059699E">
        <w:rPr>
          <w:rFonts w:ascii="Arial" w:hAnsi="Arial" w:cs="Arial"/>
          <w:b/>
          <w:sz w:val="19"/>
          <w:szCs w:val="19"/>
          <w:u w:val="single"/>
          <w:lang w:val="es-ES_tradnl"/>
        </w:rPr>
        <w:t xml:space="preserve">GÉSIMA.- </w:t>
      </w:r>
      <w:r w:rsidRPr="0059699E">
        <w:rPr>
          <w:rFonts w:ascii="Arial" w:hAnsi="Arial" w:cs="Arial"/>
          <w:b/>
          <w:sz w:val="19"/>
          <w:szCs w:val="19"/>
          <w:u w:val="single"/>
          <w:lang w:val="es-BO"/>
        </w:rPr>
        <w:t>(SUBSISTENCIA DE OBLIGACIONES)</w:t>
      </w:r>
    </w:p>
    <w:p w:rsidR="005348FA" w:rsidRPr="0059699E" w:rsidRDefault="005348FA" w:rsidP="005348FA">
      <w:pPr>
        <w:shd w:val="clear" w:color="auto" w:fill="FFFFFF"/>
        <w:tabs>
          <w:tab w:val="left" w:pos="426"/>
        </w:tabs>
        <w:spacing w:after="120"/>
        <w:ind w:right="-6"/>
        <w:jc w:val="both"/>
        <w:rPr>
          <w:rFonts w:ascii="Arial" w:hAnsi="Arial" w:cs="Arial"/>
          <w:sz w:val="19"/>
          <w:szCs w:val="19"/>
          <w:lang w:val="es-BO"/>
        </w:rPr>
      </w:pPr>
      <w:r w:rsidRPr="0059699E">
        <w:rPr>
          <w:rFonts w:ascii="Arial" w:hAnsi="Arial" w:cs="Arial"/>
          <w:sz w:val="19"/>
          <w:szCs w:val="19"/>
          <w:lang w:val="es-BO"/>
        </w:rPr>
        <w:t xml:space="preserve">A la terminación del presente Contrato, por resolución o por su cumplimiento, habiendo o no suscrito el acta de cierre del Contrato, el </w:t>
      </w:r>
      <w:r w:rsidRPr="0059699E">
        <w:rPr>
          <w:rFonts w:ascii="Arial" w:hAnsi="Arial" w:cs="Arial"/>
          <w:b/>
          <w:sz w:val="19"/>
          <w:szCs w:val="19"/>
          <w:lang w:val="es-BO"/>
        </w:rPr>
        <w:t xml:space="preserve">CONSULTOR </w:t>
      </w:r>
      <w:r w:rsidRPr="0059699E">
        <w:rPr>
          <w:rFonts w:ascii="Arial" w:hAnsi="Arial" w:cs="Arial"/>
          <w:sz w:val="19"/>
          <w:szCs w:val="19"/>
          <w:lang w:val="es-BO"/>
        </w:rPr>
        <w:t xml:space="preserve">mantiene subsistente la obligación de proveer o elaborar de manera inmediata y a simple requerimiento de la </w:t>
      </w:r>
      <w:r w:rsidRPr="0059699E">
        <w:rPr>
          <w:rFonts w:ascii="Arial" w:hAnsi="Arial" w:cs="Arial"/>
          <w:b/>
          <w:sz w:val="19"/>
          <w:szCs w:val="19"/>
          <w:lang w:val="es-BO"/>
        </w:rPr>
        <w:t>ENTIDAD</w:t>
      </w:r>
      <w:r w:rsidRPr="0059699E">
        <w:rPr>
          <w:rFonts w:ascii="Arial" w:hAnsi="Arial" w:cs="Arial"/>
          <w:sz w:val="19"/>
          <w:szCs w:val="19"/>
          <w:lang w:val="es-BO"/>
        </w:rPr>
        <w:t xml:space="preserve"> todos los informes técnicos, documentos, datos, información y otros emergentes o no previsibles; así como la atención inmediata </w:t>
      </w:r>
      <w:r w:rsidRPr="0059699E">
        <w:rPr>
          <w:rFonts w:ascii="Arial" w:hAnsi="Arial" w:cs="Arial"/>
          <w:sz w:val="19"/>
          <w:szCs w:val="19"/>
        </w:rPr>
        <w:t xml:space="preserve">a su cuenta y cargo por los costos que resulten </w:t>
      </w:r>
      <w:r w:rsidRPr="0059699E">
        <w:rPr>
          <w:rFonts w:ascii="Arial" w:hAnsi="Arial" w:cs="Arial"/>
          <w:sz w:val="19"/>
          <w:szCs w:val="19"/>
          <w:lang w:val="es-BO"/>
        </w:rPr>
        <w:t xml:space="preserve">de vicios ocultos o defectos emergentes en la ejecución de la Consultoría de acuerdo a los alcances y condiciones establecidos en el presente Contrato.  </w:t>
      </w:r>
    </w:p>
    <w:p w:rsidR="005348FA" w:rsidRPr="0059699E" w:rsidRDefault="005348FA" w:rsidP="005348FA">
      <w:pPr>
        <w:spacing w:after="120"/>
        <w:jc w:val="both"/>
        <w:rPr>
          <w:rFonts w:ascii="Arial" w:hAnsi="Arial" w:cs="Arial"/>
          <w:b/>
          <w:sz w:val="19"/>
          <w:szCs w:val="19"/>
          <w:u w:val="single"/>
        </w:rPr>
      </w:pPr>
      <w:r w:rsidRPr="0059699E">
        <w:rPr>
          <w:rFonts w:ascii="Arial" w:hAnsi="Arial" w:cs="Arial"/>
          <w:sz w:val="19"/>
          <w:szCs w:val="19"/>
          <w:lang w:val="es-BO"/>
        </w:rPr>
        <w:t xml:space="preserve">El incumplimiento de la presente cláusula significará para el </w:t>
      </w:r>
      <w:r w:rsidRPr="0059699E">
        <w:rPr>
          <w:rFonts w:ascii="Arial" w:hAnsi="Arial" w:cs="Arial"/>
          <w:b/>
          <w:sz w:val="19"/>
          <w:szCs w:val="19"/>
          <w:lang w:val="es-BO"/>
        </w:rPr>
        <w:t>CONSULTOR</w:t>
      </w:r>
      <w:r w:rsidRPr="0059699E">
        <w:rPr>
          <w:rFonts w:ascii="Arial" w:hAnsi="Arial" w:cs="Arial"/>
          <w:sz w:val="19"/>
          <w:szCs w:val="19"/>
          <w:lang w:val="es-BO"/>
        </w:rPr>
        <w:t xml:space="preserve"> la aplicación de la sanción de </w:t>
      </w:r>
      <w:r w:rsidRPr="0059699E">
        <w:rPr>
          <w:rFonts w:ascii="Arial" w:hAnsi="Arial" w:cs="Arial"/>
          <w:sz w:val="19"/>
          <w:szCs w:val="19"/>
        </w:rPr>
        <w:t xml:space="preserve">reparación del daño y la indemnización de perjuicios determinados por la </w:t>
      </w:r>
      <w:r w:rsidRPr="0059699E">
        <w:rPr>
          <w:rFonts w:ascii="Arial" w:hAnsi="Arial" w:cs="Arial"/>
          <w:b/>
          <w:sz w:val="19"/>
          <w:szCs w:val="19"/>
        </w:rPr>
        <w:t xml:space="preserve">ENTIDAD </w:t>
      </w:r>
      <w:r w:rsidRPr="0059699E">
        <w:rPr>
          <w:rFonts w:ascii="Arial" w:hAnsi="Arial" w:cs="Arial"/>
          <w:sz w:val="19"/>
          <w:szCs w:val="19"/>
        </w:rPr>
        <w:t>y/o el inicio de las acciones legales que correspondan.</w:t>
      </w:r>
    </w:p>
    <w:p w:rsidR="005348FA" w:rsidRPr="0059699E" w:rsidRDefault="005348FA" w:rsidP="005348FA">
      <w:pPr>
        <w:spacing w:after="120"/>
        <w:jc w:val="both"/>
        <w:rPr>
          <w:rFonts w:ascii="Arial" w:hAnsi="Arial" w:cs="Arial"/>
          <w:b/>
          <w:sz w:val="19"/>
          <w:szCs w:val="19"/>
          <w:u w:val="single"/>
          <w:lang w:val="es-BO"/>
        </w:rPr>
      </w:pPr>
      <w:r w:rsidRPr="0059699E">
        <w:rPr>
          <w:rFonts w:ascii="Arial" w:hAnsi="Arial" w:cs="Arial"/>
          <w:b/>
          <w:sz w:val="19"/>
          <w:szCs w:val="19"/>
          <w:u w:val="single"/>
          <w:lang w:val="es-ES_tradnl"/>
        </w:rPr>
        <w:t xml:space="preserve">TRIGÉSIMA PRIMERA.- </w:t>
      </w:r>
      <w:r w:rsidRPr="0059699E">
        <w:rPr>
          <w:rFonts w:ascii="Arial" w:hAnsi="Arial" w:cs="Arial"/>
          <w:b/>
          <w:sz w:val="19"/>
          <w:szCs w:val="19"/>
          <w:u w:val="single"/>
          <w:lang w:val="es-BO"/>
        </w:rPr>
        <w:t>(PROTOCOLIZACIÓN DEL CONTRATO)</w:t>
      </w:r>
    </w:p>
    <w:p w:rsidR="005348FA" w:rsidRPr="0059699E" w:rsidRDefault="005348FA" w:rsidP="005348FA">
      <w:pPr>
        <w:spacing w:after="120"/>
        <w:jc w:val="both"/>
        <w:rPr>
          <w:rFonts w:ascii="Arial" w:hAnsi="Arial" w:cs="Arial"/>
          <w:sz w:val="19"/>
          <w:szCs w:val="19"/>
          <w:lang w:val="es-BO"/>
        </w:rPr>
      </w:pPr>
      <w:r w:rsidRPr="0059699E">
        <w:rPr>
          <w:rFonts w:ascii="Arial" w:hAnsi="Arial" w:cs="Arial"/>
          <w:sz w:val="19"/>
          <w:szCs w:val="19"/>
          <w:lang w:val="es-BO"/>
        </w:rPr>
        <w:t xml:space="preserve">El presente Contrato será protocolizado con todas las formalidades de Ley por la </w:t>
      </w:r>
      <w:r w:rsidRPr="0059699E">
        <w:rPr>
          <w:rFonts w:ascii="Arial" w:hAnsi="Arial" w:cs="Arial"/>
          <w:b/>
          <w:sz w:val="19"/>
          <w:szCs w:val="19"/>
          <w:lang w:val="es-BO"/>
        </w:rPr>
        <w:t>ENTIDAD</w:t>
      </w:r>
      <w:r w:rsidRPr="0059699E">
        <w:rPr>
          <w:rFonts w:ascii="Arial" w:hAnsi="Arial" w:cs="Arial"/>
          <w:sz w:val="19"/>
          <w:szCs w:val="19"/>
          <w:lang w:val="es-BO"/>
        </w:rPr>
        <w:t xml:space="preserve"> en el distrito administrativo correspondiente. </w:t>
      </w:r>
      <w:r w:rsidRPr="0059699E">
        <w:rPr>
          <w:rFonts w:ascii="Arial" w:hAnsi="Arial" w:cs="Arial"/>
          <w:iCs/>
          <w:sz w:val="19"/>
          <w:szCs w:val="19"/>
        </w:rPr>
        <w:t xml:space="preserve">El importe que por concepto de protocolización, orden de impresión y la </w:t>
      </w:r>
      <w:proofErr w:type="spellStart"/>
      <w:r w:rsidRPr="0059699E">
        <w:rPr>
          <w:rFonts w:ascii="Arial" w:hAnsi="Arial" w:cs="Arial"/>
          <w:iCs/>
          <w:sz w:val="19"/>
          <w:szCs w:val="19"/>
        </w:rPr>
        <w:t>francatura</w:t>
      </w:r>
      <w:proofErr w:type="spellEnd"/>
      <w:r w:rsidRPr="0059699E">
        <w:rPr>
          <w:rFonts w:ascii="Arial" w:hAnsi="Arial" w:cs="Arial"/>
          <w:iCs/>
          <w:sz w:val="19"/>
          <w:szCs w:val="19"/>
        </w:rPr>
        <w:t xml:space="preserve"> del testimonio debe ser pagado por el </w:t>
      </w:r>
      <w:r w:rsidRPr="0059699E">
        <w:rPr>
          <w:rFonts w:ascii="Arial" w:hAnsi="Arial" w:cs="Arial"/>
          <w:b/>
          <w:sz w:val="19"/>
          <w:szCs w:val="19"/>
          <w:lang w:val="es-BO"/>
        </w:rPr>
        <w:t>CONSULTOR</w:t>
      </w:r>
      <w:r w:rsidRPr="0059699E">
        <w:rPr>
          <w:rFonts w:ascii="Arial" w:hAnsi="Arial" w:cs="Arial"/>
          <w:sz w:val="19"/>
          <w:szCs w:val="19"/>
          <w:lang w:val="es-BO"/>
        </w:rPr>
        <w:t xml:space="preserve">. En caso que este importe no sea cancelado por el </w:t>
      </w:r>
      <w:r w:rsidRPr="0059699E">
        <w:rPr>
          <w:rFonts w:ascii="Arial" w:hAnsi="Arial" w:cs="Arial"/>
          <w:b/>
          <w:sz w:val="19"/>
          <w:szCs w:val="19"/>
          <w:lang w:val="es-BO"/>
        </w:rPr>
        <w:t>CONSULTOR</w:t>
      </w:r>
      <w:r w:rsidRPr="0059699E">
        <w:rPr>
          <w:rFonts w:ascii="Arial" w:hAnsi="Arial" w:cs="Arial"/>
          <w:sz w:val="19"/>
          <w:szCs w:val="19"/>
          <w:lang w:val="es-BO"/>
        </w:rPr>
        <w:t xml:space="preserve"> podrá ser descontado por la </w:t>
      </w:r>
      <w:r w:rsidRPr="0059699E">
        <w:rPr>
          <w:rFonts w:ascii="Arial" w:hAnsi="Arial" w:cs="Arial"/>
          <w:b/>
          <w:sz w:val="19"/>
          <w:szCs w:val="19"/>
          <w:lang w:val="es-BO"/>
        </w:rPr>
        <w:t>ENTIDAD</w:t>
      </w:r>
      <w:r w:rsidRPr="0059699E">
        <w:rPr>
          <w:rFonts w:ascii="Arial" w:hAnsi="Arial" w:cs="Arial"/>
          <w:sz w:val="19"/>
          <w:szCs w:val="19"/>
          <w:lang w:val="es-BO"/>
        </w:rPr>
        <w:t xml:space="preserve"> a tiempo de hacer efectivo el pago parcial o el pago único del Contrato. </w:t>
      </w:r>
    </w:p>
    <w:p w:rsidR="005348FA" w:rsidRPr="0059699E" w:rsidRDefault="005348FA" w:rsidP="005348FA">
      <w:pPr>
        <w:spacing w:after="120"/>
        <w:jc w:val="both"/>
        <w:rPr>
          <w:rFonts w:ascii="Arial" w:hAnsi="Arial" w:cs="Arial"/>
          <w:sz w:val="19"/>
          <w:szCs w:val="19"/>
          <w:lang w:val="es-BO"/>
        </w:rPr>
      </w:pPr>
      <w:r w:rsidRPr="0059699E">
        <w:rPr>
          <w:noProof/>
          <w:sz w:val="19"/>
          <w:szCs w:val="19"/>
          <w:lang w:val="es-BO" w:eastAsia="es-BO"/>
        </w:rPr>
        <w:drawing>
          <wp:anchor distT="0" distB="0" distL="114300" distR="114300" simplePos="0" relativeHeight="251686400" behindDoc="1" locked="0" layoutInCell="0" allowOverlap="1" wp14:anchorId="5C3FD883" wp14:editId="18620D82">
            <wp:simplePos x="0" y="0"/>
            <wp:positionH relativeFrom="margin">
              <wp:posOffset>38100</wp:posOffset>
            </wp:positionH>
            <wp:positionV relativeFrom="margin">
              <wp:posOffset>2348230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99E">
        <w:rPr>
          <w:rFonts w:ascii="Arial" w:hAnsi="Arial" w:cs="Arial"/>
          <w:sz w:val="19"/>
          <w:szCs w:val="19"/>
          <w:lang w:val="es-BO"/>
        </w:rPr>
        <w:t>Esta protocolización contendrá los siguientes documentos:</w:t>
      </w:r>
    </w:p>
    <w:p w:rsidR="005348FA" w:rsidRPr="0059699E" w:rsidRDefault="005348FA" w:rsidP="005348FA">
      <w:pPr>
        <w:spacing w:after="120"/>
        <w:jc w:val="both"/>
        <w:rPr>
          <w:rFonts w:ascii="Arial" w:hAnsi="Arial" w:cs="Arial"/>
          <w:sz w:val="19"/>
          <w:szCs w:val="19"/>
        </w:rPr>
      </w:pPr>
      <w:r w:rsidRPr="0059699E">
        <w:rPr>
          <w:rFonts w:ascii="Arial" w:hAnsi="Arial" w:cs="Arial"/>
          <w:sz w:val="19"/>
          <w:szCs w:val="19"/>
        </w:rPr>
        <w:lastRenderedPageBreak/>
        <w:t>Originales o fotocopias legalizadas de:</w:t>
      </w:r>
    </w:p>
    <w:p w:rsidR="005348FA" w:rsidRPr="0059699E" w:rsidRDefault="005348FA" w:rsidP="00786135">
      <w:pPr>
        <w:numPr>
          <w:ilvl w:val="0"/>
          <w:numId w:val="69"/>
        </w:numPr>
        <w:ind w:left="1134" w:hanging="283"/>
        <w:jc w:val="both"/>
        <w:rPr>
          <w:rFonts w:ascii="Arial" w:hAnsi="Arial" w:cs="Arial"/>
          <w:sz w:val="19"/>
          <w:szCs w:val="19"/>
        </w:rPr>
      </w:pPr>
      <w:r w:rsidRPr="0059699E">
        <w:rPr>
          <w:rFonts w:ascii="Arial" w:hAnsi="Arial" w:cs="Arial"/>
          <w:sz w:val="19"/>
          <w:szCs w:val="19"/>
        </w:rPr>
        <w:t xml:space="preserve">Escritura  de constitución de la empresa.  </w:t>
      </w:r>
    </w:p>
    <w:p w:rsidR="005348FA" w:rsidRPr="0059699E" w:rsidRDefault="005348FA" w:rsidP="00786135">
      <w:pPr>
        <w:numPr>
          <w:ilvl w:val="0"/>
          <w:numId w:val="69"/>
        </w:numPr>
        <w:ind w:left="1134" w:hanging="283"/>
        <w:jc w:val="both"/>
        <w:rPr>
          <w:rFonts w:ascii="Arial" w:hAnsi="Arial" w:cs="Arial"/>
          <w:sz w:val="19"/>
          <w:szCs w:val="19"/>
        </w:rPr>
      </w:pPr>
      <w:r w:rsidRPr="0059699E">
        <w:rPr>
          <w:rFonts w:ascii="Arial" w:hAnsi="Arial" w:cs="Arial"/>
          <w:sz w:val="19"/>
          <w:szCs w:val="19"/>
        </w:rPr>
        <w:t xml:space="preserve">Testimonio del poder del representante legal referido en el Contrato. </w:t>
      </w:r>
    </w:p>
    <w:p w:rsidR="005348FA" w:rsidRPr="0059699E" w:rsidRDefault="005348FA" w:rsidP="00786135">
      <w:pPr>
        <w:numPr>
          <w:ilvl w:val="0"/>
          <w:numId w:val="69"/>
        </w:numPr>
        <w:ind w:left="1134" w:hanging="283"/>
        <w:jc w:val="both"/>
        <w:rPr>
          <w:rFonts w:ascii="Arial" w:hAnsi="Arial" w:cs="Arial"/>
          <w:sz w:val="19"/>
          <w:szCs w:val="19"/>
        </w:rPr>
      </w:pPr>
      <w:r w:rsidRPr="0059699E">
        <w:rPr>
          <w:rFonts w:ascii="Arial" w:hAnsi="Arial" w:cs="Arial"/>
          <w:sz w:val="19"/>
          <w:szCs w:val="19"/>
        </w:rPr>
        <w:t>Certificado de  matrícula de inscripción en FUNDEMPRESA.</w:t>
      </w:r>
    </w:p>
    <w:p w:rsidR="005348FA" w:rsidRPr="0059699E" w:rsidRDefault="005348FA" w:rsidP="00786135">
      <w:pPr>
        <w:numPr>
          <w:ilvl w:val="0"/>
          <w:numId w:val="69"/>
        </w:numPr>
        <w:ind w:left="1134" w:hanging="283"/>
        <w:jc w:val="both"/>
        <w:rPr>
          <w:rFonts w:ascii="Arial" w:hAnsi="Arial" w:cs="Arial"/>
          <w:sz w:val="19"/>
          <w:szCs w:val="19"/>
        </w:rPr>
      </w:pPr>
      <w:r w:rsidRPr="0059699E">
        <w:rPr>
          <w:rFonts w:ascii="Arial" w:hAnsi="Arial" w:cs="Arial"/>
          <w:sz w:val="19"/>
          <w:szCs w:val="19"/>
        </w:rPr>
        <w:t>Minuta del Contrato.</w:t>
      </w:r>
    </w:p>
    <w:p w:rsidR="005348FA" w:rsidRPr="0059699E" w:rsidRDefault="005348FA" w:rsidP="005348FA">
      <w:pPr>
        <w:jc w:val="both"/>
        <w:rPr>
          <w:rFonts w:ascii="Arial" w:hAnsi="Arial" w:cs="Arial"/>
          <w:sz w:val="19"/>
          <w:szCs w:val="19"/>
        </w:rPr>
      </w:pPr>
      <w:r w:rsidRPr="0059699E">
        <w:rPr>
          <w:rFonts w:ascii="Arial" w:hAnsi="Arial" w:cs="Arial"/>
          <w:sz w:val="19"/>
          <w:szCs w:val="19"/>
        </w:rPr>
        <w:t>Fotocopias simples de:</w:t>
      </w:r>
    </w:p>
    <w:p w:rsidR="005348FA" w:rsidRPr="0059699E" w:rsidRDefault="005348FA" w:rsidP="00786135">
      <w:pPr>
        <w:numPr>
          <w:ilvl w:val="0"/>
          <w:numId w:val="69"/>
        </w:numPr>
        <w:ind w:left="1134" w:hanging="283"/>
        <w:jc w:val="both"/>
        <w:rPr>
          <w:rFonts w:ascii="Arial" w:hAnsi="Arial" w:cs="Arial"/>
          <w:sz w:val="19"/>
          <w:szCs w:val="19"/>
        </w:rPr>
      </w:pPr>
      <w:r w:rsidRPr="0059699E">
        <w:rPr>
          <w:rFonts w:ascii="Arial" w:hAnsi="Arial" w:cs="Arial"/>
          <w:sz w:val="19"/>
          <w:szCs w:val="19"/>
        </w:rPr>
        <w:t>Cédula de identidad del representante legal.  </w:t>
      </w:r>
    </w:p>
    <w:p w:rsidR="005348FA" w:rsidRPr="0059699E" w:rsidRDefault="005348FA" w:rsidP="00786135">
      <w:pPr>
        <w:numPr>
          <w:ilvl w:val="0"/>
          <w:numId w:val="69"/>
        </w:numPr>
        <w:spacing w:after="120"/>
        <w:ind w:left="1134" w:hanging="283"/>
        <w:jc w:val="both"/>
        <w:rPr>
          <w:rFonts w:ascii="Arial" w:hAnsi="Arial" w:cs="Arial"/>
          <w:sz w:val="19"/>
          <w:szCs w:val="19"/>
        </w:rPr>
      </w:pPr>
      <w:r w:rsidRPr="0059699E">
        <w:rPr>
          <w:rFonts w:ascii="Arial" w:hAnsi="Arial" w:cs="Arial"/>
          <w:sz w:val="19"/>
          <w:szCs w:val="19"/>
        </w:rPr>
        <w:t xml:space="preserve">Garantía de cumplimiento de contrato. </w:t>
      </w:r>
    </w:p>
    <w:p w:rsidR="005348FA" w:rsidRPr="0059699E" w:rsidRDefault="005348FA" w:rsidP="005348FA">
      <w:pPr>
        <w:spacing w:after="120"/>
        <w:jc w:val="both"/>
        <w:rPr>
          <w:rFonts w:ascii="Arial" w:hAnsi="Arial" w:cs="Arial"/>
          <w:sz w:val="19"/>
          <w:szCs w:val="19"/>
          <w:lang w:val="es-BO"/>
        </w:rPr>
      </w:pPr>
      <w:r w:rsidRPr="0059699E">
        <w:rPr>
          <w:rFonts w:ascii="Arial" w:hAnsi="Arial" w:cs="Arial"/>
          <w:sz w:val="19"/>
          <w:szCs w:val="19"/>
          <w:lang w:val="es-BO"/>
        </w:rPr>
        <w:t>En caso de que por cualquier circunstancia, el presente documento no fuese protocolizado, servirá a los efectos de Ley y de su cumplimiento, como documento suficiente a las Partes.</w:t>
      </w:r>
    </w:p>
    <w:p w:rsidR="005348FA" w:rsidRPr="0059699E" w:rsidRDefault="005348FA" w:rsidP="005348FA">
      <w:pPr>
        <w:spacing w:after="120"/>
        <w:jc w:val="both"/>
        <w:rPr>
          <w:rFonts w:ascii="Arial" w:hAnsi="Arial" w:cs="Arial"/>
          <w:b/>
          <w:bCs/>
          <w:sz w:val="19"/>
          <w:szCs w:val="19"/>
          <w:u w:val="single"/>
        </w:rPr>
      </w:pPr>
      <w:r w:rsidRPr="0059699E">
        <w:rPr>
          <w:rFonts w:ascii="Arial" w:hAnsi="Arial" w:cs="Arial"/>
          <w:b/>
          <w:sz w:val="19"/>
          <w:szCs w:val="19"/>
          <w:u w:val="single"/>
          <w:lang w:val="es-ES_tradnl"/>
        </w:rPr>
        <w:t>TRIGÉSIMA PRIMERA</w:t>
      </w:r>
      <w:r w:rsidRPr="0059699E">
        <w:rPr>
          <w:rFonts w:ascii="Arial" w:hAnsi="Arial" w:cs="Arial"/>
          <w:b/>
          <w:bCs/>
          <w:sz w:val="19"/>
          <w:szCs w:val="19"/>
          <w:u w:val="single"/>
        </w:rPr>
        <w:t xml:space="preserve">.- (ANTICORRUPCIÓN) </w:t>
      </w:r>
    </w:p>
    <w:p w:rsidR="005348FA" w:rsidRPr="0059699E" w:rsidRDefault="005348FA" w:rsidP="005348FA">
      <w:pPr>
        <w:spacing w:after="120"/>
        <w:jc w:val="both"/>
        <w:rPr>
          <w:rFonts w:ascii="Arial" w:hAnsi="Arial" w:cs="Arial"/>
          <w:bCs/>
          <w:sz w:val="19"/>
          <w:szCs w:val="19"/>
        </w:rPr>
      </w:pPr>
      <w:r w:rsidRPr="0059699E">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699E">
        <w:rPr>
          <w:rFonts w:ascii="Arial" w:hAnsi="Arial" w:cs="Arial"/>
          <w:bCs/>
          <w:sz w:val="19"/>
          <w:szCs w:val="19"/>
        </w:rPr>
        <w:t xml:space="preserve">, sin perjuicio de que el Contratante resuelva el presente Contrato y se ejecuten las Garantías que se encuentren vigentes al momento de la resolución.  </w:t>
      </w:r>
    </w:p>
    <w:p w:rsidR="005348FA" w:rsidRPr="0059699E" w:rsidRDefault="005348FA" w:rsidP="005348FA">
      <w:pPr>
        <w:spacing w:after="120"/>
        <w:jc w:val="both"/>
        <w:rPr>
          <w:rFonts w:ascii="Arial" w:hAnsi="Arial" w:cs="Arial"/>
          <w:b/>
          <w:sz w:val="19"/>
          <w:szCs w:val="19"/>
          <w:u w:val="single"/>
        </w:rPr>
      </w:pPr>
      <w:r w:rsidRPr="0059699E">
        <w:rPr>
          <w:rFonts w:ascii="Arial" w:hAnsi="Arial" w:cs="Arial"/>
          <w:b/>
          <w:sz w:val="19"/>
          <w:szCs w:val="19"/>
          <w:u w:val="single"/>
          <w:lang w:val="es-ES_tradnl"/>
        </w:rPr>
        <w:t>TRIGÉSIMA SEGUNDA</w:t>
      </w:r>
      <w:r w:rsidRPr="0059699E">
        <w:rPr>
          <w:rFonts w:ascii="Arial" w:hAnsi="Arial" w:cs="Arial"/>
          <w:b/>
          <w:sz w:val="19"/>
          <w:szCs w:val="19"/>
          <w:u w:val="single"/>
        </w:rPr>
        <w:t>.- (CONSENTIMIENTO)</w:t>
      </w:r>
    </w:p>
    <w:p w:rsidR="005348FA" w:rsidRPr="0059699E" w:rsidRDefault="005348FA" w:rsidP="005348FA">
      <w:pPr>
        <w:autoSpaceDE w:val="0"/>
        <w:autoSpaceDN w:val="0"/>
        <w:adjustRightInd w:val="0"/>
        <w:spacing w:after="120"/>
        <w:jc w:val="both"/>
        <w:rPr>
          <w:rFonts w:ascii="Arial" w:hAnsi="Arial" w:cs="Arial"/>
          <w:sz w:val="19"/>
          <w:szCs w:val="19"/>
        </w:rPr>
      </w:pPr>
      <w:r w:rsidRPr="0059699E">
        <w:rPr>
          <w:rFonts w:ascii="Arial" w:hAnsi="Arial" w:cs="Arial"/>
          <w:sz w:val="19"/>
          <w:szCs w:val="19"/>
        </w:rPr>
        <w:t xml:space="preserve">En señal de conformidad y para su fiel y estricto cumplimiento, </w:t>
      </w:r>
      <w:proofErr w:type="gramStart"/>
      <w:r w:rsidRPr="0059699E">
        <w:rPr>
          <w:rFonts w:ascii="Arial" w:hAnsi="Arial" w:cs="Arial"/>
          <w:sz w:val="19"/>
          <w:szCs w:val="19"/>
        </w:rPr>
        <w:t>suscriben</w:t>
      </w:r>
      <w:proofErr w:type="gramEnd"/>
      <w:r w:rsidRPr="0059699E">
        <w:rPr>
          <w:rFonts w:ascii="Arial" w:hAnsi="Arial" w:cs="Arial"/>
          <w:sz w:val="19"/>
          <w:szCs w:val="19"/>
        </w:rPr>
        <w:t xml:space="preserve"> el presente Contrato en cuatro ejemplares de un mismo tenor y validez el </w:t>
      </w:r>
      <w:r w:rsidRPr="0059699E">
        <w:rPr>
          <w:rFonts w:ascii="Arial" w:hAnsi="Arial" w:cs="Arial"/>
          <w:sz w:val="19"/>
          <w:szCs w:val="19"/>
          <w:lang w:val="es-BO"/>
        </w:rPr>
        <w:t xml:space="preserve">Lic. </w:t>
      </w:r>
      <w:r w:rsidRPr="0059699E">
        <w:rPr>
          <w:rFonts w:ascii="Arial" w:hAnsi="Arial" w:cs="Arial"/>
          <w:sz w:val="19"/>
          <w:szCs w:val="19"/>
        </w:rPr>
        <w:t xml:space="preserve">_______ </w:t>
      </w:r>
      <w:proofErr w:type="gramStart"/>
      <w:r w:rsidRPr="0059699E">
        <w:rPr>
          <w:rFonts w:ascii="Arial" w:hAnsi="Arial" w:cs="Arial"/>
          <w:sz w:val="19"/>
          <w:szCs w:val="19"/>
        </w:rPr>
        <w:t>en</w:t>
      </w:r>
      <w:proofErr w:type="gramEnd"/>
      <w:r w:rsidRPr="0059699E">
        <w:rPr>
          <w:rFonts w:ascii="Arial" w:hAnsi="Arial" w:cs="Arial"/>
          <w:sz w:val="19"/>
          <w:szCs w:val="19"/>
        </w:rPr>
        <w:t xml:space="preserve"> representación legal de la </w:t>
      </w:r>
      <w:r w:rsidRPr="0059699E">
        <w:rPr>
          <w:rFonts w:ascii="Arial" w:hAnsi="Arial" w:cs="Arial"/>
          <w:b/>
          <w:sz w:val="19"/>
          <w:szCs w:val="19"/>
        </w:rPr>
        <w:t>ENTIDAD</w:t>
      </w:r>
      <w:r w:rsidRPr="0059699E">
        <w:rPr>
          <w:rFonts w:ascii="Arial" w:hAnsi="Arial" w:cs="Arial"/>
          <w:sz w:val="19"/>
          <w:szCs w:val="19"/>
        </w:rPr>
        <w:t xml:space="preserve"> y el Sr. _________ como el </w:t>
      </w:r>
      <w:r w:rsidRPr="0059699E">
        <w:rPr>
          <w:rFonts w:ascii="Arial" w:hAnsi="Arial" w:cs="Arial"/>
          <w:b/>
          <w:bCs/>
          <w:sz w:val="19"/>
          <w:szCs w:val="19"/>
        </w:rPr>
        <w:t>CONSULTOR</w:t>
      </w:r>
      <w:r w:rsidRPr="0059699E">
        <w:rPr>
          <w:rFonts w:ascii="Arial" w:hAnsi="Arial" w:cs="Arial"/>
          <w:sz w:val="19"/>
          <w:szCs w:val="19"/>
        </w:rPr>
        <w:t>.</w:t>
      </w:r>
    </w:p>
    <w:p w:rsidR="005348FA" w:rsidRPr="0059699E" w:rsidRDefault="005348FA" w:rsidP="005348FA">
      <w:pPr>
        <w:jc w:val="both"/>
        <w:rPr>
          <w:rFonts w:ascii="Arial" w:hAnsi="Arial" w:cs="Arial"/>
          <w:sz w:val="19"/>
          <w:szCs w:val="19"/>
        </w:rPr>
      </w:pPr>
      <w:r w:rsidRPr="0059699E">
        <w:rPr>
          <w:rFonts w:ascii="Arial" w:hAnsi="Arial" w:cs="Arial"/>
          <w:sz w:val="19"/>
          <w:szCs w:val="19"/>
        </w:rPr>
        <w:t>Este documento, conforme a disposiciones legales de control fiscal vigentes, será registrado ante la Contraloría General del Estado en idioma español.</w:t>
      </w:r>
    </w:p>
    <w:p w:rsidR="005348FA" w:rsidRPr="0059699E" w:rsidRDefault="005348FA" w:rsidP="005348FA">
      <w:pPr>
        <w:jc w:val="both"/>
        <w:rPr>
          <w:rFonts w:ascii="Arial" w:hAnsi="Arial" w:cs="Arial"/>
          <w:sz w:val="19"/>
          <w:szCs w:val="19"/>
        </w:rPr>
      </w:pPr>
    </w:p>
    <w:p w:rsidR="005348FA" w:rsidRPr="0059699E" w:rsidRDefault="005348FA" w:rsidP="005348FA">
      <w:pPr>
        <w:jc w:val="both"/>
        <w:rPr>
          <w:rFonts w:ascii="Arial" w:hAnsi="Arial" w:cs="Arial"/>
          <w:sz w:val="19"/>
          <w:szCs w:val="19"/>
        </w:rPr>
      </w:pPr>
    </w:p>
    <w:p w:rsidR="005348FA" w:rsidRPr="0059699E" w:rsidRDefault="005348FA" w:rsidP="005348FA">
      <w:pPr>
        <w:jc w:val="both"/>
        <w:rPr>
          <w:rFonts w:ascii="Bookman Old Style" w:hAnsi="Bookman Old Style" w:cs="Arial"/>
          <w:sz w:val="19"/>
          <w:szCs w:val="19"/>
        </w:rPr>
      </w:pPr>
    </w:p>
    <w:p w:rsidR="005348FA" w:rsidRPr="0059699E" w:rsidRDefault="005348FA" w:rsidP="005348FA">
      <w:pPr>
        <w:jc w:val="both"/>
        <w:rPr>
          <w:rFonts w:ascii="Bookman Old Style" w:hAnsi="Bookman Old Style" w:cs="Arial"/>
          <w:sz w:val="19"/>
          <w:szCs w:val="19"/>
        </w:rPr>
      </w:pPr>
    </w:p>
    <w:p w:rsidR="005348FA" w:rsidRPr="0059699E" w:rsidRDefault="005348FA" w:rsidP="005348FA">
      <w:pPr>
        <w:jc w:val="both"/>
        <w:rPr>
          <w:rFonts w:ascii="Bookman Old Style" w:hAnsi="Bookman Old Style" w:cs="Arial"/>
        </w:rPr>
      </w:pPr>
    </w:p>
    <w:p w:rsidR="005348FA" w:rsidRPr="0059699E" w:rsidRDefault="005348FA" w:rsidP="005348FA">
      <w:pPr>
        <w:jc w:val="both"/>
        <w:rPr>
          <w:rFonts w:ascii="Arial" w:hAnsi="Arial" w:cs="Arial"/>
        </w:rPr>
      </w:pPr>
      <w:r w:rsidRPr="0059699E">
        <w:rPr>
          <w:rFonts w:ascii="Arial" w:hAnsi="Arial" w:cs="Arial"/>
        </w:rPr>
        <w:t xml:space="preserve">                           _____________________                                                                    ___________________________</w:t>
      </w:r>
    </w:p>
    <w:p w:rsidR="005348FA" w:rsidRPr="0059699E" w:rsidRDefault="005348FA" w:rsidP="005348FA">
      <w:pPr>
        <w:jc w:val="both"/>
        <w:rPr>
          <w:rFonts w:ascii="Arial" w:hAnsi="Arial" w:cs="Arial"/>
        </w:rPr>
      </w:pPr>
      <w:r w:rsidRPr="0059699E">
        <w:rPr>
          <w:rFonts w:ascii="Arial" w:hAnsi="Arial" w:cs="Arial"/>
        </w:rPr>
        <w:t xml:space="preserve">                           Lic. ______________                                               </w:t>
      </w:r>
      <w:r w:rsidRPr="0059699E">
        <w:rPr>
          <w:rFonts w:ascii="Arial" w:hAnsi="Arial" w:cs="Arial"/>
        </w:rPr>
        <w:tab/>
        <w:t xml:space="preserve">                          Sr. ________________________</w:t>
      </w:r>
    </w:p>
    <w:p w:rsidR="005348FA" w:rsidRPr="0059699E" w:rsidRDefault="005348FA" w:rsidP="005348FA">
      <w:pPr>
        <w:jc w:val="both"/>
        <w:rPr>
          <w:rFonts w:ascii="Arial" w:hAnsi="Arial" w:cs="Arial"/>
          <w:b/>
        </w:rPr>
      </w:pPr>
      <w:r w:rsidRPr="0059699E">
        <w:rPr>
          <w:rFonts w:ascii="Arial" w:hAnsi="Arial" w:cs="Arial"/>
          <w:b/>
        </w:rPr>
        <w:t>________________________________________________</w:t>
      </w:r>
      <w:r w:rsidRPr="0059699E">
        <w:rPr>
          <w:rFonts w:ascii="Arial" w:hAnsi="Arial" w:cs="Arial"/>
          <w:b/>
        </w:rPr>
        <w:tab/>
      </w:r>
      <w:r w:rsidRPr="0059699E">
        <w:rPr>
          <w:rFonts w:ascii="Arial" w:hAnsi="Arial" w:cs="Arial"/>
          <w:b/>
        </w:rPr>
        <w:tab/>
      </w:r>
      <w:r w:rsidRPr="0059699E">
        <w:rPr>
          <w:rFonts w:ascii="Arial" w:hAnsi="Arial" w:cs="Arial"/>
          <w:b/>
        </w:rPr>
        <w:tab/>
        <w:t xml:space="preserve">            CONSULTOR</w:t>
      </w:r>
    </w:p>
    <w:p w:rsidR="005348FA" w:rsidRPr="0059699E" w:rsidRDefault="005348FA" w:rsidP="005348FA">
      <w:pPr>
        <w:jc w:val="both"/>
        <w:rPr>
          <w:rFonts w:ascii="Arial" w:hAnsi="Arial" w:cs="Arial"/>
          <w:b/>
        </w:rPr>
      </w:pPr>
      <w:r w:rsidRPr="0059699E">
        <w:rPr>
          <w:rFonts w:ascii="Arial" w:hAnsi="Arial" w:cs="Arial"/>
          <w:b/>
        </w:rPr>
        <w:t xml:space="preserve">                     </w:t>
      </w:r>
      <w:r w:rsidRPr="0059699E">
        <w:rPr>
          <w:rFonts w:ascii="Arial" w:hAnsi="Arial" w:cs="Arial"/>
        </w:rPr>
        <w:t xml:space="preserve">          </w:t>
      </w:r>
      <w:r w:rsidRPr="0059699E">
        <w:rPr>
          <w:rFonts w:ascii="Arial" w:hAnsi="Arial" w:cs="Arial"/>
          <w:b/>
        </w:rPr>
        <w:t xml:space="preserve">YPFB - ENTIDAD                                                                          </w:t>
      </w:r>
    </w:p>
    <w:p w:rsidR="005348FA" w:rsidRPr="0059699E" w:rsidRDefault="005348FA" w:rsidP="005348FA">
      <w:pPr>
        <w:jc w:val="both"/>
        <w:rPr>
          <w:rFonts w:ascii="Arial" w:hAnsi="Arial" w:cs="Arial"/>
          <w:b/>
        </w:rPr>
      </w:pPr>
      <w:r w:rsidRPr="0059699E">
        <w:rPr>
          <w:rFonts w:ascii="Arial" w:hAnsi="Arial" w:cs="Arial"/>
          <w:b/>
        </w:rPr>
        <w:t xml:space="preserve">                                    </w:t>
      </w:r>
      <w:r w:rsidRPr="0059699E">
        <w:rPr>
          <w:rFonts w:ascii="Arial" w:hAnsi="Arial" w:cs="Arial"/>
          <w:b/>
        </w:rPr>
        <w:tab/>
      </w:r>
      <w:r w:rsidRPr="0059699E">
        <w:rPr>
          <w:rFonts w:ascii="Arial" w:hAnsi="Arial" w:cs="Arial"/>
          <w:b/>
        </w:rPr>
        <w:tab/>
      </w:r>
      <w:r w:rsidRPr="0059699E">
        <w:rPr>
          <w:rFonts w:ascii="Arial" w:hAnsi="Arial" w:cs="Arial"/>
          <w:b/>
        </w:rPr>
        <w:tab/>
      </w:r>
      <w:r w:rsidRPr="0059699E">
        <w:rPr>
          <w:rFonts w:ascii="Arial" w:hAnsi="Arial" w:cs="Arial"/>
          <w:b/>
        </w:rPr>
        <w:tab/>
      </w:r>
      <w:r w:rsidRPr="0059699E">
        <w:rPr>
          <w:rFonts w:ascii="Arial" w:hAnsi="Arial" w:cs="Arial"/>
          <w:b/>
        </w:rPr>
        <w:tab/>
      </w:r>
      <w:r w:rsidRPr="0059699E">
        <w:rPr>
          <w:rFonts w:ascii="Arial" w:hAnsi="Arial" w:cs="Arial"/>
          <w:b/>
        </w:rPr>
        <w:tab/>
        <w:t xml:space="preserve">               </w:t>
      </w:r>
    </w:p>
    <w:p w:rsidR="005348FA" w:rsidRPr="0059699E" w:rsidRDefault="005348FA" w:rsidP="005348FA">
      <w:pPr>
        <w:jc w:val="both"/>
        <w:rPr>
          <w:rFonts w:ascii="Arial" w:hAnsi="Arial" w:cs="Arial"/>
        </w:rPr>
      </w:pPr>
    </w:p>
    <w:p w:rsidR="00BD420D" w:rsidRPr="0059699E" w:rsidRDefault="00BD420D" w:rsidP="005348FA">
      <w:pPr>
        <w:tabs>
          <w:tab w:val="left" w:pos="2581"/>
        </w:tabs>
        <w:rPr>
          <w:rFonts w:asciiTheme="minorHAnsi" w:hAnsiTheme="minorHAnsi" w:cstheme="minorHAnsi"/>
          <w:b/>
          <w:bCs/>
          <w:sz w:val="22"/>
          <w:szCs w:val="22"/>
          <w:lang w:val="es-ES_tradnl"/>
        </w:rPr>
      </w:pPr>
    </w:p>
    <w:p w:rsidR="00BD420D" w:rsidRPr="0059699E" w:rsidRDefault="00BD420D" w:rsidP="00BD420D">
      <w:pPr>
        <w:jc w:val="center"/>
        <w:rPr>
          <w:rFonts w:asciiTheme="minorHAnsi" w:hAnsiTheme="minorHAnsi" w:cstheme="minorHAnsi"/>
          <w:b/>
          <w:bCs/>
          <w:sz w:val="22"/>
          <w:szCs w:val="22"/>
          <w:lang w:val="es-ES_tradnl"/>
        </w:rPr>
      </w:pPr>
    </w:p>
    <w:p w:rsidR="00BD420D" w:rsidRPr="0059699E" w:rsidRDefault="00BD420D" w:rsidP="00BD420D">
      <w:pPr>
        <w:jc w:val="center"/>
        <w:rPr>
          <w:rFonts w:asciiTheme="minorHAnsi" w:hAnsiTheme="minorHAnsi" w:cstheme="minorHAnsi"/>
          <w:b/>
          <w:bCs/>
          <w:sz w:val="22"/>
          <w:szCs w:val="22"/>
          <w:lang w:val="es-ES_tradnl"/>
        </w:rPr>
      </w:pPr>
    </w:p>
    <w:p w:rsidR="00BD420D" w:rsidRPr="0059699E" w:rsidRDefault="00BD420D" w:rsidP="00BD420D">
      <w:pPr>
        <w:jc w:val="center"/>
        <w:rPr>
          <w:rFonts w:asciiTheme="minorHAnsi" w:hAnsiTheme="minorHAnsi" w:cstheme="minorHAnsi"/>
          <w:b/>
          <w:bCs/>
          <w:sz w:val="22"/>
          <w:szCs w:val="22"/>
          <w:lang w:val="es-ES_tradnl"/>
        </w:rPr>
      </w:pPr>
    </w:p>
    <w:p w:rsidR="00BD420D" w:rsidRPr="0059699E" w:rsidRDefault="00BD420D" w:rsidP="00BD420D">
      <w:pPr>
        <w:jc w:val="center"/>
        <w:rPr>
          <w:rFonts w:asciiTheme="minorHAnsi" w:hAnsiTheme="minorHAnsi" w:cstheme="minorHAnsi"/>
          <w:b/>
          <w:bCs/>
          <w:sz w:val="22"/>
          <w:szCs w:val="22"/>
          <w:lang w:val="es-ES_tradnl"/>
        </w:rPr>
      </w:pPr>
    </w:p>
    <w:p w:rsidR="00BD420D" w:rsidRPr="0059699E" w:rsidRDefault="00BD420D" w:rsidP="00BD420D">
      <w:pPr>
        <w:jc w:val="center"/>
        <w:rPr>
          <w:rFonts w:asciiTheme="minorHAnsi" w:hAnsiTheme="minorHAnsi" w:cstheme="minorHAnsi"/>
          <w:b/>
          <w:bCs/>
          <w:sz w:val="22"/>
          <w:szCs w:val="22"/>
          <w:lang w:val="es-ES_tradnl"/>
        </w:rPr>
      </w:pPr>
    </w:p>
    <w:p w:rsidR="00FF4409" w:rsidRPr="0059699E" w:rsidRDefault="00FF4409" w:rsidP="00BD420D">
      <w:pPr>
        <w:jc w:val="center"/>
        <w:rPr>
          <w:rFonts w:asciiTheme="minorHAnsi" w:hAnsiTheme="minorHAnsi" w:cstheme="minorHAnsi"/>
          <w:b/>
          <w:bCs/>
          <w:sz w:val="22"/>
          <w:szCs w:val="22"/>
          <w:lang w:val="es-ES_tradnl"/>
        </w:rPr>
      </w:pPr>
    </w:p>
    <w:sectPr w:rsidR="00FF4409" w:rsidRPr="0059699E" w:rsidSect="008B234A">
      <w:footerReference w:type="default" r:id="rId3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682" w:rsidRDefault="00816682">
      <w:r>
        <w:separator/>
      </w:r>
    </w:p>
  </w:endnote>
  <w:endnote w:type="continuationSeparator" w:id="0">
    <w:p w:rsidR="00816682" w:rsidRDefault="0081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Estrangelo Edessa">
    <w:altName w:val="Times New Roman"/>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01D" w:rsidRDefault="006B601D" w:rsidP="007F39BA">
    <w:pPr>
      <w:pStyle w:val="Piedepgina"/>
    </w:pPr>
  </w:p>
  <w:p w:rsidR="006B601D" w:rsidRDefault="006B60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682" w:rsidRDefault="00816682">
      <w:r>
        <w:separator/>
      </w:r>
    </w:p>
  </w:footnote>
  <w:footnote w:type="continuationSeparator" w:id="0">
    <w:p w:rsidR="00816682" w:rsidRDefault="008166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
    <w:nsid w:val="0C8D3B1C"/>
    <w:multiLevelType w:val="multilevel"/>
    <w:tmpl w:val="804EB10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0C9E4E41"/>
    <w:multiLevelType w:val="hybridMultilevel"/>
    <w:tmpl w:val="369A2958"/>
    <w:lvl w:ilvl="0" w:tplc="DC60CE26">
      <w:start w:val="13"/>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440B46"/>
    <w:multiLevelType w:val="hybridMultilevel"/>
    <w:tmpl w:val="3CB8A87C"/>
    <w:lvl w:ilvl="0" w:tplc="80DE54B4">
      <w:start w:val="20"/>
      <w:numFmt w:val="bullet"/>
      <w:lvlText w:val="•"/>
      <w:lvlJc w:val="left"/>
      <w:pPr>
        <w:ind w:left="360" w:hanging="360"/>
      </w:pPr>
      <w:rPr>
        <w:rFonts w:ascii="Verdana" w:eastAsia="Times New Roman" w:hAnsi="Verdana"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7E7EBB"/>
    <w:multiLevelType w:val="hybridMultilevel"/>
    <w:tmpl w:val="3B8CD72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2833E03"/>
    <w:multiLevelType w:val="hybridMultilevel"/>
    <w:tmpl w:val="892013A2"/>
    <w:lvl w:ilvl="0" w:tplc="12A6A8C0">
      <w:start w:val="1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1">
    <w:nsid w:val="320B7D95"/>
    <w:multiLevelType w:val="hybridMultilevel"/>
    <w:tmpl w:val="44B6552A"/>
    <w:lvl w:ilvl="0" w:tplc="7C9862C0">
      <w:start w:val="1"/>
      <w:numFmt w:val="lowerLetter"/>
      <w:lvlText w:val="%1)"/>
      <w:lvlJc w:val="left"/>
      <w:pPr>
        <w:ind w:left="720"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4014B4E"/>
    <w:multiLevelType w:val="hybridMultilevel"/>
    <w:tmpl w:val="60C4CB8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9A91170"/>
    <w:multiLevelType w:val="hybridMultilevel"/>
    <w:tmpl w:val="FCEA344E"/>
    <w:lvl w:ilvl="0" w:tplc="12A6A8C0">
      <w:start w:val="13"/>
      <w:numFmt w:val="bullet"/>
      <w:lvlText w:val=""/>
      <w:lvlJc w:val="left"/>
      <w:pPr>
        <w:ind w:left="720" w:hanging="360"/>
      </w:pPr>
      <w:rPr>
        <w:rFonts w:ascii="Symbol" w:eastAsia="Times New Roman" w:hAnsi="Symbol" w:cs="Arial" w:hint="default"/>
      </w:rPr>
    </w:lvl>
    <w:lvl w:ilvl="1" w:tplc="E63AF270">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CA6B38"/>
    <w:multiLevelType w:val="hybridMultilevel"/>
    <w:tmpl w:val="7FA8C4BC"/>
    <w:lvl w:ilvl="0" w:tplc="54BAF220">
      <w:numFmt w:val="bullet"/>
      <w:lvlText w:val="-"/>
      <w:lvlJc w:val="left"/>
      <w:pPr>
        <w:ind w:left="720" w:hanging="360"/>
      </w:pPr>
      <w:rPr>
        <w:rFonts w:ascii="Calibri" w:eastAsia="Times New Roman" w:hAnsi="Calibri" w:cs="Calibri" w:hint="default"/>
        <w:i/>
        <w:sz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C184DA9"/>
    <w:multiLevelType w:val="hybridMultilevel"/>
    <w:tmpl w:val="3A6EDD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5053FF9"/>
    <w:multiLevelType w:val="hybridMultilevel"/>
    <w:tmpl w:val="3830F5F2"/>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A0E6707"/>
    <w:multiLevelType w:val="hybridMultilevel"/>
    <w:tmpl w:val="640A6C52"/>
    <w:lvl w:ilvl="0" w:tplc="400A0001">
      <w:start w:val="1"/>
      <w:numFmt w:val="bullet"/>
      <w:lvlText w:val=""/>
      <w:lvlJc w:val="left"/>
      <w:pPr>
        <w:ind w:left="360" w:hanging="360"/>
      </w:pPr>
      <w:rPr>
        <w:rFonts w:ascii="Symbol" w:hAnsi="Symbol" w:hint="default"/>
      </w:rPr>
    </w:lvl>
    <w:lvl w:ilvl="1" w:tplc="E178662E">
      <w:numFmt w:val="bullet"/>
      <w:lvlText w:val="-"/>
      <w:lvlJc w:val="left"/>
      <w:pPr>
        <w:ind w:left="1080" w:hanging="360"/>
      </w:pPr>
      <w:rPr>
        <w:rFonts w:ascii="Calibri" w:eastAsia="Times New Roman" w:hAnsi="Calibri" w:cs="Times New Roman"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num w:numId="1">
    <w:abstractNumId w:val="15"/>
  </w:num>
  <w:num w:numId="2">
    <w:abstractNumId w:val="24"/>
  </w:num>
  <w:num w:numId="3">
    <w:abstractNumId w:val="54"/>
  </w:num>
  <w:num w:numId="4">
    <w:abstractNumId w:val="12"/>
  </w:num>
  <w:num w:numId="5">
    <w:abstractNumId w:val="32"/>
  </w:num>
  <w:num w:numId="6">
    <w:abstractNumId w:val="34"/>
  </w:num>
  <w:num w:numId="7">
    <w:abstractNumId w:val="0"/>
  </w:num>
  <w:num w:numId="8">
    <w:abstractNumId w:val="60"/>
  </w:num>
  <w:num w:numId="9">
    <w:abstractNumId w:val="10"/>
  </w:num>
  <w:num w:numId="10">
    <w:abstractNumId w:val="14"/>
  </w:num>
  <w:num w:numId="11">
    <w:abstractNumId w:val="46"/>
  </w:num>
  <w:num w:numId="12">
    <w:abstractNumId w:val="44"/>
  </w:num>
  <w:num w:numId="13">
    <w:abstractNumId w:val="48"/>
  </w:num>
  <w:num w:numId="14">
    <w:abstractNumId w:val="19"/>
  </w:num>
  <w:num w:numId="15">
    <w:abstractNumId w:val="3"/>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1"/>
  </w:num>
  <w:num w:numId="19">
    <w:abstractNumId w:val="49"/>
  </w:num>
  <w:num w:numId="20">
    <w:abstractNumId w:val="37"/>
  </w:num>
  <w:num w:numId="21">
    <w:abstractNumId w:val="53"/>
  </w:num>
  <w:num w:numId="22">
    <w:abstractNumId w:val="31"/>
  </w:num>
  <w:num w:numId="23">
    <w:abstractNumId w:val="27"/>
  </w:num>
  <w:num w:numId="24">
    <w:abstractNumId w:val="45"/>
  </w:num>
  <w:num w:numId="25">
    <w:abstractNumId w:val="39"/>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num>
  <w:num w:numId="28">
    <w:abstractNumId w:val="36"/>
  </w:num>
  <w:num w:numId="29">
    <w:abstractNumId w:val="1"/>
  </w:num>
  <w:num w:numId="30">
    <w:abstractNumId w:val="13"/>
  </w:num>
  <w:num w:numId="31">
    <w:abstractNumId w:val="67"/>
  </w:num>
  <w:num w:numId="32">
    <w:abstractNumId w:val="66"/>
  </w:num>
  <w:num w:numId="33">
    <w:abstractNumId w:val="61"/>
  </w:num>
  <w:num w:numId="34">
    <w:abstractNumId w:val="35"/>
  </w:num>
  <w:num w:numId="35">
    <w:abstractNumId w:val="26"/>
  </w:num>
  <w:num w:numId="36">
    <w:abstractNumId w:val="51"/>
  </w:num>
  <w:num w:numId="37">
    <w:abstractNumId w:val="65"/>
  </w:num>
  <w:num w:numId="38">
    <w:abstractNumId w:val="62"/>
  </w:num>
  <w:num w:numId="39">
    <w:abstractNumId w:val="28"/>
  </w:num>
  <w:num w:numId="40">
    <w:abstractNumId w:val="55"/>
  </w:num>
  <w:num w:numId="41">
    <w:abstractNumId w:val="18"/>
  </w:num>
  <w:num w:numId="42">
    <w:abstractNumId w:val="56"/>
  </w:num>
  <w:num w:numId="43">
    <w:abstractNumId w:val="7"/>
  </w:num>
  <w:num w:numId="44">
    <w:abstractNumId w:val="6"/>
  </w:num>
  <w:num w:numId="45">
    <w:abstractNumId w:val="40"/>
  </w:num>
  <w:num w:numId="46">
    <w:abstractNumId w:val="52"/>
  </w:num>
  <w:num w:numId="47">
    <w:abstractNumId w:val="16"/>
  </w:num>
  <w:num w:numId="48">
    <w:abstractNumId w:val="22"/>
  </w:num>
  <w:num w:numId="49">
    <w:abstractNumId w:val="59"/>
  </w:num>
  <w:num w:numId="50">
    <w:abstractNumId w:val="33"/>
  </w:num>
  <w:num w:numId="51">
    <w:abstractNumId w:val="23"/>
  </w:num>
  <w:num w:numId="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29"/>
  </w:num>
  <w:num w:numId="57">
    <w:abstractNumId w:val="30"/>
  </w:num>
  <w:num w:numId="58">
    <w:abstractNumId w:val="8"/>
  </w:num>
  <w:num w:numId="59">
    <w:abstractNumId w:val="5"/>
  </w:num>
  <w:num w:numId="60">
    <w:abstractNumId w:val="42"/>
  </w:num>
  <w:num w:numId="61">
    <w:abstractNumId w:val="63"/>
  </w:num>
  <w:num w:numId="62">
    <w:abstractNumId w:val="20"/>
  </w:num>
  <w:num w:numId="63">
    <w:abstractNumId w:val="38"/>
  </w:num>
  <w:num w:numId="64">
    <w:abstractNumId w:val="2"/>
  </w:num>
  <w:num w:numId="65">
    <w:abstractNumId w:val="64"/>
  </w:num>
  <w:num w:numId="66">
    <w:abstractNumId w:val="11"/>
  </w:num>
  <w:num w:numId="67">
    <w:abstractNumId w:val="41"/>
  </w:num>
  <w:num w:numId="68">
    <w:abstractNumId w:val="47"/>
  </w:num>
  <w:num w:numId="69">
    <w:abstractNumId w:val="5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0DA6"/>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8FA"/>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2B"/>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99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1D"/>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1E8"/>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3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36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2C5"/>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682"/>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682C"/>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90C"/>
    <w:rsid w:val="00B77E8E"/>
    <w:rsid w:val="00B80001"/>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5EC"/>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63E"/>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Car15,Car,Car15"/>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Car15 Car,Car Car,Car15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qFormat/>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qFormat/>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aliases w:val="Título Car1"/>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rsid w:val="006C17AA"/>
    <w:rPr>
      <w:b/>
      <w:bCs/>
      <w:kern w:val="28"/>
      <w:szCs w:val="32"/>
      <w:lang w:val="x-none" w:eastAsia="x-none"/>
    </w:rPr>
  </w:style>
  <w:style w:type="paragraph" w:styleId="TDC4">
    <w:name w:val="toc 4"/>
    <w:basedOn w:val="Normal"/>
    <w:next w:val="Normal"/>
    <w:autoRedefine/>
    <w:uiPriority w:val="39"/>
    <w:rsid w:val="007C5363"/>
    <w:pPr>
      <w:ind w:left="720"/>
    </w:pPr>
    <w:rPr>
      <w:lang w:eastAsia="es-ES"/>
    </w:rPr>
  </w:style>
  <w:style w:type="paragraph" w:styleId="TDC5">
    <w:name w:val="toc 5"/>
    <w:basedOn w:val="Normal"/>
    <w:next w:val="Normal"/>
    <w:autoRedefine/>
    <w:uiPriority w:val="39"/>
    <w:rsid w:val="007C5363"/>
    <w:pPr>
      <w:ind w:left="960"/>
    </w:pPr>
    <w:rPr>
      <w:lang w:eastAsia="es-ES"/>
    </w:rPr>
  </w:style>
  <w:style w:type="paragraph" w:styleId="TDC6">
    <w:name w:val="toc 6"/>
    <w:basedOn w:val="Normal"/>
    <w:next w:val="Normal"/>
    <w:autoRedefine/>
    <w:uiPriority w:val="39"/>
    <w:rsid w:val="007C5363"/>
    <w:pPr>
      <w:ind w:left="1200"/>
    </w:pPr>
    <w:rPr>
      <w:lang w:eastAsia="es-ES"/>
    </w:rPr>
  </w:style>
  <w:style w:type="paragraph" w:styleId="TDC7">
    <w:name w:val="toc 7"/>
    <w:basedOn w:val="Normal"/>
    <w:next w:val="Normal"/>
    <w:autoRedefine/>
    <w:uiPriority w:val="39"/>
    <w:rsid w:val="007C5363"/>
    <w:pPr>
      <w:ind w:left="1440"/>
    </w:pPr>
    <w:rPr>
      <w:lang w:eastAsia="es-ES"/>
    </w:rPr>
  </w:style>
  <w:style w:type="paragraph" w:styleId="TDC8">
    <w:name w:val="toc 8"/>
    <w:basedOn w:val="Normal"/>
    <w:next w:val="Normal"/>
    <w:autoRedefine/>
    <w:uiPriority w:val="39"/>
    <w:rsid w:val="007C5363"/>
    <w:pPr>
      <w:ind w:left="1680"/>
    </w:pPr>
    <w:rPr>
      <w:lang w:eastAsia="es-ES"/>
    </w:rPr>
  </w:style>
  <w:style w:type="paragraph" w:styleId="TDC9">
    <w:name w:val="toc 9"/>
    <w:basedOn w:val="Normal"/>
    <w:next w:val="Normal"/>
    <w:autoRedefine/>
    <w:uiPriority w:val="39"/>
    <w:rsid w:val="007C5363"/>
    <w:pPr>
      <w:ind w:left="1920"/>
    </w:pPr>
    <w:rPr>
      <w:lang w:eastAsia="es-ES"/>
    </w:rPr>
  </w:style>
  <w:style w:type="paragraph" w:customStyle="1" w:styleId="CM12">
    <w:name w:val="CM12"/>
    <w:basedOn w:val="Normal"/>
    <w:next w:val="Normal"/>
    <w:rsid w:val="007C536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5363"/>
    <w:pPr>
      <w:widowControl w:val="0"/>
    </w:pPr>
    <w:rPr>
      <w:rFonts w:ascii="Verdana" w:hAnsi="Verdana" w:cs="Times New Roman"/>
      <w:color w:val="auto"/>
    </w:rPr>
  </w:style>
  <w:style w:type="paragraph" w:customStyle="1" w:styleId="CM8">
    <w:name w:val="CM8"/>
    <w:basedOn w:val="Default"/>
    <w:next w:val="Default"/>
    <w:rsid w:val="007C5363"/>
    <w:pPr>
      <w:widowControl w:val="0"/>
      <w:spacing w:line="246" w:lineRule="atLeast"/>
    </w:pPr>
    <w:rPr>
      <w:rFonts w:ascii="Verdana" w:hAnsi="Verdana" w:cs="Times New Roman"/>
      <w:color w:val="auto"/>
    </w:rPr>
  </w:style>
  <w:style w:type="paragraph" w:customStyle="1" w:styleId="CM14">
    <w:name w:val="CM14"/>
    <w:basedOn w:val="Default"/>
    <w:next w:val="Default"/>
    <w:rsid w:val="007C5363"/>
    <w:pPr>
      <w:widowControl w:val="0"/>
    </w:pPr>
    <w:rPr>
      <w:rFonts w:ascii="Verdana" w:hAnsi="Verdana" w:cs="Times New Roman"/>
      <w:color w:val="auto"/>
    </w:rPr>
  </w:style>
  <w:style w:type="paragraph" w:styleId="TtulodeTDC">
    <w:name w:val="TOC Heading"/>
    <w:basedOn w:val="Ttulo1"/>
    <w:next w:val="Normal"/>
    <w:uiPriority w:val="39"/>
    <w:unhideWhenUsed/>
    <w:qFormat/>
    <w:rsid w:val="007C5363"/>
    <w:pPr>
      <w:keepLines/>
      <w:spacing w:before="480" w:after="0" w:line="276" w:lineRule="auto"/>
      <w:outlineLvl w:val="9"/>
    </w:pPr>
    <w:rPr>
      <w:rFonts w:ascii="Cambria" w:hAnsi="Cambria"/>
      <w:color w:val="365F91"/>
      <w:kern w:val="0"/>
      <w:sz w:val="28"/>
      <w:szCs w:val="28"/>
    </w:rPr>
  </w:style>
  <w:style w:type="paragraph" w:customStyle="1" w:styleId="SectionVHeader0">
    <w:name w:val="SectionV Header"/>
    <w:basedOn w:val="Normal"/>
    <w:rsid w:val="007C5363"/>
    <w:pPr>
      <w:widowControl w:val="0"/>
      <w:spacing w:before="240" w:after="240"/>
      <w:jc w:val="center"/>
    </w:pPr>
    <w:rPr>
      <w:rFonts w:eastAsia="MS Mincho"/>
      <w:b/>
      <w:bCs/>
      <w:sz w:val="32"/>
      <w:szCs w:val="24"/>
      <w:lang w:val="es-MX"/>
    </w:rPr>
  </w:style>
  <w:style w:type="paragraph" w:customStyle="1" w:styleId="EstiloNegritaCentrado">
    <w:name w:val="Estilo Negrita Centrado"/>
    <w:basedOn w:val="Normal"/>
    <w:rsid w:val="007C5363"/>
    <w:pPr>
      <w:jc w:val="center"/>
    </w:pPr>
    <w:rPr>
      <w:rFonts w:ascii="Arial" w:eastAsia="MS Mincho" w:hAnsi="Arial"/>
      <w:b/>
      <w:bCs/>
      <w:sz w:val="22"/>
      <w:szCs w:val="22"/>
      <w:lang w:eastAsia="es-ES"/>
    </w:rPr>
  </w:style>
  <w:style w:type="paragraph" w:styleId="Lista">
    <w:name w:val="List"/>
    <w:basedOn w:val="Normal"/>
    <w:rsid w:val="007C5363"/>
    <w:pPr>
      <w:ind w:left="283" w:hanging="283"/>
      <w:contextualSpacing/>
    </w:pPr>
  </w:style>
  <w:style w:type="paragraph" w:customStyle="1" w:styleId="Vietaprincipal">
    <w:name w:val="Viñeta principal"/>
    <w:basedOn w:val="Normal"/>
    <w:rsid w:val="007C5363"/>
    <w:pPr>
      <w:suppressAutoHyphens/>
      <w:spacing w:before="60" w:after="60"/>
      <w:ind w:left="2484" w:hanging="360"/>
      <w:jc w:val="both"/>
    </w:pPr>
    <w:rPr>
      <w:rFonts w:ascii="Arial" w:eastAsia="MS Mincho" w:hAnsi="Arial"/>
      <w:bCs/>
      <w:iCs/>
      <w:sz w:val="22"/>
      <w:szCs w:val="22"/>
      <w:lang w:val="es-ES_tradnl" w:eastAsia="ar-SA"/>
    </w:rPr>
  </w:style>
  <w:style w:type="paragraph" w:customStyle="1" w:styleId="eq00">
    <w:name w:val="eq00"/>
    <w:basedOn w:val="Normal"/>
    <w:link w:val="eq00Car"/>
    <w:qFormat/>
    <w:rsid w:val="007C5363"/>
    <w:pPr>
      <w:spacing w:before="240" w:after="120" w:line="360" w:lineRule="auto"/>
      <w:jc w:val="both"/>
    </w:pPr>
    <w:rPr>
      <w:rFonts w:ascii="Estrangelo Edessa" w:hAnsi="Estrangelo Edessa"/>
      <w:sz w:val="24"/>
      <w:szCs w:val="24"/>
      <w:lang w:val="x-none" w:eastAsia="x-none"/>
    </w:rPr>
  </w:style>
  <w:style w:type="character" w:customStyle="1" w:styleId="eq00Car">
    <w:name w:val="eq00 Car"/>
    <w:link w:val="eq00"/>
    <w:rsid w:val="007C5363"/>
    <w:rPr>
      <w:rFonts w:ascii="Estrangelo Edessa" w:hAnsi="Estrangelo Edessa"/>
      <w:sz w:val="24"/>
      <w:szCs w:val="24"/>
      <w:lang w:val="x-none" w:eastAsia="x-none"/>
    </w:rPr>
  </w:style>
  <w:style w:type="paragraph" w:customStyle="1" w:styleId="eqfig">
    <w:name w:val="eqfig"/>
    <w:basedOn w:val="eq00"/>
    <w:link w:val="eqfigCar"/>
    <w:qFormat/>
    <w:rsid w:val="007C5363"/>
    <w:pPr>
      <w:spacing w:before="120" w:after="0" w:line="240" w:lineRule="auto"/>
      <w:jc w:val="center"/>
    </w:pPr>
    <w:rPr>
      <w:b/>
    </w:rPr>
  </w:style>
  <w:style w:type="character" w:customStyle="1" w:styleId="eqfigCar">
    <w:name w:val="eqfig Car"/>
    <w:link w:val="eqfig"/>
    <w:rsid w:val="007C5363"/>
    <w:rPr>
      <w:rFonts w:ascii="Estrangelo Edessa" w:hAnsi="Estrangelo Edessa"/>
      <w:b/>
      <w:sz w:val="24"/>
      <w:szCs w:val="24"/>
      <w:lang w:val="x-none" w:eastAsia="x-none"/>
    </w:rPr>
  </w:style>
  <w:style w:type="paragraph" w:customStyle="1" w:styleId="eq03">
    <w:name w:val="eq03"/>
    <w:basedOn w:val="Normal"/>
    <w:link w:val="eq03Car"/>
    <w:qFormat/>
    <w:rsid w:val="007C5363"/>
    <w:pPr>
      <w:numPr>
        <w:ilvl w:val="2"/>
      </w:numPr>
      <w:spacing w:before="120" w:after="120"/>
      <w:ind w:left="709" w:hanging="709"/>
      <w:contextualSpacing/>
      <w:jc w:val="both"/>
    </w:pPr>
    <w:rPr>
      <w:rFonts w:ascii="Estrangelo Edessa" w:hAnsi="Estrangelo Edessa"/>
      <w:b/>
      <w:bCs/>
      <w:sz w:val="24"/>
      <w:szCs w:val="24"/>
      <w:lang w:val="x-none" w:eastAsia="x-none"/>
    </w:rPr>
  </w:style>
  <w:style w:type="character" w:customStyle="1" w:styleId="eq03Car">
    <w:name w:val="eq03 Car"/>
    <w:link w:val="eq03"/>
    <w:rsid w:val="007C5363"/>
    <w:rPr>
      <w:rFonts w:ascii="Estrangelo Edessa" w:hAnsi="Estrangelo Edessa"/>
      <w:b/>
      <w:bCs/>
      <w:sz w:val="24"/>
      <w:szCs w:val="24"/>
      <w:lang w:val="x-none" w:eastAsia="x-none"/>
    </w:rPr>
  </w:style>
  <w:style w:type="paragraph" w:customStyle="1" w:styleId="Normal8">
    <w:name w:val="Normal 8"/>
    <w:basedOn w:val="Normal"/>
    <w:qFormat/>
    <w:rsid w:val="007C5363"/>
    <w:pPr>
      <w:autoSpaceDE w:val="0"/>
      <w:autoSpaceDN w:val="0"/>
      <w:adjustRightInd w:val="0"/>
      <w:spacing w:before="120" w:after="120"/>
      <w:ind w:left="144" w:right="115"/>
      <w:jc w:val="both"/>
    </w:pPr>
    <w:rPr>
      <w:rFonts w:ascii="Verdana" w:hAnsi="Verdana" w:cs="Arial"/>
      <w:color w:val="365F91"/>
      <w:sz w:val="18"/>
      <w:szCs w:val="16"/>
    </w:rPr>
  </w:style>
  <w:style w:type="paragraph" w:customStyle="1" w:styleId="Ttuloanexos">
    <w:name w:val="Título anexos"/>
    <w:basedOn w:val="Ttulo2"/>
    <w:qFormat/>
    <w:rsid w:val="007C5363"/>
    <w:pPr>
      <w:spacing w:after="240"/>
      <w:ind w:left="1440" w:hanging="1440"/>
      <w:jc w:val="center"/>
    </w:pPr>
    <w:rPr>
      <w:rFonts w:ascii="Verdana" w:hAnsi="Verdana" w:cs="Arial"/>
      <w:color w:val="00B050"/>
      <w:sz w:val="18"/>
    </w:rPr>
  </w:style>
  <w:style w:type="character" w:customStyle="1" w:styleId="DefaultCar">
    <w:name w:val="Default Car"/>
    <w:basedOn w:val="Fuentedeprrafopredeter"/>
    <w:link w:val="Default"/>
    <w:locked/>
    <w:rsid w:val="00EE263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emf"/><Relationship Id="rId25" Type="http://schemas.openxmlformats.org/officeDocument/2006/relationships/image" Target="media/image10.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jpeg"/><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B664B-B6CD-4890-8203-141BD2DB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85</Pages>
  <Words>30428</Words>
  <Characters>167360</Characters>
  <Application>Microsoft Office Word</Application>
  <DocSecurity>0</DocSecurity>
  <Lines>1394</Lines>
  <Paragraphs>394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197394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5</cp:revision>
  <cp:lastPrinted>2015-02-19T14:27:00Z</cp:lastPrinted>
  <dcterms:created xsi:type="dcterms:W3CDTF">2017-07-04T22:30:00Z</dcterms:created>
  <dcterms:modified xsi:type="dcterms:W3CDTF">2017-07-07T13:49:00Z</dcterms:modified>
</cp:coreProperties>
</file>