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Default="00D17A1A"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32E1BED" wp14:editId="3AF21E8D">
                <wp:simplePos x="0" y="0"/>
                <wp:positionH relativeFrom="margin">
                  <wp:posOffset>-165735</wp:posOffset>
                </wp:positionH>
                <wp:positionV relativeFrom="paragraph">
                  <wp:posOffset>848056</wp:posOffset>
                </wp:positionV>
                <wp:extent cx="6095365" cy="6122505"/>
                <wp:effectExtent l="0" t="0" r="95885" b="8826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12250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C6F9F" w:rsidRDefault="006C6F9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C6F9F" w:rsidRPr="00196858" w:rsidRDefault="006C6F9F" w:rsidP="008537B0"/>
                          <w:p w:rsidR="006C6F9F" w:rsidRDefault="006C6F9F" w:rsidP="008537B0">
                            <w:pPr>
                              <w:ind w:left="142"/>
                              <w:jc w:val="center"/>
                              <w:rPr>
                                <w:rFonts w:ascii="Verdana" w:hAnsi="Verdana"/>
                                <w:b/>
                              </w:rPr>
                            </w:pPr>
                          </w:p>
                          <w:p w:rsidR="006C6F9F" w:rsidRPr="003E30A7" w:rsidRDefault="006C6F9F" w:rsidP="008537B0">
                            <w:pPr>
                              <w:ind w:left="142"/>
                              <w:jc w:val="center"/>
                              <w:rPr>
                                <w:rFonts w:ascii="Century Gothic" w:hAnsi="Century Gothic" w:cs="Arial"/>
                                <w:b/>
                                <w:sz w:val="32"/>
                                <w:szCs w:val="32"/>
                                <w:lang w:val="es-MX"/>
                              </w:rPr>
                            </w:pPr>
                            <w:r w:rsidRPr="003E30A7">
                              <w:rPr>
                                <w:rFonts w:ascii="Century Gothic" w:hAnsi="Century Gothic"/>
                                <w:b/>
                                <w:noProof/>
                                <w:lang w:val="es-BO" w:eastAsia="es-BO"/>
                              </w:rPr>
                              <w:drawing>
                                <wp:inline distT="0" distB="0" distL="0" distR="0" wp14:anchorId="26CDAAEE" wp14:editId="3B23270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C6F9F" w:rsidRPr="003E30A7" w:rsidRDefault="006C6F9F" w:rsidP="008537B0">
                            <w:pPr>
                              <w:ind w:left="142"/>
                              <w:jc w:val="center"/>
                              <w:rPr>
                                <w:rFonts w:ascii="Century Gothic" w:hAnsi="Century Gothic" w:cs="Arial"/>
                                <w:b/>
                                <w:sz w:val="32"/>
                                <w:szCs w:val="32"/>
                                <w:lang w:val="es-MX"/>
                              </w:rPr>
                            </w:pPr>
                          </w:p>
                          <w:p w:rsidR="006C6F9F" w:rsidRPr="003E30A7" w:rsidRDefault="006C6F9F" w:rsidP="008537B0">
                            <w:pPr>
                              <w:ind w:left="142"/>
                              <w:jc w:val="center"/>
                              <w:rPr>
                                <w:rFonts w:ascii="Century Gothic" w:hAnsi="Century Gothic" w:cs="Arial"/>
                                <w:b/>
                                <w:sz w:val="32"/>
                                <w:szCs w:val="32"/>
                                <w:lang w:val="es-MX"/>
                              </w:rPr>
                            </w:pPr>
                            <w:r w:rsidRPr="003E30A7">
                              <w:rPr>
                                <w:rFonts w:ascii="Century Gothic" w:hAnsi="Century Gothic" w:cs="Arial"/>
                                <w:b/>
                                <w:sz w:val="32"/>
                                <w:szCs w:val="32"/>
                                <w:lang w:val="es-MX"/>
                              </w:rPr>
                              <w:t xml:space="preserve">DOCUMENTO BASE DE CONTRATACIÓN </w:t>
                            </w:r>
                          </w:p>
                          <w:p w:rsidR="006C6F9F" w:rsidRPr="003E30A7" w:rsidRDefault="006C6F9F" w:rsidP="008537B0">
                            <w:pPr>
                              <w:ind w:left="142"/>
                              <w:jc w:val="center"/>
                              <w:rPr>
                                <w:rFonts w:ascii="Century Gothic" w:hAnsi="Century Gothic" w:cs="Arial"/>
                                <w:b/>
                                <w:sz w:val="32"/>
                                <w:szCs w:val="32"/>
                                <w:lang w:val="es-MX"/>
                              </w:rPr>
                            </w:pPr>
                            <w:r w:rsidRPr="003E30A7">
                              <w:rPr>
                                <w:rFonts w:ascii="Century Gothic" w:hAnsi="Century Gothic" w:cs="Arial"/>
                                <w:b/>
                                <w:sz w:val="32"/>
                                <w:szCs w:val="32"/>
                                <w:lang w:val="es-MX"/>
                              </w:rPr>
                              <w:t>PARA OBRAS</w:t>
                            </w:r>
                          </w:p>
                          <w:p w:rsidR="006C6F9F" w:rsidRPr="003E30A7" w:rsidRDefault="006C6F9F" w:rsidP="008537B0">
                            <w:pPr>
                              <w:jc w:val="center"/>
                              <w:rPr>
                                <w:rFonts w:ascii="Century Gothic" w:hAnsi="Century Gothic" w:cs="Arial"/>
                                <w:b/>
                                <w:sz w:val="28"/>
                                <w:szCs w:val="32"/>
                              </w:rPr>
                            </w:pPr>
                          </w:p>
                          <w:p w:rsidR="006C6F9F" w:rsidRPr="003E30A7" w:rsidRDefault="006C6F9F" w:rsidP="008537B0">
                            <w:pPr>
                              <w:ind w:right="-118"/>
                              <w:jc w:val="center"/>
                              <w:rPr>
                                <w:rFonts w:ascii="Century Gothic" w:hAnsi="Century Gothic"/>
                                <w:b/>
                                <w:sz w:val="28"/>
                                <w:szCs w:val="32"/>
                              </w:rPr>
                            </w:pPr>
                            <w:r>
                              <w:rPr>
                                <w:rFonts w:ascii="Century Gothic" w:hAnsi="Century Gothic"/>
                                <w:b/>
                                <w:sz w:val="28"/>
                                <w:szCs w:val="32"/>
                              </w:rPr>
                              <w:t>REGLAMENTO DE CONTRATACIÓ</w:t>
                            </w:r>
                            <w:r w:rsidRPr="003E30A7">
                              <w:rPr>
                                <w:rFonts w:ascii="Century Gothic" w:hAnsi="Century Gothic"/>
                                <w:b/>
                                <w:sz w:val="28"/>
                                <w:szCs w:val="32"/>
                              </w:rPr>
                              <w:t>N DE BIENES Y SERVICIOS</w:t>
                            </w:r>
                          </w:p>
                          <w:p w:rsidR="006C6F9F" w:rsidRPr="003E30A7" w:rsidRDefault="006C6F9F" w:rsidP="008537B0">
                            <w:pPr>
                              <w:ind w:right="-118"/>
                              <w:jc w:val="center"/>
                              <w:rPr>
                                <w:rFonts w:ascii="Century Gothic" w:hAnsi="Century Gothic"/>
                                <w:b/>
                                <w:sz w:val="28"/>
                                <w:szCs w:val="32"/>
                              </w:rPr>
                            </w:pPr>
                            <w:r w:rsidRPr="003E30A7">
                              <w:rPr>
                                <w:rFonts w:ascii="Century Gothic" w:hAnsi="Century Gothic"/>
                                <w:b/>
                                <w:sz w:val="28"/>
                                <w:szCs w:val="32"/>
                              </w:rPr>
                              <w:t>EN EL MARCO DEL D.S. 29506</w:t>
                            </w:r>
                          </w:p>
                          <w:p w:rsidR="006C6F9F" w:rsidRPr="003E30A7" w:rsidRDefault="006C6F9F" w:rsidP="008537B0">
                            <w:pPr>
                              <w:ind w:left="142" w:right="-118"/>
                              <w:jc w:val="center"/>
                              <w:rPr>
                                <w:rFonts w:ascii="Century Gothic" w:hAnsi="Century Gothic" w:cs="Arial"/>
                                <w:b/>
                                <w:sz w:val="28"/>
                                <w:szCs w:val="28"/>
                                <w:lang w:val="es-MX"/>
                              </w:rPr>
                            </w:pPr>
                          </w:p>
                          <w:p w:rsidR="006C6F9F" w:rsidRPr="003E30A7" w:rsidRDefault="006C6F9F" w:rsidP="008537B0">
                            <w:pPr>
                              <w:ind w:left="142" w:right="-118"/>
                              <w:jc w:val="center"/>
                              <w:rPr>
                                <w:rFonts w:ascii="Century Gothic" w:hAnsi="Century Gothic" w:cs="Arial"/>
                                <w:b/>
                                <w:sz w:val="28"/>
                                <w:szCs w:val="28"/>
                                <w:lang w:val="es-MX"/>
                              </w:rPr>
                            </w:pPr>
                            <w:r>
                              <w:rPr>
                                <w:rFonts w:ascii="Century Gothic" w:hAnsi="Century Gothic" w:cs="Arial"/>
                                <w:b/>
                                <w:sz w:val="28"/>
                                <w:szCs w:val="28"/>
                                <w:lang w:val="es-MX"/>
                              </w:rPr>
                              <w:t>MODALIDAD: CONTRATACIÓ</w:t>
                            </w:r>
                            <w:r w:rsidRPr="003E30A7">
                              <w:rPr>
                                <w:rFonts w:ascii="Century Gothic" w:hAnsi="Century Gothic" w:cs="Arial"/>
                                <w:b/>
                                <w:sz w:val="28"/>
                                <w:szCs w:val="28"/>
                                <w:lang w:val="es-MX"/>
                              </w:rPr>
                              <w:t xml:space="preserve">N DIRECTA POR LICITACIÓN </w:t>
                            </w:r>
                          </w:p>
                          <w:p w:rsidR="006C6F9F" w:rsidRPr="003E30A7" w:rsidRDefault="006C6F9F" w:rsidP="008537B0">
                            <w:pPr>
                              <w:ind w:left="142" w:right="-118"/>
                              <w:rPr>
                                <w:rFonts w:ascii="Century Gothic" w:hAnsi="Century Gothic"/>
                                <w:b/>
                                <w:sz w:val="28"/>
                                <w:szCs w:val="28"/>
                              </w:rPr>
                            </w:pPr>
                          </w:p>
                          <w:p w:rsidR="006C6F9F" w:rsidRPr="003E30A7" w:rsidRDefault="006C6F9F" w:rsidP="008537B0">
                            <w:pPr>
                              <w:ind w:right="-118"/>
                              <w:jc w:val="center"/>
                              <w:rPr>
                                <w:rFonts w:ascii="Century Gothic" w:hAnsi="Century Gothic" w:cs="Century Gothic"/>
                                <w:b/>
                                <w:bCs/>
                                <w:sz w:val="24"/>
                                <w:szCs w:val="28"/>
                              </w:rPr>
                            </w:pPr>
                            <w:r w:rsidRPr="003E30A7">
                              <w:rPr>
                                <w:rFonts w:ascii="Century Gothic" w:hAnsi="Century Gothic" w:cs="Century Gothic"/>
                                <w:b/>
                                <w:bCs/>
                                <w:sz w:val="24"/>
                                <w:szCs w:val="28"/>
                              </w:rPr>
                              <w:t xml:space="preserve">OBJETO: OBRAS CIVILES Y MECANICAS </w:t>
                            </w:r>
                            <w:r w:rsidR="00BF0F85">
                              <w:rPr>
                                <w:rFonts w:ascii="Century Gothic" w:hAnsi="Century Gothic" w:cs="Century Gothic"/>
                                <w:b/>
                                <w:bCs/>
                                <w:sz w:val="24"/>
                                <w:szCs w:val="28"/>
                              </w:rPr>
                              <w:t>CONSTRUCCI</w:t>
                            </w:r>
                            <w:r>
                              <w:rPr>
                                <w:rFonts w:ascii="Century Gothic" w:hAnsi="Century Gothic" w:cs="Century Gothic"/>
                                <w:b/>
                                <w:bCs/>
                                <w:sz w:val="24"/>
                                <w:szCs w:val="28"/>
                              </w:rPr>
                              <w:t xml:space="preserve">ÓN RED SECUNDARIA </w:t>
                            </w:r>
                            <w:r w:rsidR="00BF0F85">
                              <w:rPr>
                                <w:rFonts w:ascii="Century Gothic" w:hAnsi="Century Gothic" w:cs="Century Gothic"/>
                                <w:b/>
                                <w:bCs/>
                                <w:sz w:val="24"/>
                                <w:szCs w:val="28"/>
                              </w:rPr>
                              <w:t>TRINIDAD</w:t>
                            </w:r>
                            <w:r>
                              <w:rPr>
                                <w:rFonts w:ascii="Century Gothic" w:hAnsi="Century Gothic" w:cs="Century Gothic"/>
                                <w:b/>
                                <w:bCs/>
                                <w:sz w:val="24"/>
                                <w:szCs w:val="28"/>
                              </w:rPr>
                              <w:t xml:space="preserve"> FASE </w:t>
                            </w:r>
                            <w:r w:rsidR="00BF0F85">
                              <w:rPr>
                                <w:rFonts w:ascii="Century Gothic" w:hAnsi="Century Gothic" w:cs="Century Gothic"/>
                                <w:b/>
                                <w:bCs/>
                                <w:sz w:val="24"/>
                                <w:szCs w:val="28"/>
                              </w:rPr>
                              <w:t>4</w:t>
                            </w:r>
                            <w:r>
                              <w:rPr>
                                <w:rFonts w:ascii="Century Gothic" w:hAnsi="Century Gothic" w:cs="Century Gothic"/>
                                <w:b/>
                                <w:bCs/>
                                <w:sz w:val="24"/>
                                <w:szCs w:val="28"/>
                              </w:rPr>
                              <w:t xml:space="preserve"> – GESTIÓN 2017</w:t>
                            </w:r>
                          </w:p>
                          <w:p w:rsidR="006C6F9F" w:rsidRPr="003E30A7" w:rsidRDefault="006C6F9F" w:rsidP="008537B0">
                            <w:pPr>
                              <w:ind w:right="-118"/>
                              <w:jc w:val="center"/>
                              <w:rPr>
                                <w:rFonts w:ascii="Century Gothic" w:hAnsi="Century Gothic" w:cs="Century Gothic"/>
                                <w:b/>
                                <w:bCs/>
                                <w:sz w:val="24"/>
                                <w:szCs w:val="28"/>
                              </w:rPr>
                            </w:pPr>
                          </w:p>
                          <w:p w:rsidR="006C6F9F" w:rsidRPr="003E30A7" w:rsidRDefault="006C6F9F" w:rsidP="008537B0">
                            <w:pPr>
                              <w:ind w:right="-118"/>
                              <w:jc w:val="center"/>
                              <w:rPr>
                                <w:rFonts w:ascii="Century Gothic" w:hAnsi="Century Gothic" w:cs="Century Gothic"/>
                                <w:b/>
                                <w:bCs/>
                                <w:sz w:val="28"/>
                                <w:szCs w:val="28"/>
                              </w:rPr>
                            </w:pPr>
                            <w:r w:rsidRPr="003E30A7">
                              <w:rPr>
                                <w:rFonts w:ascii="Century Gothic" w:hAnsi="Century Gothic" w:cs="Century Gothic"/>
                                <w:b/>
                                <w:bCs/>
                                <w:sz w:val="28"/>
                                <w:szCs w:val="28"/>
                              </w:rPr>
                              <w:t>CODIGO: DCO-CDL-DRBE-</w:t>
                            </w:r>
                            <w:r>
                              <w:rPr>
                                <w:rFonts w:ascii="Century Gothic" w:hAnsi="Century Gothic" w:cs="Century Gothic"/>
                                <w:b/>
                                <w:bCs/>
                                <w:sz w:val="28"/>
                                <w:szCs w:val="28"/>
                              </w:rPr>
                              <w:t>19</w:t>
                            </w:r>
                            <w:r w:rsidR="00BF0F85">
                              <w:rPr>
                                <w:rFonts w:ascii="Century Gothic" w:hAnsi="Century Gothic" w:cs="Century Gothic"/>
                                <w:b/>
                                <w:bCs/>
                                <w:sz w:val="28"/>
                                <w:szCs w:val="28"/>
                              </w:rPr>
                              <w:t>3</w:t>
                            </w:r>
                            <w:r w:rsidRPr="003E30A7">
                              <w:rPr>
                                <w:rFonts w:ascii="Century Gothic" w:hAnsi="Century Gothic" w:cs="Century Gothic"/>
                                <w:b/>
                                <w:bCs/>
                                <w:sz w:val="28"/>
                                <w:szCs w:val="28"/>
                              </w:rPr>
                              <w:t>-17</w:t>
                            </w:r>
                          </w:p>
                          <w:p w:rsidR="006C6F9F" w:rsidRDefault="006C6F9F" w:rsidP="008537B0">
                            <w:pPr>
                              <w:ind w:right="-118"/>
                              <w:jc w:val="center"/>
                              <w:rPr>
                                <w:rFonts w:ascii="Century Gothic" w:hAnsi="Century Gothic" w:cs="Century Gothic"/>
                                <w:b/>
                                <w:bCs/>
                                <w:sz w:val="28"/>
                                <w:szCs w:val="28"/>
                              </w:rPr>
                            </w:pPr>
                          </w:p>
                          <w:p w:rsidR="006C6F9F" w:rsidRPr="003E30A7" w:rsidRDefault="006C6F9F" w:rsidP="008537B0">
                            <w:pPr>
                              <w:ind w:right="-118"/>
                              <w:jc w:val="center"/>
                              <w:rPr>
                                <w:rFonts w:ascii="Century Gothic" w:hAnsi="Century Gothic"/>
                                <w:b/>
                                <w:sz w:val="28"/>
                                <w:szCs w:val="28"/>
                                <w:lang w:val="es-ES_tradnl"/>
                              </w:rPr>
                            </w:pPr>
                            <w:r>
                              <w:rPr>
                                <w:rFonts w:ascii="Century Gothic" w:hAnsi="Century Gothic" w:cs="Century Gothic"/>
                                <w:b/>
                                <w:bCs/>
                                <w:sz w:val="28"/>
                                <w:szCs w:val="28"/>
                              </w:rPr>
                              <w:t>Primera</w:t>
                            </w:r>
                            <w:r w:rsidRPr="003E30A7">
                              <w:rPr>
                                <w:rFonts w:ascii="Century Gothic" w:hAnsi="Century Gothic" w:cs="Century Gothic"/>
                                <w:b/>
                                <w:bCs/>
                                <w:sz w:val="28"/>
                                <w:szCs w:val="28"/>
                              </w:rPr>
                              <w:t xml:space="preserve"> Convocatoria</w:t>
                            </w:r>
                          </w:p>
                          <w:p w:rsidR="006C6F9F" w:rsidRPr="00103622" w:rsidRDefault="006C6F9F" w:rsidP="008537B0">
                            <w:pPr>
                              <w:ind w:right="930"/>
                              <w:jc w:val="center"/>
                              <w:rPr>
                                <w:rFonts w:ascii="Century Gothic" w:hAnsi="Century Gothic"/>
                                <w:sz w:val="32"/>
                                <w:szCs w:val="32"/>
                                <w:lang w:val="es-ES_tradnl"/>
                              </w:rPr>
                            </w:pPr>
                          </w:p>
                          <w:p w:rsidR="006C6F9F" w:rsidRPr="00103622" w:rsidRDefault="006C6F9F" w:rsidP="008537B0">
                            <w:pPr>
                              <w:ind w:right="930"/>
                              <w:jc w:val="center"/>
                              <w:rPr>
                                <w:rFonts w:ascii="Century Gothic" w:hAnsi="Century Gothic"/>
                                <w:sz w:val="32"/>
                                <w:szCs w:val="32"/>
                                <w:lang w:val="es-ES_tradnl"/>
                              </w:rPr>
                            </w:pPr>
                          </w:p>
                          <w:p w:rsidR="006C6F9F" w:rsidRPr="00103622" w:rsidRDefault="006C6F9F" w:rsidP="008537B0">
                            <w:pPr>
                              <w:ind w:right="930"/>
                              <w:jc w:val="center"/>
                              <w:rPr>
                                <w:rFonts w:ascii="Century Gothic" w:hAnsi="Century Gothic"/>
                                <w:sz w:val="32"/>
                                <w:szCs w:val="32"/>
                                <w:lang w:val="es-ES_tradnl"/>
                              </w:rPr>
                            </w:pPr>
                          </w:p>
                          <w:p w:rsidR="006C6F9F" w:rsidRDefault="006C6F9F" w:rsidP="008537B0">
                            <w:pPr>
                              <w:ind w:right="930"/>
                              <w:jc w:val="center"/>
                              <w:rPr>
                                <w:rFonts w:ascii="Century Gothic" w:hAnsi="Century Gothic"/>
                                <w:lang w:val="es-ES_tradnl"/>
                              </w:rPr>
                            </w:pPr>
                          </w:p>
                          <w:p w:rsidR="006C6F9F" w:rsidRPr="009C5A35" w:rsidRDefault="006C6F9F"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2E1BED" id="AutoShape 2" o:spid="_x0000_s1026" style="position:absolute;margin-left:-13.05pt;margin-top:66.8pt;width:479.95pt;height:482.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">
                <v:shadow on="t" color="#333" offset="6pt,6pt"/>
                <v:textbox>
                  <w:txbxContent>
                    <w:p w:rsidR="006C6F9F" w:rsidRDefault="006C6F9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C6F9F" w:rsidRPr="00196858" w:rsidRDefault="006C6F9F" w:rsidP="008537B0"/>
                    <w:p w:rsidR="006C6F9F" w:rsidRDefault="006C6F9F" w:rsidP="008537B0">
                      <w:pPr>
                        <w:ind w:left="142"/>
                        <w:jc w:val="center"/>
                        <w:rPr>
                          <w:rFonts w:ascii="Verdana" w:hAnsi="Verdana"/>
                          <w:b/>
                        </w:rPr>
                      </w:pPr>
                    </w:p>
                    <w:p w:rsidR="006C6F9F" w:rsidRPr="003E30A7" w:rsidRDefault="006C6F9F" w:rsidP="008537B0">
                      <w:pPr>
                        <w:ind w:left="142"/>
                        <w:jc w:val="center"/>
                        <w:rPr>
                          <w:rFonts w:ascii="Century Gothic" w:hAnsi="Century Gothic" w:cs="Arial"/>
                          <w:b/>
                          <w:sz w:val="32"/>
                          <w:szCs w:val="32"/>
                          <w:lang w:val="es-MX"/>
                        </w:rPr>
                      </w:pPr>
                      <w:r w:rsidRPr="003E30A7">
                        <w:rPr>
                          <w:rFonts w:ascii="Century Gothic" w:hAnsi="Century Gothic"/>
                          <w:b/>
                          <w:noProof/>
                          <w:lang w:val="es-BO" w:eastAsia="es-BO"/>
                        </w:rPr>
                        <w:drawing>
                          <wp:inline distT="0" distB="0" distL="0" distR="0" wp14:anchorId="26CDAAEE" wp14:editId="3B23270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C6F9F" w:rsidRPr="003E30A7" w:rsidRDefault="006C6F9F" w:rsidP="008537B0">
                      <w:pPr>
                        <w:ind w:left="142"/>
                        <w:jc w:val="center"/>
                        <w:rPr>
                          <w:rFonts w:ascii="Century Gothic" w:hAnsi="Century Gothic" w:cs="Arial"/>
                          <w:b/>
                          <w:sz w:val="32"/>
                          <w:szCs w:val="32"/>
                          <w:lang w:val="es-MX"/>
                        </w:rPr>
                      </w:pPr>
                    </w:p>
                    <w:p w:rsidR="006C6F9F" w:rsidRPr="003E30A7" w:rsidRDefault="006C6F9F" w:rsidP="008537B0">
                      <w:pPr>
                        <w:ind w:left="142"/>
                        <w:jc w:val="center"/>
                        <w:rPr>
                          <w:rFonts w:ascii="Century Gothic" w:hAnsi="Century Gothic" w:cs="Arial"/>
                          <w:b/>
                          <w:sz w:val="32"/>
                          <w:szCs w:val="32"/>
                          <w:lang w:val="es-MX"/>
                        </w:rPr>
                      </w:pPr>
                      <w:r w:rsidRPr="003E30A7">
                        <w:rPr>
                          <w:rFonts w:ascii="Century Gothic" w:hAnsi="Century Gothic" w:cs="Arial"/>
                          <w:b/>
                          <w:sz w:val="32"/>
                          <w:szCs w:val="32"/>
                          <w:lang w:val="es-MX"/>
                        </w:rPr>
                        <w:t xml:space="preserve">DOCUMENTO BASE DE CONTRATACIÓN </w:t>
                      </w:r>
                    </w:p>
                    <w:p w:rsidR="006C6F9F" w:rsidRPr="003E30A7" w:rsidRDefault="006C6F9F" w:rsidP="008537B0">
                      <w:pPr>
                        <w:ind w:left="142"/>
                        <w:jc w:val="center"/>
                        <w:rPr>
                          <w:rFonts w:ascii="Century Gothic" w:hAnsi="Century Gothic" w:cs="Arial"/>
                          <w:b/>
                          <w:sz w:val="32"/>
                          <w:szCs w:val="32"/>
                          <w:lang w:val="es-MX"/>
                        </w:rPr>
                      </w:pPr>
                      <w:r w:rsidRPr="003E30A7">
                        <w:rPr>
                          <w:rFonts w:ascii="Century Gothic" w:hAnsi="Century Gothic" w:cs="Arial"/>
                          <w:b/>
                          <w:sz w:val="32"/>
                          <w:szCs w:val="32"/>
                          <w:lang w:val="es-MX"/>
                        </w:rPr>
                        <w:t>PARA OBRAS</w:t>
                      </w:r>
                    </w:p>
                    <w:p w:rsidR="006C6F9F" w:rsidRPr="003E30A7" w:rsidRDefault="006C6F9F" w:rsidP="008537B0">
                      <w:pPr>
                        <w:jc w:val="center"/>
                        <w:rPr>
                          <w:rFonts w:ascii="Century Gothic" w:hAnsi="Century Gothic" w:cs="Arial"/>
                          <w:b/>
                          <w:sz w:val="28"/>
                          <w:szCs w:val="32"/>
                        </w:rPr>
                      </w:pPr>
                    </w:p>
                    <w:p w:rsidR="006C6F9F" w:rsidRPr="003E30A7" w:rsidRDefault="006C6F9F" w:rsidP="008537B0">
                      <w:pPr>
                        <w:ind w:right="-118"/>
                        <w:jc w:val="center"/>
                        <w:rPr>
                          <w:rFonts w:ascii="Century Gothic" w:hAnsi="Century Gothic"/>
                          <w:b/>
                          <w:sz w:val="28"/>
                          <w:szCs w:val="32"/>
                        </w:rPr>
                      </w:pPr>
                      <w:r>
                        <w:rPr>
                          <w:rFonts w:ascii="Century Gothic" w:hAnsi="Century Gothic"/>
                          <w:b/>
                          <w:sz w:val="28"/>
                          <w:szCs w:val="32"/>
                        </w:rPr>
                        <w:t>REGLAMENTO DE CONTRATACIÓ</w:t>
                      </w:r>
                      <w:r w:rsidRPr="003E30A7">
                        <w:rPr>
                          <w:rFonts w:ascii="Century Gothic" w:hAnsi="Century Gothic"/>
                          <w:b/>
                          <w:sz w:val="28"/>
                          <w:szCs w:val="32"/>
                        </w:rPr>
                        <w:t>N DE BIENES Y SERVICIOS</w:t>
                      </w:r>
                    </w:p>
                    <w:p w:rsidR="006C6F9F" w:rsidRPr="003E30A7" w:rsidRDefault="006C6F9F" w:rsidP="008537B0">
                      <w:pPr>
                        <w:ind w:right="-118"/>
                        <w:jc w:val="center"/>
                        <w:rPr>
                          <w:rFonts w:ascii="Century Gothic" w:hAnsi="Century Gothic"/>
                          <w:b/>
                          <w:sz w:val="28"/>
                          <w:szCs w:val="32"/>
                        </w:rPr>
                      </w:pPr>
                      <w:r w:rsidRPr="003E30A7">
                        <w:rPr>
                          <w:rFonts w:ascii="Century Gothic" w:hAnsi="Century Gothic"/>
                          <w:b/>
                          <w:sz w:val="28"/>
                          <w:szCs w:val="32"/>
                        </w:rPr>
                        <w:t>EN EL MARCO DEL D.S. 29506</w:t>
                      </w:r>
                    </w:p>
                    <w:p w:rsidR="006C6F9F" w:rsidRPr="003E30A7" w:rsidRDefault="006C6F9F" w:rsidP="008537B0">
                      <w:pPr>
                        <w:ind w:left="142" w:right="-118"/>
                        <w:jc w:val="center"/>
                        <w:rPr>
                          <w:rFonts w:ascii="Century Gothic" w:hAnsi="Century Gothic" w:cs="Arial"/>
                          <w:b/>
                          <w:sz w:val="28"/>
                          <w:szCs w:val="28"/>
                          <w:lang w:val="es-MX"/>
                        </w:rPr>
                      </w:pPr>
                    </w:p>
                    <w:p w:rsidR="006C6F9F" w:rsidRPr="003E30A7" w:rsidRDefault="006C6F9F" w:rsidP="008537B0">
                      <w:pPr>
                        <w:ind w:left="142" w:right="-118"/>
                        <w:jc w:val="center"/>
                        <w:rPr>
                          <w:rFonts w:ascii="Century Gothic" w:hAnsi="Century Gothic" w:cs="Arial"/>
                          <w:b/>
                          <w:sz w:val="28"/>
                          <w:szCs w:val="28"/>
                          <w:lang w:val="es-MX"/>
                        </w:rPr>
                      </w:pPr>
                      <w:r>
                        <w:rPr>
                          <w:rFonts w:ascii="Century Gothic" w:hAnsi="Century Gothic" w:cs="Arial"/>
                          <w:b/>
                          <w:sz w:val="28"/>
                          <w:szCs w:val="28"/>
                          <w:lang w:val="es-MX"/>
                        </w:rPr>
                        <w:t>MODALIDAD: CONTRATACIÓ</w:t>
                      </w:r>
                      <w:r w:rsidRPr="003E30A7">
                        <w:rPr>
                          <w:rFonts w:ascii="Century Gothic" w:hAnsi="Century Gothic" w:cs="Arial"/>
                          <w:b/>
                          <w:sz w:val="28"/>
                          <w:szCs w:val="28"/>
                          <w:lang w:val="es-MX"/>
                        </w:rPr>
                        <w:t xml:space="preserve">N DIRECTA POR LICITACIÓN </w:t>
                      </w:r>
                    </w:p>
                    <w:p w:rsidR="006C6F9F" w:rsidRPr="003E30A7" w:rsidRDefault="006C6F9F" w:rsidP="008537B0">
                      <w:pPr>
                        <w:ind w:left="142" w:right="-118"/>
                        <w:rPr>
                          <w:rFonts w:ascii="Century Gothic" w:hAnsi="Century Gothic"/>
                          <w:b/>
                          <w:sz w:val="28"/>
                          <w:szCs w:val="28"/>
                        </w:rPr>
                      </w:pPr>
                    </w:p>
                    <w:p w:rsidR="006C6F9F" w:rsidRPr="003E30A7" w:rsidRDefault="006C6F9F" w:rsidP="008537B0">
                      <w:pPr>
                        <w:ind w:right="-118"/>
                        <w:jc w:val="center"/>
                        <w:rPr>
                          <w:rFonts w:ascii="Century Gothic" w:hAnsi="Century Gothic" w:cs="Century Gothic"/>
                          <w:b/>
                          <w:bCs/>
                          <w:sz w:val="24"/>
                          <w:szCs w:val="28"/>
                        </w:rPr>
                      </w:pPr>
                      <w:r w:rsidRPr="003E30A7">
                        <w:rPr>
                          <w:rFonts w:ascii="Century Gothic" w:hAnsi="Century Gothic" w:cs="Century Gothic"/>
                          <w:b/>
                          <w:bCs/>
                          <w:sz w:val="24"/>
                          <w:szCs w:val="28"/>
                        </w:rPr>
                        <w:t xml:space="preserve">OBJETO: OBRAS CIVILES Y MECANICAS </w:t>
                      </w:r>
                      <w:r w:rsidR="00BF0F85">
                        <w:rPr>
                          <w:rFonts w:ascii="Century Gothic" w:hAnsi="Century Gothic" w:cs="Century Gothic"/>
                          <w:b/>
                          <w:bCs/>
                          <w:sz w:val="24"/>
                          <w:szCs w:val="28"/>
                        </w:rPr>
                        <w:t>CONSTRUCCI</w:t>
                      </w:r>
                      <w:r>
                        <w:rPr>
                          <w:rFonts w:ascii="Century Gothic" w:hAnsi="Century Gothic" w:cs="Century Gothic"/>
                          <w:b/>
                          <w:bCs/>
                          <w:sz w:val="24"/>
                          <w:szCs w:val="28"/>
                        </w:rPr>
                        <w:t xml:space="preserve">ÓN RED SECUNDARIA </w:t>
                      </w:r>
                      <w:r w:rsidR="00BF0F85">
                        <w:rPr>
                          <w:rFonts w:ascii="Century Gothic" w:hAnsi="Century Gothic" w:cs="Century Gothic"/>
                          <w:b/>
                          <w:bCs/>
                          <w:sz w:val="24"/>
                          <w:szCs w:val="28"/>
                        </w:rPr>
                        <w:t>TRINIDAD</w:t>
                      </w:r>
                      <w:r>
                        <w:rPr>
                          <w:rFonts w:ascii="Century Gothic" w:hAnsi="Century Gothic" w:cs="Century Gothic"/>
                          <w:b/>
                          <w:bCs/>
                          <w:sz w:val="24"/>
                          <w:szCs w:val="28"/>
                        </w:rPr>
                        <w:t xml:space="preserve"> FASE </w:t>
                      </w:r>
                      <w:r w:rsidR="00BF0F85">
                        <w:rPr>
                          <w:rFonts w:ascii="Century Gothic" w:hAnsi="Century Gothic" w:cs="Century Gothic"/>
                          <w:b/>
                          <w:bCs/>
                          <w:sz w:val="24"/>
                          <w:szCs w:val="28"/>
                        </w:rPr>
                        <w:t>4</w:t>
                      </w:r>
                      <w:r>
                        <w:rPr>
                          <w:rFonts w:ascii="Century Gothic" w:hAnsi="Century Gothic" w:cs="Century Gothic"/>
                          <w:b/>
                          <w:bCs/>
                          <w:sz w:val="24"/>
                          <w:szCs w:val="28"/>
                        </w:rPr>
                        <w:t xml:space="preserve"> – GESTIÓN 2017</w:t>
                      </w:r>
                    </w:p>
                    <w:p w:rsidR="006C6F9F" w:rsidRPr="003E30A7" w:rsidRDefault="006C6F9F" w:rsidP="008537B0">
                      <w:pPr>
                        <w:ind w:right="-118"/>
                        <w:jc w:val="center"/>
                        <w:rPr>
                          <w:rFonts w:ascii="Century Gothic" w:hAnsi="Century Gothic" w:cs="Century Gothic"/>
                          <w:b/>
                          <w:bCs/>
                          <w:sz w:val="24"/>
                          <w:szCs w:val="28"/>
                        </w:rPr>
                      </w:pPr>
                    </w:p>
                    <w:p w:rsidR="006C6F9F" w:rsidRPr="003E30A7" w:rsidRDefault="006C6F9F" w:rsidP="008537B0">
                      <w:pPr>
                        <w:ind w:right="-118"/>
                        <w:jc w:val="center"/>
                        <w:rPr>
                          <w:rFonts w:ascii="Century Gothic" w:hAnsi="Century Gothic" w:cs="Century Gothic"/>
                          <w:b/>
                          <w:bCs/>
                          <w:sz w:val="28"/>
                          <w:szCs w:val="28"/>
                        </w:rPr>
                      </w:pPr>
                      <w:r w:rsidRPr="003E30A7">
                        <w:rPr>
                          <w:rFonts w:ascii="Century Gothic" w:hAnsi="Century Gothic" w:cs="Century Gothic"/>
                          <w:b/>
                          <w:bCs/>
                          <w:sz w:val="28"/>
                          <w:szCs w:val="28"/>
                        </w:rPr>
                        <w:t>CODIGO: DCO-CDL-DRBE-</w:t>
                      </w:r>
                      <w:r>
                        <w:rPr>
                          <w:rFonts w:ascii="Century Gothic" w:hAnsi="Century Gothic" w:cs="Century Gothic"/>
                          <w:b/>
                          <w:bCs/>
                          <w:sz w:val="28"/>
                          <w:szCs w:val="28"/>
                        </w:rPr>
                        <w:t>19</w:t>
                      </w:r>
                      <w:r w:rsidR="00BF0F85">
                        <w:rPr>
                          <w:rFonts w:ascii="Century Gothic" w:hAnsi="Century Gothic" w:cs="Century Gothic"/>
                          <w:b/>
                          <w:bCs/>
                          <w:sz w:val="28"/>
                          <w:szCs w:val="28"/>
                        </w:rPr>
                        <w:t>3</w:t>
                      </w:r>
                      <w:r w:rsidRPr="003E30A7">
                        <w:rPr>
                          <w:rFonts w:ascii="Century Gothic" w:hAnsi="Century Gothic" w:cs="Century Gothic"/>
                          <w:b/>
                          <w:bCs/>
                          <w:sz w:val="28"/>
                          <w:szCs w:val="28"/>
                        </w:rPr>
                        <w:t>-17</w:t>
                      </w:r>
                    </w:p>
                    <w:p w:rsidR="006C6F9F" w:rsidRDefault="006C6F9F" w:rsidP="008537B0">
                      <w:pPr>
                        <w:ind w:right="-118"/>
                        <w:jc w:val="center"/>
                        <w:rPr>
                          <w:rFonts w:ascii="Century Gothic" w:hAnsi="Century Gothic" w:cs="Century Gothic"/>
                          <w:b/>
                          <w:bCs/>
                          <w:sz w:val="28"/>
                          <w:szCs w:val="28"/>
                        </w:rPr>
                      </w:pPr>
                    </w:p>
                    <w:p w:rsidR="006C6F9F" w:rsidRPr="003E30A7" w:rsidRDefault="006C6F9F" w:rsidP="008537B0">
                      <w:pPr>
                        <w:ind w:right="-118"/>
                        <w:jc w:val="center"/>
                        <w:rPr>
                          <w:rFonts w:ascii="Century Gothic" w:hAnsi="Century Gothic"/>
                          <w:b/>
                          <w:sz w:val="28"/>
                          <w:szCs w:val="28"/>
                          <w:lang w:val="es-ES_tradnl"/>
                        </w:rPr>
                      </w:pPr>
                      <w:r>
                        <w:rPr>
                          <w:rFonts w:ascii="Century Gothic" w:hAnsi="Century Gothic" w:cs="Century Gothic"/>
                          <w:b/>
                          <w:bCs/>
                          <w:sz w:val="28"/>
                          <w:szCs w:val="28"/>
                        </w:rPr>
                        <w:t>Primera</w:t>
                      </w:r>
                      <w:r w:rsidRPr="003E30A7">
                        <w:rPr>
                          <w:rFonts w:ascii="Century Gothic" w:hAnsi="Century Gothic" w:cs="Century Gothic"/>
                          <w:b/>
                          <w:bCs/>
                          <w:sz w:val="28"/>
                          <w:szCs w:val="28"/>
                        </w:rPr>
                        <w:t xml:space="preserve"> Convocatoria</w:t>
                      </w:r>
                    </w:p>
                    <w:p w:rsidR="006C6F9F" w:rsidRPr="00103622" w:rsidRDefault="006C6F9F" w:rsidP="008537B0">
                      <w:pPr>
                        <w:ind w:right="930"/>
                        <w:jc w:val="center"/>
                        <w:rPr>
                          <w:rFonts w:ascii="Century Gothic" w:hAnsi="Century Gothic"/>
                          <w:sz w:val="32"/>
                          <w:szCs w:val="32"/>
                          <w:lang w:val="es-ES_tradnl"/>
                        </w:rPr>
                      </w:pPr>
                    </w:p>
                    <w:p w:rsidR="006C6F9F" w:rsidRPr="00103622" w:rsidRDefault="006C6F9F" w:rsidP="008537B0">
                      <w:pPr>
                        <w:ind w:right="930"/>
                        <w:jc w:val="center"/>
                        <w:rPr>
                          <w:rFonts w:ascii="Century Gothic" w:hAnsi="Century Gothic"/>
                          <w:sz w:val="32"/>
                          <w:szCs w:val="32"/>
                          <w:lang w:val="es-ES_tradnl"/>
                        </w:rPr>
                      </w:pPr>
                    </w:p>
                    <w:p w:rsidR="006C6F9F" w:rsidRPr="00103622" w:rsidRDefault="006C6F9F" w:rsidP="008537B0">
                      <w:pPr>
                        <w:ind w:right="930"/>
                        <w:jc w:val="center"/>
                        <w:rPr>
                          <w:rFonts w:ascii="Century Gothic" w:hAnsi="Century Gothic"/>
                          <w:sz w:val="32"/>
                          <w:szCs w:val="32"/>
                          <w:lang w:val="es-ES_tradnl"/>
                        </w:rPr>
                      </w:pPr>
                    </w:p>
                    <w:p w:rsidR="006C6F9F" w:rsidRDefault="006C6F9F" w:rsidP="008537B0">
                      <w:pPr>
                        <w:ind w:right="930"/>
                        <w:jc w:val="center"/>
                        <w:rPr>
                          <w:rFonts w:ascii="Century Gothic" w:hAnsi="Century Gothic"/>
                          <w:lang w:val="es-ES_tradnl"/>
                        </w:rPr>
                      </w:pPr>
                    </w:p>
                    <w:p w:rsidR="006C6F9F" w:rsidRPr="009C5A35" w:rsidRDefault="006C6F9F" w:rsidP="008537B0">
                      <w:pPr>
                        <w:ind w:right="930"/>
                        <w:jc w:val="center"/>
                        <w:rPr>
                          <w:rFonts w:ascii="Century Gothic" w:hAnsi="Century Gothic"/>
                          <w:lang w:val="es-ES_tradnl"/>
                        </w:rPr>
                      </w:pPr>
                    </w:p>
                  </w:txbxContent>
                </v:textbox>
                <w10:wrap anchorx="margin"/>
              </v:roundrect>
            </w:pict>
          </mc:Fallback>
        </mc:AlternateContent>
      </w:r>
      <w:r w:rsidR="00623753"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6A473EC0" wp14:editId="4A3F474E">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C6F9F" w:rsidRPr="00AD6AF2" w:rsidRDefault="006C6F9F" w:rsidP="008537B0">
                            <w:pPr>
                              <w:ind w:right="930"/>
                              <w:jc w:val="center"/>
                              <w:rPr>
                                <w:rFonts w:ascii="Century Gothic" w:hAnsi="Century Gothic"/>
                                <w:sz w:val="14"/>
                                <w:lang w:val="es-ES_tradnl"/>
                              </w:rPr>
                            </w:pPr>
                          </w:p>
                          <w:p w:rsidR="006C6F9F" w:rsidRDefault="006C6F9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6C6F9F" w:rsidRPr="00AD6AF2" w:rsidRDefault="006C6F9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473EC0"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6C6F9F" w:rsidRPr="00AD6AF2" w:rsidRDefault="006C6F9F" w:rsidP="008537B0">
                      <w:pPr>
                        <w:ind w:right="930"/>
                        <w:jc w:val="center"/>
                        <w:rPr>
                          <w:rFonts w:ascii="Century Gothic" w:hAnsi="Century Gothic"/>
                          <w:sz w:val="14"/>
                          <w:lang w:val="es-ES_tradnl"/>
                        </w:rPr>
                      </w:pPr>
                    </w:p>
                    <w:p w:rsidR="006C6F9F" w:rsidRDefault="006C6F9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6C6F9F" w:rsidRPr="00AD6AF2" w:rsidRDefault="006C6F9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3E30A7" w:rsidRDefault="00B461A6" w:rsidP="00623753">
            <w:pPr>
              <w:jc w:val="center"/>
              <w:rPr>
                <w:rFonts w:ascii="Calibri" w:eastAsia="Calibri" w:hAnsi="Calibri" w:cs="Arial"/>
                <w:b/>
                <w:sz w:val="16"/>
                <w:szCs w:val="16"/>
              </w:rPr>
            </w:pPr>
            <w:r w:rsidRPr="003E30A7">
              <w:rPr>
                <w:rFonts w:ascii="Calibri" w:eastAsia="Calibri" w:hAnsi="Calibri" w:cs="Arial"/>
                <w:b/>
                <w:sz w:val="16"/>
                <w:szCs w:val="16"/>
              </w:rPr>
              <w:t>LIC. JOSE MIGUEL QUICAÑA CESPEDES</w:t>
            </w:r>
          </w:p>
          <w:p w:rsidR="00B461A6" w:rsidRPr="003E30A7" w:rsidRDefault="00B461A6" w:rsidP="00623753">
            <w:pPr>
              <w:jc w:val="center"/>
              <w:rPr>
                <w:rFonts w:ascii="Calibri" w:eastAsia="Calibri" w:hAnsi="Calibri" w:cs="Arial"/>
                <w:b/>
                <w:sz w:val="18"/>
                <w:szCs w:val="18"/>
              </w:rPr>
            </w:pPr>
          </w:p>
        </w:tc>
        <w:tc>
          <w:tcPr>
            <w:tcW w:w="3119" w:type="dxa"/>
            <w:vAlign w:val="bottom"/>
          </w:tcPr>
          <w:p w:rsidR="006714BF" w:rsidRPr="003E30A7" w:rsidRDefault="006714BF" w:rsidP="00623753">
            <w:pPr>
              <w:jc w:val="center"/>
              <w:rPr>
                <w:rFonts w:ascii="Calibri" w:eastAsia="Calibri" w:hAnsi="Calibri" w:cs="Arial"/>
                <w:b/>
                <w:sz w:val="18"/>
                <w:szCs w:val="18"/>
              </w:rPr>
            </w:pPr>
          </w:p>
        </w:tc>
        <w:tc>
          <w:tcPr>
            <w:tcW w:w="3260" w:type="dxa"/>
            <w:vAlign w:val="bottom"/>
          </w:tcPr>
          <w:p w:rsidR="006714BF" w:rsidRPr="003E30A7" w:rsidRDefault="006714BF" w:rsidP="00623753">
            <w:pPr>
              <w:jc w:val="center"/>
              <w:rPr>
                <w:rFonts w:ascii="Calibri" w:eastAsia="Calibri" w:hAnsi="Calibri" w:cs="Arial"/>
                <w:b/>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B461A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B461A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B461A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33"/>
        <w:gridCol w:w="1367"/>
        <w:gridCol w:w="48"/>
        <w:gridCol w:w="1063"/>
        <w:gridCol w:w="3194"/>
      </w:tblGrid>
      <w:tr w:rsidR="003E30A7" w:rsidRPr="003E30A7" w:rsidTr="001C4056">
        <w:trPr>
          <w:trHeight w:val="410"/>
        </w:trPr>
        <w:tc>
          <w:tcPr>
            <w:tcW w:w="9039" w:type="dxa"/>
            <w:gridSpan w:val="6"/>
            <w:shd w:val="clear" w:color="auto" w:fill="D9D9D9"/>
            <w:vAlign w:val="center"/>
          </w:tcPr>
          <w:p w:rsidR="001C4056" w:rsidRPr="003E30A7" w:rsidRDefault="001C4056" w:rsidP="001C4056">
            <w:pPr>
              <w:jc w:val="center"/>
              <w:rPr>
                <w:rFonts w:asciiTheme="minorHAnsi" w:hAnsiTheme="minorHAnsi" w:cstheme="minorHAnsi"/>
                <w:b/>
                <w:sz w:val="22"/>
                <w:szCs w:val="22"/>
              </w:rPr>
            </w:pPr>
            <w:r w:rsidRPr="003E30A7">
              <w:rPr>
                <w:rFonts w:asciiTheme="minorHAnsi" w:hAnsiTheme="minorHAnsi" w:cstheme="minorHAnsi"/>
                <w:b/>
                <w:sz w:val="22"/>
                <w:szCs w:val="22"/>
              </w:rPr>
              <w:t>CRONOGRAMA DE PLAZOS</w:t>
            </w:r>
          </w:p>
        </w:tc>
      </w:tr>
      <w:tr w:rsidR="003E30A7" w:rsidRPr="003E30A7" w:rsidTr="001C4056">
        <w:trPr>
          <w:trHeight w:val="410"/>
        </w:trPr>
        <w:tc>
          <w:tcPr>
            <w:tcW w:w="433" w:type="dxa"/>
            <w:shd w:val="clear" w:color="auto" w:fill="D9D9D9"/>
            <w:vAlign w:val="center"/>
          </w:tcPr>
          <w:p w:rsidR="001C4056" w:rsidRPr="003E30A7" w:rsidRDefault="001C4056" w:rsidP="001C4056">
            <w:pPr>
              <w:jc w:val="center"/>
              <w:rPr>
                <w:rFonts w:asciiTheme="minorHAnsi" w:hAnsiTheme="minorHAnsi" w:cstheme="minorHAnsi"/>
                <w:sz w:val="22"/>
                <w:szCs w:val="22"/>
              </w:rPr>
            </w:pPr>
            <w:r w:rsidRPr="003E30A7">
              <w:rPr>
                <w:rFonts w:asciiTheme="minorHAnsi" w:hAnsiTheme="minorHAnsi" w:cstheme="minorHAnsi"/>
                <w:sz w:val="22"/>
                <w:szCs w:val="22"/>
              </w:rPr>
              <w:t>N°</w:t>
            </w:r>
          </w:p>
        </w:tc>
        <w:tc>
          <w:tcPr>
            <w:tcW w:w="3038" w:type="dxa"/>
            <w:shd w:val="clear" w:color="auto" w:fill="D9D9D9"/>
            <w:vAlign w:val="center"/>
          </w:tcPr>
          <w:p w:rsidR="001C4056" w:rsidRPr="003E30A7" w:rsidRDefault="001C4056" w:rsidP="001C4056">
            <w:pPr>
              <w:jc w:val="center"/>
              <w:rPr>
                <w:rFonts w:asciiTheme="minorHAnsi" w:hAnsiTheme="minorHAnsi" w:cstheme="minorHAnsi"/>
                <w:b/>
                <w:sz w:val="22"/>
                <w:szCs w:val="22"/>
              </w:rPr>
            </w:pPr>
            <w:r w:rsidRPr="003E30A7">
              <w:rPr>
                <w:rFonts w:asciiTheme="minorHAnsi" w:hAnsiTheme="minorHAnsi" w:cstheme="minorHAnsi"/>
                <w:b/>
                <w:sz w:val="22"/>
                <w:szCs w:val="22"/>
              </w:rPr>
              <w:t>ACTIVIDAD</w:t>
            </w:r>
          </w:p>
        </w:tc>
        <w:tc>
          <w:tcPr>
            <w:tcW w:w="2231" w:type="dxa"/>
            <w:gridSpan w:val="3"/>
            <w:shd w:val="clear" w:color="auto" w:fill="D9D9D9"/>
            <w:vAlign w:val="center"/>
          </w:tcPr>
          <w:p w:rsidR="001C4056" w:rsidRPr="003E30A7" w:rsidRDefault="001C4056" w:rsidP="001C4056">
            <w:pPr>
              <w:jc w:val="center"/>
              <w:rPr>
                <w:rFonts w:asciiTheme="minorHAnsi" w:hAnsiTheme="minorHAnsi" w:cstheme="minorHAnsi"/>
                <w:b/>
                <w:sz w:val="22"/>
                <w:szCs w:val="22"/>
              </w:rPr>
            </w:pPr>
            <w:r w:rsidRPr="003E30A7">
              <w:rPr>
                <w:rFonts w:asciiTheme="minorHAnsi" w:hAnsiTheme="minorHAnsi" w:cstheme="minorHAnsi"/>
                <w:b/>
                <w:sz w:val="22"/>
                <w:szCs w:val="22"/>
              </w:rPr>
              <w:t>FECHA y HORA</w:t>
            </w:r>
          </w:p>
        </w:tc>
        <w:tc>
          <w:tcPr>
            <w:tcW w:w="3337" w:type="dxa"/>
            <w:shd w:val="clear" w:color="auto" w:fill="D9D9D9"/>
            <w:vAlign w:val="center"/>
          </w:tcPr>
          <w:p w:rsidR="001C4056" w:rsidRPr="003E30A7" w:rsidRDefault="001C4056" w:rsidP="001C4056">
            <w:pPr>
              <w:jc w:val="center"/>
              <w:rPr>
                <w:rFonts w:asciiTheme="minorHAnsi" w:hAnsiTheme="minorHAnsi" w:cstheme="minorHAnsi"/>
                <w:b/>
                <w:sz w:val="22"/>
                <w:szCs w:val="22"/>
              </w:rPr>
            </w:pPr>
            <w:r w:rsidRPr="003E30A7">
              <w:rPr>
                <w:rFonts w:asciiTheme="minorHAnsi" w:hAnsiTheme="minorHAnsi" w:cstheme="minorHAnsi"/>
                <w:b/>
                <w:sz w:val="22"/>
                <w:szCs w:val="22"/>
              </w:rPr>
              <w:t xml:space="preserve">DIRECCIÓN </w:t>
            </w:r>
          </w:p>
        </w:tc>
      </w:tr>
      <w:tr w:rsidR="003E30A7" w:rsidRPr="003E30A7" w:rsidTr="001C4056">
        <w:trPr>
          <w:trHeight w:val="64"/>
        </w:trPr>
        <w:tc>
          <w:tcPr>
            <w:tcW w:w="433" w:type="dxa"/>
          </w:tcPr>
          <w:p w:rsidR="001C4056" w:rsidRPr="003E30A7" w:rsidRDefault="001C4056" w:rsidP="001C4056">
            <w:pPr>
              <w:rPr>
                <w:rFonts w:asciiTheme="minorHAnsi" w:hAnsiTheme="minorHAnsi" w:cstheme="minorHAnsi"/>
                <w:sz w:val="22"/>
                <w:szCs w:val="22"/>
              </w:rPr>
            </w:pPr>
          </w:p>
        </w:tc>
        <w:tc>
          <w:tcPr>
            <w:tcW w:w="3038" w:type="dxa"/>
          </w:tcPr>
          <w:p w:rsidR="001C4056" w:rsidRPr="003E30A7" w:rsidRDefault="001C4056" w:rsidP="001C4056">
            <w:pPr>
              <w:rPr>
                <w:rFonts w:asciiTheme="minorHAnsi" w:hAnsiTheme="minorHAnsi" w:cstheme="minorHAnsi"/>
                <w:sz w:val="22"/>
                <w:szCs w:val="22"/>
              </w:rPr>
            </w:pPr>
          </w:p>
        </w:tc>
        <w:tc>
          <w:tcPr>
            <w:tcW w:w="2231" w:type="dxa"/>
            <w:gridSpan w:val="3"/>
          </w:tcPr>
          <w:p w:rsidR="001C4056" w:rsidRPr="003E30A7" w:rsidRDefault="001C4056" w:rsidP="001C4056">
            <w:pPr>
              <w:rPr>
                <w:rFonts w:asciiTheme="minorHAnsi" w:hAnsiTheme="minorHAnsi" w:cstheme="minorHAnsi"/>
                <w:sz w:val="22"/>
                <w:szCs w:val="22"/>
                <w:highlight w:val="yellow"/>
              </w:rPr>
            </w:pPr>
          </w:p>
        </w:tc>
        <w:tc>
          <w:tcPr>
            <w:tcW w:w="3337" w:type="dxa"/>
          </w:tcPr>
          <w:p w:rsidR="001C4056" w:rsidRPr="003E30A7" w:rsidRDefault="001C4056" w:rsidP="001C4056">
            <w:pPr>
              <w:rPr>
                <w:rFonts w:asciiTheme="minorHAnsi" w:hAnsiTheme="minorHAnsi" w:cstheme="minorHAnsi"/>
                <w:sz w:val="22"/>
                <w:szCs w:val="22"/>
              </w:rPr>
            </w:pPr>
          </w:p>
        </w:tc>
      </w:tr>
      <w:tr w:rsidR="003E30A7" w:rsidRPr="003E30A7" w:rsidTr="00DF3123">
        <w:trPr>
          <w:trHeight w:val="300"/>
        </w:trPr>
        <w:tc>
          <w:tcPr>
            <w:tcW w:w="433" w:type="dxa"/>
            <w:vAlign w:val="center"/>
          </w:tcPr>
          <w:p w:rsidR="001C4056" w:rsidRPr="003E30A7" w:rsidRDefault="001C4056" w:rsidP="001C4056">
            <w:pPr>
              <w:jc w:val="center"/>
              <w:rPr>
                <w:rFonts w:asciiTheme="minorHAnsi" w:hAnsiTheme="minorHAnsi" w:cstheme="minorHAnsi"/>
                <w:sz w:val="22"/>
                <w:szCs w:val="22"/>
              </w:rPr>
            </w:pPr>
            <w:r w:rsidRPr="003E30A7">
              <w:rPr>
                <w:rFonts w:asciiTheme="minorHAnsi" w:hAnsiTheme="minorHAnsi" w:cstheme="minorHAnsi"/>
                <w:sz w:val="22"/>
                <w:szCs w:val="22"/>
              </w:rPr>
              <w:t>1</w:t>
            </w:r>
          </w:p>
        </w:tc>
        <w:tc>
          <w:tcPr>
            <w:tcW w:w="3038" w:type="dxa"/>
            <w:vAlign w:val="center"/>
          </w:tcPr>
          <w:p w:rsidR="001C4056" w:rsidRPr="003E30A7" w:rsidRDefault="001C4056" w:rsidP="00DF3123">
            <w:pPr>
              <w:rPr>
                <w:rFonts w:asciiTheme="minorHAnsi" w:hAnsiTheme="minorHAnsi" w:cstheme="minorHAnsi"/>
                <w:sz w:val="22"/>
                <w:szCs w:val="22"/>
              </w:rPr>
            </w:pPr>
            <w:r w:rsidRPr="003E30A7">
              <w:rPr>
                <w:rFonts w:asciiTheme="minorHAnsi" w:hAnsiTheme="minorHAnsi" w:cstheme="minorHAnsi"/>
                <w:sz w:val="22"/>
                <w:szCs w:val="22"/>
              </w:rPr>
              <w:t>Inspección Previa</w:t>
            </w:r>
            <w:r w:rsidR="00B461A6" w:rsidRPr="003E30A7">
              <w:rPr>
                <w:rFonts w:asciiTheme="minorHAnsi" w:hAnsiTheme="minorHAnsi" w:cstheme="minorHAnsi"/>
                <w:sz w:val="22"/>
                <w:szCs w:val="22"/>
              </w:rPr>
              <w:t xml:space="preserve"> </w:t>
            </w:r>
          </w:p>
        </w:tc>
        <w:tc>
          <w:tcPr>
            <w:tcW w:w="1143" w:type="dxa"/>
            <w:gridSpan w:val="2"/>
          </w:tcPr>
          <w:p w:rsidR="001C4056" w:rsidRPr="003E30A7" w:rsidRDefault="001C4056" w:rsidP="00B461A6">
            <w:pPr>
              <w:rPr>
                <w:rFonts w:asciiTheme="minorHAnsi" w:hAnsiTheme="minorHAnsi" w:cstheme="minorHAnsi"/>
                <w:sz w:val="22"/>
                <w:szCs w:val="22"/>
              </w:rPr>
            </w:pPr>
            <w:r w:rsidRPr="003E30A7">
              <w:rPr>
                <w:rFonts w:asciiTheme="minorHAnsi" w:hAnsiTheme="minorHAnsi" w:cstheme="minorHAnsi"/>
                <w:sz w:val="22"/>
                <w:szCs w:val="22"/>
              </w:rPr>
              <w:t>Fecha:</w:t>
            </w:r>
          </w:p>
          <w:p w:rsidR="001C4056" w:rsidRPr="003E30A7" w:rsidRDefault="001C4056" w:rsidP="00B461A6">
            <w:pPr>
              <w:rPr>
                <w:rFonts w:asciiTheme="minorHAnsi" w:hAnsiTheme="minorHAnsi" w:cstheme="minorHAnsi"/>
                <w:sz w:val="22"/>
                <w:szCs w:val="22"/>
              </w:rPr>
            </w:pPr>
          </w:p>
        </w:tc>
        <w:tc>
          <w:tcPr>
            <w:tcW w:w="1088" w:type="dxa"/>
          </w:tcPr>
          <w:p w:rsidR="001C4056" w:rsidRPr="003E30A7" w:rsidRDefault="001C4056" w:rsidP="00B461A6">
            <w:pPr>
              <w:rPr>
                <w:rFonts w:asciiTheme="minorHAnsi" w:hAnsiTheme="minorHAnsi" w:cstheme="minorHAnsi"/>
                <w:sz w:val="22"/>
                <w:szCs w:val="22"/>
              </w:rPr>
            </w:pPr>
            <w:r w:rsidRPr="003E30A7">
              <w:rPr>
                <w:rFonts w:asciiTheme="minorHAnsi" w:hAnsiTheme="minorHAnsi" w:cstheme="minorHAnsi"/>
                <w:sz w:val="22"/>
                <w:szCs w:val="22"/>
              </w:rPr>
              <w:t>Hora:</w:t>
            </w:r>
          </w:p>
          <w:p w:rsidR="001C4056" w:rsidRPr="003E30A7" w:rsidRDefault="001C4056" w:rsidP="00B461A6">
            <w:pPr>
              <w:rPr>
                <w:rFonts w:asciiTheme="minorHAnsi" w:hAnsiTheme="minorHAnsi" w:cstheme="minorHAnsi"/>
                <w:sz w:val="22"/>
                <w:szCs w:val="22"/>
              </w:rPr>
            </w:pPr>
          </w:p>
        </w:tc>
        <w:tc>
          <w:tcPr>
            <w:tcW w:w="3337" w:type="dxa"/>
            <w:vAlign w:val="center"/>
          </w:tcPr>
          <w:p w:rsidR="001C4056" w:rsidRPr="003E30A7" w:rsidRDefault="00DF3123" w:rsidP="00DF3123">
            <w:pPr>
              <w:jc w:val="center"/>
              <w:rPr>
                <w:rFonts w:asciiTheme="minorHAnsi" w:hAnsiTheme="minorHAnsi" w:cstheme="minorHAnsi"/>
                <w:sz w:val="22"/>
                <w:szCs w:val="22"/>
                <w:lang w:val="es-ES_tradnl"/>
              </w:rPr>
            </w:pPr>
            <w:r w:rsidRPr="003E30A7">
              <w:rPr>
                <w:rFonts w:asciiTheme="minorHAnsi" w:hAnsiTheme="minorHAnsi" w:cstheme="minorHAnsi"/>
                <w:b/>
                <w:i/>
                <w:sz w:val="22"/>
                <w:szCs w:val="22"/>
              </w:rPr>
              <w:t>NO APLICA</w:t>
            </w:r>
          </w:p>
        </w:tc>
      </w:tr>
      <w:tr w:rsidR="003E30A7" w:rsidRPr="003E30A7" w:rsidTr="00DF3123">
        <w:trPr>
          <w:trHeight w:val="155"/>
        </w:trPr>
        <w:tc>
          <w:tcPr>
            <w:tcW w:w="433" w:type="dxa"/>
            <w:vAlign w:val="center"/>
          </w:tcPr>
          <w:p w:rsidR="001C4056" w:rsidRPr="003E30A7" w:rsidRDefault="001C4056" w:rsidP="001C4056">
            <w:pPr>
              <w:rPr>
                <w:rFonts w:asciiTheme="minorHAnsi" w:hAnsiTheme="minorHAnsi" w:cstheme="minorHAnsi"/>
                <w:sz w:val="22"/>
                <w:szCs w:val="22"/>
              </w:rPr>
            </w:pPr>
          </w:p>
        </w:tc>
        <w:tc>
          <w:tcPr>
            <w:tcW w:w="3038" w:type="dxa"/>
            <w:vAlign w:val="center"/>
          </w:tcPr>
          <w:p w:rsidR="001C4056" w:rsidRPr="003E30A7" w:rsidRDefault="001C4056" w:rsidP="001C4056">
            <w:pPr>
              <w:rPr>
                <w:rFonts w:asciiTheme="minorHAnsi" w:hAnsiTheme="minorHAnsi" w:cstheme="minorHAnsi"/>
                <w:sz w:val="22"/>
                <w:szCs w:val="22"/>
              </w:rPr>
            </w:pPr>
          </w:p>
        </w:tc>
        <w:tc>
          <w:tcPr>
            <w:tcW w:w="2231" w:type="dxa"/>
            <w:gridSpan w:val="3"/>
          </w:tcPr>
          <w:p w:rsidR="001C4056" w:rsidRPr="003E30A7" w:rsidRDefault="001C4056" w:rsidP="001C4056">
            <w:pPr>
              <w:jc w:val="center"/>
              <w:rPr>
                <w:rFonts w:asciiTheme="minorHAnsi" w:hAnsiTheme="minorHAnsi" w:cstheme="minorHAnsi"/>
                <w:sz w:val="22"/>
                <w:szCs w:val="22"/>
              </w:rPr>
            </w:pPr>
          </w:p>
        </w:tc>
        <w:tc>
          <w:tcPr>
            <w:tcW w:w="3337" w:type="dxa"/>
            <w:vAlign w:val="center"/>
          </w:tcPr>
          <w:p w:rsidR="001C4056" w:rsidRPr="003E30A7" w:rsidRDefault="001C4056" w:rsidP="00DF3123">
            <w:pPr>
              <w:jc w:val="center"/>
              <w:rPr>
                <w:rFonts w:asciiTheme="minorHAnsi" w:hAnsiTheme="minorHAnsi" w:cstheme="minorHAnsi"/>
                <w:sz w:val="22"/>
                <w:szCs w:val="22"/>
              </w:rPr>
            </w:pPr>
          </w:p>
        </w:tc>
      </w:tr>
      <w:tr w:rsidR="003E30A7" w:rsidRPr="003E30A7" w:rsidTr="00DF3123">
        <w:trPr>
          <w:trHeight w:val="433"/>
        </w:trPr>
        <w:tc>
          <w:tcPr>
            <w:tcW w:w="433" w:type="dxa"/>
            <w:shd w:val="clear" w:color="auto" w:fill="auto"/>
            <w:vAlign w:val="center"/>
          </w:tcPr>
          <w:p w:rsidR="001C4056" w:rsidRPr="003E30A7" w:rsidRDefault="001C4056" w:rsidP="001C4056">
            <w:pPr>
              <w:jc w:val="center"/>
              <w:rPr>
                <w:rFonts w:asciiTheme="minorHAnsi" w:hAnsiTheme="minorHAnsi" w:cstheme="minorHAnsi"/>
                <w:sz w:val="22"/>
                <w:szCs w:val="22"/>
              </w:rPr>
            </w:pPr>
            <w:r w:rsidRPr="003E30A7">
              <w:rPr>
                <w:rFonts w:asciiTheme="minorHAnsi" w:hAnsiTheme="minorHAnsi" w:cstheme="minorHAnsi"/>
                <w:sz w:val="22"/>
                <w:szCs w:val="22"/>
              </w:rPr>
              <w:t>2</w:t>
            </w:r>
          </w:p>
        </w:tc>
        <w:tc>
          <w:tcPr>
            <w:tcW w:w="3038" w:type="dxa"/>
            <w:vAlign w:val="center"/>
          </w:tcPr>
          <w:p w:rsidR="001C4056" w:rsidRPr="003E30A7" w:rsidRDefault="00205298" w:rsidP="00DF3123">
            <w:pPr>
              <w:rPr>
                <w:rFonts w:asciiTheme="minorHAnsi" w:hAnsiTheme="minorHAnsi" w:cstheme="minorHAnsi"/>
                <w:sz w:val="22"/>
                <w:szCs w:val="22"/>
              </w:rPr>
            </w:pPr>
            <w:r w:rsidRPr="003E30A7">
              <w:rPr>
                <w:rFonts w:asciiTheme="minorHAnsi" w:hAnsiTheme="minorHAnsi" w:cstheme="minorHAnsi"/>
                <w:sz w:val="22"/>
                <w:szCs w:val="22"/>
              </w:rPr>
              <w:t xml:space="preserve">Presentación de Acuerdo </w:t>
            </w:r>
            <w:r w:rsidR="001C4056" w:rsidRPr="003E30A7">
              <w:rPr>
                <w:rFonts w:asciiTheme="minorHAnsi" w:hAnsiTheme="minorHAnsi" w:cstheme="minorHAnsi"/>
                <w:sz w:val="22"/>
                <w:szCs w:val="22"/>
              </w:rPr>
              <w:t>de Confidencialidad</w:t>
            </w:r>
            <w:r w:rsidR="00B461A6" w:rsidRPr="003E30A7">
              <w:rPr>
                <w:rFonts w:asciiTheme="minorHAnsi" w:hAnsiTheme="minorHAnsi" w:cstheme="minorHAnsi"/>
                <w:sz w:val="22"/>
                <w:szCs w:val="22"/>
              </w:rPr>
              <w:t xml:space="preserve"> </w:t>
            </w:r>
          </w:p>
        </w:tc>
        <w:tc>
          <w:tcPr>
            <w:tcW w:w="1143" w:type="dxa"/>
            <w:gridSpan w:val="2"/>
          </w:tcPr>
          <w:p w:rsidR="001C4056" w:rsidRPr="003E30A7" w:rsidRDefault="001C4056" w:rsidP="00B461A6">
            <w:pPr>
              <w:rPr>
                <w:rFonts w:asciiTheme="minorHAnsi" w:hAnsiTheme="minorHAnsi" w:cstheme="minorHAnsi"/>
                <w:sz w:val="22"/>
                <w:szCs w:val="22"/>
              </w:rPr>
            </w:pPr>
            <w:r w:rsidRPr="003E30A7">
              <w:rPr>
                <w:rFonts w:asciiTheme="minorHAnsi" w:hAnsiTheme="minorHAnsi" w:cstheme="minorHAnsi"/>
                <w:sz w:val="22"/>
                <w:szCs w:val="22"/>
              </w:rPr>
              <w:t>Fecha:</w:t>
            </w:r>
          </w:p>
        </w:tc>
        <w:tc>
          <w:tcPr>
            <w:tcW w:w="1088" w:type="dxa"/>
          </w:tcPr>
          <w:p w:rsidR="001C4056" w:rsidRPr="003E30A7" w:rsidRDefault="001C4056" w:rsidP="00B461A6">
            <w:pPr>
              <w:rPr>
                <w:rFonts w:asciiTheme="minorHAnsi" w:hAnsiTheme="minorHAnsi" w:cstheme="minorHAnsi"/>
                <w:sz w:val="22"/>
                <w:szCs w:val="22"/>
              </w:rPr>
            </w:pPr>
            <w:r w:rsidRPr="003E30A7">
              <w:rPr>
                <w:rFonts w:asciiTheme="minorHAnsi" w:hAnsiTheme="minorHAnsi" w:cstheme="minorHAnsi"/>
                <w:sz w:val="22"/>
                <w:szCs w:val="22"/>
              </w:rPr>
              <w:t>Hora</w:t>
            </w:r>
            <w:r w:rsidR="00215AE8" w:rsidRPr="003E30A7">
              <w:rPr>
                <w:rFonts w:asciiTheme="minorHAnsi" w:hAnsiTheme="minorHAnsi" w:cstheme="minorHAnsi"/>
                <w:sz w:val="22"/>
                <w:szCs w:val="22"/>
              </w:rPr>
              <w:t>:</w:t>
            </w:r>
          </w:p>
        </w:tc>
        <w:tc>
          <w:tcPr>
            <w:tcW w:w="3337" w:type="dxa"/>
            <w:vAlign w:val="center"/>
          </w:tcPr>
          <w:p w:rsidR="001C4056" w:rsidRPr="003E30A7" w:rsidRDefault="00DF3123" w:rsidP="00DF3123">
            <w:pPr>
              <w:jc w:val="center"/>
              <w:rPr>
                <w:rFonts w:ascii="Calibri" w:hAnsi="Calibri" w:cs="Arial"/>
                <w:i/>
                <w:sz w:val="16"/>
                <w:szCs w:val="16"/>
              </w:rPr>
            </w:pPr>
            <w:r w:rsidRPr="003E30A7">
              <w:rPr>
                <w:rFonts w:asciiTheme="minorHAnsi" w:hAnsiTheme="minorHAnsi" w:cstheme="minorHAnsi"/>
                <w:b/>
                <w:i/>
                <w:sz w:val="22"/>
                <w:szCs w:val="22"/>
              </w:rPr>
              <w:t>NO APLICA</w:t>
            </w:r>
          </w:p>
        </w:tc>
      </w:tr>
      <w:tr w:rsidR="003E30A7" w:rsidRPr="003E30A7" w:rsidTr="00DF3123">
        <w:trPr>
          <w:trHeight w:val="263"/>
        </w:trPr>
        <w:tc>
          <w:tcPr>
            <w:tcW w:w="433" w:type="dxa"/>
            <w:shd w:val="clear" w:color="auto" w:fill="auto"/>
            <w:vAlign w:val="center"/>
          </w:tcPr>
          <w:p w:rsidR="00215AE8" w:rsidRPr="003E30A7" w:rsidRDefault="00215AE8" w:rsidP="001C4056">
            <w:pPr>
              <w:jc w:val="center"/>
              <w:rPr>
                <w:rFonts w:asciiTheme="minorHAnsi" w:hAnsiTheme="minorHAnsi" w:cstheme="minorHAnsi"/>
                <w:sz w:val="22"/>
                <w:szCs w:val="22"/>
              </w:rPr>
            </w:pPr>
          </w:p>
        </w:tc>
        <w:tc>
          <w:tcPr>
            <w:tcW w:w="3038" w:type="dxa"/>
            <w:vAlign w:val="center"/>
          </w:tcPr>
          <w:p w:rsidR="00215AE8" w:rsidRPr="003E30A7" w:rsidRDefault="00215AE8" w:rsidP="001C4056">
            <w:pPr>
              <w:rPr>
                <w:rFonts w:asciiTheme="minorHAnsi" w:hAnsiTheme="minorHAnsi" w:cstheme="minorHAnsi"/>
                <w:sz w:val="22"/>
                <w:szCs w:val="22"/>
              </w:rPr>
            </w:pPr>
          </w:p>
        </w:tc>
        <w:tc>
          <w:tcPr>
            <w:tcW w:w="1143" w:type="dxa"/>
            <w:gridSpan w:val="2"/>
            <w:vAlign w:val="center"/>
          </w:tcPr>
          <w:p w:rsidR="00215AE8" w:rsidRPr="003E30A7" w:rsidRDefault="00215AE8" w:rsidP="001C4056">
            <w:pPr>
              <w:rPr>
                <w:rFonts w:asciiTheme="minorHAnsi" w:hAnsiTheme="minorHAnsi" w:cstheme="minorHAnsi"/>
                <w:sz w:val="22"/>
                <w:szCs w:val="22"/>
              </w:rPr>
            </w:pPr>
          </w:p>
        </w:tc>
        <w:tc>
          <w:tcPr>
            <w:tcW w:w="1088" w:type="dxa"/>
            <w:vAlign w:val="center"/>
          </w:tcPr>
          <w:p w:rsidR="00215AE8" w:rsidRPr="003E30A7" w:rsidRDefault="00215AE8" w:rsidP="001C4056">
            <w:pPr>
              <w:jc w:val="center"/>
              <w:rPr>
                <w:rFonts w:asciiTheme="minorHAnsi" w:hAnsiTheme="minorHAnsi" w:cstheme="minorHAnsi"/>
                <w:sz w:val="22"/>
                <w:szCs w:val="22"/>
              </w:rPr>
            </w:pPr>
          </w:p>
        </w:tc>
        <w:tc>
          <w:tcPr>
            <w:tcW w:w="3337" w:type="dxa"/>
            <w:vAlign w:val="center"/>
          </w:tcPr>
          <w:p w:rsidR="00215AE8" w:rsidRPr="003E30A7" w:rsidRDefault="00215AE8" w:rsidP="00DF3123">
            <w:pPr>
              <w:jc w:val="center"/>
              <w:rPr>
                <w:rFonts w:ascii="Calibri" w:hAnsi="Calibri"/>
                <w:b/>
                <w:sz w:val="16"/>
                <w:szCs w:val="16"/>
              </w:rPr>
            </w:pPr>
          </w:p>
        </w:tc>
      </w:tr>
      <w:tr w:rsidR="003E30A7" w:rsidRPr="003E30A7" w:rsidTr="00DF3123">
        <w:trPr>
          <w:trHeight w:val="433"/>
        </w:trPr>
        <w:tc>
          <w:tcPr>
            <w:tcW w:w="433" w:type="dxa"/>
            <w:shd w:val="clear" w:color="auto" w:fill="auto"/>
            <w:vAlign w:val="center"/>
          </w:tcPr>
          <w:p w:rsidR="001C4056" w:rsidRPr="003E30A7" w:rsidRDefault="001C4056" w:rsidP="001C4056">
            <w:pPr>
              <w:jc w:val="center"/>
              <w:rPr>
                <w:rFonts w:asciiTheme="minorHAnsi" w:hAnsiTheme="minorHAnsi" w:cstheme="minorHAnsi"/>
                <w:sz w:val="22"/>
                <w:szCs w:val="22"/>
              </w:rPr>
            </w:pPr>
            <w:r w:rsidRPr="003E30A7">
              <w:rPr>
                <w:rFonts w:asciiTheme="minorHAnsi" w:hAnsiTheme="minorHAnsi" w:cstheme="minorHAnsi"/>
                <w:sz w:val="22"/>
                <w:szCs w:val="22"/>
              </w:rPr>
              <w:t>3</w:t>
            </w:r>
          </w:p>
        </w:tc>
        <w:tc>
          <w:tcPr>
            <w:tcW w:w="3038" w:type="dxa"/>
            <w:vAlign w:val="center"/>
          </w:tcPr>
          <w:p w:rsidR="001C4056" w:rsidRPr="003E30A7" w:rsidRDefault="001C4056" w:rsidP="00B461A6">
            <w:pPr>
              <w:rPr>
                <w:rFonts w:asciiTheme="minorHAnsi" w:hAnsiTheme="minorHAnsi" w:cstheme="minorHAnsi"/>
                <w:sz w:val="22"/>
                <w:szCs w:val="22"/>
                <w:lang w:val="es-ES_tradnl"/>
              </w:rPr>
            </w:pPr>
            <w:r w:rsidRPr="003E30A7">
              <w:rPr>
                <w:rFonts w:asciiTheme="minorHAnsi" w:hAnsiTheme="minorHAnsi" w:cstheme="minorHAnsi"/>
                <w:sz w:val="22"/>
                <w:szCs w:val="22"/>
              </w:rPr>
              <w:t>Consultas Escritas</w:t>
            </w:r>
            <w:r w:rsidR="00B461A6" w:rsidRPr="003E30A7">
              <w:rPr>
                <w:rFonts w:asciiTheme="minorHAnsi" w:hAnsiTheme="minorHAnsi" w:cstheme="minorHAnsi"/>
                <w:sz w:val="22"/>
                <w:szCs w:val="22"/>
              </w:rPr>
              <w:t xml:space="preserve"> </w:t>
            </w:r>
          </w:p>
        </w:tc>
        <w:tc>
          <w:tcPr>
            <w:tcW w:w="1143" w:type="dxa"/>
            <w:gridSpan w:val="2"/>
          </w:tcPr>
          <w:p w:rsidR="001C4056" w:rsidRPr="003E30A7" w:rsidRDefault="001C4056" w:rsidP="00B461A6">
            <w:pPr>
              <w:rPr>
                <w:rFonts w:asciiTheme="minorHAnsi" w:hAnsiTheme="minorHAnsi" w:cstheme="minorHAnsi"/>
                <w:sz w:val="22"/>
                <w:szCs w:val="22"/>
              </w:rPr>
            </w:pPr>
            <w:r w:rsidRPr="003E30A7">
              <w:rPr>
                <w:rFonts w:asciiTheme="minorHAnsi" w:hAnsiTheme="minorHAnsi" w:cstheme="minorHAnsi"/>
                <w:sz w:val="22"/>
                <w:szCs w:val="22"/>
              </w:rPr>
              <w:t>Fecha:</w:t>
            </w:r>
          </w:p>
        </w:tc>
        <w:tc>
          <w:tcPr>
            <w:tcW w:w="1088" w:type="dxa"/>
          </w:tcPr>
          <w:p w:rsidR="001C4056" w:rsidRPr="003E30A7" w:rsidRDefault="001C4056" w:rsidP="00B461A6">
            <w:pPr>
              <w:rPr>
                <w:rFonts w:asciiTheme="minorHAnsi" w:hAnsiTheme="minorHAnsi" w:cstheme="minorHAnsi"/>
                <w:sz w:val="22"/>
                <w:szCs w:val="22"/>
              </w:rPr>
            </w:pPr>
            <w:r w:rsidRPr="003E30A7">
              <w:rPr>
                <w:rFonts w:asciiTheme="minorHAnsi" w:hAnsiTheme="minorHAnsi" w:cstheme="minorHAnsi"/>
                <w:sz w:val="22"/>
                <w:szCs w:val="22"/>
              </w:rPr>
              <w:t>Hasta hora:</w:t>
            </w:r>
          </w:p>
        </w:tc>
        <w:tc>
          <w:tcPr>
            <w:tcW w:w="3337" w:type="dxa"/>
            <w:vAlign w:val="center"/>
          </w:tcPr>
          <w:p w:rsidR="001C4056" w:rsidRPr="003E30A7" w:rsidRDefault="00DF3123" w:rsidP="00DF3123">
            <w:pPr>
              <w:jc w:val="center"/>
              <w:rPr>
                <w:rFonts w:asciiTheme="minorHAnsi" w:hAnsiTheme="minorHAnsi" w:cstheme="minorHAnsi"/>
                <w:sz w:val="22"/>
                <w:szCs w:val="22"/>
              </w:rPr>
            </w:pPr>
            <w:r w:rsidRPr="003E30A7">
              <w:rPr>
                <w:rFonts w:asciiTheme="minorHAnsi" w:hAnsiTheme="minorHAnsi" w:cstheme="minorHAnsi"/>
                <w:b/>
                <w:i/>
                <w:sz w:val="22"/>
                <w:szCs w:val="22"/>
              </w:rPr>
              <w:t>NO APLICA</w:t>
            </w:r>
          </w:p>
        </w:tc>
      </w:tr>
      <w:tr w:rsidR="003E30A7" w:rsidRPr="003E30A7" w:rsidTr="00DF3123">
        <w:trPr>
          <w:trHeight w:val="65"/>
        </w:trPr>
        <w:tc>
          <w:tcPr>
            <w:tcW w:w="433" w:type="dxa"/>
            <w:vAlign w:val="center"/>
          </w:tcPr>
          <w:p w:rsidR="001C4056" w:rsidRPr="003E30A7" w:rsidRDefault="001C4056" w:rsidP="001C4056">
            <w:pPr>
              <w:jc w:val="center"/>
              <w:rPr>
                <w:rFonts w:asciiTheme="minorHAnsi" w:hAnsiTheme="minorHAnsi" w:cstheme="minorHAnsi"/>
                <w:sz w:val="22"/>
                <w:szCs w:val="22"/>
              </w:rPr>
            </w:pPr>
          </w:p>
        </w:tc>
        <w:tc>
          <w:tcPr>
            <w:tcW w:w="3038" w:type="dxa"/>
            <w:vAlign w:val="center"/>
          </w:tcPr>
          <w:p w:rsidR="001C4056" w:rsidRPr="003E30A7" w:rsidRDefault="001C4056" w:rsidP="001C4056">
            <w:pPr>
              <w:rPr>
                <w:rFonts w:asciiTheme="minorHAnsi" w:hAnsiTheme="minorHAnsi" w:cstheme="minorHAnsi"/>
                <w:sz w:val="22"/>
                <w:szCs w:val="22"/>
              </w:rPr>
            </w:pPr>
          </w:p>
        </w:tc>
        <w:tc>
          <w:tcPr>
            <w:tcW w:w="2231" w:type="dxa"/>
            <w:gridSpan w:val="3"/>
          </w:tcPr>
          <w:p w:rsidR="001C4056" w:rsidRPr="003E30A7" w:rsidRDefault="001C4056" w:rsidP="001C4056">
            <w:pPr>
              <w:rPr>
                <w:rFonts w:asciiTheme="minorHAnsi" w:hAnsiTheme="minorHAnsi" w:cstheme="minorHAnsi"/>
                <w:sz w:val="22"/>
                <w:szCs w:val="22"/>
              </w:rPr>
            </w:pPr>
          </w:p>
        </w:tc>
        <w:tc>
          <w:tcPr>
            <w:tcW w:w="3337" w:type="dxa"/>
            <w:vAlign w:val="center"/>
          </w:tcPr>
          <w:p w:rsidR="001C4056" w:rsidRPr="003E30A7" w:rsidRDefault="001C4056" w:rsidP="00DF3123">
            <w:pPr>
              <w:jc w:val="center"/>
              <w:rPr>
                <w:rFonts w:asciiTheme="minorHAnsi" w:hAnsiTheme="minorHAnsi" w:cstheme="minorHAnsi"/>
                <w:sz w:val="22"/>
                <w:szCs w:val="22"/>
              </w:rPr>
            </w:pPr>
          </w:p>
        </w:tc>
      </w:tr>
      <w:tr w:rsidR="003E30A7" w:rsidRPr="003E30A7" w:rsidTr="00DF3123">
        <w:trPr>
          <w:trHeight w:val="370"/>
        </w:trPr>
        <w:tc>
          <w:tcPr>
            <w:tcW w:w="433" w:type="dxa"/>
            <w:vAlign w:val="center"/>
          </w:tcPr>
          <w:p w:rsidR="001C4056" w:rsidRPr="003E30A7" w:rsidRDefault="001C4056" w:rsidP="001C4056">
            <w:pPr>
              <w:jc w:val="center"/>
              <w:rPr>
                <w:rFonts w:asciiTheme="minorHAnsi" w:hAnsiTheme="minorHAnsi" w:cstheme="minorHAnsi"/>
                <w:sz w:val="22"/>
                <w:szCs w:val="22"/>
              </w:rPr>
            </w:pPr>
            <w:r w:rsidRPr="003E30A7">
              <w:rPr>
                <w:rFonts w:asciiTheme="minorHAnsi" w:hAnsiTheme="minorHAnsi" w:cstheme="minorHAnsi"/>
                <w:sz w:val="22"/>
                <w:szCs w:val="22"/>
              </w:rPr>
              <w:t>4</w:t>
            </w:r>
          </w:p>
        </w:tc>
        <w:tc>
          <w:tcPr>
            <w:tcW w:w="3038" w:type="dxa"/>
            <w:vAlign w:val="center"/>
          </w:tcPr>
          <w:p w:rsidR="001C4056" w:rsidRPr="003E30A7" w:rsidRDefault="001C4056" w:rsidP="00B461A6">
            <w:pPr>
              <w:jc w:val="both"/>
              <w:rPr>
                <w:rFonts w:asciiTheme="minorHAnsi" w:hAnsiTheme="minorHAnsi" w:cstheme="minorHAnsi"/>
                <w:sz w:val="22"/>
                <w:szCs w:val="22"/>
              </w:rPr>
            </w:pPr>
            <w:r w:rsidRPr="003E30A7">
              <w:rPr>
                <w:rFonts w:asciiTheme="minorHAnsi" w:hAnsiTheme="minorHAnsi" w:cstheme="minorHAnsi"/>
                <w:sz w:val="22"/>
                <w:szCs w:val="22"/>
              </w:rPr>
              <w:t>Reunión de Aclaración</w:t>
            </w:r>
            <w:r w:rsidR="00B461A6" w:rsidRPr="003E30A7">
              <w:rPr>
                <w:rFonts w:asciiTheme="minorHAnsi" w:hAnsiTheme="minorHAnsi" w:cstheme="minorHAnsi"/>
                <w:sz w:val="22"/>
                <w:szCs w:val="22"/>
              </w:rPr>
              <w:t xml:space="preserve"> </w:t>
            </w:r>
          </w:p>
        </w:tc>
        <w:tc>
          <w:tcPr>
            <w:tcW w:w="1143" w:type="dxa"/>
            <w:gridSpan w:val="2"/>
          </w:tcPr>
          <w:p w:rsidR="001C4056" w:rsidRPr="003E30A7" w:rsidRDefault="001C4056" w:rsidP="00B461A6">
            <w:pPr>
              <w:rPr>
                <w:rFonts w:asciiTheme="minorHAnsi" w:hAnsiTheme="minorHAnsi" w:cstheme="minorHAnsi"/>
                <w:sz w:val="22"/>
                <w:szCs w:val="22"/>
              </w:rPr>
            </w:pPr>
            <w:r w:rsidRPr="003E30A7">
              <w:rPr>
                <w:rFonts w:asciiTheme="minorHAnsi" w:hAnsiTheme="minorHAnsi" w:cstheme="minorHAnsi"/>
                <w:sz w:val="22"/>
                <w:szCs w:val="22"/>
              </w:rPr>
              <w:t>Fecha:</w:t>
            </w:r>
          </w:p>
          <w:p w:rsidR="001C4056" w:rsidRPr="003E30A7" w:rsidRDefault="001C4056" w:rsidP="00B461A6">
            <w:pPr>
              <w:rPr>
                <w:rFonts w:asciiTheme="minorHAnsi" w:hAnsiTheme="minorHAnsi" w:cstheme="minorHAnsi"/>
                <w:sz w:val="22"/>
                <w:szCs w:val="22"/>
              </w:rPr>
            </w:pPr>
          </w:p>
        </w:tc>
        <w:tc>
          <w:tcPr>
            <w:tcW w:w="1088" w:type="dxa"/>
          </w:tcPr>
          <w:p w:rsidR="001C4056" w:rsidRPr="003E30A7" w:rsidRDefault="001C4056" w:rsidP="00B461A6">
            <w:pPr>
              <w:rPr>
                <w:rFonts w:asciiTheme="minorHAnsi" w:hAnsiTheme="minorHAnsi" w:cstheme="minorHAnsi"/>
                <w:sz w:val="22"/>
                <w:szCs w:val="22"/>
              </w:rPr>
            </w:pPr>
            <w:r w:rsidRPr="003E30A7">
              <w:rPr>
                <w:rFonts w:asciiTheme="minorHAnsi" w:hAnsiTheme="minorHAnsi" w:cstheme="minorHAnsi"/>
                <w:sz w:val="22"/>
                <w:szCs w:val="22"/>
              </w:rPr>
              <w:t>Hora:</w:t>
            </w:r>
          </w:p>
          <w:p w:rsidR="001C4056" w:rsidRPr="003E30A7" w:rsidRDefault="001C4056" w:rsidP="00B461A6">
            <w:pPr>
              <w:rPr>
                <w:rFonts w:asciiTheme="minorHAnsi" w:hAnsiTheme="minorHAnsi" w:cstheme="minorHAnsi"/>
                <w:sz w:val="22"/>
                <w:szCs w:val="22"/>
              </w:rPr>
            </w:pPr>
          </w:p>
        </w:tc>
        <w:tc>
          <w:tcPr>
            <w:tcW w:w="3337" w:type="dxa"/>
            <w:vAlign w:val="center"/>
          </w:tcPr>
          <w:p w:rsidR="001C4056" w:rsidRPr="003E30A7" w:rsidRDefault="00DF3123" w:rsidP="00DF3123">
            <w:pPr>
              <w:jc w:val="center"/>
              <w:rPr>
                <w:rFonts w:asciiTheme="minorHAnsi" w:hAnsiTheme="minorHAnsi" w:cstheme="minorHAnsi"/>
                <w:sz w:val="22"/>
                <w:szCs w:val="22"/>
              </w:rPr>
            </w:pPr>
            <w:r w:rsidRPr="003E30A7">
              <w:rPr>
                <w:rFonts w:asciiTheme="minorHAnsi" w:hAnsiTheme="minorHAnsi" w:cstheme="minorHAnsi"/>
                <w:b/>
                <w:i/>
                <w:sz w:val="22"/>
                <w:szCs w:val="22"/>
              </w:rPr>
              <w:t>NO APLICA</w:t>
            </w:r>
          </w:p>
        </w:tc>
      </w:tr>
      <w:tr w:rsidR="003E30A7" w:rsidRPr="003E30A7" w:rsidTr="001C4056">
        <w:trPr>
          <w:trHeight w:val="64"/>
        </w:trPr>
        <w:tc>
          <w:tcPr>
            <w:tcW w:w="433" w:type="dxa"/>
            <w:vAlign w:val="center"/>
          </w:tcPr>
          <w:p w:rsidR="001C4056" w:rsidRPr="003E30A7" w:rsidRDefault="001C4056" w:rsidP="001C4056">
            <w:pPr>
              <w:jc w:val="center"/>
              <w:rPr>
                <w:rFonts w:asciiTheme="minorHAnsi" w:hAnsiTheme="minorHAnsi" w:cstheme="minorHAnsi"/>
                <w:sz w:val="22"/>
                <w:szCs w:val="22"/>
              </w:rPr>
            </w:pPr>
          </w:p>
        </w:tc>
        <w:tc>
          <w:tcPr>
            <w:tcW w:w="3038" w:type="dxa"/>
            <w:vAlign w:val="center"/>
          </w:tcPr>
          <w:p w:rsidR="001C4056" w:rsidRPr="003E30A7" w:rsidRDefault="001C4056" w:rsidP="001C4056">
            <w:pPr>
              <w:jc w:val="center"/>
              <w:rPr>
                <w:rFonts w:asciiTheme="minorHAnsi" w:hAnsiTheme="minorHAnsi" w:cstheme="minorHAnsi"/>
                <w:sz w:val="22"/>
                <w:szCs w:val="22"/>
              </w:rPr>
            </w:pPr>
          </w:p>
        </w:tc>
        <w:tc>
          <w:tcPr>
            <w:tcW w:w="2231" w:type="dxa"/>
            <w:gridSpan w:val="3"/>
            <w:vAlign w:val="center"/>
          </w:tcPr>
          <w:p w:rsidR="001C4056" w:rsidRPr="003E30A7" w:rsidRDefault="001C4056" w:rsidP="001C4056">
            <w:pPr>
              <w:jc w:val="center"/>
              <w:rPr>
                <w:rFonts w:asciiTheme="minorHAnsi" w:hAnsiTheme="minorHAnsi" w:cstheme="minorHAnsi"/>
                <w:sz w:val="22"/>
                <w:szCs w:val="22"/>
              </w:rPr>
            </w:pPr>
          </w:p>
        </w:tc>
        <w:tc>
          <w:tcPr>
            <w:tcW w:w="3337" w:type="dxa"/>
            <w:vAlign w:val="center"/>
          </w:tcPr>
          <w:p w:rsidR="001C4056" w:rsidRPr="003E30A7" w:rsidRDefault="001C4056" w:rsidP="001C4056">
            <w:pPr>
              <w:rPr>
                <w:rFonts w:asciiTheme="minorHAnsi" w:hAnsiTheme="minorHAnsi" w:cstheme="minorHAnsi"/>
                <w:sz w:val="22"/>
                <w:szCs w:val="22"/>
              </w:rPr>
            </w:pPr>
          </w:p>
        </w:tc>
      </w:tr>
      <w:tr w:rsidR="003E30A7" w:rsidRPr="003E30A7" w:rsidTr="001C4056">
        <w:trPr>
          <w:trHeight w:val="370"/>
        </w:trPr>
        <w:tc>
          <w:tcPr>
            <w:tcW w:w="433" w:type="dxa"/>
            <w:vAlign w:val="center"/>
          </w:tcPr>
          <w:p w:rsidR="001C4056" w:rsidRPr="003E30A7" w:rsidRDefault="001C4056" w:rsidP="001C4056">
            <w:pPr>
              <w:jc w:val="center"/>
              <w:rPr>
                <w:rFonts w:asciiTheme="minorHAnsi" w:hAnsiTheme="minorHAnsi" w:cstheme="minorHAnsi"/>
                <w:sz w:val="22"/>
                <w:szCs w:val="22"/>
              </w:rPr>
            </w:pPr>
            <w:r w:rsidRPr="003E30A7">
              <w:rPr>
                <w:rFonts w:asciiTheme="minorHAnsi" w:hAnsiTheme="minorHAnsi" w:cstheme="minorHAnsi"/>
                <w:sz w:val="22"/>
                <w:szCs w:val="22"/>
              </w:rPr>
              <w:t>5</w:t>
            </w:r>
          </w:p>
        </w:tc>
        <w:tc>
          <w:tcPr>
            <w:tcW w:w="3038" w:type="dxa"/>
            <w:vAlign w:val="center"/>
          </w:tcPr>
          <w:p w:rsidR="001C4056" w:rsidRPr="003E30A7" w:rsidRDefault="001C4056" w:rsidP="001C4056">
            <w:pPr>
              <w:rPr>
                <w:rFonts w:asciiTheme="minorHAnsi" w:hAnsiTheme="minorHAnsi" w:cstheme="minorHAnsi"/>
                <w:sz w:val="22"/>
                <w:szCs w:val="22"/>
              </w:rPr>
            </w:pPr>
            <w:r w:rsidRPr="003E30A7">
              <w:rPr>
                <w:rFonts w:asciiTheme="minorHAnsi" w:hAnsiTheme="minorHAnsi" w:cstheme="minorHAnsi"/>
                <w:sz w:val="22"/>
                <w:szCs w:val="22"/>
              </w:rPr>
              <w:t>Presentación de Propuestas.</w:t>
            </w:r>
          </w:p>
        </w:tc>
        <w:tc>
          <w:tcPr>
            <w:tcW w:w="1143" w:type="dxa"/>
            <w:gridSpan w:val="2"/>
            <w:vAlign w:val="center"/>
          </w:tcPr>
          <w:p w:rsidR="001C4056" w:rsidRPr="003E30A7" w:rsidRDefault="001C4056" w:rsidP="001C4056">
            <w:pPr>
              <w:rPr>
                <w:rFonts w:asciiTheme="minorHAnsi" w:hAnsiTheme="minorHAnsi" w:cstheme="minorHAnsi"/>
                <w:sz w:val="22"/>
                <w:szCs w:val="22"/>
              </w:rPr>
            </w:pPr>
            <w:r w:rsidRPr="003E30A7">
              <w:rPr>
                <w:rFonts w:asciiTheme="minorHAnsi" w:hAnsiTheme="minorHAnsi" w:cstheme="minorHAnsi"/>
                <w:sz w:val="22"/>
                <w:szCs w:val="22"/>
              </w:rPr>
              <w:t>Fecha:</w:t>
            </w:r>
          </w:p>
          <w:p w:rsidR="001C4056" w:rsidRPr="003E30A7" w:rsidRDefault="006C6F9F" w:rsidP="006C6F9F">
            <w:pPr>
              <w:rPr>
                <w:rFonts w:asciiTheme="minorHAnsi" w:hAnsiTheme="minorHAnsi" w:cstheme="minorHAnsi"/>
                <w:b/>
                <w:sz w:val="22"/>
                <w:szCs w:val="22"/>
              </w:rPr>
            </w:pPr>
            <w:r>
              <w:rPr>
                <w:rFonts w:asciiTheme="minorHAnsi" w:hAnsiTheme="minorHAnsi" w:cstheme="minorHAnsi"/>
                <w:b/>
                <w:sz w:val="24"/>
                <w:szCs w:val="22"/>
              </w:rPr>
              <w:t>31</w:t>
            </w:r>
            <w:r w:rsidR="00B461A6" w:rsidRPr="003E30A7">
              <w:rPr>
                <w:rFonts w:asciiTheme="minorHAnsi" w:hAnsiTheme="minorHAnsi" w:cstheme="minorHAnsi"/>
                <w:b/>
                <w:sz w:val="24"/>
                <w:szCs w:val="22"/>
              </w:rPr>
              <w:t>/0</w:t>
            </w:r>
            <w:r w:rsidR="00FA3BB1">
              <w:rPr>
                <w:rFonts w:asciiTheme="minorHAnsi" w:hAnsiTheme="minorHAnsi" w:cstheme="minorHAnsi"/>
                <w:b/>
                <w:sz w:val="24"/>
                <w:szCs w:val="22"/>
              </w:rPr>
              <w:t>7</w:t>
            </w:r>
            <w:r w:rsidR="00B461A6" w:rsidRPr="003E30A7">
              <w:rPr>
                <w:rFonts w:asciiTheme="minorHAnsi" w:hAnsiTheme="minorHAnsi" w:cstheme="minorHAnsi"/>
                <w:b/>
                <w:sz w:val="24"/>
                <w:szCs w:val="22"/>
              </w:rPr>
              <w:t>/2017</w:t>
            </w:r>
          </w:p>
        </w:tc>
        <w:tc>
          <w:tcPr>
            <w:tcW w:w="1088" w:type="dxa"/>
            <w:vAlign w:val="center"/>
          </w:tcPr>
          <w:p w:rsidR="001C4056" w:rsidRPr="003E30A7" w:rsidRDefault="001C4056" w:rsidP="001C4056">
            <w:pPr>
              <w:jc w:val="center"/>
              <w:rPr>
                <w:rFonts w:asciiTheme="minorHAnsi" w:hAnsiTheme="minorHAnsi" w:cstheme="minorHAnsi"/>
                <w:sz w:val="22"/>
                <w:szCs w:val="22"/>
              </w:rPr>
            </w:pPr>
            <w:r w:rsidRPr="003E30A7">
              <w:rPr>
                <w:rFonts w:asciiTheme="minorHAnsi" w:hAnsiTheme="minorHAnsi" w:cstheme="minorHAnsi"/>
                <w:sz w:val="22"/>
                <w:szCs w:val="22"/>
              </w:rPr>
              <w:t>Hasta hora:</w:t>
            </w:r>
          </w:p>
          <w:p w:rsidR="001C4056" w:rsidRPr="003E30A7" w:rsidRDefault="00B461A6" w:rsidP="00BF0F85">
            <w:pPr>
              <w:jc w:val="center"/>
              <w:rPr>
                <w:rFonts w:asciiTheme="minorHAnsi" w:hAnsiTheme="minorHAnsi" w:cstheme="minorHAnsi"/>
                <w:b/>
                <w:sz w:val="22"/>
                <w:szCs w:val="22"/>
              </w:rPr>
            </w:pPr>
            <w:r w:rsidRPr="003E30A7">
              <w:rPr>
                <w:rFonts w:asciiTheme="minorHAnsi" w:hAnsiTheme="minorHAnsi" w:cstheme="minorHAnsi"/>
                <w:b/>
                <w:sz w:val="24"/>
                <w:szCs w:val="22"/>
              </w:rPr>
              <w:t>1</w:t>
            </w:r>
            <w:r w:rsidR="00BF0F85">
              <w:rPr>
                <w:rFonts w:asciiTheme="minorHAnsi" w:hAnsiTheme="minorHAnsi" w:cstheme="minorHAnsi"/>
                <w:b/>
                <w:sz w:val="24"/>
                <w:szCs w:val="22"/>
              </w:rPr>
              <w:t>5</w:t>
            </w:r>
            <w:r w:rsidRPr="003E30A7">
              <w:rPr>
                <w:rFonts w:asciiTheme="minorHAnsi" w:hAnsiTheme="minorHAnsi" w:cstheme="minorHAnsi"/>
                <w:b/>
                <w:sz w:val="24"/>
                <w:szCs w:val="22"/>
              </w:rPr>
              <w:t>:00</w:t>
            </w:r>
          </w:p>
        </w:tc>
        <w:tc>
          <w:tcPr>
            <w:tcW w:w="3337" w:type="dxa"/>
          </w:tcPr>
          <w:p w:rsidR="001C4056" w:rsidRPr="003E30A7" w:rsidRDefault="001C4056" w:rsidP="008554C0">
            <w:pPr>
              <w:jc w:val="both"/>
              <w:rPr>
                <w:rFonts w:ascii="Calibri" w:hAnsi="Calibri" w:cs="Arial"/>
                <w:i/>
                <w:sz w:val="16"/>
                <w:szCs w:val="16"/>
              </w:rPr>
            </w:pPr>
            <w:r w:rsidRPr="003E30A7">
              <w:rPr>
                <w:rFonts w:ascii="Calibri" w:hAnsi="Calibri" w:cs="Arial"/>
                <w:b/>
                <w:sz w:val="16"/>
                <w:szCs w:val="16"/>
              </w:rPr>
              <w:t xml:space="preserve">Lugar: </w:t>
            </w:r>
            <w:r w:rsidR="00B461A6" w:rsidRPr="003E30A7">
              <w:rPr>
                <w:rFonts w:ascii="Calibri" w:hAnsi="Calibri" w:cs="Arial"/>
                <w:sz w:val="16"/>
                <w:szCs w:val="16"/>
              </w:rPr>
              <w:t xml:space="preserve">EDIFICIO YPFB, ubicado en la calle Bueno N° 185 </w:t>
            </w:r>
            <w:r w:rsidR="003E30A7" w:rsidRPr="003E30A7">
              <w:rPr>
                <w:rFonts w:ascii="Calibri" w:hAnsi="Calibri" w:cs="Arial"/>
                <w:sz w:val="16"/>
                <w:szCs w:val="16"/>
              </w:rPr>
              <w:t xml:space="preserve">casi esq. Avenida Camacho </w:t>
            </w:r>
            <w:r w:rsidR="00B461A6" w:rsidRPr="003E30A7">
              <w:rPr>
                <w:rFonts w:ascii="Calibri" w:hAnsi="Calibri" w:cs="Arial"/>
                <w:sz w:val="16"/>
                <w:szCs w:val="16"/>
              </w:rPr>
              <w:t>en la ciudad de La Paz – Bolivia.</w:t>
            </w:r>
          </w:p>
          <w:p w:rsidR="001C4056" w:rsidRPr="003E30A7" w:rsidRDefault="001C4056" w:rsidP="003E30A7">
            <w:pPr>
              <w:jc w:val="both"/>
              <w:rPr>
                <w:rFonts w:asciiTheme="minorHAnsi" w:hAnsiTheme="minorHAnsi" w:cstheme="minorHAnsi"/>
                <w:sz w:val="22"/>
                <w:szCs w:val="22"/>
              </w:rPr>
            </w:pPr>
            <w:r w:rsidRPr="003E30A7">
              <w:rPr>
                <w:rFonts w:ascii="Calibri" w:hAnsi="Calibri"/>
                <w:b/>
                <w:sz w:val="16"/>
                <w:szCs w:val="16"/>
              </w:rPr>
              <w:t>Responsable:</w:t>
            </w:r>
            <w:r w:rsidRPr="003E30A7">
              <w:rPr>
                <w:rFonts w:ascii="Calibri" w:hAnsi="Calibri"/>
                <w:sz w:val="16"/>
                <w:szCs w:val="16"/>
              </w:rPr>
              <w:t xml:space="preserve"> </w:t>
            </w:r>
            <w:r w:rsidR="003E30A7" w:rsidRPr="003E30A7">
              <w:rPr>
                <w:rFonts w:ascii="Calibri" w:hAnsi="Calibri"/>
                <w:sz w:val="16"/>
                <w:szCs w:val="16"/>
              </w:rPr>
              <w:t>Lic. José Miguel Quicaña Céspedes int. 1138 o 1123</w:t>
            </w:r>
          </w:p>
        </w:tc>
      </w:tr>
      <w:tr w:rsidR="003E30A7" w:rsidRPr="003E30A7" w:rsidTr="001C4056">
        <w:trPr>
          <w:trHeight w:val="64"/>
        </w:trPr>
        <w:tc>
          <w:tcPr>
            <w:tcW w:w="433" w:type="dxa"/>
            <w:vAlign w:val="center"/>
          </w:tcPr>
          <w:p w:rsidR="001C4056" w:rsidRPr="003E30A7" w:rsidRDefault="001C4056" w:rsidP="001C4056">
            <w:pPr>
              <w:jc w:val="center"/>
              <w:rPr>
                <w:rFonts w:asciiTheme="minorHAnsi" w:hAnsiTheme="minorHAnsi" w:cstheme="minorHAnsi"/>
                <w:sz w:val="22"/>
                <w:szCs w:val="22"/>
              </w:rPr>
            </w:pPr>
          </w:p>
        </w:tc>
        <w:tc>
          <w:tcPr>
            <w:tcW w:w="3038" w:type="dxa"/>
            <w:vAlign w:val="center"/>
          </w:tcPr>
          <w:p w:rsidR="001C4056" w:rsidRPr="003E30A7" w:rsidRDefault="001C4056" w:rsidP="001C4056">
            <w:pPr>
              <w:rPr>
                <w:rFonts w:asciiTheme="minorHAnsi" w:hAnsiTheme="minorHAnsi" w:cstheme="minorHAnsi"/>
                <w:sz w:val="22"/>
                <w:szCs w:val="22"/>
              </w:rPr>
            </w:pPr>
          </w:p>
        </w:tc>
        <w:tc>
          <w:tcPr>
            <w:tcW w:w="2231" w:type="dxa"/>
            <w:gridSpan w:val="3"/>
            <w:vAlign w:val="center"/>
          </w:tcPr>
          <w:p w:rsidR="001C4056" w:rsidRPr="003E30A7" w:rsidRDefault="001C4056" w:rsidP="001C4056">
            <w:pPr>
              <w:jc w:val="center"/>
              <w:rPr>
                <w:rFonts w:asciiTheme="minorHAnsi" w:hAnsiTheme="minorHAnsi" w:cstheme="minorHAnsi"/>
                <w:sz w:val="22"/>
                <w:szCs w:val="22"/>
              </w:rPr>
            </w:pPr>
          </w:p>
        </w:tc>
        <w:tc>
          <w:tcPr>
            <w:tcW w:w="3337" w:type="dxa"/>
          </w:tcPr>
          <w:p w:rsidR="001C4056" w:rsidRPr="003E30A7" w:rsidRDefault="001C4056" w:rsidP="008554C0">
            <w:pPr>
              <w:jc w:val="both"/>
              <w:rPr>
                <w:rFonts w:asciiTheme="minorHAnsi" w:hAnsiTheme="minorHAnsi" w:cstheme="minorHAnsi"/>
                <w:sz w:val="22"/>
                <w:szCs w:val="22"/>
              </w:rPr>
            </w:pPr>
          </w:p>
        </w:tc>
      </w:tr>
      <w:tr w:rsidR="003E30A7" w:rsidRPr="003E30A7" w:rsidTr="003E30A7">
        <w:trPr>
          <w:trHeight w:val="416"/>
        </w:trPr>
        <w:tc>
          <w:tcPr>
            <w:tcW w:w="433" w:type="dxa"/>
            <w:vAlign w:val="center"/>
          </w:tcPr>
          <w:p w:rsidR="001C4056" w:rsidRPr="003E30A7" w:rsidRDefault="001C4056" w:rsidP="001C4056">
            <w:pPr>
              <w:jc w:val="center"/>
              <w:rPr>
                <w:rFonts w:asciiTheme="minorHAnsi" w:hAnsiTheme="minorHAnsi" w:cstheme="minorHAnsi"/>
                <w:sz w:val="22"/>
                <w:szCs w:val="22"/>
              </w:rPr>
            </w:pPr>
            <w:r w:rsidRPr="003E30A7">
              <w:rPr>
                <w:rFonts w:asciiTheme="minorHAnsi" w:hAnsiTheme="minorHAnsi" w:cstheme="minorHAnsi"/>
                <w:sz w:val="22"/>
                <w:szCs w:val="22"/>
              </w:rPr>
              <w:t>6</w:t>
            </w:r>
          </w:p>
        </w:tc>
        <w:tc>
          <w:tcPr>
            <w:tcW w:w="3038" w:type="dxa"/>
            <w:vAlign w:val="center"/>
          </w:tcPr>
          <w:p w:rsidR="001C4056" w:rsidRPr="003E30A7" w:rsidRDefault="001C4056" w:rsidP="00623753">
            <w:pPr>
              <w:rPr>
                <w:rFonts w:asciiTheme="minorHAnsi" w:hAnsiTheme="minorHAnsi" w:cstheme="minorHAnsi"/>
                <w:sz w:val="22"/>
                <w:szCs w:val="22"/>
              </w:rPr>
            </w:pPr>
            <w:r w:rsidRPr="003E30A7">
              <w:rPr>
                <w:rFonts w:asciiTheme="minorHAnsi" w:hAnsiTheme="minorHAnsi" w:cstheme="minorHAnsi"/>
                <w:sz w:val="22"/>
                <w:szCs w:val="22"/>
              </w:rPr>
              <w:t>Apertura de Propuestas.</w:t>
            </w:r>
          </w:p>
        </w:tc>
        <w:tc>
          <w:tcPr>
            <w:tcW w:w="1093" w:type="dxa"/>
          </w:tcPr>
          <w:p w:rsidR="001C4056" w:rsidRPr="003E30A7" w:rsidRDefault="001C4056" w:rsidP="00B461A6">
            <w:pPr>
              <w:rPr>
                <w:rFonts w:asciiTheme="minorHAnsi" w:hAnsiTheme="minorHAnsi" w:cstheme="minorHAnsi"/>
                <w:sz w:val="22"/>
                <w:szCs w:val="22"/>
              </w:rPr>
            </w:pPr>
            <w:r w:rsidRPr="003E30A7">
              <w:rPr>
                <w:rFonts w:asciiTheme="minorHAnsi" w:hAnsiTheme="minorHAnsi" w:cstheme="minorHAnsi"/>
                <w:sz w:val="22"/>
                <w:szCs w:val="22"/>
              </w:rPr>
              <w:t>Fecha:</w:t>
            </w:r>
          </w:p>
          <w:p w:rsidR="001C4056" w:rsidRPr="003E30A7" w:rsidRDefault="006C6F9F" w:rsidP="00B43959">
            <w:pPr>
              <w:rPr>
                <w:rFonts w:asciiTheme="minorHAnsi" w:hAnsiTheme="minorHAnsi" w:cstheme="minorHAnsi"/>
                <w:sz w:val="22"/>
                <w:szCs w:val="22"/>
              </w:rPr>
            </w:pPr>
            <w:r>
              <w:rPr>
                <w:rFonts w:asciiTheme="minorHAnsi" w:hAnsiTheme="minorHAnsi" w:cstheme="minorHAnsi"/>
                <w:sz w:val="22"/>
                <w:szCs w:val="22"/>
              </w:rPr>
              <w:t>31</w:t>
            </w:r>
            <w:r w:rsidR="003E30A7" w:rsidRPr="003E30A7">
              <w:rPr>
                <w:rFonts w:asciiTheme="minorHAnsi" w:hAnsiTheme="minorHAnsi" w:cstheme="minorHAnsi"/>
                <w:sz w:val="22"/>
                <w:szCs w:val="22"/>
              </w:rPr>
              <w:t>/0</w:t>
            </w:r>
            <w:r w:rsidR="00B43959">
              <w:rPr>
                <w:rFonts w:asciiTheme="minorHAnsi" w:hAnsiTheme="minorHAnsi" w:cstheme="minorHAnsi"/>
                <w:sz w:val="22"/>
                <w:szCs w:val="22"/>
              </w:rPr>
              <w:t>7</w:t>
            </w:r>
            <w:r w:rsidR="003E30A7" w:rsidRPr="003E30A7">
              <w:rPr>
                <w:rFonts w:asciiTheme="minorHAnsi" w:hAnsiTheme="minorHAnsi" w:cstheme="minorHAnsi"/>
                <w:sz w:val="22"/>
                <w:szCs w:val="22"/>
              </w:rPr>
              <w:t>/2017</w:t>
            </w:r>
          </w:p>
        </w:tc>
        <w:tc>
          <w:tcPr>
            <w:tcW w:w="1138" w:type="dxa"/>
            <w:gridSpan w:val="2"/>
          </w:tcPr>
          <w:p w:rsidR="001C4056" w:rsidRPr="003E30A7" w:rsidRDefault="001C4056" w:rsidP="003E30A7">
            <w:pPr>
              <w:jc w:val="center"/>
              <w:rPr>
                <w:rFonts w:asciiTheme="minorHAnsi" w:hAnsiTheme="minorHAnsi" w:cstheme="minorHAnsi"/>
                <w:sz w:val="22"/>
                <w:szCs w:val="22"/>
              </w:rPr>
            </w:pPr>
            <w:r w:rsidRPr="003E30A7">
              <w:rPr>
                <w:rFonts w:asciiTheme="minorHAnsi" w:hAnsiTheme="minorHAnsi" w:cstheme="minorHAnsi"/>
                <w:sz w:val="22"/>
                <w:szCs w:val="22"/>
              </w:rPr>
              <w:t>Hora:</w:t>
            </w:r>
          </w:p>
          <w:p w:rsidR="001C4056" w:rsidRPr="003E30A7" w:rsidRDefault="003E30A7" w:rsidP="00BF0F85">
            <w:pPr>
              <w:jc w:val="center"/>
              <w:rPr>
                <w:rFonts w:asciiTheme="minorHAnsi" w:hAnsiTheme="minorHAnsi" w:cstheme="minorHAnsi"/>
                <w:sz w:val="22"/>
                <w:szCs w:val="22"/>
              </w:rPr>
            </w:pPr>
            <w:r w:rsidRPr="003E30A7">
              <w:rPr>
                <w:rFonts w:asciiTheme="minorHAnsi" w:hAnsiTheme="minorHAnsi" w:cstheme="minorHAnsi"/>
                <w:sz w:val="22"/>
                <w:szCs w:val="22"/>
              </w:rPr>
              <w:t>1</w:t>
            </w:r>
            <w:r w:rsidR="00BF0F85">
              <w:rPr>
                <w:rFonts w:asciiTheme="minorHAnsi" w:hAnsiTheme="minorHAnsi" w:cstheme="minorHAnsi"/>
                <w:sz w:val="22"/>
                <w:szCs w:val="22"/>
              </w:rPr>
              <w:t>5</w:t>
            </w:r>
            <w:r w:rsidRPr="003E30A7">
              <w:rPr>
                <w:rFonts w:asciiTheme="minorHAnsi" w:hAnsiTheme="minorHAnsi" w:cstheme="minorHAnsi"/>
                <w:sz w:val="22"/>
                <w:szCs w:val="22"/>
              </w:rPr>
              <w:t>:</w:t>
            </w:r>
            <w:r w:rsidR="00B43959">
              <w:rPr>
                <w:rFonts w:asciiTheme="minorHAnsi" w:hAnsiTheme="minorHAnsi" w:cstheme="minorHAnsi"/>
                <w:sz w:val="22"/>
                <w:szCs w:val="22"/>
              </w:rPr>
              <w:t>30</w:t>
            </w:r>
          </w:p>
        </w:tc>
        <w:tc>
          <w:tcPr>
            <w:tcW w:w="3337" w:type="dxa"/>
            <w:vAlign w:val="center"/>
          </w:tcPr>
          <w:p w:rsidR="003E30A7" w:rsidRPr="003E30A7" w:rsidRDefault="003E30A7" w:rsidP="003E30A7">
            <w:pPr>
              <w:jc w:val="both"/>
              <w:rPr>
                <w:rFonts w:ascii="Calibri" w:hAnsi="Calibri" w:cs="Arial"/>
                <w:i/>
                <w:sz w:val="16"/>
                <w:szCs w:val="16"/>
              </w:rPr>
            </w:pPr>
            <w:r w:rsidRPr="003E30A7">
              <w:rPr>
                <w:rFonts w:ascii="Calibri" w:hAnsi="Calibri" w:cs="Arial"/>
                <w:b/>
                <w:sz w:val="16"/>
                <w:szCs w:val="16"/>
              </w:rPr>
              <w:t xml:space="preserve">Lugar: </w:t>
            </w:r>
            <w:r w:rsidRPr="003E30A7">
              <w:rPr>
                <w:rFonts w:ascii="Calibri" w:hAnsi="Calibri" w:cs="Arial"/>
                <w:sz w:val="16"/>
                <w:szCs w:val="16"/>
              </w:rPr>
              <w:t>EDIFICIO YPFB, ubicado en la calle Bueno N° 185 casi esq. Avenida Camacho en la ciudad de La Paz – Bolivia.</w:t>
            </w:r>
          </w:p>
          <w:p w:rsidR="001C4056" w:rsidRPr="003E30A7" w:rsidRDefault="003E30A7" w:rsidP="003E30A7">
            <w:pPr>
              <w:jc w:val="both"/>
              <w:rPr>
                <w:rFonts w:asciiTheme="minorHAnsi" w:hAnsiTheme="minorHAnsi" w:cstheme="minorHAnsi"/>
                <w:sz w:val="22"/>
                <w:szCs w:val="22"/>
                <w:lang w:val="es-BO"/>
              </w:rPr>
            </w:pPr>
            <w:r w:rsidRPr="003E30A7">
              <w:rPr>
                <w:rFonts w:ascii="Calibri" w:hAnsi="Calibri"/>
                <w:b/>
                <w:sz w:val="16"/>
                <w:szCs w:val="16"/>
              </w:rPr>
              <w:t>Responsable:</w:t>
            </w:r>
            <w:r w:rsidRPr="003E30A7">
              <w:rPr>
                <w:rFonts w:ascii="Calibri" w:hAnsi="Calibri"/>
                <w:sz w:val="16"/>
                <w:szCs w:val="16"/>
              </w:rPr>
              <w:t xml:space="preserve"> Lic. José Miguel Quicaña Céspedes int. 1138 o 1123</w:t>
            </w:r>
          </w:p>
        </w:tc>
      </w:tr>
      <w:tr w:rsidR="003E30A7" w:rsidRPr="003E30A7" w:rsidTr="001C4056">
        <w:trPr>
          <w:trHeight w:val="246"/>
        </w:trPr>
        <w:tc>
          <w:tcPr>
            <w:tcW w:w="433" w:type="dxa"/>
            <w:vAlign w:val="center"/>
          </w:tcPr>
          <w:p w:rsidR="001C4056" w:rsidRPr="003E30A7" w:rsidRDefault="001C4056" w:rsidP="001C4056">
            <w:pPr>
              <w:jc w:val="center"/>
              <w:rPr>
                <w:rFonts w:asciiTheme="minorHAnsi" w:hAnsiTheme="minorHAnsi" w:cstheme="minorHAnsi"/>
                <w:sz w:val="22"/>
                <w:szCs w:val="22"/>
              </w:rPr>
            </w:pPr>
          </w:p>
        </w:tc>
        <w:tc>
          <w:tcPr>
            <w:tcW w:w="3038" w:type="dxa"/>
            <w:vAlign w:val="center"/>
          </w:tcPr>
          <w:p w:rsidR="001C4056" w:rsidRPr="003E30A7" w:rsidRDefault="001C4056" w:rsidP="001C4056">
            <w:pPr>
              <w:rPr>
                <w:rFonts w:asciiTheme="minorHAnsi" w:hAnsiTheme="minorHAnsi" w:cstheme="minorHAnsi"/>
                <w:sz w:val="22"/>
                <w:szCs w:val="22"/>
              </w:rPr>
            </w:pPr>
          </w:p>
        </w:tc>
        <w:tc>
          <w:tcPr>
            <w:tcW w:w="1093" w:type="dxa"/>
            <w:vAlign w:val="center"/>
          </w:tcPr>
          <w:p w:rsidR="001C4056" w:rsidRPr="003E30A7" w:rsidRDefault="001C4056" w:rsidP="001C4056">
            <w:pPr>
              <w:rPr>
                <w:rFonts w:asciiTheme="minorHAnsi" w:hAnsiTheme="minorHAnsi" w:cstheme="minorHAnsi"/>
                <w:sz w:val="22"/>
                <w:szCs w:val="22"/>
              </w:rPr>
            </w:pPr>
          </w:p>
        </w:tc>
        <w:tc>
          <w:tcPr>
            <w:tcW w:w="1138" w:type="dxa"/>
            <w:gridSpan w:val="2"/>
            <w:vAlign w:val="center"/>
          </w:tcPr>
          <w:p w:rsidR="001C4056" w:rsidRPr="003E30A7" w:rsidRDefault="001C4056" w:rsidP="001C4056">
            <w:pPr>
              <w:jc w:val="center"/>
              <w:rPr>
                <w:rFonts w:asciiTheme="minorHAnsi" w:hAnsiTheme="minorHAnsi" w:cstheme="minorHAnsi"/>
                <w:sz w:val="22"/>
                <w:szCs w:val="22"/>
              </w:rPr>
            </w:pPr>
          </w:p>
        </w:tc>
        <w:tc>
          <w:tcPr>
            <w:tcW w:w="3337" w:type="dxa"/>
            <w:vAlign w:val="center"/>
          </w:tcPr>
          <w:p w:rsidR="001C4056" w:rsidRPr="003E30A7" w:rsidRDefault="001C4056" w:rsidP="001C4056">
            <w:pPr>
              <w:rPr>
                <w:rFonts w:asciiTheme="minorHAnsi" w:hAnsiTheme="minorHAnsi" w:cstheme="minorHAnsi"/>
                <w:sz w:val="22"/>
                <w:szCs w:val="22"/>
                <w:lang w:val="es-BO"/>
              </w:rPr>
            </w:pPr>
          </w:p>
        </w:tc>
      </w:tr>
      <w:tr w:rsidR="003E30A7" w:rsidRPr="003E30A7" w:rsidTr="001C4056">
        <w:trPr>
          <w:trHeight w:val="246"/>
        </w:trPr>
        <w:tc>
          <w:tcPr>
            <w:tcW w:w="433" w:type="dxa"/>
            <w:vAlign w:val="center"/>
          </w:tcPr>
          <w:p w:rsidR="001C4056" w:rsidRPr="003E30A7" w:rsidRDefault="001C4056" w:rsidP="001C4056">
            <w:pPr>
              <w:jc w:val="center"/>
              <w:rPr>
                <w:rFonts w:asciiTheme="minorHAnsi" w:hAnsiTheme="minorHAnsi" w:cstheme="minorHAnsi"/>
                <w:sz w:val="22"/>
                <w:szCs w:val="22"/>
              </w:rPr>
            </w:pPr>
            <w:r w:rsidRPr="003E30A7">
              <w:rPr>
                <w:rFonts w:asciiTheme="minorHAnsi" w:hAnsiTheme="minorHAnsi" w:cstheme="minorHAnsi"/>
                <w:sz w:val="22"/>
                <w:szCs w:val="22"/>
              </w:rPr>
              <w:t>7</w:t>
            </w:r>
          </w:p>
        </w:tc>
        <w:tc>
          <w:tcPr>
            <w:tcW w:w="3038" w:type="dxa"/>
            <w:vAlign w:val="center"/>
          </w:tcPr>
          <w:p w:rsidR="001C4056" w:rsidRPr="003E30A7" w:rsidRDefault="001C4056" w:rsidP="001C4056">
            <w:pPr>
              <w:rPr>
                <w:rFonts w:asciiTheme="minorHAnsi" w:hAnsiTheme="minorHAnsi" w:cstheme="minorHAnsi"/>
                <w:sz w:val="22"/>
                <w:szCs w:val="22"/>
              </w:rPr>
            </w:pPr>
            <w:r w:rsidRPr="003E30A7">
              <w:rPr>
                <w:rFonts w:asciiTheme="minorHAnsi" w:hAnsiTheme="minorHAnsi" w:cstheme="minorHAnsi"/>
                <w:sz w:val="22"/>
                <w:szCs w:val="22"/>
              </w:rPr>
              <w:t>Resultados del Proceso</w:t>
            </w:r>
          </w:p>
        </w:tc>
        <w:tc>
          <w:tcPr>
            <w:tcW w:w="2231" w:type="dxa"/>
            <w:gridSpan w:val="3"/>
            <w:vAlign w:val="center"/>
          </w:tcPr>
          <w:p w:rsidR="006714BF" w:rsidRPr="003E30A7" w:rsidRDefault="001C4056" w:rsidP="00112856">
            <w:pPr>
              <w:jc w:val="both"/>
              <w:rPr>
                <w:rFonts w:asciiTheme="minorHAnsi" w:hAnsiTheme="minorHAnsi" w:cstheme="minorHAnsi"/>
                <w:szCs w:val="22"/>
              </w:rPr>
            </w:pPr>
            <w:r w:rsidRPr="003E30A7">
              <w:rPr>
                <w:rFonts w:asciiTheme="minorHAnsi" w:hAnsiTheme="minorHAnsi" w:cstheme="minorHAnsi"/>
                <w:szCs w:val="22"/>
              </w:rPr>
              <w:t xml:space="preserve">Fecha Estimada: </w:t>
            </w:r>
          </w:p>
          <w:p w:rsidR="001C4056" w:rsidRPr="003E30A7" w:rsidRDefault="006C6F9F" w:rsidP="006C6F9F">
            <w:pPr>
              <w:jc w:val="center"/>
              <w:rPr>
                <w:rFonts w:asciiTheme="minorHAnsi" w:hAnsiTheme="minorHAnsi" w:cstheme="minorHAnsi"/>
                <w:szCs w:val="22"/>
              </w:rPr>
            </w:pPr>
            <w:r>
              <w:rPr>
                <w:rFonts w:asciiTheme="minorHAnsi" w:hAnsiTheme="minorHAnsi" w:cstheme="minorHAnsi"/>
                <w:sz w:val="22"/>
                <w:szCs w:val="22"/>
              </w:rPr>
              <w:t>29</w:t>
            </w:r>
            <w:r w:rsidR="003E30A7" w:rsidRPr="003E30A7">
              <w:rPr>
                <w:rFonts w:asciiTheme="minorHAnsi" w:hAnsiTheme="minorHAnsi" w:cstheme="minorHAnsi"/>
                <w:sz w:val="22"/>
                <w:szCs w:val="22"/>
              </w:rPr>
              <w:t>/</w:t>
            </w:r>
            <w:r w:rsidR="00B43959">
              <w:rPr>
                <w:rFonts w:asciiTheme="minorHAnsi" w:hAnsiTheme="minorHAnsi" w:cstheme="minorHAnsi"/>
                <w:sz w:val="22"/>
                <w:szCs w:val="22"/>
              </w:rPr>
              <w:t>10</w:t>
            </w:r>
            <w:r w:rsidR="003E30A7" w:rsidRPr="003E30A7">
              <w:rPr>
                <w:rFonts w:asciiTheme="minorHAnsi" w:hAnsiTheme="minorHAnsi" w:cstheme="minorHAnsi"/>
                <w:sz w:val="22"/>
                <w:szCs w:val="22"/>
              </w:rPr>
              <w:t>/2017</w:t>
            </w:r>
          </w:p>
        </w:tc>
        <w:tc>
          <w:tcPr>
            <w:tcW w:w="3337" w:type="dxa"/>
            <w:vAlign w:val="center"/>
          </w:tcPr>
          <w:p w:rsidR="001C4056" w:rsidRPr="003E30A7" w:rsidRDefault="001C4056" w:rsidP="001C4056">
            <w:pPr>
              <w:rPr>
                <w:rFonts w:asciiTheme="minorHAnsi" w:hAnsiTheme="minorHAnsi" w:cstheme="minorHAnsi"/>
                <w:sz w:val="18"/>
                <w:szCs w:val="18"/>
                <w:lang w:val="es-BO"/>
              </w:rPr>
            </w:pPr>
            <w:r w:rsidRPr="003E30A7">
              <w:rPr>
                <w:rFonts w:asciiTheme="minorHAnsi" w:hAnsiTheme="minorHAnsi" w:cstheme="minorHAnsi"/>
                <w:sz w:val="18"/>
                <w:szCs w:val="18"/>
                <w:lang w:val="es-BO"/>
              </w:rPr>
              <w:t xml:space="preserve">Página web de YPFB: </w:t>
            </w:r>
            <w:hyperlink r:id="rId10" w:history="1">
              <w:r w:rsidRPr="003E30A7">
                <w:rPr>
                  <w:rStyle w:val="Hipervnculo"/>
                  <w:rFonts w:asciiTheme="minorHAnsi" w:hAnsiTheme="minorHAnsi" w:cstheme="minorHAnsi"/>
                  <w:color w:val="auto"/>
                  <w:sz w:val="18"/>
                  <w:szCs w:val="18"/>
                  <w:lang w:val="es-BO"/>
                </w:rPr>
                <w:t>www.ypfb.gob.bo</w:t>
              </w:r>
            </w:hyperlink>
            <w:r w:rsidRPr="003E30A7">
              <w:rPr>
                <w:rFonts w:asciiTheme="minorHAnsi" w:hAnsiTheme="minorHAnsi" w:cstheme="minorHAnsi"/>
                <w:sz w:val="18"/>
                <w:szCs w:val="18"/>
                <w:lang w:val="es-BO"/>
              </w:rPr>
              <w:t xml:space="preserve">  </w:t>
            </w:r>
          </w:p>
        </w:tc>
      </w:tr>
      <w:tr w:rsidR="003E30A7" w:rsidRPr="003E30A7" w:rsidTr="001C4056">
        <w:trPr>
          <w:trHeight w:val="246"/>
        </w:trPr>
        <w:tc>
          <w:tcPr>
            <w:tcW w:w="433" w:type="dxa"/>
            <w:vAlign w:val="center"/>
          </w:tcPr>
          <w:p w:rsidR="001C4056" w:rsidRPr="003E30A7" w:rsidRDefault="001C4056" w:rsidP="001C4056">
            <w:pPr>
              <w:jc w:val="center"/>
              <w:rPr>
                <w:rFonts w:asciiTheme="minorHAnsi" w:hAnsiTheme="minorHAnsi" w:cstheme="minorHAnsi"/>
                <w:sz w:val="22"/>
                <w:szCs w:val="22"/>
              </w:rPr>
            </w:pPr>
          </w:p>
        </w:tc>
        <w:tc>
          <w:tcPr>
            <w:tcW w:w="3038" w:type="dxa"/>
            <w:vAlign w:val="center"/>
          </w:tcPr>
          <w:p w:rsidR="001C4056" w:rsidRPr="003E30A7" w:rsidRDefault="001C4056" w:rsidP="001C4056">
            <w:pPr>
              <w:rPr>
                <w:rFonts w:asciiTheme="minorHAnsi" w:hAnsiTheme="minorHAnsi" w:cstheme="minorHAnsi"/>
                <w:sz w:val="22"/>
                <w:szCs w:val="22"/>
              </w:rPr>
            </w:pPr>
          </w:p>
        </w:tc>
        <w:tc>
          <w:tcPr>
            <w:tcW w:w="2231" w:type="dxa"/>
            <w:gridSpan w:val="3"/>
            <w:vAlign w:val="center"/>
          </w:tcPr>
          <w:p w:rsidR="001C4056" w:rsidRPr="003E30A7" w:rsidRDefault="001C4056" w:rsidP="001C4056">
            <w:pPr>
              <w:jc w:val="center"/>
              <w:rPr>
                <w:rFonts w:asciiTheme="minorHAnsi" w:hAnsiTheme="minorHAnsi" w:cstheme="minorHAnsi"/>
                <w:sz w:val="22"/>
                <w:szCs w:val="22"/>
              </w:rPr>
            </w:pPr>
          </w:p>
        </w:tc>
        <w:tc>
          <w:tcPr>
            <w:tcW w:w="3337" w:type="dxa"/>
            <w:vAlign w:val="center"/>
          </w:tcPr>
          <w:p w:rsidR="001C4056" w:rsidRPr="003E30A7" w:rsidRDefault="001C4056" w:rsidP="001C4056">
            <w:pPr>
              <w:rPr>
                <w:rFonts w:asciiTheme="minorHAnsi" w:hAnsiTheme="minorHAnsi" w:cstheme="minorHAnsi"/>
                <w:sz w:val="22"/>
                <w:szCs w:val="22"/>
                <w:lang w:val="es-BO"/>
              </w:rPr>
            </w:pPr>
          </w:p>
        </w:tc>
      </w:tr>
      <w:tr w:rsidR="003E30A7" w:rsidRPr="003E30A7" w:rsidTr="001C4056">
        <w:trPr>
          <w:trHeight w:val="295"/>
        </w:trPr>
        <w:tc>
          <w:tcPr>
            <w:tcW w:w="433" w:type="dxa"/>
            <w:vAlign w:val="center"/>
          </w:tcPr>
          <w:p w:rsidR="001C4056" w:rsidRPr="003E30A7" w:rsidRDefault="001C4056" w:rsidP="001C4056">
            <w:pPr>
              <w:jc w:val="center"/>
              <w:rPr>
                <w:rFonts w:asciiTheme="minorHAnsi" w:hAnsiTheme="minorHAnsi" w:cstheme="minorHAnsi"/>
                <w:sz w:val="22"/>
                <w:szCs w:val="22"/>
              </w:rPr>
            </w:pPr>
            <w:r w:rsidRPr="003E30A7">
              <w:rPr>
                <w:rFonts w:asciiTheme="minorHAnsi" w:hAnsiTheme="minorHAnsi" w:cstheme="minorHAnsi"/>
                <w:sz w:val="22"/>
                <w:szCs w:val="22"/>
              </w:rPr>
              <w:t>8</w:t>
            </w:r>
          </w:p>
        </w:tc>
        <w:tc>
          <w:tcPr>
            <w:tcW w:w="3038" w:type="dxa"/>
            <w:vAlign w:val="center"/>
          </w:tcPr>
          <w:p w:rsidR="001C4056" w:rsidRPr="003E30A7" w:rsidRDefault="001C4056" w:rsidP="001C4056">
            <w:pPr>
              <w:rPr>
                <w:rFonts w:asciiTheme="minorHAnsi" w:hAnsiTheme="minorHAnsi" w:cstheme="minorHAnsi"/>
                <w:sz w:val="22"/>
                <w:szCs w:val="22"/>
              </w:rPr>
            </w:pPr>
            <w:r w:rsidRPr="003E30A7">
              <w:rPr>
                <w:rFonts w:asciiTheme="minorHAnsi" w:hAnsiTheme="minorHAnsi" w:cstheme="minorHAnsi"/>
                <w:sz w:val="22"/>
                <w:szCs w:val="22"/>
              </w:rPr>
              <w:t xml:space="preserve">Firma de Contrato </w:t>
            </w:r>
          </w:p>
        </w:tc>
        <w:tc>
          <w:tcPr>
            <w:tcW w:w="5568" w:type="dxa"/>
            <w:gridSpan w:val="4"/>
            <w:vAlign w:val="center"/>
          </w:tcPr>
          <w:p w:rsidR="001C4056" w:rsidRPr="003E30A7" w:rsidRDefault="001C4056" w:rsidP="006C6F9F">
            <w:pPr>
              <w:jc w:val="both"/>
              <w:rPr>
                <w:rFonts w:asciiTheme="minorHAnsi" w:hAnsiTheme="minorHAnsi" w:cstheme="minorHAnsi"/>
                <w:sz w:val="22"/>
                <w:szCs w:val="22"/>
                <w:lang w:val="es-BO"/>
              </w:rPr>
            </w:pPr>
            <w:r w:rsidRPr="003E30A7">
              <w:rPr>
                <w:rFonts w:asciiTheme="minorHAnsi" w:hAnsiTheme="minorHAnsi" w:cstheme="minorHAnsi"/>
                <w:sz w:val="22"/>
                <w:szCs w:val="22"/>
              </w:rPr>
              <w:t xml:space="preserve">Fecha Estimada: </w:t>
            </w:r>
            <w:r w:rsidR="006C6F9F">
              <w:rPr>
                <w:rFonts w:asciiTheme="minorHAnsi" w:hAnsiTheme="minorHAnsi" w:cstheme="minorHAnsi"/>
                <w:sz w:val="22"/>
                <w:szCs w:val="22"/>
              </w:rPr>
              <w:t>28</w:t>
            </w:r>
            <w:r w:rsidR="003E30A7" w:rsidRPr="003E30A7">
              <w:rPr>
                <w:rFonts w:asciiTheme="minorHAnsi" w:hAnsiTheme="minorHAnsi" w:cstheme="minorHAnsi"/>
                <w:sz w:val="22"/>
                <w:szCs w:val="22"/>
              </w:rPr>
              <w:t>/1</w:t>
            </w:r>
            <w:r w:rsidR="00B43959">
              <w:rPr>
                <w:rFonts w:asciiTheme="minorHAnsi" w:hAnsiTheme="minorHAnsi" w:cstheme="minorHAnsi"/>
                <w:sz w:val="22"/>
                <w:szCs w:val="22"/>
              </w:rPr>
              <w:t>1</w:t>
            </w:r>
            <w:r w:rsidR="003E30A7" w:rsidRPr="003E30A7">
              <w:rPr>
                <w:rFonts w:asciiTheme="minorHAnsi" w:hAnsiTheme="minorHAnsi" w:cstheme="minorHAnsi"/>
                <w:sz w:val="22"/>
                <w:szCs w:val="22"/>
              </w:rPr>
              <w:t>/2017</w:t>
            </w:r>
          </w:p>
        </w:tc>
      </w:tr>
      <w:tr w:rsidR="003E30A7" w:rsidRPr="003E30A7" w:rsidTr="001C4056">
        <w:trPr>
          <w:trHeight w:val="295"/>
        </w:trPr>
        <w:tc>
          <w:tcPr>
            <w:tcW w:w="433" w:type="dxa"/>
            <w:vAlign w:val="center"/>
          </w:tcPr>
          <w:p w:rsidR="001C4056" w:rsidRPr="003E30A7" w:rsidRDefault="001C4056" w:rsidP="001C4056">
            <w:pPr>
              <w:jc w:val="center"/>
              <w:rPr>
                <w:rFonts w:asciiTheme="minorHAnsi" w:hAnsiTheme="minorHAnsi" w:cstheme="minorHAnsi"/>
                <w:sz w:val="22"/>
                <w:szCs w:val="22"/>
              </w:rPr>
            </w:pPr>
          </w:p>
        </w:tc>
        <w:tc>
          <w:tcPr>
            <w:tcW w:w="3038" w:type="dxa"/>
            <w:vAlign w:val="center"/>
          </w:tcPr>
          <w:p w:rsidR="001C4056" w:rsidRPr="003E30A7" w:rsidRDefault="001C4056" w:rsidP="001C4056">
            <w:pPr>
              <w:rPr>
                <w:rFonts w:asciiTheme="minorHAnsi" w:hAnsiTheme="minorHAnsi" w:cstheme="minorHAnsi"/>
                <w:sz w:val="22"/>
                <w:szCs w:val="22"/>
              </w:rPr>
            </w:pPr>
          </w:p>
        </w:tc>
        <w:tc>
          <w:tcPr>
            <w:tcW w:w="5568" w:type="dxa"/>
            <w:gridSpan w:val="4"/>
            <w:vAlign w:val="center"/>
          </w:tcPr>
          <w:p w:rsidR="001C4056" w:rsidRPr="003E30A7" w:rsidRDefault="001C4056" w:rsidP="001C4056">
            <w:pPr>
              <w:jc w:val="center"/>
              <w:rPr>
                <w:rFonts w:asciiTheme="minorHAnsi" w:hAnsiTheme="minorHAnsi" w:cstheme="minorHAnsi"/>
                <w:sz w:val="22"/>
                <w:szCs w:val="22"/>
              </w:rPr>
            </w:pPr>
          </w:p>
        </w:tc>
      </w:tr>
    </w:tbl>
    <w:p w:rsidR="003E30A7" w:rsidRDefault="003E30A7" w:rsidP="00CD7DE0">
      <w:pPr>
        <w:tabs>
          <w:tab w:val="left" w:pos="5691"/>
        </w:tabs>
        <w:rPr>
          <w:rFonts w:asciiTheme="minorHAnsi" w:hAnsiTheme="minorHAnsi" w:cstheme="minorHAnsi"/>
          <w:b/>
          <w:sz w:val="22"/>
          <w:szCs w:val="22"/>
        </w:rPr>
      </w:pPr>
    </w:p>
    <w:tbl>
      <w:tblPr>
        <w:tblW w:w="8963" w:type="dxa"/>
        <w:jc w:val="center"/>
        <w:tblCellMar>
          <w:left w:w="70" w:type="dxa"/>
          <w:right w:w="70" w:type="dxa"/>
        </w:tblCellMar>
        <w:tblLook w:val="04A0" w:firstRow="1" w:lastRow="0" w:firstColumn="1" w:lastColumn="0" w:noHBand="0" w:noVBand="1"/>
      </w:tblPr>
      <w:tblGrid>
        <w:gridCol w:w="416"/>
        <w:gridCol w:w="7229"/>
        <w:gridCol w:w="1318"/>
      </w:tblGrid>
      <w:tr w:rsidR="00103622" w:rsidRPr="00552079" w:rsidTr="00DF3123">
        <w:trPr>
          <w:trHeight w:val="447"/>
          <w:jc w:val="center"/>
        </w:trPr>
        <w:tc>
          <w:tcPr>
            <w:tcW w:w="896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552079" w:rsidRDefault="00CD7DE0" w:rsidP="003E30A7">
            <w:pPr>
              <w:jc w:val="center"/>
              <w:rPr>
                <w:rFonts w:asciiTheme="minorHAnsi" w:hAnsiTheme="minorHAnsi" w:cstheme="minorHAnsi"/>
                <w:b/>
                <w:bCs/>
                <w:color w:val="FF0000"/>
                <w:sz w:val="22"/>
                <w:szCs w:val="22"/>
                <w:lang w:val="es-BO" w:eastAsia="es-BO"/>
              </w:rPr>
            </w:pPr>
            <w:r w:rsidRPr="00552079">
              <w:rPr>
                <w:rFonts w:asciiTheme="minorHAnsi" w:hAnsiTheme="minorHAnsi" w:cstheme="minorHAnsi"/>
                <w:b/>
                <w:sz w:val="22"/>
                <w:szCs w:val="22"/>
              </w:rPr>
              <w:tab/>
            </w:r>
            <w:r w:rsidR="00103622"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00103622" w:rsidRPr="00D5656B">
              <w:rPr>
                <w:rFonts w:asciiTheme="minorHAnsi" w:hAnsiTheme="minorHAnsi" w:cstheme="minorHAnsi"/>
                <w:b/>
                <w:sz w:val="22"/>
                <w:szCs w:val="22"/>
              </w:rPr>
              <w:t>)</w:t>
            </w:r>
          </w:p>
        </w:tc>
      </w:tr>
      <w:tr w:rsidR="00BF0F85" w:rsidRPr="00552079" w:rsidTr="00DF3123">
        <w:trPr>
          <w:trHeight w:val="529"/>
          <w:jc w:val="center"/>
        </w:trPr>
        <w:tc>
          <w:tcPr>
            <w:tcW w:w="41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3E30A7">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722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3E30A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r w:rsidR="003E30A7">
              <w:rPr>
                <w:rFonts w:asciiTheme="minorHAnsi" w:hAnsiTheme="minorHAnsi" w:cstheme="minorHAnsi"/>
                <w:b/>
                <w:bCs/>
                <w:color w:val="000000"/>
                <w:sz w:val="22"/>
                <w:szCs w:val="22"/>
                <w:lang w:val="es-BO" w:eastAsia="es-BO"/>
              </w:rPr>
              <w:t xml:space="preserve"> DE LA OBRA</w:t>
            </w:r>
          </w:p>
        </w:tc>
        <w:tc>
          <w:tcPr>
            <w:tcW w:w="13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3E30A7">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BF0F85" w:rsidRPr="00552079" w:rsidTr="00DF3123">
        <w:trPr>
          <w:trHeight w:val="33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3E30A7"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7229" w:type="dxa"/>
            <w:tcBorders>
              <w:top w:val="nil"/>
              <w:left w:val="nil"/>
              <w:bottom w:val="single" w:sz="8" w:space="0" w:color="auto"/>
              <w:right w:val="single" w:sz="8" w:space="0" w:color="auto"/>
            </w:tcBorders>
            <w:shd w:val="clear" w:color="000000" w:fill="FFFFFF"/>
            <w:vAlign w:val="center"/>
          </w:tcPr>
          <w:p w:rsidR="004150C6" w:rsidRPr="00552079" w:rsidRDefault="003E30A7" w:rsidP="00BF0F85">
            <w:pPr>
              <w:jc w:val="both"/>
              <w:rPr>
                <w:rFonts w:asciiTheme="minorHAnsi" w:hAnsiTheme="minorHAnsi" w:cstheme="minorHAnsi"/>
                <w:color w:val="000000"/>
                <w:sz w:val="22"/>
                <w:szCs w:val="22"/>
                <w:lang w:val="es-BO" w:eastAsia="es-BO"/>
              </w:rPr>
            </w:pPr>
            <w:r w:rsidRPr="00334C28">
              <w:rPr>
                <w:rFonts w:asciiTheme="minorHAnsi" w:hAnsiTheme="minorHAnsi" w:cstheme="minorHAnsi"/>
                <w:bCs/>
                <w:color w:val="000000"/>
                <w:sz w:val="22"/>
                <w:szCs w:val="22"/>
                <w:lang w:val="es-BO" w:eastAsia="es-BO"/>
              </w:rPr>
              <w:t xml:space="preserve">OBRAS CIVILES Y MECÁNICAS </w:t>
            </w:r>
            <w:r w:rsidR="00BF0F85">
              <w:rPr>
                <w:rFonts w:asciiTheme="minorHAnsi" w:hAnsiTheme="minorHAnsi" w:cstheme="minorHAnsi"/>
                <w:bCs/>
                <w:color w:val="000000"/>
                <w:sz w:val="22"/>
                <w:szCs w:val="22"/>
                <w:lang w:val="es-BO" w:eastAsia="es-BO"/>
              </w:rPr>
              <w:t>CONSTRUCCION</w:t>
            </w:r>
            <w:r w:rsidR="00B43959">
              <w:rPr>
                <w:rFonts w:asciiTheme="minorHAnsi" w:hAnsiTheme="minorHAnsi" w:cstheme="minorHAnsi"/>
                <w:bCs/>
                <w:color w:val="000000"/>
                <w:sz w:val="22"/>
                <w:szCs w:val="22"/>
                <w:lang w:val="es-BO" w:eastAsia="es-BO"/>
              </w:rPr>
              <w:t xml:space="preserve"> RED </w:t>
            </w:r>
            <w:r w:rsidR="006C6F9F">
              <w:rPr>
                <w:rFonts w:asciiTheme="minorHAnsi" w:hAnsiTheme="minorHAnsi" w:cstheme="minorHAnsi"/>
                <w:bCs/>
                <w:color w:val="000000"/>
                <w:sz w:val="22"/>
                <w:szCs w:val="22"/>
                <w:lang w:val="es-BO" w:eastAsia="es-BO"/>
              </w:rPr>
              <w:t xml:space="preserve">SECUNDARIA </w:t>
            </w:r>
            <w:r w:rsidR="00BF0F85">
              <w:rPr>
                <w:rFonts w:asciiTheme="minorHAnsi" w:hAnsiTheme="minorHAnsi" w:cstheme="minorHAnsi"/>
                <w:bCs/>
                <w:color w:val="000000"/>
                <w:sz w:val="22"/>
                <w:szCs w:val="22"/>
                <w:lang w:val="es-BO" w:eastAsia="es-BO"/>
              </w:rPr>
              <w:t>TRINIDAD</w:t>
            </w:r>
            <w:r w:rsidR="006C6F9F">
              <w:rPr>
                <w:rFonts w:asciiTheme="minorHAnsi" w:hAnsiTheme="minorHAnsi" w:cstheme="minorHAnsi"/>
                <w:bCs/>
                <w:color w:val="000000"/>
                <w:sz w:val="22"/>
                <w:szCs w:val="22"/>
                <w:lang w:val="es-BO" w:eastAsia="es-BO"/>
              </w:rPr>
              <w:t xml:space="preserve"> FASE </w:t>
            </w:r>
            <w:r w:rsidR="00BF0F85">
              <w:rPr>
                <w:rFonts w:asciiTheme="minorHAnsi" w:hAnsiTheme="minorHAnsi" w:cstheme="minorHAnsi"/>
                <w:bCs/>
                <w:color w:val="000000"/>
                <w:sz w:val="22"/>
                <w:szCs w:val="22"/>
                <w:lang w:val="es-BO" w:eastAsia="es-BO"/>
              </w:rPr>
              <w:t>4</w:t>
            </w:r>
            <w:r w:rsidR="00B43959">
              <w:rPr>
                <w:rFonts w:asciiTheme="minorHAnsi" w:hAnsiTheme="minorHAnsi" w:cstheme="minorHAnsi"/>
                <w:bCs/>
                <w:color w:val="000000"/>
                <w:sz w:val="22"/>
                <w:szCs w:val="22"/>
                <w:lang w:val="es-BO" w:eastAsia="es-BO"/>
              </w:rPr>
              <w:t xml:space="preserve"> – GESTION 2017</w:t>
            </w:r>
            <w:r>
              <w:rPr>
                <w:rFonts w:asciiTheme="minorHAnsi" w:hAnsiTheme="minorHAnsi" w:cstheme="minorHAnsi"/>
                <w:bCs/>
                <w:color w:val="000000"/>
                <w:sz w:val="22"/>
                <w:szCs w:val="22"/>
                <w:lang w:val="es-BO" w:eastAsia="es-BO"/>
              </w:rPr>
              <w:t>.</w:t>
            </w:r>
          </w:p>
        </w:tc>
        <w:tc>
          <w:tcPr>
            <w:tcW w:w="1318" w:type="dxa"/>
            <w:tcBorders>
              <w:top w:val="nil"/>
              <w:left w:val="nil"/>
              <w:bottom w:val="single" w:sz="8" w:space="0" w:color="auto"/>
              <w:right w:val="single" w:sz="8" w:space="0" w:color="auto"/>
            </w:tcBorders>
            <w:shd w:val="clear" w:color="auto" w:fill="auto"/>
            <w:noWrap/>
            <w:vAlign w:val="center"/>
          </w:tcPr>
          <w:p w:rsidR="004150C6" w:rsidRPr="00552079" w:rsidRDefault="00BF0F85" w:rsidP="00BF0F85">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1.831.791,40</w:t>
            </w:r>
          </w:p>
        </w:tc>
      </w:tr>
      <w:tr w:rsidR="00BF0F85" w:rsidRPr="00552079" w:rsidTr="00DF3123">
        <w:trPr>
          <w:trHeight w:val="330"/>
          <w:jc w:val="center"/>
        </w:trPr>
        <w:tc>
          <w:tcPr>
            <w:tcW w:w="764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318" w:type="dxa"/>
            <w:tcBorders>
              <w:top w:val="nil"/>
              <w:left w:val="nil"/>
              <w:bottom w:val="single" w:sz="8" w:space="0" w:color="auto"/>
              <w:right w:val="single" w:sz="8" w:space="0" w:color="auto"/>
            </w:tcBorders>
            <w:shd w:val="clear" w:color="auto" w:fill="auto"/>
            <w:noWrap/>
            <w:vAlign w:val="center"/>
            <w:hideMark/>
          </w:tcPr>
          <w:p w:rsidR="00103622" w:rsidRPr="003E30A7" w:rsidRDefault="00BF0F85" w:rsidP="00BF0F85">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1.831.791,40</w:t>
            </w:r>
          </w:p>
        </w:tc>
      </w:tr>
    </w:tbl>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1A61AC">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1A61AC">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1A61AC">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1A61AC">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mpresas – MyPES constituidas legalmente para el rubro de la construcción, ramas afines y/o conexas.</w:t>
      </w:r>
    </w:p>
    <w:p w:rsidR="00D32BC6" w:rsidRPr="00586F59" w:rsidRDefault="00D32BC6" w:rsidP="001A61AC">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1A61AC">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1A61AC">
      <w:pPr>
        <w:pStyle w:val="Sinespaciado4"/>
        <w:numPr>
          <w:ilvl w:val="0"/>
          <w:numId w:val="36"/>
        </w:numPr>
        <w:ind w:left="851"/>
        <w:jc w:val="both"/>
      </w:pPr>
      <w:r w:rsidRPr="00552079">
        <w:t>Que tengan sentencia ejecutoriada, con impedimento para ejercer el comercio.</w:t>
      </w:r>
    </w:p>
    <w:p w:rsidR="006A773C" w:rsidRPr="00552079" w:rsidRDefault="006A773C" w:rsidP="001A61AC">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1A61AC">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1A61AC">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1A61AC">
      <w:pPr>
        <w:pStyle w:val="Sinespaciado4"/>
        <w:numPr>
          <w:ilvl w:val="0"/>
          <w:numId w:val="36"/>
        </w:numPr>
        <w:ind w:left="851"/>
        <w:jc w:val="both"/>
      </w:pPr>
      <w:r w:rsidRPr="00552079">
        <w:t>Que hubiesen declarado su disolución o quiebra.</w:t>
      </w:r>
    </w:p>
    <w:p w:rsidR="006A773C" w:rsidRPr="00552079" w:rsidRDefault="006A773C" w:rsidP="001A61AC">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1A61AC">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1A61AC">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1A61AC">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1A61AC">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0"/>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1A61AC">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1A61AC">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1A61AC">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1A61AC">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1A61AC">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1A61AC">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1A61AC">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1A61AC">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3"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026567" w:rsidRPr="00552079" w:rsidRDefault="00026567" w:rsidP="00452B99">
      <w:pPr>
        <w:ind w:left="426"/>
        <w:jc w:val="both"/>
        <w:rPr>
          <w:rFonts w:asciiTheme="minorHAnsi" w:hAnsiTheme="minorHAnsi" w:cstheme="minorHAnsi"/>
          <w:sz w:val="22"/>
          <w:szCs w:val="22"/>
        </w:rPr>
      </w:pPr>
    </w:p>
    <w:p w:rsidR="00452B99" w:rsidRPr="00263295" w:rsidRDefault="00452B99" w:rsidP="001A61AC">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1A61AC">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1A61AC">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 xml:space="preserve">DE </w:t>
      </w:r>
      <w:r w:rsidR="00DF3123" w:rsidRPr="00302C25">
        <w:rPr>
          <w:rFonts w:asciiTheme="minorHAnsi" w:hAnsiTheme="minorHAnsi" w:cstheme="minorHAnsi"/>
          <w:b/>
          <w:sz w:val="22"/>
          <w:szCs w:val="22"/>
        </w:rPr>
        <w:t>CONFIDENCIALIDAD</w:t>
      </w:r>
      <w:r w:rsidR="00DF3123">
        <w:rPr>
          <w:rFonts w:asciiTheme="minorHAnsi" w:hAnsiTheme="minorHAnsi" w:cstheme="minorHAnsi"/>
          <w:b/>
          <w:sz w:val="22"/>
          <w:szCs w:val="22"/>
        </w:rPr>
        <w:t>. - (NO APLICA)</w:t>
      </w:r>
    </w:p>
    <w:p w:rsidR="00442B7C" w:rsidRPr="00445B50" w:rsidRDefault="00442B7C" w:rsidP="00442B7C">
      <w:pPr>
        <w:jc w:val="both"/>
        <w:rPr>
          <w:rFonts w:asciiTheme="minorHAnsi" w:hAnsiTheme="minorHAnsi" w:cstheme="minorHAnsi"/>
          <w:color w:val="000000"/>
          <w:sz w:val="22"/>
          <w:szCs w:val="22"/>
          <w:highlight w:val="yellow"/>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INSPECCIÓN </w:t>
      </w:r>
      <w:r w:rsidR="00DF3123" w:rsidRPr="00552079">
        <w:rPr>
          <w:rFonts w:asciiTheme="minorHAnsi" w:hAnsiTheme="minorHAnsi" w:cstheme="minorHAnsi"/>
          <w:b/>
          <w:sz w:val="22"/>
          <w:szCs w:val="22"/>
        </w:rPr>
        <w:t>PREVIA</w:t>
      </w:r>
      <w:r w:rsidR="00DF3123">
        <w:rPr>
          <w:rFonts w:asciiTheme="minorHAnsi" w:hAnsiTheme="minorHAnsi" w:cstheme="minorHAnsi"/>
          <w:b/>
          <w:sz w:val="22"/>
          <w:szCs w:val="22"/>
        </w:rPr>
        <w:t>. – (NO APLICA)</w:t>
      </w:r>
    </w:p>
    <w:p w:rsidR="005B5002" w:rsidRPr="00DF3123" w:rsidRDefault="005B5002" w:rsidP="00B37050">
      <w:pPr>
        <w:jc w:val="both"/>
        <w:rPr>
          <w:rFonts w:asciiTheme="minorHAnsi" w:hAnsiTheme="minorHAnsi" w:cstheme="minorHAnsi"/>
          <w:sz w:val="22"/>
          <w:szCs w:val="22"/>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r w:rsidR="00DF3123" w:rsidRPr="00552079">
        <w:rPr>
          <w:rFonts w:asciiTheme="minorHAnsi" w:hAnsiTheme="minorHAnsi" w:cstheme="minorHAnsi"/>
          <w:b/>
          <w:sz w:val="22"/>
          <w:szCs w:val="22"/>
        </w:rPr>
        <w:t>DBC</w:t>
      </w:r>
      <w:r w:rsidR="00DF3123">
        <w:rPr>
          <w:rFonts w:asciiTheme="minorHAnsi" w:hAnsiTheme="minorHAnsi" w:cstheme="minorHAnsi"/>
          <w:b/>
          <w:sz w:val="22"/>
          <w:szCs w:val="22"/>
        </w:rPr>
        <w:t>. - (NO APLICA)</w:t>
      </w:r>
    </w:p>
    <w:p w:rsidR="00880961" w:rsidRPr="00DF3123" w:rsidRDefault="00880961" w:rsidP="00880961">
      <w:pPr>
        <w:tabs>
          <w:tab w:val="num" w:pos="993"/>
        </w:tabs>
        <w:ind w:left="426"/>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REUNIÓN DE </w:t>
      </w:r>
      <w:r w:rsidR="00DF3123">
        <w:rPr>
          <w:rFonts w:asciiTheme="minorHAnsi" w:hAnsiTheme="minorHAnsi" w:cstheme="minorHAnsi"/>
          <w:b/>
          <w:sz w:val="22"/>
          <w:szCs w:val="22"/>
        </w:rPr>
        <w:t>ACLARACIÓN. - (NO APLICA)</w:t>
      </w:r>
    </w:p>
    <w:p w:rsidR="00A72EED" w:rsidRPr="00552079" w:rsidRDefault="00A72EED" w:rsidP="00A72EED">
      <w:pPr>
        <w:pStyle w:val="Prrafodelista"/>
        <w:ind w:left="426"/>
        <w:jc w:val="both"/>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ENMIENDAS AL DOCUMENTO BASE DE </w:t>
      </w:r>
      <w:r w:rsidR="00DF3123" w:rsidRPr="00552079">
        <w:rPr>
          <w:rFonts w:asciiTheme="minorHAnsi" w:hAnsiTheme="minorHAnsi" w:cstheme="minorHAnsi"/>
          <w:b/>
          <w:sz w:val="22"/>
          <w:szCs w:val="22"/>
        </w:rPr>
        <w:t>CONTRATACIÓN</w:t>
      </w:r>
      <w:r w:rsidR="00DF3123">
        <w:rPr>
          <w:rFonts w:asciiTheme="minorHAnsi" w:hAnsiTheme="minorHAnsi" w:cstheme="minorHAnsi"/>
          <w:b/>
          <w:sz w:val="22"/>
          <w:szCs w:val="22"/>
        </w:rPr>
        <w:t>. -</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 xml:space="preserve">EFERENCIA Y FACTOR DE </w:t>
      </w:r>
      <w:r w:rsidR="00B43959" w:rsidRPr="002750AD">
        <w:rPr>
          <w:rFonts w:asciiTheme="minorHAnsi" w:hAnsiTheme="minorHAnsi" w:cstheme="minorHAnsi"/>
          <w:b/>
          <w:sz w:val="22"/>
          <w:szCs w:val="22"/>
        </w:rPr>
        <w:t>AJUSTE</w:t>
      </w:r>
      <w:r w:rsidR="00B43959">
        <w:rPr>
          <w:rFonts w:asciiTheme="minorHAnsi" w:hAnsiTheme="minorHAnsi" w:cstheme="minorHAnsi"/>
          <w:b/>
          <w:sz w:val="22"/>
          <w:szCs w:val="22"/>
        </w:rPr>
        <w:t>. -</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1A61AC">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1A61AC">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440F53" w:rsidRDefault="00440F53" w:rsidP="00897820">
      <w:pPr>
        <w:ind w:firstLine="426"/>
        <w:jc w:val="center"/>
        <w:rPr>
          <w:rFonts w:asciiTheme="minorHAnsi" w:hAnsiTheme="minorHAnsi" w:cstheme="minorHAnsi"/>
          <w:b/>
          <w:sz w:val="22"/>
          <w:szCs w:val="22"/>
        </w:rPr>
      </w:pPr>
    </w:p>
    <w:p w:rsidR="00440F53" w:rsidRDefault="00440F53"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PREPARACIÓN DE </w:t>
      </w:r>
      <w:r w:rsidR="00B43959">
        <w:rPr>
          <w:rFonts w:asciiTheme="minorHAnsi" w:hAnsiTheme="minorHAnsi" w:cstheme="minorHAnsi"/>
          <w:b/>
          <w:sz w:val="22"/>
          <w:szCs w:val="22"/>
        </w:rPr>
        <w:t>PROPUESTAS. -</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B43959">
        <w:rPr>
          <w:rFonts w:asciiTheme="minorHAnsi" w:hAnsiTheme="minorHAnsi" w:cstheme="minorHAnsi"/>
          <w:b/>
          <w:sz w:val="22"/>
          <w:szCs w:val="22"/>
        </w:rPr>
        <w:t>CONTRATACIÓN. -</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w:t>
      </w:r>
      <w:r w:rsidR="00B43959" w:rsidRPr="002750AD">
        <w:rPr>
          <w:rFonts w:asciiTheme="minorHAnsi" w:hAnsiTheme="minorHAnsi" w:cstheme="minorHAnsi"/>
          <w:b/>
          <w:sz w:val="22"/>
          <w:szCs w:val="22"/>
        </w:rPr>
        <w:t>POR LOTES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B43959" w:rsidRPr="002750AD">
        <w:rPr>
          <w:rFonts w:asciiTheme="minorHAnsi" w:hAnsiTheme="minorHAnsi" w:cstheme="minorHAnsi"/>
          <w:b/>
          <w:sz w:val="22"/>
          <w:szCs w:val="22"/>
        </w:rPr>
        <w:t>ETAPA</w:t>
      </w:r>
      <w:r w:rsidR="00B43959">
        <w:rPr>
          <w:rFonts w:asciiTheme="minorHAnsi" w:hAnsiTheme="minorHAnsi" w:cstheme="minorHAnsi"/>
          <w:b/>
          <w:sz w:val="22"/>
          <w:szCs w:val="22"/>
        </w:rPr>
        <w:t>S. -</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w:t>
      </w:r>
      <w:r w:rsidR="00B43959" w:rsidRPr="00552079">
        <w:rPr>
          <w:rFonts w:asciiTheme="minorHAnsi" w:hAnsiTheme="minorHAnsi" w:cstheme="minorHAnsi"/>
          <w:b/>
          <w:sz w:val="22"/>
          <w:szCs w:val="22"/>
        </w:rPr>
        <w:t>PROPUESTA</w:t>
      </w:r>
      <w:r w:rsidR="00B43959">
        <w:rPr>
          <w:rFonts w:asciiTheme="minorHAnsi" w:hAnsiTheme="minorHAnsi" w:cstheme="minorHAnsi"/>
          <w:b/>
          <w:sz w:val="22"/>
          <w:szCs w:val="22"/>
        </w:rPr>
        <w:t>. -</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B43959" w:rsidRPr="006E7B64" w:rsidRDefault="00B43959" w:rsidP="006434B8">
      <w:pPr>
        <w:pStyle w:val="Prrafodelista"/>
        <w:tabs>
          <w:tab w:val="left" w:pos="2410"/>
        </w:tabs>
        <w:ind w:left="2552"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440F53">
        <w:trPr>
          <w:trHeight w:val="444"/>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B43959">
        <w:rPr>
          <w:rFonts w:asciiTheme="minorHAnsi" w:hAnsiTheme="minorHAnsi" w:cstheme="minorHAnsi"/>
          <w:sz w:val="22"/>
          <w:szCs w:val="22"/>
        </w:rPr>
        <w:t xml:space="preserve"> </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DC16D6" w:rsidRDefault="00DC16D6"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 xml:space="preserve">DOCUMENTOS/FORMULARIOS ADMINISTRATIVOS Y LEGALES PARA </w:t>
      </w:r>
      <w:r w:rsidR="00B43959" w:rsidRPr="00B70D02">
        <w:rPr>
          <w:rFonts w:asciiTheme="minorHAnsi" w:hAnsiTheme="minorHAnsi" w:cstheme="minorHAnsi"/>
          <w:b/>
          <w:sz w:val="22"/>
          <w:szCs w:val="22"/>
        </w:rPr>
        <w:t>EMPRESAS. -</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1A61AC">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1A61AC">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1A61AC">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1A61AC">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 xml:space="preserve">Fotocopia simple del Certificado de No Adeudo por Contribuciones al Seguro Social Obligatorio de largo plazo y al Sistema Integral de Pensiones, </w:t>
      </w:r>
      <w:r w:rsidR="00440F53" w:rsidRPr="00DC16D6">
        <w:rPr>
          <w:rFonts w:asciiTheme="minorHAnsi" w:hAnsiTheme="minorHAnsi" w:cstheme="minorHAnsi"/>
          <w:color w:val="000000"/>
          <w:sz w:val="22"/>
          <w:szCs w:val="22"/>
        </w:rPr>
        <w:t>la emisión de los certificados podrá</w:t>
      </w:r>
      <w:r w:rsidRPr="00DC16D6">
        <w:rPr>
          <w:rFonts w:asciiTheme="minorHAnsi" w:hAnsiTheme="minorHAnsi" w:cstheme="minorHAnsi"/>
          <w:color w:val="000000"/>
          <w:sz w:val="22"/>
          <w:szCs w:val="22"/>
        </w:rPr>
        <w:t xml:space="preserve"> ser vigentes </w:t>
      </w:r>
      <w:r w:rsidR="00B43959" w:rsidRPr="00DC16D6">
        <w:rPr>
          <w:rFonts w:asciiTheme="minorHAnsi" w:hAnsiTheme="minorHAnsi" w:cstheme="minorHAnsi"/>
          <w:color w:val="000000"/>
          <w:sz w:val="22"/>
          <w:szCs w:val="22"/>
        </w:rPr>
        <w:t>o del</w:t>
      </w:r>
      <w:r w:rsidRPr="00DC16D6">
        <w:rPr>
          <w:rFonts w:asciiTheme="minorHAnsi" w:hAnsiTheme="minorHAnsi" w:cstheme="minorHAnsi"/>
          <w:color w:val="000000"/>
          <w:sz w:val="22"/>
          <w:szCs w:val="22"/>
        </w:rPr>
        <w:t xml:space="preserve"> mes anterior a la fecha </w:t>
      </w:r>
      <w:r w:rsidR="00B43959" w:rsidRPr="00DC16D6">
        <w:rPr>
          <w:rFonts w:asciiTheme="minorHAnsi" w:hAnsiTheme="minorHAnsi" w:cstheme="minorHAnsi"/>
          <w:color w:val="000000"/>
          <w:sz w:val="22"/>
          <w:szCs w:val="22"/>
        </w:rPr>
        <w:t>de presentación</w:t>
      </w:r>
      <w:r w:rsidRPr="00DC16D6">
        <w:rPr>
          <w:rFonts w:asciiTheme="minorHAnsi" w:hAnsiTheme="minorHAnsi" w:cstheme="minorHAnsi"/>
          <w:color w:val="000000"/>
          <w:sz w:val="22"/>
          <w:szCs w:val="22"/>
        </w:rPr>
        <w:t xml:space="preserve">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9C1FC0" w:rsidRPr="00DC16D6" w:rsidRDefault="006B4C7D" w:rsidP="001A61AC">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r w:rsidR="00DF3123">
        <w:rPr>
          <w:rFonts w:asciiTheme="minorHAnsi" w:hAnsiTheme="minorHAnsi" w:cstheme="minorHAnsi"/>
          <w:sz w:val="22"/>
          <w:szCs w:val="22"/>
        </w:rPr>
        <w:t>.</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1A61AC">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 xml:space="preserve">PARA ASOCIACIONES </w:t>
      </w:r>
      <w:r w:rsidR="00B43959" w:rsidRPr="003F3F5A">
        <w:rPr>
          <w:rFonts w:asciiTheme="minorHAnsi" w:hAnsiTheme="minorHAnsi" w:cstheme="minorHAnsi"/>
          <w:b/>
          <w:sz w:val="22"/>
          <w:szCs w:val="22"/>
        </w:rPr>
        <w:t>ACCIDENTALES</w:t>
      </w:r>
      <w:r w:rsidR="00B43959">
        <w:rPr>
          <w:rFonts w:asciiTheme="minorHAnsi" w:hAnsiTheme="minorHAnsi" w:cstheme="minorHAnsi"/>
          <w:b/>
          <w:sz w:val="22"/>
          <w:szCs w:val="22"/>
        </w:rPr>
        <w:t>. -</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1A61AC">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Default="006B4C7D" w:rsidP="006B4C7D">
      <w:pPr>
        <w:jc w:val="both"/>
        <w:rPr>
          <w:rFonts w:asciiTheme="minorHAnsi" w:hAnsiTheme="minorHAnsi" w:cstheme="minorHAnsi"/>
          <w:sz w:val="22"/>
          <w:szCs w:val="22"/>
        </w:rPr>
      </w:pPr>
    </w:p>
    <w:p w:rsidR="00AE138F" w:rsidRPr="00176EBE" w:rsidRDefault="00AE138F" w:rsidP="006B4C7D">
      <w:pPr>
        <w:jc w:val="both"/>
        <w:rPr>
          <w:rFonts w:asciiTheme="minorHAnsi" w:hAnsiTheme="minorHAnsi" w:cstheme="minorHAnsi"/>
          <w:sz w:val="22"/>
          <w:szCs w:val="22"/>
        </w:rPr>
      </w:pPr>
    </w:p>
    <w:p w:rsidR="006B4C7D" w:rsidRPr="00552079" w:rsidRDefault="006B4C7D" w:rsidP="001A61AC">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lastRenderedPageBreak/>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1A61AC">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No es sujeto de contrataciones para YPFB, el empleador que presentare el documento de NO REGISTRO de ambas AFP’s.</w:t>
      </w:r>
    </w:p>
    <w:p w:rsidR="009D304B" w:rsidRDefault="009D304B" w:rsidP="006B4C7D">
      <w:pPr>
        <w:ind w:left="709"/>
        <w:jc w:val="both"/>
        <w:rPr>
          <w:rFonts w:asciiTheme="minorHAnsi" w:hAnsiTheme="minorHAnsi" w:cstheme="minorHAnsi"/>
          <w:b/>
          <w:sz w:val="22"/>
          <w:szCs w:val="22"/>
        </w:rPr>
      </w:pPr>
    </w:p>
    <w:p w:rsidR="006B4C7D" w:rsidRDefault="006B4C7D" w:rsidP="001A61AC">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DC16D6" w:rsidRPr="003F3F5A" w:rsidRDefault="00DC16D6" w:rsidP="00AE138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FORMULARIOS DE LA PROPUESTA ECONÓMICA</w:t>
      </w:r>
    </w:p>
    <w:p w:rsidR="00DC16D6" w:rsidRPr="002B564A" w:rsidRDefault="00DC16D6" w:rsidP="00AE138F">
      <w:pPr>
        <w:jc w:val="both"/>
        <w:rPr>
          <w:rFonts w:asciiTheme="minorHAnsi" w:hAnsiTheme="minorHAnsi" w:cstheme="minorHAnsi"/>
          <w:sz w:val="22"/>
          <w:szCs w:val="22"/>
        </w:rPr>
      </w:pPr>
    </w:p>
    <w:p w:rsidR="00DC16D6" w:rsidRPr="00081EF4" w:rsidRDefault="00DC16D6" w:rsidP="00AE138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AE138F">
      <w:pPr>
        <w:tabs>
          <w:tab w:val="left" w:pos="5025"/>
        </w:tabs>
        <w:jc w:val="both"/>
        <w:rPr>
          <w:rFonts w:asciiTheme="minorHAnsi" w:hAnsiTheme="minorHAnsi" w:cstheme="minorHAnsi"/>
          <w:b/>
          <w:sz w:val="22"/>
          <w:szCs w:val="22"/>
          <w:lang w:val="es-BO" w:eastAsia="es-ES"/>
        </w:rPr>
      </w:pPr>
    </w:p>
    <w:p w:rsidR="00DC16D6" w:rsidRPr="00081EF4" w:rsidRDefault="00952DD6" w:rsidP="00AE138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AE138F">
      <w:pPr>
        <w:tabs>
          <w:tab w:val="left" w:pos="5025"/>
        </w:tabs>
        <w:jc w:val="both"/>
        <w:rPr>
          <w:rFonts w:asciiTheme="minorHAnsi" w:hAnsiTheme="minorHAnsi" w:cstheme="minorHAnsi"/>
          <w:b/>
          <w:sz w:val="22"/>
          <w:szCs w:val="22"/>
        </w:rPr>
      </w:pPr>
    </w:p>
    <w:p w:rsidR="00DC16D6" w:rsidRPr="00081EF4" w:rsidRDefault="00DC16D6" w:rsidP="00AE138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AE138F">
      <w:pPr>
        <w:ind w:left="2410" w:hanging="1701"/>
        <w:jc w:val="both"/>
        <w:rPr>
          <w:rFonts w:asciiTheme="minorHAnsi" w:hAnsiTheme="minorHAnsi" w:cstheme="minorHAnsi"/>
          <w:sz w:val="22"/>
          <w:szCs w:val="22"/>
        </w:rPr>
      </w:pPr>
    </w:p>
    <w:p w:rsidR="00DC16D6" w:rsidRPr="00081EF4" w:rsidRDefault="00DC16D6" w:rsidP="00AE138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AE138F">
      <w:pPr>
        <w:ind w:left="2410" w:hanging="1701"/>
        <w:jc w:val="both"/>
        <w:rPr>
          <w:rFonts w:asciiTheme="minorHAnsi" w:hAnsiTheme="minorHAnsi" w:cstheme="minorHAnsi"/>
          <w:sz w:val="22"/>
          <w:szCs w:val="22"/>
        </w:rPr>
      </w:pPr>
    </w:p>
    <w:p w:rsidR="00DC16D6" w:rsidRDefault="00DC16D6" w:rsidP="00AE138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w:t>
      </w:r>
      <w:r w:rsidR="00D17A1A">
        <w:rPr>
          <w:rFonts w:asciiTheme="minorHAnsi" w:hAnsiTheme="minorHAnsi" w:cstheme="minorHAnsi"/>
          <w:sz w:val="22"/>
          <w:szCs w:val="22"/>
        </w:rPr>
        <w:t>y específica del personal clave RESIDENTE DE OBRA.</w:t>
      </w:r>
    </w:p>
    <w:p w:rsidR="00D17A1A" w:rsidRDefault="00D17A1A" w:rsidP="00AE138F">
      <w:pPr>
        <w:ind w:left="2410" w:hanging="1701"/>
        <w:jc w:val="both"/>
        <w:rPr>
          <w:rFonts w:asciiTheme="minorHAnsi" w:hAnsiTheme="minorHAnsi" w:cstheme="minorHAnsi"/>
          <w:sz w:val="22"/>
          <w:szCs w:val="22"/>
        </w:rPr>
      </w:pPr>
    </w:p>
    <w:p w:rsidR="00D17A1A" w:rsidRDefault="00D17A1A" w:rsidP="00AE138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w:t>
      </w:r>
      <w:r>
        <w:rPr>
          <w:rFonts w:asciiTheme="minorHAnsi" w:hAnsiTheme="minorHAnsi" w:cstheme="minorHAnsi"/>
          <w:sz w:val="22"/>
          <w:szCs w:val="22"/>
        </w:rPr>
        <w:t xml:space="preserve">y específica del personal clave </w:t>
      </w:r>
      <w:r w:rsidR="006C6F9F">
        <w:rPr>
          <w:rFonts w:asciiTheme="minorHAnsi" w:hAnsiTheme="minorHAnsi" w:cstheme="minorHAnsi"/>
          <w:sz w:val="22"/>
          <w:szCs w:val="22"/>
        </w:rPr>
        <w:t>DIBUJANTE DE PLANOS AS-BUILT.</w:t>
      </w:r>
    </w:p>
    <w:p w:rsidR="00D17A1A" w:rsidRDefault="00D17A1A" w:rsidP="00AE138F">
      <w:pPr>
        <w:ind w:left="2410" w:hanging="1701"/>
        <w:jc w:val="both"/>
        <w:rPr>
          <w:rFonts w:asciiTheme="minorHAnsi" w:hAnsiTheme="minorHAnsi" w:cstheme="minorHAnsi"/>
          <w:sz w:val="22"/>
          <w:szCs w:val="22"/>
        </w:rPr>
      </w:pPr>
    </w:p>
    <w:p w:rsidR="00D17A1A" w:rsidRPr="00081EF4" w:rsidRDefault="00D17A1A" w:rsidP="00AE138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Experiencia General </w:t>
      </w:r>
      <w:r>
        <w:rPr>
          <w:rFonts w:asciiTheme="minorHAnsi" w:hAnsiTheme="minorHAnsi" w:cstheme="minorHAnsi"/>
          <w:sz w:val="22"/>
          <w:szCs w:val="22"/>
        </w:rPr>
        <w:t xml:space="preserve">y específica del personal clave </w:t>
      </w:r>
      <w:r w:rsidR="006C6F9F">
        <w:rPr>
          <w:rFonts w:asciiTheme="minorHAnsi" w:hAnsiTheme="minorHAnsi" w:cstheme="minorHAnsi"/>
          <w:sz w:val="22"/>
          <w:szCs w:val="22"/>
        </w:rPr>
        <w:t>SOLDADOR DE POLIETILENO (PE)</w:t>
      </w:r>
      <w:r>
        <w:rPr>
          <w:rFonts w:asciiTheme="minorHAnsi" w:hAnsiTheme="minorHAnsi" w:cstheme="minorHAnsi"/>
          <w:sz w:val="22"/>
          <w:szCs w:val="22"/>
        </w:rPr>
        <w:t>.</w:t>
      </w:r>
    </w:p>
    <w:p w:rsidR="00DC16D6" w:rsidRDefault="00DC16D6" w:rsidP="00AE138F">
      <w:pPr>
        <w:ind w:left="2410" w:hanging="1701"/>
        <w:jc w:val="both"/>
        <w:rPr>
          <w:rFonts w:asciiTheme="minorHAnsi" w:hAnsiTheme="minorHAnsi" w:cstheme="minorHAnsi"/>
          <w:sz w:val="22"/>
          <w:szCs w:val="22"/>
        </w:rPr>
      </w:pPr>
    </w:p>
    <w:p w:rsidR="006C6F9F" w:rsidRPr="00081EF4" w:rsidRDefault="006C6F9F" w:rsidP="006C6F9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Experiencia General </w:t>
      </w:r>
      <w:r>
        <w:rPr>
          <w:rFonts w:asciiTheme="minorHAnsi" w:hAnsiTheme="minorHAnsi" w:cstheme="minorHAnsi"/>
          <w:sz w:val="22"/>
          <w:szCs w:val="22"/>
        </w:rPr>
        <w:t>y específica del personal clave SOLDADOR DE POLIETILENO (PE).</w:t>
      </w:r>
    </w:p>
    <w:p w:rsidR="006C6F9F" w:rsidRPr="00081EF4" w:rsidRDefault="006C6F9F" w:rsidP="00AE138F">
      <w:pPr>
        <w:ind w:left="2410" w:hanging="1701"/>
        <w:jc w:val="both"/>
        <w:rPr>
          <w:rFonts w:asciiTheme="minorHAnsi" w:hAnsiTheme="minorHAnsi" w:cstheme="minorHAnsi"/>
          <w:sz w:val="22"/>
          <w:szCs w:val="22"/>
        </w:rPr>
      </w:pPr>
    </w:p>
    <w:p w:rsidR="00DC16D6" w:rsidRDefault="00DC16D6" w:rsidP="00AE138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AE138F">
      <w:pPr>
        <w:ind w:left="2410" w:hanging="1701"/>
        <w:jc w:val="both"/>
        <w:rPr>
          <w:rFonts w:asciiTheme="minorHAnsi" w:hAnsiTheme="minorHAnsi" w:cstheme="minorHAnsi"/>
          <w:sz w:val="22"/>
          <w:szCs w:val="22"/>
        </w:rPr>
      </w:pPr>
    </w:p>
    <w:p w:rsidR="00203EC0" w:rsidRPr="00203EC0" w:rsidRDefault="00203EC0" w:rsidP="00AE138F">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AE138F">
      <w:pPr>
        <w:pStyle w:val="Normal2"/>
        <w:tabs>
          <w:tab w:val="left" w:pos="1701"/>
        </w:tabs>
        <w:ind w:left="2124" w:hanging="1416"/>
        <w:rPr>
          <w:rFonts w:asciiTheme="minorHAnsi" w:hAnsiTheme="minorHAnsi" w:cstheme="minorHAnsi"/>
          <w:sz w:val="22"/>
          <w:szCs w:val="22"/>
          <w:lang w:val="es-BO"/>
        </w:rPr>
      </w:pPr>
    </w:p>
    <w:p w:rsidR="00203EC0" w:rsidRDefault="00203EC0" w:rsidP="00AE138F">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sidR="0076154D">
        <w:rPr>
          <w:rFonts w:asciiTheme="minorHAnsi" w:hAnsiTheme="minorHAnsi" w:cstheme="minorHAnsi"/>
          <w:sz w:val="22"/>
          <w:szCs w:val="22"/>
          <w:lang w:val="es-BO"/>
        </w:rPr>
        <w:t xml:space="preserve">Fotocopia legalizada de la </w:t>
      </w:r>
      <w:r w:rsidR="0076154D" w:rsidRPr="00B13556">
        <w:rPr>
          <w:rFonts w:asciiTheme="minorHAnsi" w:hAnsiTheme="minorHAnsi" w:cstheme="minorHAnsi"/>
          <w:sz w:val="22"/>
          <w:szCs w:val="22"/>
          <w:lang w:val="es-BO"/>
        </w:rPr>
        <w:t xml:space="preserve">Resolución </w:t>
      </w:r>
      <w:r w:rsidR="0076154D">
        <w:rPr>
          <w:rFonts w:asciiTheme="minorHAnsi" w:hAnsiTheme="minorHAnsi" w:cstheme="minorHAnsi"/>
          <w:sz w:val="22"/>
          <w:szCs w:val="22"/>
          <w:lang w:val="es-BO"/>
        </w:rPr>
        <w:t xml:space="preserve">Administrativa </w:t>
      </w:r>
      <w:r w:rsidR="0076154D" w:rsidRPr="00B13556">
        <w:rPr>
          <w:rFonts w:asciiTheme="minorHAnsi" w:hAnsiTheme="minorHAnsi" w:cstheme="minorHAnsi"/>
          <w:sz w:val="22"/>
          <w:szCs w:val="22"/>
          <w:lang w:val="es-BO"/>
        </w:rPr>
        <w:t xml:space="preserve">vigente </w:t>
      </w:r>
      <w:r w:rsidR="00F651AA">
        <w:rPr>
          <w:rFonts w:asciiTheme="minorHAnsi" w:hAnsiTheme="minorHAnsi" w:cstheme="minorHAnsi"/>
          <w:sz w:val="22"/>
          <w:szCs w:val="22"/>
          <w:lang w:val="es-BO"/>
        </w:rPr>
        <w:t>de Autorización y R</w:t>
      </w:r>
      <w:r w:rsidR="0076154D">
        <w:rPr>
          <w:rFonts w:asciiTheme="minorHAnsi" w:hAnsiTheme="minorHAnsi" w:cstheme="minorHAnsi"/>
          <w:sz w:val="22"/>
          <w:szCs w:val="22"/>
          <w:lang w:val="es-BO"/>
        </w:rPr>
        <w:t xml:space="preserve">egistro que habilita a la empresa a realizar instalaciones de gas natural para la Categoría Industrial o </w:t>
      </w:r>
      <w:r w:rsidR="00F651AA">
        <w:rPr>
          <w:rFonts w:asciiTheme="minorHAnsi" w:hAnsiTheme="minorHAnsi" w:cstheme="minorHAnsi"/>
          <w:sz w:val="22"/>
          <w:szCs w:val="22"/>
          <w:lang w:val="es-BO"/>
        </w:rPr>
        <w:t>Categoría Redes de Gas, otorgada</w:t>
      </w:r>
      <w:r w:rsidR="0076154D" w:rsidRPr="00B13556">
        <w:rPr>
          <w:rFonts w:asciiTheme="minorHAnsi" w:hAnsiTheme="minorHAnsi" w:cstheme="minorHAnsi"/>
          <w:sz w:val="22"/>
          <w:szCs w:val="22"/>
          <w:lang w:val="es-BO"/>
        </w:rPr>
        <w:t xml:space="preserve"> por la Agencia Nacional de Hidrocarburos – ANH</w:t>
      </w:r>
      <w:r w:rsidR="00D17A1A">
        <w:rPr>
          <w:rFonts w:asciiTheme="minorHAnsi" w:hAnsiTheme="minorHAnsi" w:cstheme="minorHAnsi"/>
          <w:sz w:val="22"/>
          <w:szCs w:val="22"/>
          <w:lang w:val="es-BO"/>
        </w:rPr>
        <w:t>.</w:t>
      </w:r>
    </w:p>
    <w:p w:rsidR="00BC1516" w:rsidRDefault="0076154D" w:rsidP="00AE138F">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r>
        <w:rPr>
          <w:rFonts w:asciiTheme="minorHAnsi" w:hAnsiTheme="minorHAnsi" w:cstheme="minorHAnsi"/>
          <w:sz w:val="22"/>
          <w:szCs w:val="22"/>
          <w:lang w:val="es-BO"/>
        </w:rPr>
        <w:tab/>
      </w: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FE0E00" w:rsidRPr="00081EF4" w:rsidRDefault="00FE0E00" w:rsidP="00DC16D6">
      <w:pPr>
        <w:tabs>
          <w:tab w:val="left" w:pos="5025"/>
        </w:tabs>
        <w:ind w:left="709"/>
        <w:jc w:val="both"/>
        <w:rPr>
          <w:rFonts w:asciiTheme="minorHAnsi" w:hAnsiTheme="minorHAnsi" w:cstheme="minorHAns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EF226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EF226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Pr="006C6F9F">
        <w:rPr>
          <w:rFonts w:asciiTheme="minorHAnsi" w:hAnsiTheme="minorHAnsi" w:cstheme="minorHAnsi"/>
          <w:sz w:val="22"/>
          <w:szCs w:val="22"/>
        </w:rPr>
        <w:t>)-</w:t>
      </w:r>
      <w:r w:rsidRPr="006C6F9F">
        <w:rPr>
          <w:rFonts w:asciiTheme="minorHAnsi" w:hAnsiTheme="minorHAnsi" w:cstheme="minorHAnsi"/>
          <w:i/>
          <w:sz w:val="22"/>
          <w:szCs w:val="22"/>
        </w:rPr>
        <w:t xml:space="preserve">(presentar este documento solo cuando el monto adjudicado sea mayor a Bs 1.000.000.- (Un Millón 00/100 </w:t>
      </w:r>
      <w:r w:rsidR="007E4C7C" w:rsidRPr="006C6F9F">
        <w:rPr>
          <w:rFonts w:asciiTheme="minorHAnsi" w:hAnsiTheme="minorHAnsi" w:cstheme="minorHAnsi"/>
          <w:i/>
          <w:sz w:val="22"/>
          <w:szCs w:val="22"/>
        </w:rPr>
        <w:t>bolivianos</w:t>
      </w:r>
      <w:r w:rsidR="00C15FB2" w:rsidRPr="006C6F9F">
        <w:rPr>
          <w:rFonts w:asciiTheme="minorHAnsi" w:hAnsiTheme="minorHAnsi" w:cstheme="minorHAnsi"/>
          <w:i/>
          <w:sz w:val="22"/>
          <w:szCs w:val="22"/>
        </w:rPr>
        <w:t>)</w:t>
      </w:r>
      <w:r w:rsidRPr="006C6F9F">
        <w:rPr>
          <w:rFonts w:asciiTheme="minorHAnsi" w:hAnsiTheme="minorHAnsi" w:cstheme="minorHAnsi"/>
          <w:i/>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47212" w:rsidRPr="00026567" w:rsidRDefault="00B47212" w:rsidP="00FA3BB1">
      <w:pPr>
        <w:numPr>
          <w:ilvl w:val="1"/>
          <w:numId w:val="20"/>
        </w:numPr>
        <w:ind w:left="1134" w:hanging="284"/>
        <w:contextualSpacing/>
        <w:jc w:val="both"/>
        <w:rPr>
          <w:rFonts w:asciiTheme="minorHAnsi" w:hAnsiTheme="minorHAnsi" w:cstheme="minorHAnsi"/>
          <w:color w:val="000000"/>
          <w:sz w:val="22"/>
          <w:szCs w:val="22"/>
        </w:rPr>
      </w:pPr>
      <w:r w:rsidRPr="00026567">
        <w:rPr>
          <w:rFonts w:asciiTheme="minorHAnsi" w:hAnsiTheme="minorHAnsi" w:cstheme="minorHAnsi"/>
          <w:color w:val="000000"/>
          <w:sz w:val="22"/>
          <w:szCs w:val="22"/>
        </w:rPr>
        <w:t>No es sujeto de contrataciones de bienes y servicios para el Estado, el empleador que presentare el documento de NO REGISTRO de ambas AFP’s.</w:t>
      </w:r>
      <w:r w:rsidRPr="00026567">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lastRenderedPageBreak/>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138F" w:rsidRDefault="00AE138F" w:rsidP="00B47212">
      <w:pPr>
        <w:jc w:val="center"/>
        <w:rPr>
          <w:rFonts w:asciiTheme="minorHAnsi" w:hAnsiTheme="minorHAnsi" w:cstheme="minorHAnsi"/>
          <w:b/>
          <w:sz w:val="22"/>
          <w:szCs w:val="22"/>
        </w:rPr>
      </w:pPr>
    </w:p>
    <w:p w:rsidR="00AE138F" w:rsidRDefault="00AE138F" w:rsidP="00B47212">
      <w:pPr>
        <w:jc w:val="center"/>
        <w:rPr>
          <w:rFonts w:asciiTheme="minorHAnsi" w:hAnsiTheme="minorHAnsi" w:cstheme="minorHAnsi"/>
          <w:b/>
          <w:sz w:val="22"/>
          <w:szCs w:val="22"/>
        </w:rPr>
      </w:pPr>
    </w:p>
    <w:p w:rsidR="00AE138F" w:rsidRDefault="00AE138F" w:rsidP="00B47212">
      <w:pPr>
        <w:jc w:val="center"/>
        <w:rPr>
          <w:rFonts w:asciiTheme="minorHAnsi" w:hAnsiTheme="minorHAnsi" w:cstheme="minorHAnsi"/>
          <w:b/>
          <w:sz w:val="22"/>
          <w:szCs w:val="22"/>
        </w:rPr>
      </w:pPr>
    </w:p>
    <w:p w:rsidR="00AE138F" w:rsidRDefault="00AE138F" w:rsidP="00B47212">
      <w:pPr>
        <w:jc w:val="center"/>
        <w:rPr>
          <w:rFonts w:asciiTheme="minorHAnsi" w:hAnsiTheme="minorHAnsi" w:cstheme="minorHAnsi"/>
          <w:b/>
          <w:sz w:val="22"/>
          <w:szCs w:val="22"/>
        </w:rPr>
      </w:pPr>
    </w:p>
    <w:p w:rsidR="00AE138F" w:rsidRDefault="00AE138F" w:rsidP="00B47212">
      <w:pPr>
        <w:jc w:val="center"/>
        <w:rPr>
          <w:rFonts w:asciiTheme="minorHAnsi" w:hAnsiTheme="minorHAnsi" w:cstheme="minorHAnsi"/>
          <w:b/>
          <w:sz w:val="22"/>
          <w:szCs w:val="22"/>
        </w:rPr>
      </w:pPr>
    </w:p>
    <w:p w:rsidR="00AE138F" w:rsidRDefault="00AE138F"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(En </w:t>
      </w:r>
      <w:r w:rsidR="007E4C7C" w:rsidRPr="00552079">
        <w:rPr>
          <w:rFonts w:asciiTheme="minorHAnsi" w:hAnsiTheme="minorHAnsi" w:cstheme="minorHAnsi"/>
          <w:b/>
          <w:sz w:val="22"/>
          <w:szCs w:val="22"/>
          <w:lang w:val="es-BO"/>
        </w:rPr>
        <w:t>bolivianos</w:t>
      </w:r>
      <w:r w:rsidRPr="00552079">
        <w:rPr>
          <w:rFonts w:asciiTheme="minorHAnsi" w:hAnsiTheme="minorHAnsi" w:cstheme="minorHAnsi"/>
          <w:b/>
          <w:sz w:val="22"/>
          <w:szCs w:val="22"/>
          <w:lang w:val="es-BO"/>
        </w:rPr>
        <w:t>)</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AE138F" w:rsidRDefault="00B47212" w:rsidP="00B47212">
      <w:pPr>
        <w:jc w:val="center"/>
        <w:rPr>
          <w:rFonts w:ascii="Calibri" w:hAnsi="Calibri" w:cs="Calibri"/>
          <w:b/>
          <w:color w:val="FF0000"/>
          <w:lang w:val="es-BO"/>
        </w:rPr>
      </w:pPr>
      <w:r w:rsidRPr="00AE138F">
        <w:rPr>
          <w:rFonts w:ascii="Calibri" w:hAnsi="Calibri" w:cs="Calibri"/>
          <w:b/>
          <w:color w:val="FF0000"/>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AE138F" w:rsidRDefault="006133BE" w:rsidP="006133BE">
      <w:pPr>
        <w:jc w:val="center"/>
        <w:rPr>
          <w:rFonts w:ascii="Calibri" w:hAnsi="Calibri" w:cs="Calibri"/>
          <w:b/>
          <w:color w:val="4F81BD" w:themeColor="accent1"/>
          <w:lang w:val="es-BO"/>
        </w:rPr>
      </w:pPr>
      <w:r w:rsidRPr="00AE138F">
        <w:rPr>
          <w:rFonts w:ascii="Calibri" w:hAnsi="Calibri" w:cs="Calibri"/>
          <w:b/>
          <w:color w:val="4F81BD" w:themeColor="accent1"/>
          <w:lang w:val="es-BO"/>
        </w:rPr>
        <w:t xml:space="preserve">(El </w:t>
      </w:r>
      <w:r w:rsidR="00C9267E" w:rsidRPr="00AE138F">
        <w:rPr>
          <w:rFonts w:ascii="Calibri" w:hAnsi="Calibri" w:cs="Calibri"/>
          <w:b/>
          <w:color w:val="4F81BD" w:themeColor="accent1"/>
          <w:lang w:val="es-BO"/>
        </w:rPr>
        <w:t>Proponente</w:t>
      </w:r>
      <w:r w:rsidRPr="00AE138F">
        <w:rPr>
          <w:rFonts w:ascii="Calibri" w:hAnsi="Calibri" w:cs="Calibri"/>
          <w:b/>
          <w:color w:val="4F81BD" w:themeColor="accent1"/>
          <w:lang w:val="es-BO"/>
        </w:rPr>
        <w:t xml:space="preserve"> deberá </w:t>
      </w:r>
      <w:r w:rsidR="00C9267E" w:rsidRPr="00AE138F">
        <w:rPr>
          <w:rFonts w:ascii="Calibri" w:hAnsi="Calibri" w:cs="Calibri"/>
          <w:b/>
          <w:color w:val="4F81BD" w:themeColor="accent1"/>
          <w:lang w:val="es-BO"/>
        </w:rPr>
        <w:t>indicar</w:t>
      </w:r>
      <w:r w:rsidRPr="00AE138F">
        <w:rPr>
          <w:rFonts w:ascii="Calibri" w:hAnsi="Calibri" w:cs="Calibri"/>
          <w:b/>
          <w:color w:val="4F81BD" w:themeColor="accent1"/>
          <w:lang w:val="es-BO"/>
        </w:rPr>
        <w:t xml:space="preserve"> el cargo del personal clave de acuerdo a lo solicitado en las especificaciones técnicas y realizar un formulario</w:t>
      </w:r>
      <w:r w:rsidR="00B47212" w:rsidRPr="00AE138F">
        <w:rPr>
          <w:rFonts w:ascii="Calibri" w:hAnsi="Calibri" w:cs="Calibri"/>
          <w:b/>
          <w:color w:val="4F81BD" w:themeColor="accent1"/>
          <w:lang w:val="es-BO"/>
        </w:rPr>
        <w:t xml:space="preserve"> </w:t>
      </w:r>
      <w:r w:rsidR="00324D86" w:rsidRPr="00AE138F">
        <w:rPr>
          <w:rFonts w:ascii="Calibri" w:hAnsi="Calibri" w:cs="Calibri"/>
          <w:b/>
          <w:color w:val="4F81BD" w:themeColor="accent1"/>
          <w:lang w:val="es-BO"/>
        </w:rPr>
        <w:t xml:space="preserve">para </w:t>
      </w:r>
      <w:r w:rsidR="00C9267E" w:rsidRPr="00AE138F">
        <w:rPr>
          <w:rFonts w:ascii="Calibri" w:hAnsi="Calibri" w:cs="Calibri"/>
          <w:b/>
          <w:color w:val="4F81BD" w:themeColor="accent1"/>
          <w:lang w:val="es-BO"/>
        </w:rPr>
        <w:t>cada cargo</w:t>
      </w:r>
      <w:r w:rsidRPr="00AE138F">
        <w:rPr>
          <w:rFonts w:ascii="Calibri" w:hAnsi="Calibri" w:cs="Calibri"/>
          <w:b/>
          <w:color w:val="4F81BD" w:themeColor="accent1"/>
          <w:lang w:val="es-BO"/>
        </w:rPr>
        <w:t>)</w:t>
      </w:r>
    </w:p>
    <w:p w:rsidR="00AE138F" w:rsidRPr="00AE138F" w:rsidRDefault="00AE138F" w:rsidP="006133BE">
      <w:pPr>
        <w:jc w:val="center"/>
        <w:rPr>
          <w:rFonts w:asciiTheme="minorHAnsi" w:hAnsiTheme="minorHAnsi" w:cstheme="minorHAnsi"/>
          <w:b/>
          <w:color w:val="FF0000"/>
          <w:szCs w:val="22"/>
        </w:rPr>
      </w:pP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AE138F" w:rsidRDefault="00B47212" w:rsidP="00B47212">
      <w:pPr>
        <w:jc w:val="center"/>
        <w:rPr>
          <w:rFonts w:ascii="Calibri" w:hAnsi="Calibri" w:cs="Calibri"/>
          <w:b/>
          <w:color w:val="FF0000"/>
          <w:lang w:val="es-BO"/>
        </w:rPr>
      </w:pPr>
      <w:r w:rsidRPr="00AE138F">
        <w:rPr>
          <w:rFonts w:ascii="Calibri" w:hAnsi="Calibri" w:cs="Calibri"/>
          <w:b/>
          <w:color w:val="FF0000"/>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1A61AC">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1A61AC">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1A61AC">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440F53">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440F53">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Default="0098138B" w:rsidP="00440F53">
      <w:pPr>
        <w:jc w:val="center"/>
        <w:rPr>
          <w:rFonts w:asciiTheme="minorHAnsi" w:hAnsiTheme="minorHAnsi" w:cstheme="minorHAnsi"/>
          <w:b/>
          <w:sz w:val="22"/>
          <w:szCs w:val="22"/>
          <w:lang w:val="es-BO"/>
        </w:rPr>
      </w:pPr>
    </w:p>
    <w:p w:rsidR="0098138B" w:rsidRPr="00550BE8" w:rsidRDefault="0098138B" w:rsidP="00440F53">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1A61AC">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1A61AC">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1A61AC">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1A61AC">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1A61AC">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1A61AC">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7D7244">
        <w:rPr>
          <w:rFonts w:asciiTheme="minorHAnsi" w:hAnsiTheme="minorHAnsi" w:cstheme="minorHAnsi"/>
          <w:b/>
          <w:color w:val="FF0000"/>
        </w:rPr>
        <w:t>(</w:t>
      </w:r>
      <w:r w:rsidR="00395632" w:rsidRPr="007D7244">
        <w:rPr>
          <w:rFonts w:asciiTheme="minorHAnsi" w:hAnsiTheme="minorHAnsi" w:cstheme="minorHAnsi"/>
          <w:b/>
          <w:color w:val="FF0000"/>
        </w:rPr>
        <w:t>APLICAR</w:t>
      </w:r>
      <w:r w:rsidRPr="007D7244">
        <w:rPr>
          <w:rFonts w:asciiTheme="minorHAnsi" w:hAnsiTheme="minorHAnsi" w:cstheme="minorHAnsi"/>
          <w:b/>
          <w:color w:val="FF0000"/>
        </w:rPr>
        <w:t xml:space="preserve"> CUANDO SEA SOLICITADO POR EL PROPONENTE)</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1A61AC">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66450E"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AE138F" w:rsidRDefault="00AE138F" w:rsidP="0098138B">
      <w:pPr>
        <w:ind w:left="428" w:firstLine="706"/>
        <w:jc w:val="both"/>
        <w:rPr>
          <w:rFonts w:asciiTheme="minorHAnsi" w:hAnsiTheme="minorHAnsi" w:cstheme="minorHAnsi"/>
          <w:sz w:val="22"/>
          <w:szCs w:val="22"/>
          <w:lang w:val="es-BO"/>
        </w:rPr>
      </w:pPr>
    </w:p>
    <w:p w:rsidR="0098138B" w:rsidRPr="00B35A56" w:rsidRDefault="0098138B" w:rsidP="001A61AC">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lastRenderedPageBreak/>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aplicado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1A61AC">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1A61AC">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1A61AC">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b/>
          <w:snapToGrid w:val="0"/>
          <w:color w:val="FF0000"/>
          <w:sz w:val="22"/>
          <w:szCs w:val="22"/>
        </w:rPr>
        <w:t>LAS ESPECIFICACIONES TÉCNICAS SE ENCUENTRAN ADJUNTAS AL PRESENTE DOCUMENTO</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Default="0000687E"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Pr="0063381B" w:rsidRDefault="00AE138F"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63381B" w:rsidRPr="0063381B" w:rsidRDefault="003E7D4C" w:rsidP="003E7D4C">
      <w:pPr>
        <w:tabs>
          <w:tab w:val="left" w:pos="900"/>
          <w:tab w:val="center" w:pos="4561"/>
        </w:tabs>
        <w:rPr>
          <w:rFonts w:ascii="Calibri" w:hAnsi="Calibri" w:cs="Calibri"/>
          <w:b/>
          <w:sz w:val="22"/>
          <w:szCs w:val="22"/>
          <w:lang w:val="es-ES_tradnl"/>
        </w:rPr>
      </w:pPr>
      <w:r>
        <w:rPr>
          <w:rFonts w:ascii="Calibri" w:hAnsi="Calibri" w:cs="Calibri"/>
          <w:b/>
          <w:bCs/>
          <w:color w:val="FF0000"/>
          <w:sz w:val="22"/>
          <w:szCs w:val="22"/>
          <w:lang w:val="es-ES_tradnl"/>
        </w:rPr>
        <w:tab/>
      </w:r>
      <w:r>
        <w:rPr>
          <w:rFonts w:ascii="Calibri" w:hAnsi="Calibri" w:cs="Calibri"/>
          <w:b/>
          <w:bCs/>
          <w:color w:val="FF0000"/>
          <w:sz w:val="22"/>
          <w:szCs w:val="22"/>
          <w:lang w:val="es-ES_tradnl"/>
        </w:rPr>
        <w:tab/>
      </w:r>
    </w:p>
    <w:p w:rsidR="003E7D4C" w:rsidRPr="003E7D4C" w:rsidRDefault="003E7D4C" w:rsidP="003E7D4C">
      <w:pPr>
        <w:tabs>
          <w:tab w:val="left" w:pos="851"/>
        </w:tabs>
        <w:contextualSpacing/>
        <w:rPr>
          <w:rFonts w:asciiTheme="minorHAnsi" w:hAnsiTheme="minorHAnsi" w:cstheme="minorHAnsi"/>
          <w:b/>
          <w:color w:val="000000" w:themeColor="text1"/>
          <w:sz w:val="22"/>
          <w:szCs w:val="22"/>
          <w:u w:val="single"/>
        </w:rPr>
      </w:pPr>
      <w:r w:rsidRPr="003E7D4C">
        <w:rPr>
          <w:rFonts w:asciiTheme="minorHAnsi" w:hAnsiTheme="minorHAnsi" w:cstheme="minorHAnsi"/>
          <w:b/>
          <w:color w:val="000000" w:themeColor="text1"/>
          <w:sz w:val="22"/>
          <w:szCs w:val="22"/>
          <w:u w:val="single"/>
        </w:rPr>
        <w:t xml:space="preserve">GARANTIA DE SERIEDAD DE PROPUESTA </w:t>
      </w:r>
    </w:p>
    <w:p w:rsidR="003E7D4C" w:rsidRDefault="003E7D4C" w:rsidP="003E7D4C">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3E7D4C" w:rsidRPr="001844BC" w:rsidRDefault="00FA75C6" w:rsidP="003E7D4C">
      <w:pPr>
        <w:jc w:val="both"/>
        <w:rPr>
          <w:rFonts w:ascii="Calibri" w:hAnsi="Calibri"/>
          <w:sz w:val="22"/>
          <w:szCs w:val="22"/>
          <w:lang w:val="es-BO"/>
        </w:rPr>
      </w:pPr>
      <w:r>
        <w:rPr>
          <w:rFonts w:ascii="Calibri" w:hAnsi="Calibri"/>
          <w:sz w:val="22"/>
          <w:szCs w:val="22"/>
          <w:lang w:val="es-BO"/>
        </w:rPr>
        <w:t xml:space="preserve">A elección de la empresa </w:t>
      </w:r>
      <w:r w:rsidR="003E7D4C" w:rsidRPr="00435227">
        <w:rPr>
          <w:rFonts w:ascii="Calibri" w:hAnsi="Calibri"/>
          <w:sz w:val="22"/>
          <w:szCs w:val="22"/>
          <w:lang w:val="es-BO"/>
        </w:rPr>
        <w:t>proponente ésta podrá optar por uno de los siguientes instrumentos financieros</w:t>
      </w:r>
      <w:r w:rsidR="003E7D4C" w:rsidRPr="001844BC">
        <w:rPr>
          <w:rFonts w:ascii="Calibri" w:hAnsi="Calibri"/>
          <w:sz w:val="22"/>
          <w:szCs w:val="22"/>
          <w:lang w:val="es-BO"/>
        </w:rPr>
        <w:t>:</w:t>
      </w:r>
    </w:p>
    <w:p w:rsidR="003E7D4C" w:rsidRDefault="003E7D4C" w:rsidP="003E7D4C">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3E7D4C" w:rsidRDefault="003E7D4C" w:rsidP="001A61AC">
      <w:pPr>
        <w:pStyle w:val="Prrafodelista"/>
        <w:numPr>
          <w:ilvl w:val="0"/>
          <w:numId w:val="38"/>
        </w:numPr>
        <w:autoSpaceDE w:val="0"/>
        <w:autoSpaceDN w:val="0"/>
        <w:adjustRightInd w:val="0"/>
        <w:ind w:left="714" w:hanging="357"/>
        <w:jc w:val="both"/>
        <w:rPr>
          <w:rFonts w:ascii="Calibri" w:hAnsi="Calibri" w:cs="Calibri"/>
          <w:sz w:val="22"/>
          <w:szCs w:val="22"/>
          <w:lang w:eastAsia="es-BO"/>
        </w:rPr>
      </w:pPr>
      <w:r w:rsidRPr="009979FB">
        <w:rPr>
          <w:rFonts w:ascii="Calibri" w:hAnsi="Calibri" w:cs="Calibri"/>
          <w:b/>
          <w:sz w:val="22"/>
          <w:szCs w:val="22"/>
          <w:lang w:eastAsia="es-BO"/>
        </w:rPr>
        <w:t>Boleta de Garantía</w:t>
      </w:r>
      <w:r w:rsidRPr="009979FB">
        <w:rPr>
          <w:rFonts w:ascii="Calibri" w:hAnsi="Calibri" w:cs="Calibri"/>
          <w:sz w:val="22"/>
          <w:szCs w:val="22"/>
          <w:lang w:eastAsia="es-BO"/>
        </w:rPr>
        <w:t>, emitida por una Entidad de</w:t>
      </w:r>
      <w:r>
        <w:rPr>
          <w:rFonts w:ascii="Calibri" w:hAnsi="Calibri" w:cs="Calibri"/>
          <w:sz w:val="22"/>
          <w:szCs w:val="22"/>
          <w:lang w:eastAsia="es-BO"/>
        </w:rPr>
        <w:t xml:space="preserve"> </w:t>
      </w:r>
      <w:r w:rsidRPr="009979FB">
        <w:rPr>
          <w:rFonts w:ascii="Calibri" w:hAnsi="Calibri" w:cs="Calibri"/>
          <w:sz w:val="22"/>
          <w:szCs w:val="22"/>
          <w:lang w:eastAsia="es-BO"/>
        </w:rPr>
        <w:t xml:space="preserve">Intermediación Financiera </w:t>
      </w:r>
      <w:r w:rsidRPr="00FA75C6">
        <w:rPr>
          <w:rFonts w:ascii="Calibri" w:hAnsi="Calibri" w:cs="Calibri"/>
          <w:b/>
          <w:sz w:val="22"/>
          <w:szCs w:val="22"/>
          <w:u w:val="single"/>
          <w:lang w:eastAsia="es-BO"/>
        </w:rPr>
        <w:t>(Bancaria)</w:t>
      </w:r>
      <w:r w:rsidR="00FA75C6">
        <w:rPr>
          <w:rFonts w:ascii="Calibri" w:hAnsi="Calibri" w:cs="Calibri"/>
          <w:sz w:val="22"/>
          <w:szCs w:val="22"/>
          <w:lang w:eastAsia="es-BO"/>
        </w:rPr>
        <w:t xml:space="preserve"> </w:t>
      </w:r>
      <w:r w:rsidRPr="009979FB">
        <w:rPr>
          <w:rFonts w:ascii="Calibri" w:hAnsi="Calibri" w:cs="Calibri"/>
          <w:sz w:val="22"/>
          <w:szCs w:val="22"/>
          <w:lang w:eastAsia="es-BO"/>
        </w:rPr>
        <w:t xml:space="preserve">del </w:t>
      </w:r>
      <w:r w:rsidRPr="00FA75C6">
        <w:rPr>
          <w:rFonts w:ascii="Calibri" w:hAnsi="Calibri" w:cs="Calibri"/>
          <w:sz w:val="22"/>
          <w:szCs w:val="22"/>
          <w:lang w:eastAsia="es-BO"/>
        </w:rPr>
        <w:t>Estado Plurinacional de Bolivia con estructura de alcance a nivel nacional, registrada, autorizada y bajo el control de la Autoridad de Supervisión del Sistema Financiero- 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3E7D4C" w:rsidRDefault="003E7D4C" w:rsidP="003E7D4C">
      <w:pPr>
        <w:pStyle w:val="Prrafodelista"/>
        <w:autoSpaceDE w:val="0"/>
        <w:autoSpaceDN w:val="0"/>
        <w:adjustRightInd w:val="0"/>
        <w:ind w:left="714"/>
        <w:jc w:val="both"/>
        <w:rPr>
          <w:rFonts w:ascii="Calibri" w:hAnsi="Calibri" w:cs="Calibri"/>
          <w:sz w:val="22"/>
          <w:szCs w:val="22"/>
          <w:lang w:eastAsia="es-BO"/>
        </w:rPr>
      </w:pPr>
    </w:p>
    <w:p w:rsidR="003E7D4C" w:rsidRDefault="003E7D4C" w:rsidP="001A61AC">
      <w:pPr>
        <w:pStyle w:val="Prrafodelista"/>
        <w:numPr>
          <w:ilvl w:val="0"/>
          <w:numId w:val="38"/>
        </w:numPr>
        <w:autoSpaceDE w:val="0"/>
        <w:autoSpaceDN w:val="0"/>
        <w:adjustRightInd w:val="0"/>
        <w:spacing w:after="120"/>
        <w:ind w:left="714" w:hanging="357"/>
        <w:jc w:val="both"/>
        <w:rPr>
          <w:rFonts w:ascii="Calibri" w:hAnsi="Calibri" w:cs="Calibri"/>
          <w:sz w:val="22"/>
          <w:szCs w:val="22"/>
          <w:lang w:eastAsia="es-BO"/>
        </w:rPr>
      </w:pPr>
      <w:r w:rsidRPr="00B31A1D">
        <w:rPr>
          <w:rFonts w:ascii="Calibri" w:hAnsi="Calibri" w:cs="Calibri"/>
          <w:b/>
          <w:sz w:val="22"/>
          <w:szCs w:val="22"/>
          <w:lang w:eastAsia="es-BO"/>
        </w:rPr>
        <w:t>Garantía a Primer Requerimiento</w:t>
      </w:r>
      <w:r w:rsidRPr="001579FA">
        <w:rPr>
          <w:rFonts w:ascii="Calibri" w:hAnsi="Calibri" w:cs="Calibri"/>
          <w:sz w:val="22"/>
          <w:szCs w:val="22"/>
          <w:lang w:eastAsia="es-BO"/>
        </w:rPr>
        <w:t xml:space="preserve">, emitida por una Entidad de Intermediación Financiera </w:t>
      </w:r>
      <w:r w:rsidRPr="00FA75C6">
        <w:rPr>
          <w:rFonts w:ascii="Calibri" w:hAnsi="Calibri" w:cs="Calibri"/>
          <w:b/>
          <w:sz w:val="22"/>
          <w:szCs w:val="22"/>
          <w:u w:val="single"/>
          <w:lang w:eastAsia="es-BO"/>
        </w:rPr>
        <w:t>(Bancaria)</w:t>
      </w:r>
      <w:r w:rsidRPr="001579FA">
        <w:rPr>
          <w:rFonts w:ascii="Calibri" w:hAnsi="Calibri" w:cs="Calibri"/>
          <w:sz w:val="22"/>
          <w:szCs w:val="22"/>
          <w:lang w:eastAsia="es-BO"/>
        </w:rPr>
        <w:t xml:space="preserve"> del Estado Plurinacional de Bolivia con estructura de alcance a nivel nacional, registrada, autorizada y bajo el control de la Autoridad de Supervisión del Sistema Financiero-ASFI, a la orden/a favor de </w:t>
      </w:r>
      <w:r w:rsidRPr="00FA75C6">
        <w:rPr>
          <w:rFonts w:ascii="Calibri" w:hAnsi="Calibri" w:cs="Calibri"/>
          <w:sz w:val="22"/>
          <w:szCs w:val="22"/>
          <w:lang w:eastAsia="es-BO"/>
        </w:rPr>
        <w:t>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3E7D4C" w:rsidRDefault="003E7D4C" w:rsidP="003E7D4C">
      <w:pPr>
        <w:tabs>
          <w:tab w:val="left" w:pos="851"/>
        </w:tabs>
        <w:contextualSpacing/>
        <w:rPr>
          <w:rFonts w:asciiTheme="minorHAnsi" w:hAnsiTheme="minorHAnsi" w:cstheme="minorHAnsi"/>
          <w:b/>
          <w:color w:val="000000" w:themeColor="text1"/>
          <w:sz w:val="22"/>
          <w:szCs w:val="22"/>
          <w:u w:val="single"/>
        </w:rPr>
      </w:pPr>
    </w:p>
    <w:p w:rsidR="003E7D4C" w:rsidRPr="003E7D4C" w:rsidRDefault="003E7D4C" w:rsidP="003E7D4C">
      <w:pPr>
        <w:tabs>
          <w:tab w:val="left" w:pos="851"/>
        </w:tabs>
        <w:contextualSpacing/>
        <w:rPr>
          <w:rFonts w:asciiTheme="minorHAnsi" w:hAnsiTheme="minorHAnsi" w:cstheme="minorHAnsi"/>
          <w:b/>
          <w:color w:val="000000" w:themeColor="text1"/>
          <w:sz w:val="22"/>
          <w:szCs w:val="22"/>
          <w:u w:val="single"/>
        </w:rPr>
      </w:pPr>
      <w:r w:rsidRPr="003E7D4C">
        <w:rPr>
          <w:rFonts w:asciiTheme="minorHAnsi" w:hAnsiTheme="minorHAnsi" w:cstheme="minorHAnsi"/>
          <w:b/>
          <w:color w:val="000000" w:themeColor="text1"/>
          <w:sz w:val="22"/>
          <w:szCs w:val="22"/>
          <w:u w:val="single"/>
        </w:rPr>
        <w:t>GARANTIA DE CORRECTA INVERSIÓN DE ANTICIPO</w:t>
      </w:r>
    </w:p>
    <w:p w:rsidR="003E7D4C" w:rsidRPr="002D146E" w:rsidRDefault="003E7D4C" w:rsidP="003E7D4C">
      <w:pPr>
        <w:pStyle w:val="Prrafodelista"/>
        <w:ind w:left="284"/>
        <w:jc w:val="both"/>
        <w:rPr>
          <w:rFonts w:asciiTheme="minorHAnsi" w:hAnsiTheme="minorHAnsi"/>
          <w:sz w:val="22"/>
          <w:szCs w:val="22"/>
          <w:lang w:val="es-BO"/>
        </w:rPr>
      </w:pPr>
    </w:p>
    <w:p w:rsidR="003E7D4C" w:rsidRPr="001844BC" w:rsidRDefault="003E7D4C" w:rsidP="003E7D4C">
      <w:pPr>
        <w:jc w:val="both"/>
        <w:rPr>
          <w:rFonts w:ascii="Calibri" w:hAnsi="Calibri"/>
          <w:sz w:val="22"/>
          <w:szCs w:val="22"/>
          <w:lang w:val="es-BO"/>
        </w:rPr>
      </w:pPr>
      <w:r w:rsidRPr="00435227">
        <w:rPr>
          <w:rFonts w:ascii="Calibri" w:hAnsi="Calibri"/>
          <w:sz w:val="22"/>
          <w:szCs w:val="22"/>
          <w:lang w:val="es-BO"/>
        </w:rPr>
        <w:t>A elección de la empresa adjudicada ésta podrá optar por uno de los siguientes instrumentos financieros</w:t>
      </w:r>
      <w:r w:rsidRPr="001844BC">
        <w:rPr>
          <w:rFonts w:ascii="Calibri" w:hAnsi="Calibri"/>
          <w:sz w:val="22"/>
          <w:szCs w:val="22"/>
          <w:lang w:val="es-BO"/>
        </w:rPr>
        <w:t>:</w:t>
      </w:r>
    </w:p>
    <w:p w:rsidR="003E7D4C" w:rsidRPr="002D146E" w:rsidRDefault="003E7D4C" w:rsidP="003E7D4C">
      <w:pPr>
        <w:pStyle w:val="Prrafodelista"/>
        <w:jc w:val="both"/>
        <w:rPr>
          <w:rFonts w:asciiTheme="minorHAnsi" w:hAnsiTheme="minorHAnsi"/>
          <w:sz w:val="22"/>
          <w:szCs w:val="22"/>
          <w:lang w:val="es-BO"/>
        </w:rPr>
      </w:pPr>
    </w:p>
    <w:p w:rsidR="003E7D4C" w:rsidRDefault="003E7D4C" w:rsidP="001A61AC">
      <w:pPr>
        <w:pStyle w:val="Prrafodelista"/>
        <w:numPr>
          <w:ilvl w:val="0"/>
          <w:numId w:val="40"/>
        </w:numPr>
        <w:autoSpaceDE w:val="0"/>
        <w:autoSpaceDN w:val="0"/>
        <w:adjustRightInd w:val="0"/>
        <w:ind w:left="709" w:hanging="425"/>
        <w:jc w:val="both"/>
        <w:rPr>
          <w:rFonts w:ascii="Calibri" w:hAnsi="Calibri"/>
          <w:sz w:val="22"/>
          <w:szCs w:val="22"/>
          <w:lang w:val="es-BO"/>
        </w:rPr>
      </w:pPr>
      <w:r w:rsidRPr="00B31A1D">
        <w:rPr>
          <w:rFonts w:ascii="Calibri" w:hAnsi="Calibri"/>
          <w:b/>
          <w:sz w:val="22"/>
          <w:szCs w:val="22"/>
          <w:lang w:val="es-BO"/>
        </w:rPr>
        <w:t>Boleta de Garantía</w:t>
      </w:r>
      <w:r w:rsidRPr="00B31A1D">
        <w:rPr>
          <w:rFonts w:ascii="Calibri" w:hAnsi="Calibri"/>
          <w:sz w:val="22"/>
          <w:szCs w:val="22"/>
          <w:lang w:val="es-BO"/>
        </w:rPr>
        <w:t xml:space="preserve">, emitida por una Entidad de Intermediación Financiera </w:t>
      </w:r>
      <w:r w:rsidRPr="00FA75C6">
        <w:rPr>
          <w:rFonts w:ascii="Calibri" w:hAnsi="Calibri"/>
          <w:b/>
          <w:sz w:val="22"/>
          <w:szCs w:val="22"/>
          <w:u w:val="single"/>
          <w:lang w:val="es-BO"/>
        </w:rPr>
        <w:t>(Bancaria)</w:t>
      </w:r>
      <w:r w:rsidRPr="00B31A1D">
        <w:rPr>
          <w:rFonts w:ascii="Calibri" w:hAnsi="Calibri"/>
          <w:sz w:val="22"/>
          <w:szCs w:val="22"/>
          <w:lang w:val="es-BO"/>
        </w:rPr>
        <w:t xml:space="preserve"> del Estado Plurinacional de Bolivia con estructura de alcance a nivel nacional, registrada, autorizada y bajo el control de la Autoridad de Supervisión del Sistema Financiero – ASFI, a la orden/a favor de </w:t>
      </w:r>
      <w:r w:rsidRPr="00FA75C6">
        <w:rPr>
          <w:rFonts w:ascii="Calibri" w:hAnsi="Calibri"/>
          <w:sz w:val="22"/>
          <w:szCs w:val="22"/>
          <w:lang w:val="es-BO"/>
        </w:rPr>
        <w:t xml:space="preserve">Yacimientos Petrolíferos Fiscales Bolivianos / YPFB, con características expresas de renovable, irrevocable y de ejecución inmediata con vigencia de </w:t>
      </w:r>
      <w:r w:rsidR="00FA75C6" w:rsidRPr="00FA75C6">
        <w:rPr>
          <w:rFonts w:ascii="Calibri" w:hAnsi="Calibri"/>
          <w:sz w:val="22"/>
          <w:szCs w:val="22"/>
          <w:lang w:val="es-BO"/>
        </w:rPr>
        <w:t>90</w:t>
      </w:r>
      <w:r w:rsidRPr="00FA75C6">
        <w:rPr>
          <w:rFonts w:ascii="Calibri" w:hAnsi="Calibri"/>
          <w:sz w:val="22"/>
          <w:szCs w:val="22"/>
          <w:lang w:val="es-BO"/>
        </w:rPr>
        <w:t xml:space="preserve"> días calendario, computables a partir de la fecha de su emisión, por un monto equivalente al cien por ciento (100%) del anticipo otorgado.</w:t>
      </w:r>
    </w:p>
    <w:p w:rsidR="003E7D4C" w:rsidRPr="008346F0" w:rsidRDefault="003E7D4C" w:rsidP="003E7D4C">
      <w:pPr>
        <w:autoSpaceDE w:val="0"/>
        <w:autoSpaceDN w:val="0"/>
        <w:adjustRightInd w:val="0"/>
        <w:jc w:val="both"/>
        <w:rPr>
          <w:rFonts w:ascii="Calibri" w:hAnsi="Calibri"/>
          <w:sz w:val="22"/>
          <w:szCs w:val="22"/>
          <w:lang w:val="es-BO"/>
        </w:rPr>
      </w:pPr>
    </w:p>
    <w:p w:rsidR="003E7D4C" w:rsidRPr="002748C5" w:rsidRDefault="003E7D4C" w:rsidP="001A61AC">
      <w:pPr>
        <w:pStyle w:val="Prrafodelista"/>
        <w:numPr>
          <w:ilvl w:val="0"/>
          <w:numId w:val="40"/>
        </w:numPr>
        <w:autoSpaceDE w:val="0"/>
        <w:autoSpaceDN w:val="0"/>
        <w:adjustRightInd w:val="0"/>
        <w:ind w:left="709" w:hanging="425"/>
        <w:jc w:val="both"/>
        <w:rPr>
          <w:rFonts w:ascii="Calibri" w:hAnsi="Calibri"/>
          <w:sz w:val="22"/>
          <w:szCs w:val="22"/>
          <w:lang w:val="es-BO"/>
        </w:rPr>
      </w:pPr>
      <w:r w:rsidRPr="002748C5">
        <w:rPr>
          <w:rFonts w:ascii="Calibri" w:hAnsi="Calibri"/>
          <w:b/>
          <w:sz w:val="22"/>
          <w:szCs w:val="22"/>
          <w:lang w:val="es-BO"/>
        </w:rPr>
        <w:t>Garantía a Primer Requerimiento</w:t>
      </w:r>
      <w:r w:rsidRPr="002748C5">
        <w:rPr>
          <w:rFonts w:ascii="Calibri" w:hAnsi="Calibri"/>
          <w:sz w:val="22"/>
          <w:szCs w:val="22"/>
          <w:lang w:val="es-BO"/>
        </w:rPr>
        <w:t xml:space="preserve">, emitida por una Entidad de Intermediación Financiera </w:t>
      </w:r>
      <w:r w:rsidRPr="00FA75C6">
        <w:rPr>
          <w:rFonts w:ascii="Calibri" w:hAnsi="Calibri"/>
          <w:b/>
          <w:sz w:val="22"/>
          <w:szCs w:val="22"/>
          <w:u w:val="single"/>
          <w:lang w:val="es-BO"/>
        </w:rPr>
        <w:t>(Bancaria)</w:t>
      </w:r>
      <w:r w:rsidRPr="002748C5">
        <w:rPr>
          <w:rFonts w:ascii="Calibri" w:hAnsi="Calibri"/>
          <w:sz w:val="22"/>
          <w:szCs w:val="22"/>
          <w:lang w:val="es-BO"/>
        </w:rPr>
        <w:t xml:space="preserve"> del Estado Plurinacional de Bolivia con estructura de alcance a nivel nacional, registrada, autorizada y bajo el control de la Autoridad de Supervisión del Sistema Financiero – </w:t>
      </w:r>
      <w:r w:rsidRPr="00FA75C6">
        <w:rPr>
          <w:rFonts w:ascii="Calibri" w:hAnsi="Calibri"/>
          <w:sz w:val="22"/>
          <w:szCs w:val="22"/>
          <w:lang w:val="es-BO"/>
        </w:rPr>
        <w:t xml:space="preserve">ASFI, a la orden/a favor de Yacimientos Petrolíferos Fiscales Bolivianos / YPFB, con características expresas de renovable, irrevocable y de ejecución a primer requerimiento con vigencia </w:t>
      </w:r>
      <w:r w:rsidR="00FA75C6" w:rsidRPr="00FA75C6">
        <w:rPr>
          <w:rFonts w:ascii="Calibri" w:hAnsi="Calibri"/>
          <w:sz w:val="22"/>
          <w:szCs w:val="22"/>
          <w:lang w:val="es-BO"/>
        </w:rPr>
        <w:t>90</w:t>
      </w:r>
      <w:r w:rsidRPr="00FA75C6">
        <w:rPr>
          <w:rFonts w:ascii="Calibri" w:hAnsi="Calibri"/>
          <w:sz w:val="22"/>
          <w:szCs w:val="22"/>
          <w:lang w:val="es-BO"/>
        </w:rPr>
        <w:t xml:space="preserve"> días calendario, computables a partir de la fecha de su emisión, por un monto equivalente al cien por ciento (100%) del anticipo otorgado.</w:t>
      </w:r>
    </w:p>
    <w:p w:rsidR="003E7D4C" w:rsidRDefault="003E7D4C" w:rsidP="003E7D4C">
      <w:pPr>
        <w:jc w:val="both"/>
        <w:rPr>
          <w:rFonts w:ascii="Calibri" w:hAnsi="Calibri" w:cs="Calibri"/>
          <w:sz w:val="22"/>
          <w:szCs w:val="22"/>
          <w:lang w:eastAsia="es-BO"/>
        </w:rPr>
      </w:pPr>
    </w:p>
    <w:p w:rsidR="00440F53" w:rsidRDefault="00440F53" w:rsidP="003E7D4C">
      <w:pPr>
        <w:jc w:val="both"/>
        <w:rPr>
          <w:rFonts w:ascii="Calibri" w:hAnsi="Calibri" w:cs="Calibri"/>
          <w:sz w:val="22"/>
          <w:szCs w:val="22"/>
          <w:lang w:eastAsia="es-BO"/>
        </w:rPr>
      </w:pPr>
    </w:p>
    <w:p w:rsidR="00440F53" w:rsidRDefault="00440F53" w:rsidP="003E7D4C">
      <w:pPr>
        <w:jc w:val="both"/>
        <w:rPr>
          <w:rFonts w:ascii="Calibri" w:hAnsi="Calibri" w:cs="Calibri"/>
          <w:sz w:val="22"/>
          <w:szCs w:val="22"/>
          <w:lang w:eastAsia="es-BO"/>
        </w:rPr>
      </w:pPr>
    </w:p>
    <w:p w:rsidR="003E7D4C" w:rsidRPr="003E7D4C" w:rsidRDefault="003E7D4C" w:rsidP="003E7D4C">
      <w:pPr>
        <w:tabs>
          <w:tab w:val="left" w:pos="851"/>
        </w:tabs>
        <w:contextualSpacing/>
        <w:rPr>
          <w:rFonts w:asciiTheme="minorHAnsi" w:hAnsiTheme="minorHAnsi" w:cstheme="minorHAnsi"/>
          <w:b/>
          <w:color w:val="000000" w:themeColor="text1"/>
          <w:sz w:val="22"/>
          <w:szCs w:val="22"/>
          <w:u w:val="single"/>
        </w:rPr>
      </w:pPr>
      <w:r w:rsidRPr="003E7D4C">
        <w:rPr>
          <w:rFonts w:asciiTheme="minorHAnsi" w:hAnsiTheme="minorHAnsi" w:cstheme="minorHAnsi"/>
          <w:b/>
          <w:color w:val="000000" w:themeColor="text1"/>
          <w:sz w:val="22"/>
          <w:szCs w:val="22"/>
          <w:u w:val="single"/>
        </w:rPr>
        <w:lastRenderedPageBreak/>
        <w:t>GARANTIA DE CUMPLIMIENTO DE CONTRATO</w:t>
      </w:r>
    </w:p>
    <w:p w:rsidR="003E7D4C" w:rsidRDefault="003E7D4C" w:rsidP="003E7D4C">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3E7D4C" w:rsidRPr="001844BC" w:rsidRDefault="003E7D4C" w:rsidP="003E7D4C">
      <w:pPr>
        <w:jc w:val="both"/>
        <w:rPr>
          <w:rFonts w:ascii="Calibri" w:hAnsi="Calibri"/>
          <w:sz w:val="22"/>
          <w:szCs w:val="22"/>
          <w:lang w:val="es-BO"/>
        </w:rPr>
      </w:pPr>
      <w:r w:rsidRPr="00435227">
        <w:rPr>
          <w:rFonts w:ascii="Calibri" w:hAnsi="Calibri"/>
          <w:sz w:val="22"/>
          <w:szCs w:val="22"/>
          <w:lang w:val="es-BO"/>
        </w:rPr>
        <w:t>A elección de la empresa adjudicada ésta podrá optar por uno de los siguientes instrumentos financieros</w:t>
      </w:r>
      <w:r w:rsidRPr="001844BC">
        <w:rPr>
          <w:rFonts w:ascii="Calibri" w:hAnsi="Calibri"/>
          <w:sz w:val="22"/>
          <w:szCs w:val="22"/>
          <w:lang w:val="es-BO"/>
        </w:rPr>
        <w:t>:</w:t>
      </w:r>
    </w:p>
    <w:p w:rsidR="003E7D4C" w:rsidRDefault="003E7D4C" w:rsidP="003E7D4C">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3E7D4C" w:rsidRPr="00FA75C6" w:rsidRDefault="003E7D4C" w:rsidP="001A61AC">
      <w:pPr>
        <w:pStyle w:val="Prrafodelista"/>
        <w:numPr>
          <w:ilvl w:val="0"/>
          <w:numId w:val="39"/>
        </w:numPr>
        <w:autoSpaceDE w:val="0"/>
        <w:autoSpaceDN w:val="0"/>
        <w:adjustRightInd w:val="0"/>
        <w:ind w:left="714" w:hanging="357"/>
        <w:jc w:val="both"/>
        <w:rPr>
          <w:rFonts w:asciiTheme="minorHAnsi" w:hAnsiTheme="minorHAnsi"/>
          <w:color w:val="000000"/>
          <w:sz w:val="22"/>
          <w:szCs w:val="22"/>
          <w:shd w:val="clear" w:color="auto" w:fill="FFFFFF"/>
        </w:rPr>
      </w:pPr>
      <w:r w:rsidRPr="002748C5">
        <w:rPr>
          <w:rFonts w:asciiTheme="minorHAnsi" w:hAnsiTheme="minorHAnsi"/>
          <w:b/>
          <w:color w:val="000000"/>
          <w:sz w:val="22"/>
          <w:szCs w:val="22"/>
          <w:shd w:val="clear" w:color="auto" w:fill="FFFFFF"/>
        </w:rPr>
        <w:t>Boleta de Garantía</w:t>
      </w:r>
      <w:r w:rsidRPr="002748C5">
        <w:rPr>
          <w:rFonts w:asciiTheme="minorHAnsi" w:hAnsiTheme="minorHAnsi"/>
          <w:color w:val="000000"/>
          <w:sz w:val="22"/>
          <w:szCs w:val="22"/>
          <w:shd w:val="clear" w:color="auto" w:fill="FFFFFF"/>
        </w:rPr>
        <w:t xml:space="preserve">, emitida por una Entidad de Intermediación Financiera </w:t>
      </w:r>
      <w:r w:rsidRPr="00FA75C6">
        <w:rPr>
          <w:rFonts w:asciiTheme="minorHAnsi" w:hAnsiTheme="minorHAnsi"/>
          <w:b/>
          <w:color w:val="000000"/>
          <w:sz w:val="22"/>
          <w:szCs w:val="22"/>
          <w:u w:val="single"/>
          <w:shd w:val="clear" w:color="auto" w:fill="FFFFFF"/>
        </w:rPr>
        <w:t>(Bancaria)</w:t>
      </w:r>
      <w:r w:rsidRPr="002748C5">
        <w:rPr>
          <w:rFonts w:asciiTheme="minorHAnsi" w:hAnsiTheme="minorHAnsi"/>
          <w:color w:val="000000"/>
          <w:sz w:val="22"/>
          <w:szCs w:val="22"/>
          <w:shd w:val="clear" w:color="auto" w:fill="FFFFFF"/>
        </w:rPr>
        <w:t xml:space="preserve"> del Estado Plurinacional de Bolivia con estructura de alcance a nivel nacional, registrada, autorizada y bajo el control de la Autoridad de Supervisión del Sistema Financiero- ASFI, a la orden</w:t>
      </w:r>
      <w:r w:rsidRPr="00FA75C6">
        <w:rPr>
          <w:rFonts w:asciiTheme="minorHAnsi" w:hAnsiTheme="minorHAnsi"/>
          <w:color w:val="000000"/>
          <w:sz w:val="22"/>
          <w:szCs w:val="22"/>
          <w:shd w:val="clear" w:color="auto" w:fill="FFFFFF"/>
        </w:rPr>
        <w:t xml:space="preserve">/a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3E7D4C" w:rsidRDefault="003E7D4C" w:rsidP="003E7D4C">
      <w:pPr>
        <w:autoSpaceDE w:val="0"/>
        <w:autoSpaceDN w:val="0"/>
        <w:adjustRightInd w:val="0"/>
        <w:jc w:val="both"/>
        <w:rPr>
          <w:rFonts w:asciiTheme="minorHAnsi" w:hAnsiTheme="minorHAnsi"/>
          <w:color w:val="000000"/>
          <w:sz w:val="22"/>
          <w:szCs w:val="22"/>
          <w:shd w:val="clear" w:color="auto" w:fill="FFFFFF"/>
        </w:rPr>
      </w:pPr>
    </w:p>
    <w:p w:rsidR="003E7D4C" w:rsidRDefault="003E7D4C" w:rsidP="001A61AC">
      <w:pPr>
        <w:pStyle w:val="Prrafodelista"/>
        <w:numPr>
          <w:ilvl w:val="0"/>
          <w:numId w:val="39"/>
        </w:numPr>
        <w:autoSpaceDE w:val="0"/>
        <w:autoSpaceDN w:val="0"/>
        <w:adjustRightInd w:val="0"/>
        <w:ind w:left="714" w:hanging="357"/>
        <w:jc w:val="both"/>
        <w:rPr>
          <w:rFonts w:asciiTheme="minorHAnsi" w:hAnsiTheme="minorHAnsi"/>
          <w:color w:val="000000"/>
          <w:sz w:val="22"/>
          <w:szCs w:val="22"/>
          <w:shd w:val="clear" w:color="auto" w:fill="FFFFFF"/>
        </w:rPr>
      </w:pPr>
      <w:r w:rsidRPr="002748C5">
        <w:rPr>
          <w:rFonts w:asciiTheme="minorHAnsi" w:hAnsiTheme="minorHAnsi"/>
          <w:b/>
          <w:color w:val="000000"/>
          <w:sz w:val="22"/>
          <w:szCs w:val="22"/>
          <w:shd w:val="clear" w:color="auto" w:fill="FFFFFF"/>
        </w:rPr>
        <w:t>Garantía a Primer Requerimiento</w:t>
      </w:r>
      <w:r w:rsidRPr="002748C5">
        <w:rPr>
          <w:rFonts w:asciiTheme="minorHAnsi" w:hAnsiTheme="minorHAnsi"/>
          <w:color w:val="000000"/>
          <w:sz w:val="22"/>
          <w:szCs w:val="22"/>
          <w:shd w:val="clear" w:color="auto" w:fill="FFFFFF"/>
        </w:rPr>
        <w:t xml:space="preserve">, emitida por una Entidad de Intermediación Financiera </w:t>
      </w:r>
      <w:r w:rsidRPr="00FA75C6">
        <w:rPr>
          <w:rFonts w:asciiTheme="minorHAnsi" w:hAnsiTheme="minorHAnsi"/>
          <w:b/>
          <w:color w:val="000000"/>
          <w:sz w:val="22"/>
          <w:szCs w:val="22"/>
          <w:u w:val="single"/>
          <w:shd w:val="clear" w:color="auto" w:fill="FFFFFF"/>
        </w:rPr>
        <w:t>(Bancaria)</w:t>
      </w:r>
      <w:r w:rsidRPr="002748C5">
        <w:rPr>
          <w:rFonts w:asciiTheme="minorHAnsi" w:hAnsiTheme="minorHAnsi"/>
          <w:color w:val="000000"/>
          <w:sz w:val="22"/>
          <w:szCs w:val="22"/>
          <w:shd w:val="clear" w:color="auto" w:fill="FFFFFF"/>
        </w:rPr>
        <w:t xml:space="preserve"> del Estado Plurinacional de Bolivia con estructura de alcance a nivel nacional, registrada, autorizada y bajo el control de la Autoridad de Supervisión del Sistema Financiero-ASFI, a la </w:t>
      </w:r>
      <w:r w:rsidRPr="00FA75C6">
        <w:rPr>
          <w:rFonts w:asciiTheme="minorHAnsi" w:hAnsiTheme="minorHAnsi"/>
          <w:color w:val="000000"/>
          <w:sz w:val="22"/>
          <w:szCs w:val="22"/>
          <w:shd w:val="clear" w:color="auto" w:fill="FFFFFF"/>
        </w:rPr>
        <w:t>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3E7D4C" w:rsidRDefault="003E7D4C" w:rsidP="003E7D4C">
      <w:pPr>
        <w:autoSpaceDE w:val="0"/>
        <w:autoSpaceDN w:val="0"/>
        <w:adjustRightInd w:val="0"/>
        <w:jc w:val="both"/>
        <w:rPr>
          <w:rFonts w:asciiTheme="minorHAnsi" w:hAnsiTheme="minorHAnsi"/>
          <w:color w:val="000000"/>
          <w:sz w:val="22"/>
          <w:szCs w:val="22"/>
          <w:shd w:val="clear" w:color="auto" w:fill="FFFFFF"/>
        </w:rPr>
      </w:pPr>
    </w:p>
    <w:p w:rsidR="003E7D4C" w:rsidRPr="003E7D4C" w:rsidRDefault="003E7D4C" w:rsidP="003E7D4C">
      <w:pPr>
        <w:tabs>
          <w:tab w:val="left" w:pos="851"/>
        </w:tabs>
        <w:contextualSpacing/>
        <w:rPr>
          <w:rFonts w:asciiTheme="minorHAnsi" w:hAnsiTheme="minorHAnsi" w:cstheme="minorHAnsi"/>
          <w:b/>
          <w:color w:val="000000" w:themeColor="text1"/>
          <w:sz w:val="22"/>
          <w:szCs w:val="22"/>
          <w:u w:val="single"/>
        </w:rPr>
      </w:pPr>
      <w:r w:rsidRPr="003E7D4C">
        <w:rPr>
          <w:rFonts w:asciiTheme="minorHAnsi" w:hAnsiTheme="minorHAnsi" w:cstheme="minorHAnsi"/>
          <w:b/>
          <w:color w:val="000000" w:themeColor="text1"/>
          <w:sz w:val="22"/>
          <w:szCs w:val="22"/>
          <w:u w:val="single"/>
        </w:rPr>
        <w:t>GARANTIA ADICIONAL DE CUMPLIMIENTO DE CONTRATO DE OBRA</w:t>
      </w:r>
    </w:p>
    <w:p w:rsidR="003E7D4C" w:rsidRDefault="003E7D4C" w:rsidP="003E7D4C">
      <w:pPr>
        <w:rPr>
          <w:rFonts w:asciiTheme="minorHAnsi" w:hAnsiTheme="minorHAnsi" w:cstheme="minorHAnsi"/>
          <w:b/>
          <w:bCs/>
          <w:sz w:val="22"/>
          <w:szCs w:val="22"/>
          <w:u w:val="single"/>
          <w:lang w:val="es-BO"/>
        </w:rPr>
      </w:pPr>
    </w:p>
    <w:p w:rsidR="003E7D4C" w:rsidRPr="001844BC" w:rsidRDefault="003E7D4C" w:rsidP="003E7D4C">
      <w:pPr>
        <w:jc w:val="both"/>
        <w:rPr>
          <w:rFonts w:ascii="Calibri" w:hAnsi="Calibri"/>
          <w:sz w:val="22"/>
          <w:szCs w:val="22"/>
          <w:lang w:val="es-BO"/>
        </w:rPr>
      </w:pPr>
      <w:r w:rsidRPr="00435227">
        <w:rPr>
          <w:rFonts w:ascii="Calibri" w:hAnsi="Calibri"/>
          <w:sz w:val="22"/>
          <w:szCs w:val="22"/>
          <w:lang w:val="es-BO"/>
        </w:rPr>
        <w:t>A elección de la empresa adjudicada ésta podrá optar por uno de los siguientes instrumentos financieros</w:t>
      </w:r>
      <w:r w:rsidRPr="001844BC">
        <w:rPr>
          <w:rFonts w:ascii="Calibri" w:hAnsi="Calibri"/>
          <w:sz w:val="22"/>
          <w:szCs w:val="22"/>
          <w:lang w:val="es-BO"/>
        </w:rPr>
        <w:t>:</w:t>
      </w:r>
    </w:p>
    <w:p w:rsidR="003E7D4C" w:rsidRDefault="003E7D4C" w:rsidP="003E7D4C">
      <w:pPr>
        <w:rPr>
          <w:rFonts w:asciiTheme="minorHAnsi" w:hAnsiTheme="minorHAnsi" w:cstheme="minorHAnsi"/>
          <w:b/>
          <w:bCs/>
          <w:sz w:val="22"/>
          <w:szCs w:val="22"/>
          <w:u w:val="single"/>
          <w:lang w:val="es-BO"/>
        </w:rPr>
      </w:pPr>
    </w:p>
    <w:p w:rsidR="003E7D4C" w:rsidRDefault="003E7D4C" w:rsidP="001A61AC">
      <w:pPr>
        <w:pStyle w:val="Prrafodelista"/>
        <w:numPr>
          <w:ilvl w:val="0"/>
          <w:numId w:val="37"/>
        </w:numPr>
        <w:autoSpaceDE w:val="0"/>
        <w:autoSpaceDN w:val="0"/>
        <w:adjustRightInd w:val="0"/>
        <w:ind w:left="357" w:hanging="357"/>
        <w:jc w:val="both"/>
        <w:rPr>
          <w:rFonts w:asciiTheme="minorHAnsi" w:hAnsiTheme="minorHAnsi" w:cstheme="minorHAnsi"/>
          <w:bCs/>
          <w:sz w:val="22"/>
          <w:szCs w:val="22"/>
          <w:lang w:val="es-BO"/>
        </w:rPr>
      </w:pPr>
      <w:r w:rsidRPr="000834B7">
        <w:rPr>
          <w:rFonts w:asciiTheme="minorHAnsi" w:hAnsiTheme="minorHAnsi" w:cstheme="minorHAnsi"/>
          <w:b/>
          <w:bCs/>
          <w:sz w:val="22"/>
          <w:szCs w:val="22"/>
          <w:lang w:val="es-BO"/>
        </w:rPr>
        <w:t>Boleta de Garantía</w:t>
      </w:r>
      <w:r w:rsidRPr="000834B7">
        <w:rPr>
          <w:rFonts w:asciiTheme="minorHAnsi" w:hAnsiTheme="minorHAnsi" w:cstheme="minorHAnsi"/>
          <w:bCs/>
          <w:sz w:val="22"/>
          <w:szCs w:val="22"/>
          <w:lang w:val="es-BO"/>
        </w:rPr>
        <w:t xml:space="preserve">, emitida por una Entidad de Intermediación Financiera </w:t>
      </w:r>
      <w:r w:rsidRPr="00FA75C6">
        <w:rPr>
          <w:rFonts w:asciiTheme="minorHAnsi" w:hAnsiTheme="minorHAnsi" w:cstheme="minorHAnsi"/>
          <w:b/>
          <w:bCs/>
          <w:sz w:val="22"/>
          <w:szCs w:val="22"/>
          <w:u w:val="single"/>
          <w:lang w:val="es-BO"/>
        </w:rPr>
        <w:t xml:space="preserve">(Bancaria) </w:t>
      </w:r>
      <w:r w:rsidRPr="000834B7">
        <w:rPr>
          <w:rFonts w:asciiTheme="minorHAnsi" w:hAnsiTheme="minorHAnsi" w:cstheme="minorHAnsi"/>
          <w:bCs/>
          <w:sz w:val="22"/>
          <w:szCs w:val="22"/>
          <w:lang w:val="es-BO"/>
        </w:rPr>
        <w:t xml:space="preserve">del Estado Plurinacional de Bolivia con estructura de alcance a nivel nacional, registrada, autorizada y bajo el control de la Autoridad de Supervisión del Sistema Financiero- ASFI, a la orden/a favor de Yacimientos Petrolíferos Fiscales </w:t>
      </w:r>
      <w:r w:rsidRPr="00FA75C6">
        <w:rPr>
          <w:rFonts w:asciiTheme="minorHAnsi" w:hAnsiTheme="minorHAnsi" w:cstheme="minorHAnsi"/>
          <w:bCs/>
          <w:sz w:val="22"/>
          <w:szCs w:val="22"/>
          <w:lang w:val="es-BO"/>
        </w:rPr>
        <w:t>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r>
        <w:rPr>
          <w:rFonts w:asciiTheme="minorHAnsi" w:hAnsiTheme="minorHAnsi" w:cstheme="minorHAnsi"/>
          <w:bCs/>
          <w:sz w:val="22"/>
          <w:szCs w:val="22"/>
          <w:lang w:val="es-BO"/>
        </w:rPr>
        <w:t xml:space="preserve"> </w:t>
      </w:r>
    </w:p>
    <w:p w:rsidR="003E7D4C" w:rsidRPr="008346F0" w:rsidRDefault="003E7D4C" w:rsidP="003E7D4C">
      <w:pPr>
        <w:autoSpaceDE w:val="0"/>
        <w:autoSpaceDN w:val="0"/>
        <w:adjustRightInd w:val="0"/>
        <w:jc w:val="both"/>
        <w:rPr>
          <w:rFonts w:asciiTheme="minorHAnsi" w:hAnsiTheme="minorHAnsi" w:cstheme="minorHAnsi"/>
          <w:bCs/>
          <w:sz w:val="22"/>
          <w:szCs w:val="22"/>
          <w:lang w:val="es-BO"/>
        </w:rPr>
      </w:pPr>
    </w:p>
    <w:p w:rsidR="003E7D4C" w:rsidRDefault="003E7D4C" w:rsidP="001A61AC">
      <w:pPr>
        <w:pStyle w:val="Prrafodelista"/>
        <w:numPr>
          <w:ilvl w:val="0"/>
          <w:numId w:val="37"/>
        </w:numPr>
        <w:autoSpaceDE w:val="0"/>
        <w:autoSpaceDN w:val="0"/>
        <w:adjustRightInd w:val="0"/>
        <w:spacing w:after="120"/>
        <w:ind w:left="357" w:hanging="357"/>
        <w:jc w:val="both"/>
        <w:rPr>
          <w:rFonts w:asciiTheme="minorHAnsi" w:hAnsiTheme="minorHAnsi" w:cstheme="minorHAnsi"/>
          <w:bCs/>
          <w:sz w:val="22"/>
          <w:szCs w:val="22"/>
          <w:lang w:val="es-BO"/>
        </w:rPr>
      </w:pPr>
      <w:r w:rsidRPr="000834B7">
        <w:rPr>
          <w:rFonts w:asciiTheme="minorHAnsi" w:hAnsiTheme="minorHAnsi" w:cstheme="minorHAnsi"/>
          <w:b/>
          <w:bCs/>
          <w:sz w:val="22"/>
          <w:szCs w:val="22"/>
          <w:lang w:val="es-BO"/>
        </w:rPr>
        <w:t>Garantía a Primer Requerimiento</w:t>
      </w:r>
      <w:r w:rsidRPr="000834B7">
        <w:rPr>
          <w:rFonts w:asciiTheme="minorHAnsi" w:hAnsiTheme="minorHAnsi" w:cstheme="minorHAnsi"/>
          <w:bCs/>
          <w:sz w:val="22"/>
          <w:szCs w:val="22"/>
          <w:lang w:val="es-BO"/>
        </w:rPr>
        <w:t xml:space="preserve">, emitida por una Entidad de Intermediación Financiera </w:t>
      </w:r>
      <w:r w:rsidRPr="00FA75C6">
        <w:rPr>
          <w:rFonts w:asciiTheme="minorHAnsi" w:hAnsiTheme="minorHAnsi" w:cstheme="minorHAnsi"/>
          <w:b/>
          <w:bCs/>
          <w:sz w:val="22"/>
          <w:szCs w:val="22"/>
          <w:u w:val="single"/>
          <w:lang w:val="es-BO"/>
        </w:rPr>
        <w:t>(Bancaria)</w:t>
      </w:r>
      <w:r w:rsidRPr="000834B7">
        <w:rPr>
          <w:rFonts w:asciiTheme="minorHAnsi" w:hAnsiTheme="minorHAnsi" w:cstheme="minorHAnsi"/>
          <w:bCs/>
          <w:sz w:val="22"/>
          <w:szCs w:val="22"/>
          <w:lang w:val="es-BO"/>
        </w:rPr>
        <w:t xml:space="preserve"> del Estado Plurinacional de Bolivia con estructura de alcance a nivel nacional, registrada, autorizada y bajo el control de la Autoridad de Supervisión del Sistema Financiero-ASFI, a la orden/a favor de </w:t>
      </w:r>
      <w:r w:rsidRPr="00FA75C6">
        <w:rPr>
          <w:rFonts w:asciiTheme="minorHAnsi" w:hAnsiTheme="minorHAnsi" w:cstheme="minorHAnsi"/>
          <w:bCs/>
          <w:sz w:val="22"/>
          <w:szCs w:val="22"/>
          <w:lang w:val="es-BO"/>
        </w:rPr>
        <w:t>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r>
        <w:rPr>
          <w:rFonts w:asciiTheme="minorHAnsi" w:hAnsiTheme="minorHAnsi" w:cstheme="minorHAnsi"/>
          <w:bCs/>
          <w:sz w:val="22"/>
          <w:szCs w:val="22"/>
          <w:lang w:val="es-BO"/>
        </w:rPr>
        <w:t xml:space="preserve"> </w:t>
      </w:r>
    </w:p>
    <w:p w:rsidR="00440F53" w:rsidRDefault="00440F53" w:rsidP="0063381B">
      <w:pPr>
        <w:jc w:val="center"/>
        <w:rPr>
          <w:rFonts w:ascii="Calibri" w:hAnsi="Calibri" w:cs="Calibri"/>
          <w:b/>
          <w:bCs/>
          <w:sz w:val="22"/>
          <w:szCs w:val="22"/>
        </w:rPr>
      </w:pPr>
    </w:p>
    <w:p w:rsidR="00440F53" w:rsidRDefault="00440F53" w:rsidP="0063381B">
      <w:pPr>
        <w:jc w:val="center"/>
        <w:rPr>
          <w:rFonts w:ascii="Calibri" w:hAnsi="Calibri" w:cs="Calibri"/>
          <w:b/>
          <w:bCs/>
          <w:sz w:val="22"/>
          <w:szCs w:val="22"/>
        </w:rPr>
      </w:pPr>
    </w:p>
    <w:p w:rsidR="00440F53" w:rsidRDefault="00440F53" w:rsidP="0063381B">
      <w:pPr>
        <w:jc w:val="center"/>
        <w:rPr>
          <w:rFonts w:ascii="Calibri" w:hAnsi="Calibri" w:cs="Calibri"/>
          <w:b/>
          <w:bCs/>
          <w:sz w:val="22"/>
          <w:szCs w:val="22"/>
        </w:rPr>
      </w:pPr>
    </w:p>
    <w:p w:rsidR="00440F53" w:rsidRDefault="00440F53" w:rsidP="0063381B">
      <w:pPr>
        <w:jc w:val="center"/>
        <w:rPr>
          <w:rFonts w:ascii="Calibri" w:hAnsi="Calibri" w:cs="Calibri"/>
          <w:b/>
          <w:bCs/>
          <w:sz w:val="22"/>
          <w:szCs w:val="22"/>
        </w:rPr>
      </w:pPr>
    </w:p>
    <w:p w:rsidR="00440F53" w:rsidRDefault="00440F53" w:rsidP="0063381B">
      <w:pPr>
        <w:jc w:val="center"/>
        <w:rPr>
          <w:rFonts w:ascii="Calibri" w:hAnsi="Calibri" w:cs="Calibri"/>
          <w:b/>
          <w:bCs/>
          <w:sz w:val="22"/>
          <w:szCs w:val="22"/>
        </w:rPr>
      </w:pPr>
    </w:p>
    <w:p w:rsidR="00440F53" w:rsidRDefault="00440F53"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63381B" w:rsidRDefault="0063381B" w:rsidP="003E7D4C">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p>
    <w:p w:rsidR="007E4C7C" w:rsidRPr="00A060DF" w:rsidRDefault="007E4C7C" w:rsidP="00DC3A72">
      <w:pPr>
        <w:pStyle w:val="Prrafodelista"/>
        <w:numPr>
          <w:ilvl w:val="0"/>
          <w:numId w:val="68"/>
        </w:numPr>
        <w:tabs>
          <w:tab w:val="left" w:pos="426"/>
        </w:tabs>
        <w:ind w:left="426"/>
        <w:contextualSpacing/>
        <w:jc w:val="both"/>
        <w:rPr>
          <w:rFonts w:asciiTheme="minorHAnsi" w:hAnsiTheme="minorHAnsi" w:cstheme="minorHAnsi"/>
          <w:b/>
          <w:color w:val="000000" w:themeColor="text1"/>
          <w:sz w:val="22"/>
          <w:szCs w:val="22"/>
          <w:u w:val="single"/>
        </w:rPr>
      </w:pPr>
      <w:r w:rsidRPr="00A060DF">
        <w:rPr>
          <w:rFonts w:asciiTheme="minorHAnsi" w:hAnsiTheme="minorHAnsi" w:cstheme="minorHAnsi"/>
          <w:b/>
          <w:color w:val="000000" w:themeColor="text1"/>
          <w:sz w:val="22"/>
          <w:szCs w:val="22"/>
          <w:u w:val="single"/>
        </w:rPr>
        <w:t>CLAUSULA DE SYSO - ASPECTOS NORMATIVOS DE SEGURIDAD INDUSTRIAL Y SALUD OCUPACIONAL   PARA EMPRESAS CONTRATISTAS DE YPFB</w:t>
      </w:r>
    </w:p>
    <w:p w:rsidR="007E4C7C" w:rsidRPr="00F67F14" w:rsidRDefault="007E4C7C" w:rsidP="007E4C7C">
      <w:pPr>
        <w:tabs>
          <w:tab w:val="left" w:pos="426"/>
        </w:tabs>
        <w:contextualSpacing/>
        <w:jc w:val="both"/>
        <w:rPr>
          <w:rFonts w:asciiTheme="minorHAnsi" w:hAnsiTheme="minorHAnsi" w:cstheme="minorHAnsi"/>
          <w:sz w:val="22"/>
          <w:szCs w:val="22"/>
          <w:u w:val="single"/>
        </w:rPr>
      </w:pPr>
    </w:p>
    <w:p w:rsidR="007E4C7C" w:rsidRDefault="007E4C7C" w:rsidP="007E4C7C">
      <w:pPr>
        <w:jc w:val="both"/>
        <w:rPr>
          <w:rFonts w:asciiTheme="minorHAnsi" w:hAnsiTheme="minorHAnsi"/>
          <w:sz w:val="22"/>
          <w:szCs w:val="22"/>
        </w:rPr>
      </w:pPr>
      <w:r w:rsidRPr="00852D38">
        <w:rPr>
          <w:rFonts w:asciiTheme="minorHAnsi" w:hAnsiTheme="minorHAnsi"/>
          <w:sz w:val="22"/>
          <w:szCs w:val="22"/>
        </w:rPr>
        <w:t>La empresa contratista de la obra deberá cumplir de forma obligatoria con los siguientes estándares de Seguridad</w:t>
      </w:r>
      <w:r>
        <w:rPr>
          <w:rFonts w:asciiTheme="minorHAnsi" w:hAnsiTheme="minorHAnsi"/>
          <w:sz w:val="22"/>
          <w:szCs w:val="22"/>
        </w:rPr>
        <w:t xml:space="preserve"> Industrial y</w:t>
      </w:r>
      <w:r w:rsidRPr="00852D38">
        <w:rPr>
          <w:rFonts w:asciiTheme="minorHAnsi" w:hAnsiTheme="minorHAnsi"/>
          <w:sz w:val="22"/>
          <w:szCs w:val="22"/>
        </w:rPr>
        <w:t xml:space="preserve"> Salud Ocupacional: </w:t>
      </w:r>
    </w:p>
    <w:p w:rsidR="007E4C7C" w:rsidRPr="00852D38" w:rsidRDefault="007E4C7C" w:rsidP="007E4C7C">
      <w:pPr>
        <w:jc w:val="both"/>
        <w:rPr>
          <w:rFonts w:asciiTheme="minorHAnsi" w:hAnsiTheme="minorHAnsi"/>
          <w:sz w:val="22"/>
          <w:szCs w:val="22"/>
        </w:rPr>
      </w:pPr>
    </w:p>
    <w:p w:rsidR="007E4C7C" w:rsidRPr="00495638" w:rsidRDefault="007E4C7C" w:rsidP="007E4C7C">
      <w:pPr>
        <w:jc w:val="both"/>
        <w:rPr>
          <w:rFonts w:asciiTheme="minorHAnsi" w:hAnsiTheme="minorHAnsi"/>
          <w:b/>
          <w:sz w:val="22"/>
          <w:szCs w:val="22"/>
        </w:rPr>
      </w:pPr>
      <w:r w:rsidRPr="00852D38">
        <w:rPr>
          <w:rFonts w:asciiTheme="minorHAnsi" w:hAnsiTheme="minorHAnsi"/>
          <w:b/>
          <w:sz w:val="22"/>
          <w:szCs w:val="22"/>
        </w:rPr>
        <w:t>Estándares y requisitos de S</w:t>
      </w:r>
      <w:r>
        <w:rPr>
          <w:rFonts w:asciiTheme="minorHAnsi" w:hAnsiTheme="minorHAnsi"/>
          <w:b/>
          <w:sz w:val="22"/>
          <w:szCs w:val="22"/>
        </w:rPr>
        <w:t>YSO</w:t>
      </w:r>
      <w:r w:rsidRPr="00852D38">
        <w:rPr>
          <w:rFonts w:asciiTheme="minorHAnsi" w:hAnsiTheme="minorHAnsi"/>
          <w:b/>
          <w:sz w:val="22"/>
          <w:szCs w:val="22"/>
        </w:rPr>
        <w:t xml:space="preserve"> para </w:t>
      </w:r>
      <w:r w:rsidRPr="00495638">
        <w:rPr>
          <w:rFonts w:asciiTheme="minorHAnsi" w:hAnsiTheme="minorHAnsi"/>
          <w:b/>
          <w:sz w:val="22"/>
          <w:szCs w:val="22"/>
        </w:rPr>
        <w:t xml:space="preserve">Contratistas </w:t>
      </w:r>
      <w:r w:rsidRPr="00FA75C6">
        <w:rPr>
          <w:rFonts w:asciiTheme="minorHAnsi" w:hAnsiTheme="minorHAnsi"/>
          <w:sz w:val="22"/>
          <w:szCs w:val="22"/>
        </w:rPr>
        <w:t>de YPFB Corporación.</w:t>
      </w:r>
      <w:r w:rsidRPr="00495638">
        <w:rPr>
          <w:rFonts w:asciiTheme="minorHAnsi" w:hAnsiTheme="minorHAnsi"/>
          <w:b/>
          <w:sz w:val="22"/>
          <w:szCs w:val="22"/>
        </w:rPr>
        <w:t xml:space="preserve"> </w:t>
      </w:r>
    </w:p>
    <w:p w:rsidR="007E4C7C" w:rsidRPr="00F67F14" w:rsidRDefault="007E4C7C" w:rsidP="007E4C7C">
      <w:pPr>
        <w:spacing w:before="240" w:after="120"/>
        <w:jc w:val="both"/>
        <w:rPr>
          <w:rFonts w:asciiTheme="minorHAnsi" w:eastAsiaTheme="minorHAnsi" w:hAnsiTheme="minorHAnsi" w:cstheme="minorHAnsi"/>
          <w:sz w:val="22"/>
          <w:szCs w:val="22"/>
        </w:rPr>
      </w:pPr>
      <w:r w:rsidRPr="00F67F14">
        <w:rPr>
          <w:rFonts w:asciiTheme="minorHAnsi" w:eastAsiaTheme="minorHAnsi" w:hAnsiTheme="minorHAnsi" w:cs="Arial"/>
          <w:sz w:val="22"/>
          <w:szCs w:val="22"/>
        </w:rPr>
        <w:t xml:space="preserve">Los requisitos de SySO son aplicables en base al </w:t>
      </w:r>
      <w:r w:rsidRPr="00F67F14">
        <w:rPr>
          <w:rFonts w:asciiTheme="minorHAnsi" w:eastAsiaTheme="minorHAnsi" w:hAnsiTheme="minorHAnsi" w:cs="Arial"/>
          <w:b/>
          <w:sz w:val="22"/>
          <w:szCs w:val="22"/>
        </w:rPr>
        <w:t>Análisis Preliminar de Peligros y Riesgos</w:t>
      </w:r>
      <w:r w:rsidRPr="00F67F14">
        <w:rPr>
          <w:rFonts w:asciiTheme="minorHAnsi" w:eastAsiaTheme="minorHAnsi" w:hAnsiTheme="minorHAnsi" w:cs="Arial"/>
          <w:sz w:val="22"/>
          <w:szCs w:val="22"/>
        </w:rPr>
        <w:t xml:space="preserve"> elaborado para cada actividad a realizar. En función de ello, podrán establecerse requisitos adicionales y/o verificar la “no aplicación de ciertos requisitos de SySO” de acuerdo a las actividades de</w:t>
      </w:r>
      <w:r w:rsidR="00FA75C6">
        <w:rPr>
          <w:rFonts w:asciiTheme="minorHAnsi" w:eastAsiaTheme="minorHAnsi" w:hAnsiTheme="minorHAnsi" w:cs="Arial"/>
          <w:sz w:val="22"/>
          <w:szCs w:val="22"/>
        </w:rPr>
        <w:t xml:space="preserve"> </w:t>
      </w:r>
      <w:r w:rsidRPr="00F67F14">
        <w:rPr>
          <w:rFonts w:asciiTheme="minorHAnsi" w:eastAsiaTheme="minorHAnsi" w:hAnsiTheme="minorHAnsi" w:cs="Arial"/>
          <w:sz w:val="22"/>
          <w:szCs w:val="22"/>
        </w:rPr>
        <w:t>l</w:t>
      </w:r>
      <w:r w:rsidR="00FA75C6">
        <w:rPr>
          <w:rFonts w:asciiTheme="minorHAnsi" w:eastAsiaTheme="minorHAnsi" w:hAnsiTheme="minorHAnsi" w:cs="Arial"/>
          <w:sz w:val="22"/>
          <w:szCs w:val="22"/>
        </w:rPr>
        <w:t>a obra</w:t>
      </w:r>
      <w:r w:rsidRPr="00F67F14">
        <w:rPr>
          <w:rFonts w:asciiTheme="minorHAnsi" w:eastAsiaTheme="minorHAnsi" w:hAnsiTheme="minorHAnsi" w:cs="Arial"/>
          <w:sz w:val="22"/>
          <w:szCs w:val="22"/>
        </w:rPr>
        <w:t>.</w:t>
      </w:r>
    </w:p>
    <w:p w:rsidR="007E4C7C" w:rsidRPr="00DD55B6" w:rsidRDefault="007E4C7C" w:rsidP="007E4C7C">
      <w:pPr>
        <w:jc w:val="both"/>
        <w:rPr>
          <w:rFonts w:asciiTheme="minorHAnsi" w:hAnsiTheme="minorHAnsi" w:cstheme="minorHAnsi"/>
          <w:sz w:val="22"/>
          <w:szCs w:val="22"/>
        </w:rPr>
      </w:pPr>
      <w:r w:rsidRPr="00DD55B6">
        <w:rPr>
          <w:rFonts w:asciiTheme="minorHAnsi" w:hAnsiTheme="minorHAnsi" w:cstheme="minorHAnsi"/>
          <w:sz w:val="22"/>
          <w:szCs w:val="22"/>
        </w:rPr>
        <w:t xml:space="preserve">La empresa contratista deberá garantizar el cumplimiento de los requisitos y estándares de Seguridad descritos en el </w:t>
      </w:r>
      <w:r w:rsidRPr="00DD55B6">
        <w:rPr>
          <w:rFonts w:asciiTheme="minorHAnsi" w:hAnsiTheme="minorHAnsi" w:cstheme="minorHAnsi"/>
          <w:b/>
          <w:i/>
          <w:sz w:val="22"/>
          <w:szCs w:val="22"/>
        </w:rPr>
        <w:t xml:space="preserve">Anexo </w:t>
      </w:r>
      <w:r w:rsidR="00FA75C6">
        <w:rPr>
          <w:rFonts w:asciiTheme="minorHAnsi" w:hAnsiTheme="minorHAnsi" w:cstheme="minorHAnsi"/>
          <w:b/>
          <w:i/>
          <w:sz w:val="22"/>
          <w:szCs w:val="22"/>
        </w:rPr>
        <w:t>6</w:t>
      </w:r>
      <w:r w:rsidRPr="00DD55B6">
        <w:rPr>
          <w:rFonts w:asciiTheme="minorHAnsi" w:hAnsiTheme="minorHAnsi" w:cstheme="minorHAnsi"/>
          <w:b/>
          <w:i/>
          <w:sz w:val="22"/>
          <w:szCs w:val="22"/>
        </w:rPr>
        <w:t>:</w:t>
      </w:r>
      <w:r w:rsidRPr="00DD55B6">
        <w:rPr>
          <w:rFonts w:asciiTheme="minorHAnsi" w:hAnsiTheme="minorHAnsi" w:cstheme="minorHAnsi"/>
          <w:sz w:val="22"/>
          <w:szCs w:val="22"/>
        </w:rPr>
        <w:t xml:space="preserve"> </w:t>
      </w:r>
      <w:r w:rsidRPr="00DD55B6">
        <w:rPr>
          <w:rFonts w:asciiTheme="minorHAnsi" w:hAnsiTheme="minorHAnsi" w:cstheme="minorHAnsi"/>
          <w:b/>
          <w:sz w:val="22"/>
          <w:szCs w:val="22"/>
        </w:rPr>
        <w:t>“REQUISITOS DE SEGURIDAD INDUSTRIAL PARA CONTRATISTAS”</w:t>
      </w:r>
      <w:r w:rsidRPr="00DD55B6">
        <w:rPr>
          <w:rFonts w:asciiTheme="minorHAnsi" w:hAnsiTheme="minorHAnsi" w:cstheme="minorHAnsi"/>
          <w:sz w:val="22"/>
          <w:szCs w:val="22"/>
        </w:rPr>
        <w:t>, documento elaborado conforme a políticas internas de YPFB y en estricto cumplimiento de la normativa legal vigente (D.L. 16998).</w:t>
      </w:r>
    </w:p>
    <w:p w:rsidR="007E4C7C" w:rsidRDefault="007E4C7C" w:rsidP="007E4C7C">
      <w:pPr>
        <w:pStyle w:val="Prrafodelista"/>
        <w:ind w:left="714"/>
        <w:jc w:val="both"/>
        <w:rPr>
          <w:rFonts w:asciiTheme="minorHAnsi" w:hAnsiTheme="minorHAnsi"/>
          <w:sz w:val="22"/>
          <w:szCs w:val="22"/>
        </w:rPr>
      </w:pPr>
    </w:p>
    <w:p w:rsidR="007E4C7C" w:rsidRDefault="007E4C7C" w:rsidP="007E4C7C">
      <w:pPr>
        <w:jc w:val="both"/>
        <w:rPr>
          <w:rFonts w:asciiTheme="minorHAnsi" w:hAnsiTheme="minorHAnsi"/>
          <w:b/>
          <w:sz w:val="22"/>
          <w:szCs w:val="22"/>
        </w:rPr>
      </w:pPr>
      <w:r w:rsidRPr="004F52D4">
        <w:rPr>
          <w:rFonts w:asciiTheme="minorHAnsi" w:hAnsiTheme="minorHAnsi"/>
          <w:b/>
          <w:sz w:val="22"/>
          <w:szCs w:val="22"/>
          <w:u w:val="single"/>
        </w:rPr>
        <w:t>ASPECTOS GENERALES</w:t>
      </w:r>
      <w:r w:rsidRPr="004F52D4">
        <w:rPr>
          <w:rFonts w:asciiTheme="minorHAnsi" w:hAnsiTheme="minorHAnsi"/>
          <w:b/>
          <w:sz w:val="22"/>
          <w:szCs w:val="22"/>
        </w:rPr>
        <w:t>:</w:t>
      </w:r>
    </w:p>
    <w:p w:rsidR="007E4C7C" w:rsidRDefault="007E4C7C" w:rsidP="007E4C7C">
      <w:pPr>
        <w:jc w:val="both"/>
        <w:rPr>
          <w:rFonts w:asciiTheme="minorHAnsi" w:hAnsiTheme="minorHAnsi"/>
          <w:sz w:val="22"/>
          <w:szCs w:val="22"/>
        </w:rPr>
      </w:pPr>
    </w:p>
    <w:p w:rsidR="007E4C7C" w:rsidRDefault="007E4C7C" w:rsidP="007E4C7C">
      <w:pPr>
        <w:jc w:val="both"/>
        <w:rPr>
          <w:rFonts w:asciiTheme="minorHAnsi" w:hAnsiTheme="minorHAnsi"/>
          <w:sz w:val="22"/>
          <w:szCs w:val="22"/>
        </w:rPr>
      </w:pPr>
      <w:r w:rsidRPr="00852D38">
        <w:rPr>
          <w:rFonts w:asciiTheme="minorHAnsi" w:hAnsiTheme="minorHAnsi"/>
          <w:sz w:val="22"/>
          <w:szCs w:val="22"/>
        </w:rPr>
        <w:t>La empresa contratista deberá prever el personal de SMS para el proyecto en función a las siguientes consideraciones:</w:t>
      </w:r>
    </w:p>
    <w:p w:rsidR="007E4C7C" w:rsidRPr="00852D38" w:rsidRDefault="007E4C7C" w:rsidP="007E4C7C">
      <w:pPr>
        <w:jc w:val="both"/>
        <w:rPr>
          <w:rFonts w:asciiTheme="minorHAnsi" w:hAnsiTheme="minorHAnsi"/>
          <w:sz w:val="22"/>
          <w:szCs w:val="22"/>
        </w:rPr>
      </w:pPr>
    </w:p>
    <w:p w:rsidR="007E4C7C" w:rsidRPr="00852D38" w:rsidRDefault="007E4C7C" w:rsidP="00DC3A72">
      <w:pPr>
        <w:pStyle w:val="Prrafodelista"/>
        <w:numPr>
          <w:ilvl w:val="0"/>
          <w:numId w:val="41"/>
        </w:numPr>
        <w:spacing w:after="120"/>
        <w:ind w:left="714" w:hanging="357"/>
        <w:jc w:val="both"/>
        <w:rPr>
          <w:rFonts w:asciiTheme="minorHAnsi" w:hAnsiTheme="minorHAnsi"/>
          <w:sz w:val="22"/>
          <w:szCs w:val="22"/>
        </w:rPr>
      </w:pPr>
      <w:r w:rsidRPr="00852D38">
        <w:rPr>
          <w:rFonts w:asciiTheme="minorHAnsi" w:hAnsiTheme="minorHAnsi"/>
          <w:sz w:val="22"/>
          <w:szCs w:val="22"/>
        </w:rPr>
        <w:t xml:space="preserve">Análisis preliminar de </w:t>
      </w:r>
      <w:r>
        <w:rPr>
          <w:rFonts w:asciiTheme="minorHAnsi" w:hAnsiTheme="minorHAnsi"/>
          <w:sz w:val="22"/>
          <w:szCs w:val="22"/>
        </w:rPr>
        <w:t xml:space="preserve">peligros y riesgos </w:t>
      </w:r>
      <w:r w:rsidRPr="00852D38">
        <w:rPr>
          <w:rFonts w:asciiTheme="minorHAnsi" w:hAnsiTheme="minorHAnsi"/>
          <w:sz w:val="22"/>
          <w:szCs w:val="22"/>
        </w:rPr>
        <w:t xml:space="preserve">(asociados a la actividad), </w:t>
      </w:r>
      <w:r>
        <w:rPr>
          <w:rFonts w:asciiTheme="minorHAnsi" w:hAnsiTheme="minorHAnsi"/>
          <w:sz w:val="22"/>
          <w:szCs w:val="22"/>
        </w:rPr>
        <w:t xml:space="preserve">tiempo, </w:t>
      </w:r>
      <w:r w:rsidRPr="00852D38">
        <w:rPr>
          <w:rFonts w:asciiTheme="minorHAnsi" w:hAnsiTheme="minorHAnsi"/>
          <w:sz w:val="22"/>
          <w:szCs w:val="22"/>
        </w:rPr>
        <w:t>magnitud del proyecto, número de trabajadores y numero de frentes de trabajo.</w:t>
      </w:r>
    </w:p>
    <w:p w:rsidR="007E4C7C" w:rsidRDefault="007E4C7C" w:rsidP="00DC3A72">
      <w:pPr>
        <w:pStyle w:val="Prrafodelista"/>
        <w:numPr>
          <w:ilvl w:val="0"/>
          <w:numId w:val="41"/>
        </w:numPr>
        <w:ind w:left="714" w:hanging="357"/>
        <w:jc w:val="both"/>
        <w:rPr>
          <w:rFonts w:asciiTheme="minorHAnsi" w:hAnsiTheme="minorHAnsi"/>
          <w:sz w:val="22"/>
          <w:szCs w:val="22"/>
        </w:rPr>
      </w:pPr>
      <w:r w:rsidRPr="00852D38">
        <w:rPr>
          <w:rFonts w:asciiTheme="minorHAnsi" w:hAnsiTheme="minorHAnsi"/>
          <w:sz w:val="22"/>
          <w:szCs w:val="22"/>
        </w:rPr>
        <w:t>En cumplimiento a la LGT Art.73,</w:t>
      </w:r>
      <w:r w:rsidRPr="00852D38">
        <w:rPr>
          <w:rFonts w:asciiTheme="minorHAnsi" w:hAnsiTheme="minorHAnsi"/>
          <w:color w:val="FF0000"/>
          <w:sz w:val="22"/>
          <w:szCs w:val="22"/>
        </w:rPr>
        <w:t xml:space="preserve"> </w:t>
      </w:r>
      <w:r w:rsidRPr="00852D38">
        <w:rPr>
          <w:rFonts w:asciiTheme="minorHAnsi" w:hAnsiTheme="minorHAnsi"/>
          <w:sz w:val="22"/>
          <w:szCs w:val="22"/>
        </w:rPr>
        <w:t>se establece que todo proyecto con más de 80 trabajadores deberá contar ne</w:t>
      </w:r>
      <w:r>
        <w:rPr>
          <w:rFonts w:asciiTheme="minorHAnsi" w:hAnsiTheme="minorHAnsi"/>
          <w:sz w:val="22"/>
          <w:szCs w:val="22"/>
        </w:rPr>
        <w:t>cesariamente con personal médico (in situ).</w:t>
      </w:r>
      <w:r w:rsidRPr="00852D38">
        <w:rPr>
          <w:rFonts w:asciiTheme="minorHAnsi" w:hAnsiTheme="minorHAnsi"/>
          <w:sz w:val="22"/>
          <w:szCs w:val="22"/>
        </w:rPr>
        <w:t xml:space="preserve"> </w:t>
      </w:r>
    </w:p>
    <w:p w:rsidR="007E4C7C" w:rsidRPr="004F52D4" w:rsidRDefault="007E4C7C" w:rsidP="007E4C7C">
      <w:pPr>
        <w:jc w:val="both"/>
        <w:rPr>
          <w:rFonts w:asciiTheme="minorHAnsi" w:hAnsiTheme="minorHAnsi"/>
          <w:sz w:val="22"/>
          <w:szCs w:val="22"/>
        </w:rPr>
      </w:pPr>
    </w:p>
    <w:p w:rsidR="007E4C7C" w:rsidRPr="004F52D4" w:rsidRDefault="007E4C7C" w:rsidP="007E4C7C">
      <w:pPr>
        <w:jc w:val="both"/>
        <w:rPr>
          <w:rFonts w:asciiTheme="minorHAnsi" w:hAnsiTheme="minorHAnsi" w:cstheme="minorHAnsi"/>
          <w:sz w:val="22"/>
          <w:szCs w:val="22"/>
        </w:rPr>
      </w:pPr>
      <w:r w:rsidRPr="004F52D4">
        <w:rPr>
          <w:rFonts w:asciiTheme="minorHAnsi" w:hAnsiTheme="minorHAnsi" w:cstheme="minorHAnsi"/>
          <w:b/>
          <w:sz w:val="22"/>
          <w:szCs w:val="22"/>
          <w:u w:val="single"/>
        </w:rPr>
        <w:t>PERSONAL DE SMS</w:t>
      </w:r>
      <w:r w:rsidRPr="004F52D4">
        <w:rPr>
          <w:rFonts w:asciiTheme="minorHAnsi" w:hAnsiTheme="minorHAnsi" w:cstheme="minorHAnsi"/>
          <w:sz w:val="22"/>
          <w:szCs w:val="22"/>
        </w:rPr>
        <w:t>:</w:t>
      </w:r>
    </w:p>
    <w:p w:rsidR="007E4C7C" w:rsidRDefault="007E4C7C" w:rsidP="007E4C7C">
      <w:pPr>
        <w:jc w:val="both"/>
        <w:rPr>
          <w:rFonts w:asciiTheme="minorHAnsi" w:hAnsiTheme="minorHAnsi"/>
          <w:b/>
          <w:sz w:val="22"/>
          <w:szCs w:val="22"/>
        </w:rPr>
      </w:pPr>
    </w:p>
    <w:p w:rsidR="007E4C7C" w:rsidRDefault="007E4C7C" w:rsidP="007E4C7C">
      <w:pPr>
        <w:jc w:val="both"/>
        <w:rPr>
          <w:rFonts w:asciiTheme="minorHAnsi" w:eastAsiaTheme="minorHAnsi" w:hAnsiTheme="minorHAnsi"/>
          <w:color w:val="000000"/>
          <w:sz w:val="23"/>
          <w:szCs w:val="23"/>
        </w:rPr>
      </w:pPr>
      <w:r w:rsidRPr="00192C9A">
        <w:rPr>
          <w:rFonts w:asciiTheme="minorHAnsi" w:eastAsiaTheme="minorHAnsi" w:hAnsiTheme="minorHAnsi"/>
          <w:color w:val="000000"/>
          <w:sz w:val="23"/>
          <w:szCs w:val="23"/>
        </w:rPr>
        <w:t>La Empresa Contratista una vez adjudicada</w:t>
      </w:r>
      <w:r w:rsidR="00FA75C6">
        <w:rPr>
          <w:rFonts w:asciiTheme="minorHAnsi" w:eastAsiaTheme="minorHAnsi" w:hAnsiTheme="minorHAnsi"/>
          <w:color w:val="000000"/>
          <w:sz w:val="23"/>
          <w:szCs w:val="23"/>
        </w:rPr>
        <w:t>,</w:t>
      </w:r>
      <w:r w:rsidRPr="00192C9A">
        <w:rPr>
          <w:rFonts w:asciiTheme="minorHAnsi" w:eastAsiaTheme="minorHAnsi" w:hAnsiTheme="minorHAnsi"/>
          <w:color w:val="000000"/>
          <w:sz w:val="23"/>
          <w:szCs w:val="23"/>
        </w:rPr>
        <w:t xml:space="preserve"> deberá contar mínimamente c</w:t>
      </w:r>
      <w:r w:rsidR="00FA75C6">
        <w:rPr>
          <w:rFonts w:asciiTheme="minorHAnsi" w:eastAsiaTheme="minorHAnsi" w:hAnsiTheme="minorHAnsi"/>
          <w:color w:val="000000"/>
          <w:sz w:val="23"/>
          <w:szCs w:val="23"/>
        </w:rPr>
        <w:t>on el siguiente personal de SMS</w:t>
      </w:r>
      <w:r w:rsidRPr="00192C9A">
        <w:rPr>
          <w:rFonts w:asciiTheme="minorHAnsi" w:eastAsiaTheme="minorHAnsi" w:hAnsiTheme="minorHAnsi"/>
          <w:color w:val="000000"/>
          <w:sz w:val="23"/>
          <w:szCs w:val="23"/>
        </w:rPr>
        <w:t>, en base a los siguientes criterios:</w:t>
      </w:r>
    </w:p>
    <w:p w:rsidR="007E4C7C" w:rsidRDefault="007E4C7C" w:rsidP="007E4C7C">
      <w:pPr>
        <w:jc w:val="both"/>
        <w:rPr>
          <w:rFonts w:asciiTheme="minorHAnsi" w:eastAsiaTheme="minorHAnsi" w:hAnsiTheme="minorHAnsi"/>
          <w:color w:val="000000"/>
          <w:sz w:val="23"/>
          <w:szCs w:val="23"/>
        </w:rPr>
      </w:pPr>
    </w:p>
    <w:p w:rsidR="007E4C7C" w:rsidRPr="00FA75C6" w:rsidRDefault="007E4C7C" w:rsidP="00FA75C6">
      <w:pPr>
        <w:pStyle w:val="Prrafodelista"/>
        <w:numPr>
          <w:ilvl w:val="0"/>
          <w:numId w:val="71"/>
        </w:numPr>
        <w:jc w:val="both"/>
        <w:rPr>
          <w:rFonts w:asciiTheme="minorHAnsi" w:eastAsiaTheme="minorHAnsi" w:hAnsiTheme="minorHAnsi"/>
          <w:color w:val="000000"/>
          <w:sz w:val="23"/>
          <w:szCs w:val="23"/>
        </w:rPr>
      </w:pPr>
      <w:r w:rsidRPr="00FA75C6">
        <w:rPr>
          <w:rFonts w:asciiTheme="minorHAnsi" w:eastAsiaTheme="minorHAnsi" w:hAnsiTheme="minorHAnsi"/>
          <w:color w:val="000000"/>
          <w:sz w:val="23"/>
          <w:szCs w:val="23"/>
        </w:rPr>
        <w:t>1 Monitor de SMS: por cada frente de trabajo (de acuerdo al análisis de Riesgos de las actividades a desarrollarse en el frente de trabajo)</w:t>
      </w:r>
    </w:p>
    <w:p w:rsidR="007E4C7C" w:rsidRDefault="007E4C7C" w:rsidP="007E4C7C">
      <w:pPr>
        <w:jc w:val="both"/>
        <w:rPr>
          <w:rFonts w:asciiTheme="minorHAnsi" w:eastAsiaTheme="minorHAnsi" w:hAnsiTheme="minorHAnsi"/>
          <w:color w:val="000000"/>
          <w:sz w:val="23"/>
          <w:szCs w:val="23"/>
        </w:rPr>
      </w:pPr>
    </w:p>
    <w:p w:rsidR="007E4C7C" w:rsidRPr="00E34A52" w:rsidRDefault="007E4C7C" w:rsidP="007E4C7C">
      <w:pPr>
        <w:jc w:val="both"/>
        <w:rPr>
          <w:rFonts w:asciiTheme="minorHAnsi" w:eastAsiaTheme="minorHAnsi" w:hAnsiTheme="minorHAnsi"/>
          <w:b/>
          <w:color w:val="000000"/>
          <w:sz w:val="23"/>
          <w:szCs w:val="23"/>
        </w:rPr>
      </w:pPr>
      <w:r w:rsidRPr="00192C9A">
        <w:rPr>
          <w:rFonts w:asciiTheme="minorHAnsi" w:eastAsiaTheme="minorHAnsi" w:hAnsiTheme="minorHAnsi"/>
          <w:b/>
          <w:color w:val="000000"/>
          <w:sz w:val="23"/>
          <w:szCs w:val="23"/>
        </w:rPr>
        <w:t>Curriculum Vitae de Personal SMS:</w:t>
      </w:r>
      <w:r w:rsidR="00E34A52">
        <w:rPr>
          <w:rFonts w:asciiTheme="minorHAnsi" w:eastAsiaTheme="minorHAnsi" w:hAnsiTheme="minorHAnsi"/>
          <w:b/>
          <w:color w:val="000000"/>
          <w:sz w:val="23"/>
          <w:szCs w:val="23"/>
        </w:rPr>
        <w:t xml:space="preserve"> </w:t>
      </w:r>
      <w:r w:rsidRPr="00192C9A">
        <w:rPr>
          <w:rFonts w:asciiTheme="minorHAnsi" w:eastAsiaTheme="minorHAnsi" w:hAnsiTheme="minorHAnsi"/>
          <w:color w:val="000000"/>
          <w:sz w:val="23"/>
          <w:szCs w:val="23"/>
        </w:rPr>
        <w:t>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7E4C7C" w:rsidRPr="00192C9A" w:rsidRDefault="007E4C7C" w:rsidP="007E4C7C">
      <w:pPr>
        <w:jc w:val="both"/>
        <w:rPr>
          <w:rFonts w:asciiTheme="minorHAnsi" w:eastAsiaTheme="minorHAnsi" w:hAnsiTheme="minorHAnsi"/>
          <w:color w:val="000000"/>
          <w:sz w:val="23"/>
          <w:szCs w:val="23"/>
        </w:rPr>
      </w:pPr>
    </w:p>
    <w:p w:rsidR="007E4C7C" w:rsidRPr="00E34A52" w:rsidRDefault="007E4C7C" w:rsidP="007E4C7C">
      <w:pPr>
        <w:jc w:val="both"/>
        <w:rPr>
          <w:rFonts w:asciiTheme="minorHAnsi" w:eastAsiaTheme="minorHAnsi" w:hAnsiTheme="minorHAnsi"/>
          <w:b/>
          <w:color w:val="000000"/>
          <w:sz w:val="23"/>
          <w:szCs w:val="23"/>
        </w:rPr>
      </w:pPr>
      <w:r w:rsidRPr="00192C9A">
        <w:rPr>
          <w:rFonts w:asciiTheme="minorHAnsi" w:eastAsiaTheme="minorHAnsi" w:hAnsiTheme="minorHAnsi"/>
          <w:b/>
          <w:color w:val="000000"/>
          <w:sz w:val="23"/>
          <w:szCs w:val="23"/>
        </w:rPr>
        <w:t>Perfil de Cargos:</w:t>
      </w:r>
      <w:r w:rsidR="00E34A52">
        <w:rPr>
          <w:rFonts w:asciiTheme="minorHAnsi" w:eastAsiaTheme="minorHAnsi" w:hAnsiTheme="minorHAnsi"/>
          <w:b/>
          <w:color w:val="000000"/>
          <w:sz w:val="23"/>
          <w:szCs w:val="23"/>
        </w:rPr>
        <w:t xml:space="preserve"> </w:t>
      </w:r>
      <w:r w:rsidRPr="00192C9A">
        <w:rPr>
          <w:rFonts w:asciiTheme="minorHAnsi" w:eastAsiaTheme="minorHAnsi" w:hAnsiTheme="minorHAnsi"/>
          <w:color w:val="000000"/>
          <w:sz w:val="23"/>
          <w:szCs w:val="23"/>
        </w:rPr>
        <w:t>La formación y experiencia del personal debe ser adecuada y coherente para gestionar y controlar los riesgos identificados en las actividades de la obra.</w:t>
      </w:r>
    </w:p>
    <w:p w:rsidR="007E4C7C" w:rsidRDefault="007E4C7C" w:rsidP="007E4C7C">
      <w:pPr>
        <w:jc w:val="both"/>
        <w:rPr>
          <w:rFonts w:asciiTheme="minorHAnsi" w:eastAsiaTheme="minorHAnsi" w:hAnsiTheme="minorHAnsi"/>
          <w:color w:val="000000"/>
          <w:sz w:val="22"/>
          <w:szCs w:val="22"/>
        </w:rPr>
      </w:pPr>
    </w:p>
    <w:p w:rsidR="00440F53" w:rsidRDefault="00440F53" w:rsidP="007E4C7C">
      <w:pPr>
        <w:jc w:val="both"/>
        <w:rPr>
          <w:rFonts w:asciiTheme="minorHAnsi" w:eastAsiaTheme="minorHAnsi" w:hAnsiTheme="minorHAnsi"/>
          <w:color w:val="000000"/>
          <w:sz w:val="22"/>
          <w:szCs w:val="22"/>
        </w:rPr>
      </w:pPr>
    </w:p>
    <w:p w:rsidR="007E4C7C" w:rsidRDefault="007E4C7C" w:rsidP="007E4C7C">
      <w:pPr>
        <w:jc w:val="both"/>
        <w:rPr>
          <w:rFonts w:ascii="Calibri" w:hAnsi="Calibri"/>
          <w:b/>
          <w:bCs/>
          <w:color w:val="212121"/>
          <w:sz w:val="22"/>
          <w:szCs w:val="22"/>
          <w:shd w:val="clear" w:color="auto" w:fill="FFFFFF"/>
        </w:rPr>
      </w:pPr>
      <w:r>
        <w:rPr>
          <w:rFonts w:ascii="Calibri" w:hAnsi="Calibri"/>
          <w:b/>
          <w:bCs/>
          <w:color w:val="212121"/>
          <w:sz w:val="22"/>
          <w:szCs w:val="22"/>
          <w:shd w:val="clear" w:color="auto" w:fill="FFFFFF"/>
        </w:rPr>
        <w:lastRenderedPageBreak/>
        <w:t>Monitor de SMS</w:t>
      </w:r>
    </w:p>
    <w:p w:rsidR="007E4C7C" w:rsidRDefault="007E4C7C" w:rsidP="007E4C7C">
      <w:pPr>
        <w:jc w:val="both"/>
        <w:rPr>
          <w:rFonts w:ascii="Calibri" w:hAnsi="Calibri"/>
          <w:b/>
          <w:bCs/>
          <w:color w:val="212121"/>
          <w:sz w:val="22"/>
          <w:szCs w:val="22"/>
          <w:shd w:val="clear" w:color="auto" w:fill="FFFFFF"/>
        </w:rPr>
      </w:pPr>
    </w:p>
    <w:tbl>
      <w:tblPr>
        <w:tblW w:w="5000" w:type="pct"/>
        <w:shd w:val="clear" w:color="auto" w:fill="FFFFFF"/>
        <w:tblCellMar>
          <w:left w:w="0" w:type="dxa"/>
          <w:right w:w="0" w:type="dxa"/>
        </w:tblCellMar>
        <w:tblLook w:val="04A0" w:firstRow="1" w:lastRow="0" w:firstColumn="1" w:lastColumn="0" w:noHBand="0" w:noVBand="1"/>
      </w:tblPr>
      <w:tblGrid>
        <w:gridCol w:w="2522"/>
        <w:gridCol w:w="6581"/>
      </w:tblGrid>
      <w:tr w:rsidR="007E4C7C" w:rsidRPr="003A7E62" w:rsidTr="006C6F9F">
        <w:tc>
          <w:tcPr>
            <w:tcW w:w="17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E4C7C" w:rsidRPr="003A7E62" w:rsidRDefault="007E4C7C" w:rsidP="006C6F9F">
            <w:pPr>
              <w:jc w:val="center"/>
              <w:rPr>
                <w:rFonts w:ascii="Segoe UI" w:hAnsi="Segoe UI" w:cs="Segoe UI"/>
                <w:color w:val="212121"/>
                <w:sz w:val="23"/>
                <w:szCs w:val="23"/>
                <w:lang w:val="es-BO" w:eastAsia="es-BO"/>
              </w:rPr>
            </w:pPr>
            <w:r w:rsidRPr="003A7E62">
              <w:rPr>
                <w:b/>
                <w:bCs/>
                <w:color w:val="212121"/>
                <w:lang w:val="es-BO" w:eastAsia="es-BO"/>
              </w:rPr>
              <w:t>Nivel</w:t>
            </w:r>
          </w:p>
        </w:tc>
        <w:tc>
          <w:tcPr>
            <w:tcW w:w="448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E4C7C" w:rsidRPr="003A7E62" w:rsidRDefault="007E4C7C" w:rsidP="006C6F9F">
            <w:pPr>
              <w:jc w:val="center"/>
              <w:rPr>
                <w:rFonts w:ascii="Segoe UI" w:hAnsi="Segoe UI" w:cs="Segoe UI"/>
                <w:color w:val="212121"/>
                <w:sz w:val="23"/>
                <w:szCs w:val="23"/>
                <w:lang w:val="es-BO" w:eastAsia="es-BO"/>
              </w:rPr>
            </w:pPr>
            <w:r w:rsidRPr="003A7E62">
              <w:rPr>
                <w:b/>
                <w:bCs/>
                <w:color w:val="212121"/>
                <w:lang w:val="es-BO" w:eastAsia="es-BO"/>
              </w:rPr>
              <w:t>Requisitos</w:t>
            </w:r>
          </w:p>
        </w:tc>
      </w:tr>
      <w:tr w:rsidR="007E4C7C" w:rsidRPr="003A7E62" w:rsidTr="006C6F9F">
        <w:trPr>
          <w:trHeight w:val="404"/>
        </w:trPr>
        <w:tc>
          <w:tcPr>
            <w:tcW w:w="17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E4C7C" w:rsidRPr="003A7E62" w:rsidRDefault="007E4C7C" w:rsidP="006C6F9F">
            <w:pPr>
              <w:jc w:val="center"/>
              <w:rPr>
                <w:rFonts w:asciiTheme="minorHAnsi" w:hAnsiTheme="minorHAnsi" w:cs="Segoe UI"/>
                <w:color w:val="212121"/>
                <w:sz w:val="22"/>
                <w:szCs w:val="23"/>
                <w:lang w:val="es-BO" w:eastAsia="es-BO"/>
              </w:rPr>
            </w:pPr>
            <w:r w:rsidRPr="003A7E62">
              <w:rPr>
                <w:rFonts w:asciiTheme="minorHAnsi" w:hAnsiTheme="minorHAnsi"/>
                <w:b/>
                <w:bCs/>
                <w:color w:val="212121"/>
                <w:sz w:val="22"/>
                <w:lang w:val="es-BO" w:eastAsia="es-BO"/>
              </w:rPr>
              <w:t>Educación</w:t>
            </w:r>
          </w:p>
        </w:tc>
        <w:tc>
          <w:tcPr>
            <w:tcW w:w="44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E4C7C" w:rsidRPr="003A7E62" w:rsidRDefault="007E4C7C" w:rsidP="007E4C7C">
            <w:pPr>
              <w:spacing w:after="120"/>
              <w:ind w:left="34"/>
              <w:jc w:val="both"/>
              <w:rPr>
                <w:rFonts w:asciiTheme="minorHAnsi" w:eastAsiaTheme="minorHAnsi" w:hAnsiTheme="minorHAnsi"/>
                <w:color w:val="000000"/>
                <w:sz w:val="23"/>
                <w:szCs w:val="23"/>
              </w:rPr>
            </w:pPr>
            <w:r w:rsidRPr="003A7E62">
              <w:rPr>
                <w:rFonts w:asciiTheme="minorHAnsi" w:eastAsiaTheme="minorHAnsi" w:hAnsiTheme="minorHAnsi"/>
                <w:color w:val="000000"/>
                <w:sz w:val="23"/>
                <w:szCs w:val="23"/>
              </w:rPr>
              <w:t>Profesional a nivel licenciatura en ingeniería o Técnico del área Industrial (mecánico, eléctrico, SMS o similares)</w:t>
            </w:r>
          </w:p>
        </w:tc>
      </w:tr>
      <w:tr w:rsidR="007E4C7C" w:rsidRPr="003A7E62" w:rsidTr="006C6F9F">
        <w:trPr>
          <w:trHeight w:val="288"/>
        </w:trPr>
        <w:tc>
          <w:tcPr>
            <w:tcW w:w="17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E4C7C" w:rsidRPr="003A7E62" w:rsidRDefault="007E4C7C" w:rsidP="006C6F9F">
            <w:pPr>
              <w:jc w:val="center"/>
              <w:rPr>
                <w:rFonts w:asciiTheme="minorHAnsi" w:hAnsiTheme="minorHAnsi"/>
                <w:b/>
                <w:bCs/>
                <w:color w:val="212121"/>
                <w:sz w:val="22"/>
                <w:lang w:val="es-BO" w:eastAsia="es-BO"/>
              </w:rPr>
            </w:pPr>
            <w:r w:rsidRPr="003A7E62">
              <w:rPr>
                <w:rFonts w:asciiTheme="minorHAnsi" w:hAnsiTheme="minorHAnsi"/>
                <w:b/>
                <w:bCs/>
                <w:color w:val="212121"/>
                <w:sz w:val="22"/>
                <w:lang w:val="es-BO" w:eastAsia="es-BO"/>
              </w:rPr>
              <w:t>Formación OBLIGATORIA</w:t>
            </w:r>
            <w:r>
              <w:rPr>
                <w:rFonts w:asciiTheme="minorHAnsi" w:hAnsiTheme="minorHAnsi"/>
                <w:b/>
                <w:bCs/>
                <w:color w:val="212121"/>
                <w:sz w:val="22"/>
                <w:lang w:val="es-BO" w:eastAsia="es-BO"/>
              </w:rPr>
              <w:t xml:space="preserve"> </w:t>
            </w:r>
            <w:r w:rsidRPr="003A7E62">
              <w:rPr>
                <w:rFonts w:asciiTheme="minorHAnsi" w:hAnsiTheme="minorHAnsi"/>
                <w:b/>
                <w:bCs/>
                <w:color w:val="212121"/>
                <w:sz w:val="22"/>
                <w:lang w:val="es-BO" w:eastAsia="es-BO"/>
              </w:rPr>
              <w:t>(Cursos, seminarios, talleres, etc.)</w:t>
            </w:r>
          </w:p>
        </w:tc>
        <w:tc>
          <w:tcPr>
            <w:tcW w:w="44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E4C7C" w:rsidRPr="003A7E62" w:rsidRDefault="007E4C7C" w:rsidP="007E4C7C">
            <w:pPr>
              <w:jc w:val="both"/>
              <w:rPr>
                <w:rFonts w:asciiTheme="minorHAnsi" w:eastAsiaTheme="minorHAnsi" w:hAnsiTheme="minorHAnsi"/>
                <w:color w:val="000000"/>
                <w:sz w:val="23"/>
                <w:szCs w:val="23"/>
              </w:rPr>
            </w:pPr>
            <w:r w:rsidRPr="003A7E62">
              <w:rPr>
                <w:rFonts w:asciiTheme="minorHAnsi" w:eastAsiaTheme="minorHAnsi" w:hAnsiTheme="minorHAnsi"/>
                <w:color w:val="000000"/>
                <w:sz w:val="23"/>
                <w:szCs w:val="23"/>
              </w:rPr>
              <w:t>Seguridad Industrial, Salud Ocupacional y/oMedio Ambiente.</w:t>
            </w:r>
          </w:p>
          <w:p w:rsidR="007E4C7C" w:rsidRPr="003A7E62" w:rsidRDefault="007E4C7C" w:rsidP="007E4C7C">
            <w:pPr>
              <w:jc w:val="both"/>
              <w:rPr>
                <w:rFonts w:asciiTheme="minorHAnsi" w:eastAsiaTheme="minorHAnsi" w:hAnsiTheme="minorHAnsi"/>
                <w:color w:val="000000"/>
                <w:sz w:val="23"/>
                <w:szCs w:val="23"/>
              </w:rPr>
            </w:pPr>
            <w:r w:rsidRPr="003A7E62">
              <w:rPr>
                <w:rFonts w:asciiTheme="minorHAnsi" w:eastAsiaTheme="minorHAnsi" w:hAnsiTheme="minorHAnsi"/>
                <w:color w:val="000000"/>
                <w:sz w:val="23"/>
                <w:szCs w:val="23"/>
              </w:rPr>
              <w:t>Cursos de Sistemas de Gestión  de Seguridad y salud ocupacional y/o Medio Ambiente (OHSAS 18001 - ISO 14001).</w:t>
            </w:r>
          </w:p>
        </w:tc>
      </w:tr>
      <w:tr w:rsidR="007E4C7C" w:rsidRPr="003A7E62" w:rsidTr="006C6F9F">
        <w:trPr>
          <w:trHeight w:val="270"/>
        </w:trPr>
        <w:tc>
          <w:tcPr>
            <w:tcW w:w="17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E4C7C" w:rsidRPr="003A7E62" w:rsidRDefault="007E4C7C" w:rsidP="006C6F9F">
            <w:pPr>
              <w:jc w:val="center"/>
              <w:rPr>
                <w:rFonts w:asciiTheme="minorHAnsi" w:hAnsiTheme="minorHAnsi"/>
                <w:b/>
                <w:bCs/>
                <w:color w:val="212121"/>
                <w:sz w:val="22"/>
                <w:lang w:val="es-BO" w:eastAsia="es-BO"/>
              </w:rPr>
            </w:pPr>
            <w:r w:rsidRPr="003A7E62">
              <w:rPr>
                <w:rFonts w:asciiTheme="minorHAnsi" w:hAnsiTheme="minorHAnsi"/>
                <w:b/>
                <w:bCs/>
                <w:color w:val="212121"/>
                <w:sz w:val="22"/>
                <w:lang w:val="es-BO" w:eastAsia="es-BO"/>
              </w:rPr>
              <w:t>Formación</w:t>
            </w:r>
          </w:p>
          <w:p w:rsidR="007E4C7C" w:rsidRPr="003A7E62" w:rsidRDefault="007E4C7C" w:rsidP="006C6F9F">
            <w:pPr>
              <w:jc w:val="center"/>
              <w:rPr>
                <w:rFonts w:asciiTheme="minorHAnsi" w:hAnsiTheme="minorHAnsi"/>
                <w:b/>
                <w:bCs/>
                <w:color w:val="212121"/>
                <w:sz w:val="22"/>
                <w:lang w:val="es-BO" w:eastAsia="es-BO"/>
              </w:rPr>
            </w:pPr>
            <w:r w:rsidRPr="003A7E62">
              <w:rPr>
                <w:rFonts w:asciiTheme="minorHAnsi" w:hAnsiTheme="minorHAnsi"/>
                <w:b/>
                <w:bCs/>
                <w:color w:val="212121"/>
                <w:sz w:val="22"/>
                <w:lang w:val="es-BO" w:eastAsia="es-BO"/>
              </w:rPr>
              <w:t>DESEABLE</w:t>
            </w:r>
            <w:r>
              <w:rPr>
                <w:rFonts w:asciiTheme="minorHAnsi" w:hAnsiTheme="minorHAnsi"/>
                <w:b/>
                <w:bCs/>
                <w:color w:val="212121"/>
                <w:sz w:val="22"/>
                <w:lang w:val="es-BO" w:eastAsia="es-BO"/>
              </w:rPr>
              <w:t xml:space="preserve"> </w:t>
            </w:r>
            <w:r w:rsidRPr="003A7E62">
              <w:rPr>
                <w:rFonts w:asciiTheme="minorHAnsi" w:hAnsiTheme="minorHAnsi"/>
                <w:b/>
                <w:bCs/>
                <w:color w:val="212121"/>
                <w:sz w:val="22"/>
                <w:lang w:val="es-BO" w:eastAsia="es-BO"/>
              </w:rPr>
              <w:t>(Cursos, seminarios, talleres, etc.)</w:t>
            </w:r>
          </w:p>
        </w:tc>
        <w:tc>
          <w:tcPr>
            <w:tcW w:w="44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E4C7C" w:rsidRPr="003A7E62" w:rsidRDefault="007E4C7C" w:rsidP="007E4C7C">
            <w:pPr>
              <w:jc w:val="both"/>
              <w:rPr>
                <w:rFonts w:asciiTheme="minorHAnsi" w:eastAsiaTheme="minorHAnsi" w:hAnsiTheme="minorHAnsi"/>
                <w:color w:val="000000"/>
                <w:sz w:val="23"/>
                <w:szCs w:val="23"/>
              </w:rPr>
            </w:pPr>
            <w:r w:rsidRPr="003A7E62">
              <w:rPr>
                <w:rFonts w:asciiTheme="minorHAnsi" w:eastAsiaTheme="minorHAnsi" w:hAnsiTheme="minorHAnsi"/>
                <w:color w:val="000000"/>
                <w:sz w:val="23"/>
                <w:szCs w:val="23"/>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7E4C7C" w:rsidRPr="003A7E62" w:rsidRDefault="007E4C7C" w:rsidP="007E4C7C">
            <w:pPr>
              <w:jc w:val="both"/>
              <w:rPr>
                <w:rFonts w:asciiTheme="minorHAnsi" w:eastAsiaTheme="minorHAnsi" w:hAnsiTheme="minorHAnsi"/>
                <w:color w:val="000000"/>
                <w:sz w:val="23"/>
                <w:szCs w:val="23"/>
              </w:rPr>
            </w:pPr>
            <w:r w:rsidRPr="003A7E62">
              <w:rPr>
                <w:rFonts w:asciiTheme="minorHAnsi" w:eastAsiaTheme="minorHAnsi" w:hAnsiTheme="minorHAnsi"/>
                <w:color w:val="000000"/>
                <w:sz w:val="23"/>
                <w:szCs w:val="23"/>
              </w:rPr>
              <w:t>Lucha contra incendios, Primeros Auxilios Básicos,  Manejo Defensivo.</w:t>
            </w:r>
          </w:p>
        </w:tc>
      </w:tr>
      <w:tr w:rsidR="007E4C7C" w:rsidRPr="003A7E62" w:rsidTr="006C6F9F">
        <w:trPr>
          <w:trHeight w:val="678"/>
        </w:trPr>
        <w:tc>
          <w:tcPr>
            <w:tcW w:w="17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E4C7C" w:rsidRPr="003A7E62" w:rsidRDefault="007E4C7C" w:rsidP="006C6F9F">
            <w:pPr>
              <w:jc w:val="center"/>
              <w:rPr>
                <w:rFonts w:asciiTheme="minorHAnsi" w:hAnsiTheme="minorHAnsi"/>
                <w:b/>
                <w:bCs/>
                <w:color w:val="212121"/>
                <w:sz w:val="22"/>
                <w:lang w:val="es-BO" w:eastAsia="es-BO"/>
              </w:rPr>
            </w:pPr>
            <w:r w:rsidRPr="003A7E62">
              <w:rPr>
                <w:rFonts w:asciiTheme="minorHAnsi" w:hAnsiTheme="minorHAnsi"/>
                <w:b/>
                <w:bCs/>
                <w:color w:val="212121"/>
                <w:sz w:val="22"/>
                <w:lang w:val="es-BO" w:eastAsia="es-BO"/>
              </w:rPr>
              <w:t>Experiencia</w:t>
            </w:r>
          </w:p>
        </w:tc>
        <w:tc>
          <w:tcPr>
            <w:tcW w:w="44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E4C7C" w:rsidRPr="003A7E62" w:rsidRDefault="007E4C7C" w:rsidP="007E4C7C">
            <w:pPr>
              <w:jc w:val="both"/>
              <w:rPr>
                <w:rFonts w:asciiTheme="minorHAnsi" w:eastAsiaTheme="minorHAnsi" w:hAnsiTheme="minorHAnsi"/>
                <w:color w:val="000000"/>
                <w:sz w:val="23"/>
                <w:szCs w:val="23"/>
              </w:rPr>
            </w:pPr>
            <w:r w:rsidRPr="003A7E62">
              <w:rPr>
                <w:rFonts w:asciiTheme="minorHAnsi" w:eastAsiaTheme="minorHAnsi" w:hAnsiTheme="minorHAnsi"/>
                <w:color w:val="000000"/>
                <w:sz w:val="23"/>
                <w:szCs w:val="23"/>
              </w:rPr>
              <w:t>Experiencia general mínima de 2 años y experiencia específica mínima de 1 año en cargos similares en proyectos de gas y petróleo, construcción, y/o rubro industrial.</w:t>
            </w:r>
          </w:p>
          <w:p w:rsidR="007E4C7C" w:rsidRPr="003A7E62" w:rsidRDefault="007E4C7C" w:rsidP="007E4C7C">
            <w:pPr>
              <w:jc w:val="both"/>
              <w:rPr>
                <w:rFonts w:asciiTheme="minorHAnsi" w:eastAsiaTheme="minorHAnsi" w:hAnsiTheme="minorHAnsi"/>
                <w:color w:val="000000"/>
                <w:sz w:val="23"/>
                <w:szCs w:val="23"/>
              </w:rPr>
            </w:pPr>
            <w:r w:rsidRPr="003A7E62">
              <w:rPr>
                <w:rFonts w:asciiTheme="minorHAnsi" w:eastAsiaTheme="minorHAnsi" w:hAnsiTheme="minorHAnsi"/>
                <w:color w:val="000000"/>
                <w:sz w:val="23"/>
                <w:szCs w:val="23"/>
              </w:rPr>
              <w:t>Experiencia especifica:</w:t>
            </w:r>
          </w:p>
          <w:p w:rsidR="007E4C7C" w:rsidRPr="003A7E62" w:rsidRDefault="007E4C7C" w:rsidP="007E4C7C">
            <w:pPr>
              <w:jc w:val="both"/>
              <w:rPr>
                <w:rFonts w:asciiTheme="minorHAnsi" w:eastAsiaTheme="minorHAnsi" w:hAnsiTheme="minorHAnsi"/>
                <w:color w:val="000000"/>
                <w:sz w:val="23"/>
                <w:szCs w:val="23"/>
              </w:rPr>
            </w:pPr>
            <w:r w:rsidRPr="003A7E62">
              <w:rPr>
                <w:rFonts w:asciiTheme="minorHAnsi" w:eastAsiaTheme="minorHAnsi" w:hAnsiTheme="minorHAnsi"/>
                <w:color w:val="000000"/>
                <w:sz w:val="23"/>
                <w:szCs w:val="23"/>
              </w:rPr>
              <w:t>- Inspección y Auditoría de actos y/o condiciones inseguras</w:t>
            </w:r>
          </w:p>
          <w:p w:rsidR="007E4C7C" w:rsidRPr="003A7E62" w:rsidRDefault="007E4C7C" w:rsidP="007E4C7C">
            <w:pPr>
              <w:jc w:val="both"/>
              <w:rPr>
                <w:rFonts w:asciiTheme="minorHAnsi" w:eastAsiaTheme="minorHAnsi" w:hAnsiTheme="minorHAnsi"/>
                <w:color w:val="000000"/>
                <w:sz w:val="23"/>
                <w:szCs w:val="23"/>
              </w:rPr>
            </w:pPr>
            <w:r w:rsidRPr="003A7E62">
              <w:rPr>
                <w:rFonts w:asciiTheme="minorHAnsi" w:eastAsiaTheme="minorHAnsi" w:hAnsiTheme="minorHAnsi"/>
                <w:color w:val="000000"/>
                <w:sz w:val="23"/>
                <w:szCs w:val="23"/>
              </w:rPr>
              <w:t>- Gestión de Equipos de protección personal (EPP)</w:t>
            </w:r>
          </w:p>
          <w:p w:rsidR="007E4C7C" w:rsidRPr="003A7E62" w:rsidRDefault="007E4C7C" w:rsidP="007E4C7C">
            <w:pPr>
              <w:jc w:val="both"/>
              <w:rPr>
                <w:rFonts w:asciiTheme="minorHAnsi" w:eastAsiaTheme="minorHAnsi" w:hAnsiTheme="minorHAnsi"/>
                <w:color w:val="000000"/>
                <w:sz w:val="23"/>
                <w:szCs w:val="23"/>
              </w:rPr>
            </w:pPr>
            <w:r w:rsidRPr="003A7E62">
              <w:rPr>
                <w:rFonts w:asciiTheme="minorHAnsi" w:eastAsiaTheme="minorHAnsi" w:hAnsiTheme="minorHAnsi"/>
                <w:color w:val="000000"/>
                <w:sz w:val="23"/>
                <w:szCs w:val="23"/>
              </w:rPr>
              <w:t>- Gestión de Permisos de trabajo</w:t>
            </w:r>
          </w:p>
          <w:p w:rsidR="007E4C7C" w:rsidRPr="003A7E62" w:rsidRDefault="007E4C7C" w:rsidP="007E4C7C">
            <w:pPr>
              <w:jc w:val="both"/>
              <w:rPr>
                <w:rFonts w:asciiTheme="minorHAnsi" w:eastAsiaTheme="minorHAnsi" w:hAnsiTheme="minorHAnsi"/>
                <w:color w:val="000000"/>
                <w:sz w:val="23"/>
                <w:szCs w:val="23"/>
              </w:rPr>
            </w:pPr>
            <w:r w:rsidRPr="003A7E62">
              <w:rPr>
                <w:rFonts w:asciiTheme="minorHAnsi" w:eastAsiaTheme="minorHAnsi" w:hAnsiTheme="minorHAnsi"/>
                <w:color w:val="000000"/>
                <w:sz w:val="23"/>
                <w:szCs w:val="23"/>
              </w:rPr>
              <w:t>- Gestión y Manejo de emergencias (evacuación, simulacros, etc.)</w:t>
            </w:r>
          </w:p>
        </w:tc>
      </w:tr>
    </w:tbl>
    <w:p w:rsidR="007E4C7C" w:rsidRPr="003A7E62" w:rsidRDefault="007E4C7C" w:rsidP="007E4C7C">
      <w:pPr>
        <w:jc w:val="both"/>
        <w:rPr>
          <w:rFonts w:asciiTheme="minorHAnsi" w:hAnsiTheme="minorHAnsi"/>
          <w:b/>
          <w:sz w:val="22"/>
          <w:szCs w:val="22"/>
          <w:lang w:val="es-BO"/>
        </w:rPr>
      </w:pPr>
    </w:p>
    <w:p w:rsidR="007E4C7C" w:rsidRPr="00DD55B6" w:rsidRDefault="007E4C7C" w:rsidP="007E4C7C">
      <w:pPr>
        <w:jc w:val="both"/>
        <w:rPr>
          <w:rFonts w:asciiTheme="minorHAnsi" w:hAnsiTheme="minorHAnsi"/>
          <w:i/>
          <w:sz w:val="22"/>
          <w:szCs w:val="22"/>
        </w:rPr>
      </w:pPr>
      <w:r w:rsidRPr="00860ED3">
        <w:rPr>
          <w:rFonts w:asciiTheme="minorHAnsi" w:hAnsiTheme="minorHAnsi" w:cstheme="minorHAnsi"/>
          <w:b/>
          <w:sz w:val="22"/>
          <w:szCs w:val="22"/>
        </w:rPr>
        <w:t>POSTERIOR A LA ADJUDICACIÓN:</w:t>
      </w:r>
      <w:r w:rsidRPr="00860ED3">
        <w:rPr>
          <w:rFonts w:asciiTheme="minorHAnsi" w:hAnsiTheme="minorHAnsi" w:cstheme="minorHAnsi"/>
          <w:sz w:val="22"/>
          <w:szCs w:val="22"/>
        </w:rPr>
        <w:t xml:space="preserve"> </w:t>
      </w:r>
      <w:r w:rsidRPr="00DD55B6">
        <w:rPr>
          <w:rFonts w:asciiTheme="minorHAnsi" w:hAnsiTheme="minorHAnsi"/>
          <w:sz w:val="22"/>
          <w:szCs w:val="22"/>
        </w:rPr>
        <w:t>Antes del inicio de las actividades (orden de proceder) la Empresa adjudicada deberá presentar los siguientes documentos</w:t>
      </w:r>
      <w:r w:rsidRPr="00DD55B6">
        <w:rPr>
          <w:rFonts w:asciiTheme="minorHAnsi" w:hAnsiTheme="minorHAnsi"/>
          <w:b/>
          <w:i/>
          <w:sz w:val="22"/>
          <w:szCs w:val="22"/>
        </w:rPr>
        <w:t xml:space="preserve"> </w:t>
      </w:r>
      <w:r w:rsidRPr="00DD55B6">
        <w:rPr>
          <w:rFonts w:asciiTheme="minorHAnsi" w:hAnsiTheme="minorHAnsi"/>
          <w:sz w:val="22"/>
          <w:szCs w:val="22"/>
        </w:rPr>
        <w:t xml:space="preserve">para la </w:t>
      </w:r>
      <w:r w:rsidRPr="00DD55B6">
        <w:rPr>
          <w:rFonts w:asciiTheme="minorHAnsi" w:hAnsiTheme="minorHAnsi"/>
          <w:b/>
          <w:sz w:val="22"/>
          <w:szCs w:val="22"/>
        </w:rPr>
        <w:t>aprobación</w:t>
      </w:r>
      <w:r w:rsidRPr="00DD55B6">
        <w:rPr>
          <w:rFonts w:asciiTheme="minorHAnsi" w:hAnsiTheme="minorHAnsi"/>
          <w:sz w:val="22"/>
          <w:szCs w:val="22"/>
        </w:rPr>
        <w:t xml:space="preserve"> y </w:t>
      </w:r>
      <w:r w:rsidRPr="00DD55B6">
        <w:rPr>
          <w:rFonts w:asciiTheme="minorHAnsi" w:hAnsiTheme="minorHAnsi"/>
          <w:b/>
          <w:sz w:val="22"/>
          <w:szCs w:val="22"/>
        </w:rPr>
        <w:t xml:space="preserve">VoBo </w:t>
      </w:r>
      <w:r>
        <w:rPr>
          <w:rFonts w:asciiTheme="minorHAnsi" w:hAnsiTheme="minorHAnsi"/>
          <w:sz w:val="22"/>
          <w:szCs w:val="22"/>
        </w:rPr>
        <w:t>de la Unidad SMS</w:t>
      </w:r>
      <w:r w:rsidRPr="00DD55B6">
        <w:rPr>
          <w:rFonts w:asciiTheme="minorHAnsi" w:hAnsiTheme="minorHAnsi"/>
          <w:sz w:val="22"/>
          <w:szCs w:val="22"/>
        </w:rPr>
        <w:t xml:space="preserve"> de YPFB</w:t>
      </w:r>
      <w:r w:rsidRPr="00DD55B6">
        <w:rPr>
          <w:rFonts w:asciiTheme="minorHAnsi" w:hAnsiTheme="minorHAnsi"/>
          <w:i/>
          <w:sz w:val="22"/>
          <w:szCs w:val="22"/>
        </w:rPr>
        <w:t>:</w:t>
      </w:r>
    </w:p>
    <w:p w:rsidR="007E4C7C" w:rsidRPr="00852D38" w:rsidRDefault="007E4C7C" w:rsidP="007E4C7C">
      <w:pPr>
        <w:jc w:val="both"/>
        <w:rPr>
          <w:rFonts w:asciiTheme="minorHAnsi" w:hAnsiTheme="minorHAnsi"/>
          <w:b/>
          <w:i/>
          <w:sz w:val="22"/>
          <w:szCs w:val="22"/>
        </w:rPr>
      </w:pPr>
    </w:p>
    <w:p w:rsidR="007E4C7C" w:rsidRPr="007E4C7C" w:rsidRDefault="007E4C7C" w:rsidP="00E34A52">
      <w:pPr>
        <w:pStyle w:val="Prrafodelista"/>
        <w:numPr>
          <w:ilvl w:val="6"/>
          <w:numId w:val="13"/>
        </w:numPr>
        <w:tabs>
          <w:tab w:val="clear" w:pos="5040"/>
        </w:tabs>
        <w:ind w:left="567"/>
        <w:jc w:val="both"/>
        <w:rPr>
          <w:rFonts w:asciiTheme="minorHAnsi" w:hAnsiTheme="minorHAnsi"/>
          <w:b/>
          <w:i/>
          <w:sz w:val="22"/>
          <w:szCs w:val="22"/>
        </w:rPr>
      </w:pPr>
      <w:r w:rsidRPr="007E4C7C">
        <w:rPr>
          <w:rFonts w:asciiTheme="minorHAnsi" w:hAnsiTheme="minorHAnsi"/>
          <w:b/>
          <w:i/>
          <w:sz w:val="22"/>
          <w:szCs w:val="22"/>
        </w:rPr>
        <w:t>Declaración jurada</w:t>
      </w:r>
      <w:r w:rsidRPr="007E4C7C">
        <w:rPr>
          <w:rFonts w:asciiTheme="minorHAnsi" w:hAnsiTheme="minorHAnsi"/>
          <w:sz w:val="22"/>
          <w:szCs w:val="22"/>
        </w:rPr>
        <w:t xml:space="preserve"> “Compromiso de SMS” para Cumplimiento de requisitos de Seguridad Industrial, Salud Ocupacional y Medio Ambiente para contratistas de YPFB Corporación.</w:t>
      </w:r>
    </w:p>
    <w:p w:rsidR="007E4C7C" w:rsidRPr="00F67F14" w:rsidRDefault="007E4C7C" w:rsidP="007E4C7C">
      <w:pPr>
        <w:pStyle w:val="Prrafodelista"/>
        <w:spacing w:before="240" w:after="120"/>
        <w:ind w:left="567"/>
        <w:jc w:val="both"/>
        <w:rPr>
          <w:rFonts w:asciiTheme="minorHAnsi" w:eastAsiaTheme="minorHAnsi" w:hAnsiTheme="minorHAnsi" w:cstheme="minorHAnsi"/>
          <w:i/>
          <w:sz w:val="22"/>
          <w:szCs w:val="22"/>
        </w:rPr>
      </w:pPr>
      <w:r w:rsidRPr="000B1E2D">
        <w:rPr>
          <w:rFonts w:asciiTheme="minorHAnsi" w:hAnsiTheme="minorHAnsi"/>
          <w:i/>
          <w:iCs/>
          <w:sz w:val="22"/>
          <w:szCs w:val="22"/>
        </w:rPr>
        <w:t xml:space="preserve">El CONTRATISTA deberá dar estricto cumplimento a la legislación </w:t>
      </w:r>
      <w:r w:rsidR="00E34A52">
        <w:rPr>
          <w:rFonts w:asciiTheme="minorHAnsi" w:hAnsiTheme="minorHAnsi"/>
          <w:i/>
          <w:iCs/>
          <w:sz w:val="22"/>
          <w:szCs w:val="22"/>
        </w:rPr>
        <w:t>aplicable  a la obra</w:t>
      </w:r>
      <w:r w:rsidRPr="00F67F14">
        <w:rPr>
          <w:rFonts w:asciiTheme="minorHAnsi" w:eastAsiaTheme="minorHAnsi" w:hAnsiTheme="minorHAnsi" w:cstheme="minorHAnsi"/>
          <w:i/>
          <w:sz w:val="22"/>
          <w:szCs w:val="22"/>
        </w:rPr>
        <w:t>, vigentes en el Estado Plurinacional de Bolivia; siendo también responsable del cumplimiento por parte de los SUBCONTRATISTAS que intervengan a nombre suyo ante YPFB (Contratante).</w:t>
      </w:r>
    </w:p>
    <w:p w:rsidR="007E4C7C" w:rsidRPr="00A060DF" w:rsidRDefault="007E4C7C" w:rsidP="007E4C7C">
      <w:pPr>
        <w:spacing w:before="240" w:after="120"/>
        <w:ind w:left="567"/>
        <w:jc w:val="both"/>
        <w:rPr>
          <w:rFonts w:asciiTheme="minorHAnsi" w:eastAsiaTheme="minorHAnsi" w:hAnsiTheme="minorHAnsi" w:cstheme="minorHAnsi"/>
          <w:b/>
          <w:i/>
          <w:sz w:val="22"/>
          <w:szCs w:val="22"/>
        </w:rPr>
      </w:pPr>
      <w:r w:rsidRPr="00F67F14">
        <w:rPr>
          <w:rFonts w:asciiTheme="minorHAnsi" w:eastAsia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r w:rsidRPr="00A060DF">
        <w:rPr>
          <w:rFonts w:asciiTheme="minorHAnsi" w:hAnsiTheme="minorHAnsi"/>
          <w:b/>
          <w:i/>
          <w:sz w:val="22"/>
          <w:szCs w:val="22"/>
        </w:rPr>
        <w:t xml:space="preserve"> </w:t>
      </w:r>
    </w:p>
    <w:p w:rsidR="007E4C7C" w:rsidRPr="00E34A52" w:rsidRDefault="007E4C7C" w:rsidP="00E34A52">
      <w:pPr>
        <w:pStyle w:val="Prrafodelista"/>
        <w:numPr>
          <w:ilvl w:val="6"/>
          <w:numId w:val="13"/>
        </w:numPr>
        <w:tabs>
          <w:tab w:val="clear" w:pos="5040"/>
        </w:tabs>
        <w:ind w:left="567"/>
        <w:jc w:val="both"/>
        <w:rPr>
          <w:rFonts w:asciiTheme="minorHAnsi" w:eastAsiaTheme="minorHAnsi" w:hAnsiTheme="minorHAnsi" w:cstheme="minorHAnsi"/>
          <w:b/>
          <w:sz w:val="22"/>
          <w:szCs w:val="22"/>
        </w:rPr>
      </w:pPr>
      <w:r w:rsidRPr="00E34A52">
        <w:rPr>
          <w:rFonts w:asciiTheme="minorHAnsi" w:hAnsiTheme="minorHAnsi"/>
          <w:b/>
          <w:i/>
          <w:sz w:val="22"/>
          <w:szCs w:val="22"/>
        </w:rPr>
        <w:t xml:space="preserve">Presentación del sistema de Gestión de Seguridad y Salud </w:t>
      </w:r>
      <w:r w:rsidR="002F4ACF" w:rsidRPr="00E34A52">
        <w:rPr>
          <w:rFonts w:asciiTheme="minorHAnsi" w:hAnsiTheme="minorHAnsi"/>
          <w:b/>
          <w:i/>
          <w:sz w:val="22"/>
          <w:szCs w:val="22"/>
        </w:rPr>
        <w:t>Ocupacional</w:t>
      </w:r>
      <w:r w:rsidR="002F4ACF" w:rsidRPr="00E34A52">
        <w:rPr>
          <w:rFonts w:asciiTheme="minorHAnsi" w:hAnsiTheme="minorHAnsi"/>
          <w:sz w:val="22"/>
          <w:szCs w:val="22"/>
        </w:rPr>
        <w:t xml:space="preserve"> </w:t>
      </w:r>
      <w:r w:rsidR="00E34A52">
        <w:rPr>
          <w:rFonts w:asciiTheme="minorHAnsi" w:hAnsiTheme="minorHAnsi"/>
          <w:sz w:val="22"/>
          <w:szCs w:val="22"/>
        </w:rPr>
        <w:t>(e</w:t>
      </w:r>
      <w:r w:rsidR="002F4ACF" w:rsidRPr="00E34A52">
        <w:rPr>
          <w:rFonts w:asciiTheme="minorHAnsi" w:hAnsiTheme="minorHAnsi"/>
          <w:sz w:val="22"/>
          <w:szCs w:val="22"/>
        </w:rPr>
        <w:t>n</w:t>
      </w:r>
      <w:r w:rsidRPr="00E34A52">
        <w:rPr>
          <w:rFonts w:asciiTheme="minorHAnsi" w:eastAsiaTheme="minorHAnsi" w:hAnsiTheme="minorHAnsi" w:cstheme="minorHAnsi"/>
          <w:sz w:val="22"/>
          <w:szCs w:val="22"/>
        </w:rPr>
        <w:t xml:space="preserve"> caso de contar con un sistema bajo la norma OHSAS 18001 o Sistemas Integrados de Gestión</w:t>
      </w:r>
      <w:r w:rsidR="00E34A52">
        <w:rPr>
          <w:rFonts w:asciiTheme="minorHAnsi" w:eastAsiaTheme="minorHAnsi" w:hAnsiTheme="minorHAnsi" w:cstheme="minorHAnsi"/>
          <w:sz w:val="22"/>
          <w:szCs w:val="22"/>
        </w:rPr>
        <w:t>)</w:t>
      </w:r>
      <w:r w:rsidRPr="00E34A52">
        <w:rPr>
          <w:rFonts w:asciiTheme="minorHAnsi" w:eastAsiaTheme="minorHAnsi" w:hAnsiTheme="minorHAnsi" w:cstheme="minorHAnsi"/>
          <w:sz w:val="22"/>
          <w:szCs w:val="22"/>
        </w:rPr>
        <w:t xml:space="preserve">. Caso contrario, la empresa contratista deberá presentar un documento que contenga la Gestión de Seguridad y Salud Ocupacional a ser aplicada en el Proyecto (Plan de Seguridad y Salud Ocupacional – </w:t>
      </w:r>
      <w:r w:rsidRPr="00E34A52">
        <w:rPr>
          <w:rFonts w:asciiTheme="minorHAnsi" w:eastAsiaTheme="minorHAnsi" w:hAnsiTheme="minorHAnsi" w:cstheme="minorHAnsi"/>
          <w:sz w:val="22"/>
          <w:szCs w:val="22"/>
          <w:u w:val="single"/>
        </w:rPr>
        <w:t>específico para la obra</w:t>
      </w:r>
      <w:r w:rsidR="00E34A52">
        <w:rPr>
          <w:rFonts w:asciiTheme="minorHAnsi" w:eastAsiaTheme="minorHAnsi" w:hAnsiTheme="minorHAnsi" w:cstheme="minorHAnsi"/>
          <w:sz w:val="22"/>
          <w:szCs w:val="22"/>
          <w:u w:val="single"/>
        </w:rPr>
        <w:t>)</w:t>
      </w:r>
      <w:r w:rsidRPr="00E34A52">
        <w:rPr>
          <w:rFonts w:asciiTheme="minorHAnsi" w:eastAsiaTheme="minorHAnsi" w:hAnsiTheme="minorHAnsi" w:cstheme="minorHAnsi"/>
          <w:sz w:val="22"/>
          <w:szCs w:val="22"/>
        </w:rPr>
        <w:t>.</w:t>
      </w:r>
    </w:p>
    <w:p w:rsidR="007E4C7C" w:rsidRPr="00E34A52" w:rsidRDefault="007E4C7C" w:rsidP="00E34A52">
      <w:pPr>
        <w:pStyle w:val="Prrafodelista"/>
        <w:numPr>
          <w:ilvl w:val="2"/>
          <w:numId w:val="13"/>
        </w:numPr>
        <w:tabs>
          <w:tab w:val="clear" w:pos="2340"/>
          <w:tab w:val="num" w:pos="1985"/>
        </w:tabs>
        <w:spacing w:before="240" w:after="120"/>
        <w:ind w:left="567"/>
        <w:jc w:val="both"/>
        <w:rPr>
          <w:rFonts w:asciiTheme="minorHAnsi" w:eastAsiaTheme="minorHAnsi" w:hAnsiTheme="minorHAnsi" w:cstheme="minorHAnsi"/>
          <w:b/>
          <w:sz w:val="22"/>
          <w:szCs w:val="22"/>
        </w:rPr>
      </w:pPr>
      <w:r w:rsidRPr="00E34A52">
        <w:rPr>
          <w:rFonts w:asciiTheme="minorHAnsi" w:hAnsiTheme="minorHAnsi"/>
          <w:b/>
          <w:i/>
          <w:sz w:val="22"/>
          <w:szCs w:val="22"/>
        </w:rPr>
        <w:lastRenderedPageBreak/>
        <w:t>Plan específico de seguridad y Salud Ocupacional:</w:t>
      </w:r>
      <w:r w:rsidRPr="00E34A52">
        <w:rPr>
          <w:rFonts w:asciiTheme="minorHAnsi" w:hAnsiTheme="minorHAnsi"/>
          <w:sz w:val="22"/>
          <w:szCs w:val="22"/>
        </w:rPr>
        <w:t xml:space="preserve"> </w:t>
      </w:r>
      <w:r w:rsidR="00E34A52">
        <w:rPr>
          <w:rFonts w:asciiTheme="minorHAnsi" w:hAnsiTheme="minorHAnsi"/>
          <w:sz w:val="22"/>
          <w:szCs w:val="22"/>
        </w:rPr>
        <w:t>d</w:t>
      </w:r>
      <w:r w:rsidRPr="00E34A52">
        <w:rPr>
          <w:rFonts w:asciiTheme="minorHAnsi" w:hAnsiTheme="minorHAnsi"/>
          <w:sz w:val="22"/>
          <w:szCs w:val="22"/>
        </w:rPr>
        <w:t xml:space="preserve">ebe contener al menos los </w:t>
      </w:r>
      <w:r w:rsidR="002F4ACF" w:rsidRPr="00E34A52">
        <w:rPr>
          <w:rFonts w:asciiTheme="minorHAnsi" w:hAnsiTheme="minorHAnsi"/>
          <w:sz w:val="22"/>
          <w:szCs w:val="22"/>
        </w:rPr>
        <w:t>siguientes puntos</w:t>
      </w:r>
      <w:r w:rsidRPr="00E34A52">
        <w:rPr>
          <w:rFonts w:asciiTheme="minorHAnsi" w:hAnsiTheme="minorHAnsi"/>
          <w:sz w:val="22"/>
          <w:szCs w:val="22"/>
        </w:rPr>
        <w:t>:</w:t>
      </w:r>
    </w:p>
    <w:p w:rsidR="007E4C7C" w:rsidRPr="000A795B" w:rsidRDefault="00E34A52" w:rsidP="00E34A52">
      <w:pPr>
        <w:numPr>
          <w:ilvl w:val="1"/>
          <w:numId w:val="67"/>
        </w:numPr>
        <w:ind w:left="1559"/>
        <w:jc w:val="both"/>
        <w:rPr>
          <w:rFonts w:asciiTheme="minorHAnsi" w:eastAsiaTheme="minorHAnsi" w:hAnsiTheme="minorHAnsi" w:cstheme="minorHAnsi"/>
          <w:b/>
          <w:sz w:val="22"/>
          <w:szCs w:val="22"/>
        </w:rPr>
      </w:pPr>
      <w:r>
        <w:rPr>
          <w:rFonts w:asciiTheme="minorHAnsi" w:eastAsiaTheme="minorHAnsi" w:hAnsiTheme="minorHAnsi" w:cstheme="minorHAnsi"/>
          <w:sz w:val="22"/>
          <w:szCs w:val="22"/>
        </w:rPr>
        <w:t xml:space="preserve">Política de </w:t>
      </w:r>
      <w:r w:rsidR="007E4C7C" w:rsidRPr="000A795B">
        <w:rPr>
          <w:rFonts w:asciiTheme="minorHAnsi" w:eastAsiaTheme="minorHAnsi" w:hAnsiTheme="minorHAnsi" w:cstheme="minorHAnsi"/>
          <w:sz w:val="22"/>
          <w:szCs w:val="22"/>
        </w:rPr>
        <w:t>Seguridad Industrial y Salud Ocupacional</w:t>
      </w:r>
    </w:p>
    <w:p w:rsidR="007E4C7C" w:rsidRPr="000A795B" w:rsidRDefault="007E4C7C" w:rsidP="00E34A52">
      <w:pPr>
        <w:numPr>
          <w:ilvl w:val="1"/>
          <w:numId w:val="67"/>
        </w:numPr>
        <w:ind w:left="1559"/>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Programas y políticas de control de alcohol y drogas</w:t>
      </w:r>
    </w:p>
    <w:p w:rsidR="007E4C7C" w:rsidRPr="000A795B" w:rsidRDefault="007E4C7C" w:rsidP="00E34A52">
      <w:pPr>
        <w:numPr>
          <w:ilvl w:val="1"/>
          <w:numId w:val="67"/>
        </w:numPr>
        <w:ind w:left="1559"/>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Programas de Política medidas preventivas en seguridad y salud ocupacional</w:t>
      </w:r>
    </w:p>
    <w:p w:rsidR="007E4C7C" w:rsidRPr="000A795B" w:rsidRDefault="007E4C7C" w:rsidP="00E34A52">
      <w:pPr>
        <w:numPr>
          <w:ilvl w:val="1"/>
          <w:numId w:val="67"/>
        </w:numPr>
        <w:ind w:left="1559"/>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respuesta ante emergencias (especifico del proyecto).</w:t>
      </w:r>
    </w:p>
    <w:p w:rsidR="007E4C7C" w:rsidRPr="000A795B" w:rsidRDefault="007E4C7C" w:rsidP="00E34A52">
      <w:pPr>
        <w:numPr>
          <w:ilvl w:val="1"/>
          <w:numId w:val="67"/>
        </w:numPr>
        <w:ind w:left="1559"/>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evacuación Médica (MEDEVAC)</w:t>
      </w:r>
    </w:p>
    <w:p w:rsidR="007E4C7C" w:rsidRPr="000A795B" w:rsidRDefault="007E4C7C" w:rsidP="00E34A52">
      <w:pPr>
        <w:numPr>
          <w:ilvl w:val="1"/>
          <w:numId w:val="67"/>
        </w:numPr>
        <w:ind w:left="1559"/>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rescate (De acuerdo a la actividad)</w:t>
      </w:r>
    </w:p>
    <w:p w:rsidR="007E4C7C" w:rsidRPr="000A795B" w:rsidRDefault="007E4C7C" w:rsidP="00E34A52">
      <w:pPr>
        <w:numPr>
          <w:ilvl w:val="1"/>
          <w:numId w:val="67"/>
        </w:numPr>
        <w:ind w:left="1559"/>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Sistemas de permisos de trabajo</w:t>
      </w:r>
    </w:p>
    <w:p w:rsidR="007E4C7C" w:rsidRPr="000A795B" w:rsidRDefault="007E4C7C" w:rsidP="00E34A52">
      <w:pPr>
        <w:numPr>
          <w:ilvl w:val="1"/>
          <w:numId w:val="67"/>
        </w:numPr>
        <w:ind w:left="1559"/>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Sistemas de reporte de accidentes e incidentes.</w:t>
      </w:r>
    </w:p>
    <w:p w:rsidR="007E4C7C" w:rsidRPr="000A795B" w:rsidRDefault="007E4C7C" w:rsidP="00E34A52">
      <w:pPr>
        <w:numPr>
          <w:ilvl w:val="1"/>
          <w:numId w:val="67"/>
        </w:numPr>
        <w:ind w:left="1559" w:hanging="654"/>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7E4C7C" w:rsidRPr="00852D38" w:rsidRDefault="007E4C7C" w:rsidP="007E4C7C">
      <w:pPr>
        <w:pStyle w:val="Prrafodelista"/>
        <w:ind w:left="567"/>
        <w:jc w:val="both"/>
        <w:rPr>
          <w:rFonts w:asciiTheme="minorHAnsi" w:hAnsiTheme="minorHAnsi"/>
          <w:b/>
          <w:i/>
          <w:sz w:val="22"/>
          <w:szCs w:val="22"/>
        </w:rPr>
      </w:pPr>
    </w:p>
    <w:p w:rsidR="007E4C7C" w:rsidRPr="00E34A52" w:rsidRDefault="007E4C7C" w:rsidP="00E34A52">
      <w:pPr>
        <w:pStyle w:val="Prrafodelista"/>
        <w:numPr>
          <w:ilvl w:val="2"/>
          <w:numId w:val="13"/>
        </w:numPr>
        <w:tabs>
          <w:tab w:val="clear" w:pos="2340"/>
          <w:tab w:val="num" w:pos="1985"/>
        </w:tabs>
        <w:ind w:left="567"/>
        <w:jc w:val="both"/>
        <w:rPr>
          <w:rFonts w:asciiTheme="minorHAnsi" w:hAnsiTheme="minorHAnsi"/>
          <w:sz w:val="22"/>
          <w:szCs w:val="22"/>
        </w:rPr>
      </w:pPr>
      <w:r w:rsidRPr="00E34A52">
        <w:rPr>
          <w:rFonts w:asciiTheme="minorHAnsi" w:hAnsiTheme="minorHAnsi"/>
          <w:b/>
          <w:sz w:val="22"/>
          <w:szCs w:val="22"/>
        </w:rPr>
        <w:t>Nómina de personal</w:t>
      </w:r>
      <w:r w:rsidRPr="00E34A52">
        <w:rPr>
          <w:rFonts w:asciiTheme="minorHAnsi" w:hAnsiTheme="minorHAnsi"/>
          <w:sz w:val="22"/>
          <w:szCs w:val="22"/>
        </w:rPr>
        <w:t xml:space="preserve"> (nombre y Cédula de Identificación) con los respaldos de “dotación y/o uso de ropa de trabajo y EPP”.</w:t>
      </w:r>
    </w:p>
    <w:p w:rsidR="007E4C7C" w:rsidRPr="000A795B" w:rsidRDefault="007E4C7C" w:rsidP="007E4C7C">
      <w:pPr>
        <w:pStyle w:val="Prrafodelista"/>
        <w:ind w:left="426" w:hanging="283"/>
        <w:jc w:val="both"/>
        <w:rPr>
          <w:rFonts w:asciiTheme="minorHAnsi" w:hAnsiTheme="minorHAnsi"/>
          <w:b/>
          <w:sz w:val="22"/>
          <w:szCs w:val="22"/>
        </w:rPr>
      </w:pPr>
    </w:p>
    <w:p w:rsidR="007E4C7C" w:rsidRPr="00E34A52" w:rsidRDefault="007E4C7C" w:rsidP="00E34A52">
      <w:pPr>
        <w:pStyle w:val="Prrafodelista"/>
        <w:numPr>
          <w:ilvl w:val="2"/>
          <w:numId w:val="13"/>
        </w:numPr>
        <w:tabs>
          <w:tab w:val="clear" w:pos="2340"/>
          <w:tab w:val="num" w:pos="1985"/>
        </w:tabs>
        <w:ind w:left="567"/>
        <w:jc w:val="both"/>
        <w:rPr>
          <w:rFonts w:asciiTheme="minorHAnsi" w:hAnsiTheme="minorHAnsi"/>
          <w:sz w:val="22"/>
          <w:szCs w:val="22"/>
        </w:rPr>
      </w:pPr>
      <w:r w:rsidRPr="00E34A52">
        <w:rPr>
          <w:rFonts w:asciiTheme="minorHAnsi" w:hAnsiTheme="minorHAnsi"/>
          <w:b/>
          <w:sz w:val="22"/>
          <w:szCs w:val="22"/>
        </w:rPr>
        <w:t xml:space="preserve">Contrato del personal </w:t>
      </w:r>
      <w:r w:rsidRPr="00E34A52">
        <w:rPr>
          <w:rFonts w:asciiTheme="minorHAnsi" w:hAnsiTheme="minorHAnsi"/>
          <w:sz w:val="22"/>
          <w:szCs w:val="22"/>
        </w:rPr>
        <w:t>(Bajo la modalidad que corresponda)</w:t>
      </w:r>
    </w:p>
    <w:p w:rsidR="007E4C7C" w:rsidRDefault="007E4C7C" w:rsidP="007E4C7C">
      <w:pPr>
        <w:ind w:left="426"/>
        <w:jc w:val="both"/>
        <w:rPr>
          <w:rFonts w:asciiTheme="minorHAnsi" w:hAnsiTheme="minorHAnsi"/>
          <w:b/>
          <w:sz w:val="22"/>
          <w:szCs w:val="22"/>
        </w:rPr>
      </w:pPr>
    </w:p>
    <w:p w:rsidR="007E4C7C" w:rsidRPr="00E34A52" w:rsidRDefault="007E4C7C" w:rsidP="00E34A52">
      <w:pPr>
        <w:pStyle w:val="Prrafodelista"/>
        <w:numPr>
          <w:ilvl w:val="2"/>
          <w:numId w:val="13"/>
        </w:numPr>
        <w:tabs>
          <w:tab w:val="clear" w:pos="2340"/>
          <w:tab w:val="num" w:pos="1985"/>
        </w:tabs>
        <w:ind w:left="567"/>
        <w:jc w:val="both"/>
        <w:rPr>
          <w:rFonts w:asciiTheme="minorHAnsi" w:hAnsiTheme="minorHAnsi"/>
          <w:sz w:val="22"/>
          <w:szCs w:val="22"/>
        </w:rPr>
      </w:pPr>
      <w:r w:rsidRPr="00E34A52">
        <w:rPr>
          <w:rFonts w:asciiTheme="minorHAnsi" w:eastAsiaTheme="minorHAnsi" w:hAnsiTheme="minorHAnsi"/>
          <w:b/>
          <w:bCs/>
          <w:iCs/>
          <w:color w:val="000000"/>
          <w:sz w:val="22"/>
          <w:szCs w:val="22"/>
        </w:rPr>
        <w:t xml:space="preserve">Seguro médico </w:t>
      </w:r>
      <w:r w:rsidRPr="00E34A52">
        <w:rPr>
          <w:rFonts w:asciiTheme="minorHAnsi" w:eastAsiaTheme="minorHAnsi" w:hAnsiTheme="minorHAnsi"/>
          <w:bCs/>
          <w:iCs/>
          <w:color w:val="000000"/>
          <w:sz w:val="22"/>
          <w:szCs w:val="22"/>
        </w:rPr>
        <w:t xml:space="preserve">(cuando aplique). Caso contrario debe contar necesariamente con una póliza de Seguro contra accidentes – grupal o individual </w:t>
      </w:r>
    </w:p>
    <w:p w:rsidR="007E4C7C" w:rsidRDefault="007E4C7C" w:rsidP="007E4C7C">
      <w:pPr>
        <w:autoSpaceDE w:val="0"/>
        <w:autoSpaceDN w:val="0"/>
        <w:adjustRightInd w:val="0"/>
        <w:ind w:left="426"/>
        <w:jc w:val="both"/>
        <w:rPr>
          <w:rFonts w:asciiTheme="minorHAnsi" w:hAnsiTheme="minorHAnsi"/>
          <w:b/>
          <w:sz w:val="22"/>
          <w:szCs w:val="22"/>
        </w:rPr>
      </w:pPr>
    </w:p>
    <w:p w:rsidR="007E4C7C" w:rsidRPr="00E34A52" w:rsidRDefault="007E4C7C" w:rsidP="00E34A52">
      <w:pPr>
        <w:pStyle w:val="Prrafodelista"/>
        <w:numPr>
          <w:ilvl w:val="2"/>
          <w:numId w:val="13"/>
        </w:numPr>
        <w:tabs>
          <w:tab w:val="clear" w:pos="2340"/>
          <w:tab w:val="num" w:pos="1985"/>
        </w:tabs>
        <w:autoSpaceDE w:val="0"/>
        <w:autoSpaceDN w:val="0"/>
        <w:adjustRightInd w:val="0"/>
        <w:ind w:left="567"/>
        <w:jc w:val="both"/>
        <w:rPr>
          <w:rFonts w:asciiTheme="minorHAnsi" w:eastAsiaTheme="minorHAnsi" w:hAnsiTheme="minorHAnsi"/>
          <w:color w:val="000000"/>
          <w:sz w:val="22"/>
          <w:szCs w:val="22"/>
        </w:rPr>
      </w:pPr>
      <w:r w:rsidRPr="00E34A52">
        <w:rPr>
          <w:rFonts w:asciiTheme="minorHAnsi" w:eastAsiaTheme="minorHAnsi" w:hAnsiTheme="minorHAnsi"/>
          <w:b/>
          <w:bCs/>
          <w:iCs/>
          <w:color w:val="000000"/>
          <w:sz w:val="22"/>
          <w:szCs w:val="22"/>
        </w:rPr>
        <w:t xml:space="preserve">Seguro Obligatorio contra Accidentes de Tránsito – SOAT. </w:t>
      </w:r>
      <w:r w:rsidRPr="00E34A52">
        <w:rPr>
          <w:rFonts w:asciiTheme="minorHAnsi" w:eastAsiaTheme="minorHAnsi" w:hAnsiTheme="minorHAnsi"/>
          <w:bCs/>
          <w:iCs/>
          <w:color w:val="000000"/>
          <w:sz w:val="22"/>
          <w:szCs w:val="22"/>
        </w:rPr>
        <w:t>(Cuando aplique)</w:t>
      </w:r>
    </w:p>
    <w:p w:rsidR="007E4C7C" w:rsidRPr="000A795B" w:rsidRDefault="007E4C7C" w:rsidP="007E4C7C">
      <w:pPr>
        <w:pStyle w:val="Prrafodelista"/>
        <w:ind w:left="426" w:hanging="283"/>
        <w:jc w:val="both"/>
        <w:rPr>
          <w:rFonts w:asciiTheme="minorHAnsi" w:hAnsiTheme="minorHAnsi"/>
          <w:b/>
          <w:sz w:val="22"/>
          <w:szCs w:val="22"/>
        </w:rPr>
      </w:pPr>
    </w:p>
    <w:p w:rsidR="007E4C7C" w:rsidRPr="00E34A52" w:rsidRDefault="007E4C7C" w:rsidP="00E34A52">
      <w:pPr>
        <w:pStyle w:val="Prrafodelista"/>
        <w:numPr>
          <w:ilvl w:val="2"/>
          <w:numId w:val="13"/>
        </w:numPr>
        <w:tabs>
          <w:tab w:val="clear" w:pos="2340"/>
          <w:tab w:val="num" w:pos="1985"/>
        </w:tabs>
        <w:autoSpaceDE w:val="0"/>
        <w:autoSpaceDN w:val="0"/>
        <w:adjustRightInd w:val="0"/>
        <w:ind w:left="567"/>
        <w:jc w:val="both"/>
        <w:rPr>
          <w:rFonts w:asciiTheme="minorHAnsi" w:eastAsiaTheme="minorHAnsi" w:hAnsiTheme="minorHAnsi"/>
          <w:color w:val="000000"/>
          <w:sz w:val="22"/>
          <w:szCs w:val="22"/>
        </w:rPr>
      </w:pPr>
      <w:r w:rsidRPr="00E34A52">
        <w:rPr>
          <w:rFonts w:asciiTheme="minorHAnsi" w:eastAsiaTheme="minorHAnsi" w:hAnsiTheme="minorHAnsi"/>
          <w:b/>
          <w:bCs/>
          <w:iCs/>
          <w:color w:val="000000"/>
          <w:sz w:val="22"/>
          <w:szCs w:val="22"/>
        </w:rPr>
        <w:t xml:space="preserve">Copia de póliza contra accidentes personales </w:t>
      </w:r>
      <w:r w:rsidRPr="00E34A52">
        <w:rPr>
          <w:rFonts w:asciiTheme="minorHAnsi" w:eastAsiaTheme="minorHAnsi" w:hAnsiTheme="minorHAnsi"/>
          <w:iCs/>
          <w:color w:val="000000"/>
          <w:sz w:val="22"/>
          <w:szCs w:val="22"/>
        </w:rPr>
        <w:t xml:space="preserve">(que cubre gastos médicos, invalidez parcial permanente, invalidez total permanente y muerte) </w:t>
      </w:r>
      <w:r w:rsidRPr="00E34A52">
        <w:rPr>
          <w:rFonts w:asciiTheme="minorHAnsi" w:eastAsiaTheme="minorHAnsi" w:hAnsiTheme="minorHAnsi"/>
          <w:bCs/>
          <w:iCs/>
          <w:color w:val="000000"/>
          <w:sz w:val="22"/>
          <w:szCs w:val="22"/>
        </w:rPr>
        <w:t>(cuando aplique</w:t>
      </w:r>
      <w:r w:rsidRPr="00E34A52">
        <w:rPr>
          <w:rFonts w:asciiTheme="minorHAnsi" w:eastAsiaTheme="minorHAnsi" w:hAnsiTheme="minorHAnsi"/>
          <w:b/>
          <w:bCs/>
          <w:iCs/>
          <w:color w:val="000000"/>
          <w:sz w:val="22"/>
          <w:szCs w:val="22"/>
        </w:rPr>
        <w:t xml:space="preserve">) </w:t>
      </w:r>
    </w:p>
    <w:p w:rsidR="007E4C7C" w:rsidRPr="003E7E2C" w:rsidRDefault="007E4C7C" w:rsidP="007E4C7C">
      <w:pPr>
        <w:pStyle w:val="Prrafodelista"/>
        <w:ind w:left="426" w:hanging="283"/>
        <w:jc w:val="both"/>
        <w:rPr>
          <w:rFonts w:asciiTheme="minorHAnsi" w:hAnsiTheme="minorHAnsi"/>
          <w:sz w:val="22"/>
          <w:szCs w:val="22"/>
          <w:lang w:val="es-BO"/>
        </w:rPr>
      </w:pPr>
    </w:p>
    <w:p w:rsidR="007E4C7C" w:rsidRPr="000B7589" w:rsidRDefault="007E4C7C" w:rsidP="00E34A52">
      <w:pPr>
        <w:pStyle w:val="Prrafodelista"/>
        <w:numPr>
          <w:ilvl w:val="2"/>
          <w:numId w:val="13"/>
        </w:numPr>
        <w:tabs>
          <w:tab w:val="clear" w:pos="2340"/>
        </w:tabs>
        <w:ind w:left="567"/>
        <w:jc w:val="both"/>
        <w:rPr>
          <w:rFonts w:asciiTheme="minorHAnsi" w:hAnsiTheme="minorHAnsi"/>
          <w:sz w:val="22"/>
          <w:szCs w:val="22"/>
          <w:lang w:val="es-BO"/>
        </w:rPr>
      </w:pPr>
      <w:r w:rsidRPr="000B7589">
        <w:rPr>
          <w:rFonts w:asciiTheme="minorHAnsi" w:eastAsiaTheme="minorHAnsi" w:hAnsiTheme="minorHAnsi"/>
          <w:b/>
          <w:bCs/>
          <w:color w:val="000000"/>
          <w:sz w:val="22"/>
          <w:szCs w:val="22"/>
        </w:rPr>
        <w:t xml:space="preserve">Check list </w:t>
      </w:r>
      <w:r w:rsidRPr="000B7589">
        <w:rPr>
          <w:rFonts w:asciiTheme="minorHAnsi" w:eastAsiaTheme="minorHAnsi" w:hAnsiTheme="minorHAnsi"/>
          <w:color w:val="000000"/>
          <w:sz w:val="22"/>
          <w:szCs w:val="22"/>
        </w:rPr>
        <w:t xml:space="preserve">de vehículos livianos y pesados. </w:t>
      </w:r>
      <w:r w:rsidRPr="00E34A52">
        <w:rPr>
          <w:rFonts w:asciiTheme="minorHAnsi" w:eastAsiaTheme="minorHAnsi" w:hAnsiTheme="minorHAnsi"/>
          <w:bCs/>
          <w:i/>
          <w:iCs/>
          <w:color w:val="000000"/>
          <w:sz w:val="22"/>
          <w:szCs w:val="22"/>
        </w:rPr>
        <w:t xml:space="preserve">(Cuando aplique) </w:t>
      </w:r>
    </w:p>
    <w:p w:rsidR="007E4C7C" w:rsidRPr="000B7589" w:rsidRDefault="007E4C7C" w:rsidP="007E4C7C">
      <w:pPr>
        <w:pStyle w:val="Prrafodelista"/>
        <w:ind w:left="426" w:hanging="283"/>
        <w:jc w:val="both"/>
        <w:rPr>
          <w:rFonts w:asciiTheme="minorHAnsi" w:hAnsiTheme="minorHAnsi"/>
          <w:sz w:val="22"/>
          <w:szCs w:val="22"/>
        </w:rPr>
      </w:pPr>
    </w:p>
    <w:p w:rsidR="007E4C7C" w:rsidRPr="00852D38" w:rsidRDefault="007E4C7C" w:rsidP="00E34A52">
      <w:pPr>
        <w:pStyle w:val="Prrafodelista"/>
        <w:numPr>
          <w:ilvl w:val="2"/>
          <w:numId w:val="13"/>
        </w:numPr>
        <w:tabs>
          <w:tab w:val="clear" w:pos="2340"/>
          <w:tab w:val="num" w:pos="1985"/>
        </w:tabs>
        <w:ind w:left="567"/>
        <w:jc w:val="both"/>
        <w:rPr>
          <w:rFonts w:asciiTheme="minorHAnsi" w:hAnsiTheme="minorHAnsi"/>
          <w:sz w:val="22"/>
          <w:szCs w:val="22"/>
        </w:rPr>
      </w:pPr>
      <w:r w:rsidRPr="00DD55B6">
        <w:rPr>
          <w:rFonts w:asciiTheme="minorHAnsi" w:hAnsiTheme="minorHAnsi"/>
          <w:b/>
          <w:sz w:val="22"/>
          <w:szCs w:val="22"/>
        </w:rPr>
        <w:t>Capacitaciones básicas de SMS:</w:t>
      </w:r>
      <w:r>
        <w:rPr>
          <w:rFonts w:asciiTheme="minorHAnsi" w:hAnsiTheme="minorHAnsi"/>
          <w:sz w:val="22"/>
          <w:szCs w:val="22"/>
        </w:rPr>
        <w:t xml:space="preserve"> </w:t>
      </w:r>
      <w:r w:rsidRPr="00852D38">
        <w:rPr>
          <w:rFonts w:asciiTheme="minorHAnsi" w:hAnsiTheme="minorHAnsi"/>
          <w:sz w:val="22"/>
          <w:szCs w:val="22"/>
        </w:rPr>
        <w:t>Primeros Auxilios, Manejo de Extintores, Plan de Emergencia, uso de EPP</w:t>
      </w:r>
      <w:r>
        <w:rPr>
          <w:rFonts w:asciiTheme="minorHAnsi" w:hAnsiTheme="minorHAnsi"/>
          <w:sz w:val="22"/>
          <w:szCs w:val="22"/>
        </w:rPr>
        <w:t xml:space="preserve"> y otros aplicables</w:t>
      </w:r>
      <w:r w:rsidRPr="00852D38">
        <w:rPr>
          <w:rFonts w:asciiTheme="minorHAnsi" w:hAnsiTheme="minorHAnsi"/>
          <w:sz w:val="22"/>
          <w:szCs w:val="22"/>
        </w:rPr>
        <w:t>.</w:t>
      </w:r>
    </w:p>
    <w:p w:rsidR="007E4C7C" w:rsidRPr="00A060DF" w:rsidRDefault="007E4C7C" w:rsidP="008410C6">
      <w:pPr>
        <w:spacing w:before="240" w:after="120"/>
        <w:ind w:left="567"/>
        <w:jc w:val="both"/>
        <w:rPr>
          <w:rFonts w:asciiTheme="minorHAnsi" w:eastAsiaTheme="minorHAnsi" w:hAnsiTheme="minorHAnsi" w:cstheme="minorHAnsi"/>
          <w:sz w:val="22"/>
          <w:szCs w:val="22"/>
        </w:rPr>
      </w:pPr>
      <w:r w:rsidRPr="000A795B">
        <w:rPr>
          <w:rFonts w:asciiTheme="minorHAnsi" w:eastAsiaTheme="minorHAnsi" w:hAnsiTheme="minorHAnsi" w:cstheme="minorHAnsi"/>
          <w:sz w:val="22"/>
          <w:szCs w:val="22"/>
        </w:rPr>
        <w:t>Aplica a todo el personal inmerso en la obra (</w:t>
      </w:r>
      <w:r w:rsidR="008410C6">
        <w:rPr>
          <w:rFonts w:asciiTheme="minorHAnsi" w:eastAsiaTheme="minorHAnsi" w:hAnsiTheme="minorHAnsi" w:cstheme="minorHAnsi"/>
          <w:sz w:val="22"/>
          <w:szCs w:val="22"/>
        </w:rPr>
        <w:t>p</w:t>
      </w:r>
      <w:r w:rsidRPr="000A795B">
        <w:rPr>
          <w:rFonts w:asciiTheme="minorHAnsi" w:eastAsiaTheme="minorHAnsi" w:hAnsiTheme="minorHAnsi" w:cstheme="minorHAnsi"/>
          <w:sz w:val="22"/>
          <w:szCs w:val="22"/>
        </w:rPr>
        <w:t xml:space="preserve">ersonal propio, y sub contratistas) siendo necesaria la presentación del </w:t>
      </w:r>
      <w:r w:rsidR="008410C6">
        <w:rPr>
          <w:rFonts w:asciiTheme="minorHAnsi" w:eastAsiaTheme="minorHAnsi" w:hAnsiTheme="minorHAnsi" w:cstheme="minorHAnsi"/>
          <w:sz w:val="22"/>
          <w:szCs w:val="22"/>
        </w:rPr>
        <w:t>p</w:t>
      </w:r>
      <w:r w:rsidRPr="000A795B">
        <w:rPr>
          <w:rFonts w:asciiTheme="minorHAnsi" w:eastAsiaTheme="minorHAnsi" w:hAnsiTheme="minorHAnsi" w:cstheme="minorHAnsi"/>
          <w:sz w:val="22"/>
          <w:szCs w:val="22"/>
        </w:rPr>
        <w:t>rograma de capacitaciones que será ejecutado durante el desarrollo de actividades.</w:t>
      </w:r>
    </w:p>
    <w:p w:rsidR="007E4C7C" w:rsidRPr="00A060DF" w:rsidRDefault="007E4C7C" w:rsidP="008410C6">
      <w:pPr>
        <w:pStyle w:val="Prrafodelista"/>
        <w:numPr>
          <w:ilvl w:val="2"/>
          <w:numId w:val="13"/>
        </w:numPr>
        <w:tabs>
          <w:tab w:val="clear" w:pos="2340"/>
        </w:tabs>
        <w:ind w:left="567"/>
        <w:jc w:val="both"/>
        <w:rPr>
          <w:rFonts w:asciiTheme="minorHAnsi" w:hAnsiTheme="minorHAnsi"/>
          <w:b/>
          <w:sz w:val="22"/>
          <w:szCs w:val="22"/>
        </w:rPr>
      </w:pPr>
      <w:r w:rsidRPr="00852D38">
        <w:rPr>
          <w:rFonts w:asciiTheme="minorHAnsi" w:hAnsiTheme="minorHAnsi"/>
          <w:b/>
          <w:sz w:val="22"/>
          <w:szCs w:val="22"/>
        </w:rPr>
        <w:t xml:space="preserve">Sustancias Peligrosas: </w:t>
      </w:r>
      <w:r w:rsidRPr="00852D38">
        <w:rPr>
          <w:rFonts w:asciiTheme="minorHAnsi" w:hAnsiTheme="minorHAnsi"/>
          <w:sz w:val="22"/>
          <w:szCs w:val="22"/>
        </w:rPr>
        <w:t xml:space="preserve">En todas las áreas donde se transporte, almacene, utilice y/o manipulen sustancias peligrosas deberán existir las </w:t>
      </w:r>
      <w:r w:rsidRPr="00852D38">
        <w:rPr>
          <w:rFonts w:asciiTheme="minorHAnsi" w:hAnsiTheme="minorHAnsi"/>
          <w:sz w:val="22"/>
          <w:szCs w:val="22"/>
          <w:u w:val="single"/>
        </w:rPr>
        <w:t>Hojas de Seguridad</w:t>
      </w:r>
      <w:r w:rsidRPr="00852D38">
        <w:rPr>
          <w:rFonts w:asciiTheme="minorHAnsi" w:hAnsiTheme="minorHAnsi"/>
          <w:sz w:val="22"/>
          <w:szCs w:val="22"/>
        </w:rPr>
        <w:t xml:space="preserve"> (MSDS) para cada una de las sustancias</w:t>
      </w:r>
      <w:r>
        <w:rPr>
          <w:rFonts w:asciiTheme="minorHAnsi" w:hAnsiTheme="minorHAnsi"/>
          <w:sz w:val="22"/>
          <w:szCs w:val="22"/>
        </w:rPr>
        <w:t>. D</w:t>
      </w:r>
      <w:r w:rsidRPr="00852D38">
        <w:rPr>
          <w:rFonts w:asciiTheme="minorHAnsi" w:hAnsiTheme="minorHAnsi"/>
          <w:sz w:val="22"/>
          <w:szCs w:val="22"/>
        </w:rPr>
        <w:t xml:space="preserve">eben </w:t>
      </w:r>
      <w:r w:rsidR="008410C6">
        <w:rPr>
          <w:rFonts w:asciiTheme="minorHAnsi" w:hAnsiTheme="minorHAnsi"/>
          <w:sz w:val="22"/>
          <w:szCs w:val="22"/>
        </w:rPr>
        <w:t xml:space="preserve">ser de conocimiento y estar </w:t>
      </w:r>
      <w:r w:rsidRPr="00852D38">
        <w:rPr>
          <w:rFonts w:asciiTheme="minorHAnsi" w:hAnsiTheme="minorHAnsi"/>
          <w:sz w:val="22"/>
          <w:szCs w:val="22"/>
        </w:rPr>
        <w:t>a disposición de todos los trabajadores</w:t>
      </w:r>
      <w:r>
        <w:rPr>
          <w:rFonts w:asciiTheme="minorHAnsi" w:hAnsiTheme="minorHAnsi"/>
          <w:sz w:val="22"/>
          <w:szCs w:val="22"/>
        </w:rPr>
        <w:t>.</w:t>
      </w:r>
    </w:p>
    <w:p w:rsidR="008410C6" w:rsidRDefault="007E4C7C" w:rsidP="008410C6">
      <w:pPr>
        <w:spacing w:before="240" w:after="120"/>
        <w:ind w:left="-142"/>
        <w:jc w:val="both"/>
        <w:rPr>
          <w:rFonts w:asciiTheme="minorHAnsi" w:eastAsiaTheme="minorHAnsi" w:hAnsiTheme="minorHAnsi" w:cstheme="minorHAnsi"/>
          <w:sz w:val="22"/>
          <w:szCs w:val="22"/>
        </w:rPr>
      </w:pPr>
      <w:r w:rsidRPr="000A795B">
        <w:rPr>
          <w:rFonts w:asciiTheme="minorHAnsi" w:eastAsiaTheme="minorHAnsi" w:hAnsiTheme="minorHAnsi" w:cstheme="minorHAnsi"/>
          <w:b/>
          <w:sz w:val="22"/>
          <w:szCs w:val="22"/>
          <w:u w:val="single"/>
        </w:rPr>
        <w:t>NOTA 1</w:t>
      </w:r>
      <w:r w:rsidRPr="000A795B">
        <w:rPr>
          <w:rFonts w:asciiTheme="minorHAnsi" w:eastAsiaTheme="minorHAnsi" w:hAnsiTheme="minorHAnsi" w:cstheme="minorHAnsi"/>
          <w:b/>
          <w:sz w:val="22"/>
          <w:szCs w:val="22"/>
        </w:rPr>
        <w:t>:</w:t>
      </w:r>
      <w:r w:rsidRPr="000A795B">
        <w:rPr>
          <w:rFonts w:asciiTheme="minorHAnsi" w:eastAsiaTheme="minorHAnsi" w:hAnsiTheme="minorHAnsi" w:cstheme="minorHAnsi"/>
          <w:sz w:val="22"/>
          <w:szCs w:val="22"/>
        </w:rPr>
        <w:t xml:space="preserve"> Los presentes requisitos son aplicables </w:t>
      </w:r>
      <w:r w:rsidR="008410C6">
        <w:rPr>
          <w:rFonts w:asciiTheme="minorHAnsi" w:eastAsiaTheme="minorHAnsi" w:hAnsiTheme="minorHAnsi" w:cstheme="minorHAnsi"/>
          <w:sz w:val="22"/>
          <w:szCs w:val="22"/>
        </w:rPr>
        <w:t xml:space="preserve">de acuerdo a la dinámica de la </w:t>
      </w:r>
      <w:r w:rsidRPr="000A795B">
        <w:rPr>
          <w:rFonts w:asciiTheme="minorHAnsi" w:eastAsiaTheme="minorHAnsi" w:hAnsiTheme="minorHAnsi" w:cstheme="minorHAnsi"/>
          <w:sz w:val="22"/>
          <w:szCs w:val="22"/>
        </w:rPr>
        <w:t>obra.</w:t>
      </w:r>
    </w:p>
    <w:p w:rsidR="007E4C7C" w:rsidRPr="000A795B" w:rsidRDefault="007E4C7C" w:rsidP="008410C6">
      <w:pPr>
        <w:spacing w:before="240" w:after="120"/>
        <w:ind w:left="-142"/>
        <w:jc w:val="both"/>
        <w:rPr>
          <w:rFonts w:asciiTheme="minorHAnsi" w:eastAsiaTheme="minorHAnsi" w:hAnsiTheme="minorHAnsi" w:cstheme="minorHAnsi"/>
          <w:sz w:val="22"/>
          <w:szCs w:val="22"/>
        </w:rPr>
      </w:pPr>
      <w:r w:rsidRPr="000A795B">
        <w:rPr>
          <w:rFonts w:asciiTheme="minorHAnsi" w:eastAsiaTheme="minorHAnsi" w:hAnsiTheme="minorHAnsi" w:cstheme="minorHAnsi"/>
          <w:b/>
          <w:sz w:val="22"/>
          <w:szCs w:val="22"/>
          <w:u w:val="single"/>
        </w:rPr>
        <w:t>NOTA 2</w:t>
      </w:r>
      <w:r w:rsidRPr="000A795B">
        <w:rPr>
          <w:rFonts w:asciiTheme="minorHAnsi" w:eastAsiaTheme="minorHAnsi" w:hAnsiTheme="minorHAnsi" w:cstheme="minorHAnsi"/>
          <w:b/>
          <w:sz w:val="22"/>
          <w:szCs w:val="22"/>
        </w:rPr>
        <w:t>:</w:t>
      </w:r>
      <w:r w:rsidRPr="000A795B">
        <w:rPr>
          <w:rFonts w:asciiTheme="minorHAnsi" w:eastAsiaTheme="minorHAnsi" w:hAnsiTheme="minorHAnsi" w:cstheme="minorHAnsi"/>
          <w:sz w:val="22"/>
          <w:szCs w:val="22"/>
        </w:rPr>
        <w:t xml:space="preserve"> En caso de no ser aplicables para determinada obra, deben ser </w:t>
      </w:r>
      <w:r w:rsidR="008410C6">
        <w:rPr>
          <w:rFonts w:asciiTheme="minorHAnsi" w:eastAsiaTheme="minorHAnsi" w:hAnsiTheme="minorHAnsi" w:cstheme="minorHAnsi"/>
          <w:sz w:val="22"/>
          <w:szCs w:val="22"/>
        </w:rPr>
        <w:t xml:space="preserve">determinados </w:t>
      </w:r>
      <w:r w:rsidRPr="000A795B">
        <w:rPr>
          <w:rFonts w:asciiTheme="minorHAnsi" w:eastAsiaTheme="minorHAnsi" w:hAnsiTheme="minorHAnsi" w:cstheme="minorHAnsi"/>
          <w:sz w:val="22"/>
          <w:szCs w:val="22"/>
        </w:rPr>
        <w:t>formalmente (por escrito), entre el contratista y el respon</w:t>
      </w:r>
      <w:r>
        <w:rPr>
          <w:rFonts w:asciiTheme="minorHAnsi" w:eastAsiaTheme="minorHAnsi" w:hAnsiTheme="minorHAnsi" w:cstheme="minorHAnsi"/>
          <w:sz w:val="22"/>
          <w:szCs w:val="22"/>
        </w:rPr>
        <w:t xml:space="preserve">sable de la Unidad de origen </w:t>
      </w:r>
      <w:r w:rsidR="002F4ACF">
        <w:rPr>
          <w:rFonts w:asciiTheme="minorHAnsi" w:eastAsiaTheme="minorHAnsi" w:hAnsiTheme="minorHAnsi" w:cstheme="minorHAnsi"/>
          <w:sz w:val="22"/>
          <w:szCs w:val="22"/>
        </w:rPr>
        <w:t>de</w:t>
      </w:r>
      <w:r w:rsidR="008410C6">
        <w:rPr>
          <w:rFonts w:asciiTheme="minorHAnsi" w:eastAsiaTheme="minorHAnsi" w:hAnsiTheme="minorHAnsi" w:cstheme="minorHAnsi"/>
          <w:sz w:val="22"/>
          <w:szCs w:val="22"/>
        </w:rPr>
        <w:t xml:space="preserve"> YPFB</w:t>
      </w:r>
      <w:r w:rsidR="002F4ACF" w:rsidRPr="000A795B">
        <w:rPr>
          <w:rFonts w:asciiTheme="minorHAnsi" w:eastAsiaTheme="minorHAnsi" w:hAnsiTheme="minorHAnsi" w:cstheme="minorHAnsi"/>
          <w:sz w:val="22"/>
          <w:szCs w:val="22"/>
        </w:rPr>
        <w:t>; debiendo</w:t>
      </w:r>
      <w:r w:rsidRPr="000A795B">
        <w:rPr>
          <w:rFonts w:asciiTheme="minorHAnsi" w:eastAsiaTheme="minorHAnsi" w:hAnsiTheme="minorHAnsi" w:cstheme="minorHAnsi"/>
          <w:sz w:val="22"/>
          <w:szCs w:val="22"/>
        </w:rPr>
        <w:t xml:space="preserve"> ser validados por la </w:t>
      </w:r>
      <w:r w:rsidRPr="000A795B">
        <w:rPr>
          <w:rFonts w:asciiTheme="minorHAnsi" w:eastAsiaTheme="minorHAnsi" w:hAnsiTheme="minorHAnsi" w:cstheme="minorHAnsi"/>
          <w:b/>
          <w:sz w:val="22"/>
          <w:szCs w:val="22"/>
        </w:rPr>
        <w:t>Unidad de SMS de YPFB.</w:t>
      </w:r>
    </w:p>
    <w:p w:rsidR="00440F53" w:rsidRDefault="00440F53" w:rsidP="008410C6">
      <w:pPr>
        <w:ind w:left="-142"/>
        <w:jc w:val="both"/>
        <w:rPr>
          <w:rFonts w:asciiTheme="minorHAnsi" w:hAnsiTheme="minorHAnsi"/>
          <w:b/>
          <w:sz w:val="22"/>
          <w:szCs w:val="22"/>
        </w:rPr>
      </w:pPr>
    </w:p>
    <w:p w:rsidR="00440F53" w:rsidRDefault="00440F53" w:rsidP="008410C6">
      <w:pPr>
        <w:ind w:left="-142"/>
        <w:jc w:val="both"/>
        <w:rPr>
          <w:rFonts w:asciiTheme="minorHAnsi" w:hAnsiTheme="minorHAnsi"/>
          <w:b/>
          <w:sz w:val="22"/>
          <w:szCs w:val="22"/>
        </w:rPr>
      </w:pPr>
    </w:p>
    <w:p w:rsidR="007E4C7C" w:rsidRDefault="007E4C7C" w:rsidP="008410C6">
      <w:pPr>
        <w:ind w:left="-142"/>
        <w:jc w:val="both"/>
        <w:rPr>
          <w:rFonts w:asciiTheme="minorHAnsi" w:hAnsiTheme="minorHAnsi"/>
          <w:b/>
          <w:sz w:val="22"/>
          <w:szCs w:val="22"/>
        </w:rPr>
      </w:pPr>
      <w:r w:rsidRPr="00852D38">
        <w:rPr>
          <w:rFonts w:asciiTheme="minorHAnsi" w:hAnsiTheme="minorHAnsi"/>
          <w:b/>
          <w:sz w:val="22"/>
          <w:szCs w:val="22"/>
        </w:rPr>
        <w:lastRenderedPageBreak/>
        <w:t>Requisitos mínimos para ingresar a la obra:</w:t>
      </w:r>
    </w:p>
    <w:p w:rsidR="007E4C7C" w:rsidRPr="00852D38" w:rsidRDefault="007E4C7C" w:rsidP="007E4C7C">
      <w:pPr>
        <w:ind w:left="567"/>
        <w:jc w:val="both"/>
        <w:rPr>
          <w:rFonts w:asciiTheme="minorHAnsi" w:hAnsiTheme="minorHAnsi"/>
          <w:b/>
          <w:sz w:val="22"/>
          <w:szCs w:val="22"/>
        </w:rPr>
      </w:pPr>
    </w:p>
    <w:p w:rsidR="007E4C7C" w:rsidRPr="00852D38" w:rsidRDefault="007E4C7C" w:rsidP="008410C6">
      <w:pPr>
        <w:pStyle w:val="Prrafodelista"/>
        <w:numPr>
          <w:ilvl w:val="0"/>
          <w:numId w:val="60"/>
        </w:numPr>
        <w:ind w:left="284"/>
        <w:jc w:val="both"/>
        <w:rPr>
          <w:rFonts w:asciiTheme="minorHAnsi" w:hAnsiTheme="minorHAnsi"/>
          <w:sz w:val="22"/>
          <w:szCs w:val="22"/>
        </w:rPr>
      </w:pPr>
      <w:r w:rsidRPr="00852D38">
        <w:rPr>
          <w:rFonts w:asciiTheme="minorHAnsi" w:hAnsiTheme="minorHAnsi"/>
          <w:sz w:val="22"/>
          <w:szCs w:val="22"/>
        </w:rPr>
        <w:t xml:space="preserve">Inducción de SMS (A </w:t>
      </w:r>
      <w:r>
        <w:rPr>
          <w:rFonts w:asciiTheme="minorHAnsi" w:hAnsiTheme="minorHAnsi"/>
          <w:sz w:val="22"/>
          <w:szCs w:val="22"/>
        </w:rPr>
        <w:t>cargo</w:t>
      </w:r>
      <w:r w:rsidRPr="00852D38">
        <w:rPr>
          <w:rFonts w:asciiTheme="minorHAnsi" w:hAnsiTheme="minorHAnsi"/>
          <w:sz w:val="22"/>
          <w:szCs w:val="22"/>
        </w:rPr>
        <w:t xml:space="preserve"> de YPFB - Unidad Operativa)</w:t>
      </w:r>
    </w:p>
    <w:p w:rsidR="007E4C7C" w:rsidRPr="00852D38" w:rsidRDefault="007E4C7C" w:rsidP="008410C6">
      <w:pPr>
        <w:pStyle w:val="Prrafodelista"/>
        <w:numPr>
          <w:ilvl w:val="0"/>
          <w:numId w:val="60"/>
        </w:numPr>
        <w:ind w:left="284"/>
        <w:jc w:val="both"/>
        <w:rPr>
          <w:rFonts w:asciiTheme="minorHAnsi" w:hAnsiTheme="minorHAnsi"/>
          <w:sz w:val="22"/>
          <w:szCs w:val="22"/>
        </w:rPr>
      </w:pPr>
      <w:r w:rsidRPr="00852D38">
        <w:rPr>
          <w:rFonts w:asciiTheme="minorHAnsi" w:hAnsiTheme="minorHAnsi"/>
          <w:sz w:val="22"/>
          <w:szCs w:val="22"/>
        </w:rPr>
        <w:t>Inducción de SMS (A realizarse “in situ” – A cargo de la empresa Contratista).</w:t>
      </w:r>
    </w:p>
    <w:p w:rsidR="007E4C7C" w:rsidRPr="00932721" w:rsidRDefault="007E4C7C" w:rsidP="008410C6">
      <w:pPr>
        <w:pStyle w:val="Prrafodelista"/>
        <w:numPr>
          <w:ilvl w:val="0"/>
          <w:numId w:val="60"/>
        </w:numPr>
        <w:ind w:left="284"/>
        <w:jc w:val="both"/>
        <w:rPr>
          <w:rFonts w:asciiTheme="minorHAnsi" w:hAnsiTheme="minorHAnsi"/>
          <w:sz w:val="22"/>
          <w:szCs w:val="22"/>
        </w:rPr>
      </w:pPr>
      <w:r w:rsidRPr="00852D38">
        <w:rPr>
          <w:rFonts w:asciiTheme="minorHAnsi" w:hAnsiTheme="minorHAnsi"/>
          <w:sz w:val="22"/>
          <w:szCs w:val="22"/>
        </w:rPr>
        <w:t>Uso obligatorio de ropa de trabajo (overol,</w:t>
      </w:r>
      <w:r>
        <w:rPr>
          <w:rFonts w:asciiTheme="minorHAnsi" w:hAnsiTheme="minorHAnsi"/>
          <w:sz w:val="22"/>
          <w:szCs w:val="22"/>
        </w:rPr>
        <w:t xml:space="preserve"> ropa de dos piezas manga larga </w:t>
      </w:r>
      <w:r w:rsidRPr="00932721">
        <w:rPr>
          <w:rFonts w:asciiTheme="minorHAnsi" w:eastAsiaTheme="minorHAnsi" w:hAnsiTheme="minorHAnsi"/>
          <w:color w:val="000000"/>
          <w:sz w:val="22"/>
          <w:szCs w:val="22"/>
        </w:rPr>
        <w:t xml:space="preserve">y otros que sean necesarios o aplicables) </w:t>
      </w:r>
    </w:p>
    <w:p w:rsidR="007E4C7C" w:rsidRPr="00852D38" w:rsidRDefault="007E4C7C" w:rsidP="008410C6">
      <w:pPr>
        <w:pStyle w:val="Prrafodelista"/>
        <w:numPr>
          <w:ilvl w:val="0"/>
          <w:numId w:val="60"/>
        </w:numPr>
        <w:ind w:left="284"/>
        <w:jc w:val="both"/>
        <w:rPr>
          <w:rFonts w:asciiTheme="minorHAnsi" w:hAnsiTheme="minorHAnsi"/>
          <w:sz w:val="22"/>
          <w:szCs w:val="22"/>
        </w:rPr>
      </w:pPr>
      <w:r w:rsidRPr="00852D38">
        <w:rPr>
          <w:rFonts w:asciiTheme="minorHAnsi" w:hAnsiTheme="minorHAnsi"/>
          <w:sz w:val="22"/>
          <w:szCs w:val="22"/>
        </w:rPr>
        <w:t>Uso obligatorio de EPP (equipo de Protección Personal):</w:t>
      </w:r>
    </w:p>
    <w:p w:rsidR="007E4C7C" w:rsidRPr="00852D38" w:rsidRDefault="007E4C7C" w:rsidP="008410C6">
      <w:pPr>
        <w:pStyle w:val="Default"/>
        <w:numPr>
          <w:ilvl w:val="0"/>
          <w:numId w:val="61"/>
        </w:numPr>
        <w:ind w:left="567"/>
        <w:rPr>
          <w:rFonts w:asciiTheme="minorHAnsi" w:hAnsiTheme="minorHAnsi"/>
          <w:sz w:val="22"/>
          <w:szCs w:val="22"/>
        </w:rPr>
      </w:pPr>
      <w:r w:rsidRPr="00852D38">
        <w:rPr>
          <w:rFonts w:asciiTheme="minorHAnsi" w:hAnsiTheme="minorHAnsi"/>
          <w:sz w:val="22"/>
          <w:szCs w:val="22"/>
        </w:rPr>
        <w:t>Casco de seguridad</w:t>
      </w:r>
    </w:p>
    <w:p w:rsidR="007E4C7C" w:rsidRPr="00852D38" w:rsidRDefault="007E4C7C" w:rsidP="008410C6">
      <w:pPr>
        <w:pStyle w:val="Default"/>
        <w:numPr>
          <w:ilvl w:val="0"/>
          <w:numId w:val="61"/>
        </w:numPr>
        <w:ind w:left="567"/>
        <w:rPr>
          <w:rFonts w:asciiTheme="minorHAnsi" w:hAnsiTheme="minorHAnsi"/>
          <w:sz w:val="22"/>
          <w:szCs w:val="22"/>
        </w:rPr>
      </w:pPr>
      <w:r w:rsidRPr="00852D38">
        <w:rPr>
          <w:rFonts w:asciiTheme="minorHAnsi" w:hAnsiTheme="minorHAnsi"/>
          <w:sz w:val="22"/>
          <w:szCs w:val="22"/>
        </w:rPr>
        <w:t>Calzado de seguridad</w:t>
      </w:r>
    </w:p>
    <w:p w:rsidR="007E4C7C" w:rsidRPr="00852D38" w:rsidRDefault="007E4C7C" w:rsidP="008410C6">
      <w:pPr>
        <w:pStyle w:val="Default"/>
        <w:numPr>
          <w:ilvl w:val="0"/>
          <w:numId w:val="61"/>
        </w:numPr>
        <w:ind w:left="567"/>
        <w:rPr>
          <w:rFonts w:asciiTheme="minorHAnsi" w:hAnsiTheme="minorHAnsi"/>
          <w:sz w:val="22"/>
          <w:szCs w:val="22"/>
        </w:rPr>
      </w:pPr>
      <w:r w:rsidRPr="00852D38">
        <w:rPr>
          <w:rFonts w:asciiTheme="minorHAnsi" w:hAnsiTheme="minorHAnsi"/>
          <w:sz w:val="22"/>
          <w:szCs w:val="22"/>
        </w:rPr>
        <w:t>Lentes de seguridad</w:t>
      </w:r>
    </w:p>
    <w:p w:rsidR="007E4C7C" w:rsidRPr="00852D38" w:rsidRDefault="007E4C7C" w:rsidP="008410C6">
      <w:pPr>
        <w:pStyle w:val="Default"/>
        <w:numPr>
          <w:ilvl w:val="0"/>
          <w:numId w:val="61"/>
        </w:numPr>
        <w:ind w:left="567"/>
        <w:rPr>
          <w:rFonts w:asciiTheme="minorHAnsi" w:hAnsiTheme="minorHAnsi"/>
          <w:sz w:val="22"/>
          <w:szCs w:val="22"/>
        </w:rPr>
      </w:pPr>
      <w:r w:rsidRPr="00852D38">
        <w:rPr>
          <w:rFonts w:asciiTheme="minorHAnsi" w:hAnsiTheme="minorHAnsi"/>
          <w:sz w:val="22"/>
          <w:szCs w:val="22"/>
        </w:rPr>
        <w:t>Protectores auditivos (si corresponde)</w:t>
      </w:r>
    </w:p>
    <w:p w:rsidR="007E4C7C" w:rsidRPr="00852D38" w:rsidRDefault="007E4C7C" w:rsidP="008410C6">
      <w:pPr>
        <w:pStyle w:val="Default"/>
        <w:numPr>
          <w:ilvl w:val="0"/>
          <w:numId w:val="61"/>
        </w:numPr>
        <w:ind w:left="567"/>
        <w:rPr>
          <w:rFonts w:asciiTheme="minorHAnsi" w:hAnsiTheme="minorHAnsi"/>
          <w:sz w:val="22"/>
          <w:szCs w:val="22"/>
        </w:rPr>
      </w:pPr>
      <w:r w:rsidRPr="00852D38">
        <w:rPr>
          <w:rFonts w:asciiTheme="minorHAnsi" w:hAnsiTheme="minorHAnsi"/>
          <w:sz w:val="22"/>
          <w:szCs w:val="22"/>
        </w:rPr>
        <w:t>Guantes (específicos a la tarea a realizar)</w:t>
      </w:r>
    </w:p>
    <w:p w:rsidR="007E4C7C" w:rsidRPr="00852D38" w:rsidRDefault="007E4C7C" w:rsidP="007E4C7C">
      <w:pPr>
        <w:pStyle w:val="Default"/>
        <w:ind w:left="567"/>
        <w:rPr>
          <w:rFonts w:asciiTheme="minorHAnsi" w:hAnsiTheme="minorHAnsi"/>
          <w:sz w:val="22"/>
          <w:szCs w:val="22"/>
        </w:rPr>
      </w:pPr>
    </w:p>
    <w:p w:rsidR="007E4C7C" w:rsidRPr="00852D38" w:rsidRDefault="007E4C7C" w:rsidP="00DC3A72">
      <w:pPr>
        <w:pStyle w:val="Default"/>
        <w:numPr>
          <w:ilvl w:val="0"/>
          <w:numId w:val="62"/>
        </w:numPr>
        <w:ind w:left="567"/>
        <w:rPr>
          <w:rFonts w:asciiTheme="minorHAnsi" w:hAnsiTheme="minorHAnsi"/>
          <w:sz w:val="22"/>
          <w:szCs w:val="22"/>
        </w:rPr>
      </w:pPr>
      <w:r w:rsidRPr="00852D38">
        <w:rPr>
          <w:rFonts w:asciiTheme="minorHAnsi" w:hAnsiTheme="minorHAnsi"/>
          <w:b/>
          <w:i/>
          <w:sz w:val="22"/>
          <w:szCs w:val="22"/>
        </w:rPr>
        <w:t xml:space="preserve">EPP para </w:t>
      </w:r>
      <w:r w:rsidRPr="00852D38">
        <w:rPr>
          <w:rFonts w:asciiTheme="minorHAnsi" w:hAnsiTheme="minorHAnsi"/>
          <w:b/>
          <w:i/>
          <w:sz w:val="22"/>
          <w:szCs w:val="22"/>
          <w:u w:val="single"/>
        </w:rPr>
        <w:t>riesgos especiales</w:t>
      </w:r>
      <w:r w:rsidRPr="00852D38">
        <w:rPr>
          <w:rFonts w:asciiTheme="minorHAnsi" w:hAnsiTheme="minorHAnsi"/>
          <w:b/>
          <w:i/>
          <w:sz w:val="22"/>
          <w:szCs w:val="22"/>
        </w:rPr>
        <w:t xml:space="preserve"> y tareas críticas</w:t>
      </w:r>
      <w:r w:rsidRPr="00852D38">
        <w:rPr>
          <w:rFonts w:asciiTheme="minorHAnsi" w:hAnsiTheme="minorHAnsi"/>
          <w:sz w:val="22"/>
          <w:szCs w:val="22"/>
        </w:rPr>
        <w:t xml:space="preserve"> (altura, espacios confinados, eléctr</w:t>
      </w:r>
      <w:r>
        <w:rPr>
          <w:rFonts w:asciiTheme="minorHAnsi" w:hAnsiTheme="minorHAnsi"/>
          <w:sz w:val="22"/>
          <w:szCs w:val="22"/>
        </w:rPr>
        <w:t>icos, trabajos en caliente, etc.</w:t>
      </w:r>
      <w:r w:rsidRPr="00852D38">
        <w:rPr>
          <w:rFonts w:asciiTheme="minorHAnsi" w:hAnsiTheme="minorHAnsi"/>
          <w:sz w:val="22"/>
          <w:szCs w:val="22"/>
        </w:rPr>
        <w:t>)</w:t>
      </w:r>
    </w:p>
    <w:p w:rsidR="007E4C7C" w:rsidRPr="00852D38" w:rsidRDefault="007E4C7C" w:rsidP="007E4C7C">
      <w:pPr>
        <w:pStyle w:val="Default"/>
        <w:ind w:left="567"/>
        <w:rPr>
          <w:rFonts w:asciiTheme="minorHAnsi" w:hAnsiTheme="minorHAnsi"/>
          <w:sz w:val="22"/>
          <w:szCs w:val="22"/>
        </w:rPr>
      </w:pPr>
    </w:p>
    <w:p w:rsidR="007E4C7C" w:rsidRPr="00852D38" w:rsidRDefault="007E4C7C" w:rsidP="008410C6">
      <w:pPr>
        <w:pStyle w:val="Default"/>
        <w:numPr>
          <w:ilvl w:val="1"/>
          <w:numId w:val="61"/>
        </w:numPr>
        <w:ind w:left="1276"/>
        <w:rPr>
          <w:rFonts w:asciiTheme="minorHAnsi" w:hAnsiTheme="minorHAnsi"/>
          <w:sz w:val="22"/>
          <w:szCs w:val="22"/>
        </w:rPr>
      </w:pPr>
      <w:r w:rsidRPr="00852D38">
        <w:rPr>
          <w:rFonts w:asciiTheme="minorHAnsi" w:hAnsiTheme="minorHAnsi"/>
          <w:sz w:val="22"/>
          <w:szCs w:val="22"/>
        </w:rPr>
        <w:t>Arnés de seguridad de cuerpo completo.</w:t>
      </w:r>
    </w:p>
    <w:p w:rsidR="007E4C7C" w:rsidRPr="00852D38" w:rsidRDefault="007E4C7C" w:rsidP="008410C6">
      <w:pPr>
        <w:pStyle w:val="Default"/>
        <w:numPr>
          <w:ilvl w:val="1"/>
          <w:numId w:val="61"/>
        </w:numPr>
        <w:ind w:left="1276"/>
        <w:rPr>
          <w:rFonts w:asciiTheme="minorHAnsi" w:hAnsiTheme="minorHAnsi"/>
          <w:sz w:val="22"/>
          <w:szCs w:val="22"/>
        </w:rPr>
      </w:pPr>
      <w:r w:rsidRPr="00852D38">
        <w:rPr>
          <w:rFonts w:asciiTheme="minorHAnsi" w:hAnsiTheme="minorHAnsi"/>
          <w:sz w:val="22"/>
          <w:szCs w:val="22"/>
        </w:rPr>
        <w:t>Línea de vida. (sistema de supresión contra caídas)</w:t>
      </w:r>
    </w:p>
    <w:p w:rsidR="007E4C7C" w:rsidRPr="00852D38" w:rsidRDefault="007E4C7C" w:rsidP="008410C6">
      <w:pPr>
        <w:pStyle w:val="Default"/>
        <w:numPr>
          <w:ilvl w:val="1"/>
          <w:numId w:val="61"/>
        </w:numPr>
        <w:ind w:left="1276"/>
        <w:rPr>
          <w:rFonts w:asciiTheme="minorHAnsi" w:hAnsiTheme="minorHAnsi"/>
          <w:sz w:val="22"/>
          <w:szCs w:val="22"/>
        </w:rPr>
      </w:pPr>
      <w:r w:rsidRPr="00852D38">
        <w:rPr>
          <w:rFonts w:asciiTheme="minorHAnsi" w:hAnsiTheme="minorHAnsi"/>
          <w:sz w:val="22"/>
          <w:szCs w:val="22"/>
        </w:rPr>
        <w:t>Detector de gases (en caso de requerir).</w:t>
      </w:r>
    </w:p>
    <w:p w:rsidR="007E4C7C" w:rsidRPr="00852D38" w:rsidRDefault="007E4C7C" w:rsidP="008410C6">
      <w:pPr>
        <w:pStyle w:val="Default"/>
        <w:numPr>
          <w:ilvl w:val="1"/>
          <w:numId w:val="61"/>
        </w:numPr>
        <w:ind w:left="1276"/>
        <w:rPr>
          <w:rFonts w:asciiTheme="minorHAnsi" w:hAnsiTheme="minorHAnsi"/>
          <w:sz w:val="22"/>
          <w:szCs w:val="22"/>
        </w:rPr>
      </w:pPr>
      <w:r w:rsidRPr="00852D38">
        <w:rPr>
          <w:rFonts w:asciiTheme="minorHAnsi" w:hAnsiTheme="minorHAnsi"/>
          <w:sz w:val="22"/>
          <w:szCs w:val="22"/>
        </w:rPr>
        <w:t>Equipo de rescate para alturas (en caso de requerir).</w:t>
      </w:r>
    </w:p>
    <w:p w:rsidR="007E4C7C" w:rsidRPr="00852D38" w:rsidRDefault="007E4C7C" w:rsidP="008410C6">
      <w:pPr>
        <w:pStyle w:val="Default"/>
        <w:numPr>
          <w:ilvl w:val="1"/>
          <w:numId w:val="61"/>
        </w:numPr>
        <w:ind w:left="1276"/>
        <w:rPr>
          <w:rFonts w:asciiTheme="minorHAnsi" w:hAnsiTheme="minorHAnsi"/>
          <w:sz w:val="22"/>
          <w:szCs w:val="22"/>
        </w:rPr>
      </w:pPr>
      <w:r w:rsidRPr="00852D38">
        <w:rPr>
          <w:rFonts w:asciiTheme="minorHAnsi" w:hAnsiTheme="minorHAnsi"/>
          <w:sz w:val="22"/>
          <w:szCs w:val="22"/>
        </w:rPr>
        <w:t>Guantes dieléctricos (en caso de requerir).</w:t>
      </w:r>
    </w:p>
    <w:p w:rsidR="007E4C7C" w:rsidRPr="00852D38" w:rsidRDefault="007E4C7C" w:rsidP="008410C6">
      <w:pPr>
        <w:pStyle w:val="Default"/>
        <w:numPr>
          <w:ilvl w:val="1"/>
          <w:numId w:val="61"/>
        </w:numPr>
        <w:ind w:left="1276"/>
        <w:rPr>
          <w:rFonts w:asciiTheme="minorHAnsi" w:hAnsiTheme="minorHAnsi"/>
          <w:sz w:val="22"/>
          <w:szCs w:val="22"/>
        </w:rPr>
      </w:pPr>
      <w:r w:rsidRPr="00852D38">
        <w:rPr>
          <w:rFonts w:asciiTheme="minorHAnsi" w:hAnsiTheme="minorHAnsi"/>
          <w:sz w:val="22"/>
          <w:szCs w:val="22"/>
        </w:rPr>
        <w:t>Equipo de rescate para espacios confinados (en caso de requerir).</w:t>
      </w:r>
    </w:p>
    <w:p w:rsidR="007E4C7C" w:rsidRPr="00852D38" w:rsidRDefault="007E4C7C" w:rsidP="008410C6">
      <w:pPr>
        <w:pStyle w:val="Default"/>
        <w:numPr>
          <w:ilvl w:val="1"/>
          <w:numId w:val="61"/>
        </w:numPr>
        <w:ind w:left="1276"/>
        <w:rPr>
          <w:rFonts w:asciiTheme="minorHAnsi" w:hAnsiTheme="minorHAnsi"/>
          <w:sz w:val="22"/>
          <w:szCs w:val="22"/>
        </w:rPr>
      </w:pPr>
      <w:r w:rsidRPr="00852D38">
        <w:rPr>
          <w:rFonts w:asciiTheme="minorHAnsi" w:hAnsiTheme="minorHAnsi"/>
          <w:sz w:val="22"/>
          <w:szCs w:val="22"/>
        </w:rPr>
        <w:t>Equipo de respiración autónoma (en caso de requerir).</w:t>
      </w:r>
    </w:p>
    <w:p w:rsidR="007E4C7C" w:rsidRPr="00852D38" w:rsidRDefault="007E4C7C" w:rsidP="008410C6">
      <w:pPr>
        <w:pStyle w:val="Default"/>
        <w:numPr>
          <w:ilvl w:val="1"/>
          <w:numId w:val="61"/>
        </w:numPr>
        <w:ind w:left="1276"/>
        <w:rPr>
          <w:rFonts w:asciiTheme="minorHAnsi" w:hAnsiTheme="minorHAnsi"/>
          <w:sz w:val="22"/>
          <w:szCs w:val="22"/>
        </w:rPr>
      </w:pPr>
      <w:r w:rsidRPr="00852D38">
        <w:rPr>
          <w:rFonts w:asciiTheme="minorHAnsi" w:hAnsiTheme="minorHAnsi"/>
          <w:sz w:val="22"/>
          <w:szCs w:val="22"/>
        </w:rPr>
        <w:t xml:space="preserve">Extintores para el área de intervención y combate contra incendios. Trabajos en caliente (soldadura, eléctricos, etc.). </w:t>
      </w:r>
    </w:p>
    <w:p w:rsidR="008410C6" w:rsidRDefault="008410C6" w:rsidP="008410C6">
      <w:pPr>
        <w:jc w:val="both"/>
        <w:rPr>
          <w:rFonts w:asciiTheme="minorHAnsi" w:hAnsiTheme="minorHAnsi" w:cs="EDKGCG+TimesNewRoman,Bold"/>
          <w:color w:val="000000"/>
          <w:sz w:val="22"/>
          <w:szCs w:val="22"/>
          <w:lang w:eastAsia="es-ES"/>
        </w:rPr>
      </w:pPr>
    </w:p>
    <w:p w:rsidR="007E4C7C" w:rsidRDefault="007E4C7C" w:rsidP="008410C6">
      <w:pPr>
        <w:jc w:val="both"/>
        <w:rPr>
          <w:rFonts w:asciiTheme="minorHAnsi" w:hAnsiTheme="minorHAnsi"/>
          <w:b/>
          <w:sz w:val="22"/>
          <w:szCs w:val="22"/>
        </w:rPr>
      </w:pPr>
      <w:r w:rsidRPr="00852D38">
        <w:rPr>
          <w:rFonts w:asciiTheme="minorHAnsi" w:hAnsiTheme="minorHAnsi"/>
          <w:b/>
          <w:sz w:val="22"/>
          <w:szCs w:val="22"/>
        </w:rPr>
        <w:t xml:space="preserve">Documentación </w:t>
      </w:r>
      <w:r>
        <w:rPr>
          <w:rFonts w:asciiTheme="minorHAnsi" w:hAnsiTheme="minorHAnsi"/>
          <w:b/>
          <w:sz w:val="22"/>
          <w:szCs w:val="22"/>
        </w:rPr>
        <w:t xml:space="preserve">que debe estar </w:t>
      </w:r>
      <w:r w:rsidRPr="00852D38">
        <w:rPr>
          <w:rFonts w:asciiTheme="minorHAnsi" w:hAnsiTheme="minorHAnsi"/>
          <w:b/>
          <w:sz w:val="22"/>
          <w:szCs w:val="22"/>
        </w:rPr>
        <w:t xml:space="preserve">en </w:t>
      </w:r>
      <w:r>
        <w:rPr>
          <w:rFonts w:asciiTheme="minorHAnsi" w:hAnsiTheme="minorHAnsi"/>
          <w:b/>
          <w:sz w:val="22"/>
          <w:szCs w:val="22"/>
        </w:rPr>
        <w:t xml:space="preserve">la </w:t>
      </w:r>
      <w:r w:rsidRPr="00852D38">
        <w:rPr>
          <w:rFonts w:asciiTheme="minorHAnsi" w:hAnsiTheme="minorHAnsi"/>
          <w:b/>
          <w:sz w:val="22"/>
          <w:szCs w:val="22"/>
        </w:rPr>
        <w:t>obra:</w:t>
      </w:r>
    </w:p>
    <w:p w:rsidR="007E4C7C" w:rsidRPr="006A1547" w:rsidRDefault="007E4C7C" w:rsidP="007E4C7C">
      <w:pPr>
        <w:pStyle w:val="Default"/>
        <w:ind w:left="567"/>
        <w:rPr>
          <w:sz w:val="8"/>
        </w:rPr>
      </w:pPr>
    </w:p>
    <w:p w:rsidR="007E4C7C" w:rsidRPr="00932721" w:rsidRDefault="007E4C7C" w:rsidP="00DC3A72">
      <w:pPr>
        <w:pStyle w:val="Default"/>
        <w:numPr>
          <w:ilvl w:val="0"/>
          <w:numId w:val="63"/>
        </w:numPr>
        <w:ind w:left="1418"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de Seguridad y Salud Ocupacional (Específico) </w:t>
      </w:r>
    </w:p>
    <w:p w:rsidR="007E4C7C" w:rsidRPr="00932721" w:rsidRDefault="007E4C7C" w:rsidP="00DC3A72">
      <w:pPr>
        <w:pStyle w:val="Default"/>
        <w:numPr>
          <w:ilvl w:val="0"/>
          <w:numId w:val="63"/>
        </w:numPr>
        <w:ind w:left="1418"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de Emergencias/Contingencias </w:t>
      </w:r>
    </w:p>
    <w:p w:rsidR="007E4C7C" w:rsidRPr="00932721" w:rsidRDefault="007E4C7C" w:rsidP="00DC3A72">
      <w:pPr>
        <w:pStyle w:val="Default"/>
        <w:numPr>
          <w:ilvl w:val="0"/>
          <w:numId w:val="63"/>
        </w:numPr>
        <w:ind w:left="1418"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Procedimientos de trabajo para las actividades a realizar. </w:t>
      </w:r>
    </w:p>
    <w:p w:rsidR="007E4C7C" w:rsidRPr="00932721" w:rsidRDefault="007E4C7C" w:rsidP="00DC3A72">
      <w:pPr>
        <w:pStyle w:val="Default"/>
        <w:numPr>
          <w:ilvl w:val="0"/>
          <w:numId w:val="63"/>
        </w:numPr>
        <w:ind w:left="1418" w:hanging="357"/>
        <w:rPr>
          <w:rFonts w:asciiTheme="minorHAnsi" w:hAnsiTheme="minorHAnsi" w:cs="Times New Roman"/>
          <w:color w:val="auto"/>
          <w:sz w:val="22"/>
          <w:szCs w:val="22"/>
        </w:rPr>
      </w:pPr>
      <w:r>
        <w:rPr>
          <w:rFonts w:asciiTheme="minorHAnsi" w:hAnsiTheme="minorHAnsi" w:cs="Times New Roman"/>
          <w:color w:val="auto"/>
          <w:sz w:val="22"/>
          <w:szCs w:val="22"/>
        </w:rPr>
        <w:t xml:space="preserve">Nómina del personal, </w:t>
      </w:r>
      <w:r w:rsidRPr="00654468">
        <w:rPr>
          <w:rFonts w:asciiTheme="minorHAnsi" w:hAnsiTheme="minorHAnsi" w:cs="Times New Roman"/>
          <w:color w:val="auto"/>
          <w:sz w:val="22"/>
          <w:szCs w:val="22"/>
        </w:rPr>
        <w:t>con copia de su póliza de seguro contra accidentes</w:t>
      </w:r>
    </w:p>
    <w:p w:rsidR="007E4C7C" w:rsidRDefault="007E4C7C" w:rsidP="00DC3A72">
      <w:pPr>
        <w:pStyle w:val="Default"/>
        <w:numPr>
          <w:ilvl w:val="0"/>
          <w:numId w:val="63"/>
        </w:numPr>
        <w:ind w:left="1418"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Permiso de trabajo, AST – Identificación de peligros y riesgos </w:t>
      </w:r>
    </w:p>
    <w:p w:rsidR="008410C6" w:rsidRDefault="008410C6" w:rsidP="008410C6">
      <w:pPr>
        <w:jc w:val="both"/>
        <w:rPr>
          <w:rFonts w:asciiTheme="minorHAnsi" w:hAnsiTheme="minorHAnsi"/>
          <w:b/>
          <w:sz w:val="22"/>
          <w:szCs w:val="22"/>
        </w:rPr>
      </w:pPr>
    </w:p>
    <w:p w:rsidR="007E4C7C" w:rsidRDefault="007E4C7C" w:rsidP="008410C6">
      <w:pPr>
        <w:jc w:val="both"/>
        <w:rPr>
          <w:rFonts w:asciiTheme="minorHAnsi" w:hAnsiTheme="minorHAnsi"/>
          <w:b/>
          <w:sz w:val="22"/>
          <w:szCs w:val="22"/>
        </w:rPr>
      </w:pPr>
      <w:r w:rsidRPr="00852D38">
        <w:rPr>
          <w:rFonts w:asciiTheme="minorHAnsi" w:hAnsiTheme="minorHAnsi"/>
          <w:b/>
          <w:sz w:val="22"/>
          <w:szCs w:val="22"/>
        </w:rPr>
        <w:t>Documentación para Data Book:</w:t>
      </w:r>
    </w:p>
    <w:p w:rsidR="007E4C7C" w:rsidRPr="006A1547" w:rsidRDefault="007E4C7C" w:rsidP="007E4C7C">
      <w:pPr>
        <w:pStyle w:val="Default"/>
        <w:ind w:left="567"/>
        <w:rPr>
          <w:sz w:val="6"/>
        </w:rPr>
      </w:pPr>
    </w:p>
    <w:p w:rsidR="007E4C7C" w:rsidRPr="00932721" w:rsidRDefault="007E4C7C" w:rsidP="00DC3A72">
      <w:pPr>
        <w:pStyle w:val="Default"/>
        <w:numPr>
          <w:ilvl w:val="0"/>
          <w:numId w:val="63"/>
        </w:numPr>
        <w:ind w:left="1418"/>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específico de Seguridad y Salud Ocupacional </w:t>
      </w:r>
    </w:p>
    <w:p w:rsidR="007E4C7C" w:rsidRPr="00932721" w:rsidRDefault="007E4C7C" w:rsidP="00DC3A72">
      <w:pPr>
        <w:pStyle w:val="Default"/>
        <w:numPr>
          <w:ilvl w:val="0"/>
          <w:numId w:val="63"/>
        </w:numPr>
        <w:ind w:left="1418"/>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Procedimientos de las actividades </w:t>
      </w:r>
    </w:p>
    <w:p w:rsidR="007E4C7C" w:rsidRPr="00932721" w:rsidRDefault="007E4C7C" w:rsidP="00DC3A72">
      <w:pPr>
        <w:pStyle w:val="Default"/>
        <w:numPr>
          <w:ilvl w:val="0"/>
          <w:numId w:val="63"/>
        </w:numPr>
        <w:ind w:left="1418"/>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Nómina de todo el personal (con los respaldos establecidos por YPFB) </w:t>
      </w:r>
    </w:p>
    <w:p w:rsidR="007E4C7C" w:rsidRPr="00932721" w:rsidRDefault="007E4C7C" w:rsidP="00DC3A72">
      <w:pPr>
        <w:pStyle w:val="Default"/>
        <w:numPr>
          <w:ilvl w:val="0"/>
          <w:numId w:val="63"/>
        </w:numPr>
        <w:ind w:left="1418"/>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Informes de SMS </w:t>
      </w:r>
    </w:p>
    <w:p w:rsidR="007E4C7C" w:rsidRPr="00932721" w:rsidRDefault="007E4C7C" w:rsidP="00DC3A72">
      <w:pPr>
        <w:pStyle w:val="Default"/>
        <w:numPr>
          <w:ilvl w:val="0"/>
          <w:numId w:val="63"/>
        </w:numPr>
        <w:ind w:left="1418"/>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Reporte de accidentes/incidentes y Acciones correctivas (lecciones aprendidas) </w:t>
      </w:r>
    </w:p>
    <w:p w:rsidR="007E4C7C" w:rsidRDefault="007E4C7C" w:rsidP="00DC3A72">
      <w:pPr>
        <w:pStyle w:val="Default"/>
        <w:numPr>
          <w:ilvl w:val="0"/>
          <w:numId w:val="63"/>
        </w:numPr>
        <w:ind w:left="1418"/>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Reporte Mensual de Indicadores SYSO (firmado por los responsables) </w:t>
      </w:r>
    </w:p>
    <w:p w:rsidR="007E4C7C" w:rsidRPr="00932721" w:rsidRDefault="007E4C7C" w:rsidP="002F4ACF">
      <w:pPr>
        <w:pStyle w:val="Default"/>
        <w:ind w:left="1418"/>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(El formato será remitido por el área de SMS de YPFB) </w:t>
      </w:r>
    </w:p>
    <w:p w:rsidR="007E4C7C" w:rsidRPr="00932721" w:rsidRDefault="007E4C7C" w:rsidP="00DC3A72">
      <w:pPr>
        <w:pStyle w:val="Default"/>
        <w:numPr>
          <w:ilvl w:val="0"/>
          <w:numId w:val="63"/>
        </w:numPr>
        <w:ind w:left="1418"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Registro de capacitaciones </w:t>
      </w:r>
    </w:p>
    <w:p w:rsidR="007E4C7C" w:rsidRDefault="007E4C7C" w:rsidP="007E4C7C">
      <w:pPr>
        <w:pStyle w:val="Default"/>
        <w:ind w:left="567"/>
        <w:rPr>
          <w:rFonts w:ascii="Times New Roman" w:hAnsi="Times New Roman" w:cs="Times New Roman"/>
          <w:sz w:val="23"/>
          <w:szCs w:val="23"/>
        </w:rPr>
      </w:pPr>
    </w:p>
    <w:p w:rsidR="007E4C7C" w:rsidRPr="008410C6" w:rsidRDefault="007E4C7C" w:rsidP="008410C6">
      <w:pPr>
        <w:pStyle w:val="Prrafodelista"/>
        <w:numPr>
          <w:ilvl w:val="2"/>
          <w:numId w:val="13"/>
        </w:numPr>
        <w:tabs>
          <w:tab w:val="clear" w:pos="2340"/>
          <w:tab w:val="num" w:pos="1985"/>
        </w:tabs>
        <w:ind w:left="567"/>
        <w:jc w:val="both"/>
        <w:rPr>
          <w:rFonts w:asciiTheme="minorHAnsi" w:hAnsiTheme="minorHAnsi"/>
          <w:sz w:val="22"/>
          <w:szCs w:val="22"/>
        </w:rPr>
      </w:pPr>
      <w:r w:rsidRPr="008410C6">
        <w:rPr>
          <w:rFonts w:asciiTheme="minorHAnsi" w:hAnsiTheme="minorHAnsi"/>
          <w:sz w:val="22"/>
          <w:szCs w:val="22"/>
        </w:rPr>
        <w:t xml:space="preserve">De acuerdo a las características y dinámica de cada proyecto podrá establecerse una reunión inicial y posterior a ello reuniones de consulta con el área de SMS de YPFB. </w:t>
      </w:r>
    </w:p>
    <w:p w:rsidR="007E4C7C" w:rsidRPr="00932721" w:rsidRDefault="007E4C7C" w:rsidP="007E4C7C">
      <w:pPr>
        <w:pStyle w:val="Prrafodelista"/>
        <w:ind w:left="567"/>
        <w:jc w:val="both"/>
        <w:rPr>
          <w:rFonts w:asciiTheme="minorHAnsi" w:hAnsiTheme="minorHAnsi"/>
          <w:sz w:val="22"/>
          <w:szCs w:val="22"/>
        </w:rPr>
      </w:pPr>
    </w:p>
    <w:p w:rsidR="007E4C7C" w:rsidRPr="008410C6" w:rsidRDefault="007E4C7C" w:rsidP="008410C6">
      <w:pPr>
        <w:pStyle w:val="Prrafodelista"/>
        <w:numPr>
          <w:ilvl w:val="2"/>
          <w:numId w:val="13"/>
        </w:numPr>
        <w:tabs>
          <w:tab w:val="clear" w:pos="2340"/>
          <w:tab w:val="num" w:pos="1985"/>
        </w:tabs>
        <w:ind w:left="567"/>
        <w:jc w:val="both"/>
        <w:rPr>
          <w:rFonts w:asciiTheme="minorHAnsi" w:hAnsiTheme="minorHAnsi"/>
          <w:sz w:val="22"/>
          <w:szCs w:val="22"/>
        </w:rPr>
      </w:pPr>
      <w:r w:rsidRPr="008410C6">
        <w:rPr>
          <w:rFonts w:asciiTheme="minorHAnsi" w:hAnsiTheme="minorHAnsi"/>
          <w:sz w:val="22"/>
          <w:szCs w:val="22"/>
        </w:rPr>
        <w:lastRenderedPageBreak/>
        <w:t xml:space="preserve">Toda empresa contratista </w:t>
      </w:r>
      <w:r w:rsidRPr="008410C6">
        <w:rPr>
          <w:rFonts w:asciiTheme="minorHAnsi" w:hAnsiTheme="minorHAnsi"/>
          <w:sz w:val="22"/>
          <w:szCs w:val="22"/>
          <w:u w:val="single"/>
        </w:rPr>
        <w:t>directa de YPFB</w:t>
      </w:r>
      <w:r w:rsidRPr="008410C6">
        <w:rPr>
          <w:rFonts w:asciiTheme="minorHAnsi" w:hAnsi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en el marco de cumplimiento de la normativa legal vigente aplicable al contrato de la obra.</w:t>
      </w:r>
    </w:p>
    <w:p w:rsidR="008410C6" w:rsidRDefault="008410C6" w:rsidP="002F4ACF">
      <w:pPr>
        <w:spacing w:line="259" w:lineRule="auto"/>
        <w:jc w:val="both"/>
        <w:rPr>
          <w:rFonts w:asciiTheme="minorHAnsi" w:eastAsiaTheme="minorHAnsi" w:hAnsiTheme="minorHAnsi" w:cstheme="minorHAnsi"/>
          <w:sz w:val="22"/>
          <w:szCs w:val="22"/>
        </w:rPr>
      </w:pPr>
    </w:p>
    <w:p w:rsidR="007E4C7C" w:rsidRDefault="007E4C7C" w:rsidP="008410C6">
      <w:pPr>
        <w:pStyle w:val="Prrafodelista"/>
        <w:numPr>
          <w:ilvl w:val="2"/>
          <w:numId w:val="13"/>
        </w:numPr>
        <w:tabs>
          <w:tab w:val="clear" w:pos="2340"/>
        </w:tabs>
        <w:spacing w:line="259" w:lineRule="auto"/>
        <w:ind w:left="567"/>
        <w:jc w:val="both"/>
        <w:rPr>
          <w:rFonts w:asciiTheme="minorHAnsi" w:eastAsiaTheme="minorHAnsi" w:hAnsiTheme="minorHAnsi" w:cstheme="minorHAnsi"/>
          <w:sz w:val="22"/>
          <w:szCs w:val="22"/>
        </w:rPr>
      </w:pPr>
      <w:r w:rsidRPr="008410C6">
        <w:rPr>
          <w:rFonts w:asciiTheme="minorHAnsi" w:eastAsia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w:t>
      </w:r>
      <w:r w:rsidR="002F4ACF" w:rsidRPr="008410C6">
        <w:rPr>
          <w:rFonts w:asciiTheme="minorHAnsi" w:eastAsiaTheme="minorHAnsi" w:hAnsiTheme="minorHAnsi" w:cstheme="minorHAnsi"/>
          <w:sz w:val="22"/>
          <w:szCs w:val="22"/>
        </w:rPr>
        <w:t>en proyectos</w:t>
      </w:r>
      <w:r w:rsidRPr="008410C6">
        <w:rPr>
          <w:rFonts w:asciiTheme="minorHAnsi" w:eastAsiaTheme="minorHAnsi" w:hAnsiTheme="minorHAnsi" w:cstheme="minorHAnsi"/>
          <w:sz w:val="22"/>
          <w:szCs w:val="22"/>
        </w:rPr>
        <w:t xml:space="preserve"> de YPFB. </w:t>
      </w:r>
    </w:p>
    <w:p w:rsidR="008410C6" w:rsidRPr="008410C6" w:rsidRDefault="008410C6" w:rsidP="008410C6">
      <w:pPr>
        <w:pStyle w:val="Prrafodelista"/>
        <w:rPr>
          <w:rFonts w:asciiTheme="minorHAnsi" w:eastAsiaTheme="minorHAnsi" w:hAnsiTheme="minorHAnsi" w:cstheme="minorHAnsi"/>
          <w:sz w:val="22"/>
          <w:szCs w:val="22"/>
        </w:rPr>
      </w:pPr>
    </w:p>
    <w:p w:rsidR="008410C6" w:rsidRPr="008410C6" w:rsidRDefault="008410C6" w:rsidP="008410C6">
      <w:pPr>
        <w:pStyle w:val="Prrafodelista"/>
        <w:spacing w:line="259" w:lineRule="auto"/>
        <w:ind w:left="567"/>
        <w:jc w:val="both"/>
        <w:rPr>
          <w:rFonts w:asciiTheme="minorHAnsi" w:eastAsiaTheme="minorHAnsi" w:hAnsiTheme="minorHAnsi" w:cstheme="minorHAnsi"/>
          <w:sz w:val="22"/>
          <w:szCs w:val="22"/>
        </w:rPr>
      </w:pPr>
    </w:p>
    <w:p w:rsidR="007E4C7C" w:rsidRPr="008410C6" w:rsidRDefault="007E4C7C" w:rsidP="008410C6">
      <w:pPr>
        <w:pStyle w:val="Prrafodelista"/>
        <w:numPr>
          <w:ilvl w:val="2"/>
          <w:numId w:val="13"/>
        </w:numPr>
        <w:tabs>
          <w:tab w:val="clear" w:pos="2340"/>
        </w:tabs>
        <w:spacing w:after="120" w:line="259" w:lineRule="auto"/>
        <w:ind w:left="567"/>
        <w:jc w:val="both"/>
        <w:rPr>
          <w:rFonts w:asciiTheme="minorHAnsi" w:eastAsiaTheme="minorHAnsi" w:hAnsiTheme="minorHAnsi" w:cstheme="minorHAnsi"/>
          <w:sz w:val="22"/>
          <w:szCs w:val="22"/>
        </w:rPr>
      </w:pPr>
      <w:r w:rsidRPr="008410C6">
        <w:rPr>
          <w:rFonts w:asciiTheme="minorHAnsi" w:eastAsiaTheme="minorHAnsi" w:hAnsiTheme="minorHAnsi" w:cstheme="minorHAnsi"/>
          <w:sz w:val="22"/>
          <w:szCs w:val="22"/>
        </w:rPr>
        <w:t xml:space="preserve">YPFB Corporación se reserva el derecho de solicitar nuevos requisitos de SySO que sean necesarios para garantizar la correcta ejecución de la actividad, cuyo objetivo es prevenir accidentes e incidentes. </w:t>
      </w:r>
    </w:p>
    <w:p w:rsidR="007E4C7C" w:rsidRDefault="007E4C7C" w:rsidP="007E4C7C">
      <w:pPr>
        <w:pStyle w:val="Prrafodelista"/>
        <w:rPr>
          <w:rFonts w:asciiTheme="minorHAnsi" w:hAnsiTheme="minorHAnsi"/>
          <w:sz w:val="22"/>
          <w:szCs w:val="22"/>
        </w:rPr>
      </w:pPr>
    </w:p>
    <w:p w:rsidR="008410C6" w:rsidRPr="008410C6" w:rsidRDefault="008410C6" w:rsidP="008410C6">
      <w:pPr>
        <w:pStyle w:val="Prrafodelista"/>
        <w:numPr>
          <w:ilvl w:val="0"/>
          <w:numId w:val="67"/>
        </w:numPr>
        <w:tabs>
          <w:tab w:val="left" w:pos="142"/>
        </w:tabs>
        <w:contextualSpacing/>
        <w:jc w:val="both"/>
        <w:rPr>
          <w:rFonts w:asciiTheme="minorHAnsi" w:hAnsiTheme="minorHAnsi" w:cstheme="minorHAnsi"/>
          <w:b/>
          <w:color w:val="000000" w:themeColor="text1"/>
          <w:sz w:val="22"/>
          <w:szCs w:val="22"/>
          <w:u w:val="single"/>
        </w:rPr>
      </w:pPr>
      <w:r w:rsidRPr="008410C6">
        <w:rPr>
          <w:rFonts w:asciiTheme="minorHAnsi" w:hAnsiTheme="minorHAnsi" w:cstheme="minorHAnsi"/>
          <w:b/>
          <w:color w:val="000000" w:themeColor="text1"/>
          <w:sz w:val="22"/>
          <w:szCs w:val="22"/>
          <w:u w:val="single"/>
        </w:rPr>
        <w:t>FACTURACIÓN Y TRIBUTOS</w:t>
      </w:r>
    </w:p>
    <w:p w:rsidR="008410C6" w:rsidRDefault="008410C6" w:rsidP="008410C6">
      <w:pPr>
        <w:tabs>
          <w:tab w:val="left" w:pos="426"/>
        </w:tabs>
        <w:contextualSpacing/>
        <w:jc w:val="both"/>
        <w:rPr>
          <w:rFonts w:asciiTheme="minorHAnsi" w:hAnsiTheme="minorHAnsi" w:cstheme="minorHAnsi"/>
          <w:b/>
          <w:color w:val="000000" w:themeColor="text1"/>
          <w:sz w:val="22"/>
          <w:szCs w:val="22"/>
          <w:u w:val="single"/>
        </w:rPr>
      </w:pPr>
    </w:p>
    <w:p w:rsidR="008410C6" w:rsidRPr="008410C6" w:rsidRDefault="008410C6" w:rsidP="008410C6">
      <w:pPr>
        <w:pStyle w:val="Prrafodelista"/>
        <w:numPr>
          <w:ilvl w:val="1"/>
          <w:numId w:val="72"/>
        </w:numPr>
        <w:tabs>
          <w:tab w:val="left" w:pos="426"/>
        </w:tabs>
        <w:contextualSpacing/>
        <w:jc w:val="both"/>
        <w:rPr>
          <w:rFonts w:asciiTheme="minorHAnsi" w:hAnsiTheme="minorHAnsi" w:cstheme="minorHAnsi"/>
          <w:b/>
          <w:bCs/>
          <w:sz w:val="22"/>
          <w:szCs w:val="22"/>
          <w:u w:val="single"/>
          <w:lang w:val="es-BO"/>
        </w:rPr>
      </w:pPr>
      <w:r w:rsidRPr="008410C6">
        <w:rPr>
          <w:rFonts w:asciiTheme="minorHAnsi" w:hAnsiTheme="minorHAnsi" w:cstheme="minorHAnsi"/>
          <w:b/>
          <w:sz w:val="22"/>
          <w:szCs w:val="22"/>
          <w:u w:val="single"/>
        </w:rPr>
        <w:t xml:space="preserve">FACTURACIÓN </w:t>
      </w:r>
    </w:p>
    <w:p w:rsidR="008410C6" w:rsidRPr="00A060DF" w:rsidRDefault="008410C6" w:rsidP="008410C6">
      <w:pPr>
        <w:pStyle w:val="Prrafodelista"/>
        <w:tabs>
          <w:tab w:val="left" w:pos="426"/>
        </w:tabs>
        <w:ind w:left="284"/>
        <w:contextualSpacing/>
        <w:jc w:val="both"/>
        <w:rPr>
          <w:rFonts w:asciiTheme="minorHAnsi" w:hAnsiTheme="minorHAnsi" w:cstheme="minorHAnsi"/>
          <w:b/>
          <w:bCs/>
          <w:sz w:val="22"/>
          <w:szCs w:val="22"/>
          <w:u w:val="single"/>
          <w:lang w:val="es-BO"/>
        </w:rPr>
      </w:pPr>
    </w:p>
    <w:p w:rsidR="008410C6" w:rsidRPr="00503015" w:rsidRDefault="008410C6" w:rsidP="008410C6">
      <w:pPr>
        <w:jc w:val="both"/>
        <w:rPr>
          <w:rFonts w:asciiTheme="minorHAnsi" w:hAnsiTheme="minorHAnsi"/>
          <w:color w:val="000000"/>
          <w:sz w:val="22"/>
          <w:szCs w:val="22"/>
          <w:shd w:val="clear" w:color="auto" w:fill="FFFFFF"/>
        </w:rPr>
      </w:pPr>
      <w:r w:rsidRPr="00503015">
        <w:rPr>
          <w:rFonts w:asciiTheme="minorHAnsi" w:hAnsiTheme="minorHAnsi"/>
          <w:color w:val="000000"/>
          <w:sz w:val="22"/>
          <w:szCs w:val="22"/>
          <w:shd w:val="clear" w:color="auto" w:fill="FFFFFF"/>
        </w:rPr>
        <w:t>La factura debe ser emitida de acuerdo a normativa vigente a nombre de Yacimientos Petrolíferos Fiscales Bolivianos consignando el Número de Identificación Tributaria (NIT) 1020269020.</w:t>
      </w:r>
    </w:p>
    <w:p w:rsidR="008410C6" w:rsidRPr="00503015" w:rsidRDefault="008410C6" w:rsidP="008410C6">
      <w:pPr>
        <w:jc w:val="both"/>
        <w:rPr>
          <w:rFonts w:asciiTheme="minorHAnsi" w:hAnsiTheme="minorHAnsi"/>
          <w:color w:val="000000"/>
          <w:sz w:val="22"/>
          <w:szCs w:val="22"/>
          <w:shd w:val="clear" w:color="auto" w:fill="FFFFFF"/>
        </w:rPr>
      </w:pPr>
      <w:r w:rsidRPr="00503015">
        <w:rPr>
          <w:rFonts w:asciiTheme="minorHAnsi" w:hAnsiTheme="minorHAnsi"/>
          <w:color w:val="000000"/>
          <w:sz w:val="22"/>
          <w:szCs w:val="22"/>
          <w:shd w:val="clear" w:color="auto" w:fill="FFFFFF"/>
        </w:rPr>
        <w:t xml:space="preserve"> </w:t>
      </w:r>
    </w:p>
    <w:p w:rsidR="008410C6" w:rsidRPr="00503015" w:rsidRDefault="008410C6" w:rsidP="008410C6">
      <w:pPr>
        <w:jc w:val="both"/>
        <w:rPr>
          <w:rFonts w:asciiTheme="minorHAnsi" w:hAnsiTheme="minorHAnsi"/>
          <w:color w:val="000000"/>
          <w:sz w:val="22"/>
          <w:szCs w:val="22"/>
          <w:shd w:val="clear" w:color="auto" w:fill="FFFFFF"/>
        </w:rPr>
      </w:pPr>
      <w:r w:rsidRPr="00503015">
        <w:rPr>
          <w:rFonts w:asciiTheme="minorHAnsi" w:hAnsiTheme="minorHAnsi"/>
          <w:color w:val="000000"/>
          <w:sz w:val="22"/>
          <w:szCs w:val="22"/>
          <w:shd w:val="clear" w:color="auto" w:fill="FFFFFF"/>
        </w:rPr>
        <w:t>La factura deberá emitirse en el momento que finalice la ejecución o la prestación efectiva del servicio o a momento de percibir el pago total o parcial, lo que ocurra primero, sin deducir las multas ni otros cargos.</w:t>
      </w:r>
    </w:p>
    <w:p w:rsidR="008410C6" w:rsidRPr="00503015" w:rsidRDefault="008410C6" w:rsidP="008410C6">
      <w:pPr>
        <w:jc w:val="both"/>
        <w:rPr>
          <w:rFonts w:asciiTheme="minorHAnsi" w:hAnsiTheme="minorHAnsi"/>
          <w:color w:val="000000"/>
          <w:sz w:val="22"/>
          <w:szCs w:val="22"/>
          <w:shd w:val="clear" w:color="auto" w:fill="FFFFFF"/>
        </w:rPr>
      </w:pPr>
      <w:r w:rsidRPr="00503015">
        <w:rPr>
          <w:rFonts w:asciiTheme="minorHAnsi" w:hAnsiTheme="minorHAnsi"/>
          <w:color w:val="000000"/>
          <w:sz w:val="22"/>
          <w:szCs w:val="22"/>
          <w:shd w:val="clear" w:color="auto" w:fill="FFFFFF"/>
        </w:rPr>
        <w:t xml:space="preserve"> </w:t>
      </w:r>
    </w:p>
    <w:p w:rsidR="008410C6" w:rsidRPr="00503015" w:rsidRDefault="008410C6" w:rsidP="008410C6">
      <w:pPr>
        <w:jc w:val="both"/>
        <w:rPr>
          <w:rFonts w:asciiTheme="minorHAnsi" w:hAnsiTheme="minorHAnsi"/>
          <w:color w:val="000000"/>
          <w:sz w:val="22"/>
          <w:szCs w:val="22"/>
          <w:shd w:val="clear" w:color="auto" w:fill="FFFFFF"/>
        </w:rPr>
      </w:pPr>
      <w:r w:rsidRPr="00503015">
        <w:rPr>
          <w:rFonts w:asciiTheme="minorHAnsi" w:hAnsiTheme="minorHAnsi"/>
          <w:color w:val="000000"/>
          <w:sz w:val="22"/>
          <w:szCs w:val="22"/>
          <w:shd w:val="clear" w:color="auto" w:fill="FFFFFF"/>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8410C6" w:rsidRPr="00503015" w:rsidRDefault="008410C6" w:rsidP="008410C6">
      <w:pPr>
        <w:jc w:val="both"/>
        <w:rPr>
          <w:rFonts w:asciiTheme="minorHAnsi" w:hAnsiTheme="minorHAnsi"/>
          <w:color w:val="000000"/>
          <w:sz w:val="22"/>
          <w:szCs w:val="22"/>
          <w:shd w:val="clear" w:color="auto" w:fill="FFFFFF"/>
        </w:rPr>
      </w:pPr>
      <w:r w:rsidRPr="00503015">
        <w:rPr>
          <w:rFonts w:asciiTheme="minorHAnsi" w:hAnsiTheme="minorHAnsi"/>
          <w:color w:val="000000"/>
          <w:sz w:val="22"/>
          <w:szCs w:val="22"/>
          <w:shd w:val="clear" w:color="auto" w:fill="FFFFFF"/>
        </w:rPr>
        <w:t xml:space="preserve"> </w:t>
      </w:r>
    </w:p>
    <w:p w:rsidR="008410C6" w:rsidRDefault="008410C6" w:rsidP="008410C6">
      <w:pPr>
        <w:jc w:val="both"/>
        <w:rPr>
          <w:rFonts w:asciiTheme="minorHAnsi" w:hAnsiTheme="minorHAnsi" w:cstheme="minorHAnsi"/>
          <w:sz w:val="22"/>
          <w:szCs w:val="22"/>
          <w:lang w:val="es-BO"/>
        </w:rPr>
      </w:pPr>
      <w:r w:rsidRPr="00503015">
        <w:rPr>
          <w:rFonts w:asciiTheme="minorHAnsi" w:hAnsiTheme="minorHAnsi"/>
          <w:color w:val="000000"/>
          <w:sz w:val="22"/>
          <w:szCs w:val="22"/>
          <w:shd w:val="clear" w:color="auto" w:fill="FFFFFF"/>
        </w:rPr>
        <w:t>En caso de otorgarse un anticipo el proveedor no está obligado a emitir factura, debiendo cumplir con lo dispuesto por el Artículo 19 del Decreto Supremo N°181.</w:t>
      </w:r>
    </w:p>
    <w:p w:rsidR="008410C6" w:rsidRDefault="008410C6" w:rsidP="008410C6">
      <w:pPr>
        <w:jc w:val="both"/>
        <w:rPr>
          <w:rFonts w:asciiTheme="minorHAnsi" w:hAnsiTheme="minorHAnsi" w:cstheme="minorHAnsi"/>
          <w:sz w:val="22"/>
          <w:szCs w:val="22"/>
          <w:lang w:val="es-BO"/>
        </w:rPr>
      </w:pPr>
    </w:p>
    <w:p w:rsidR="008410C6" w:rsidRPr="008410C6" w:rsidRDefault="008410C6" w:rsidP="008410C6">
      <w:pPr>
        <w:pStyle w:val="Prrafodelista"/>
        <w:numPr>
          <w:ilvl w:val="1"/>
          <w:numId w:val="72"/>
        </w:numPr>
        <w:jc w:val="both"/>
        <w:rPr>
          <w:rFonts w:asciiTheme="minorHAnsi" w:hAnsiTheme="minorHAnsi" w:cstheme="minorHAnsi"/>
          <w:b/>
          <w:sz w:val="22"/>
          <w:szCs w:val="22"/>
          <w:u w:val="single"/>
        </w:rPr>
      </w:pPr>
      <w:r w:rsidRPr="008410C6">
        <w:rPr>
          <w:rFonts w:asciiTheme="minorHAnsi" w:hAnsiTheme="minorHAnsi" w:cstheme="minorHAnsi"/>
          <w:b/>
          <w:sz w:val="22"/>
          <w:szCs w:val="22"/>
          <w:u w:val="single"/>
        </w:rPr>
        <w:t xml:space="preserve"> TRIBUTOS.</w:t>
      </w:r>
    </w:p>
    <w:p w:rsidR="008410C6" w:rsidRDefault="008410C6" w:rsidP="008410C6">
      <w:pPr>
        <w:tabs>
          <w:tab w:val="left" w:pos="426"/>
        </w:tabs>
        <w:contextualSpacing/>
        <w:jc w:val="both"/>
        <w:rPr>
          <w:rFonts w:asciiTheme="minorHAnsi" w:hAnsiTheme="minorHAnsi" w:cstheme="minorHAnsi"/>
          <w:sz w:val="22"/>
          <w:szCs w:val="22"/>
        </w:rPr>
      </w:pPr>
    </w:p>
    <w:p w:rsidR="008410C6" w:rsidRDefault="008410C6" w:rsidP="008410C6">
      <w:pPr>
        <w:tabs>
          <w:tab w:val="left" w:pos="426"/>
        </w:tabs>
        <w:contextualSpacing/>
        <w:jc w:val="both"/>
        <w:rPr>
          <w:rFonts w:ascii="Calibri" w:hAnsi="Calibri"/>
          <w:color w:val="000000"/>
          <w:sz w:val="22"/>
          <w:szCs w:val="22"/>
          <w:shd w:val="clear" w:color="auto" w:fill="FFFFFF"/>
        </w:rPr>
      </w:pPr>
      <w:r>
        <w:rPr>
          <w:rFonts w:ascii="Calibri" w:hAnsi="Calibri"/>
          <w:color w:val="000000"/>
          <w:sz w:val="22"/>
          <w:szCs w:val="22"/>
          <w:shd w:val="clear" w:color="auto" w:fill="FFFFFF"/>
        </w:rPr>
        <w:t>El adjudicado declara que todos los tributos vigentes a la fecha y que puedan originarse directa o indirectamente en aplicación del contrato, son de su responsabilidad, no correspondiendo ningún reclamo posterior.</w:t>
      </w:r>
    </w:p>
    <w:p w:rsidR="008410C6" w:rsidRDefault="008410C6" w:rsidP="008410C6">
      <w:pPr>
        <w:pStyle w:val="Prrafodelista"/>
        <w:rPr>
          <w:rFonts w:asciiTheme="minorHAnsi" w:hAnsiTheme="minorHAnsi"/>
          <w:sz w:val="22"/>
          <w:szCs w:val="22"/>
        </w:rPr>
      </w:pPr>
    </w:p>
    <w:p w:rsidR="008410C6" w:rsidRPr="00A060DF" w:rsidRDefault="008410C6" w:rsidP="008410C6">
      <w:pPr>
        <w:pStyle w:val="Prrafodelista"/>
        <w:numPr>
          <w:ilvl w:val="0"/>
          <w:numId w:val="72"/>
        </w:numPr>
        <w:tabs>
          <w:tab w:val="left" w:pos="426"/>
        </w:tabs>
        <w:ind w:left="426"/>
        <w:contextualSpacing/>
        <w:jc w:val="both"/>
        <w:rPr>
          <w:rFonts w:asciiTheme="minorHAnsi" w:hAnsiTheme="minorHAnsi" w:cstheme="minorHAnsi"/>
          <w:b/>
          <w:sz w:val="22"/>
          <w:szCs w:val="22"/>
          <w:u w:val="single"/>
        </w:rPr>
      </w:pPr>
      <w:r w:rsidRPr="00A060DF">
        <w:rPr>
          <w:rFonts w:asciiTheme="minorHAnsi" w:hAnsiTheme="minorHAnsi" w:cstheme="minorHAnsi"/>
          <w:b/>
          <w:sz w:val="22"/>
          <w:szCs w:val="22"/>
          <w:u w:val="single"/>
        </w:rPr>
        <w:t xml:space="preserve">SEGUROS </w:t>
      </w:r>
    </w:p>
    <w:p w:rsidR="008410C6" w:rsidRPr="00EA5C33" w:rsidRDefault="008410C6" w:rsidP="008410C6">
      <w:pPr>
        <w:tabs>
          <w:tab w:val="left" w:pos="426"/>
        </w:tabs>
        <w:contextualSpacing/>
        <w:jc w:val="both"/>
        <w:rPr>
          <w:rFonts w:asciiTheme="minorHAnsi" w:hAnsiTheme="minorHAnsi" w:cstheme="minorHAnsi"/>
          <w:b/>
          <w:sz w:val="22"/>
          <w:szCs w:val="22"/>
          <w:u w:val="single"/>
        </w:rPr>
      </w:pPr>
    </w:p>
    <w:p w:rsidR="008410C6" w:rsidRDefault="008410C6" w:rsidP="008410C6">
      <w:pPr>
        <w:tabs>
          <w:tab w:val="left" w:pos="1206"/>
        </w:tabs>
        <w:contextualSpacing/>
        <w:jc w:val="both"/>
        <w:rPr>
          <w:rFonts w:asciiTheme="minorHAnsi" w:hAnsiTheme="minorHAnsi" w:cstheme="minorHAnsi"/>
          <w:sz w:val="22"/>
          <w:szCs w:val="22"/>
        </w:rPr>
      </w:pPr>
      <w:r w:rsidRPr="00AB3CAF">
        <w:rPr>
          <w:rFonts w:asciiTheme="minorHAnsi" w:hAnsiTheme="minorHAnsi" w:cstheme="minorHAnsi"/>
          <w:sz w:val="22"/>
          <w:szCs w:val="22"/>
        </w:rPr>
        <w:t>La empresa adjudicada, deberá presentar y mantener vigente de forma ininterrumpida durante todo el periodo del contrato las Pólizas de Seguros especificadas a continuación:</w:t>
      </w:r>
    </w:p>
    <w:p w:rsidR="008410C6" w:rsidRDefault="008410C6" w:rsidP="008410C6">
      <w:pPr>
        <w:tabs>
          <w:tab w:val="left" w:pos="1206"/>
        </w:tabs>
        <w:contextualSpacing/>
        <w:jc w:val="both"/>
        <w:rPr>
          <w:rFonts w:asciiTheme="minorHAnsi" w:hAnsiTheme="minorHAnsi" w:cstheme="minorHAnsi"/>
          <w:sz w:val="22"/>
          <w:szCs w:val="22"/>
        </w:rPr>
      </w:pPr>
    </w:p>
    <w:p w:rsidR="00440F53" w:rsidRDefault="00440F53" w:rsidP="008410C6">
      <w:pPr>
        <w:tabs>
          <w:tab w:val="left" w:pos="1206"/>
        </w:tabs>
        <w:contextualSpacing/>
        <w:jc w:val="both"/>
        <w:rPr>
          <w:rFonts w:asciiTheme="minorHAnsi" w:hAnsiTheme="minorHAnsi" w:cstheme="minorHAnsi"/>
          <w:sz w:val="22"/>
          <w:szCs w:val="22"/>
        </w:rPr>
      </w:pPr>
    </w:p>
    <w:p w:rsidR="00440F53" w:rsidRPr="0089650F" w:rsidRDefault="00440F53" w:rsidP="008410C6">
      <w:pPr>
        <w:tabs>
          <w:tab w:val="left" w:pos="1206"/>
        </w:tabs>
        <w:contextualSpacing/>
        <w:jc w:val="both"/>
        <w:rPr>
          <w:rFonts w:asciiTheme="minorHAnsi" w:hAnsiTheme="minorHAnsi" w:cstheme="minorHAnsi"/>
          <w:sz w:val="22"/>
          <w:szCs w:val="22"/>
        </w:rPr>
      </w:pPr>
    </w:p>
    <w:p w:rsidR="008410C6" w:rsidRPr="002F4ACF" w:rsidRDefault="008410C6" w:rsidP="008410C6">
      <w:pPr>
        <w:pStyle w:val="Prrafodelista"/>
        <w:numPr>
          <w:ilvl w:val="0"/>
          <w:numId w:val="69"/>
        </w:numPr>
        <w:shd w:val="clear" w:color="auto" w:fill="FFFFFF"/>
        <w:jc w:val="both"/>
        <w:rPr>
          <w:rFonts w:asciiTheme="minorHAnsi" w:hAnsiTheme="minorHAnsi" w:cstheme="minorHAnsi"/>
          <w:b/>
          <w:sz w:val="22"/>
          <w:szCs w:val="22"/>
        </w:rPr>
      </w:pPr>
      <w:r w:rsidRPr="002F4ACF">
        <w:rPr>
          <w:rFonts w:asciiTheme="minorHAnsi" w:hAnsiTheme="minorHAnsi" w:cstheme="minorHAnsi"/>
          <w:b/>
          <w:sz w:val="22"/>
          <w:szCs w:val="22"/>
        </w:rPr>
        <w:lastRenderedPageBreak/>
        <w:t>Póliza Todo Riesgo de Construcción y Montaje</w:t>
      </w:r>
    </w:p>
    <w:p w:rsidR="008410C6" w:rsidRDefault="008410C6" w:rsidP="008410C6">
      <w:pPr>
        <w:shd w:val="clear" w:color="auto" w:fill="FFFFFF"/>
        <w:ind w:left="708"/>
        <w:jc w:val="both"/>
        <w:rPr>
          <w:rFonts w:asciiTheme="minorHAnsi" w:hAnsiTheme="minorHAnsi" w:cstheme="minorHAnsi"/>
          <w:sz w:val="22"/>
          <w:szCs w:val="22"/>
        </w:rPr>
      </w:pPr>
      <w:r w:rsidRPr="00AB3CA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y materiales.</w:t>
      </w:r>
    </w:p>
    <w:p w:rsidR="008410C6" w:rsidRPr="00AB3CAF" w:rsidRDefault="008410C6" w:rsidP="008410C6">
      <w:pPr>
        <w:shd w:val="clear" w:color="auto" w:fill="FFFFFF"/>
        <w:ind w:left="708"/>
        <w:jc w:val="both"/>
        <w:rPr>
          <w:rFonts w:asciiTheme="minorHAnsi" w:hAnsiTheme="minorHAnsi" w:cstheme="minorHAnsi"/>
          <w:sz w:val="22"/>
          <w:szCs w:val="22"/>
        </w:rPr>
      </w:pPr>
    </w:p>
    <w:p w:rsidR="008410C6" w:rsidRPr="00AB3CAF" w:rsidRDefault="008410C6" w:rsidP="008410C6">
      <w:pPr>
        <w:shd w:val="clear" w:color="auto" w:fill="FFFFFF"/>
        <w:spacing w:after="240"/>
        <w:ind w:left="708"/>
        <w:jc w:val="both"/>
        <w:rPr>
          <w:rFonts w:asciiTheme="minorHAnsi" w:hAnsiTheme="minorHAnsi" w:cstheme="minorHAnsi"/>
          <w:sz w:val="22"/>
          <w:szCs w:val="22"/>
        </w:rPr>
      </w:pPr>
      <w:r w:rsidRPr="00AB3CAF">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coberturas que vea necesarias el contratista</w:t>
      </w:r>
    </w:p>
    <w:p w:rsidR="008410C6" w:rsidRPr="00AB3CAF" w:rsidRDefault="008410C6" w:rsidP="008410C6">
      <w:pPr>
        <w:shd w:val="clear" w:color="auto" w:fill="FFFFFF"/>
        <w:ind w:left="720" w:hanging="360"/>
        <w:jc w:val="both"/>
        <w:rPr>
          <w:rFonts w:asciiTheme="minorHAnsi" w:hAnsiTheme="minorHAnsi" w:cstheme="minorHAnsi"/>
          <w:sz w:val="22"/>
          <w:szCs w:val="22"/>
        </w:rPr>
      </w:pPr>
      <w:r w:rsidRPr="00AB3CAF">
        <w:rPr>
          <w:rFonts w:asciiTheme="minorHAnsi" w:hAnsiTheme="minorHAnsi" w:cstheme="minorHAnsi"/>
          <w:sz w:val="22"/>
          <w:szCs w:val="22"/>
        </w:rPr>
        <w:t>b)   </w:t>
      </w:r>
      <w:r w:rsidRPr="002F4ACF">
        <w:rPr>
          <w:rFonts w:asciiTheme="minorHAnsi" w:hAnsiTheme="minorHAnsi" w:cstheme="minorHAnsi"/>
          <w:b/>
          <w:sz w:val="22"/>
          <w:szCs w:val="22"/>
        </w:rPr>
        <w:t>Seguro de Responsabilidad Civil.</w:t>
      </w:r>
    </w:p>
    <w:p w:rsidR="008410C6" w:rsidRDefault="008410C6" w:rsidP="008410C6">
      <w:pPr>
        <w:shd w:val="clear" w:color="auto" w:fill="FFFFFF"/>
        <w:ind w:left="708"/>
        <w:jc w:val="both"/>
        <w:rPr>
          <w:rFonts w:asciiTheme="minorHAnsi" w:hAnsiTheme="minorHAnsi" w:cstheme="minorHAnsi"/>
          <w:sz w:val="22"/>
          <w:szCs w:val="22"/>
        </w:rPr>
      </w:pPr>
      <w:r w:rsidRPr="00AB3CAF">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440F53" w:rsidRPr="00AB3CAF" w:rsidRDefault="00440F53" w:rsidP="008410C6">
      <w:pPr>
        <w:shd w:val="clear" w:color="auto" w:fill="FFFFFF"/>
        <w:ind w:left="708"/>
        <w:jc w:val="both"/>
        <w:rPr>
          <w:rFonts w:asciiTheme="minorHAnsi" w:hAnsiTheme="minorHAnsi" w:cstheme="minorHAnsi"/>
          <w:sz w:val="22"/>
          <w:szCs w:val="22"/>
        </w:rPr>
      </w:pPr>
    </w:p>
    <w:p w:rsidR="008410C6" w:rsidRDefault="008410C6" w:rsidP="008410C6">
      <w:pPr>
        <w:shd w:val="clear" w:color="auto" w:fill="FFFFFF"/>
        <w:ind w:left="708"/>
        <w:jc w:val="both"/>
        <w:rPr>
          <w:rFonts w:asciiTheme="minorHAnsi" w:hAnsiTheme="minorHAnsi" w:cstheme="minorHAnsi"/>
          <w:sz w:val="22"/>
          <w:szCs w:val="22"/>
        </w:rPr>
      </w:pPr>
      <w:r w:rsidRPr="00AB3CAF">
        <w:rPr>
          <w:rFonts w:asciiTheme="minorHAnsi" w:hAnsiTheme="minorHAnsi" w:cstheme="minorHAnsi"/>
          <w:sz w:val="22"/>
          <w:szCs w:val="22"/>
        </w:rPr>
        <w:t>El límite de indemnización por evento y/o reclamos deberá ser por $us. 10.000.-</w:t>
      </w:r>
    </w:p>
    <w:p w:rsidR="008410C6" w:rsidRPr="00AB3CAF" w:rsidRDefault="008410C6" w:rsidP="008410C6">
      <w:pPr>
        <w:shd w:val="clear" w:color="auto" w:fill="FFFFFF"/>
        <w:ind w:left="708"/>
        <w:jc w:val="both"/>
        <w:rPr>
          <w:rFonts w:asciiTheme="minorHAnsi" w:hAnsiTheme="minorHAnsi" w:cstheme="minorHAnsi"/>
          <w:sz w:val="22"/>
          <w:szCs w:val="22"/>
        </w:rPr>
      </w:pPr>
    </w:p>
    <w:p w:rsidR="008410C6" w:rsidRPr="00AB3CAF" w:rsidRDefault="008410C6" w:rsidP="008410C6">
      <w:pPr>
        <w:shd w:val="clear" w:color="auto" w:fill="FFFFFF"/>
        <w:ind w:left="720" w:hanging="360"/>
        <w:jc w:val="both"/>
        <w:rPr>
          <w:rFonts w:asciiTheme="minorHAnsi" w:hAnsiTheme="minorHAnsi" w:cstheme="minorHAnsi"/>
          <w:sz w:val="22"/>
          <w:szCs w:val="22"/>
        </w:rPr>
      </w:pPr>
      <w:r w:rsidRPr="00AB3CAF">
        <w:rPr>
          <w:rFonts w:asciiTheme="minorHAnsi" w:hAnsiTheme="minorHAnsi" w:cstheme="minorHAnsi"/>
          <w:sz w:val="22"/>
          <w:szCs w:val="22"/>
        </w:rPr>
        <w:t>c)    </w:t>
      </w:r>
      <w:r w:rsidRPr="002F4ACF">
        <w:rPr>
          <w:rFonts w:asciiTheme="minorHAnsi" w:hAnsiTheme="minorHAnsi" w:cstheme="minorHAnsi"/>
          <w:b/>
          <w:sz w:val="22"/>
          <w:szCs w:val="22"/>
        </w:rPr>
        <w:t>Póliza de Accidentes Personales.</w:t>
      </w:r>
    </w:p>
    <w:p w:rsidR="008410C6" w:rsidRPr="00AB3CAF" w:rsidRDefault="008410C6" w:rsidP="008410C6">
      <w:pPr>
        <w:shd w:val="clear" w:color="auto" w:fill="FFFFFF"/>
        <w:spacing w:after="240"/>
        <w:ind w:left="708"/>
        <w:jc w:val="both"/>
        <w:rPr>
          <w:rFonts w:asciiTheme="minorHAnsi" w:hAnsiTheme="minorHAnsi" w:cstheme="minorHAnsi"/>
          <w:sz w:val="22"/>
          <w:szCs w:val="22"/>
        </w:rPr>
      </w:pPr>
      <w:r w:rsidRPr="00AB3CA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8410C6" w:rsidRPr="002F4ACF" w:rsidRDefault="008410C6" w:rsidP="008410C6">
      <w:pPr>
        <w:shd w:val="clear" w:color="auto" w:fill="FFFFFF"/>
        <w:spacing w:after="240"/>
        <w:ind w:left="708"/>
        <w:jc w:val="both"/>
        <w:rPr>
          <w:rFonts w:asciiTheme="minorHAnsi" w:hAnsiTheme="minorHAnsi" w:cstheme="minorHAnsi"/>
          <w:b/>
          <w:sz w:val="22"/>
          <w:szCs w:val="22"/>
        </w:rPr>
      </w:pPr>
      <w:r w:rsidRPr="002F4ACF">
        <w:rPr>
          <w:rFonts w:asciiTheme="minorHAnsi" w:hAnsiTheme="minorHAnsi" w:cstheme="minorHAnsi"/>
          <w:b/>
          <w:sz w:val="22"/>
          <w:szCs w:val="22"/>
        </w:rPr>
        <w:t>Condiciones Adicionales.</w:t>
      </w:r>
    </w:p>
    <w:p w:rsidR="008410C6" w:rsidRPr="00AB3CAF" w:rsidRDefault="008410C6" w:rsidP="00440F53">
      <w:pPr>
        <w:pStyle w:val="Prrafodelista"/>
        <w:numPr>
          <w:ilvl w:val="0"/>
          <w:numId w:val="70"/>
        </w:numPr>
        <w:shd w:val="clear" w:color="auto" w:fill="FFFFFF"/>
        <w:spacing w:after="240"/>
        <w:ind w:left="1276" w:hanging="371"/>
        <w:jc w:val="both"/>
        <w:rPr>
          <w:rFonts w:asciiTheme="minorHAnsi" w:hAnsiTheme="minorHAnsi" w:cstheme="minorHAnsi"/>
          <w:sz w:val="22"/>
          <w:szCs w:val="22"/>
        </w:rPr>
      </w:pPr>
      <w:r w:rsidRPr="00AB3CAF">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8410C6" w:rsidRPr="00502879" w:rsidRDefault="008410C6" w:rsidP="00440F53">
      <w:pPr>
        <w:pStyle w:val="Prrafodelista"/>
        <w:numPr>
          <w:ilvl w:val="0"/>
          <w:numId w:val="70"/>
        </w:numPr>
        <w:shd w:val="clear" w:color="auto" w:fill="FFFFFF"/>
        <w:spacing w:after="240"/>
        <w:ind w:left="1276" w:hanging="371"/>
        <w:jc w:val="both"/>
        <w:rPr>
          <w:rFonts w:asciiTheme="minorHAnsi" w:hAnsiTheme="minorHAnsi" w:cstheme="minorHAnsi"/>
          <w:sz w:val="22"/>
          <w:szCs w:val="22"/>
        </w:rPr>
      </w:pPr>
      <w:r w:rsidRPr="00AB3CAF">
        <w:rPr>
          <w:rFonts w:asciiTheme="minorHAnsi" w:hAnsiTheme="minorHAnsi" w:cstheme="minorHAnsi"/>
          <w:sz w:val="22"/>
          <w:szCs w:val="22"/>
        </w:rPr>
        <w:t>La empresa adjudicada, deberá entregar una copia de las citadas pólizas a YPFB antes de la suscripción del contrato.</w:t>
      </w:r>
    </w:p>
    <w:p w:rsidR="00440F53" w:rsidRPr="00440F53" w:rsidRDefault="00440F53" w:rsidP="00440F53">
      <w:pPr>
        <w:pStyle w:val="Prrafodelista"/>
        <w:numPr>
          <w:ilvl w:val="0"/>
          <w:numId w:val="72"/>
        </w:numPr>
        <w:tabs>
          <w:tab w:val="left" w:pos="851"/>
        </w:tabs>
        <w:contextualSpacing/>
        <w:rPr>
          <w:rFonts w:asciiTheme="minorHAnsi" w:hAnsiTheme="minorHAnsi" w:cstheme="minorHAnsi"/>
          <w:b/>
          <w:color w:val="000000" w:themeColor="text1"/>
          <w:sz w:val="22"/>
          <w:szCs w:val="22"/>
          <w:u w:val="single"/>
        </w:rPr>
      </w:pPr>
      <w:r w:rsidRPr="00440F53">
        <w:rPr>
          <w:rFonts w:asciiTheme="minorHAnsi" w:hAnsiTheme="minorHAnsi" w:cstheme="minorHAnsi"/>
          <w:b/>
          <w:color w:val="000000" w:themeColor="text1"/>
          <w:sz w:val="22"/>
          <w:szCs w:val="22"/>
          <w:u w:val="single"/>
        </w:rPr>
        <w:t>GARANTIAS FINANCIERAS</w:t>
      </w:r>
    </w:p>
    <w:p w:rsidR="00440F53" w:rsidRDefault="00440F53" w:rsidP="00440F53">
      <w:pPr>
        <w:tabs>
          <w:tab w:val="left" w:pos="851"/>
        </w:tabs>
        <w:contextualSpacing/>
        <w:rPr>
          <w:rFonts w:asciiTheme="minorHAnsi" w:hAnsiTheme="minorHAnsi" w:cstheme="minorHAnsi"/>
          <w:b/>
          <w:color w:val="000000" w:themeColor="text1"/>
          <w:sz w:val="22"/>
          <w:szCs w:val="22"/>
          <w:u w:val="single"/>
        </w:rPr>
      </w:pPr>
    </w:p>
    <w:p w:rsidR="00440F53" w:rsidRPr="00440F53" w:rsidRDefault="00440F53" w:rsidP="00440F53">
      <w:pPr>
        <w:pStyle w:val="Prrafodelista"/>
        <w:numPr>
          <w:ilvl w:val="1"/>
          <w:numId w:val="72"/>
        </w:numPr>
        <w:tabs>
          <w:tab w:val="left" w:pos="851"/>
        </w:tabs>
        <w:contextualSpacing/>
        <w:rPr>
          <w:rFonts w:asciiTheme="minorHAnsi" w:hAnsiTheme="minorHAnsi" w:cstheme="minorHAnsi"/>
          <w:b/>
          <w:color w:val="000000" w:themeColor="text1"/>
          <w:sz w:val="22"/>
          <w:szCs w:val="22"/>
          <w:u w:val="single"/>
        </w:rPr>
      </w:pPr>
      <w:r w:rsidRPr="00440F53">
        <w:rPr>
          <w:rFonts w:asciiTheme="minorHAnsi" w:hAnsiTheme="minorHAnsi" w:cstheme="minorHAnsi"/>
          <w:b/>
          <w:color w:val="000000" w:themeColor="text1"/>
          <w:sz w:val="22"/>
          <w:szCs w:val="22"/>
          <w:u w:val="single"/>
        </w:rPr>
        <w:t xml:space="preserve">GARANTIA DE SERIEDAD DE PROPUESTA </w:t>
      </w:r>
    </w:p>
    <w:p w:rsidR="00440F53" w:rsidRDefault="00440F53" w:rsidP="00440F53">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440F53" w:rsidRDefault="00440F53" w:rsidP="00440F53">
      <w:pPr>
        <w:jc w:val="both"/>
        <w:rPr>
          <w:rFonts w:asciiTheme="minorHAnsi" w:hAnsiTheme="minorHAnsi"/>
          <w:color w:val="000000"/>
          <w:sz w:val="22"/>
          <w:szCs w:val="22"/>
          <w:shd w:val="clear" w:color="auto" w:fill="FFFFFF"/>
        </w:rPr>
      </w:pPr>
      <w:r>
        <w:rPr>
          <w:rFonts w:ascii="Calibri" w:hAnsi="Calibri"/>
          <w:sz w:val="22"/>
          <w:szCs w:val="22"/>
          <w:lang w:val="es-BO"/>
        </w:rPr>
        <w:t xml:space="preserve">A elección de la empresa </w:t>
      </w:r>
      <w:r w:rsidRPr="00435227">
        <w:rPr>
          <w:rFonts w:ascii="Calibri" w:hAnsi="Calibri"/>
          <w:sz w:val="22"/>
          <w:szCs w:val="22"/>
          <w:lang w:val="es-BO"/>
        </w:rPr>
        <w:t>proponente ésta podrá optar por uno de los siguientes instrumentos financieros</w:t>
      </w:r>
      <w:r w:rsidRPr="001844BC">
        <w:rPr>
          <w:rFonts w:ascii="Calibri" w:hAnsi="Calibri"/>
          <w:sz w:val="22"/>
          <w:szCs w:val="22"/>
          <w:lang w:val="es-BO"/>
        </w:rPr>
        <w:t>:</w:t>
      </w:r>
      <w:r>
        <w:rPr>
          <w:rFonts w:asciiTheme="minorHAnsi" w:hAnsiTheme="minorHAnsi"/>
          <w:color w:val="000000"/>
          <w:sz w:val="22"/>
          <w:szCs w:val="22"/>
          <w:shd w:val="clear" w:color="auto" w:fill="FFFFFF"/>
        </w:rPr>
        <w:t> </w:t>
      </w:r>
    </w:p>
    <w:p w:rsidR="00440F53" w:rsidRDefault="00440F53" w:rsidP="00440F53">
      <w:pPr>
        <w:pStyle w:val="Prrafodelista"/>
        <w:numPr>
          <w:ilvl w:val="0"/>
          <w:numId w:val="38"/>
        </w:numPr>
        <w:autoSpaceDE w:val="0"/>
        <w:autoSpaceDN w:val="0"/>
        <w:adjustRightInd w:val="0"/>
        <w:ind w:left="714" w:hanging="357"/>
        <w:jc w:val="both"/>
        <w:rPr>
          <w:rFonts w:ascii="Calibri" w:hAnsi="Calibri" w:cs="Calibri"/>
          <w:sz w:val="22"/>
          <w:szCs w:val="22"/>
          <w:lang w:eastAsia="es-BO"/>
        </w:rPr>
      </w:pPr>
      <w:r w:rsidRPr="009979FB">
        <w:rPr>
          <w:rFonts w:ascii="Calibri" w:hAnsi="Calibri" w:cs="Calibri"/>
          <w:b/>
          <w:sz w:val="22"/>
          <w:szCs w:val="22"/>
          <w:lang w:eastAsia="es-BO"/>
        </w:rPr>
        <w:lastRenderedPageBreak/>
        <w:t>Boleta de Garantía</w:t>
      </w:r>
      <w:r w:rsidRPr="009979FB">
        <w:rPr>
          <w:rFonts w:ascii="Calibri" w:hAnsi="Calibri" w:cs="Calibri"/>
          <w:sz w:val="22"/>
          <w:szCs w:val="22"/>
          <w:lang w:eastAsia="es-BO"/>
        </w:rPr>
        <w:t>, emitida por una Entidad de</w:t>
      </w:r>
      <w:r>
        <w:rPr>
          <w:rFonts w:ascii="Calibri" w:hAnsi="Calibri" w:cs="Calibri"/>
          <w:sz w:val="22"/>
          <w:szCs w:val="22"/>
          <w:lang w:eastAsia="es-BO"/>
        </w:rPr>
        <w:t xml:space="preserve"> </w:t>
      </w:r>
      <w:r w:rsidRPr="009979FB">
        <w:rPr>
          <w:rFonts w:ascii="Calibri" w:hAnsi="Calibri" w:cs="Calibri"/>
          <w:sz w:val="22"/>
          <w:szCs w:val="22"/>
          <w:lang w:eastAsia="es-BO"/>
        </w:rPr>
        <w:t xml:space="preserve">Intermediación Financiera </w:t>
      </w:r>
      <w:r w:rsidRPr="00FA75C6">
        <w:rPr>
          <w:rFonts w:ascii="Calibri" w:hAnsi="Calibri" w:cs="Calibri"/>
          <w:b/>
          <w:sz w:val="22"/>
          <w:szCs w:val="22"/>
          <w:u w:val="single"/>
          <w:lang w:eastAsia="es-BO"/>
        </w:rPr>
        <w:t>(Bancaria)</w:t>
      </w:r>
      <w:r>
        <w:rPr>
          <w:rFonts w:ascii="Calibri" w:hAnsi="Calibri" w:cs="Calibri"/>
          <w:sz w:val="22"/>
          <w:szCs w:val="22"/>
          <w:lang w:eastAsia="es-BO"/>
        </w:rPr>
        <w:t xml:space="preserve"> </w:t>
      </w:r>
      <w:r w:rsidRPr="009979FB">
        <w:rPr>
          <w:rFonts w:ascii="Calibri" w:hAnsi="Calibri" w:cs="Calibri"/>
          <w:sz w:val="22"/>
          <w:szCs w:val="22"/>
          <w:lang w:eastAsia="es-BO"/>
        </w:rPr>
        <w:t xml:space="preserve">del </w:t>
      </w:r>
      <w:r w:rsidRPr="00FA75C6">
        <w:rPr>
          <w:rFonts w:ascii="Calibri" w:hAnsi="Calibri" w:cs="Calibri"/>
          <w:sz w:val="22"/>
          <w:szCs w:val="22"/>
          <w:lang w:eastAsia="es-BO"/>
        </w:rPr>
        <w:t>Estado Plurinacional de Bolivia con estructura de alcance a nivel nacional, registrada, autorizada y bajo el control de la Autoridad de Supervisión del Sistema Financiero- 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440F53" w:rsidRDefault="00440F53" w:rsidP="00440F53">
      <w:pPr>
        <w:pStyle w:val="Prrafodelista"/>
        <w:autoSpaceDE w:val="0"/>
        <w:autoSpaceDN w:val="0"/>
        <w:adjustRightInd w:val="0"/>
        <w:ind w:left="714"/>
        <w:jc w:val="both"/>
        <w:rPr>
          <w:rFonts w:ascii="Calibri" w:hAnsi="Calibri" w:cs="Calibri"/>
          <w:sz w:val="22"/>
          <w:szCs w:val="22"/>
          <w:lang w:eastAsia="es-BO"/>
        </w:rPr>
      </w:pPr>
    </w:p>
    <w:p w:rsidR="00440F53" w:rsidRDefault="00440F53" w:rsidP="00440F53">
      <w:pPr>
        <w:pStyle w:val="Prrafodelista"/>
        <w:numPr>
          <w:ilvl w:val="0"/>
          <w:numId w:val="38"/>
        </w:numPr>
        <w:autoSpaceDE w:val="0"/>
        <w:autoSpaceDN w:val="0"/>
        <w:adjustRightInd w:val="0"/>
        <w:spacing w:after="120"/>
        <w:ind w:left="714" w:hanging="357"/>
        <w:jc w:val="both"/>
        <w:rPr>
          <w:rFonts w:ascii="Calibri" w:hAnsi="Calibri" w:cs="Calibri"/>
          <w:sz w:val="22"/>
          <w:szCs w:val="22"/>
          <w:lang w:eastAsia="es-BO"/>
        </w:rPr>
      </w:pPr>
      <w:r w:rsidRPr="00B31A1D">
        <w:rPr>
          <w:rFonts w:ascii="Calibri" w:hAnsi="Calibri" w:cs="Calibri"/>
          <w:b/>
          <w:sz w:val="22"/>
          <w:szCs w:val="22"/>
          <w:lang w:eastAsia="es-BO"/>
        </w:rPr>
        <w:t>Garantía a Primer Requerimiento</w:t>
      </w:r>
      <w:r w:rsidRPr="001579FA">
        <w:rPr>
          <w:rFonts w:ascii="Calibri" w:hAnsi="Calibri" w:cs="Calibri"/>
          <w:sz w:val="22"/>
          <w:szCs w:val="22"/>
          <w:lang w:eastAsia="es-BO"/>
        </w:rPr>
        <w:t xml:space="preserve">, emitida por una Entidad de Intermediación Financiera </w:t>
      </w:r>
      <w:r w:rsidRPr="00FA75C6">
        <w:rPr>
          <w:rFonts w:ascii="Calibri" w:hAnsi="Calibri" w:cs="Calibri"/>
          <w:b/>
          <w:sz w:val="22"/>
          <w:szCs w:val="22"/>
          <w:u w:val="single"/>
          <w:lang w:eastAsia="es-BO"/>
        </w:rPr>
        <w:t>(Bancaria)</w:t>
      </w:r>
      <w:r w:rsidRPr="001579FA">
        <w:rPr>
          <w:rFonts w:ascii="Calibri" w:hAnsi="Calibri" w:cs="Calibri"/>
          <w:sz w:val="22"/>
          <w:szCs w:val="22"/>
          <w:lang w:eastAsia="es-BO"/>
        </w:rPr>
        <w:t xml:space="preserve"> del Estado Plurinacional de Bolivia con estructura de alcance a nivel nacional, registrada, autorizada y bajo el control de la Autoridad de Supervisión del Sistema Financiero-ASFI, a la orden/a favor de </w:t>
      </w:r>
      <w:r w:rsidRPr="00FA75C6">
        <w:rPr>
          <w:rFonts w:ascii="Calibri" w:hAnsi="Calibri" w:cs="Calibri"/>
          <w:sz w:val="22"/>
          <w:szCs w:val="22"/>
          <w:lang w:eastAsia="es-BO"/>
        </w:rPr>
        <w:t>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440F53" w:rsidRDefault="00440F53" w:rsidP="00440F53">
      <w:pPr>
        <w:tabs>
          <w:tab w:val="left" w:pos="851"/>
        </w:tabs>
        <w:contextualSpacing/>
        <w:rPr>
          <w:rFonts w:asciiTheme="minorHAnsi" w:hAnsiTheme="minorHAnsi" w:cstheme="minorHAnsi"/>
          <w:b/>
          <w:color w:val="000000" w:themeColor="text1"/>
          <w:sz w:val="22"/>
          <w:szCs w:val="22"/>
          <w:u w:val="single"/>
        </w:rPr>
      </w:pPr>
    </w:p>
    <w:p w:rsidR="00440F53" w:rsidRPr="00440F53" w:rsidRDefault="00440F53" w:rsidP="00440F53">
      <w:pPr>
        <w:pStyle w:val="Prrafodelista"/>
        <w:numPr>
          <w:ilvl w:val="1"/>
          <w:numId w:val="72"/>
        </w:numPr>
        <w:tabs>
          <w:tab w:val="left" w:pos="851"/>
        </w:tabs>
        <w:contextualSpacing/>
        <w:rPr>
          <w:rFonts w:asciiTheme="minorHAnsi" w:hAnsiTheme="minorHAnsi" w:cstheme="minorHAnsi"/>
          <w:b/>
          <w:color w:val="000000" w:themeColor="text1"/>
          <w:sz w:val="22"/>
          <w:szCs w:val="22"/>
          <w:u w:val="single"/>
        </w:rPr>
      </w:pPr>
      <w:r w:rsidRPr="00440F53">
        <w:rPr>
          <w:rFonts w:asciiTheme="minorHAnsi" w:hAnsiTheme="minorHAnsi" w:cstheme="minorHAnsi"/>
          <w:b/>
          <w:color w:val="000000" w:themeColor="text1"/>
          <w:sz w:val="22"/>
          <w:szCs w:val="22"/>
          <w:u w:val="single"/>
        </w:rPr>
        <w:t>GARANTIA DE CORRECTA INVERSIÓN DE ANTICIPO</w:t>
      </w:r>
    </w:p>
    <w:p w:rsidR="00440F53" w:rsidRPr="002D146E" w:rsidRDefault="00440F53" w:rsidP="00440F53">
      <w:pPr>
        <w:pStyle w:val="Prrafodelista"/>
        <w:ind w:left="284"/>
        <w:jc w:val="both"/>
        <w:rPr>
          <w:rFonts w:asciiTheme="minorHAnsi" w:hAnsiTheme="minorHAnsi"/>
          <w:sz w:val="22"/>
          <w:szCs w:val="22"/>
          <w:lang w:val="es-BO"/>
        </w:rPr>
      </w:pPr>
    </w:p>
    <w:p w:rsidR="00440F53" w:rsidRPr="001844BC" w:rsidRDefault="00440F53" w:rsidP="00440F53">
      <w:pPr>
        <w:jc w:val="both"/>
        <w:rPr>
          <w:rFonts w:ascii="Calibri" w:hAnsi="Calibri"/>
          <w:sz w:val="22"/>
          <w:szCs w:val="22"/>
          <w:lang w:val="es-BO"/>
        </w:rPr>
      </w:pPr>
      <w:r w:rsidRPr="00435227">
        <w:rPr>
          <w:rFonts w:ascii="Calibri" w:hAnsi="Calibri"/>
          <w:sz w:val="22"/>
          <w:szCs w:val="22"/>
          <w:lang w:val="es-BO"/>
        </w:rPr>
        <w:t>A elección de la empresa adjudicada ésta podrá optar por uno de los siguientes instrumentos financieros</w:t>
      </w:r>
      <w:r w:rsidRPr="001844BC">
        <w:rPr>
          <w:rFonts w:ascii="Calibri" w:hAnsi="Calibri"/>
          <w:sz w:val="22"/>
          <w:szCs w:val="22"/>
          <w:lang w:val="es-BO"/>
        </w:rPr>
        <w:t>:</w:t>
      </w:r>
    </w:p>
    <w:p w:rsidR="00440F53" w:rsidRPr="002D146E" w:rsidRDefault="00440F53" w:rsidP="00440F53">
      <w:pPr>
        <w:pStyle w:val="Prrafodelista"/>
        <w:jc w:val="both"/>
        <w:rPr>
          <w:rFonts w:asciiTheme="minorHAnsi" w:hAnsiTheme="minorHAnsi"/>
          <w:sz w:val="22"/>
          <w:szCs w:val="22"/>
          <w:lang w:val="es-BO"/>
        </w:rPr>
      </w:pPr>
    </w:p>
    <w:p w:rsidR="00440F53" w:rsidRDefault="00440F53" w:rsidP="00440F53">
      <w:pPr>
        <w:pStyle w:val="Prrafodelista"/>
        <w:numPr>
          <w:ilvl w:val="0"/>
          <w:numId w:val="40"/>
        </w:numPr>
        <w:autoSpaceDE w:val="0"/>
        <w:autoSpaceDN w:val="0"/>
        <w:adjustRightInd w:val="0"/>
        <w:ind w:left="709" w:hanging="425"/>
        <w:jc w:val="both"/>
        <w:rPr>
          <w:rFonts w:ascii="Calibri" w:hAnsi="Calibri"/>
          <w:sz w:val="22"/>
          <w:szCs w:val="22"/>
          <w:lang w:val="es-BO"/>
        </w:rPr>
      </w:pPr>
      <w:r w:rsidRPr="00B31A1D">
        <w:rPr>
          <w:rFonts w:ascii="Calibri" w:hAnsi="Calibri"/>
          <w:b/>
          <w:sz w:val="22"/>
          <w:szCs w:val="22"/>
          <w:lang w:val="es-BO"/>
        </w:rPr>
        <w:t>Boleta de Garantía</w:t>
      </w:r>
      <w:r w:rsidRPr="00B31A1D">
        <w:rPr>
          <w:rFonts w:ascii="Calibri" w:hAnsi="Calibri"/>
          <w:sz w:val="22"/>
          <w:szCs w:val="22"/>
          <w:lang w:val="es-BO"/>
        </w:rPr>
        <w:t xml:space="preserve">, emitida por una Entidad de Intermediación Financiera </w:t>
      </w:r>
      <w:r w:rsidRPr="00FA75C6">
        <w:rPr>
          <w:rFonts w:ascii="Calibri" w:hAnsi="Calibri"/>
          <w:b/>
          <w:sz w:val="22"/>
          <w:szCs w:val="22"/>
          <w:u w:val="single"/>
          <w:lang w:val="es-BO"/>
        </w:rPr>
        <w:t>(Bancaria)</w:t>
      </w:r>
      <w:r w:rsidRPr="00B31A1D">
        <w:rPr>
          <w:rFonts w:ascii="Calibri" w:hAnsi="Calibri"/>
          <w:sz w:val="22"/>
          <w:szCs w:val="22"/>
          <w:lang w:val="es-BO"/>
        </w:rPr>
        <w:t xml:space="preserve"> del Estado Plurinacional de Bolivia con estructura de alcance a nivel nacional, registrada, autorizada y bajo el control de la Autoridad de Supervisión del Sistema Financiero – ASFI, a la orden/a favor de </w:t>
      </w:r>
      <w:r w:rsidRPr="00FA75C6">
        <w:rPr>
          <w:rFonts w:ascii="Calibri" w:hAnsi="Calibri"/>
          <w:sz w:val="22"/>
          <w:szCs w:val="22"/>
          <w:lang w:val="es-BO"/>
        </w:rPr>
        <w:t>Yacimientos Petrolíferos Fiscales Bolivianos / YPFB, con características expresas de renovable, irrevocable y de ejecución inmediata con vigencia de 90 días calendario, computables a partir de la fecha de su emisión, por un monto equivalente al cien por ciento (100%) del anticipo otorgado.</w:t>
      </w:r>
    </w:p>
    <w:p w:rsidR="00440F53" w:rsidRPr="008346F0" w:rsidRDefault="00440F53" w:rsidP="00440F53">
      <w:pPr>
        <w:autoSpaceDE w:val="0"/>
        <w:autoSpaceDN w:val="0"/>
        <w:adjustRightInd w:val="0"/>
        <w:jc w:val="both"/>
        <w:rPr>
          <w:rFonts w:ascii="Calibri" w:hAnsi="Calibri"/>
          <w:sz w:val="22"/>
          <w:szCs w:val="22"/>
          <w:lang w:val="es-BO"/>
        </w:rPr>
      </w:pPr>
    </w:p>
    <w:p w:rsidR="00440F53" w:rsidRPr="002748C5" w:rsidRDefault="00440F53" w:rsidP="00440F53">
      <w:pPr>
        <w:pStyle w:val="Prrafodelista"/>
        <w:numPr>
          <w:ilvl w:val="0"/>
          <w:numId w:val="40"/>
        </w:numPr>
        <w:autoSpaceDE w:val="0"/>
        <w:autoSpaceDN w:val="0"/>
        <w:adjustRightInd w:val="0"/>
        <w:ind w:left="709" w:hanging="425"/>
        <w:jc w:val="both"/>
        <w:rPr>
          <w:rFonts w:ascii="Calibri" w:hAnsi="Calibri"/>
          <w:sz w:val="22"/>
          <w:szCs w:val="22"/>
          <w:lang w:val="es-BO"/>
        </w:rPr>
      </w:pPr>
      <w:r w:rsidRPr="002748C5">
        <w:rPr>
          <w:rFonts w:ascii="Calibri" w:hAnsi="Calibri"/>
          <w:b/>
          <w:sz w:val="22"/>
          <w:szCs w:val="22"/>
          <w:lang w:val="es-BO"/>
        </w:rPr>
        <w:t>Garantía a Primer Requerimiento</w:t>
      </w:r>
      <w:r w:rsidRPr="002748C5">
        <w:rPr>
          <w:rFonts w:ascii="Calibri" w:hAnsi="Calibri"/>
          <w:sz w:val="22"/>
          <w:szCs w:val="22"/>
          <w:lang w:val="es-BO"/>
        </w:rPr>
        <w:t xml:space="preserve">, emitida por una Entidad de Intermediación Financiera </w:t>
      </w:r>
      <w:r w:rsidRPr="00FA75C6">
        <w:rPr>
          <w:rFonts w:ascii="Calibri" w:hAnsi="Calibri"/>
          <w:b/>
          <w:sz w:val="22"/>
          <w:szCs w:val="22"/>
          <w:u w:val="single"/>
          <w:lang w:val="es-BO"/>
        </w:rPr>
        <w:t>(Bancaria)</w:t>
      </w:r>
      <w:r w:rsidRPr="002748C5">
        <w:rPr>
          <w:rFonts w:ascii="Calibri" w:hAnsi="Calibri"/>
          <w:sz w:val="22"/>
          <w:szCs w:val="22"/>
          <w:lang w:val="es-BO"/>
        </w:rPr>
        <w:t xml:space="preserve"> del Estado Plurinacional de Bolivia con estructura de alcance a nivel nacional, registrada, autorizada y bajo el control de la Autoridad de Supervisión del Sistema Financiero – </w:t>
      </w:r>
      <w:r w:rsidRPr="00FA75C6">
        <w:rPr>
          <w:rFonts w:ascii="Calibri" w:hAnsi="Calibri"/>
          <w:sz w:val="22"/>
          <w:szCs w:val="22"/>
          <w:lang w:val="es-BO"/>
        </w:rPr>
        <w:t>ASFI, a la orden/a favor de Yacimientos Petrolíferos Fiscales Bolivianos / YPFB, con características expresas de renovable, irrevocable y de ejecución a primer requerimiento con vigencia 90 días calendario, computables a partir de la fecha de su emisión, por un monto equivalente al cien por ciento (100%) del anticipo otorgado.</w:t>
      </w:r>
    </w:p>
    <w:p w:rsidR="00440F53" w:rsidRDefault="00440F53" w:rsidP="00440F53">
      <w:pPr>
        <w:jc w:val="both"/>
        <w:rPr>
          <w:rFonts w:ascii="Calibri" w:hAnsi="Calibri" w:cs="Calibri"/>
          <w:sz w:val="22"/>
          <w:szCs w:val="22"/>
          <w:lang w:eastAsia="es-BO"/>
        </w:rPr>
      </w:pPr>
    </w:p>
    <w:p w:rsidR="00440F53" w:rsidRPr="00440F53" w:rsidRDefault="00440F53" w:rsidP="00440F53">
      <w:pPr>
        <w:pStyle w:val="Prrafodelista"/>
        <w:numPr>
          <w:ilvl w:val="1"/>
          <w:numId w:val="72"/>
        </w:numPr>
        <w:tabs>
          <w:tab w:val="left" w:pos="851"/>
        </w:tabs>
        <w:contextualSpacing/>
        <w:rPr>
          <w:rFonts w:asciiTheme="minorHAnsi" w:hAnsiTheme="minorHAnsi" w:cstheme="minorHAnsi"/>
          <w:b/>
          <w:color w:val="000000" w:themeColor="text1"/>
          <w:sz w:val="22"/>
          <w:szCs w:val="22"/>
          <w:u w:val="single"/>
        </w:rPr>
      </w:pPr>
      <w:r w:rsidRPr="00440F53">
        <w:rPr>
          <w:rFonts w:asciiTheme="minorHAnsi" w:hAnsiTheme="minorHAnsi" w:cstheme="minorHAnsi"/>
          <w:b/>
          <w:color w:val="000000" w:themeColor="text1"/>
          <w:sz w:val="22"/>
          <w:szCs w:val="22"/>
          <w:u w:val="single"/>
        </w:rPr>
        <w:t>GARANTIA DE CUMPLIMIENTO DE CONTRATO</w:t>
      </w:r>
    </w:p>
    <w:p w:rsidR="00440F53" w:rsidRDefault="00440F53" w:rsidP="00440F53">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440F53" w:rsidRPr="001844BC" w:rsidRDefault="00440F53" w:rsidP="00440F53">
      <w:pPr>
        <w:jc w:val="both"/>
        <w:rPr>
          <w:rFonts w:ascii="Calibri" w:hAnsi="Calibri"/>
          <w:sz w:val="22"/>
          <w:szCs w:val="22"/>
          <w:lang w:val="es-BO"/>
        </w:rPr>
      </w:pPr>
      <w:r w:rsidRPr="00435227">
        <w:rPr>
          <w:rFonts w:ascii="Calibri" w:hAnsi="Calibri"/>
          <w:sz w:val="22"/>
          <w:szCs w:val="22"/>
          <w:lang w:val="es-BO"/>
        </w:rPr>
        <w:t>A elección de la empresa adjudicada ésta podrá optar por uno de los siguientes instrumentos financieros</w:t>
      </w:r>
      <w:r w:rsidRPr="001844BC">
        <w:rPr>
          <w:rFonts w:ascii="Calibri" w:hAnsi="Calibri"/>
          <w:sz w:val="22"/>
          <w:szCs w:val="22"/>
          <w:lang w:val="es-BO"/>
        </w:rPr>
        <w:t>:</w:t>
      </w:r>
    </w:p>
    <w:p w:rsidR="00440F53" w:rsidRDefault="00440F53" w:rsidP="00440F53">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440F53" w:rsidRPr="00FA75C6" w:rsidRDefault="00440F53" w:rsidP="00440F53">
      <w:pPr>
        <w:pStyle w:val="Prrafodelista"/>
        <w:numPr>
          <w:ilvl w:val="0"/>
          <w:numId w:val="39"/>
        </w:numPr>
        <w:autoSpaceDE w:val="0"/>
        <w:autoSpaceDN w:val="0"/>
        <w:adjustRightInd w:val="0"/>
        <w:ind w:left="714" w:hanging="357"/>
        <w:jc w:val="both"/>
        <w:rPr>
          <w:rFonts w:asciiTheme="minorHAnsi" w:hAnsiTheme="minorHAnsi"/>
          <w:color w:val="000000"/>
          <w:sz w:val="22"/>
          <w:szCs w:val="22"/>
          <w:shd w:val="clear" w:color="auto" w:fill="FFFFFF"/>
        </w:rPr>
      </w:pPr>
      <w:r w:rsidRPr="002748C5">
        <w:rPr>
          <w:rFonts w:asciiTheme="minorHAnsi" w:hAnsiTheme="minorHAnsi"/>
          <w:b/>
          <w:color w:val="000000"/>
          <w:sz w:val="22"/>
          <w:szCs w:val="22"/>
          <w:shd w:val="clear" w:color="auto" w:fill="FFFFFF"/>
        </w:rPr>
        <w:t>Boleta de Garantía</w:t>
      </w:r>
      <w:r w:rsidRPr="002748C5">
        <w:rPr>
          <w:rFonts w:asciiTheme="minorHAnsi" w:hAnsiTheme="minorHAnsi"/>
          <w:color w:val="000000"/>
          <w:sz w:val="22"/>
          <w:szCs w:val="22"/>
          <w:shd w:val="clear" w:color="auto" w:fill="FFFFFF"/>
        </w:rPr>
        <w:t xml:space="preserve">, emitida por una Entidad de Intermediación Financiera </w:t>
      </w:r>
      <w:r w:rsidRPr="00FA75C6">
        <w:rPr>
          <w:rFonts w:asciiTheme="minorHAnsi" w:hAnsiTheme="minorHAnsi"/>
          <w:b/>
          <w:color w:val="000000"/>
          <w:sz w:val="22"/>
          <w:szCs w:val="22"/>
          <w:u w:val="single"/>
          <w:shd w:val="clear" w:color="auto" w:fill="FFFFFF"/>
        </w:rPr>
        <w:t>(Bancaria)</w:t>
      </w:r>
      <w:r w:rsidRPr="002748C5">
        <w:rPr>
          <w:rFonts w:asciiTheme="minorHAnsi" w:hAnsiTheme="minorHAnsi"/>
          <w:color w:val="000000"/>
          <w:sz w:val="22"/>
          <w:szCs w:val="22"/>
          <w:shd w:val="clear" w:color="auto" w:fill="FFFFFF"/>
        </w:rPr>
        <w:t xml:space="preserve"> del Estado Plurinacional de Bolivia con estructura de alcance a nivel nacional, registrada, autorizada y bajo el control de la Autoridad de Supervisión del Sistema Financiero- ASFI, a la orden</w:t>
      </w:r>
      <w:r w:rsidRPr="00FA75C6">
        <w:rPr>
          <w:rFonts w:asciiTheme="minorHAnsi" w:hAnsiTheme="minorHAnsi"/>
          <w:color w:val="000000"/>
          <w:sz w:val="22"/>
          <w:szCs w:val="22"/>
          <w:shd w:val="clear" w:color="auto" w:fill="FFFFFF"/>
        </w:rPr>
        <w:t xml:space="preserve">/a favor de Yacimientos Petrolíferos Fiscales Bolivianos / YPFB, con características expresas de renovable, irrevocable y de ejecución inmediata con vigencia de 60 días calendario </w:t>
      </w:r>
      <w:r w:rsidRPr="00FA75C6">
        <w:rPr>
          <w:rFonts w:asciiTheme="minorHAnsi" w:hAnsiTheme="minorHAnsi"/>
          <w:color w:val="000000"/>
          <w:sz w:val="22"/>
          <w:szCs w:val="22"/>
          <w:shd w:val="clear" w:color="auto" w:fill="FFFFFF"/>
        </w:rPr>
        <w:lastRenderedPageBreak/>
        <w:t xml:space="preserve">adicionales a la vigencia del contrato, por un monto equivalente al 7% del valor total del contrato. </w:t>
      </w:r>
    </w:p>
    <w:p w:rsidR="00440F53" w:rsidRDefault="00440F53" w:rsidP="00440F53">
      <w:pPr>
        <w:autoSpaceDE w:val="0"/>
        <w:autoSpaceDN w:val="0"/>
        <w:adjustRightInd w:val="0"/>
        <w:jc w:val="both"/>
        <w:rPr>
          <w:rFonts w:asciiTheme="minorHAnsi" w:hAnsiTheme="minorHAnsi"/>
          <w:color w:val="000000"/>
          <w:sz w:val="22"/>
          <w:szCs w:val="22"/>
          <w:shd w:val="clear" w:color="auto" w:fill="FFFFFF"/>
        </w:rPr>
      </w:pPr>
    </w:p>
    <w:p w:rsidR="00440F53" w:rsidRDefault="00440F53" w:rsidP="00440F53">
      <w:pPr>
        <w:pStyle w:val="Prrafodelista"/>
        <w:numPr>
          <w:ilvl w:val="0"/>
          <w:numId w:val="39"/>
        </w:numPr>
        <w:autoSpaceDE w:val="0"/>
        <w:autoSpaceDN w:val="0"/>
        <w:adjustRightInd w:val="0"/>
        <w:ind w:left="714" w:hanging="357"/>
        <w:jc w:val="both"/>
        <w:rPr>
          <w:rFonts w:asciiTheme="minorHAnsi" w:hAnsiTheme="minorHAnsi"/>
          <w:color w:val="000000"/>
          <w:sz w:val="22"/>
          <w:szCs w:val="22"/>
          <w:shd w:val="clear" w:color="auto" w:fill="FFFFFF"/>
        </w:rPr>
      </w:pPr>
      <w:r w:rsidRPr="002748C5">
        <w:rPr>
          <w:rFonts w:asciiTheme="minorHAnsi" w:hAnsiTheme="minorHAnsi"/>
          <w:b/>
          <w:color w:val="000000"/>
          <w:sz w:val="22"/>
          <w:szCs w:val="22"/>
          <w:shd w:val="clear" w:color="auto" w:fill="FFFFFF"/>
        </w:rPr>
        <w:t>Garantía a Primer Requerimiento</w:t>
      </w:r>
      <w:r w:rsidRPr="002748C5">
        <w:rPr>
          <w:rFonts w:asciiTheme="minorHAnsi" w:hAnsiTheme="minorHAnsi"/>
          <w:color w:val="000000"/>
          <w:sz w:val="22"/>
          <w:szCs w:val="22"/>
          <w:shd w:val="clear" w:color="auto" w:fill="FFFFFF"/>
        </w:rPr>
        <w:t xml:space="preserve">, emitida por una Entidad de Intermediación Financiera </w:t>
      </w:r>
      <w:r w:rsidRPr="00FA75C6">
        <w:rPr>
          <w:rFonts w:asciiTheme="minorHAnsi" w:hAnsiTheme="minorHAnsi"/>
          <w:b/>
          <w:color w:val="000000"/>
          <w:sz w:val="22"/>
          <w:szCs w:val="22"/>
          <w:u w:val="single"/>
          <w:shd w:val="clear" w:color="auto" w:fill="FFFFFF"/>
        </w:rPr>
        <w:t>(Bancaria)</w:t>
      </w:r>
      <w:r w:rsidRPr="002748C5">
        <w:rPr>
          <w:rFonts w:asciiTheme="minorHAnsi" w:hAnsiTheme="minorHAnsi"/>
          <w:color w:val="000000"/>
          <w:sz w:val="22"/>
          <w:szCs w:val="22"/>
          <w:shd w:val="clear" w:color="auto" w:fill="FFFFFF"/>
        </w:rPr>
        <w:t xml:space="preserve"> del Estado Plurinacional de Bolivia con estructura de alcance a nivel nacional, registrada, autorizada y bajo el control de la Autoridad de Supervisión del Sistema Financiero-ASFI, a la </w:t>
      </w:r>
      <w:r w:rsidRPr="00FA75C6">
        <w:rPr>
          <w:rFonts w:asciiTheme="minorHAnsi" w:hAnsiTheme="minorHAnsi"/>
          <w:color w:val="000000"/>
          <w:sz w:val="22"/>
          <w:szCs w:val="22"/>
          <w:shd w:val="clear" w:color="auto" w:fill="FFFFFF"/>
        </w:rPr>
        <w:t>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440F53" w:rsidRDefault="00440F53" w:rsidP="00440F53">
      <w:pPr>
        <w:autoSpaceDE w:val="0"/>
        <w:autoSpaceDN w:val="0"/>
        <w:adjustRightInd w:val="0"/>
        <w:jc w:val="both"/>
        <w:rPr>
          <w:rFonts w:asciiTheme="minorHAnsi" w:hAnsiTheme="minorHAnsi"/>
          <w:color w:val="000000"/>
          <w:sz w:val="22"/>
          <w:szCs w:val="22"/>
          <w:shd w:val="clear" w:color="auto" w:fill="FFFFFF"/>
        </w:rPr>
      </w:pPr>
    </w:p>
    <w:p w:rsidR="00440F53" w:rsidRPr="00440F53" w:rsidRDefault="00440F53" w:rsidP="00440F53">
      <w:pPr>
        <w:pStyle w:val="Prrafodelista"/>
        <w:numPr>
          <w:ilvl w:val="1"/>
          <w:numId w:val="72"/>
        </w:numPr>
        <w:tabs>
          <w:tab w:val="left" w:pos="851"/>
        </w:tabs>
        <w:contextualSpacing/>
        <w:rPr>
          <w:rFonts w:asciiTheme="minorHAnsi" w:hAnsiTheme="minorHAnsi" w:cstheme="minorHAnsi"/>
          <w:b/>
          <w:color w:val="000000" w:themeColor="text1"/>
          <w:sz w:val="22"/>
          <w:szCs w:val="22"/>
          <w:u w:val="single"/>
        </w:rPr>
      </w:pPr>
      <w:r w:rsidRPr="00440F53">
        <w:rPr>
          <w:rFonts w:asciiTheme="minorHAnsi" w:hAnsiTheme="minorHAnsi" w:cstheme="minorHAnsi"/>
          <w:b/>
          <w:color w:val="000000" w:themeColor="text1"/>
          <w:sz w:val="22"/>
          <w:szCs w:val="22"/>
          <w:u w:val="single"/>
        </w:rPr>
        <w:t>GARANTIA ADICIONAL DE CUMPLIMIENTO DE CONTRATO DE OBRA</w:t>
      </w:r>
    </w:p>
    <w:p w:rsidR="00440F53" w:rsidRDefault="00440F53" w:rsidP="00440F53">
      <w:pPr>
        <w:rPr>
          <w:rFonts w:asciiTheme="minorHAnsi" w:hAnsiTheme="minorHAnsi" w:cstheme="minorHAnsi"/>
          <w:b/>
          <w:bCs/>
          <w:sz w:val="22"/>
          <w:szCs w:val="22"/>
          <w:u w:val="single"/>
          <w:lang w:val="es-BO"/>
        </w:rPr>
      </w:pPr>
    </w:p>
    <w:p w:rsidR="00440F53" w:rsidRPr="001844BC" w:rsidRDefault="00440F53" w:rsidP="00440F53">
      <w:pPr>
        <w:jc w:val="both"/>
        <w:rPr>
          <w:rFonts w:ascii="Calibri" w:hAnsi="Calibri"/>
          <w:sz w:val="22"/>
          <w:szCs w:val="22"/>
          <w:lang w:val="es-BO"/>
        </w:rPr>
      </w:pPr>
      <w:r w:rsidRPr="00435227">
        <w:rPr>
          <w:rFonts w:ascii="Calibri" w:hAnsi="Calibri"/>
          <w:sz w:val="22"/>
          <w:szCs w:val="22"/>
          <w:lang w:val="es-BO"/>
        </w:rPr>
        <w:t>A elección de la empresa adjudicada ésta podrá optar por uno de los siguientes instrumentos financieros</w:t>
      </w:r>
      <w:r w:rsidRPr="001844BC">
        <w:rPr>
          <w:rFonts w:ascii="Calibri" w:hAnsi="Calibri"/>
          <w:sz w:val="22"/>
          <w:szCs w:val="22"/>
          <w:lang w:val="es-BO"/>
        </w:rPr>
        <w:t>:</w:t>
      </w:r>
    </w:p>
    <w:p w:rsidR="00440F53" w:rsidRDefault="00440F53" w:rsidP="00440F53">
      <w:pPr>
        <w:rPr>
          <w:rFonts w:asciiTheme="minorHAnsi" w:hAnsiTheme="minorHAnsi" w:cstheme="minorHAnsi"/>
          <w:b/>
          <w:bCs/>
          <w:sz w:val="22"/>
          <w:szCs w:val="22"/>
          <w:u w:val="single"/>
          <w:lang w:val="es-BO"/>
        </w:rPr>
      </w:pPr>
    </w:p>
    <w:p w:rsidR="00440F53" w:rsidRDefault="00440F53" w:rsidP="00440F53">
      <w:pPr>
        <w:pStyle w:val="Prrafodelista"/>
        <w:numPr>
          <w:ilvl w:val="0"/>
          <w:numId w:val="37"/>
        </w:numPr>
        <w:autoSpaceDE w:val="0"/>
        <w:autoSpaceDN w:val="0"/>
        <w:adjustRightInd w:val="0"/>
        <w:ind w:left="357" w:hanging="357"/>
        <w:jc w:val="both"/>
        <w:rPr>
          <w:rFonts w:asciiTheme="minorHAnsi" w:hAnsiTheme="minorHAnsi" w:cstheme="minorHAnsi"/>
          <w:bCs/>
          <w:sz w:val="22"/>
          <w:szCs w:val="22"/>
          <w:lang w:val="es-BO"/>
        </w:rPr>
      </w:pPr>
      <w:r w:rsidRPr="000834B7">
        <w:rPr>
          <w:rFonts w:asciiTheme="minorHAnsi" w:hAnsiTheme="minorHAnsi" w:cstheme="minorHAnsi"/>
          <w:b/>
          <w:bCs/>
          <w:sz w:val="22"/>
          <w:szCs w:val="22"/>
          <w:lang w:val="es-BO"/>
        </w:rPr>
        <w:t>Boleta de Garantía</w:t>
      </w:r>
      <w:r w:rsidRPr="000834B7">
        <w:rPr>
          <w:rFonts w:asciiTheme="minorHAnsi" w:hAnsiTheme="minorHAnsi" w:cstheme="minorHAnsi"/>
          <w:bCs/>
          <w:sz w:val="22"/>
          <w:szCs w:val="22"/>
          <w:lang w:val="es-BO"/>
        </w:rPr>
        <w:t xml:space="preserve">, emitida por una Entidad de Intermediación Financiera </w:t>
      </w:r>
      <w:r w:rsidRPr="00FA75C6">
        <w:rPr>
          <w:rFonts w:asciiTheme="minorHAnsi" w:hAnsiTheme="minorHAnsi" w:cstheme="minorHAnsi"/>
          <w:b/>
          <w:bCs/>
          <w:sz w:val="22"/>
          <w:szCs w:val="22"/>
          <w:u w:val="single"/>
          <w:lang w:val="es-BO"/>
        </w:rPr>
        <w:t xml:space="preserve">(Bancaria) </w:t>
      </w:r>
      <w:r w:rsidRPr="000834B7">
        <w:rPr>
          <w:rFonts w:asciiTheme="minorHAnsi" w:hAnsiTheme="minorHAnsi" w:cstheme="minorHAnsi"/>
          <w:bCs/>
          <w:sz w:val="22"/>
          <w:szCs w:val="22"/>
          <w:lang w:val="es-BO"/>
        </w:rPr>
        <w:t xml:space="preserve">del Estado Plurinacional de Bolivia con estructura de alcance a nivel nacional, registrada, autorizada y bajo el control de la Autoridad de Supervisión del Sistema Financiero- ASFI, a la orden/a favor de Yacimientos Petrolíferos Fiscales </w:t>
      </w:r>
      <w:r w:rsidRPr="00FA75C6">
        <w:rPr>
          <w:rFonts w:asciiTheme="minorHAnsi" w:hAnsiTheme="minorHAnsi" w:cstheme="minorHAnsi"/>
          <w:bCs/>
          <w:sz w:val="22"/>
          <w:szCs w:val="22"/>
          <w:lang w:val="es-BO"/>
        </w:rPr>
        <w:t>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r>
        <w:rPr>
          <w:rFonts w:asciiTheme="minorHAnsi" w:hAnsiTheme="minorHAnsi" w:cstheme="minorHAnsi"/>
          <w:bCs/>
          <w:sz w:val="22"/>
          <w:szCs w:val="22"/>
          <w:lang w:val="es-BO"/>
        </w:rPr>
        <w:t xml:space="preserve"> </w:t>
      </w:r>
    </w:p>
    <w:p w:rsidR="00440F53" w:rsidRPr="008346F0" w:rsidRDefault="00440F53" w:rsidP="00440F53">
      <w:pPr>
        <w:autoSpaceDE w:val="0"/>
        <w:autoSpaceDN w:val="0"/>
        <w:adjustRightInd w:val="0"/>
        <w:jc w:val="both"/>
        <w:rPr>
          <w:rFonts w:asciiTheme="minorHAnsi" w:hAnsiTheme="minorHAnsi" w:cstheme="minorHAnsi"/>
          <w:bCs/>
          <w:sz w:val="22"/>
          <w:szCs w:val="22"/>
          <w:lang w:val="es-BO"/>
        </w:rPr>
      </w:pPr>
    </w:p>
    <w:p w:rsidR="00440F53" w:rsidRDefault="00440F53" w:rsidP="00440F53">
      <w:pPr>
        <w:pStyle w:val="Prrafodelista"/>
        <w:numPr>
          <w:ilvl w:val="0"/>
          <w:numId w:val="37"/>
        </w:numPr>
        <w:autoSpaceDE w:val="0"/>
        <w:autoSpaceDN w:val="0"/>
        <w:adjustRightInd w:val="0"/>
        <w:spacing w:after="120"/>
        <w:ind w:left="357" w:hanging="357"/>
        <w:jc w:val="both"/>
        <w:rPr>
          <w:rFonts w:asciiTheme="minorHAnsi" w:hAnsiTheme="minorHAnsi" w:cstheme="minorHAnsi"/>
          <w:bCs/>
          <w:sz w:val="22"/>
          <w:szCs w:val="22"/>
          <w:lang w:val="es-BO"/>
        </w:rPr>
      </w:pPr>
      <w:r w:rsidRPr="000834B7">
        <w:rPr>
          <w:rFonts w:asciiTheme="minorHAnsi" w:hAnsiTheme="minorHAnsi" w:cstheme="minorHAnsi"/>
          <w:b/>
          <w:bCs/>
          <w:sz w:val="22"/>
          <w:szCs w:val="22"/>
          <w:lang w:val="es-BO"/>
        </w:rPr>
        <w:t>Garantía a Primer Requerimiento</w:t>
      </w:r>
      <w:r w:rsidRPr="000834B7">
        <w:rPr>
          <w:rFonts w:asciiTheme="minorHAnsi" w:hAnsiTheme="minorHAnsi" w:cstheme="minorHAnsi"/>
          <w:bCs/>
          <w:sz w:val="22"/>
          <w:szCs w:val="22"/>
          <w:lang w:val="es-BO"/>
        </w:rPr>
        <w:t xml:space="preserve">, emitida por una Entidad de Intermediación Financiera </w:t>
      </w:r>
      <w:r w:rsidRPr="00FA75C6">
        <w:rPr>
          <w:rFonts w:asciiTheme="minorHAnsi" w:hAnsiTheme="minorHAnsi" w:cstheme="minorHAnsi"/>
          <w:b/>
          <w:bCs/>
          <w:sz w:val="22"/>
          <w:szCs w:val="22"/>
          <w:u w:val="single"/>
          <w:lang w:val="es-BO"/>
        </w:rPr>
        <w:t>(Bancaria)</w:t>
      </w:r>
      <w:r w:rsidRPr="000834B7">
        <w:rPr>
          <w:rFonts w:asciiTheme="minorHAnsi" w:hAnsiTheme="minorHAnsi" w:cstheme="minorHAnsi"/>
          <w:bCs/>
          <w:sz w:val="22"/>
          <w:szCs w:val="22"/>
          <w:lang w:val="es-BO"/>
        </w:rPr>
        <w:t xml:space="preserve"> del Estado Plurinacional de Bolivia con estructura de alcance a nivel nacional, registrada, autorizada y bajo el control de la Autoridad de Supervisión del Sistema Financiero-ASFI, a la orden/a favor de </w:t>
      </w:r>
      <w:r w:rsidRPr="00FA75C6">
        <w:rPr>
          <w:rFonts w:asciiTheme="minorHAnsi" w:hAnsiTheme="minorHAnsi" w:cstheme="minorHAnsi"/>
          <w:bCs/>
          <w:sz w:val="22"/>
          <w:szCs w:val="22"/>
          <w:lang w:val="es-BO"/>
        </w:rPr>
        <w:t>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r>
        <w:rPr>
          <w:rFonts w:asciiTheme="minorHAnsi" w:hAnsiTheme="minorHAnsi" w:cstheme="minorHAnsi"/>
          <w:bCs/>
          <w:sz w:val="22"/>
          <w:szCs w:val="22"/>
          <w:lang w:val="es-BO"/>
        </w:rPr>
        <w:t xml:space="preserve"> </w:t>
      </w:r>
    </w:p>
    <w:p w:rsidR="008410C6" w:rsidRPr="00440F53" w:rsidRDefault="008410C6" w:rsidP="008410C6">
      <w:pPr>
        <w:pStyle w:val="Prrafodelista"/>
        <w:rPr>
          <w:rFonts w:asciiTheme="minorHAnsi" w:hAnsiTheme="minorHAnsi"/>
          <w:sz w:val="22"/>
          <w:szCs w:val="22"/>
          <w:lang w:val="es-BO"/>
        </w:rPr>
      </w:pPr>
    </w:p>
    <w:p w:rsidR="007E4C7C" w:rsidRPr="00A060DF" w:rsidRDefault="007E4C7C" w:rsidP="008410C6">
      <w:pPr>
        <w:pStyle w:val="Prrafodelista"/>
        <w:numPr>
          <w:ilvl w:val="0"/>
          <w:numId w:val="72"/>
        </w:numPr>
        <w:tabs>
          <w:tab w:val="left" w:pos="426"/>
        </w:tabs>
        <w:ind w:left="426"/>
        <w:contextualSpacing/>
        <w:jc w:val="both"/>
        <w:rPr>
          <w:rFonts w:asciiTheme="minorHAnsi" w:hAnsiTheme="minorHAnsi" w:cstheme="minorHAnsi"/>
          <w:b/>
          <w:sz w:val="22"/>
          <w:szCs w:val="22"/>
          <w:u w:val="single"/>
        </w:rPr>
      </w:pPr>
      <w:r w:rsidRPr="00A060DF">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7E4C7C" w:rsidRDefault="007E4C7C" w:rsidP="007E4C7C">
      <w:pPr>
        <w:jc w:val="both"/>
        <w:rPr>
          <w:rFonts w:asciiTheme="minorHAnsi" w:hAnsiTheme="minorHAnsi"/>
          <w:sz w:val="22"/>
          <w:szCs w:val="22"/>
        </w:rPr>
      </w:pPr>
    </w:p>
    <w:p w:rsidR="007E4C7C" w:rsidRDefault="007E4C7C" w:rsidP="007E4C7C">
      <w:pPr>
        <w:jc w:val="both"/>
        <w:rPr>
          <w:rFonts w:asciiTheme="minorHAnsi" w:hAnsiTheme="minorHAnsi" w:cstheme="minorHAnsi"/>
          <w:bCs/>
          <w:sz w:val="22"/>
          <w:szCs w:val="22"/>
        </w:rPr>
      </w:pPr>
      <w:r w:rsidRPr="00BA4286">
        <w:rPr>
          <w:rFonts w:asciiTheme="minorHAnsi" w:hAnsiTheme="minorHAnsi" w:cstheme="minorHAnsi"/>
          <w:bCs/>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w:t>
      </w:r>
      <w:r>
        <w:rPr>
          <w:rFonts w:asciiTheme="minorHAnsi" w:hAnsiTheme="minorHAnsi" w:cstheme="minorHAnsi"/>
          <w:bCs/>
          <w:sz w:val="22"/>
          <w:szCs w:val="22"/>
        </w:rPr>
        <w:t xml:space="preserve">mpetente al momento de otorgar </w:t>
      </w:r>
      <w:r w:rsidRPr="00BA4286">
        <w:rPr>
          <w:rFonts w:asciiTheme="minorHAnsi" w:hAnsiTheme="minorHAnsi" w:cstheme="minorHAnsi"/>
          <w:bCs/>
          <w:sz w:val="22"/>
          <w:szCs w:val="22"/>
        </w:rPr>
        <w:t xml:space="preserve">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00440F53" w:rsidRPr="00EC2D3E">
        <w:rPr>
          <w:rFonts w:asciiTheme="minorHAnsi" w:hAnsiTheme="minorHAnsi" w:cstheme="minorHAnsi"/>
          <w:b/>
          <w:bCs/>
          <w:sz w:val="22"/>
          <w:szCs w:val="22"/>
        </w:rPr>
        <w:t>Anexo “</w:t>
      </w:r>
      <w:r w:rsidRPr="00EC2D3E">
        <w:rPr>
          <w:rFonts w:asciiTheme="minorHAnsi" w:hAnsiTheme="minorHAnsi" w:cstheme="minorHAnsi"/>
          <w:b/>
          <w:bCs/>
          <w:sz w:val="22"/>
          <w:szCs w:val="22"/>
        </w:rPr>
        <w:t>Requisitos de Protección Ambiental Contratistas”</w:t>
      </w:r>
      <w:r w:rsidRPr="00BA4286">
        <w:rPr>
          <w:rFonts w:asciiTheme="minorHAnsi" w:hAnsiTheme="minorHAnsi" w:cstheme="minorHAnsi"/>
          <w:bCs/>
          <w:sz w:val="22"/>
          <w:szCs w:val="22"/>
        </w:rPr>
        <w:t>, parte integral del presente documento.</w:t>
      </w:r>
    </w:p>
    <w:p w:rsidR="007E4C7C" w:rsidRPr="00BA4286" w:rsidRDefault="007E4C7C" w:rsidP="007E4C7C">
      <w:pPr>
        <w:jc w:val="both"/>
        <w:rPr>
          <w:rFonts w:asciiTheme="minorHAnsi" w:hAnsiTheme="minorHAnsi" w:cstheme="minorHAnsi"/>
          <w:bCs/>
          <w:sz w:val="22"/>
          <w:szCs w:val="22"/>
        </w:rPr>
      </w:pPr>
    </w:p>
    <w:p w:rsidR="007E4C7C" w:rsidRDefault="007E4C7C" w:rsidP="007E4C7C">
      <w:pPr>
        <w:jc w:val="both"/>
        <w:rPr>
          <w:rFonts w:asciiTheme="minorHAnsi" w:hAnsiTheme="minorHAnsi" w:cstheme="minorHAnsi"/>
          <w:bCs/>
          <w:sz w:val="22"/>
          <w:szCs w:val="22"/>
        </w:rPr>
      </w:pPr>
      <w:r w:rsidRPr="00BA4286">
        <w:rPr>
          <w:rFonts w:asciiTheme="minorHAnsi" w:hAnsiTheme="minorHAnsi" w:cstheme="minorHAnsi"/>
          <w:bCs/>
          <w:sz w:val="22"/>
          <w:szCs w:val="22"/>
        </w:rPr>
        <w:lastRenderedPageBreak/>
        <w:t>Toda esta documentación de respaldo deberá demostrar el cumplimiento de la legislación aplicable, misma que será de insumo para la elaboración de los Informes de Monitoreo Ambiental que elabore YPFB cuando corresponda.</w:t>
      </w:r>
    </w:p>
    <w:p w:rsidR="007E4C7C" w:rsidRPr="00440F53" w:rsidRDefault="007E4C7C" w:rsidP="007E4C7C">
      <w:pPr>
        <w:jc w:val="both"/>
        <w:rPr>
          <w:rFonts w:asciiTheme="minorHAnsi" w:hAnsiTheme="minorHAnsi" w:cstheme="minorHAnsi"/>
          <w:bCs/>
          <w:sz w:val="22"/>
          <w:szCs w:val="22"/>
        </w:rPr>
      </w:pPr>
    </w:p>
    <w:p w:rsidR="007E4C7C" w:rsidRDefault="007E4C7C" w:rsidP="007E4C7C">
      <w:pPr>
        <w:jc w:val="both"/>
        <w:rPr>
          <w:rFonts w:asciiTheme="minorHAnsi" w:hAnsiTheme="minorHAnsi" w:cstheme="minorHAnsi"/>
          <w:bCs/>
          <w:sz w:val="22"/>
          <w:szCs w:val="22"/>
        </w:rPr>
      </w:pPr>
      <w:r w:rsidRPr="00BA4286">
        <w:rPr>
          <w:rFonts w:asciiTheme="minorHAnsi" w:hAnsiTheme="minorHAnsi" w:cstheme="minorHAnsi"/>
          <w:bCs/>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7E4C7C" w:rsidRPr="00BA4286" w:rsidRDefault="007E4C7C" w:rsidP="007E4C7C">
      <w:pPr>
        <w:jc w:val="both"/>
        <w:rPr>
          <w:rFonts w:asciiTheme="minorHAnsi" w:hAnsiTheme="minorHAnsi" w:cstheme="minorHAnsi"/>
          <w:bCs/>
          <w:sz w:val="22"/>
          <w:szCs w:val="22"/>
        </w:rPr>
      </w:pPr>
    </w:p>
    <w:p w:rsidR="007E4C7C" w:rsidRDefault="007E4C7C" w:rsidP="007E4C7C">
      <w:pPr>
        <w:jc w:val="both"/>
        <w:rPr>
          <w:rFonts w:asciiTheme="minorHAnsi" w:hAnsiTheme="minorHAnsi" w:cstheme="minorHAnsi"/>
          <w:bCs/>
          <w:sz w:val="22"/>
          <w:szCs w:val="22"/>
        </w:rPr>
      </w:pPr>
      <w:r w:rsidRPr="00BA4286">
        <w:rPr>
          <w:rFonts w:asciiTheme="minorHAnsi" w:hAnsiTheme="minorHAnsi" w:cstheme="minorHAnsi"/>
          <w:bCs/>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7E4C7C" w:rsidRPr="006A1547" w:rsidRDefault="007E4C7C" w:rsidP="007E4C7C">
      <w:pPr>
        <w:jc w:val="both"/>
        <w:rPr>
          <w:rFonts w:asciiTheme="minorHAnsi" w:hAnsiTheme="minorHAnsi" w:cstheme="minorHAnsi"/>
          <w:bCs/>
          <w:sz w:val="12"/>
          <w:szCs w:val="16"/>
        </w:rPr>
      </w:pPr>
    </w:p>
    <w:p w:rsidR="007E4C7C" w:rsidRDefault="007E4C7C" w:rsidP="007E4C7C">
      <w:pPr>
        <w:jc w:val="both"/>
        <w:rPr>
          <w:rFonts w:asciiTheme="minorHAnsi" w:hAnsiTheme="minorHAnsi" w:cstheme="minorHAnsi"/>
          <w:bCs/>
          <w:sz w:val="22"/>
          <w:szCs w:val="22"/>
        </w:rPr>
      </w:pPr>
      <w:r w:rsidRPr="00BA4286">
        <w:rPr>
          <w:rFonts w:asciiTheme="minorHAnsi" w:hAnsiTheme="minorHAnsi" w:cstheme="minorHAnsi"/>
          <w:bCs/>
          <w:sz w:val="22"/>
          <w:szCs w:val="22"/>
        </w:rPr>
        <w:t>La contratista se obliga a aplicar los lineamientos establecidos en el Anexo</w:t>
      </w:r>
      <w:r>
        <w:rPr>
          <w:rFonts w:asciiTheme="minorHAnsi" w:hAnsiTheme="minorHAnsi" w:cstheme="minorHAnsi"/>
          <w:bCs/>
          <w:sz w:val="22"/>
          <w:szCs w:val="22"/>
        </w:rPr>
        <w:t xml:space="preserve"> 5</w:t>
      </w:r>
      <w:r w:rsidRPr="00BA4286">
        <w:rPr>
          <w:rFonts w:asciiTheme="minorHAnsi" w:hAnsiTheme="minorHAnsi" w:cstheme="minorHAnsi"/>
          <w:bCs/>
          <w:sz w:val="22"/>
          <w:szCs w:val="22"/>
        </w:rPr>
        <w:t xml:space="preserve">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440F53" w:rsidRPr="00BA4286" w:rsidRDefault="00440F53" w:rsidP="007E4C7C">
      <w:pPr>
        <w:jc w:val="both"/>
        <w:rPr>
          <w:rFonts w:asciiTheme="minorHAnsi" w:hAnsiTheme="minorHAnsi" w:cstheme="minorHAnsi"/>
          <w:bCs/>
          <w:sz w:val="22"/>
          <w:szCs w:val="22"/>
        </w:rPr>
      </w:pPr>
    </w:p>
    <w:p w:rsidR="007E4C7C" w:rsidRDefault="007E4C7C" w:rsidP="007E4C7C">
      <w:pPr>
        <w:jc w:val="both"/>
        <w:rPr>
          <w:rFonts w:asciiTheme="minorHAnsi" w:hAnsiTheme="minorHAnsi"/>
          <w:sz w:val="22"/>
          <w:szCs w:val="22"/>
        </w:rPr>
      </w:pPr>
      <w:r w:rsidRPr="006867BE">
        <w:rPr>
          <w:rFonts w:asciiTheme="minorHAnsi" w:hAnsiTheme="minorHAnsi"/>
          <w:sz w:val="22"/>
          <w:szCs w:val="22"/>
        </w:rPr>
        <w:t>Al momento de adjudicarse el servicio, YPFB entregará a la CONTRATISTA el Procedimiento Gerencial de Residuos Sólidos para su aplicación, según corresponda durante la ejecución de sus actividades</w:t>
      </w:r>
      <w:r>
        <w:rPr>
          <w:rFonts w:asciiTheme="minorHAnsi" w:hAnsiTheme="minorHAnsi"/>
          <w:sz w:val="22"/>
          <w:szCs w:val="22"/>
        </w:rPr>
        <w:t>.</w:t>
      </w:r>
    </w:p>
    <w:p w:rsidR="007E4C7C" w:rsidRDefault="007E4C7C" w:rsidP="007E4C7C">
      <w:pPr>
        <w:jc w:val="both"/>
        <w:rPr>
          <w:rFonts w:asciiTheme="minorHAnsi" w:hAnsiTheme="minorHAnsi" w:cstheme="minorHAnsi"/>
          <w:b/>
          <w:bCs/>
          <w:sz w:val="22"/>
          <w:szCs w:val="22"/>
          <w:u w:val="single"/>
          <w:lang w:val="es-BO"/>
        </w:rPr>
      </w:pPr>
    </w:p>
    <w:p w:rsidR="008410C6" w:rsidRDefault="008410C6" w:rsidP="007E4C7C">
      <w:pPr>
        <w:jc w:val="both"/>
        <w:rPr>
          <w:rFonts w:asciiTheme="minorHAnsi" w:hAnsiTheme="minorHAnsi" w:cstheme="minorHAnsi"/>
          <w:b/>
          <w:bCs/>
          <w:sz w:val="22"/>
          <w:szCs w:val="22"/>
          <w:u w:val="single"/>
          <w:lang w:val="es-BO"/>
        </w:rPr>
      </w:pPr>
    </w:p>
    <w:p w:rsidR="007E4C7C" w:rsidRPr="002630F1" w:rsidRDefault="007E4C7C" w:rsidP="007E4C7C">
      <w:pPr>
        <w:jc w:val="both"/>
        <w:rPr>
          <w:rFonts w:asciiTheme="minorHAnsi" w:hAnsiTheme="minorHAnsi" w:cstheme="minorHAnsi"/>
          <w:b/>
          <w:bCs/>
          <w:sz w:val="22"/>
          <w:szCs w:val="22"/>
          <w:lang w:val="es-BO"/>
        </w:rPr>
      </w:pPr>
      <w:r>
        <w:rPr>
          <w:rFonts w:asciiTheme="minorHAnsi" w:hAnsiTheme="minorHAnsi" w:cstheme="minorHAnsi"/>
          <w:b/>
          <w:bCs/>
          <w:noProof/>
          <w:sz w:val="22"/>
          <w:szCs w:val="22"/>
          <w:u w:val="single"/>
          <w:lang w:val="es-BO" w:eastAsia="es-BO"/>
        </w:rPr>
        <w:lastRenderedPageBreak/>
        <w:drawing>
          <wp:inline distT="0" distB="0" distL="0" distR="0" wp14:anchorId="4EC59017" wp14:editId="0C35A08B">
            <wp:extent cx="5823799" cy="7454348"/>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b="632"/>
                    <a:stretch/>
                  </pic:blipFill>
                  <pic:spPr bwMode="auto">
                    <a:xfrm>
                      <a:off x="0" y="0"/>
                      <a:ext cx="5836859" cy="7471065"/>
                    </a:xfrm>
                    <a:prstGeom prst="rect">
                      <a:avLst/>
                    </a:prstGeom>
                    <a:noFill/>
                    <a:ln>
                      <a:noFill/>
                    </a:ln>
                    <a:extLst>
                      <a:ext uri="{53640926-AAD7-44D8-BBD7-CCE9431645EC}">
                        <a14:shadowObscured xmlns:a14="http://schemas.microsoft.com/office/drawing/2010/main"/>
                      </a:ext>
                    </a:extLst>
                  </pic:spPr>
                </pic:pic>
              </a:graphicData>
            </a:graphic>
          </wp:inline>
        </w:drawing>
      </w:r>
    </w:p>
    <w:p w:rsidR="007E4C7C" w:rsidRDefault="007E4C7C" w:rsidP="007E4C7C">
      <w:pPr>
        <w:jc w:val="both"/>
        <w:rPr>
          <w:rFonts w:asciiTheme="minorHAnsi" w:hAnsiTheme="minorHAnsi" w:cstheme="minorHAnsi"/>
          <w:b/>
          <w:bCs/>
          <w:sz w:val="22"/>
          <w:szCs w:val="22"/>
          <w:u w:val="single"/>
          <w:lang w:val="es-BO"/>
        </w:rPr>
      </w:pPr>
      <w:r w:rsidRPr="002630F1">
        <w:rPr>
          <w:rFonts w:asciiTheme="minorHAnsi" w:hAnsiTheme="minorHAnsi" w:cstheme="minorHAnsi"/>
          <w:b/>
          <w:bCs/>
          <w:noProof/>
          <w:sz w:val="22"/>
          <w:szCs w:val="22"/>
          <w:lang w:val="es-BO" w:eastAsia="es-BO"/>
        </w:rPr>
        <w:drawing>
          <wp:inline distT="0" distB="0" distL="0" distR="0" wp14:anchorId="005CB457" wp14:editId="7F7F17C9">
            <wp:extent cx="5824220" cy="454862"/>
            <wp:effectExtent l="0" t="0" r="5080" b="25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80213" cy="459235"/>
                    </a:xfrm>
                    <a:prstGeom prst="rect">
                      <a:avLst/>
                    </a:prstGeom>
                    <a:noFill/>
                    <a:ln>
                      <a:noFill/>
                    </a:ln>
                  </pic:spPr>
                </pic:pic>
              </a:graphicData>
            </a:graphic>
          </wp:inline>
        </w:drawing>
      </w:r>
    </w:p>
    <w:p w:rsidR="007E4C7C" w:rsidRDefault="007E4C7C" w:rsidP="007E4C7C">
      <w:pPr>
        <w:jc w:val="both"/>
        <w:rPr>
          <w:rFonts w:asciiTheme="minorHAnsi" w:hAnsiTheme="minorHAnsi" w:cstheme="minorHAnsi"/>
          <w:b/>
          <w:bCs/>
          <w:sz w:val="22"/>
          <w:szCs w:val="22"/>
          <w:u w:val="single"/>
          <w:lang w:val="es-BO"/>
        </w:rPr>
      </w:pPr>
      <w:r w:rsidRPr="006A1547">
        <w:rPr>
          <w:rFonts w:asciiTheme="minorHAnsi" w:hAnsiTheme="minorHAnsi" w:cstheme="minorHAnsi"/>
          <w:b/>
          <w:bCs/>
          <w:noProof/>
          <w:sz w:val="22"/>
          <w:szCs w:val="22"/>
          <w:lang w:val="es-BO" w:eastAsia="es-BO"/>
        </w:rPr>
        <w:lastRenderedPageBreak/>
        <w:drawing>
          <wp:inline distT="0" distB="0" distL="0" distR="0" wp14:anchorId="49C08457" wp14:editId="79A1CB4E">
            <wp:extent cx="5790565" cy="7533861"/>
            <wp:effectExtent l="0" t="0" r="63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7954" cy="7556486"/>
                    </a:xfrm>
                    <a:prstGeom prst="rect">
                      <a:avLst/>
                    </a:prstGeom>
                    <a:noFill/>
                    <a:ln>
                      <a:noFill/>
                    </a:ln>
                  </pic:spPr>
                </pic:pic>
              </a:graphicData>
            </a:graphic>
          </wp:inline>
        </w:drawing>
      </w:r>
    </w:p>
    <w:p w:rsidR="007E4C7C" w:rsidRDefault="007E4C7C" w:rsidP="007E4C7C">
      <w:pPr>
        <w:jc w:val="both"/>
        <w:rPr>
          <w:rFonts w:asciiTheme="minorHAnsi" w:hAnsiTheme="minorHAnsi" w:cstheme="minorHAnsi"/>
          <w:b/>
          <w:bCs/>
          <w:sz w:val="22"/>
          <w:szCs w:val="22"/>
          <w:u w:val="single"/>
          <w:lang w:val="es-BO"/>
        </w:rPr>
      </w:pPr>
      <w:r w:rsidRPr="006A1547">
        <w:rPr>
          <w:rFonts w:asciiTheme="minorHAnsi" w:hAnsiTheme="minorHAnsi" w:cstheme="minorHAnsi"/>
          <w:b/>
          <w:bCs/>
          <w:noProof/>
          <w:sz w:val="22"/>
          <w:szCs w:val="22"/>
          <w:lang w:val="es-BO" w:eastAsia="es-BO"/>
        </w:rPr>
        <w:drawing>
          <wp:inline distT="0" distB="0" distL="0" distR="0" wp14:anchorId="4F015709" wp14:editId="0174DD19">
            <wp:extent cx="5665304" cy="32703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84337" cy="368536"/>
                    </a:xfrm>
                    <a:prstGeom prst="rect">
                      <a:avLst/>
                    </a:prstGeom>
                    <a:noFill/>
                    <a:ln>
                      <a:noFill/>
                    </a:ln>
                  </pic:spPr>
                </pic:pic>
              </a:graphicData>
            </a:graphic>
          </wp:inline>
        </w:drawing>
      </w:r>
    </w:p>
    <w:p w:rsidR="007E4C7C" w:rsidRDefault="007E4C7C" w:rsidP="007E4C7C">
      <w:pPr>
        <w:jc w:val="both"/>
        <w:rPr>
          <w:rFonts w:asciiTheme="minorHAnsi" w:hAnsiTheme="minorHAnsi" w:cstheme="minorHAnsi"/>
          <w:b/>
          <w:bCs/>
          <w:sz w:val="22"/>
          <w:szCs w:val="22"/>
          <w:u w:val="single"/>
          <w:lang w:val="es-BO"/>
        </w:rPr>
      </w:pPr>
    </w:p>
    <w:p w:rsidR="007E4C7C" w:rsidRDefault="007E4C7C" w:rsidP="007E4C7C">
      <w:pPr>
        <w:jc w:val="both"/>
        <w:rPr>
          <w:rFonts w:asciiTheme="minorHAnsi" w:hAnsiTheme="minorHAnsi" w:cstheme="minorHAnsi"/>
          <w:b/>
          <w:bCs/>
          <w:sz w:val="22"/>
          <w:szCs w:val="22"/>
          <w:u w:val="single"/>
          <w:lang w:val="es-BO"/>
        </w:rPr>
      </w:pPr>
    </w:p>
    <w:tbl>
      <w:tblPr>
        <w:tblpPr w:leftFromText="141" w:rightFromText="141" w:vertAnchor="text" w:horzAnchor="margin" w:tblpXSpec="center" w:tblpY="34"/>
        <w:tblW w:w="9387" w:type="dxa"/>
        <w:tblCellMar>
          <w:left w:w="70" w:type="dxa"/>
          <w:right w:w="70" w:type="dxa"/>
        </w:tblCellMar>
        <w:tblLook w:val="04A0" w:firstRow="1" w:lastRow="0" w:firstColumn="1" w:lastColumn="0" w:noHBand="0" w:noVBand="1"/>
      </w:tblPr>
      <w:tblGrid>
        <w:gridCol w:w="1333"/>
        <w:gridCol w:w="5535"/>
        <w:gridCol w:w="2975"/>
      </w:tblGrid>
      <w:tr w:rsidR="007E4C7C" w:rsidRPr="00455E5F" w:rsidTr="00455E5F">
        <w:trPr>
          <w:trHeight w:val="561"/>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4C7C" w:rsidRPr="00455E5F" w:rsidRDefault="00455E5F" w:rsidP="006C6F9F">
            <w:pPr>
              <w:rPr>
                <w:rFonts w:asciiTheme="minorHAnsi" w:hAnsiTheme="minorHAnsi" w:cstheme="minorHAnsi"/>
                <w:color w:val="000000"/>
                <w:sz w:val="22"/>
                <w:szCs w:val="22"/>
                <w:lang w:eastAsia="es-BO"/>
              </w:rPr>
            </w:pPr>
            <w:r w:rsidRPr="00455E5F">
              <w:rPr>
                <w:rFonts w:asciiTheme="minorHAnsi" w:hAnsiTheme="minorHAnsi" w:cstheme="minorHAnsi"/>
                <w:noProof/>
                <w:color w:val="000000"/>
                <w:sz w:val="22"/>
                <w:szCs w:val="22"/>
                <w:lang w:val="es-BO" w:eastAsia="es-BO"/>
              </w:rPr>
              <w:drawing>
                <wp:anchor distT="0" distB="0" distL="114300" distR="114300" simplePos="0" relativeHeight="251712000" behindDoc="0" locked="0" layoutInCell="1" allowOverlap="1" wp14:anchorId="6EDBFA6B" wp14:editId="0822C353">
                  <wp:simplePos x="0" y="0"/>
                  <wp:positionH relativeFrom="column">
                    <wp:posOffset>72390</wp:posOffset>
                  </wp:positionH>
                  <wp:positionV relativeFrom="paragraph">
                    <wp:posOffset>67945</wp:posOffset>
                  </wp:positionV>
                  <wp:extent cx="583565" cy="379095"/>
                  <wp:effectExtent l="0" t="0" r="6985" b="1905"/>
                  <wp:wrapNone/>
                  <wp:docPr id="36" name="Imagen 36"/>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3565" cy="379095"/>
                          </a:xfrm>
                          <a:prstGeom prst="rect">
                            <a:avLst/>
                          </a:prstGeom>
                          <a:noFill/>
                          <a:extLst/>
                        </pic:spPr>
                      </pic:pic>
                    </a:graphicData>
                  </a:graphic>
                  <wp14:sizeRelH relativeFrom="page">
                    <wp14:pctWidth>0</wp14:pctWidth>
                  </wp14:sizeRelH>
                  <wp14:sizeRelV relativeFrom="page">
                    <wp14:pctHeight>0</wp14:pctHeight>
                  </wp14:sizeRelV>
                </wp:anchor>
              </w:drawing>
            </w:r>
          </w:p>
          <w:p w:rsidR="007E4C7C" w:rsidRPr="00455E5F" w:rsidRDefault="007E4C7C" w:rsidP="006C6F9F">
            <w:pPr>
              <w:rPr>
                <w:rFonts w:asciiTheme="minorHAnsi" w:hAnsiTheme="minorHAnsi" w:cstheme="minorHAnsi"/>
                <w:color w:val="000000"/>
                <w:sz w:val="22"/>
                <w:szCs w:val="22"/>
                <w:lang w:eastAsia="es-BO"/>
              </w:rPr>
            </w:pPr>
          </w:p>
          <w:p w:rsidR="007E4C7C" w:rsidRPr="00455E5F" w:rsidRDefault="007E4C7C" w:rsidP="006C6F9F">
            <w:pPr>
              <w:rPr>
                <w:rFonts w:asciiTheme="minorHAnsi" w:hAnsiTheme="minorHAnsi" w:cstheme="minorHAnsi"/>
                <w:color w:val="000000"/>
                <w:sz w:val="22"/>
                <w:szCs w:val="22"/>
                <w:lang w:eastAsia="es-BO"/>
              </w:rPr>
            </w:pPr>
          </w:p>
        </w:tc>
        <w:tc>
          <w:tcPr>
            <w:tcW w:w="52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C7C" w:rsidRPr="00455E5F" w:rsidRDefault="007E4C7C" w:rsidP="006C6F9F">
            <w:pPr>
              <w:jc w:val="center"/>
              <w:rPr>
                <w:rFonts w:asciiTheme="minorHAnsi" w:hAnsiTheme="minorHAnsi" w:cstheme="minorHAnsi"/>
                <w:color w:val="000000"/>
                <w:sz w:val="22"/>
                <w:szCs w:val="22"/>
                <w:lang w:eastAsia="es-BO"/>
              </w:rPr>
            </w:pPr>
            <w:r w:rsidRPr="00455E5F">
              <w:rPr>
                <w:rFonts w:asciiTheme="minorHAnsi" w:hAnsiTheme="minorHAnsi" w:cstheme="minorHAnsi"/>
                <w:color w:val="000000"/>
                <w:sz w:val="22"/>
                <w:szCs w:val="22"/>
                <w:lang w:eastAsia="es-BO"/>
              </w:rPr>
              <w:t>REQUISITOS DE PROTECCION AMBIENTAL CONTRATISTAS</w:t>
            </w:r>
          </w:p>
        </w:tc>
        <w:tc>
          <w:tcPr>
            <w:tcW w:w="2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C7C" w:rsidRPr="00455E5F" w:rsidRDefault="007E4C7C" w:rsidP="006C6F9F">
            <w:pPr>
              <w:jc w:val="center"/>
              <w:rPr>
                <w:rFonts w:asciiTheme="minorHAnsi" w:hAnsiTheme="minorHAnsi" w:cstheme="minorHAnsi"/>
                <w:color w:val="000000"/>
                <w:sz w:val="22"/>
                <w:szCs w:val="22"/>
                <w:lang w:eastAsia="es-BO"/>
              </w:rPr>
            </w:pPr>
            <w:r w:rsidRPr="00455E5F">
              <w:rPr>
                <w:rFonts w:asciiTheme="minorHAnsi" w:hAnsiTheme="minorHAnsi" w:cstheme="minorHAnsi"/>
                <w:color w:val="000000"/>
                <w:sz w:val="22"/>
                <w:szCs w:val="22"/>
                <w:lang w:eastAsia="es-BO"/>
              </w:rPr>
              <w:t>USSMSG/GRGD</w:t>
            </w:r>
          </w:p>
          <w:p w:rsidR="007E4C7C" w:rsidRPr="00455E5F" w:rsidRDefault="007E4C7C" w:rsidP="006C6F9F">
            <w:pPr>
              <w:jc w:val="center"/>
              <w:rPr>
                <w:rFonts w:asciiTheme="minorHAnsi" w:hAnsiTheme="minorHAnsi" w:cstheme="minorHAnsi"/>
                <w:color w:val="000000"/>
                <w:sz w:val="22"/>
                <w:szCs w:val="22"/>
                <w:lang w:eastAsia="es-BO"/>
              </w:rPr>
            </w:pPr>
            <w:r w:rsidRPr="00455E5F">
              <w:rPr>
                <w:rFonts w:asciiTheme="minorHAnsi" w:hAnsiTheme="minorHAnsi" w:cstheme="minorHAnsi"/>
                <w:color w:val="000000"/>
                <w:sz w:val="22"/>
                <w:szCs w:val="22"/>
                <w:lang w:eastAsia="es-BO"/>
              </w:rPr>
              <w:t>Versión 2</w:t>
            </w:r>
          </w:p>
        </w:tc>
      </w:tr>
      <w:tr w:rsidR="007E4C7C" w:rsidRPr="00455E5F" w:rsidTr="00455E5F">
        <w:trPr>
          <w:trHeight w:val="283"/>
        </w:trPr>
        <w:tc>
          <w:tcPr>
            <w:tcW w:w="9387" w:type="dxa"/>
            <w:gridSpan w:val="3"/>
            <w:tcBorders>
              <w:top w:val="single" w:sz="8" w:space="0" w:color="auto"/>
              <w:left w:val="single" w:sz="8" w:space="0" w:color="auto"/>
              <w:bottom w:val="single" w:sz="8" w:space="0" w:color="auto"/>
              <w:right w:val="single" w:sz="8" w:space="0" w:color="000000"/>
            </w:tcBorders>
            <w:shd w:val="clear" w:color="auto" w:fill="EEECE1" w:themeFill="background2"/>
            <w:noWrap/>
            <w:vAlign w:val="center"/>
            <w:hideMark/>
          </w:tcPr>
          <w:p w:rsidR="007E4C7C" w:rsidRPr="00455E5F" w:rsidRDefault="007E4C7C" w:rsidP="006C6F9F">
            <w:pPr>
              <w:rPr>
                <w:rFonts w:asciiTheme="minorHAnsi" w:hAnsiTheme="minorHAnsi" w:cstheme="minorHAnsi"/>
                <w:b/>
                <w:sz w:val="22"/>
                <w:szCs w:val="22"/>
                <w:lang w:eastAsia="es-BO"/>
              </w:rPr>
            </w:pPr>
            <w:r w:rsidRPr="00455E5F">
              <w:rPr>
                <w:rFonts w:asciiTheme="minorHAnsi" w:hAnsiTheme="minorHAnsi" w:cstheme="minorHAnsi"/>
                <w:b/>
                <w:sz w:val="22"/>
                <w:szCs w:val="22"/>
                <w:lang w:eastAsia="es-BO"/>
              </w:rPr>
              <w:t xml:space="preserve">INFORME AMBIENTAL  </w:t>
            </w:r>
          </w:p>
        </w:tc>
      </w:tr>
      <w:tr w:rsidR="007E4C7C" w:rsidRPr="00455E5F" w:rsidTr="00455E5F">
        <w:trPr>
          <w:trHeight w:val="283"/>
        </w:trPr>
        <w:tc>
          <w:tcPr>
            <w:tcW w:w="9387" w:type="dxa"/>
            <w:gridSpan w:val="3"/>
            <w:tcBorders>
              <w:top w:val="single" w:sz="8" w:space="0" w:color="auto"/>
              <w:left w:val="single" w:sz="8" w:space="0" w:color="auto"/>
              <w:bottom w:val="single" w:sz="8" w:space="0" w:color="auto"/>
              <w:right w:val="single" w:sz="8" w:space="0" w:color="000000"/>
            </w:tcBorders>
            <w:shd w:val="clear" w:color="auto" w:fill="EEECE1" w:themeFill="background2"/>
            <w:noWrap/>
            <w:vAlign w:val="center"/>
          </w:tcPr>
          <w:p w:rsidR="007E4C7C" w:rsidRPr="00455E5F" w:rsidRDefault="007E4C7C" w:rsidP="006C6F9F">
            <w:pPr>
              <w:jc w:val="both"/>
              <w:rPr>
                <w:rFonts w:asciiTheme="minorHAnsi" w:hAnsiTheme="minorHAnsi" w:cstheme="minorHAnsi"/>
                <w:b/>
                <w:sz w:val="22"/>
                <w:szCs w:val="22"/>
                <w:lang w:eastAsia="es-BO"/>
              </w:rPr>
            </w:pPr>
            <w:r w:rsidRPr="00455E5F">
              <w:rPr>
                <w:rFonts w:asciiTheme="minorHAnsi" w:hAnsiTheme="minorHAnsi" w:cstheme="minorHAnsi"/>
                <w:b/>
                <w:sz w:val="22"/>
                <w:szCs w:val="22"/>
                <w:lang w:eastAsia="es-BO"/>
              </w:rPr>
              <w:t xml:space="preserve">Cuando corresponda a presentación Inicial, Mensual y/o Final de acuerdo a PRESENTACION en </w:t>
            </w:r>
            <w:r w:rsidRPr="00455E5F">
              <w:rPr>
                <w:rFonts w:asciiTheme="minorHAnsi" w:hAnsiTheme="minorHAnsi" w:cstheme="minorHAnsi"/>
                <w:b/>
                <w:color w:val="000000"/>
                <w:sz w:val="22"/>
                <w:szCs w:val="22"/>
                <w:lang w:eastAsia="es-BO"/>
              </w:rPr>
              <w:t>REQUISITOS DE PROTECCION AMBIENTAL CONTRATISTAS en función a la Actividad, Obra o Proyecto que el Contratista esté desarrollando</w:t>
            </w:r>
          </w:p>
        </w:tc>
      </w:tr>
      <w:tr w:rsidR="007E4C7C" w:rsidRPr="00455E5F" w:rsidTr="00455E5F">
        <w:trPr>
          <w:trHeight w:val="1965"/>
        </w:trPr>
        <w:tc>
          <w:tcPr>
            <w:tcW w:w="9387"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center"/>
          </w:tcPr>
          <w:p w:rsidR="007E4C7C" w:rsidRPr="00455E5F" w:rsidRDefault="007E4C7C" w:rsidP="006C6F9F">
            <w:pPr>
              <w:spacing w:before="100" w:beforeAutospacing="1" w:after="100" w:afterAutospacing="1"/>
              <w:jc w:val="both"/>
              <w:rPr>
                <w:rFonts w:asciiTheme="minorHAnsi" w:hAnsiTheme="minorHAnsi" w:cstheme="minorHAnsi"/>
                <w:sz w:val="22"/>
                <w:szCs w:val="22"/>
                <w:lang w:eastAsia="es-BO"/>
              </w:rPr>
            </w:pPr>
            <w:r w:rsidRPr="00455E5F">
              <w:rPr>
                <w:rFonts w:asciiTheme="minorHAnsi" w:hAnsiTheme="minorHAnsi" w:cstheme="minorHAnsi"/>
                <w:sz w:val="22"/>
                <w:szCs w:val="22"/>
                <w:lang w:eastAsia="es-BO"/>
              </w:rPr>
              <w:t>En el presente acápite se describe el contenido mínimo que debe tener el Informe Ambiental inicial/mensual/final:</w:t>
            </w:r>
          </w:p>
          <w:p w:rsidR="007E4C7C" w:rsidRPr="00455E5F" w:rsidRDefault="007E4C7C" w:rsidP="00455E5F">
            <w:pPr>
              <w:pStyle w:val="Prrafodelista"/>
              <w:numPr>
                <w:ilvl w:val="6"/>
                <w:numId w:val="13"/>
              </w:numPr>
              <w:tabs>
                <w:tab w:val="clear" w:pos="5040"/>
              </w:tabs>
              <w:spacing w:before="100" w:beforeAutospacing="1" w:after="100" w:afterAutospacing="1"/>
              <w:ind w:left="632"/>
              <w:contextualSpacing/>
              <w:jc w:val="both"/>
              <w:rPr>
                <w:rFonts w:asciiTheme="minorHAnsi" w:hAnsiTheme="minorHAnsi" w:cstheme="minorHAnsi"/>
                <w:b/>
                <w:sz w:val="22"/>
                <w:szCs w:val="22"/>
                <w:lang w:eastAsia="es-BO"/>
              </w:rPr>
            </w:pPr>
            <w:r w:rsidRPr="00455E5F">
              <w:rPr>
                <w:rFonts w:asciiTheme="minorHAnsi" w:hAnsiTheme="minorHAnsi" w:cstheme="minorHAnsi"/>
                <w:b/>
                <w:sz w:val="22"/>
                <w:szCs w:val="22"/>
                <w:lang w:eastAsia="es-BO"/>
              </w:rPr>
              <w:t>CONTENIDO DEL INFORME AMBIENTAL</w:t>
            </w:r>
          </w:p>
          <w:p w:rsidR="007E4C7C" w:rsidRPr="00455E5F" w:rsidRDefault="007E4C7C" w:rsidP="006C6F9F">
            <w:pPr>
              <w:shd w:val="clear" w:color="auto" w:fill="CCC0D9" w:themeFill="accent4" w:themeFillTint="66"/>
              <w:spacing w:before="100" w:beforeAutospacing="1" w:after="100" w:afterAutospacing="1"/>
              <w:jc w:val="center"/>
              <w:rPr>
                <w:rFonts w:asciiTheme="minorHAnsi" w:hAnsiTheme="minorHAnsi" w:cstheme="minorHAnsi"/>
                <w:sz w:val="22"/>
                <w:szCs w:val="22"/>
                <w:lang w:eastAsia="es-BO"/>
              </w:rPr>
            </w:pPr>
            <w:r w:rsidRPr="00455E5F">
              <w:rPr>
                <w:rFonts w:asciiTheme="minorHAnsi" w:hAnsiTheme="minorHAnsi" w:cstheme="minorHAnsi"/>
                <w:b/>
                <w:i/>
                <w:sz w:val="22"/>
                <w:szCs w:val="22"/>
                <w:lang w:eastAsia="es-BO"/>
              </w:rPr>
              <w:t>“Para la elaboración del Informe Ambiental, se debe tomar como fuentes de información, al documento ambiental aprobado con el que se obtuvo la Licencia Ambiental del proyecto, sin embargo se podrá ampliar la información, cuando corresponda”</w:t>
            </w:r>
          </w:p>
          <w:p w:rsidR="007E4C7C" w:rsidRPr="00455E5F" w:rsidRDefault="007E4C7C" w:rsidP="006C6F9F">
            <w:pPr>
              <w:spacing w:before="100" w:beforeAutospacing="1" w:after="100" w:afterAutospacing="1"/>
              <w:jc w:val="both"/>
              <w:rPr>
                <w:rFonts w:asciiTheme="minorHAnsi" w:hAnsiTheme="minorHAnsi" w:cstheme="minorHAnsi"/>
                <w:sz w:val="22"/>
                <w:szCs w:val="22"/>
                <w:lang w:eastAsia="es-BO"/>
              </w:rPr>
            </w:pPr>
            <w:r w:rsidRPr="00455E5F">
              <w:rPr>
                <w:rFonts w:asciiTheme="minorHAnsi" w:hAnsiTheme="minorHAnsi" w:cstheme="minorHAnsi"/>
                <w:sz w:val="22"/>
                <w:szCs w:val="22"/>
                <w:lang w:eastAsia="es-BO"/>
              </w:rPr>
              <w:t>El Informe Ambiental debe contar con los siguientes acápites, mismos que serán debidamente llenados en función a las características específicas de cada actividad, obra y/o proyecto (AOP).</w:t>
            </w:r>
          </w:p>
          <w:p w:rsidR="007E4C7C" w:rsidRPr="00455E5F" w:rsidRDefault="007E4C7C" w:rsidP="00455E5F">
            <w:pPr>
              <w:pStyle w:val="Prrafodelista"/>
              <w:numPr>
                <w:ilvl w:val="1"/>
                <w:numId w:val="68"/>
              </w:numPr>
              <w:spacing w:before="100" w:beforeAutospacing="1" w:after="100" w:afterAutospacing="1"/>
              <w:contextualSpacing/>
              <w:jc w:val="both"/>
              <w:rPr>
                <w:rFonts w:asciiTheme="minorHAnsi" w:hAnsiTheme="minorHAnsi" w:cstheme="minorHAnsi"/>
                <w:sz w:val="22"/>
                <w:szCs w:val="22"/>
                <w:lang w:eastAsia="es-BO"/>
              </w:rPr>
            </w:pPr>
            <w:r w:rsidRPr="00455E5F">
              <w:rPr>
                <w:rFonts w:asciiTheme="minorHAnsi" w:hAnsiTheme="minorHAnsi" w:cstheme="minorHAnsi"/>
                <w:b/>
                <w:sz w:val="22"/>
                <w:szCs w:val="22"/>
                <w:lang w:eastAsia="es-BO"/>
              </w:rPr>
              <w:t>Declaración Jurada:</w:t>
            </w:r>
            <w:r w:rsidRPr="00455E5F">
              <w:rPr>
                <w:rFonts w:asciiTheme="minorHAnsi" w:hAnsiTheme="minorHAnsi" w:cstheme="minorHAnsi"/>
                <w:sz w:val="22"/>
                <w:szCs w:val="22"/>
                <w:lang w:eastAsia="es-BO"/>
              </w:rPr>
              <w:t xml:space="preserve"> Debe contener Información General, Identificación y Ubicación del Proyecto, Aspectos del Estado de la AOP, Firmas y datos del Responsable Técnico (Supervisor SMS, Supervisor SMS Junior o Monitor SMS). </w:t>
            </w:r>
          </w:p>
          <w:p w:rsidR="002F4ACF" w:rsidRPr="00455E5F" w:rsidRDefault="002F4ACF" w:rsidP="002F4ACF">
            <w:pPr>
              <w:pStyle w:val="Prrafodelista"/>
              <w:spacing w:before="100" w:beforeAutospacing="1" w:after="100" w:afterAutospacing="1"/>
              <w:contextualSpacing/>
              <w:jc w:val="both"/>
              <w:rPr>
                <w:rFonts w:asciiTheme="minorHAnsi" w:hAnsiTheme="minorHAnsi" w:cstheme="minorHAnsi"/>
                <w:sz w:val="22"/>
                <w:szCs w:val="22"/>
                <w:lang w:eastAsia="es-BO"/>
              </w:rPr>
            </w:pPr>
          </w:p>
          <w:p w:rsidR="007E4C7C" w:rsidRPr="00455E5F" w:rsidRDefault="007E4C7C" w:rsidP="00455E5F">
            <w:pPr>
              <w:pStyle w:val="Prrafodelista"/>
              <w:numPr>
                <w:ilvl w:val="1"/>
                <w:numId w:val="68"/>
              </w:numPr>
              <w:spacing w:before="100" w:beforeAutospacing="1" w:after="100" w:afterAutospacing="1"/>
              <w:contextualSpacing/>
              <w:jc w:val="both"/>
              <w:rPr>
                <w:rFonts w:asciiTheme="minorHAnsi" w:hAnsiTheme="minorHAnsi" w:cstheme="minorHAnsi"/>
                <w:sz w:val="22"/>
                <w:szCs w:val="22"/>
                <w:lang w:eastAsia="es-BO"/>
              </w:rPr>
            </w:pPr>
            <w:r w:rsidRPr="00455E5F">
              <w:rPr>
                <w:rFonts w:asciiTheme="minorHAnsi" w:hAnsiTheme="minorHAnsi" w:cstheme="minorHAnsi"/>
                <w:b/>
                <w:sz w:val="22"/>
                <w:szCs w:val="22"/>
                <w:lang w:eastAsia="es-BO"/>
              </w:rPr>
              <w:t>Estado actual en que se encuentra la AOP:</w:t>
            </w:r>
            <w:r w:rsidRPr="00455E5F">
              <w:rPr>
                <w:rFonts w:asciiTheme="minorHAnsi" w:hAnsiTheme="minorHAnsi" w:cstheme="minorHAnsi"/>
                <w:sz w:val="22"/>
                <w:szCs w:val="22"/>
                <w:lang w:eastAsia="es-BO"/>
              </w:rPr>
              <w:t xml:space="preserve"> Breve descripción del estado actual de la Actividad, Obra o Proyecto. Incluir información referida a la etapa en que se encuentre la AOP, porcentaje de avance, entre otros.</w:t>
            </w:r>
          </w:p>
          <w:p w:rsidR="002F4ACF" w:rsidRPr="00455E5F" w:rsidRDefault="002F4ACF" w:rsidP="002F4ACF">
            <w:pPr>
              <w:pStyle w:val="Prrafodelista"/>
              <w:rPr>
                <w:rFonts w:asciiTheme="minorHAnsi" w:hAnsiTheme="minorHAnsi" w:cstheme="minorHAnsi"/>
                <w:sz w:val="22"/>
                <w:szCs w:val="22"/>
                <w:lang w:eastAsia="es-BO"/>
              </w:rPr>
            </w:pPr>
          </w:p>
          <w:p w:rsidR="002F4ACF" w:rsidRPr="00455E5F" w:rsidRDefault="007E4C7C" w:rsidP="00455E5F">
            <w:pPr>
              <w:pStyle w:val="Prrafodelista"/>
              <w:numPr>
                <w:ilvl w:val="1"/>
                <w:numId w:val="68"/>
              </w:numPr>
              <w:spacing w:before="100" w:beforeAutospacing="1" w:after="100" w:afterAutospacing="1"/>
              <w:contextualSpacing/>
              <w:jc w:val="both"/>
              <w:rPr>
                <w:rFonts w:asciiTheme="minorHAnsi" w:hAnsiTheme="minorHAnsi" w:cstheme="minorHAnsi"/>
                <w:b/>
                <w:sz w:val="22"/>
                <w:szCs w:val="22"/>
                <w:lang w:eastAsia="es-BO"/>
              </w:rPr>
            </w:pPr>
            <w:r w:rsidRPr="00455E5F">
              <w:rPr>
                <w:rFonts w:asciiTheme="minorHAnsi" w:hAnsiTheme="minorHAnsi" w:cstheme="minorHAnsi"/>
                <w:b/>
                <w:sz w:val="22"/>
                <w:szCs w:val="22"/>
                <w:lang w:eastAsia="es-BO"/>
              </w:rPr>
              <w:t xml:space="preserve">Datos Generales: </w:t>
            </w:r>
            <w:r w:rsidRPr="00455E5F">
              <w:rPr>
                <w:rFonts w:asciiTheme="minorHAnsi" w:hAnsiTheme="minorHAnsi" w:cstheme="minorHAnsi"/>
                <w:sz w:val="22"/>
                <w:szCs w:val="22"/>
                <w:lang w:eastAsia="es-BO"/>
              </w:rPr>
              <w:t>Nombre de la AOP, Licencia Ambiental, Fecha de Emisión de la Licencia Ambiental, LASP, Fecha de Emisión de la LASP, Fecha de inicio de actividades, Etapa de la AOP, Frecuencia de presentación, Periodo al que pertenece el informe, fecha de contrato, entre otros.</w:t>
            </w:r>
          </w:p>
          <w:p w:rsidR="002F4ACF" w:rsidRPr="00455E5F" w:rsidRDefault="002F4ACF" w:rsidP="002F4ACF">
            <w:pPr>
              <w:pStyle w:val="Prrafodelista"/>
              <w:spacing w:before="100" w:beforeAutospacing="1" w:after="100" w:afterAutospacing="1"/>
              <w:contextualSpacing/>
              <w:jc w:val="both"/>
              <w:rPr>
                <w:rFonts w:asciiTheme="minorHAnsi" w:hAnsiTheme="minorHAnsi" w:cstheme="minorHAnsi"/>
                <w:b/>
                <w:sz w:val="22"/>
                <w:szCs w:val="22"/>
                <w:lang w:eastAsia="es-BO"/>
              </w:rPr>
            </w:pPr>
          </w:p>
          <w:p w:rsidR="007E4C7C" w:rsidRPr="00455E5F" w:rsidRDefault="007E4C7C" w:rsidP="00455E5F">
            <w:pPr>
              <w:pStyle w:val="Prrafodelista"/>
              <w:numPr>
                <w:ilvl w:val="1"/>
                <w:numId w:val="68"/>
              </w:numPr>
              <w:spacing w:before="100" w:beforeAutospacing="1" w:after="100" w:afterAutospacing="1"/>
              <w:contextualSpacing/>
              <w:jc w:val="both"/>
              <w:rPr>
                <w:rFonts w:asciiTheme="minorHAnsi" w:hAnsiTheme="minorHAnsi" w:cstheme="minorHAnsi"/>
                <w:sz w:val="22"/>
                <w:szCs w:val="22"/>
                <w:lang w:eastAsia="es-BO"/>
              </w:rPr>
            </w:pPr>
            <w:r w:rsidRPr="00455E5F">
              <w:rPr>
                <w:rFonts w:asciiTheme="minorHAnsi" w:hAnsiTheme="minorHAnsi" w:cstheme="minorHAnsi"/>
                <w:b/>
                <w:sz w:val="22"/>
                <w:szCs w:val="22"/>
                <w:lang w:eastAsia="es-BO"/>
              </w:rPr>
              <w:t>Descripción de la AOP:</w:t>
            </w:r>
            <w:r w:rsidRPr="00455E5F">
              <w:rPr>
                <w:rFonts w:asciiTheme="minorHAnsi" w:hAnsiTheme="minorHAnsi" w:cstheme="minorHAnsi"/>
                <w:sz w:val="22"/>
                <w:szCs w:val="22"/>
                <w:lang w:eastAsia="es-BO"/>
              </w:rPr>
              <w:t xml:space="preserve"> Contemplar datos como ser la ubicación de la AOP, coordenadas, descripción de colindancias.</w:t>
            </w:r>
          </w:p>
          <w:p w:rsidR="002F4ACF" w:rsidRPr="00455E5F" w:rsidRDefault="002F4ACF" w:rsidP="002F4ACF">
            <w:pPr>
              <w:pStyle w:val="Prrafodelista"/>
              <w:rPr>
                <w:rFonts w:asciiTheme="minorHAnsi" w:hAnsiTheme="minorHAnsi" w:cstheme="minorHAnsi"/>
                <w:sz w:val="22"/>
                <w:szCs w:val="22"/>
                <w:lang w:eastAsia="es-BO"/>
              </w:rPr>
            </w:pPr>
          </w:p>
          <w:p w:rsidR="007E4C7C" w:rsidRPr="00455E5F" w:rsidRDefault="007E4C7C" w:rsidP="00455E5F">
            <w:pPr>
              <w:pStyle w:val="Prrafodelista"/>
              <w:numPr>
                <w:ilvl w:val="1"/>
                <w:numId w:val="68"/>
              </w:numPr>
              <w:spacing w:before="100" w:beforeAutospacing="1" w:after="100" w:afterAutospacing="1"/>
              <w:contextualSpacing/>
              <w:jc w:val="both"/>
              <w:rPr>
                <w:rFonts w:asciiTheme="minorHAnsi" w:hAnsiTheme="minorHAnsi" w:cstheme="minorHAnsi"/>
                <w:sz w:val="22"/>
                <w:szCs w:val="22"/>
                <w:lang w:eastAsia="es-BO"/>
              </w:rPr>
            </w:pPr>
            <w:r w:rsidRPr="00455E5F">
              <w:rPr>
                <w:rFonts w:asciiTheme="minorHAnsi" w:hAnsiTheme="minorHAnsi" w:cstheme="minorHAnsi"/>
                <w:b/>
                <w:sz w:val="22"/>
                <w:szCs w:val="22"/>
                <w:lang w:eastAsia="es-BO"/>
              </w:rPr>
              <w:t>Detalle de Actividades Realizadas en el Periodo:</w:t>
            </w:r>
            <w:r w:rsidRPr="00455E5F">
              <w:rPr>
                <w:rFonts w:asciiTheme="minorHAnsi" w:hAnsiTheme="minorHAnsi" w:cstheme="minorHAnsi"/>
                <w:sz w:val="22"/>
                <w:szCs w:val="22"/>
                <w:lang w:eastAsia="es-BO"/>
              </w:rPr>
              <w:t xml:space="preserve"> Descripción de todas las actividades específicas del periodo al que pertenece el Informe Ambiental a elaborarse.</w:t>
            </w:r>
          </w:p>
          <w:p w:rsidR="002F4ACF" w:rsidRPr="00455E5F" w:rsidRDefault="002F4ACF" w:rsidP="002F4ACF">
            <w:pPr>
              <w:pStyle w:val="Prrafodelista"/>
              <w:spacing w:before="100" w:beforeAutospacing="1" w:after="100" w:afterAutospacing="1"/>
              <w:contextualSpacing/>
              <w:jc w:val="both"/>
              <w:rPr>
                <w:rFonts w:asciiTheme="minorHAnsi" w:hAnsiTheme="minorHAnsi" w:cstheme="minorHAnsi"/>
                <w:sz w:val="22"/>
                <w:szCs w:val="22"/>
                <w:lang w:eastAsia="es-BO"/>
              </w:rPr>
            </w:pPr>
          </w:p>
          <w:p w:rsidR="007E4C7C" w:rsidRPr="00455E5F" w:rsidRDefault="007E4C7C" w:rsidP="00455E5F">
            <w:pPr>
              <w:pStyle w:val="Prrafodelista"/>
              <w:numPr>
                <w:ilvl w:val="1"/>
                <w:numId w:val="68"/>
              </w:numPr>
              <w:spacing w:before="100" w:beforeAutospacing="1" w:after="100" w:afterAutospacing="1"/>
              <w:contextualSpacing/>
              <w:jc w:val="both"/>
              <w:rPr>
                <w:rFonts w:asciiTheme="minorHAnsi" w:hAnsiTheme="minorHAnsi" w:cstheme="minorHAnsi"/>
                <w:sz w:val="22"/>
                <w:szCs w:val="22"/>
                <w:lang w:eastAsia="es-BO"/>
              </w:rPr>
            </w:pPr>
            <w:r w:rsidRPr="00455E5F">
              <w:rPr>
                <w:rFonts w:asciiTheme="minorHAnsi" w:hAnsiTheme="minorHAnsi" w:cstheme="minorHAnsi"/>
                <w:b/>
                <w:sz w:val="22"/>
                <w:szCs w:val="22"/>
                <w:lang w:eastAsia="es-BO"/>
              </w:rPr>
              <w:t>Cumplimiento de los Compromisos Ambientales (Establecidos en el Documento Ambiental propio de cada proyecto):</w:t>
            </w:r>
            <w:r w:rsidRPr="00455E5F">
              <w:rPr>
                <w:rFonts w:asciiTheme="minorHAnsi" w:hAnsiTheme="minorHAnsi" w:cstheme="minorHAnsi"/>
                <w:sz w:val="22"/>
                <w:szCs w:val="22"/>
                <w:lang w:eastAsia="es-BO"/>
              </w:rPr>
              <w:t xml:space="preserve"> Incluir de forma tabulada el nivel de cumplimiento de las medidas ambientales de compromiso de la Corporación y de </w:t>
            </w:r>
            <w:r w:rsidR="00455E5F" w:rsidRPr="00455E5F">
              <w:rPr>
                <w:rFonts w:asciiTheme="minorHAnsi" w:hAnsiTheme="minorHAnsi" w:cstheme="minorHAnsi"/>
                <w:sz w:val="22"/>
                <w:szCs w:val="22"/>
                <w:lang w:eastAsia="es-BO"/>
              </w:rPr>
              <w:t>cumplimiento por</w:t>
            </w:r>
            <w:r w:rsidRPr="00455E5F">
              <w:rPr>
                <w:rFonts w:asciiTheme="minorHAnsi" w:hAnsiTheme="minorHAnsi" w:cstheme="minorHAnsi"/>
                <w:sz w:val="22"/>
                <w:szCs w:val="22"/>
                <w:lang w:eastAsia="es-BO"/>
              </w:rPr>
              <w:t xml:space="preserve"> parte de la contratista y aprobadas por la Autoridad Ambiental Competente y el respectivo nivel de cumplimiento de las mismas, contemplando elementos como se puede observar en el siguiente ejemplo:</w:t>
            </w:r>
          </w:p>
          <w:tbl>
            <w:tblPr>
              <w:tblStyle w:val="Tablaconcuadrcula"/>
              <w:tblW w:w="0" w:type="auto"/>
              <w:jc w:val="center"/>
              <w:tblLook w:val="04A0" w:firstRow="1" w:lastRow="0" w:firstColumn="1" w:lastColumn="0" w:noHBand="0" w:noVBand="1"/>
            </w:tblPr>
            <w:tblGrid>
              <w:gridCol w:w="846"/>
              <w:gridCol w:w="1169"/>
              <w:gridCol w:w="2346"/>
              <w:gridCol w:w="1512"/>
              <w:gridCol w:w="1512"/>
              <w:gridCol w:w="1163"/>
              <w:gridCol w:w="1145"/>
            </w:tblGrid>
            <w:tr w:rsidR="007E4C7C" w:rsidRPr="00455E5F" w:rsidTr="006C6F9F">
              <w:trPr>
                <w:jc w:val="center"/>
              </w:trPr>
              <w:tc>
                <w:tcPr>
                  <w:tcW w:w="741" w:type="dxa"/>
                </w:tcPr>
                <w:p w:rsidR="007E4C7C" w:rsidRPr="00455E5F" w:rsidRDefault="007E4C7C" w:rsidP="00BF0F85">
                  <w:pPr>
                    <w:framePr w:hSpace="141" w:wrap="around" w:vAnchor="text" w:hAnchor="margin" w:xAlign="center" w:y="34"/>
                    <w:spacing w:before="100" w:beforeAutospacing="1" w:after="100" w:afterAutospacing="1"/>
                    <w:jc w:val="center"/>
                    <w:rPr>
                      <w:rFonts w:asciiTheme="minorHAnsi" w:hAnsiTheme="minorHAnsi" w:cstheme="minorHAnsi"/>
                      <w:b/>
                      <w:sz w:val="22"/>
                      <w:szCs w:val="22"/>
                      <w:lang w:eastAsia="es-BO"/>
                    </w:rPr>
                  </w:pPr>
                  <w:r w:rsidRPr="00455E5F">
                    <w:rPr>
                      <w:rFonts w:asciiTheme="minorHAnsi" w:hAnsiTheme="minorHAnsi" w:cstheme="minorHAnsi"/>
                      <w:b/>
                      <w:sz w:val="22"/>
                      <w:szCs w:val="22"/>
                      <w:lang w:eastAsia="es-BO"/>
                    </w:rPr>
                    <w:lastRenderedPageBreak/>
                    <w:t>Código</w:t>
                  </w:r>
                </w:p>
              </w:tc>
              <w:tc>
                <w:tcPr>
                  <w:tcW w:w="995" w:type="dxa"/>
                </w:tcPr>
                <w:p w:rsidR="007E4C7C" w:rsidRPr="00455E5F" w:rsidRDefault="007E4C7C" w:rsidP="00BF0F85">
                  <w:pPr>
                    <w:framePr w:hSpace="141" w:wrap="around" w:vAnchor="text" w:hAnchor="margin" w:xAlign="center" w:y="34"/>
                    <w:spacing w:before="100" w:beforeAutospacing="1" w:after="100" w:afterAutospacing="1"/>
                    <w:jc w:val="center"/>
                    <w:rPr>
                      <w:rFonts w:asciiTheme="minorHAnsi" w:hAnsiTheme="minorHAnsi" w:cstheme="minorHAnsi"/>
                      <w:b/>
                      <w:sz w:val="22"/>
                      <w:szCs w:val="22"/>
                      <w:lang w:eastAsia="es-BO"/>
                    </w:rPr>
                  </w:pPr>
                  <w:r w:rsidRPr="00455E5F">
                    <w:rPr>
                      <w:rFonts w:asciiTheme="minorHAnsi" w:hAnsiTheme="minorHAnsi" w:cstheme="minorHAnsi"/>
                      <w:b/>
                      <w:sz w:val="22"/>
                      <w:szCs w:val="22"/>
                      <w:lang w:eastAsia="es-BO"/>
                    </w:rPr>
                    <w:t>Factor Ambiental</w:t>
                  </w:r>
                </w:p>
              </w:tc>
              <w:tc>
                <w:tcPr>
                  <w:tcW w:w="1981" w:type="dxa"/>
                </w:tcPr>
                <w:p w:rsidR="007E4C7C" w:rsidRPr="00455E5F" w:rsidRDefault="007E4C7C" w:rsidP="00BF0F85">
                  <w:pPr>
                    <w:framePr w:hSpace="141" w:wrap="around" w:vAnchor="text" w:hAnchor="margin" w:xAlign="center" w:y="34"/>
                    <w:spacing w:before="100" w:beforeAutospacing="1" w:after="100" w:afterAutospacing="1"/>
                    <w:jc w:val="center"/>
                    <w:rPr>
                      <w:rFonts w:asciiTheme="minorHAnsi" w:hAnsiTheme="minorHAnsi" w:cstheme="minorHAnsi"/>
                      <w:b/>
                      <w:sz w:val="22"/>
                      <w:szCs w:val="22"/>
                      <w:lang w:eastAsia="es-BO"/>
                    </w:rPr>
                  </w:pPr>
                  <w:r w:rsidRPr="00455E5F">
                    <w:rPr>
                      <w:rFonts w:asciiTheme="minorHAnsi" w:hAnsiTheme="minorHAnsi" w:cstheme="minorHAnsi"/>
                      <w:b/>
                      <w:sz w:val="22"/>
                      <w:szCs w:val="22"/>
                      <w:lang w:eastAsia="es-BO"/>
                    </w:rPr>
                    <w:t>Medida a Monitorear de Adecuación/Mitigación</w:t>
                  </w:r>
                </w:p>
              </w:tc>
              <w:tc>
                <w:tcPr>
                  <w:tcW w:w="1277" w:type="dxa"/>
                </w:tcPr>
                <w:p w:rsidR="007E4C7C" w:rsidRPr="00455E5F" w:rsidRDefault="007E4C7C" w:rsidP="00BF0F85">
                  <w:pPr>
                    <w:framePr w:hSpace="141" w:wrap="around" w:vAnchor="text" w:hAnchor="margin" w:xAlign="center" w:y="34"/>
                    <w:spacing w:before="100" w:beforeAutospacing="1" w:after="100" w:afterAutospacing="1"/>
                    <w:jc w:val="center"/>
                    <w:rPr>
                      <w:rFonts w:asciiTheme="minorHAnsi" w:hAnsiTheme="minorHAnsi" w:cstheme="minorHAnsi"/>
                      <w:b/>
                      <w:sz w:val="22"/>
                      <w:szCs w:val="22"/>
                      <w:lang w:eastAsia="es-BO"/>
                    </w:rPr>
                  </w:pPr>
                  <w:r w:rsidRPr="00455E5F">
                    <w:rPr>
                      <w:rFonts w:asciiTheme="minorHAnsi" w:hAnsiTheme="minorHAnsi" w:cstheme="minorHAnsi"/>
                      <w:b/>
                      <w:sz w:val="22"/>
                      <w:szCs w:val="22"/>
                      <w:lang w:eastAsia="es-BO"/>
                    </w:rPr>
                    <w:t>Fecha de Cumplimiento</w:t>
                  </w:r>
                </w:p>
                <w:p w:rsidR="007E4C7C" w:rsidRPr="00455E5F" w:rsidRDefault="007E4C7C" w:rsidP="00BF0F85">
                  <w:pPr>
                    <w:framePr w:hSpace="141" w:wrap="around" w:vAnchor="text" w:hAnchor="margin" w:xAlign="center" w:y="34"/>
                    <w:spacing w:before="100" w:beforeAutospacing="1" w:after="100" w:afterAutospacing="1"/>
                    <w:jc w:val="center"/>
                    <w:rPr>
                      <w:rFonts w:asciiTheme="minorHAnsi" w:hAnsiTheme="minorHAnsi" w:cstheme="minorHAnsi"/>
                      <w:b/>
                      <w:sz w:val="22"/>
                      <w:szCs w:val="22"/>
                      <w:lang w:eastAsia="es-BO"/>
                    </w:rPr>
                  </w:pPr>
                  <w:r w:rsidRPr="00455E5F">
                    <w:rPr>
                      <w:rFonts w:asciiTheme="minorHAnsi" w:hAnsiTheme="minorHAnsi" w:cstheme="minorHAnsi"/>
                      <w:b/>
                      <w:sz w:val="22"/>
                      <w:szCs w:val="22"/>
                      <w:lang w:eastAsia="es-BO"/>
                    </w:rPr>
                    <w:t>(Inicio)</w:t>
                  </w:r>
                </w:p>
              </w:tc>
              <w:tc>
                <w:tcPr>
                  <w:tcW w:w="1417" w:type="dxa"/>
                </w:tcPr>
                <w:p w:rsidR="007E4C7C" w:rsidRPr="00455E5F" w:rsidRDefault="007E4C7C" w:rsidP="00BF0F85">
                  <w:pPr>
                    <w:framePr w:hSpace="141" w:wrap="around" w:vAnchor="text" w:hAnchor="margin" w:xAlign="center" w:y="34"/>
                    <w:spacing w:before="100" w:beforeAutospacing="1" w:after="100" w:afterAutospacing="1"/>
                    <w:jc w:val="center"/>
                    <w:rPr>
                      <w:rFonts w:asciiTheme="minorHAnsi" w:hAnsiTheme="minorHAnsi" w:cstheme="minorHAnsi"/>
                      <w:b/>
                      <w:sz w:val="22"/>
                      <w:szCs w:val="22"/>
                      <w:lang w:eastAsia="es-BO"/>
                    </w:rPr>
                  </w:pPr>
                  <w:r w:rsidRPr="00455E5F">
                    <w:rPr>
                      <w:rFonts w:asciiTheme="minorHAnsi" w:hAnsiTheme="minorHAnsi" w:cstheme="minorHAnsi"/>
                      <w:b/>
                      <w:sz w:val="22"/>
                      <w:szCs w:val="22"/>
                      <w:lang w:eastAsia="es-BO"/>
                    </w:rPr>
                    <w:t>Fecha de Cumplimiento</w:t>
                  </w:r>
                </w:p>
                <w:p w:rsidR="007E4C7C" w:rsidRPr="00455E5F" w:rsidRDefault="007E4C7C" w:rsidP="00BF0F85">
                  <w:pPr>
                    <w:framePr w:hSpace="141" w:wrap="around" w:vAnchor="text" w:hAnchor="margin" w:xAlign="center" w:y="34"/>
                    <w:spacing w:before="100" w:beforeAutospacing="1" w:after="100" w:afterAutospacing="1"/>
                    <w:jc w:val="center"/>
                    <w:rPr>
                      <w:rFonts w:asciiTheme="minorHAnsi" w:hAnsiTheme="minorHAnsi" w:cstheme="minorHAnsi"/>
                      <w:b/>
                      <w:sz w:val="22"/>
                      <w:szCs w:val="22"/>
                      <w:lang w:eastAsia="es-BO"/>
                    </w:rPr>
                  </w:pPr>
                  <w:r w:rsidRPr="00455E5F">
                    <w:rPr>
                      <w:rFonts w:asciiTheme="minorHAnsi" w:hAnsiTheme="minorHAnsi" w:cstheme="minorHAnsi"/>
                      <w:b/>
                      <w:sz w:val="22"/>
                      <w:szCs w:val="22"/>
                      <w:lang w:eastAsia="es-BO"/>
                    </w:rPr>
                    <w:t>(Final)</w:t>
                  </w:r>
                </w:p>
              </w:tc>
              <w:tc>
                <w:tcPr>
                  <w:tcW w:w="1134" w:type="dxa"/>
                </w:tcPr>
                <w:p w:rsidR="007E4C7C" w:rsidRPr="00455E5F" w:rsidRDefault="007E4C7C" w:rsidP="00BF0F85">
                  <w:pPr>
                    <w:framePr w:hSpace="141" w:wrap="around" w:vAnchor="text" w:hAnchor="margin" w:xAlign="center" w:y="34"/>
                    <w:spacing w:before="100" w:beforeAutospacing="1" w:after="100" w:afterAutospacing="1"/>
                    <w:jc w:val="center"/>
                    <w:rPr>
                      <w:rFonts w:asciiTheme="minorHAnsi" w:hAnsiTheme="minorHAnsi" w:cstheme="minorHAnsi"/>
                      <w:b/>
                      <w:sz w:val="22"/>
                      <w:szCs w:val="22"/>
                      <w:lang w:eastAsia="es-BO"/>
                    </w:rPr>
                  </w:pPr>
                  <w:r w:rsidRPr="00455E5F">
                    <w:rPr>
                      <w:rFonts w:asciiTheme="minorHAnsi" w:hAnsiTheme="minorHAnsi" w:cstheme="minorHAnsi"/>
                      <w:b/>
                      <w:sz w:val="22"/>
                      <w:szCs w:val="22"/>
                      <w:lang w:eastAsia="es-BO"/>
                    </w:rPr>
                    <w:t>Desarrollo de la Medida</w:t>
                  </w:r>
                </w:p>
              </w:tc>
              <w:tc>
                <w:tcPr>
                  <w:tcW w:w="1432" w:type="dxa"/>
                </w:tcPr>
                <w:p w:rsidR="007E4C7C" w:rsidRPr="00455E5F" w:rsidRDefault="007E4C7C" w:rsidP="00BF0F85">
                  <w:pPr>
                    <w:framePr w:hSpace="141" w:wrap="around" w:vAnchor="text" w:hAnchor="margin" w:xAlign="center" w:y="34"/>
                    <w:spacing w:before="100" w:beforeAutospacing="1" w:after="100" w:afterAutospacing="1"/>
                    <w:jc w:val="center"/>
                    <w:rPr>
                      <w:rFonts w:asciiTheme="minorHAnsi" w:hAnsiTheme="minorHAnsi" w:cstheme="minorHAnsi"/>
                      <w:b/>
                      <w:sz w:val="22"/>
                      <w:szCs w:val="22"/>
                      <w:lang w:eastAsia="es-BO"/>
                    </w:rPr>
                  </w:pPr>
                  <w:r w:rsidRPr="00455E5F">
                    <w:rPr>
                      <w:rFonts w:asciiTheme="minorHAnsi" w:hAnsiTheme="minorHAnsi" w:cstheme="minorHAnsi"/>
                      <w:b/>
                      <w:sz w:val="22"/>
                      <w:szCs w:val="22"/>
                      <w:lang w:eastAsia="es-BO"/>
                    </w:rPr>
                    <w:t>Respaldos</w:t>
                  </w:r>
                </w:p>
              </w:tc>
            </w:tr>
            <w:tr w:rsidR="007E4C7C" w:rsidRPr="00455E5F" w:rsidTr="006C6F9F">
              <w:trPr>
                <w:jc w:val="center"/>
              </w:trPr>
              <w:tc>
                <w:tcPr>
                  <w:tcW w:w="741" w:type="dxa"/>
                </w:tcPr>
                <w:p w:rsidR="007E4C7C" w:rsidRPr="00455E5F" w:rsidRDefault="007E4C7C" w:rsidP="00BF0F85">
                  <w:pPr>
                    <w:framePr w:hSpace="141" w:wrap="around" w:vAnchor="text" w:hAnchor="margin" w:xAlign="center" w:y="34"/>
                    <w:spacing w:before="100" w:beforeAutospacing="1" w:after="100" w:afterAutospacing="1"/>
                    <w:jc w:val="center"/>
                    <w:rPr>
                      <w:rFonts w:asciiTheme="minorHAnsi" w:hAnsiTheme="minorHAnsi" w:cstheme="minorHAnsi"/>
                      <w:sz w:val="22"/>
                      <w:szCs w:val="22"/>
                      <w:lang w:eastAsia="es-BO"/>
                    </w:rPr>
                  </w:pPr>
                </w:p>
              </w:tc>
              <w:tc>
                <w:tcPr>
                  <w:tcW w:w="995" w:type="dxa"/>
                </w:tcPr>
                <w:p w:rsidR="007E4C7C" w:rsidRPr="00455E5F" w:rsidRDefault="007E4C7C" w:rsidP="00BF0F85">
                  <w:pPr>
                    <w:framePr w:hSpace="141" w:wrap="around" w:vAnchor="text" w:hAnchor="margin" w:xAlign="center" w:y="34"/>
                    <w:spacing w:before="100" w:beforeAutospacing="1" w:after="100" w:afterAutospacing="1"/>
                    <w:jc w:val="center"/>
                    <w:rPr>
                      <w:rFonts w:asciiTheme="minorHAnsi" w:hAnsiTheme="minorHAnsi" w:cstheme="minorHAnsi"/>
                      <w:sz w:val="22"/>
                      <w:szCs w:val="22"/>
                      <w:lang w:eastAsia="es-BO"/>
                    </w:rPr>
                  </w:pPr>
                </w:p>
              </w:tc>
              <w:tc>
                <w:tcPr>
                  <w:tcW w:w="1981" w:type="dxa"/>
                </w:tcPr>
                <w:p w:rsidR="007E4C7C" w:rsidRPr="00455E5F" w:rsidRDefault="007E4C7C" w:rsidP="00BF0F85">
                  <w:pPr>
                    <w:framePr w:hSpace="141" w:wrap="around" w:vAnchor="text" w:hAnchor="margin" w:xAlign="center" w:y="34"/>
                    <w:spacing w:before="100" w:beforeAutospacing="1" w:after="100" w:afterAutospacing="1"/>
                    <w:jc w:val="center"/>
                    <w:rPr>
                      <w:rFonts w:asciiTheme="minorHAnsi" w:hAnsiTheme="minorHAnsi" w:cstheme="minorHAnsi"/>
                      <w:sz w:val="22"/>
                      <w:szCs w:val="22"/>
                      <w:lang w:eastAsia="es-BO"/>
                    </w:rPr>
                  </w:pPr>
                </w:p>
              </w:tc>
              <w:tc>
                <w:tcPr>
                  <w:tcW w:w="1277" w:type="dxa"/>
                </w:tcPr>
                <w:p w:rsidR="007E4C7C" w:rsidRPr="00455E5F" w:rsidRDefault="007E4C7C" w:rsidP="00BF0F85">
                  <w:pPr>
                    <w:framePr w:hSpace="141" w:wrap="around" w:vAnchor="text" w:hAnchor="margin" w:xAlign="center" w:y="34"/>
                    <w:spacing w:before="100" w:beforeAutospacing="1" w:after="100" w:afterAutospacing="1"/>
                    <w:jc w:val="center"/>
                    <w:rPr>
                      <w:rFonts w:asciiTheme="minorHAnsi" w:hAnsiTheme="minorHAnsi" w:cstheme="minorHAnsi"/>
                      <w:sz w:val="22"/>
                      <w:szCs w:val="22"/>
                      <w:lang w:eastAsia="es-BO"/>
                    </w:rPr>
                  </w:pPr>
                </w:p>
              </w:tc>
              <w:tc>
                <w:tcPr>
                  <w:tcW w:w="1417" w:type="dxa"/>
                </w:tcPr>
                <w:p w:rsidR="007E4C7C" w:rsidRPr="00455E5F" w:rsidRDefault="007E4C7C" w:rsidP="00BF0F85">
                  <w:pPr>
                    <w:framePr w:hSpace="141" w:wrap="around" w:vAnchor="text" w:hAnchor="margin" w:xAlign="center" w:y="34"/>
                    <w:spacing w:before="100" w:beforeAutospacing="1" w:after="100" w:afterAutospacing="1"/>
                    <w:jc w:val="center"/>
                    <w:rPr>
                      <w:rFonts w:asciiTheme="minorHAnsi" w:hAnsiTheme="minorHAnsi" w:cstheme="minorHAnsi"/>
                      <w:sz w:val="22"/>
                      <w:szCs w:val="22"/>
                      <w:lang w:eastAsia="es-BO"/>
                    </w:rPr>
                  </w:pPr>
                </w:p>
              </w:tc>
              <w:tc>
                <w:tcPr>
                  <w:tcW w:w="1134" w:type="dxa"/>
                </w:tcPr>
                <w:p w:rsidR="007E4C7C" w:rsidRPr="00455E5F" w:rsidRDefault="007E4C7C" w:rsidP="00BF0F85">
                  <w:pPr>
                    <w:framePr w:hSpace="141" w:wrap="around" w:vAnchor="text" w:hAnchor="margin" w:xAlign="center" w:y="34"/>
                    <w:spacing w:before="100" w:beforeAutospacing="1" w:after="100" w:afterAutospacing="1"/>
                    <w:jc w:val="center"/>
                    <w:rPr>
                      <w:rFonts w:asciiTheme="minorHAnsi" w:hAnsiTheme="minorHAnsi" w:cstheme="minorHAnsi"/>
                      <w:sz w:val="22"/>
                      <w:szCs w:val="22"/>
                      <w:lang w:eastAsia="es-BO"/>
                    </w:rPr>
                  </w:pPr>
                </w:p>
              </w:tc>
              <w:tc>
                <w:tcPr>
                  <w:tcW w:w="1432" w:type="dxa"/>
                </w:tcPr>
                <w:p w:rsidR="007E4C7C" w:rsidRPr="00455E5F" w:rsidRDefault="007E4C7C" w:rsidP="00BF0F85">
                  <w:pPr>
                    <w:framePr w:hSpace="141" w:wrap="around" w:vAnchor="text" w:hAnchor="margin" w:xAlign="center" w:y="34"/>
                    <w:spacing w:before="100" w:beforeAutospacing="1" w:after="100" w:afterAutospacing="1"/>
                    <w:jc w:val="center"/>
                    <w:rPr>
                      <w:rFonts w:asciiTheme="minorHAnsi" w:hAnsiTheme="minorHAnsi" w:cstheme="minorHAnsi"/>
                      <w:sz w:val="22"/>
                      <w:szCs w:val="22"/>
                      <w:lang w:eastAsia="es-BO"/>
                    </w:rPr>
                  </w:pPr>
                </w:p>
              </w:tc>
            </w:tr>
          </w:tbl>
          <w:p w:rsidR="007E4C7C" w:rsidRPr="00455E5F" w:rsidRDefault="007E4C7C" w:rsidP="00455E5F">
            <w:pPr>
              <w:pStyle w:val="Prrafodelista"/>
              <w:numPr>
                <w:ilvl w:val="1"/>
                <w:numId w:val="68"/>
              </w:numPr>
              <w:spacing w:before="100" w:beforeAutospacing="1" w:after="100" w:afterAutospacing="1"/>
              <w:contextualSpacing/>
              <w:jc w:val="both"/>
              <w:rPr>
                <w:rFonts w:asciiTheme="minorHAnsi" w:hAnsiTheme="minorHAnsi" w:cstheme="minorHAnsi"/>
                <w:sz w:val="22"/>
                <w:szCs w:val="22"/>
                <w:lang w:eastAsia="es-BO"/>
              </w:rPr>
            </w:pPr>
            <w:r w:rsidRPr="00455E5F">
              <w:rPr>
                <w:rFonts w:asciiTheme="minorHAnsi" w:hAnsiTheme="minorHAnsi" w:cstheme="minorHAnsi"/>
                <w:b/>
                <w:sz w:val="22"/>
                <w:szCs w:val="22"/>
                <w:lang w:eastAsia="es-BO"/>
              </w:rPr>
              <w:t>Análisis de Resultados por Factores:</w:t>
            </w:r>
            <w:r w:rsidRPr="00455E5F">
              <w:rPr>
                <w:rFonts w:asciiTheme="minorHAnsi" w:hAnsiTheme="minorHAnsi" w:cstheme="minorHAnsi"/>
                <w:sz w:val="22"/>
                <w:szCs w:val="22"/>
                <w:lang w:eastAsia="es-BO"/>
              </w:rPr>
              <w:t xml:space="preserve"> Realizar un análisis de todos los factores comprendidos en la AOP, como ser Aire, Ruido, Agua, Suelo, Residuos Sólidos, Socioeconómico, entre otros.</w:t>
            </w:r>
          </w:p>
          <w:p w:rsidR="002F4ACF" w:rsidRPr="00455E5F" w:rsidRDefault="002F4ACF" w:rsidP="002F4ACF">
            <w:pPr>
              <w:pStyle w:val="Prrafodelista"/>
              <w:spacing w:before="100" w:beforeAutospacing="1" w:after="100" w:afterAutospacing="1"/>
              <w:contextualSpacing/>
              <w:jc w:val="both"/>
              <w:rPr>
                <w:rFonts w:asciiTheme="minorHAnsi" w:hAnsiTheme="minorHAnsi" w:cstheme="minorHAnsi"/>
                <w:sz w:val="22"/>
                <w:szCs w:val="22"/>
                <w:lang w:eastAsia="es-BO"/>
              </w:rPr>
            </w:pPr>
          </w:p>
          <w:p w:rsidR="007E4C7C" w:rsidRPr="00455E5F" w:rsidRDefault="007E4C7C" w:rsidP="00455E5F">
            <w:pPr>
              <w:pStyle w:val="Prrafodelista"/>
              <w:numPr>
                <w:ilvl w:val="1"/>
                <w:numId w:val="68"/>
              </w:numPr>
              <w:spacing w:before="100" w:beforeAutospacing="1" w:after="100" w:afterAutospacing="1"/>
              <w:contextualSpacing/>
              <w:jc w:val="both"/>
              <w:rPr>
                <w:rFonts w:asciiTheme="minorHAnsi" w:hAnsiTheme="minorHAnsi" w:cstheme="minorHAnsi"/>
                <w:sz w:val="22"/>
                <w:szCs w:val="22"/>
                <w:lang w:eastAsia="es-BO"/>
              </w:rPr>
            </w:pPr>
            <w:r w:rsidRPr="00455E5F">
              <w:rPr>
                <w:rFonts w:asciiTheme="minorHAnsi" w:hAnsiTheme="minorHAnsi" w:cstheme="minorHAnsi"/>
                <w:b/>
                <w:sz w:val="22"/>
                <w:szCs w:val="22"/>
                <w:lang w:eastAsia="es-BO"/>
              </w:rPr>
              <w:t>Detección de No Conformidades:</w:t>
            </w:r>
            <w:r w:rsidRPr="00455E5F">
              <w:rPr>
                <w:rFonts w:asciiTheme="minorHAnsi" w:hAnsiTheme="minorHAnsi" w:cstheme="minorHAnsi"/>
                <w:sz w:val="22"/>
                <w:szCs w:val="22"/>
                <w:lang w:eastAsia="es-BO"/>
              </w:rPr>
              <w:t xml:space="preserve"> Si fuera el caso incluir información referida a no conformidades presentadas durante el desarrollo de la AOP</w:t>
            </w:r>
          </w:p>
          <w:p w:rsidR="002F4ACF" w:rsidRPr="00455E5F" w:rsidRDefault="002F4ACF" w:rsidP="002F4ACF">
            <w:pPr>
              <w:pStyle w:val="Prrafodelista"/>
              <w:rPr>
                <w:rFonts w:asciiTheme="minorHAnsi" w:hAnsiTheme="minorHAnsi" w:cstheme="minorHAnsi"/>
                <w:sz w:val="22"/>
                <w:szCs w:val="22"/>
                <w:lang w:eastAsia="es-BO"/>
              </w:rPr>
            </w:pPr>
          </w:p>
          <w:p w:rsidR="007E4C7C" w:rsidRPr="00455E5F" w:rsidRDefault="007E4C7C" w:rsidP="00455E5F">
            <w:pPr>
              <w:pStyle w:val="Prrafodelista"/>
              <w:numPr>
                <w:ilvl w:val="1"/>
                <w:numId w:val="68"/>
              </w:numPr>
              <w:spacing w:before="100" w:beforeAutospacing="1" w:after="100" w:afterAutospacing="1"/>
              <w:contextualSpacing/>
              <w:jc w:val="both"/>
              <w:rPr>
                <w:rFonts w:asciiTheme="minorHAnsi" w:hAnsiTheme="minorHAnsi" w:cstheme="minorHAnsi"/>
                <w:sz w:val="22"/>
                <w:szCs w:val="22"/>
                <w:lang w:eastAsia="es-BO"/>
              </w:rPr>
            </w:pPr>
            <w:r w:rsidRPr="00455E5F">
              <w:rPr>
                <w:rFonts w:asciiTheme="minorHAnsi" w:hAnsiTheme="minorHAnsi" w:cstheme="minorHAnsi"/>
                <w:b/>
                <w:sz w:val="22"/>
                <w:szCs w:val="22"/>
                <w:lang w:eastAsia="es-BO"/>
              </w:rPr>
              <w:t>Conclusiones y Recomendaciones:</w:t>
            </w:r>
            <w:r w:rsidRPr="00455E5F">
              <w:rPr>
                <w:rFonts w:asciiTheme="minorHAnsi" w:hAnsiTheme="minorHAnsi" w:cstheme="minorHAnsi"/>
                <w:sz w:val="22"/>
                <w:szCs w:val="22"/>
                <w:lang w:eastAsia="es-BO"/>
              </w:rPr>
              <w:t xml:space="preserve"> Contemplar los aspectos más relevantes del Informe elaborado y las respectivas recomendaciones acorde a lo reportado.</w:t>
            </w:r>
          </w:p>
          <w:p w:rsidR="007E4C7C" w:rsidRPr="00455E5F" w:rsidRDefault="007E4C7C" w:rsidP="006C6F9F">
            <w:pPr>
              <w:pStyle w:val="Prrafodelista"/>
              <w:spacing w:before="100" w:beforeAutospacing="1" w:after="100" w:afterAutospacing="1"/>
              <w:contextualSpacing/>
              <w:jc w:val="both"/>
              <w:rPr>
                <w:rFonts w:asciiTheme="minorHAnsi" w:hAnsiTheme="minorHAnsi" w:cstheme="minorHAnsi"/>
                <w:sz w:val="22"/>
                <w:szCs w:val="22"/>
                <w:lang w:eastAsia="es-BO"/>
              </w:rPr>
            </w:pPr>
          </w:p>
          <w:p w:rsidR="007E4C7C" w:rsidRPr="00455E5F" w:rsidRDefault="007E4C7C" w:rsidP="00455E5F">
            <w:pPr>
              <w:pStyle w:val="Prrafodelista"/>
              <w:numPr>
                <w:ilvl w:val="0"/>
                <w:numId w:val="68"/>
              </w:numPr>
              <w:spacing w:before="100" w:beforeAutospacing="1" w:after="100" w:afterAutospacing="1"/>
              <w:contextualSpacing/>
              <w:jc w:val="both"/>
              <w:rPr>
                <w:rFonts w:asciiTheme="minorHAnsi" w:hAnsiTheme="minorHAnsi" w:cstheme="minorHAnsi"/>
                <w:b/>
                <w:sz w:val="22"/>
                <w:szCs w:val="22"/>
                <w:lang w:eastAsia="es-BO"/>
              </w:rPr>
            </w:pPr>
            <w:r w:rsidRPr="00455E5F">
              <w:rPr>
                <w:rFonts w:asciiTheme="minorHAnsi" w:hAnsiTheme="minorHAnsi" w:cstheme="minorHAnsi"/>
                <w:b/>
                <w:sz w:val="22"/>
                <w:szCs w:val="22"/>
                <w:lang w:eastAsia="es-BO"/>
              </w:rPr>
              <w:t>ANEXOS DEL INFORME AMBIENTAL</w:t>
            </w:r>
          </w:p>
          <w:p w:rsidR="002F4ACF" w:rsidRPr="00455E5F" w:rsidRDefault="002F4ACF" w:rsidP="002F4ACF">
            <w:pPr>
              <w:pStyle w:val="Prrafodelista"/>
              <w:spacing w:before="100" w:beforeAutospacing="1" w:after="100" w:afterAutospacing="1"/>
              <w:contextualSpacing/>
              <w:jc w:val="both"/>
              <w:rPr>
                <w:rFonts w:asciiTheme="minorHAnsi" w:hAnsiTheme="minorHAnsi" w:cstheme="minorHAnsi"/>
                <w:b/>
                <w:sz w:val="22"/>
                <w:szCs w:val="22"/>
                <w:lang w:eastAsia="es-BO"/>
              </w:rPr>
            </w:pPr>
          </w:p>
          <w:p w:rsidR="007E4C7C" w:rsidRPr="00455E5F" w:rsidRDefault="007E4C7C" w:rsidP="00455E5F">
            <w:pPr>
              <w:pStyle w:val="Prrafodelista"/>
              <w:numPr>
                <w:ilvl w:val="1"/>
                <w:numId w:val="68"/>
              </w:numPr>
              <w:spacing w:before="100" w:beforeAutospacing="1" w:after="100" w:afterAutospacing="1"/>
              <w:contextualSpacing/>
              <w:jc w:val="both"/>
              <w:rPr>
                <w:rFonts w:asciiTheme="minorHAnsi" w:hAnsiTheme="minorHAnsi" w:cstheme="minorHAnsi"/>
                <w:b/>
                <w:sz w:val="22"/>
                <w:szCs w:val="22"/>
                <w:lang w:eastAsia="es-BO"/>
              </w:rPr>
            </w:pPr>
            <w:r w:rsidRPr="00455E5F">
              <w:rPr>
                <w:rFonts w:asciiTheme="minorHAnsi" w:hAnsiTheme="minorHAnsi" w:cstheme="minorHAnsi"/>
                <w:b/>
                <w:sz w:val="22"/>
                <w:szCs w:val="22"/>
                <w:lang w:eastAsia="es-BO"/>
              </w:rPr>
              <w:t>Anexo de Mapas, Planos y Fotografías</w:t>
            </w:r>
          </w:p>
          <w:p w:rsidR="007E4C7C" w:rsidRPr="00455E5F" w:rsidRDefault="007E4C7C" w:rsidP="006C6F9F">
            <w:pPr>
              <w:spacing w:before="100" w:beforeAutospacing="1" w:after="100" w:afterAutospacing="1"/>
              <w:jc w:val="both"/>
              <w:rPr>
                <w:rFonts w:asciiTheme="minorHAnsi" w:hAnsiTheme="minorHAnsi" w:cstheme="minorHAnsi"/>
                <w:sz w:val="22"/>
                <w:szCs w:val="22"/>
                <w:lang w:eastAsia="es-BO"/>
              </w:rPr>
            </w:pPr>
            <w:r w:rsidRPr="00455E5F">
              <w:rPr>
                <w:rFonts w:asciiTheme="minorHAnsi" w:hAnsiTheme="minorHAnsi" w:cstheme="minorHAnsi"/>
                <w:sz w:val="22"/>
                <w:szCs w:val="22"/>
                <w:lang w:eastAsia="es-BO"/>
              </w:rPr>
              <w:t>El presente Anexo debe incluir:</w:t>
            </w:r>
          </w:p>
          <w:p w:rsidR="007E4C7C" w:rsidRPr="00455E5F" w:rsidRDefault="007E4C7C" w:rsidP="00DC3A72">
            <w:pPr>
              <w:pStyle w:val="Prrafodelista"/>
              <w:numPr>
                <w:ilvl w:val="0"/>
                <w:numId w:val="65"/>
              </w:numPr>
              <w:spacing w:before="100" w:beforeAutospacing="1" w:after="100" w:afterAutospacing="1"/>
              <w:contextualSpacing/>
              <w:jc w:val="both"/>
              <w:rPr>
                <w:rFonts w:asciiTheme="minorHAnsi" w:hAnsiTheme="minorHAnsi" w:cstheme="minorHAnsi"/>
                <w:sz w:val="22"/>
                <w:szCs w:val="22"/>
                <w:lang w:eastAsia="es-BO"/>
              </w:rPr>
            </w:pPr>
            <w:r w:rsidRPr="00455E5F">
              <w:rPr>
                <w:rFonts w:asciiTheme="minorHAnsi" w:hAnsiTheme="minorHAnsi" w:cstheme="minorHAnsi"/>
                <w:sz w:val="22"/>
                <w:szCs w:val="22"/>
                <w:lang w:eastAsia="es-BO"/>
              </w:rPr>
              <w:t>Mapas y planos de la AOP.</w:t>
            </w:r>
          </w:p>
          <w:p w:rsidR="007E4C7C" w:rsidRPr="00455E5F" w:rsidRDefault="007E4C7C" w:rsidP="00DC3A72">
            <w:pPr>
              <w:pStyle w:val="Prrafodelista"/>
              <w:numPr>
                <w:ilvl w:val="0"/>
                <w:numId w:val="65"/>
              </w:numPr>
              <w:spacing w:before="100" w:beforeAutospacing="1" w:after="100" w:afterAutospacing="1"/>
              <w:contextualSpacing/>
              <w:jc w:val="both"/>
              <w:rPr>
                <w:rFonts w:asciiTheme="minorHAnsi" w:hAnsiTheme="minorHAnsi" w:cstheme="minorHAnsi"/>
                <w:sz w:val="22"/>
                <w:szCs w:val="22"/>
                <w:lang w:eastAsia="es-BO"/>
              </w:rPr>
            </w:pPr>
            <w:r w:rsidRPr="00455E5F">
              <w:rPr>
                <w:rFonts w:asciiTheme="minorHAnsi" w:hAnsiTheme="minorHAnsi" w:cstheme="minorHAnsi"/>
                <w:sz w:val="22"/>
                <w:szCs w:val="22"/>
                <w:lang w:eastAsia="es-BO"/>
              </w:rPr>
              <w:t>Registro fotográfico significativo de la AOP, principalmente referidos a las medidas ambientales comprendidas.</w:t>
            </w:r>
          </w:p>
          <w:p w:rsidR="002F4ACF" w:rsidRPr="00455E5F" w:rsidRDefault="002F4ACF" w:rsidP="002F4ACF">
            <w:pPr>
              <w:pStyle w:val="Prrafodelista"/>
              <w:spacing w:before="100" w:beforeAutospacing="1" w:after="100" w:afterAutospacing="1"/>
              <w:contextualSpacing/>
              <w:jc w:val="both"/>
              <w:rPr>
                <w:rFonts w:asciiTheme="minorHAnsi" w:hAnsiTheme="minorHAnsi" w:cstheme="minorHAnsi"/>
                <w:sz w:val="22"/>
                <w:szCs w:val="22"/>
                <w:lang w:eastAsia="es-BO"/>
              </w:rPr>
            </w:pPr>
          </w:p>
          <w:p w:rsidR="007E4C7C" w:rsidRPr="00455E5F" w:rsidRDefault="007E4C7C" w:rsidP="00455E5F">
            <w:pPr>
              <w:pStyle w:val="Prrafodelista"/>
              <w:numPr>
                <w:ilvl w:val="1"/>
                <w:numId w:val="68"/>
              </w:numPr>
              <w:spacing w:before="100" w:beforeAutospacing="1" w:after="100" w:afterAutospacing="1"/>
              <w:contextualSpacing/>
              <w:jc w:val="both"/>
              <w:rPr>
                <w:rFonts w:asciiTheme="minorHAnsi" w:hAnsiTheme="minorHAnsi" w:cstheme="minorHAnsi"/>
                <w:b/>
                <w:sz w:val="22"/>
                <w:szCs w:val="22"/>
                <w:lang w:eastAsia="es-BO"/>
              </w:rPr>
            </w:pPr>
            <w:r w:rsidRPr="00455E5F">
              <w:rPr>
                <w:rFonts w:asciiTheme="minorHAnsi" w:hAnsiTheme="minorHAnsi" w:cstheme="minorHAnsi"/>
                <w:b/>
                <w:sz w:val="22"/>
                <w:szCs w:val="22"/>
                <w:lang w:eastAsia="es-BO"/>
              </w:rPr>
              <w:t>Anexo de Documentos Conexos (Lo aplicable para la AOP, específica que está realizando el Contratista)</w:t>
            </w:r>
          </w:p>
          <w:p w:rsidR="007E4C7C" w:rsidRPr="00455E5F" w:rsidRDefault="007E4C7C" w:rsidP="006C6F9F">
            <w:pPr>
              <w:spacing w:before="100" w:beforeAutospacing="1" w:after="100" w:afterAutospacing="1"/>
              <w:jc w:val="both"/>
              <w:rPr>
                <w:rFonts w:asciiTheme="minorHAnsi" w:hAnsiTheme="minorHAnsi" w:cstheme="minorHAnsi"/>
                <w:sz w:val="22"/>
                <w:szCs w:val="22"/>
                <w:lang w:eastAsia="es-BO"/>
              </w:rPr>
            </w:pPr>
            <w:r w:rsidRPr="00455E5F">
              <w:rPr>
                <w:rFonts w:asciiTheme="minorHAnsi" w:hAnsiTheme="minorHAnsi" w:cstheme="minorHAnsi"/>
                <w:sz w:val="22"/>
                <w:szCs w:val="22"/>
                <w:lang w:eastAsia="es-BO"/>
              </w:rPr>
              <w:t>El presente Anexo de incluir:</w:t>
            </w:r>
          </w:p>
          <w:p w:rsidR="007E4C7C" w:rsidRPr="00455E5F" w:rsidRDefault="007E4C7C" w:rsidP="00DC3A72">
            <w:pPr>
              <w:pStyle w:val="Prrafodelista"/>
              <w:numPr>
                <w:ilvl w:val="0"/>
                <w:numId w:val="66"/>
              </w:numPr>
              <w:spacing w:before="100" w:beforeAutospacing="1" w:after="100" w:afterAutospacing="1"/>
              <w:contextualSpacing/>
              <w:jc w:val="both"/>
              <w:rPr>
                <w:rFonts w:asciiTheme="minorHAnsi" w:hAnsiTheme="minorHAnsi" w:cstheme="minorHAnsi"/>
                <w:sz w:val="22"/>
                <w:szCs w:val="22"/>
                <w:lang w:eastAsia="es-BO"/>
              </w:rPr>
            </w:pPr>
            <w:r w:rsidRPr="00455E5F">
              <w:rPr>
                <w:rFonts w:asciiTheme="minorHAnsi" w:hAnsiTheme="minorHAnsi" w:cstheme="minorHAnsi"/>
                <w:sz w:val="22"/>
                <w:szCs w:val="22"/>
                <w:lang w:eastAsia="es-BO"/>
              </w:rPr>
              <w:t>Licencia Ambiental de la AOP</w:t>
            </w:r>
          </w:p>
          <w:p w:rsidR="007E4C7C" w:rsidRPr="00455E5F" w:rsidRDefault="007E4C7C" w:rsidP="00DC3A72">
            <w:pPr>
              <w:pStyle w:val="Prrafodelista"/>
              <w:numPr>
                <w:ilvl w:val="0"/>
                <w:numId w:val="66"/>
              </w:numPr>
              <w:spacing w:before="100" w:beforeAutospacing="1" w:after="100" w:afterAutospacing="1"/>
              <w:contextualSpacing/>
              <w:jc w:val="both"/>
              <w:rPr>
                <w:rFonts w:asciiTheme="minorHAnsi" w:hAnsiTheme="minorHAnsi" w:cstheme="minorHAnsi"/>
                <w:sz w:val="22"/>
                <w:szCs w:val="22"/>
                <w:lang w:eastAsia="es-BO"/>
              </w:rPr>
            </w:pPr>
            <w:r w:rsidRPr="00455E5F">
              <w:rPr>
                <w:rFonts w:asciiTheme="minorHAnsi" w:hAnsiTheme="minorHAnsi" w:cstheme="minorHAnsi"/>
                <w:sz w:val="22"/>
                <w:szCs w:val="22"/>
                <w:lang w:eastAsia="es-BO"/>
              </w:rPr>
              <w:t>Planillas</w:t>
            </w:r>
          </w:p>
          <w:p w:rsidR="007E4C7C" w:rsidRPr="00455E5F" w:rsidRDefault="007E4C7C" w:rsidP="00DC3A72">
            <w:pPr>
              <w:pStyle w:val="Prrafodelista"/>
              <w:numPr>
                <w:ilvl w:val="0"/>
                <w:numId w:val="66"/>
              </w:numPr>
              <w:spacing w:before="100" w:beforeAutospacing="1" w:after="100" w:afterAutospacing="1"/>
              <w:contextualSpacing/>
              <w:jc w:val="both"/>
              <w:rPr>
                <w:rFonts w:asciiTheme="minorHAnsi" w:hAnsiTheme="minorHAnsi" w:cstheme="minorHAnsi"/>
                <w:sz w:val="22"/>
                <w:szCs w:val="22"/>
                <w:lang w:eastAsia="es-BO"/>
              </w:rPr>
            </w:pPr>
            <w:r w:rsidRPr="00455E5F">
              <w:rPr>
                <w:rFonts w:asciiTheme="minorHAnsi" w:hAnsiTheme="minorHAnsi" w:cstheme="minorHAnsi"/>
                <w:sz w:val="22"/>
                <w:szCs w:val="22"/>
                <w:lang w:eastAsia="es-BO"/>
              </w:rPr>
              <w:t>Registros</w:t>
            </w:r>
          </w:p>
          <w:p w:rsidR="007E4C7C" w:rsidRPr="00455E5F" w:rsidRDefault="007E4C7C" w:rsidP="00DC3A72">
            <w:pPr>
              <w:pStyle w:val="Prrafodelista"/>
              <w:numPr>
                <w:ilvl w:val="0"/>
                <w:numId w:val="66"/>
              </w:numPr>
              <w:spacing w:before="100" w:beforeAutospacing="1" w:after="100" w:afterAutospacing="1"/>
              <w:contextualSpacing/>
              <w:jc w:val="both"/>
              <w:rPr>
                <w:rFonts w:asciiTheme="minorHAnsi" w:hAnsiTheme="minorHAnsi" w:cstheme="minorHAnsi"/>
                <w:sz w:val="22"/>
                <w:szCs w:val="22"/>
                <w:lang w:eastAsia="es-BO"/>
              </w:rPr>
            </w:pPr>
            <w:r w:rsidRPr="00455E5F">
              <w:rPr>
                <w:rFonts w:asciiTheme="minorHAnsi" w:hAnsiTheme="minorHAnsi" w:cstheme="minorHAnsi"/>
                <w:sz w:val="22"/>
                <w:szCs w:val="22"/>
                <w:lang w:eastAsia="es-BO"/>
              </w:rPr>
              <w:t>Análisis</w:t>
            </w:r>
          </w:p>
          <w:p w:rsidR="007E4C7C" w:rsidRPr="00455E5F" w:rsidRDefault="007E4C7C" w:rsidP="00DC3A72">
            <w:pPr>
              <w:pStyle w:val="Prrafodelista"/>
              <w:numPr>
                <w:ilvl w:val="0"/>
                <w:numId w:val="66"/>
              </w:numPr>
              <w:spacing w:before="100" w:beforeAutospacing="1" w:after="100" w:afterAutospacing="1"/>
              <w:contextualSpacing/>
              <w:jc w:val="both"/>
              <w:rPr>
                <w:rFonts w:asciiTheme="minorHAnsi" w:hAnsiTheme="minorHAnsi" w:cstheme="minorHAnsi"/>
                <w:sz w:val="22"/>
                <w:szCs w:val="22"/>
                <w:lang w:eastAsia="es-BO"/>
              </w:rPr>
            </w:pPr>
            <w:r w:rsidRPr="00455E5F">
              <w:rPr>
                <w:rFonts w:asciiTheme="minorHAnsi" w:hAnsiTheme="minorHAnsi" w:cstheme="minorHAnsi"/>
                <w:sz w:val="22"/>
                <w:szCs w:val="22"/>
                <w:lang w:eastAsia="es-BO"/>
              </w:rPr>
              <w:t>Actas</w:t>
            </w:r>
          </w:p>
          <w:p w:rsidR="007E4C7C" w:rsidRPr="00455E5F" w:rsidRDefault="007E4C7C" w:rsidP="00DC3A72">
            <w:pPr>
              <w:pStyle w:val="Prrafodelista"/>
              <w:numPr>
                <w:ilvl w:val="0"/>
                <w:numId w:val="66"/>
              </w:numPr>
              <w:spacing w:before="100" w:beforeAutospacing="1" w:after="100" w:afterAutospacing="1"/>
              <w:contextualSpacing/>
              <w:jc w:val="both"/>
              <w:rPr>
                <w:rFonts w:asciiTheme="minorHAnsi" w:hAnsiTheme="minorHAnsi" w:cstheme="minorHAnsi"/>
                <w:sz w:val="22"/>
                <w:szCs w:val="22"/>
                <w:lang w:eastAsia="es-BO"/>
              </w:rPr>
            </w:pPr>
            <w:r w:rsidRPr="00455E5F">
              <w:rPr>
                <w:rFonts w:asciiTheme="minorHAnsi" w:hAnsiTheme="minorHAnsi" w:cstheme="minorHAnsi"/>
                <w:sz w:val="22"/>
                <w:szCs w:val="22"/>
                <w:lang w:eastAsia="es-BO"/>
              </w:rPr>
              <w:t>Certificados</w:t>
            </w:r>
          </w:p>
        </w:tc>
      </w:tr>
    </w:tbl>
    <w:p w:rsidR="007E4C7C" w:rsidRDefault="007E4C7C" w:rsidP="007E4C7C">
      <w:pPr>
        <w:tabs>
          <w:tab w:val="left" w:pos="426"/>
        </w:tabs>
        <w:contextualSpacing/>
        <w:jc w:val="both"/>
        <w:rPr>
          <w:rFonts w:asciiTheme="minorHAnsi" w:hAnsiTheme="minorHAnsi" w:cstheme="minorHAnsi"/>
          <w:b/>
          <w:color w:val="000000" w:themeColor="text1"/>
          <w:sz w:val="22"/>
          <w:szCs w:val="22"/>
          <w:u w:val="single"/>
        </w:rPr>
      </w:pPr>
    </w:p>
    <w:p w:rsidR="007E4C7C" w:rsidRPr="006E29A9" w:rsidRDefault="007E4C7C" w:rsidP="002F4ACF">
      <w:pPr>
        <w:tabs>
          <w:tab w:val="left" w:pos="426"/>
        </w:tabs>
        <w:contextualSpacing/>
        <w:jc w:val="both"/>
        <w:rPr>
          <w:rFonts w:asciiTheme="minorHAnsi" w:hAnsiTheme="minorHAnsi" w:cstheme="minorHAnsi"/>
          <w:sz w:val="22"/>
          <w:szCs w:val="22"/>
          <w:lang w:val="es-BO"/>
        </w:rPr>
      </w:pPr>
    </w:p>
    <w:p w:rsidR="007E4C7C" w:rsidRDefault="007E4C7C" w:rsidP="007E4C7C">
      <w:pPr>
        <w:spacing w:after="160" w:line="259" w:lineRule="auto"/>
        <w:jc w:val="both"/>
        <w:rPr>
          <w:rFonts w:asciiTheme="minorHAnsi" w:hAnsiTheme="minorHAnsi" w:cstheme="minorHAnsi"/>
          <w:bCs/>
          <w:sz w:val="22"/>
          <w:szCs w:val="22"/>
          <w:lang w:val="es-BO"/>
        </w:rPr>
      </w:pPr>
    </w:p>
    <w:p w:rsidR="007E4C7C" w:rsidRPr="00DE584C" w:rsidRDefault="007E4C7C" w:rsidP="007E4C7C">
      <w:pPr>
        <w:spacing w:after="160" w:line="259" w:lineRule="auto"/>
        <w:jc w:val="both"/>
        <w:rPr>
          <w:rFonts w:asciiTheme="minorHAnsi" w:hAnsiTheme="minorHAnsi" w:cstheme="minorHAnsi"/>
          <w:bCs/>
          <w:sz w:val="22"/>
          <w:szCs w:val="22"/>
          <w:lang w:val="es-BO"/>
        </w:rPr>
      </w:pPr>
    </w:p>
    <w:p w:rsidR="003E7D4C" w:rsidRDefault="003E7D4C" w:rsidP="003E7D4C">
      <w:pPr>
        <w:tabs>
          <w:tab w:val="left" w:pos="900"/>
          <w:tab w:val="center" w:pos="4561"/>
        </w:tabs>
        <w:rPr>
          <w:rFonts w:ascii="Calibri" w:hAnsi="Calibri" w:cs="Calibri"/>
          <w:b/>
          <w:bCs/>
          <w:color w:val="FF0000"/>
          <w:sz w:val="22"/>
          <w:szCs w:val="22"/>
          <w:lang w:val="es-ES_tradnl"/>
        </w:rPr>
      </w:pPr>
    </w:p>
    <w:p w:rsidR="003E7D4C" w:rsidRDefault="003E7D4C" w:rsidP="003E7D4C">
      <w:pPr>
        <w:tabs>
          <w:tab w:val="left" w:pos="900"/>
          <w:tab w:val="center" w:pos="4561"/>
        </w:tabs>
        <w:rPr>
          <w:rFonts w:ascii="Calibri" w:hAnsi="Calibri" w:cs="Calibri"/>
          <w:b/>
          <w:bCs/>
          <w:color w:val="FF0000"/>
          <w:sz w:val="22"/>
          <w:szCs w:val="22"/>
          <w:lang w:val="es-ES_tradnl"/>
        </w:rPr>
      </w:pPr>
    </w:p>
    <w:p w:rsidR="003E7D4C" w:rsidRDefault="003E7D4C" w:rsidP="003E7D4C">
      <w:pPr>
        <w:tabs>
          <w:tab w:val="left" w:pos="900"/>
          <w:tab w:val="center" w:pos="4561"/>
        </w:tabs>
        <w:rPr>
          <w:rFonts w:ascii="Calibri" w:hAnsi="Calibri" w:cs="Calibri"/>
          <w:b/>
          <w:bCs/>
          <w:color w:val="FF0000"/>
          <w:sz w:val="22"/>
          <w:szCs w:val="22"/>
          <w:lang w:val="es-ES_tradnl"/>
        </w:rPr>
      </w:pPr>
    </w:p>
    <w:p w:rsidR="003E7D4C" w:rsidRDefault="003E7D4C" w:rsidP="003E7D4C">
      <w:pPr>
        <w:tabs>
          <w:tab w:val="left" w:pos="900"/>
          <w:tab w:val="center" w:pos="4561"/>
        </w:tabs>
        <w:rPr>
          <w:rFonts w:ascii="Calibri" w:hAnsi="Calibri" w:cs="Calibri"/>
          <w:b/>
          <w:bCs/>
          <w:color w:val="FF0000"/>
          <w:sz w:val="22"/>
          <w:szCs w:val="22"/>
          <w:lang w:val="es-ES_tradnl"/>
        </w:rPr>
      </w:pPr>
    </w:p>
    <w:p w:rsidR="00440F53" w:rsidRDefault="00440F53" w:rsidP="003E7D4C">
      <w:pPr>
        <w:tabs>
          <w:tab w:val="left" w:pos="900"/>
          <w:tab w:val="center" w:pos="4561"/>
        </w:tabs>
        <w:rPr>
          <w:rFonts w:ascii="Calibri" w:hAnsi="Calibri" w:cs="Calibri"/>
          <w:b/>
          <w:bCs/>
          <w:color w:val="FF0000"/>
          <w:sz w:val="22"/>
          <w:szCs w:val="22"/>
          <w:lang w:val="es-ES_tradnl"/>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5521B7" w:rsidRDefault="005521B7" w:rsidP="005521B7">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5521B7" w:rsidRPr="00D07EF4" w:rsidRDefault="005521B7" w:rsidP="005521B7">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5521B7" w:rsidRPr="00D07EF4" w:rsidRDefault="005521B7" w:rsidP="005521B7">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5521B7" w:rsidRPr="00D07EF4" w:rsidRDefault="005521B7" w:rsidP="005521B7">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5521B7" w:rsidRPr="002D3749" w:rsidRDefault="005521B7" w:rsidP="005521B7">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5521B7" w:rsidRPr="00D07EF4" w:rsidRDefault="005521B7" w:rsidP="005521B7">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5521B7" w:rsidRPr="003F0CC5" w:rsidRDefault="005521B7" w:rsidP="00DC3A72">
      <w:pPr>
        <w:pStyle w:val="Prrafodelista"/>
        <w:numPr>
          <w:ilvl w:val="1"/>
          <w:numId w:val="54"/>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de </w:t>
      </w:r>
      <w:r>
        <w:rPr>
          <w:rFonts w:ascii="Arial" w:hAnsi="Arial" w:cs="Arial"/>
        </w:rPr>
        <w:t>_____</w:t>
      </w:r>
      <w:r w:rsidRPr="003F0CC5">
        <w:rPr>
          <w:rFonts w:ascii="Arial" w:hAnsi="Arial" w:cs="Arial"/>
        </w:rPr>
        <w:t xml:space="preserve"> de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5521B7" w:rsidRPr="00D07EF4" w:rsidRDefault="005521B7" w:rsidP="005521B7">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5521B7" w:rsidRPr="00D07EF4" w:rsidRDefault="005521B7" w:rsidP="005521B7">
      <w:pPr>
        <w:pStyle w:val="Prrafodelista"/>
        <w:spacing w:after="120"/>
        <w:ind w:left="0"/>
        <w:jc w:val="both"/>
        <w:rPr>
          <w:rFonts w:ascii="Arial" w:hAnsi="Arial" w:cs="Arial"/>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5521B7" w:rsidRPr="00D07EF4" w:rsidRDefault="005521B7" w:rsidP="005521B7">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5521B7" w:rsidRPr="00BE3FE0" w:rsidRDefault="005521B7" w:rsidP="005521B7">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5521B7" w:rsidRPr="00D07EF4" w:rsidRDefault="005521B7" w:rsidP="005521B7">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5521B7" w:rsidRPr="00D07EF4" w:rsidRDefault="005521B7" w:rsidP="005521B7">
      <w:pPr>
        <w:spacing w:after="120"/>
        <w:jc w:val="both"/>
        <w:rPr>
          <w:rFonts w:ascii="Arial" w:hAnsi="Arial" w:cs="Arial"/>
          <w:b/>
        </w:rPr>
      </w:pPr>
      <w:r w:rsidRPr="00D07EF4">
        <w:rPr>
          <w:rFonts w:ascii="Arial" w:hAnsi="Arial" w:cs="Arial"/>
          <w:b/>
          <w:u w:val="single"/>
        </w:rPr>
        <w:t>TERCERA.- (DISPOSICIONES GENERALES)</w:t>
      </w:r>
    </w:p>
    <w:p w:rsidR="005521B7" w:rsidRPr="00D07EF4" w:rsidRDefault="005521B7" w:rsidP="005521B7">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5521B7" w:rsidRPr="00D07EF4" w:rsidTr="00FA3BB1">
        <w:trPr>
          <w:trHeight w:val="615"/>
        </w:trPr>
        <w:tc>
          <w:tcPr>
            <w:tcW w:w="2617" w:type="dxa"/>
            <w:shd w:val="clear" w:color="auto" w:fill="auto"/>
          </w:tcPr>
          <w:p w:rsidR="005521B7" w:rsidRPr="00D07EF4" w:rsidRDefault="005521B7" w:rsidP="00FA3BB1">
            <w:pPr>
              <w:spacing w:after="120"/>
              <w:rPr>
                <w:rFonts w:ascii="Arial" w:hAnsi="Arial" w:cs="Arial"/>
                <w:b/>
              </w:rPr>
            </w:pPr>
            <w:r w:rsidRPr="00D07EF4">
              <w:rPr>
                <w:rFonts w:ascii="Arial" w:hAnsi="Arial" w:cs="Arial"/>
                <w:b/>
              </w:rPr>
              <w:t>Comité de Recepción:</w:t>
            </w:r>
          </w:p>
        </w:tc>
        <w:tc>
          <w:tcPr>
            <w:tcW w:w="6186" w:type="dxa"/>
            <w:shd w:val="clear" w:color="auto" w:fill="auto"/>
          </w:tcPr>
          <w:p w:rsidR="005521B7" w:rsidRPr="00D07EF4" w:rsidRDefault="005521B7" w:rsidP="00FA3BB1">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w:t>
            </w:r>
            <w:r w:rsidRPr="00D07EF4">
              <w:rPr>
                <w:rFonts w:ascii="Arial" w:hAnsi="Arial" w:cs="Arial"/>
              </w:rPr>
              <w:lastRenderedPageBreak/>
              <w:t xml:space="preserve">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5521B7" w:rsidRPr="00D07EF4" w:rsidTr="00FA3BB1">
        <w:trPr>
          <w:trHeight w:val="615"/>
        </w:trPr>
        <w:tc>
          <w:tcPr>
            <w:tcW w:w="2617" w:type="dxa"/>
            <w:shd w:val="clear" w:color="auto" w:fill="auto"/>
          </w:tcPr>
          <w:p w:rsidR="005521B7" w:rsidRPr="00D07EF4" w:rsidRDefault="005521B7" w:rsidP="00FA3BB1">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rsidR="005521B7" w:rsidRPr="00D07EF4" w:rsidRDefault="005521B7" w:rsidP="00FA3BB1">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5521B7" w:rsidRPr="00D07EF4" w:rsidTr="00FA3BB1">
        <w:trPr>
          <w:trHeight w:val="615"/>
        </w:trPr>
        <w:tc>
          <w:tcPr>
            <w:tcW w:w="2617" w:type="dxa"/>
            <w:shd w:val="clear" w:color="auto" w:fill="auto"/>
          </w:tcPr>
          <w:p w:rsidR="005521B7" w:rsidRPr="00D07EF4" w:rsidRDefault="005521B7" w:rsidP="00FA3BB1">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5521B7" w:rsidRPr="00D07EF4" w:rsidRDefault="005521B7" w:rsidP="00FA3BB1">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5521B7" w:rsidRPr="00D07EF4" w:rsidTr="00FA3BB1">
        <w:trPr>
          <w:trHeight w:val="615"/>
        </w:trPr>
        <w:tc>
          <w:tcPr>
            <w:tcW w:w="2617" w:type="dxa"/>
            <w:shd w:val="clear" w:color="auto" w:fill="auto"/>
          </w:tcPr>
          <w:p w:rsidR="005521B7" w:rsidRPr="00D07EF4" w:rsidRDefault="005521B7" w:rsidP="00FA3BB1">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5521B7" w:rsidRPr="00D07EF4" w:rsidRDefault="005521B7" w:rsidP="00FA3BB1">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5521B7" w:rsidRPr="00D07EF4" w:rsidTr="00FA3BB1">
        <w:trPr>
          <w:trHeight w:val="721"/>
        </w:trPr>
        <w:tc>
          <w:tcPr>
            <w:tcW w:w="2617" w:type="dxa"/>
            <w:shd w:val="clear" w:color="auto" w:fill="auto"/>
          </w:tcPr>
          <w:p w:rsidR="005521B7" w:rsidRPr="00D07EF4" w:rsidRDefault="005521B7" w:rsidP="00FA3BB1">
            <w:pPr>
              <w:spacing w:after="120"/>
              <w:jc w:val="both"/>
              <w:rPr>
                <w:rFonts w:ascii="Arial" w:hAnsi="Arial" w:cs="Arial"/>
                <w:b/>
              </w:rPr>
            </w:pPr>
            <w:r w:rsidRPr="00D07EF4">
              <w:rPr>
                <w:rFonts w:ascii="Arial" w:hAnsi="Arial" w:cs="Arial"/>
                <w:b/>
              </w:rPr>
              <w:t>Obra:</w:t>
            </w:r>
          </w:p>
        </w:tc>
        <w:tc>
          <w:tcPr>
            <w:tcW w:w="6186" w:type="dxa"/>
            <w:shd w:val="clear" w:color="auto" w:fill="auto"/>
          </w:tcPr>
          <w:p w:rsidR="005521B7" w:rsidRPr="00D07EF4" w:rsidRDefault="005521B7" w:rsidP="00FA3BB1">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5521B7" w:rsidRPr="00D07EF4" w:rsidTr="00FA3BB1">
        <w:tc>
          <w:tcPr>
            <w:tcW w:w="2617" w:type="dxa"/>
            <w:shd w:val="clear" w:color="auto" w:fill="FFFFFF"/>
          </w:tcPr>
          <w:p w:rsidR="005521B7" w:rsidRPr="002B343A" w:rsidRDefault="005521B7" w:rsidP="00FA3BB1">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5521B7" w:rsidRPr="002B343A" w:rsidRDefault="005521B7" w:rsidP="00FA3BB1">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5521B7" w:rsidRPr="00D07EF4" w:rsidTr="00FA3BB1">
        <w:tc>
          <w:tcPr>
            <w:tcW w:w="2617" w:type="dxa"/>
            <w:shd w:val="clear" w:color="auto" w:fill="FFFFFF"/>
          </w:tcPr>
          <w:p w:rsidR="005521B7" w:rsidRPr="002B343A" w:rsidRDefault="005521B7" w:rsidP="00FA3BB1">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5521B7" w:rsidRPr="002B343A" w:rsidRDefault="005521B7" w:rsidP="00FA3BB1">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5521B7" w:rsidRPr="00D07EF4" w:rsidTr="00FA3BB1">
        <w:tc>
          <w:tcPr>
            <w:tcW w:w="2617" w:type="dxa"/>
            <w:shd w:val="clear" w:color="auto" w:fill="FFFFFF"/>
          </w:tcPr>
          <w:p w:rsidR="005521B7" w:rsidRPr="002B343A" w:rsidRDefault="005521B7" w:rsidP="00FA3BB1">
            <w:pPr>
              <w:spacing w:after="120"/>
              <w:jc w:val="both"/>
              <w:rPr>
                <w:rFonts w:ascii="Arial" w:hAnsi="Arial" w:cs="Arial"/>
                <w:b/>
                <w:color w:val="000000"/>
                <w:lang w:val="es-BO"/>
              </w:rPr>
            </w:pPr>
            <w:r w:rsidRPr="002B343A">
              <w:rPr>
                <w:rFonts w:ascii="Arial" w:hAnsi="Arial" w:cs="Arial"/>
                <w:b/>
                <w:color w:val="000000"/>
                <w:lang w:val="es-BO"/>
              </w:rPr>
              <w:t>Unidad Ejecutora:</w:t>
            </w:r>
          </w:p>
          <w:p w:rsidR="005521B7" w:rsidRPr="002B343A" w:rsidRDefault="005521B7" w:rsidP="00FA3BB1">
            <w:pPr>
              <w:rPr>
                <w:rFonts w:ascii="Arial" w:hAnsi="Arial" w:cs="Arial"/>
                <w:lang w:val="es-BO"/>
              </w:rPr>
            </w:pPr>
          </w:p>
          <w:p w:rsidR="005521B7" w:rsidRPr="002B343A" w:rsidRDefault="005521B7" w:rsidP="00FA3BB1">
            <w:pPr>
              <w:rPr>
                <w:rFonts w:ascii="Arial" w:hAnsi="Arial" w:cs="Arial"/>
                <w:lang w:val="es-BO"/>
              </w:rPr>
            </w:pPr>
          </w:p>
        </w:tc>
        <w:tc>
          <w:tcPr>
            <w:tcW w:w="6186" w:type="dxa"/>
            <w:shd w:val="clear" w:color="auto" w:fill="FFFFFF"/>
          </w:tcPr>
          <w:p w:rsidR="005521B7" w:rsidRPr="002B343A" w:rsidRDefault="005521B7" w:rsidP="00FA3BB1">
            <w:pPr>
              <w:spacing w:after="120"/>
              <w:jc w:val="both"/>
              <w:rPr>
                <w:rFonts w:ascii="Arial" w:hAnsi="Arial" w:cs="Arial"/>
                <w:lang w:val="es-BO"/>
              </w:rPr>
            </w:pPr>
            <w:r w:rsidRPr="002B343A">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5521B7" w:rsidRPr="00D07EF4" w:rsidTr="00FA3BB1">
        <w:tc>
          <w:tcPr>
            <w:tcW w:w="2617" w:type="dxa"/>
            <w:shd w:val="clear" w:color="auto" w:fill="FFFFFF"/>
          </w:tcPr>
          <w:p w:rsidR="005521B7" w:rsidRPr="002B343A" w:rsidRDefault="005521B7" w:rsidP="00FA3BB1">
            <w:pPr>
              <w:spacing w:after="120"/>
              <w:jc w:val="both"/>
              <w:rPr>
                <w:rFonts w:ascii="Arial" w:hAnsi="Arial" w:cs="Arial"/>
                <w:b/>
                <w:color w:val="000000"/>
                <w:lang w:val="es-BO"/>
              </w:rPr>
            </w:pPr>
            <w:r w:rsidRPr="002B343A">
              <w:rPr>
                <w:rFonts w:ascii="Arial" w:hAnsi="Arial" w:cs="Arial"/>
                <w:b/>
                <w:color w:val="000000"/>
                <w:lang w:val="es-BO"/>
              </w:rPr>
              <w:t>Unidad Solicitante:</w:t>
            </w:r>
          </w:p>
          <w:p w:rsidR="005521B7" w:rsidRPr="002B343A" w:rsidRDefault="005521B7" w:rsidP="00FA3BB1">
            <w:pPr>
              <w:spacing w:after="120"/>
              <w:jc w:val="both"/>
              <w:rPr>
                <w:rFonts w:ascii="Arial" w:hAnsi="Arial" w:cs="Arial"/>
                <w:b/>
                <w:color w:val="000000"/>
                <w:lang w:val="es-BO"/>
              </w:rPr>
            </w:pPr>
          </w:p>
        </w:tc>
        <w:tc>
          <w:tcPr>
            <w:tcW w:w="6186" w:type="dxa"/>
            <w:shd w:val="clear" w:color="auto" w:fill="FFFFFF"/>
          </w:tcPr>
          <w:p w:rsidR="005521B7" w:rsidRPr="002B343A" w:rsidRDefault="005521B7" w:rsidP="00FA3BB1">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5521B7" w:rsidRPr="00D07EF4" w:rsidRDefault="005521B7" w:rsidP="005521B7">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 xml:space="preserve"> </w:t>
      </w:r>
      <w:r w:rsidRPr="00D07EF4">
        <w:rPr>
          <w:rFonts w:ascii="Arial" w:hAnsi="Arial" w:cs="Arial"/>
        </w:rPr>
        <w:t>En</w:t>
      </w:r>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521B7" w:rsidRPr="00D07EF4" w:rsidRDefault="005521B7" w:rsidP="005521B7">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5521B7" w:rsidRPr="00D07EF4" w:rsidRDefault="005521B7" w:rsidP="005521B7">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 xml:space="preserve">Idioma:  </w:t>
      </w:r>
      <w:r w:rsidRPr="00D07EF4">
        <w:rPr>
          <w:rFonts w:ascii="Arial" w:hAnsi="Arial" w:cs="Arial"/>
        </w:rPr>
        <w:t xml:space="preserve">Este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5521B7" w:rsidRPr="00D07EF4" w:rsidRDefault="005521B7" w:rsidP="005521B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5521B7" w:rsidRPr="00D07EF4" w:rsidRDefault="005521B7" w:rsidP="005521B7">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5521B7" w:rsidRPr="00D07EF4" w:rsidRDefault="005521B7" w:rsidP="005521B7">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5521B7" w:rsidRPr="00D07EF4" w:rsidRDefault="005521B7" w:rsidP="005521B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 xml:space="preserve">Relación entre las Partes: </w:t>
      </w:r>
      <w:r>
        <w:rPr>
          <w:rFonts w:ascii="Arial" w:hAnsi="Arial" w:cs="Arial"/>
          <w:b/>
        </w:rPr>
        <w:t xml:space="preserve"> </w:t>
      </w:r>
      <w:r w:rsidRPr="00D07EF4">
        <w:rPr>
          <w:rFonts w:ascii="Arial" w:hAnsi="Arial" w:cs="Arial"/>
        </w:rPr>
        <w:t xml:space="preserve">Ninguna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w:t>
      </w:r>
      <w:r w:rsidRPr="00D07EF4">
        <w:rPr>
          <w:rFonts w:ascii="Arial" w:hAnsi="Arial" w:cs="Arial"/>
        </w:rPr>
        <w:lastRenderedPageBreak/>
        <w:t xml:space="preserve">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5521B7" w:rsidRPr="00D07EF4" w:rsidRDefault="005521B7" w:rsidP="005521B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521B7" w:rsidRPr="00D07EF4" w:rsidRDefault="005521B7" w:rsidP="005521B7">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5521B7" w:rsidRPr="00D07EF4" w:rsidRDefault="005521B7" w:rsidP="005521B7">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5521B7" w:rsidRPr="00D07EF4" w:rsidRDefault="005521B7" w:rsidP="005521B7">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5521B7" w:rsidRPr="00D07EF4" w:rsidRDefault="005521B7" w:rsidP="005521B7">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5521B7" w:rsidRDefault="005521B7" w:rsidP="005521B7">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5521B7" w:rsidRPr="00D07EF4" w:rsidRDefault="005521B7" w:rsidP="005521B7">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5521B7" w:rsidRPr="009526D1" w:rsidRDefault="005521B7" w:rsidP="005521B7">
      <w:pPr>
        <w:spacing w:after="120"/>
        <w:ind w:left="567"/>
        <w:jc w:val="both"/>
        <w:rPr>
          <w:rFonts w:ascii="Arial" w:hAnsi="Arial" w:cs="Arial"/>
        </w:rPr>
      </w:pPr>
      <w:r w:rsidRPr="00D06D17">
        <w:rPr>
          <w:rFonts w:ascii="Arial" w:hAnsi="Arial" w:cs="Arial"/>
        </w:rPr>
        <w:t>Anexo 3: Formulario resultado de la adjudicación.</w:t>
      </w:r>
    </w:p>
    <w:p w:rsidR="005521B7" w:rsidRPr="009526D1" w:rsidRDefault="005521B7" w:rsidP="005521B7">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5521B7" w:rsidRDefault="005521B7" w:rsidP="005521B7">
      <w:pPr>
        <w:spacing w:after="120"/>
        <w:ind w:left="567"/>
        <w:jc w:val="both"/>
        <w:rPr>
          <w:rFonts w:ascii="Arial" w:hAnsi="Arial" w:cs="Arial"/>
          <w:lang w:val="es-BO"/>
        </w:rPr>
      </w:pPr>
      <w:r>
        <w:rPr>
          <w:rFonts w:ascii="Arial" w:hAnsi="Arial" w:cs="Arial"/>
        </w:rPr>
        <w:t>Anexo 5</w:t>
      </w:r>
      <w:r w:rsidRPr="009526D1">
        <w:rPr>
          <w:rFonts w:ascii="Arial" w:hAnsi="Arial" w:cs="Arial"/>
        </w:rPr>
        <w:t>: G</w:t>
      </w:r>
      <w:r w:rsidRPr="009526D1">
        <w:rPr>
          <w:rFonts w:ascii="Arial" w:hAnsi="Arial" w:cs="Arial"/>
          <w:lang w:val="es-BO"/>
        </w:rPr>
        <w:t>arantías.</w:t>
      </w:r>
    </w:p>
    <w:p w:rsidR="005521B7" w:rsidRPr="002B343A" w:rsidRDefault="005521B7" w:rsidP="005521B7">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(insertar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5521B7" w:rsidRPr="00E0225A" w:rsidRDefault="005521B7" w:rsidP="005521B7">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5521B7" w:rsidRPr="00D07EF4" w:rsidRDefault="005521B7" w:rsidP="005521B7">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en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5521B7" w:rsidRPr="00D07EF4" w:rsidRDefault="005521B7" w:rsidP="005521B7">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5521B7" w:rsidRPr="00D07EF4" w:rsidRDefault="005521B7" w:rsidP="005521B7">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5521B7" w:rsidRPr="00D07EF4" w:rsidRDefault="005521B7" w:rsidP="005521B7">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w:t>
      </w:r>
      <w:r w:rsidRPr="00E01BF0">
        <w:rPr>
          <w:rFonts w:ascii="Arial" w:hAnsi="Arial" w:cs="Arial"/>
        </w:rPr>
        <w:t>la emisión del certificado de liquidación final</w:t>
      </w:r>
      <w:r w:rsidRPr="002B343A">
        <w:rPr>
          <w:rFonts w:ascii="Arial" w:hAnsi="Arial" w:cs="Arial"/>
          <w:lang w:val="es-BO"/>
        </w:rPr>
        <w:t>.</w:t>
      </w:r>
    </w:p>
    <w:p w:rsidR="005521B7" w:rsidRPr="00D07EF4" w:rsidRDefault="005521B7" w:rsidP="005521B7">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5521B7" w:rsidRPr="00E0225A" w:rsidRDefault="005521B7" w:rsidP="005521B7">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5521B7" w:rsidRPr="00E0225A" w:rsidRDefault="005521B7" w:rsidP="005521B7">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5521B7" w:rsidRPr="00E0225A" w:rsidRDefault="005521B7" w:rsidP="005521B7">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/100 Bolivianos).</w:t>
      </w:r>
    </w:p>
    <w:p w:rsidR="005521B7" w:rsidRPr="00D07EF4" w:rsidRDefault="005521B7" w:rsidP="005521B7">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w:t>
      </w:r>
      <w:r w:rsidRPr="00D07EF4">
        <w:rPr>
          <w:rFonts w:ascii="Arial" w:hAnsi="Arial" w:cs="Arial"/>
        </w:rPr>
        <w:lastRenderedPageBreak/>
        <w:t xml:space="preserve">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5521B7" w:rsidRPr="00D07EF4" w:rsidRDefault="005521B7" w:rsidP="005521B7">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5521B7" w:rsidRPr="00D07EF4" w:rsidRDefault="005521B7" w:rsidP="005521B7">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5521B7" w:rsidRPr="00D07EF4" w:rsidRDefault="005521B7" w:rsidP="005521B7">
      <w:pPr>
        <w:pStyle w:val="Textoindependiente"/>
        <w:jc w:val="both"/>
        <w:rPr>
          <w:rFonts w:ascii="Arial" w:hAnsi="Arial" w:cs="Arial"/>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5521B7" w:rsidRPr="00ED1F4A" w:rsidRDefault="005521B7" w:rsidP="005521B7">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5521B7" w:rsidRPr="00D07EF4" w:rsidRDefault="005521B7" w:rsidP="005521B7">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5521B7" w:rsidRPr="00D07EF4" w:rsidRDefault="005521B7" w:rsidP="005521B7">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5521B7" w:rsidRPr="00E51D96" w:rsidRDefault="005521B7" w:rsidP="005521B7">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5521B7" w:rsidRPr="00E51D96" w:rsidRDefault="005521B7" w:rsidP="005521B7">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5521B7" w:rsidRPr="00ED1F4A" w:rsidRDefault="005521B7" w:rsidP="005521B7">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5521B7" w:rsidRPr="00D07EF4" w:rsidRDefault="005521B7" w:rsidP="005521B7">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5521B7" w:rsidRPr="004B6ABC" w:rsidRDefault="005521B7" w:rsidP="005521B7">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5521B7" w:rsidRPr="00347240" w:rsidRDefault="005521B7" w:rsidP="005521B7">
      <w:pPr>
        <w:spacing w:before="120" w:after="120"/>
        <w:jc w:val="both"/>
        <w:rPr>
          <w:rFonts w:ascii="Arial" w:hAnsi="Arial" w:cs="Arial"/>
          <w:lang w:val="es-BO"/>
        </w:rPr>
      </w:pPr>
      <w:r w:rsidRPr="00347240">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5521B7" w:rsidRPr="000F2367" w:rsidRDefault="005521B7" w:rsidP="005521B7">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w:t>
      </w:r>
      <w:r w:rsidRPr="004B6ABC">
        <w:rPr>
          <w:rFonts w:ascii="Arial" w:hAnsi="Arial" w:cs="Arial"/>
          <w:lang w:val="es-BO"/>
        </w:rPr>
        <w:lastRenderedPageBreak/>
        <w:t xml:space="preserve">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5521B7" w:rsidRPr="00EA3E99" w:rsidRDefault="005521B7" w:rsidP="005521B7">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5521B7" w:rsidRPr="00D07EF4" w:rsidRDefault="005521B7" w:rsidP="005521B7">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5521B7" w:rsidRPr="00D07EF4" w:rsidRDefault="005521B7" w:rsidP="00DC3A72">
      <w:pPr>
        <w:numPr>
          <w:ilvl w:val="0"/>
          <w:numId w:val="50"/>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5521B7" w:rsidRPr="00D07EF4" w:rsidRDefault="005521B7" w:rsidP="00DC3A72">
      <w:pPr>
        <w:numPr>
          <w:ilvl w:val="0"/>
          <w:numId w:val="50"/>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5521B7" w:rsidRPr="00D07EF4" w:rsidRDefault="005521B7" w:rsidP="00DC3A72">
      <w:pPr>
        <w:numPr>
          <w:ilvl w:val="0"/>
          <w:numId w:val="50"/>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5521B7" w:rsidRPr="00D07EF4" w:rsidRDefault="005521B7" w:rsidP="00DC3A72">
      <w:pPr>
        <w:numPr>
          <w:ilvl w:val="0"/>
          <w:numId w:val="50"/>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5521B7" w:rsidRPr="00D07EF4" w:rsidRDefault="005521B7" w:rsidP="00DC3A72">
      <w:pPr>
        <w:numPr>
          <w:ilvl w:val="0"/>
          <w:numId w:val="50"/>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5521B7" w:rsidRPr="00347240" w:rsidRDefault="005521B7" w:rsidP="00DC3A72">
      <w:pPr>
        <w:numPr>
          <w:ilvl w:val="0"/>
          <w:numId w:val="50"/>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5521B7" w:rsidRPr="00347240" w:rsidRDefault="005521B7" w:rsidP="00DC3A72">
      <w:pPr>
        <w:numPr>
          <w:ilvl w:val="0"/>
          <w:numId w:val="50"/>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5521B7" w:rsidRPr="00ED1F4A" w:rsidRDefault="005521B7" w:rsidP="005521B7">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5521B7" w:rsidRDefault="005521B7" w:rsidP="005521B7">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5521B7" w:rsidRDefault="005521B7" w:rsidP="005521B7">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5521B7" w:rsidRPr="00D203FE" w:rsidRDefault="005521B7" w:rsidP="005521B7">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5521B7" w:rsidRDefault="005521B7" w:rsidP="005521B7">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5521B7" w:rsidRPr="00D07EF4" w:rsidRDefault="005521B7" w:rsidP="005521B7">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5521B7" w:rsidRPr="00D203FE" w:rsidRDefault="005521B7" w:rsidP="005521B7">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5521B7" w:rsidRPr="00D07EF4" w:rsidRDefault="005521B7" w:rsidP="005521B7">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5521B7" w:rsidRPr="00D07EF4" w:rsidRDefault="005521B7" w:rsidP="005521B7">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5521B7" w:rsidRPr="00D07EF4" w:rsidRDefault="005521B7" w:rsidP="005521B7">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5521B7" w:rsidRPr="00D07EF4" w:rsidRDefault="005521B7" w:rsidP="005521B7">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5521B7" w:rsidRPr="00D07EF4" w:rsidRDefault="005521B7" w:rsidP="00DC3A72">
      <w:pPr>
        <w:numPr>
          <w:ilvl w:val="0"/>
          <w:numId w:val="49"/>
        </w:numPr>
        <w:spacing w:after="120"/>
        <w:ind w:left="1135" w:hanging="284"/>
        <w:jc w:val="both"/>
        <w:rPr>
          <w:rFonts w:ascii="Arial" w:hAnsi="Arial" w:cs="Arial"/>
          <w:lang w:val="es-BO"/>
        </w:rPr>
      </w:pPr>
      <w:r w:rsidRPr="00D07EF4">
        <w:rPr>
          <w:rFonts w:ascii="Arial" w:hAnsi="Arial" w:cs="Arial"/>
          <w:lang w:val="es-BO"/>
        </w:rPr>
        <w:lastRenderedPageBreak/>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5521B7" w:rsidRDefault="005521B7" w:rsidP="00DC3A72">
      <w:pPr>
        <w:numPr>
          <w:ilvl w:val="0"/>
          <w:numId w:val="49"/>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5521B7" w:rsidRPr="00260B96" w:rsidRDefault="005521B7" w:rsidP="00DC3A72">
      <w:pPr>
        <w:numPr>
          <w:ilvl w:val="0"/>
          <w:numId w:val="49"/>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5521B7" w:rsidRPr="00D07EF4" w:rsidRDefault="005521B7" w:rsidP="00DC3A72">
      <w:pPr>
        <w:numPr>
          <w:ilvl w:val="0"/>
          <w:numId w:val="49"/>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5521B7" w:rsidRPr="00D203FE" w:rsidRDefault="005521B7" w:rsidP="005521B7">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5521B7" w:rsidRPr="00D07EF4" w:rsidRDefault="005521B7" w:rsidP="005521B7">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5521B7" w:rsidRDefault="005521B7" w:rsidP="005521B7">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5521B7" w:rsidRDefault="005521B7" w:rsidP="005521B7">
      <w:pPr>
        <w:spacing w:before="120" w:after="120"/>
        <w:jc w:val="both"/>
        <w:rPr>
          <w:rFonts w:ascii="Arial" w:hAnsi="Arial" w:cs="Arial"/>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5521B7" w:rsidRPr="00DF2F05" w:rsidRDefault="005521B7" w:rsidP="005521B7">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5521B7" w:rsidRDefault="005521B7" w:rsidP="005521B7">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5521B7" w:rsidRPr="00DF2F05" w:rsidRDefault="005521B7" w:rsidP="005521B7">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5521B7" w:rsidRPr="00DF2F05" w:rsidRDefault="005521B7" w:rsidP="005521B7">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5521B7" w:rsidRPr="00DF2F05" w:rsidRDefault="005521B7" w:rsidP="005521B7">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5521B7" w:rsidRPr="00DF2F05" w:rsidRDefault="005521B7" w:rsidP="005521B7">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5521B7" w:rsidRPr="00DF2F05" w:rsidRDefault="005521B7" w:rsidP="005521B7">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5521B7" w:rsidRPr="00DF2F05" w:rsidRDefault="005521B7" w:rsidP="005521B7">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5521B7" w:rsidRPr="00DF2F05" w:rsidRDefault="005521B7" w:rsidP="005521B7">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5521B7" w:rsidRPr="00DF2F05" w:rsidRDefault="005521B7" w:rsidP="005521B7">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5521B7" w:rsidRPr="009C729D" w:rsidRDefault="005521B7" w:rsidP="005521B7">
      <w:pPr>
        <w:spacing w:after="120"/>
        <w:jc w:val="both"/>
        <w:rPr>
          <w:rFonts w:ascii="Arial" w:hAnsi="Arial" w:cs="Arial"/>
          <w:lang w:val="es-BO"/>
        </w:rPr>
      </w:pPr>
      <w:r>
        <w:rPr>
          <w:rFonts w:ascii="Arial" w:hAnsi="Arial" w:cs="Arial"/>
          <w:lang w:val="es-BO"/>
        </w:rPr>
        <w:lastRenderedPageBreak/>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5521B7" w:rsidRPr="009C729D" w:rsidRDefault="005521B7" w:rsidP="005521B7">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5521B7" w:rsidRPr="00DF2F05" w:rsidRDefault="005521B7" w:rsidP="005521B7">
      <w:pPr>
        <w:spacing w:before="120" w:after="120"/>
        <w:jc w:val="both"/>
        <w:rPr>
          <w:rFonts w:ascii="Arial" w:hAnsi="Arial" w:cs="Arial"/>
          <w:b/>
          <w:bCs/>
          <w:i/>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r>
        <w:rPr>
          <w:rFonts w:ascii="Arial" w:hAnsi="Arial" w:cs="Arial"/>
          <w:b/>
          <w:u w:val="single"/>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5521B7" w:rsidRPr="00127920" w:rsidRDefault="005521B7" w:rsidP="005521B7">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5521B7" w:rsidRPr="00127920" w:rsidRDefault="005521B7" w:rsidP="005521B7">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5521B7" w:rsidRPr="00535958" w:rsidRDefault="005521B7" w:rsidP="005521B7">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5521B7" w:rsidRPr="007C7A54" w:rsidRDefault="005521B7" w:rsidP="005521B7">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5521B7" w:rsidRPr="004B6ABC" w:rsidRDefault="005521B7" w:rsidP="005521B7">
      <w:pPr>
        <w:spacing w:before="120" w:after="120"/>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5521B7" w:rsidRPr="004B6ABC" w:rsidRDefault="005521B7" w:rsidP="005521B7">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5521B7" w:rsidRDefault="005521B7" w:rsidP="005521B7">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5521B7" w:rsidRDefault="005521B7" w:rsidP="005521B7">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5521B7" w:rsidRDefault="005521B7" w:rsidP="005521B7">
      <w:pPr>
        <w:spacing w:after="120"/>
        <w:ind w:left="567" w:hanging="567"/>
        <w:jc w:val="both"/>
        <w:rPr>
          <w:rFonts w:ascii="Arial" w:hAnsi="Arial" w:cs="Arial"/>
          <w:b/>
        </w:rPr>
      </w:pPr>
      <w:r>
        <w:rPr>
          <w:rFonts w:ascii="Arial" w:hAnsi="Arial" w:cs="Arial"/>
          <w:b/>
        </w:rPr>
        <w:t>16.2 Póliza de seguro de accidentes personales.</w:t>
      </w:r>
    </w:p>
    <w:p w:rsidR="005521B7" w:rsidRDefault="005521B7" w:rsidP="005521B7">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w:t>
      </w:r>
      <w:r w:rsidRPr="006673F3">
        <w:rPr>
          <w:rFonts w:ascii="Arial" w:hAnsi="Arial" w:cs="Arial"/>
        </w:rPr>
        <w:lastRenderedPageBreak/>
        <w:t>accidentes que ocurra</w:t>
      </w:r>
      <w:r>
        <w:rPr>
          <w:rFonts w:ascii="Arial" w:hAnsi="Arial" w:cs="Arial"/>
        </w:rPr>
        <w:t>n en el desempeño de su trabajo o en su defecto podrán presentar el certificado de afiliación al seguro social obligatorio.</w:t>
      </w:r>
    </w:p>
    <w:p w:rsidR="005521B7" w:rsidRDefault="005521B7" w:rsidP="005521B7">
      <w:pPr>
        <w:spacing w:after="120"/>
        <w:ind w:left="567" w:hanging="567"/>
        <w:jc w:val="both"/>
        <w:rPr>
          <w:rFonts w:ascii="Arial" w:hAnsi="Arial" w:cs="Arial"/>
          <w:b/>
        </w:rPr>
      </w:pPr>
      <w:r>
        <w:rPr>
          <w:rFonts w:ascii="Arial" w:hAnsi="Arial" w:cs="Arial"/>
          <w:b/>
        </w:rPr>
        <w:t>16.3 Condiciones adicionales.</w:t>
      </w:r>
    </w:p>
    <w:p w:rsidR="005521B7" w:rsidRDefault="005521B7" w:rsidP="005521B7">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5521B7" w:rsidRDefault="005521B7" w:rsidP="005521B7">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5521B7" w:rsidRPr="006C1885" w:rsidRDefault="005521B7" w:rsidP="005521B7">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5521B7" w:rsidRPr="00D07EF4" w:rsidRDefault="005521B7" w:rsidP="005521B7">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5521B7" w:rsidRPr="00D07EF4" w:rsidRDefault="005521B7" w:rsidP="005521B7">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5521B7" w:rsidRPr="00D07EF4" w:rsidRDefault="005521B7" w:rsidP="005521B7">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5521B7" w:rsidRPr="00D07EF4" w:rsidRDefault="005521B7" w:rsidP="005521B7">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5521B7" w:rsidRPr="00D07EF4" w:rsidRDefault="005521B7" w:rsidP="005521B7">
      <w:pPr>
        <w:spacing w:after="120"/>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5521B7" w:rsidRPr="00D07EF4" w:rsidRDefault="005521B7" w:rsidP="005521B7">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5521B7" w:rsidRPr="00D07EF4" w:rsidRDefault="005521B7" w:rsidP="005521B7">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5521B7" w:rsidRPr="00D07EF4" w:rsidRDefault="005521B7" w:rsidP="005521B7">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5521B7" w:rsidRPr="00D07EF4" w:rsidRDefault="005521B7" w:rsidP="005521B7">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521B7" w:rsidRPr="00D07EF4" w:rsidTr="00FA3BB1">
        <w:trPr>
          <w:trHeight w:val="237"/>
        </w:trPr>
        <w:tc>
          <w:tcPr>
            <w:tcW w:w="4511" w:type="dxa"/>
            <w:tcBorders>
              <w:top w:val="single" w:sz="4" w:space="0" w:color="auto"/>
              <w:left w:val="single" w:sz="4" w:space="0" w:color="auto"/>
              <w:bottom w:val="single" w:sz="4" w:space="0" w:color="auto"/>
              <w:right w:val="single" w:sz="4" w:space="0" w:color="auto"/>
            </w:tcBorders>
          </w:tcPr>
          <w:p w:rsidR="005521B7" w:rsidRPr="00D07EF4" w:rsidRDefault="005521B7" w:rsidP="00FA3BB1">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5521B7" w:rsidRPr="00D07EF4" w:rsidRDefault="005521B7" w:rsidP="00FA3BB1">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5521B7" w:rsidRPr="00D07EF4" w:rsidTr="00FA3BB1">
        <w:trPr>
          <w:trHeight w:val="416"/>
        </w:trPr>
        <w:tc>
          <w:tcPr>
            <w:tcW w:w="4511" w:type="dxa"/>
            <w:tcBorders>
              <w:top w:val="single" w:sz="4" w:space="0" w:color="auto"/>
              <w:left w:val="single" w:sz="4" w:space="0" w:color="auto"/>
              <w:bottom w:val="single" w:sz="4" w:space="0" w:color="auto"/>
              <w:right w:val="single" w:sz="4" w:space="0" w:color="auto"/>
            </w:tcBorders>
          </w:tcPr>
          <w:p w:rsidR="005521B7" w:rsidRPr="00000242" w:rsidRDefault="005521B7" w:rsidP="00FA3BB1">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5521B7" w:rsidRPr="00000242" w:rsidRDefault="005521B7" w:rsidP="00FA3BB1">
            <w:pPr>
              <w:widowControl w:val="0"/>
              <w:ind w:left="180" w:hanging="180"/>
              <w:jc w:val="both"/>
              <w:rPr>
                <w:rFonts w:ascii="Arial" w:hAnsi="Arial" w:cs="Arial"/>
                <w:lang w:val="es-BO"/>
              </w:rPr>
            </w:pPr>
            <w:r w:rsidRPr="00000242">
              <w:rPr>
                <w:rFonts w:ascii="Arial" w:hAnsi="Arial" w:cs="Arial"/>
                <w:b/>
                <w:lang w:val="es-BO"/>
              </w:rPr>
              <w:t>N° Telef.:</w:t>
            </w:r>
            <w:r w:rsidRPr="00000242">
              <w:rPr>
                <w:rFonts w:ascii="Arial" w:hAnsi="Arial" w:cs="Arial"/>
                <w:lang w:val="es-BO"/>
              </w:rPr>
              <w:t xml:space="preserve">  (591 – 2) </w:t>
            </w:r>
          </w:p>
          <w:p w:rsidR="005521B7" w:rsidRPr="00000242" w:rsidRDefault="005521B7" w:rsidP="00FA3BB1">
            <w:pPr>
              <w:widowControl w:val="0"/>
              <w:jc w:val="both"/>
              <w:rPr>
                <w:rFonts w:ascii="Arial" w:hAnsi="Arial" w:cs="Arial"/>
                <w:b/>
                <w:lang w:val="es-BO"/>
              </w:rPr>
            </w:pPr>
            <w:r w:rsidRPr="00000242">
              <w:rPr>
                <w:rFonts w:ascii="Arial" w:hAnsi="Arial" w:cs="Arial"/>
                <w:b/>
                <w:lang w:val="es-BO"/>
              </w:rPr>
              <w:t xml:space="preserve">E-mail: </w:t>
            </w:r>
          </w:p>
          <w:p w:rsidR="005521B7" w:rsidRPr="00000242" w:rsidRDefault="005521B7" w:rsidP="00FA3BB1">
            <w:pPr>
              <w:widowControl w:val="0"/>
              <w:jc w:val="both"/>
              <w:rPr>
                <w:rFonts w:ascii="Arial" w:hAnsi="Arial" w:cs="Arial"/>
                <w:lang w:val="es-BO"/>
              </w:rPr>
            </w:pPr>
            <w:r w:rsidRPr="00000242">
              <w:rPr>
                <w:rFonts w:ascii="Arial" w:hAnsi="Arial" w:cs="Arial"/>
                <w:b/>
                <w:lang w:val="es-BO"/>
              </w:rPr>
              <w:t>Attn.:</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5521B7" w:rsidRPr="00000242" w:rsidRDefault="005521B7" w:rsidP="00FA3BB1">
            <w:pPr>
              <w:widowControl w:val="0"/>
              <w:ind w:left="180" w:hanging="180"/>
              <w:jc w:val="both"/>
              <w:rPr>
                <w:rFonts w:ascii="Arial" w:hAnsi="Arial" w:cs="Arial"/>
                <w:lang w:val="es-ES_tradnl"/>
              </w:rPr>
            </w:pPr>
            <w:r>
              <w:rPr>
                <w:rFonts w:ascii="Arial" w:hAnsi="Arial" w:cs="Arial"/>
                <w:lang w:val="es-ES_tradnl"/>
              </w:rPr>
              <w:lastRenderedPageBreak/>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5521B7" w:rsidRDefault="005521B7" w:rsidP="00FA3BB1">
            <w:pPr>
              <w:jc w:val="both"/>
              <w:rPr>
                <w:rFonts w:ascii="Arial" w:hAnsi="Arial" w:cs="Arial"/>
                <w:lang w:val="es-ES_tradnl"/>
              </w:rPr>
            </w:pPr>
            <w:r w:rsidRPr="00000242">
              <w:rPr>
                <w:rFonts w:ascii="Arial" w:hAnsi="Arial" w:cs="Arial"/>
                <w:b/>
                <w:lang w:val="es-ES_tradnl"/>
              </w:rPr>
              <w:lastRenderedPageBreak/>
              <w:t>Domicilio:</w:t>
            </w:r>
            <w:r w:rsidRPr="00000242">
              <w:rPr>
                <w:rFonts w:ascii="Arial" w:hAnsi="Arial" w:cs="Arial"/>
                <w:lang w:val="es-ES_tradnl"/>
              </w:rPr>
              <w:t xml:space="preserve"> </w:t>
            </w:r>
          </w:p>
          <w:p w:rsidR="005521B7" w:rsidRPr="005D3B2E" w:rsidRDefault="005521B7" w:rsidP="00FA3BB1">
            <w:pPr>
              <w:jc w:val="both"/>
              <w:rPr>
                <w:rFonts w:ascii="Arial" w:hAnsi="Arial" w:cs="Arial"/>
                <w:b/>
                <w:lang w:val="es-BO"/>
              </w:rPr>
            </w:pPr>
            <w:r w:rsidRPr="00000242">
              <w:rPr>
                <w:rFonts w:ascii="Arial" w:hAnsi="Arial" w:cs="Arial"/>
                <w:b/>
                <w:lang w:val="es-BO"/>
              </w:rPr>
              <w:t xml:space="preserve">N° Telef.: </w:t>
            </w:r>
            <w:r w:rsidRPr="00000242">
              <w:rPr>
                <w:rFonts w:ascii="Arial" w:hAnsi="Arial" w:cs="Arial"/>
                <w:lang w:val="es-ES_tradnl"/>
              </w:rPr>
              <w:t>(</w:t>
            </w:r>
            <w:r w:rsidRPr="005D3B2E">
              <w:rPr>
                <w:rFonts w:ascii="Arial" w:hAnsi="Arial" w:cs="Arial"/>
                <w:lang w:val="es-BO"/>
              </w:rPr>
              <w:t xml:space="preserve">591 - 3) </w:t>
            </w:r>
          </w:p>
          <w:p w:rsidR="005521B7" w:rsidRPr="005D3B2E" w:rsidRDefault="005521B7" w:rsidP="00FA3BB1">
            <w:pPr>
              <w:jc w:val="both"/>
              <w:rPr>
                <w:rFonts w:ascii="Arial" w:hAnsi="Arial" w:cs="Arial"/>
                <w:lang w:val="es-BO"/>
              </w:rPr>
            </w:pPr>
            <w:r w:rsidRPr="005D3B2E">
              <w:rPr>
                <w:rFonts w:ascii="Arial" w:hAnsi="Arial" w:cs="Arial"/>
                <w:b/>
                <w:lang w:val="es-BO"/>
              </w:rPr>
              <w:t xml:space="preserve">N° Cel.: </w:t>
            </w:r>
          </w:p>
          <w:p w:rsidR="005521B7" w:rsidRPr="00523C18" w:rsidRDefault="005521B7" w:rsidP="00FA3BB1">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5521B7" w:rsidRPr="00000242" w:rsidRDefault="005521B7" w:rsidP="00FA3BB1">
            <w:pPr>
              <w:autoSpaceDE w:val="0"/>
              <w:autoSpaceDN w:val="0"/>
              <w:adjustRightInd w:val="0"/>
              <w:ind w:left="180" w:hanging="180"/>
              <w:rPr>
                <w:rFonts w:ascii="Arial" w:hAnsi="Arial" w:cs="Arial"/>
                <w:b/>
                <w:lang w:val="es-ES_tradnl"/>
              </w:rPr>
            </w:pPr>
            <w:r w:rsidRPr="00000242">
              <w:rPr>
                <w:rFonts w:ascii="Arial" w:hAnsi="Arial" w:cs="Arial"/>
                <w:b/>
                <w:lang w:val="es-ES_tradnl"/>
              </w:rPr>
              <w:lastRenderedPageBreak/>
              <w:t>Attn.:</w:t>
            </w:r>
            <w:r w:rsidRPr="00000242">
              <w:rPr>
                <w:rFonts w:ascii="Arial" w:hAnsi="Arial" w:cs="Arial"/>
                <w:lang w:val="es-ES_tradnl"/>
              </w:rPr>
              <w:t xml:space="preserve"> </w:t>
            </w:r>
          </w:p>
          <w:p w:rsidR="005521B7" w:rsidRPr="00000242" w:rsidRDefault="005521B7" w:rsidP="00FA3BB1">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5521B7" w:rsidRPr="00D07EF4" w:rsidRDefault="005521B7" w:rsidP="005521B7">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lastRenderedPageBreak/>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5521B7" w:rsidRDefault="005521B7" w:rsidP="005521B7">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5521B7" w:rsidRPr="00D07EF4" w:rsidRDefault="005521B7" w:rsidP="005521B7">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5521B7" w:rsidRPr="00D07EF4" w:rsidRDefault="005521B7" w:rsidP="005521B7">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5521B7" w:rsidRPr="00D07EF4" w:rsidRDefault="005521B7" w:rsidP="005521B7">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5521B7" w:rsidRPr="000D6FC7" w:rsidRDefault="005521B7" w:rsidP="00DC3A72">
      <w:pPr>
        <w:pStyle w:val="Prrafodelista"/>
        <w:numPr>
          <w:ilvl w:val="1"/>
          <w:numId w:val="55"/>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5521B7" w:rsidRPr="00081F15" w:rsidRDefault="005521B7" w:rsidP="00DC3A72">
      <w:pPr>
        <w:pStyle w:val="Prrafodelista"/>
        <w:numPr>
          <w:ilvl w:val="1"/>
          <w:numId w:val="55"/>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5521B7" w:rsidRPr="00ED1F4A" w:rsidRDefault="005521B7" w:rsidP="00DC3A72">
      <w:pPr>
        <w:pStyle w:val="Prrafodelista"/>
        <w:numPr>
          <w:ilvl w:val="1"/>
          <w:numId w:val="55"/>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5521B7" w:rsidRPr="004B6ABC" w:rsidRDefault="005521B7" w:rsidP="00DC3A72">
      <w:pPr>
        <w:pStyle w:val="Prrafodelista"/>
        <w:numPr>
          <w:ilvl w:val="1"/>
          <w:numId w:val="55"/>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5521B7" w:rsidRPr="004B6ABC" w:rsidRDefault="005521B7" w:rsidP="00DC3A72">
      <w:pPr>
        <w:pStyle w:val="Prrafodelista"/>
        <w:numPr>
          <w:ilvl w:val="1"/>
          <w:numId w:val="55"/>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5521B7" w:rsidRPr="00081F15" w:rsidRDefault="005521B7" w:rsidP="00DC3A72">
      <w:pPr>
        <w:pStyle w:val="Prrafodelista"/>
        <w:numPr>
          <w:ilvl w:val="1"/>
          <w:numId w:val="55"/>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5521B7" w:rsidRPr="00081F15" w:rsidRDefault="005521B7" w:rsidP="00DC3A72">
      <w:pPr>
        <w:pStyle w:val="Prrafodelista"/>
        <w:numPr>
          <w:ilvl w:val="1"/>
          <w:numId w:val="55"/>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5521B7" w:rsidRPr="00C93366" w:rsidRDefault="005521B7" w:rsidP="00DC3A72">
      <w:pPr>
        <w:pStyle w:val="Prrafodelista"/>
        <w:numPr>
          <w:ilvl w:val="1"/>
          <w:numId w:val="55"/>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5521B7" w:rsidRPr="00C93366" w:rsidRDefault="005521B7" w:rsidP="00DC3A72">
      <w:pPr>
        <w:pStyle w:val="Prrafodelista"/>
        <w:numPr>
          <w:ilvl w:val="1"/>
          <w:numId w:val="55"/>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5521B7" w:rsidRPr="00C93366" w:rsidRDefault="005521B7" w:rsidP="00DC3A72">
      <w:pPr>
        <w:pStyle w:val="Prrafodelista"/>
        <w:numPr>
          <w:ilvl w:val="1"/>
          <w:numId w:val="55"/>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5521B7" w:rsidRPr="00C93366" w:rsidRDefault="005521B7" w:rsidP="00DC3A72">
      <w:pPr>
        <w:pStyle w:val="Prrafodelista"/>
        <w:numPr>
          <w:ilvl w:val="1"/>
          <w:numId w:val="55"/>
        </w:numPr>
        <w:spacing w:after="120"/>
        <w:ind w:left="567" w:hanging="567"/>
        <w:jc w:val="both"/>
        <w:rPr>
          <w:rFonts w:ascii="Arial" w:hAnsi="Arial" w:cs="Arial"/>
          <w:lang w:val="es-BO" w:eastAsia="x-none"/>
        </w:rPr>
      </w:pPr>
      <w:r w:rsidRPr="00C93366">
        <w:rPr>
          <w:rFonts w:ascii="Arial" w:hAnsi="Arial" w:cs="Arial"/>
          <w:lang w:val="es-BO" w:eastAsia="x-none"/>
        </w:rPr>
        <w:lastRenderedPageBreak/>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5521B7" w:rsidRPr="00D07EF4" w:rsidRDefault="005521B7" w:rsidP="00DC3A72">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5521B7" w:rsidRPr="00D07EF4" w:rsidRDefault="005521B7" w:rsidP="00DC3A72">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5521B7" w:rsidRPr="00D07EF4" w:rsidRDefault="005521B7" w:rsidP="00DC3A72">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5521B7" w:rsidRPr="00D07EF4" w:rsidRDefault="005521B7" w:rsidP="00DC3A72">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5521B7" w:rsidRPr="00D07EF4" w:rsidRDefault="005521B7" w:rsidP="00DC3A72">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5521B7" w:rsidRPr="00D07EF4" w:rsidRDefault="005521B7" w:rsidP="00DC3A72">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5521B7" w:rsidRPr="00081F15" w:rsidRDefault="005521B7" w:rsidP="00DC3A72">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5521B7" w:rsidRPr="00C41882" w:rsidRDefault="005521B7" w:rsidP="00DC3A72">
      <w:pPr>
        <w:pStyle w:val="Prrafodelista"/>
        <w:numPr>
          <w:ilvl w:val="1"/>
          <w:numId w:val="55"/>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5521B7" w:rsidRPr="00D07EF4" w:rsidRDefault="005521B7" w:rsidP="00DC3A72">
      <w:pPr>
        <w:pStyle w:val="Prrafodelista"/>
        <w:numPr>
          <w:ilvl w:val="1"/>
          <w:numId w:val="55"/>
        </w:numPr>
        <w:spacing w:after="120"/>
        <w:ind w:left="567" w:hanging="567"/>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5521B7" w:rsidRPr="00081F15" w:rsidRDefault="005521B7" w:rsidP="00DC3A72">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5521B7" w:rsidRDefault="005521B7" w:rsidP="00DC3A72">
      <w:pPr>
        <w:pStyle w:val="Prrafodelista"/>
        <w:numPr>
          <w:ilvl w:val="1"/>
          <w:numId w:val="55"/>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5521B7" w:rsidRPr="00EA3E99" w:rsidRDefault="005521B7" w:rsidP="00DC3A72">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5521B7" w:rsidRPr="00AF289C" w:rsidRDefault="005521B7" w:rsidP="00DC3A72">
      <w:pPr>
        <w:pStyle w:val="Prrafodelista"/>
        <w:numPr>
          <w:ilvl w:val="1"/>
          <w:numId w:val="55"/>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5521B7" w:rsidRPr="00D07EF4" w:rsidRDefault="005521B7" w:rsidP="00DC3A72">
      <w:pPr>
        <w:pStyle w:val="Prrafodelista"/>
        <w:numPr>
          <w:ilvl w:val="1"/>
          <w:numId w:val="55"/>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5521B7" w:rsidRPr="00D07EF4" w:rsidRDefault="005521B7" w:rsidP="00DC3A72">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5521B7" w:rsidRPr="00D07EF4" w:rsidRDefault="005521B7" w:rsidP="00DC3A72">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lastRenderedPageBreak/>
        <w:t>Evitar daños a cañerías, árboles, conductores, torres y cables de instalación eléctrica, debiendo reparar cualquier daño o desperfecto ocasionado por su propia cuenta y riesgo.</w:t>
      </w:r>
    </w:p>
    <w:p w:rsidR="005521B7" w:rsidRPr="00D07EF4" w:rsidRDefault="005521B7" w:rsidP="00DC3A72">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5521B7" w:rsidRPr="00AF289C" w:rsidRDefault="005521B7" w:rsidP="00DC3A72">
      <w:pPr>
        <w:pStyle w:val="Prrafodelista"/>
        <w:numPr>
          <w:ilvl w:val="1"/>
          <w:numId w:val="55"/>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5521B7" w:rsidRDefault="005521B7" w:rsidP="00DC3A72">
      <w:pPr>
        <w:pStyle w:val="Prrafodelista"/>
        <w:numPr>
          <w:ilvl w:val="1"/>
          <w:numId w:val="55"/>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5521B7" w:rsidRPr="00EA3E99" w:rsidRDefault="005521B7" w:rsidP="00DC3A72">
      <w:pPr>
        <w:pStyle w:val="Prrafodelista"/>
        <w:numPr>
          <w:ilvl w:val="1"/>
          <w:numId w:val="55"/>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5521B7" w:rsidRPr="00D07EF4" w:rsidRDefault="005521B7" w:rsidP="00DC3A72">
      <w:pPr>
        <w:pStyle w:val="Prrafodelista"/>
        <w:numPr>
          <w:ilvl w:val="1"/>
          <w:numId w:val="55"/>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5521B7" w:rsidRPr="00081F15" w:rsidRDefault="005521B7" w:rsidP="00DC3A72">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5521B7" w:rsidRPr="00081F15" w:rsidRDefault="005521B7" w:rsidP="005521B7">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5521B7" w:rsidRPr="00081F15" w:rsidRDefault="005521B7" w:rsidP="005521B7">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5521B7" w:rsidRPr="00081F15" w:rsidRDefault="005521B7" w:rsidP="00DC3A72">
      <w:pPr>
        <w:numPr>
          <w:ilvl w:val="0"/>
          <w:numId w:val="52"/>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5521B7" w:rsidRPr="00D07EF4" w:rsidRDefault="005521B7" w:rsidP="005521B7">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5521B7" w:rsidRPr="00C93366" w:rsidRDefault="005521B7" w:rsidP="005521B7">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5521B7" w:rsidRPr="00C93366" w:rsidRDefault="005521B7" w:rsidP="00DC3A72">
      <w:pPr>
        <w:numPr>
          <w:ilvl w:val="0"/>
          <w:numId w:val="52"/>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5521B7" w:rsidRDefault="005521B7" w:rsidP="005521B7">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5521B7" w:rsidRPr="00D07EF4" w:rsidRDefault="005521B7" w:rsidP="005521B7">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5521B7" w:rsidRPr="00D07EF4" w:rsidRDefault="005521B7" w:rsidP="005521B7">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w:t>
      </w:r>
      <w:r w:rsidRPr="00D07EF4">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5521B7" w:rsidRPr="00D07EF4" w:rsidRDefault="005521B7" w:rsidP="005521B7">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5521B7" w:rsidRPr="00D07EF4" w:rsidRDefault="005521B7" w:rsidP="005521B7">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5521B7" w:rsidRPr="00D07EF4" w:rsidRDefault="005521B7" w:rsidP="005521B7">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5521B7" w:rsidRPr="00D07EF4" w:rsidRDefault="005521B7" w:rsidP="005521B7">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5521B7" w:rsidRPr="00D07EF4" w:rsidRDefault="005521B7" w:rsidP="005521B7">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5521B7" w:rsidRPr="00EA3E99" w:rsidRDefault="005521B7" w:rsidP="005521B7">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5521B7" w:rsidRPr="00AF289C" w:rsidRDefault="005521B7" w:rsidP="005521B7">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5521B7" w:rsidRPr="00AF289C" w:rsidRDefault="005521B7" w:rsidP="005521B7">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5521B7" w:rsidRPr="00D07EF4" w:rsidRDefault="005521B7" w:rsidP="00DC3A72">
      <w:pPr>
        <w:numPr>
          <w:ilvl w:val="3"/>
          <w:numId w:val="46"/>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5521B7" w:rsidRPr="00D07EF4" w:rsidRDefault="005521B7" w:rsidP="00DC3A72">
      <w:pPr>
        <w:numPr>
          <w:ilvl w:val="3"/>
          <w:numId w:val="46"/>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5521B7" w:rsidRPr="00D07EF4" w:rsidRDefault="005521B7" w:rsidP="00DC3A72">
      <w:pPr>
        <w:numPr>
          <w:ilvl w:val="3"/>
          <w:numId w:val="46"/>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5521B7" w:rsidRPr="00D07EF4" w:rsidRDefault="005521B7" w:rsidP="00DC3A72">
      <w:pPr>
        <w:numPr>
          <w:ilvl w:val="3"/>
          <w:numId w:val="46"/>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5521B7" w:rsidRPr="00C93366" w:rsidRDefault="005521B7" w:rsidP="00DC3A72">
      <w:pPr>
        <w:numPr>
          <w:ilvl w:val="3"/>
          <w:numId w:val="46"/>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5521B7" w:rsidRPr="00C93366" w:rsidRDefault="005521B7" w:rsidP="00DC3A72">
      <w:pPr>
        <w:numPr>
          <w:ilvl w:val="3"/>
          <w:numId w:val="46"/>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5521B7" w:rsidRPr="00C93366" w:rsidRDefault="005521B7" w:rsidP="00DC3A72">
      <w:pPr>
        <w:numPr>
          <w:ilvl w:val="3"/>
          <w:numId w:val="46"/>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5521B7" w:rsidRPr="00C93366" w:rsidRDefault="005521B7" w:rsidP="00DC3A72">
      <w:pPr>
        <w:numPr>
          <w:ilvl w:val="3"/>
          <w:numId w:val="46"/>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5521B7" w:rsidRPr="00AF289C" w:rsidRDefault="005521B7" w:rsidP="005521B7">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w:t>
      </w:r>
      <w:r w:rsidRPr="00C93366">
        <w:rPr>
          <w:rFonts w:ascii="Arial" w:hAnsi="Arial" w:cs="Arial"/>
          <w:lang w:val="es-BO"/>
        </w:rPr>
        <w:lastRenderedPageBreak/>
        <w:t xml:space="preserve">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5521B7" w:rsidRPr="00AF289C" w:rsidRDefault="005521B7" w:rsidP="005521B7">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5521B7" w:rsidRDefault="005521B7" w:rsidP="005521B7">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5521B7" w:rsidRPr="00D07EF4" w:rsidRDefault="005521B7" w:rsidP="005521B7">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5521B7" w:rsidRPr="00AF289C" w:rsidRDefault="005521B7" w:rsidP="005521B7">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5521B7" w:rsidRPr="00ED1F4A" w:rsidRDefault="005521B7" w:rsidP="005521B7">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5521B7" w:rsidRPr="00D07EF4" w:rsidRDefault="005521B7" w:rsidP="005521B7">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5521B7" w:rsidRPr="00D07EF4" w:rsidRDefault="005521B7" w:rsidP="005521B7">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5521B7" w:rsidRPr="00D07EF4" w:rsidRDefault="005521B7" w:rsidP="005521B7">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5521B7" w:rsidRPr="00D07EF4" w:rsidRDefault="005521B7" w:rsidP="005521B7">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5521B7" w:rsidRPr="00D07EF4" w:rsidRDefault="005521B7" w:rsidP="005521B7">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5521B7" w:rsidRPr="00D07EF4" w:rsidRDefault="005521B7" w:rsidP="005521B7">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Pr>
          <w:rFonts w:ascii="Arial" w:hAnsi="Arial" w:cs="Arial"/>
          <w:lang w:val="es-BO"/>
        </w:rPr>
        <w:t xml:space="preserve"> designado expresamente por la Unidad Solicitante</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que tendrá a su cargo:</w:t>
      </w:r>
    </w:p>
    <w:p w:rsidR="005521B7" w:rsidRPr="00AF289C" w:rsidRDefault="005521B7" w:rsidP="00DC3A72">
      <w:pPr>
        <w:numPr>
          <w:ilvl w:val="0"/>
          <w:numId w:val="47"/>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5521B7" w:rsidRPr="00C41882" w:rsidRDefault="005521B7" w:rsidP="00DC3A72">
      <w:pPr>
        <w:numPr>
          <w:ilvl w:val="0"/>
          <w:numId w:val="47"/>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5521B7" w:rsidRPr="00D07EF4" w:rsidRDefault="005521B7" w:rsidP="00DC3A72">
      <w:pPr>
        <w:numPr>
          <w:ilvl w:val="0"/>
          <w:numId w:val="47"/>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5521B7" w:rsidRPr="00D07EF4" w:rsidRDefault="005521B7" w:rsidP="00DC3A72">
      <w:pPr>
        <w:numPr>
          <w:ilvl w:val="0"/>
          <w:numId w:val="47"/>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5521B7" w:rsidRPr="00AF289C" w:rsidRDefault="005521B7" w:rsidP="00DC3A72">
      <w:pPr>
        <w:numPr>
          <w:ilvl w:val="0"/>
          <w:numId w:val="47"/>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5521B7" w:rsidRPr="00AF289C" w:rsidRDefault="005521B7" w:rsidP="00DC3A72">
      <w:pPr>
        <w:numPr>
          <w:ilvl w:val="0"/>
          <w:numId w:val="47"/>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lastRenderedPageBreak/>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5521B7" w:rsidRPr="00AF289C" w:rsidRDefault="005521B7" w:rsidP="005521B7">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5521B7" w:rsidRPr="00AF289C" w:rsidRDefault="005521B7" w:rsidP="005521B7">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5521B7" w:rsidRPr="00AF289C" w:rsidRDefault="005521B7" w:rsidP="00DC3A72">
      <w:pPr>
        <w:numPr>
          <w:ilvl w:val="0"/>
          <w:numId w:val="48"/>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5521B7" w:rsidRPr="00AF289C" w:rsidRDefault="005521B7" w:rsidP="00DC3A72">
      <w:pPr>
        <w:numPr>
          <w:ilvl w:val="0"/>
          <w:numId w:val="48"/>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5521B7" w:rsidRDefault="005521B7" w:rsidP="00DC3A72">
      <w:pPr>
        <w:numPr>
          <w:ilvl w:val="0"/>
          <w:numId w:val="48"/>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5521B7" w:rsidRPr="00D07EF4" w:rsidRDefault="005521B7" w:rsidP="00DC3A72">
      <w:pPr>
        <w:numPr>
          <w:ilvl w:val="0"/>
          <w:numId w:val="48"/>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5521B7" w:rsidRPr="00E55835" w:rsidRDefault="005521B7" w:rsidP="00DC3A72">
      <w:pPr>
        <w:numPr>
          <w:ilvl w:val="0"/>
          <w:numId w:val="48"/>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5521B7" w:rsidRDefault="005521B7" w:rsidP="00DC3A72">
      <w:pPr>
        <w:numPr>
          <w:ilvl w:val="0"/>
          <w:numId w:val="48"/>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5521B7" w:rsidRPr="00AF289C" w:rsidRDefault="005521B7" w:rsidP="00DC3A72">
      <w:pPr>
        <w:numPr>
          <w:ilvl w:val="0"/>
          <w:numId w:val="48"/>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5521B7" w:rsidRPr="00E55835" w:rsidRDefault="005521B7" w:rsidP="005521B7">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5521B7" w:rsidRDefault="005521B7" w:rsidP="005521B7">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5521B7" w:rsidRDefault="005521B7" w:rsidP="005521B7">
      <w:pPr>
        <w:spacing w:after="120"/>
        <w:ind w:left="567"/>
        <w:jc w:val="both"/>
        <w:rPr>
          <w:rFonts w:ascii="Arial" w:hAnsi="Arial" w:cs="Arial"/>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5521B7" w:rsidRDefault="005521B7" w:rsidP="005521B7">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5521B7" w:rsidRDefault="005521B7" w:rsidP="005521B7">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5521B7" w:rsidRPr="004B5178" w:rsidRDefault="005521B7" w:rsidP="005521B7">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5521B7" w:rsidRPr="00D07EF4" w:rsidRDefault="005521B7" w:rsidP="005521B7">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5521B7" w:rsidRPr="00D07EF4" w:rsidRDefault="005521B7" w:rsidP="005521B7">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rsidR="005521B7" w:rsidRPr="00D07EF4" w:rsidRDefault="005521B7" w:rsidP="005521B7">
      <w:pPr>
        <w:spacing w:after="120"/>
        <w:ind w:left="567"/>
        <w:jc w:val="both"/>
        <w:rPr>
          <w:rFonts w:ascii="Arial" w:hAnsi="Arial" w:cs="Arial"/>
          <w:spacing w:val="-3"/>
          <w:lang w:val="es-BO"/>
        </w:rPr>
      </w:pPr>
      <w:r w:rsidRPr="00D07EF4">
        <w:rPr>
          <w:rFonts w:ascii="Arial" w:hAnsi="Arial" w:cs="Arial"/>
          <w:spacing w:val="-3"/>
          <w:lang w:val="es-BO"/>
        </w:rPr>
        <w:lastRenderedPageBreak/>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5521B7" w:rsidRPr="00D07EF4" w:rsidRDefault="005521B7" w:rsidP="005521B7">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5521B7" w:rsidRPr="000D6FC7" w:rsidRDefault="005521B7" w:rsidP="005521B7">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5521B7" w:rsidRPr="00C41882" w:rsidRDefault="005521B7" w:rsidP="005521B7">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5521B7" w:rsidRDefault="005521B7" w:rsidP="005521B7">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5521B7" w:rsidRPr="00D07EF4" w:rsidRDefault="005521B7" w:rsidP="005521B7">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5521B7" w:rsidRDefault="005521B7" w:rsidP="005521B7">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5521B7" w:rsidRPr="00D07EF4" w:rsidRDefault="005521B7" w:rsidP="005521B7">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5521B7" w:rsidRPr="00D07EF4" w:rsidRDefault="005521B7" w:rsidP="005521B7">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5521B7" w:rsidRDefault="005521B7" w:rsidP="005521B7">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5521B7" w:rsidRPr="00D07EF4" w:rsidRDefault="005521B7" w:rsidP="005521B7">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5521B7" w:rsidRPr="00D07EF4" w:rsidRDefault="005521B7" w:rsidP="00DC3A72">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5521B7" w:rsidRPr="00D07EF4" w:rsidRDefault="005521B7" w:rsidP="00DC3A72">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5521B7" w:rsidRPr="00D07EF4" w:rsidRDefault="005521B7" w:rsidP="00DC3A72">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5521B7" w:rsidRPr="00347240" w:rsidRDefault="005521B7" w:rsidP="00DC3A72">
      <w:pPr>
        <w:pStyle w:val="Sangra2detindependiente"/>
        <w:numPr>
          <w:ilvl w:val="0"/>
          <w:numId w:val="43"/>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 xml:space="preserve">a </w:t>
      </w:r>
      <w:r w:rsidRPr="00055BB7">
        <w:rPr>
          <w:rFonts w:ascii="Arial" w:hAnsi="Arial" w:cs="Arial"/>
          <w:spacing w:val="-3"/>
          <w:lang w:val="es-BO"/>
        </w:rPr>
        <w:lastRenderedPageBreak/>
        <w:t>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5521B7" w:rsidRPr="004A396A" w:rsidRDefault="005521B7" w:rsidP="00DC3A72">
      <w:pPr>
        <w:pStyle w:val="Sangra2detindependiente"/>
        <w:numPr>
          <w:ilvl w:val="0"/>
          <w:numId w:val="43"/>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5521B7" w:rsidRPr="00D07EF4" w:rsidRDefault="005521B7" w:rsidP="005521B7">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5521B7" w:rsidRDefault="005521B7" w:rsidP="005521B7">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5521B7" w:rsidRPr="00D07EF4" w:rsidRDefault="005521B7" w:rsidP="005521B7">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5521B7" w:rsidRDefault="005521B7" w:rsidP="005521B7">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5521B7" w:rsidRDefault="005521B7" w:rsidP="005521B7">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5521B7" w:rsidRPr="00D07EF4" w:rsidRDefault="005521B7" w:rsidP="005521B7">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5521B7" w:rsidRDefault="005521B7" w:rsidP="005521B7">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5521B7" w:rsidRPr="005626DC" w:rsidRDefault="005521B7" w:rsidP="005521B7">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5521B7" w:rsidRDefault="005521B7" w:rsidP="005521B7">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5521B7" w:rsidRPr="00D07EF4" w:rsidRDefault="005521B7" w:rsidP="005521B7">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5521B7" w:rsidRPr="00D07EF4" w:rsidRDefault="005521B7" w:rsidP="005521B7">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w:t>
      </w:r>
      <w:r w:rsidRPr="00D07EF4">
        <w:rPr>
          <w:rFonts w:ascii="Arial" w:hAnsi="Arial" w:cs="Arial"/>
          <w:lang w:val="es-ES_tradnl"/>
        </w:rPr>
        <w:lastRenderedPageBreak/>
        <w:t>evaluación, ni solicitar una revisión del precio contractual.</w:t>
      </w:r>
    </w:p>
    <w:p w:rsidR="005521B7" w:rsidRPr="00D07EF4" w:rsidRDefault="005521B7" w:rsidP="005521B7">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5521B7" w:rsidRPr="00D07EF4" w:rsidRDefault="005521B7" w:rsidP="005521B7">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521B7" w:rsidRPr="00D07EF4" w:rsidRDefault="005521B7" w:rsidP="005521B7">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5521B7" w:rsidRPr="00D07EF4" w:rsidRDefault="005521B7" w:rsidP="005521B7">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5521B7" w:rsidRPr="00D07EF4" w:rsidRDefault="005521B7" w:rsidP="005521B7">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5521B7" w:rsidRPr="00D07EF4" w:rsidRDefault="005521B7" w:rsidP="00DC3A72">
      <w:pPr>
        <w:pStyle w:val="Prrafodelista"/>
        <w:numPr>
          <w:ilvl w:val="0"/>
          <w:numId w:val="42"/>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5521B7" w:rsidRPr="00BA5B5F" w:rsidRDefault="005521B7" w:rsidP="00DC3A72">
      <w:pPr>
        <w:pStyle w:val="Prrafodelista"/>
        <w:numPr>
          <w:ilvl w:val="0"/>
          <w:numId w:val="42"/>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5521B7" w:rsidRPr="00D07EF4" w:rsidRDefault="005521B7" w:rsidP="005521B7">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5521B7" w:rsidRPr="00D07EF4" w:rsidRDefault="005521B7" w:rsidP="005521B7">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5521B7" w:rsidRDefault="005521B7" w:rsidP="005521B7">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5521B7" w:rsidRPr="00ED1F4A" w:rsidRDefault="005521B7" w:rsidP="005521B7">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5521B7" w:rsidRPr="004B6ABC" w:rsidRDefault="005521B7" w:rsidP="005521B7">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5521B7" w:rsidRPr="00D07EF4" w:rsidRDefault="005521B7" w:rsidP="005521B7">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5521B7" w:rsidRPr="00D07EF4" w:rsidRDefault="005521B7" w:rsidP="005521B7">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5521B7" w:rsidRDefault="005521B7" w:rsidP="005521B7">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5521B7" w:rsidRPr="00D07EF4" w:rsidRDefault="005521B7" w:rsidP="005521B7">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5521B7" w:rsidRPr="00F40C45" w:rsidRDefault="005521B7" w:rsidP="005521B7">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5521B7" w:rsidRPr="00F40C45" w:rsidRDefault="005521B7" w:rsidP="005521B7">
      <w:pPr>
        <w:spacing w:before="120" w:after="120"/>
        <w:jc w:val="both"/>
        <w:rPr>
          <w:rFonts w:ascii="Arial" w:hAnsi="Arial" w:cs="Arial"/>
        </w:rPr>
      </w:pPr>
      <w:r>
        <w:rPr>
          <w:noProof/>
          <w:lang w:val="es-BO" w:eastAsia="es-BO"/>
        </w:rPr>
        <w:lastRenderedPageBreak/>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5521B7" w:rsidRPr="00D07EF4" w:rsidRDefault="005521B7" w:rsidP="005521B7">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5521B7" w:rsidRPr="00D07EF4" w:rsidRDefault="005521B7" w:rsidP="005521B7">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521B7" w:rsidRPr="00D07EF4" w:rsidRDefault="005521B7" w:rsidP="005521B7">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5521B7" w:rsidRPr="00D07EF4" w:rsidRDefault="005521B7" w:rsidP="005521B7">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521B7" w:rsidRPr="00D07EF4" w:rsidRDefault="005521B7" w:rsidP="005521B7">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5521B7" w:rsidRPr="00D07EF4" w:rsidRDefault="005521B7" w:rsidP="005521B7">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5521B7" w:rsidRDefault="005521B7" w:rsidP="005521B7">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521B7" w:rsidRPr="00D07EF4" w:rsidRDefault="005521B7" w:rsidP="005521B7">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5521B7" w:rsidRPr="00D07EF4" w:rsidRDefault="005521B7" w:rsidP="005521B7">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5521B7" w:rsidRDefault="005521B7" w:rsidP="00DC3A72">
      <w:pPr>
        <w:numPr>
          <w:ilvl w:val="0"/>
          <w:numId w:val="51"/>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invocante,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5521B7" w:rsidRPr="00F40C45" w:rsidRDefault="005521B7" w:rsidP="00DC3A72">
      <w:pPr>
        <w:numPr>
          <w:ilvl w:val="0"/>
          <w:numId w:val="51"/>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5521B7" w:rsidRPr="00F40C45" w:rsidRDefault="005521B7" w:rsidP="00DC3A72">
      <w:pPr>
        <w:numPr>
          <w:ilvl w:val="0"/>
          <w:numId w:val="51"/>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5521B7" w:rsidRPr="000A1507" w:rsidRDefault="005521B7" w:rsidP="005521B7">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5521B7" w:rsidRPr="004B6ABC" w:rsidRDefault="005521B7" w:rsidP="005521B7">
      <w:pPr>
        <w:spacing w:before="120" w:after="120"/>
        <w:jc w:val="both"/>
        <w:rPr>
          <w:rFonts w:ascii="Arial" w:hAnsi="Arial" w:cs="Arial"/>
          <w:lang w:val="es-BO"/>
        </w:rPr>
      </w:pPr>
      <w:r w:rsidRPr="00ED1F4A">
        <w:rPr>
          <w:rFonts w:ascii="Arial" w:hAnsi="Arial" w:cs="Arial"/>
          <w:lang w:val="es-BO"/>
        </w:rPr>
        <w:lastRenderedPageBreak/>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5521B7" w:rsidRPr="00C41882" w:rsidRDefault="005521B7" w:rsidP="005521B7">
      <w:pPr>
        <w:spacing w:after="120"/>
        <w:jc w:val="both"/>
        <w:rPr>
          <w:rFonts w:ascii="Arial" w:hAnsi="Arial" w:cs="Arial"/>
        </w:rPr>
      </w:pPr>
      <w:r w:rsidRPr="000A1507">
        <w:rPr>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5521B7" w:rsidRPr="004B6ABC" w:rsidRDefault="005521B7" w:rsidP="005521B7">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5521B7" w:rsidRPr="00D07EF4" w:rsidRDefault="005521B7" w:rsidP="005521B7">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5521B7" w:rsidRDefault="005521B7" w:rsidP="005521B7">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5521B7" w:rsidRPr="00D07EF4" w:rsidRDefault="005521B7" w:rsidP="00DC3A72">
      <w:pPr>
        <w:numPr>
          <w:ilvl w:val="1"/>
          <w:numId w:val="56"/>
        </w:numPr>
        <w:tabs>
          <w:tab w:val="left" w:pos="567"/>
        </w:tabs>
        <w:spacing w:before="120" w:after="120"/>
        <w:ind w:left="426"/>
        <w:jc w:val="both"/>
        <w:rPr>
          <w:rFonts w:ascii="Arial" w:hAnsi="Arial" w:cs="Arial"/>
          <w:b/>
          <w:bCs/>
        </w:rPr>
      </w:pPr>
      <w:r w:rsidRPr="00D07EF4">
        <w:rPr>
          <w:rFonts w:ascii="Arial" w:hAnsi="Arial" w:cs="Arial"/>
          <w:b/>
          <w:bCs/>
        </w:rPr>
        <w:t>Prórrogas:</w:t>
      </w:r>
    </w:p>
    <w:p w:rsidR="005521B7" w:rsidRPr="00D07EF4" w:rsidRDefault="005521B7" w:rsidP="005521B7">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5521B7" w:rsidRPr="00D07EF4" w:rsidRDefault="005521B7" w:rsidP="005521B7">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5521B7" w:rsidRPr="00D07EF4" w:rsidRDefault="005521B7" w:rsidP="005521B7">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5521B7" w:rsidRDefault="005521B7" w:rsidP="005521B7">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5521B7" w:rsidRPr="00D07EF4" w:rsidRDefault="005521B7" w:rsidP="005521B7">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5521B7" w:rsidRDefault="005521B7" w:rsidP="005521B7">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5521B7" w:rsidRPr="00D07EF4" w:rsidRDefault="005521B7" w:rsidP="005521B7">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5521B7" w:rsidRPr="00D07EF4" w:rsidRDefault="005521B7" w:rsidP="005521B7">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5521B7" w:rsidRPr="00D07EF4" w:rsidRDefault="005521B7" w:rsidP="005521B7">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5521B7" w:rsidRPr="00D07EF4" w:rsidRDefault="005521B7" w:rsidP="005521B7">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5521B7" w:rsidRPr="00D07EF4" w:rsidRDefault="005521B7" w:rsidP="00DC3A72">
      <w:pPr>
        <w:numPr>
          <w:ilvl w:val="0"/>
          <w:numId w:val="44"/>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5521B7" w:rsidRPr="00D07EF4" w:rsidRDefault="005521B7" w:rsidP="00DC3A72">
      <w:pPr>
        <w:numPr>
          <w:ilvl w:val="0"/>
          <w:numId w:val="44"/>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5521B7" w:rsidRPr="00D07EF4" w:rsidRDefault="005521B7" w:rsidP="00DC3A72">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5521B7" w:rsidRPr="00D07EF4" w:rsidRDefault="005521B7" w:rsidP="00DC3A72">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Por suspensión de los trabajos sin justificación.</w:t>
      </w:r>
    </w:p>
    <w:p w:rsidR="005521B7" w:rsidRPr="00D07EF4" w:rsidRDefault="005521B7" w:rsidP="00DC3A72">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5521B7" w:rsidRPr="00D07EF4" w:rsidRDefault="005521B7" w:rsidP="00DC3A72">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5521B7" w:rsidRPr="00D07EF4" w:rsidRDefault="005521B7" w:rsidP="00DC3A72">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5521B7" w:rsidRPr="00D07EF4" w:rsidRDefault="005521B7" w:rsidP="00DC3A72">
      <w:pPr>
        <w:numPr>
          <w:ilvl w:val="0"/>
          <w:numId w:val="44"/>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5521B7" w:rsidRPr="00D07EF4" w:rsidRDefault="005521B7" w:rsidP="00DC3A72">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5521B7" w:rsidRPr="009B7149" w:rsidRDefault="005521B7" w:rsidP="00DC3A72">
      <w:pPr>
        <w:numPr>
          <w:ilvl w:val="0"/>
          <w:numId w:val="44"/>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5521B7" w:rsidRPr="00D07EF4" w:rsidRDefault="005521B7" w:rsidP="00DC3A72">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5521B7" w:rsidRPr="00D07EF4" w:rsidRDefault="005521B7" w:rsidP="005521B7">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5521B7" w:rsidRPr="00D07EF4" w:rsidRDefault="005521B7" w:rsidP="005521B7">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5521B7" w:rsidRPr="00C41882" w:rsidRDefault="005521B7" w:rsidP="00DC3A72">
      <w:pPr>
        <w:numPr>
          <w:ilvl w:val="0"/>
          <w:numId w:val="45"/>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5521B7" w:rsidRPr="00D07EF4" w:rsidRDefault="005521B7" w:rsidP="00DC3A72">
      <w:pPr>
        <w:numPr>
          <w:ilvl w:val="0"/>
          <w:numId w:val="45"/>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5521B7" w:rsidRPr="00D07EF4" w:rsidRDefault="005521B7" w:rsidP="005521B7">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5521B7" w:rsidRPr="00D07EF4" w:rsidRDefault="005521B7" w:rsidP="005521B7">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5521B7" w:rsidRPr="00D07EF4" w:rsidRDefault="005521B7" w:rsidP="00DC3A72">
      <w:pPr>
        <w:numPr>
          <w:ilvl w:val="1"/>
          <w:numId w:val="57"/>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5521B7" w:rsidRPr="00D07EF4" w:rsidRDefault="005521B7" w:rsidP="005521B7">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5521B7" w:rsidRPr="00D07EF4" w:rsidRDefault="005521B7" w:rsidP="005521B7">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5521B7" w:rsidRPr="00D07EF4" w:rsidRDefault="005521B7" w:rsidP="005521B7">
      <w:pPr>
        <w:spacing w:before="120" w:after="120"/>
        <w:ind w:left="567"/>
        <w:jc w:val="both"/>
        <w:rPr>
          <w:rFonts w:ascii="Arial" w:hAnsi="Arial" w:cs="Arial"/>
          <w:lang w:val="es-BO"/>
        </w:rPr>
      </w:pPr>
      <w:r w:rsidRPr="00D07EF4">
        <w:rPr>
          <w:rFonts w:ascii="Arial" w:hAnsi="Arial" w:cs="Arial"/>
          <w:lang w:val="es-BO"/>
        </w:rPr>
        <w:lastRenderedPageBreak/>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5521B7" w:rsidRPr="00AB3AAE" w:rsidRDefault="005521B7" w:rsidP="005521B7">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5521B7" w:rsidRPr="00D07EF4" w:rsidRDefault="005521B7" w:rsidP="005521B7">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5521B7" w:rsidRPr="00D07EF4" w:rsidRDefault="005521B7" w:rsidP="005521B7">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5521B7" w:rsidRPr="00D07EF4" w:rsidRDefault="005521B7" w:rsidP="005521B7">
      <w:pPr>
        <w:spacing w:before="120" w:after="120"/>
        <w:ind w:left="567"/>
        <w:jc w:val="both"/>
        <w:rPr>
          <w:rFonts w:ascii="Arial" w:hAnsi="Arial" w:cs="Arial"/>
          <w:lang w:val="es-ES_tradnl"/>
        </w:rPr>
      </w:pPr>
      <w:r>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5521B7" w:rsidRPr="00D07EF4" w:rsidRDefault="005521B7" w:rsidP="005521B7">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5521B7" w:rsidRPr="00D07EF4" w:rsidRDefault="005521B7" w:rsidP="005521B7">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5521B7" w:rsidRDefault="005521B7" w:rsidP="005521B7">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5521B7" w:rsidRPr="005E2AFC" w:rsidRDefault="005521B7" w:rsidP="005521B7">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5521B7" w:rsidRPr="00D07EF4" w:rsidRDefault="005521B7" w:rsidP="005521B7">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5521B7" w:rsidRPr="00F40C45" w:rsidRDefault="005521B7" w:rsidP="005521B7">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5521B7" w:rsidRPr="00C41882" w:rsidRDefault="005521B7" w:rsidP="005521B7">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5521B7" w:rsidRPr="00F63DDF" w:rsidRDefault="005521B7" w:rsidP="005521B7">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5521B7" w:rsidRPr="00D07EF4" w:rsidRDefault="005521B7" w:rsidP="005521B7">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w:t>
      </w:r>
      <w:r w:rsidRPr="00D07EF4">
        <w:rPr>
          <w:rFonts w:ascii="Arial" w:hAnsi="Arial" w:cs="Arial"/>
          <w:color w:val="000000"/>
        </w:rPr>
        <w:lastRenderedPageBreak/>
        <w:t xml:space="preserve">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5521B7" w:rsidRPr="00D07EF4" w:rsidRDefault="005521B7" w:rsidP="005521B7">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5521B7" w:rsidRPr="00D07EF4" w:rsidRDefault="005521B7" w:rsidP="005521B7">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5521B7" w:rsidRPr="00D07EF4" w:rsidRDefault="005521B7" w:rsidP="005521B7">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5521B7" w:rsidRPr="00D07EF4" w:rsidRDefault="005521B7" w:rsidP="005521B7">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5521B7" w:rsidRPr="00D07EF4" w:rsidRDefault="005521B7" w:rsidP="005521B7">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5521B7" w:rsidRPr="00D07EF4" w:rsidRDefault="005521B7" w:rsidP="005521B7">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5521B7" w:rsidRPr="00D07EF4" w:rsidRDefault="005521B7" w:rsidP="005521B7">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5521B7" w:rsidRDefault="005521B7" w:rsidP="005521B7">
      <w:pPr>
        <w:spacing w:before="120" w:after="120"/>
        <w:ind w:left="1134"/>
        <w:jc w:val="both"/>
        <w:rPr>
          <w:rFonts w:ascii="Arial" w:hAnsi="Arial" w:cs="Arial"/>
          <w:lang w:val="es-BO"/>
        </w:rPr>
      </w:pPr>
      <w:r>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w:t>
      </w:r>
      <w:r>
        <w:rPr>
          <w:rFonts w:ascii="Arial" w:hAnsi="Arial" w:cs="Arial"/>
          <w:lang w:val="es-BO"/>
        </w:rPr>
        <w:t>base de contratación</w:t>
      </w:r>
      <w:r w:rsidRPr="00D07EF4">
        <w:rPr>
          <w:rFonts w:ascii="Arial" w:hAnsi="Arial" w:cs="Arial"/>
          <w:lang w:val="es-BO"/>
        </w:rPr>
        <w:t>),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5521B7" w:rsidRDefault="005521B7" w:rsidP="005521B7">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5521B7" w:rsidRPr="00ED1F4A" w:rsidRDefault="005521B7" w:rsidP="005521B7">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5521B7" w:rsidRDefault="005521B7" w:rsidP="005521B7">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5521B7" w:rsidRPr="00D07EF4" w:rsidRDefault="005521B7" w:rsidP="005521B7">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5521B7" w:rsidRPr="00D07EF4" w:rsidRDefault="005521B7" w:rsidP="005521B7">
      <w:pPr>
        <w:spacing w:before="120" w:after="120"/>
        <w:ind w:left="1134"/>
        <w:jc w:val="both"/>
        <w:rPr>
          <w:rFonts w:ascii="Arial" w:hAnsi="Arial" w:cs="Arial"/>
        </w:rPr>
      </w:pPr>
      <w:r w:rsidRPr="00D07EF4">
        <w:rPr>
          <w:rFonts w:ascii="Arial" w:hAnsi="Arial" w:cs="Arial"/>
          <w:lang w:val="es-BO"/>
        </w:rPr>
        <w:lastRenderedPageBreak/>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5521B7" w:rsidRPr="00D07EF4" w:rsidRDefault="005521B7" w:rsidP="005521B7">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5521B7" w:rsidRPr="00D07EF4" w:rsidRDefault="005521B7" w:rsidP="005521B7">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5521B7" w:rsidRPr="00D07EF4" w:rsidRDefault="005521B7" w:rsidP="005521B7">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5521B7" w:rsidRDefault="005521B7" w:rsidP="005521B7">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5521B7" w:rsidRPr="00D07EF4" w:rsidRDefault="005521B7" w:rsidP="005521B7">
      <w:pPr>
        <w:spacing w:before="120" w:after="120"/>
        <w:jc w:val="both"/>
        <w:rPr>
          <w:rFonts w:ascii="Arial" w:hAnsi="Arial" w:cs="Arial"/>
          <w:u w:val="single"/>
          <w:lang w:val="es-BO"/>
        </w:rPr>
      </w:pPr>
      <w:bookmarkStart w:id="6" w:name="_Toc392146272"/>
      <w:bookmarkStart w:id="7" w:name="_Toc392146581"/>
      <w:bookmarkStart w:id="8" w:name="_Toc392149839"/>
      <w:bookmarkStart w:id="9" w:name="_Toc392172562"/>
      <w:bookmarkStart w:id="10" w:name="_Toc392146273"/>
      <w:bookmarkStart w:id="11" w:name="_Toc392146582"/>
      <w:bookmarkStart w:id="12" w:name="_Toc392149840"/>
      <w:bookmarkStart w:id="13" w:name="_Toc392172563"/>
      <w:bookmarkEnd w:id="6"/>
      <w:bookmarkEnd w:id="7"/>
      <w:bookmarkEnd w:id="8"/>
      <w:bookmarkEnd w:id="9"/>
      <w:bookmarkEnd w:id="10"/>
      <w:bookmarkEnd w:id="11"/>
      <w:bookmarkEnd w:id="12"/>
      <w:bookmarkEnd w:id="13"/>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5521B7" w:rsidRPr="00D07EF4" w:rsidRDefault="005521B7" w:rsidP="005521B7">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5521B7" w:rsidRPr="00D07EF4" w:rsidRDefault="005521B7" w:rsidP="005521B7">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5521B7" w:rsidRPr="00D07EF4" w:rsidRDefault="005521B7" w:rsidP="005521B7">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5521B7" w:rsidRPr="008E1EBA" w:rsidRDefault="005521B7" w:rsidP="00DC3A72">
      <w:pPr>
        <w:numPr>
          <w:ilvl w:val="1"/>
          <w:numId w:val="58"/>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5521B7" w:rsidRDefault="005521B7" w:rsidP="00DC3A72">
      <w:pPr>
        <w:numPr>
          <w:ilvl w:val="1"/>
          <w:numId w:val="58"/>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5521B7" w:rsidRPr="00100597" w:rsidRDefault="005521B7" w:rsidP="00DC3A72">
      <w:pPr>
        <w:numPr>
          <w:ilvl w:val="1"/>
          <w:numId w:val="58"/>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5521B7" w:rsidRDefault="005521B7" w:rsidP="005521B7">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técnico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5521B7" w:rsidRPr="00D07EF4" w:rsidRDefault="005521B7" w:rsidP="005521B7">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5521B7" w:rsidRPr="00D07EF4" w:rsidRDefault="005521B7" w:rsidP="005521B7">
      <w:pPr>
        <w:spacing w:after="120"/>
        <w:jc w:val="both"/>
        <w:rPr>
          <w:rFonts w:ascii="Arial" w:hAnsi="Arial" w:cs="Arial"/>
          <w:lang w:val="es-BO"/>
        </w:rPr>
      </w:pPr>
      <w:r w:rsidRPr="00D07EF4">
        <w:rPr>
          <w:rFonts w:ascii="Arial" w:hAnsi="Arial" w:cs="Arial"/>
          <w:lang w:val="es-BO"/>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5521B7" w:rsidRDefault="005521B7" w:rsidP="005521B7">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5521B7" w:rsidRPr="00A042FD" w:rsidRDefault="005521B7" w:rsidP="005521B7">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5521B7" w:rsidRPr="00100597" w:rsidRDefault="005521B7" w:rsidP="005521B7">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5521B7" w:rsidRPr="004B6ABC" w:rsidRDefault="005521B7" w:rsidP="005521B7">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5521B7" w:rsidRDefault="005521B7" w:rsidP="005521B7">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5521B7" w:rsidRPr="00D07EF4" w:rsidRDefault="005521B7" w:rsidP="005521B7">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5521B7" w:rsidRPr="00D07EF4" w:rsidRDefault="005521B7" w:rsidP="005521B7">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5521B7" w:rsidRPr="004B6ABC" w:rsidRDefault="005521B7" w:rsidP="005521B7">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5521B7" w:rsidRPr="004B6ABC" w:rsidRDefault="005521B7" w:rsidP="005521B7">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5521B7" w:rsidRPr="004B6ABC" w:rsidRDefault="005521B7" w:rsidP="005521B7">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5521B7" w:rsidRPr="004B6ABC" w:rsidRDefault="005521B7" w:rsidP="005521B7">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5521B7" w:rsidRPr="00D07EF4" w:rsidRDefault="005521B7" w:rsidP="005521B7">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5521B7">
        <w:rPr>
          <w:rFonts w:ascii="Arial" w:hAnsi="Arial" w:cs="Arial"/>
          <w:color w:val="000000"/>
          <w:lang w:val="es-BO"/>
        </w:rPr>
        <w:t xml:space="preserve">la </w:t>
      </w:r>
      <w:r w:rsidRPr="005521B7">
        <w:rPr>
          <w:rFonts w:ascii="Arial" w:hAnsi="Arial" w:cs="Arial"/>
          <w:b/>
          <w:color w:val="000000"/>
          <w:lang w:val="es-BO"/>
        </w:rPr>
        <w:t>ENTIDAD</w:t>
      </w:r>
      <w:r w:rsidRPr="00D07EF4">
        <w:rPr>
          <w:rFonts w:ascii="Arial" w:hAnsi="Arial" w:cs="Arial"/>
          <w:lang w:val="es-BO"/>
        </w:rPr>
        <w:t>.</w:t>
      </w:r>
    </w:p>
    <w:p w:rsidR="005521B7" w:rsidRPr="00D07EF4" w:rsidRDefault="005521B7" w:rsidP="005521B7">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w:t>
      </w:r>
      <w:r w:rsidRPr="00D07EF4">
        <w:rPr>
          <w:rFonts w:ascii="Arial" w:hAnsi="Arial" w:cs="Arial"/>
          <w:lang w:val="es-BO"/>
        </w:rPr>
        <w:lastRenderedPageBreak/>
        <w:t xml:space="preserve">suscrita el acta de recepción definitiva de la Obra, en la que conste que la Obra ha sido concluida y entregada a entera satisfacción de </w:t>
      </w:r>
      <w:r w:rsidRPr="005521B7">
        <w:rPr>
          <w:rFonts w:ascii="Arial" w:hAnsi="Arial" w:cs="Arial"/>
          <w:color w:val="000000"/>
          <w:lang w:val="es-BO"/>
        </w:rPr>
        <w:t xml:space="preserve">la </w:t>
      </w:r>
      <w:r w:rsidRPr="005521B7">
        <w:rPr>
          <w:rFonts w:ascii="Arial" w:hAnsi="Arial" w:cs="Arial"/>
          <w:b/>
          <w:color w:val="000000"/>
          <w:lang w:val="es-BO"/>
        </w:rPr>
        <w:t>ENTIDAD</w:t>
      </w:r>
      <w:r w:rsidRPr="00D07EF4">
        <w:rPr>
          <w:rFonts w:ascii="Arial" w:hAnsi="Arial" w:cs="Arial"/>
          <w:lang w:val="es-BO"/>
        </w:rPr>
        <w:t xml:space="preserve">. </w:t>
      </w:r>
    </w:p>
    <w:p w:rsidR="005521B7" w:rsidRPr="00D07EF4" w:rsidRDefault="005521B7" w:rsidP="005521B7">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5521B7" w:rsidRDefault="005521B7" w:rsidP="005521B7">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5521B7" w:rsidRPr="00D07EF4" w:rsidRDefault="005521B7" w:rsidP="005521B7">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5521B7" w:rsidRPr="00D07EF4" w:rsidRDefault="005521B7" w:rsidP="00DC3A72">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5521B7" w:rsidRPr="00D07EF4" w:rsidRDefault="005521B7" w:rsidP="00DC3A72">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5521B7" w:rsidRDefault="005521B7" w:rsidP="00DC3A72">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5521B7" w:rsidRPr="00D07EF4" w:rsidRDefault="005521B7" w:rsidP="005521B7">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5521B7" w:rsidRPr="00D07EF4" w:rsidRDefault="005521B7" w:rsidP="005521B7">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5521B7" w:rsidRDefault="005521B7" w:rsidP="005521B7">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5521B7" w:rsidRPr="00D07EF4" w:rsidRDefault="005521B7" w:rsidP="005521B7">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5521B7" w:rsidRPr="00D07EF4" w:rsidRDefault="005521B7" w:rsidP="005521B7">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5521B7" w:rsidRPr="00D07EF4" w:rsidRDefault="005521B7" w:rsidP="005521B7">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5521B7" w:rsidRDefault="005521B7" w:rsidP="005521B7">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5521B7" w:rsidRPr="00A5019E" w:rsidRDefault="005521B7" w:rsidP="005521B7">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5521B7" w:rsidRPr="00ED1F4A" w:rsidRDefault="005521B7" w:rsidP="005521B7">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5521B7" w:rsidRPr="00ED1F4A" w:rsidRDefault="005521B7" w:rsidP="005521B7">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5521B7" w:rsidRPr="00F40C45" w:rsidRDefault="005521B7" w:rsidP="005521B7">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w:t>
      </w:r>
      <w:r w:rsidRPr="00ED1F4A">
        <w:rPr>
          <w:rFonts w:ascii="Arial" w:hAnsi="Arial" w:cs="Arial"/>
          <w:lang w:val="es-BO"/>
        </w:rPr>
        <w:lastRenderedPageBreak/>
        <w:t xml:space="preserve">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5521B7" w:rsidRDefault="005521B7" w:rsidP="005521B7">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5521B7" w:rsidRPr="00F40C45" w:rsidRDefault="005521B7" w:rsidP="005521B7">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5521B7" w:rsidRDefault="005521B7" w:rsidP="005521B7">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5521B7" w:rsidRPr="00E0225A" w:rsidRDefault="005521B7" w:rsidP="005521B7">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5521B7" w:rsidRPr="00927729" w:rsidRDefault="005521B7" w:rsidP="005521B7">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5521B7" w:rsidRPr="00E0225A" w:rsidRDefault="005521B7" w:rsidP="005521B7">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5521B7" w:rsidRPr="00E0225A" w:rsidRDefault="005521B7" w:rsidP="005521B7">
      <w:pPr>
        <w:spacing w:after="120"/>
        <w:jc w:val="both"/>
        <w:rPr>
          <w:rFonts w:ascii="Arial" w:hAnsi="Arial" w:cs="Arial"/>
          <w:sz w:val="21"/>
          <w:szCs w:val="21"/>
        </w:rPr>
      </w:pPr>
      <w:r w:rsidRPr="00E0225A">
        <w:rPr>
          <w:rFonts w:ascii="Arial" w:hAnsi="Arial" w:cs="Arial"/>
          <w:sz w:val="21"/>
          <w:szCs w:val="21"/>
        </w:rPr>
        <w:t>Originales o fotocopias legalizadas de:</w:t>
      </w:r>
    </w:p>
    <w:p w:rsidR="005521B7" w:rsidRDefault="005521B7" w:rsidP="00DC3A72">
      <w:pPr>
        <w:numPr>
          <w:ilvl w:val="0"/>
          <w:numId w:val="53"/>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5521B7" w:rsidRPr="00E0225A" w:rsidRDefault="005521B7" w:rsidP="00DC3A72">
      <w:pPr>
        <w:numPr>
          <w:ilvl w:val="0"/>
          <w:numId w:val="53"/>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5521B7" w:rsidRPr="00E0225A" w:rsidRDefault="005521B7" w:rsidP="00DC3A72">
      <w:pPr>
        <w:numPr>
          <w:ilvl w:val="0"/>
          <w:numId w:val="53"/>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5521B7" w:rsidRPr="00E90018" w:rsidRDefault="005521B7" w:rsidP="00DC3A72">
      <w:pPr>
        <w:numPr>
          <w:ilvl w:val="0"/>
          <w:numId w:val="53"/>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5521B7" w:rsidRPr="00E90018" w:rsidRDefault="005521B7" w:rsidP="005521B7">
      <w:pPr>
        <w:jc w:val="both"/>
        <w:rPr>
          <w:rFonts w:ascii="Arial" w:hAnsi="Arial" w:cs="Arial"/>
          <w:sz w:val="21"/>
          <w:szCs w:val="21"/>
        </w:rPr>
      </w:pPr>
      <w:r w:rsidRPr="00E90018">
        <w:rPr>
          <w:rFonts w:ascii="Arial" w:hAnsi="Arial" w:cs="Arial"/>
          <w:sz w:val="21"/>
          <w:szCs w:val="21"/>
        </w:rPr>
        <w:t>Fotocopias simples de:</w:t>
      </w:r>
    </w:p>
    <w:p w:rsidR="005521B7" w:rsidRPr="00E90018" w:rsidRDefault="005521B7" w:rsidP="00DC3A72">
      <w:pPr>
        <w:numPr>
          <w:ilvl w:val="0"/>
          <w:numId w:val="53"/>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5521B7" w:rsidRPr="00E90018" w:rsidRDefault="005521B7" w:rsidP="00DC3A72">
      <w:pPr>
        <w:numPr>
          <w:ilvl w:val="0"/>
          <w:numId w:val="53"/>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5521B7" w:rsidRPr="00E90018" w:rsidRDefault="005521B7" w:rsidP="00DC3A72">
      <w:pPr>
        <w:numPr>
          <w:ilvl w:val="0"/>
          <w:numId w:val="53"/>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5521B7" w:rsidRPr="00E0225A" w:rsidRDefault="005521B7" w:rsidP="005521B7">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5521B7" w:rsidRPr="00D07EF4" w:rsidRDefault="005521B7" w:rsidP="005521B7">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5521B7" w:rsidRPr="00D07EF4" w:rsidRDefault="005521B7" w:rsidP="005521B7">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5521B7" w:rsidRDefault="005521B7" w:rsidP="005521B7">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5521B7" w:rsidRDefault="005521B7" w:rsidP="005521B7">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r>
        <w:rPr>
          <w:rFonts w:ascii="Arial" w:hAnsi="Arial" w:cs="Arial"/>
          <w:i/>
          <w:lang w:val="es-ES_tradnl"/>
        </w:rPr>
        <w:t>cuando corresponda</w:t>
      </w:r>
      <w:r w:rsidRPr="00ED1F4A">
        <w:rPr>
          <w:rFonts w:ascii="Arial" w:hAnsi="Arial" w:cs="Arial"/>
          <w:i/>
          <w:lang w:val="es-ES_tradnl"/>
        </w:rPr>
        <w:t>)</w:t>
      </w:r>
    </w:p>
    <w:p w:rsidR="005521B7" w:rsidRPr="00D07EF4" w:rsidRDefault="005521B7" w:rsidP="005521B7">
      <w:pPr>
        <w:spacing w:before="120" w:after="120"/>
        <w:jc w:val="both"/>
        <w:rPr>
          <w:rFonts w:ascii="Arial" w:hAnsi="Arial" w:cs="Arial"/>
          <w:lang w:val="es-ES_tradnl"/>
        </w:rPr>
      </w:pPr>
    </w:p>
    <w:p w:rsidR="005521B7" w:rsidRPr="00573D8D" w:rsidRDefault="005521B7" w:rsidP="005521B7">
      <w:pPr>
        <w:spacing w:line="240" w:lineRule="atLeast"/>
        <w:jc w:val="both"/>
        <w:rPr>
          <w:rFonts w:ascii="Arial" w:hAnsi="Arial" w:cs="Arial"/>
          <w:lang w:val="es-BO"/>
        </w:rPr>
      </w:pPr>
      <w:r>
        <w:rPr>
          <w:rFonts w:ascii="Arial" w:hAnsi="Arial" w:cs="Arial"/>
          <w:lang w:val="es-BO"/>
        </w:rPr>
        <w:lastRenderedPageBreak/>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5521B7" w:rsidRPr="00BB76A7" w:rsidRDefault="005521B7" w:rsidP="005521B7">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5521B7" w:rsidRPr="00BB76A7" w:rsidRDefault="005521B7" w:rsidP="005521B7">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5521B7" w:rsidRPr="00BB76A7" w:rsidRDefault="005521B7" w:rsidP="005521B7">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5521B7" w:rsidRPr="00BB76A7" w:rsidRDefault="005521B7" w:rsidP="005521B7">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5521B7" w:rsidRPr="00BB76A7" w:rsidRDefault="005521B7" w:rsidP="005521B7">
      <w:pPr>
        <w:autoSpaceDE w:val="0"/>
        <w:autoSpaceDN w:val="0"/>
        <w:adjustRightInd w:val="0"/>
        <w:jc w:val="center"/>
        <w:rPr>
          <w:rFonts w:ascii="Arial" w:hAnsi="Arial" w:cs="Arial"/>
          <w:b/>
          <w:sz w:val="14"/>
          <w:szCs w:val="14"/>
        </w:rPr>
      </w:pPr>
    </w:p>
    <w:p w:rsidR="005521B7" w:rsidRDefault="005521B7" w:rsidP="005521B7">
      <w:pPr>
        <w:autoSpaceDE w:val="0"/>
        <w:autoSpaceDN w:val="0"/>
        <w:adjustRightInd w:val="0"/>
        <w:jc w:val="center"/>
        <w:rPr>
          <w:rFonts w:ascii="Arial" w:hAnsi="Arial" w:cs="Arial"/>
          <w:b/>
        </w:rPr>
      </w:pPr>
    </w:p>
    <w:p w:rsidR="005521B7" w:rsidRPr="00573D8D" w:rsidRDefault="005521B7" w:rsidP="005521B7">
      <w:pPr>
        <w:autoSpaceDE w:val="0"/>
        <w:autoSpaceDN w:val="0"/>
        <w:adjustRightInd w:val="0"/>
        <w:jc w:val="center"/>
        <w:rPr>
          <w:rFonts w:ascii="Arial" w:hAnsi="Arial" w:cs="Arial"/>
          <w:b/>
        </w:rPr>
      </w:pPr>
    </w:p>
    <w:p w:rsidR="005521B7" w:rsidRPr="00573D8D" w:rsidRDefault="005521B7" w:rsidP="005521B7">
      <w:pPr>
        <w:autoSpaceDE w:val="0"/>
        <w:autoSpaceDN w:val="0"/>
        <w:adjustRightInd w:val="0"/>
        <w:jc w:val="center"/>
        <w:rPr>
          <w:rFonts w:ascii="Arial" w:hAnsi="Arial" w:cs="Arial"/>
          <w:b/>
        </w:rPr>
      </w:pPr>
    </w:p>
    <w:p w:rsidR="005521B7" w:rsidRDefault="005521B7" w:rsidP="005521B7"/>
    <w:p w:rsidR="005521B7" w:rsidRDefault="005521B7" w:rsidP="005521B7"/>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bookmarkStart w:id="14" w:name="_GoBack"/>
      <w:bookmarkEnd w:id="14"/>
    </w:p>
    <w:sectPr w:rsidR="0063381B" w:rsidRPr="0063381B" w:rsidSect="001F5A45">
      <w:footerReference w:type="default" r:id="rId23"/>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450E" w:rsidRDefault="0066450E">
      <w:r>
        <w:separator/>
      </w:r>
    </w:p>
  </w:endnote>
  <w:endnote w:type="continuationSeparator" w:id="0">
    <w:p w:rsidR="0066450E" w:rsidRDefault="00664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6F9F" w:rsidRDefault="006C6F9F">
    <w:pPr>
      <w:pStyle w:val="Piedepgina"/>
      <w:jc w:val="right"/>
    </w:pPr>
    <w:r>
      <w:fldChar w:fldCharType="begin"/>
    </w:r>
    <w:r>
      <w:instrText xml:space="preserve"> PAGE   \* MERGEFORMAT </w:instrText>
    </w:r>
    <w:r>
      <w:fldChar w:fldCharType="separate"/>
    </w:r>
    <w:r w:rsidR="00BF0F85">
      <w:rPr>
        <w:noProof/>
      </w:rPr>
      <w:t>77</w:t>
    </w:r>
    <w:r>
      <w:fldChar w:fldCharType="end"/>
    </w:r>
  </w:p>
  <w:p w:rsidR="006C6F9F" w:rsidRDefault="006C6F9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450E" w:rsidRDefault="0066450E">
      <w:r>
        <w:separator/>
      </w:r>
    </w:p>
  </w:footnote>
  <w:footnote w:type="continuationSeparator" w:id="0">
    <w:p w:rsidR="0066450E" w:rsidRDefault="0066450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3B764F"/>
    <w:multiLevelType w:val="hybridMultilevel"/>
    <w:tmpl w:val="A11E6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79279C"/>
    <w:multiLevelType w:val="multilevel"/>
    <w:tmpl w:val="5EA682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15:restartNumberingAfterBreak="0">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15:restartNumberingAfterBreak="0">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15:restartNumberingAfterBreak="0">
    <w:nsid w:val="255F58F1"/>
    <w:multiLevelType w:val="hybridMultilevel"/>
    <w:tmpl w:val="6B5E95C4"/>
    <w:lvl w:ilvl="0" w:tplc="EC8E983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15:restartNumberingAfterBreak="0">
    <w:nsid w:val="29F30DFA"/>
    <w:multiLevelType w:val="multilevel"/>
    <w:tmpl w:val="5FF4B0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6"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9"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2"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6" w15:restartNumberingAfterBreak="0">
    <w:nsid w:val="426C7D45"/>
    <w:multiLevelType w:val="hybridMultilevel"/>
    <w:tmpl w:val="1D1AC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9" w15:restartNumberingAfterBreak="0">
    <w:nsid w:val="4D61419F"/>
    <w:multiLevelType w:val="hybridMultilevel"/>
    <w:tmpl w:val="45C4D3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15:restartNumberingAfterBreak="0">
    <w:nsid w:val="4F357CC6"/>
    <w:multiLevelType w:val="multilevel"/>
    <w:tmpl w:val="19FC2AB0"/>
    <w:lvl w:ilvl="0">
      <w:start w:val="2"/>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42" w15:restartNumberingAfterBreak="0">
    <w:nsid w:val="508079C4"/>
    <w:multiLevelType w:val="multilevel"/>
    <w:tmpl w:val="F5E4C506"/>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15:restartNumberingAfterBreak="0">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15:restartNumberingAfterBreak="0">
    <w:nsid w:val="57B46CAE"/>
    <w:multiLevelType w:val="hybridMultilevel"/>
    <w:tmpl w:val="2A346BDE"/>
    <w:lvl w:ilvl="0" w:tplc="95E029E6">
      <w:start w:val="1"/>
      <w:numFmt w:val="lowerLetter"/>
      <w:lvlText w:val="%1)"/>
      <w:lvlJc w:val="left"/>
      <w:pPr>
        <w:ind w:left="720" w:hanging="360"/>
      </w:pPr>
      <w:rPr>
        <w:rFonts w:ascii="Calibri" w:hAnsi="Calibri" w:hint="default"/>
        <w:b/>
        <w:i/>
        <w:color w:val="auto"/>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2" w15:restartNumberingAfterBreak="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5" w15:restartNumberingAfterBreak="0">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7" w15:restartNumberingAfterBreak="0">
    <w:nsid w:val="667020D0"/>
    <w:multiLevelType w:val="hybridMultilevel"/>
    <w:tmpl w:val="58FC313A"/>
    <w:lvl w:ilvl="0" w:tplc="400A0001">
      <w:start w:val="1"/>
      <w:numFmt w:val="bullet"/>
      <w:lvlText w:val=""/>
      <w:lvlJc w:val="left"/>
      <w:pPr>
        <w:ind w:left="2130" w:hanging="69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58" w15:restartNumberingAfterBreak="0">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9" w15:restartNumberingAfterBreak="0">
    <w:nsid w:val="6A9C3356"/>
    <w:multiLevelType w:val="hybridMultilevel"/>
    <w:tmpl w:val="6D8CF80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15:restartNumberingAfterBreak="0">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1"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3"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729C1641"/>
    <w:multiLevelType w:val="hybridMultilevel"/>
    <w:tmpl w:val="8FFC55F2"/>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A9967F7E">
      <w:numFmt w:val="bullet"/>
      <w:lvlText w:val="-"/>
      <w:lvlJc w:val="left"/>
      <w:pPr>
        <w:ind w:left="2508" w:hanging="360"/>
      </w:pPr>
      <w:rPr>
        <w:rFonts w:ascii="Calibri" w:eastAsia="Times New Roman" w:hAnsi="Calibri" w:cs="Times New Roman"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6"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7632358F"/>
    <w:multiLevelType w:val="hybridMultilevel"/>
    <w:tmpl w:val="C66834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77D16FC0"/>
    <w:multiLevelType w:val="multilevel"/>
    <w:tmpl w:val="3ECCA988"/>
    <w:lvl w:ilvl="0">
      <w:start w:val="1"/>
      <w:numFmt w:val="decimal"/>
      <w:lvlText w:val="%1."/>
      <w:lvlJc w:val="left"/>
      <w:pPr>
        <w:ind w:left="720" w:hanging="360"/>
      </w:pPr>
      <w:rPr>
        <w:rFonts w:hint="default"/>
        <w:b/>
        <w:i w:val="0"/>
        <w:u w:val="none"/>
      </w:rPr>
    </w:lvl>
    <w:lvl w:ilvl="1">
      <w:start w:val="1"/>
      <w:numFmt w:val="lowerLetter"/>
      <w:lvlText w:val="%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1"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0"/>
  </w:num>
  <w:num w:numId="3">
    <w:abstractNumId w:val="53"/>
  </w:num>
  <w:num w:numId="4">
    <w:abstractNumId w:val="11"/>
  </w:num>
  <w:num w:numId="5">
    <w:abstractNumId w:val="30"/>
  </w:num>
  <w:num w:numId="6">
    <w:abstractNumId w:val="32"/>
  </w:num>
  <w:num w:numId="7">
    <w:abstractNumId w:val="0"/>
  </w:num>
  <w:num w:numId="8">
    <w:abstractNumId w:val="61"/>
  </w:num>
  <w:num w:numId="9">
    <w:abstractNumId w:val="26"/>
  </w:num>
  <w:num w:numId="10">
    <w:abstractNumId w:val="70"/>
  </w:num>
  <w:num w:numId="11">
    <w:abstractNumId w:val="9"/>
  </w:num>
  <w:num w:numId="12">
    <w:abstractNumId w:val="12"/>
  </w:num>
  <w:num w:numId="13">
    <w:abstractNumId w:val="42"/>
  </w:num>
  <w:num w:numId="14">
    <w:abstractNumId w:val="40"/>
  </w:num>
  <w:num w:numId="15">
    <w:abstractNumId w:val="45"/>
  </w:num>
  <w:num w:numId="16">
    <w:abstractNumId w:val="2"/>
  </w:num>
  <w:num w:numId="17">
    <w:abstractNumId w:val="49"/>
  </w:num>
  <w:num w:numId="18">
    <w:abstractNumId w:val="37"/>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3"/>
  </w:num>
  <w:num w:numId="22">
    <w:abstractNumId w:val="19"/>
  </w:num>
  <w:num w:numId="23">
    <w:abstractNumId w:val="34"/>
  </w:num>
  <w:num w:numId="24">
    <w:abstractNumId w:val="46"/>
  </w:num>
  <w:num w:numId="25">
    <w:abstractNumId w:val="64"/>
  </w:num>
  <w:num w:numId="26">
    <w:abstractNumId w:val="29"/>
  </w:num>
  <w:num w:numId="27">
    <w:abstractNumId w:val="33"/>
  </w:num>
  <w:num w:numId="28">
    <w:abstractNumId w:val="4"/>
  </w:num>
  <w:num w:numId="29">
    <w:abstractNumId w:val="63"/>
  </w:num>
  <w:num w:numId="30">
    <w:abstractNumId w:val="35"/>
  </w:num>
  <w:num w:numId="31">
    <w:abstractNumId w:val="58"/>
  </w:num>
  <w:num w:numId="32">
    <w:abstractNumId w:val="51"/>
  </w:num>
  <w:num w:numId="33">
    <w:abstractNumId w:val="71"/>
  </w:num>
  <w:num w:numId="34">
    <w:abstractNumId w:val="16"/>
  </w:num>
  <w:num w:numId="35">
    <w:abstractNumId w:val="44"/>
  </w:num>
  <w:num w:numId="36">
    <w:abstractNumId w:val="50"/>
  </w:num>
  <w:num w:numId="37">
    <w:abstractNumId w:val="59"/>
  </w:num>
  <w:num w:numId="38">
    <w:abstractNumId w:val="67"/>
  </w:num>
  <w:num w:numId="39">
    <w:abstractNumId w:val="36"/>
  </w:num>
  <w:num w:numId="40">
    <w:abstractNumId w:val="57"/>
  </w:num>
  <w:num w:numId="41">
    <w:abstractNumId w:val="52"/>
  </w:num>
  <w:num w:numId="42">
    <w:abstractNumId w:val="66"/>
  </w:num>
  <w:num w:numId="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num>
  <w:num w:numId="45">
    <w:abstractNumId w:val="22"/>
  </w:num>
  <w:num w:numId="46">
    <w:abstractNumId w:val="43"/>
  </w:num>
  <w:num w:numId="47">
    <w:abstractNumId w:val="54"/>
  </w:num>
  <w:num w:numId="48">
    <w:abstractNumId w:val="56"/>
  </w:num>
  <w:num w:numId="49">
    <w:abstractNumId w:val="28"/>
  </w:num>
  <w:num w:numId="50">
    <w:abstractNumId w:val="18"/>
  </w:num>
  <w:num w:numId="51">
    <w:abstractNumId w:val="7"/>
  </w:num>
  <w:num w:numId="52">
    <w:abstractNumId w:val="69"/>
  </w:num>
  <w:num w:numId="53">
    <w:abstractNumId w:val="48"/>
  </w:num>
  <w:num w:numId="54">
    <w:abstractNumId w:val="24"/>
  </w:num>
  <w:num w:numId="55">
    <w:abstractNumId w:val="17"/>
  </w:num>
  <w:num w:numId="56">
    <w:abstractNumId w:val="62"/>
  </w:num>
  <w:num w:numId="57">
    <w:abstractNumId w:val="10"/>
  </w:num>
  <w:num w:numId="58">
    <w:abstractNumId w:val="38"/>
  </w:num>
  <w:num w:numId="59">
    <w:abstractNumId w:val="14"/>
  </w:num>
  <w:num w:numId="60">
    <w:abstractNumId w:val="21"/>
  </w:num>
  <w:num w:numId="61">
    <w:abstractNumId w:val="65"/>
  </w:num>
  <w:num w:numId="62">
    <w:abstractNumId w:val="60"/>
  </w:num>
  <w:num w:numId="63">
    <w:abstractNumId w:val="1"/>
  </w:num>
  <w:num w:numId="64">
    <w:abstractNumId w:val="6"/>
  </w:num>
  <w:num w:numId="65">
    <w:abstractNumId w:val="13"/>
  </w:num>
  <w:num w:numId="66">
    <w:abstractNumId w:val="55"/>
  </w:num>
  <w:num w:numId="67">
    <w:abstractNumId w:val="68"/>
  </w:num>
  <w:num w:numId="68">
    <w:abstractNumId w:val="25"/>
  </w:num>
  <w:num w:numId="69">
    <w:abstractNumId w:val="47"/>
  </w:num>
  <w:num w:numId="70">
    <w:abstractNumId w:val="23"/>
  </w:num>
  <w:num w:numId="71">
    <w:abstractNumId w:val="39"/>
  </w:num>
  <w:num w:numId="72">
    <w:abstractNumId w:val="4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567"/>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1AC"/>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4ACF"/>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0A7"/>
    <w:rsid w:val="003E3A21"/>
    <w:rsid w:val="003E3AC3"/>
    <w:rsid w:val="003E467B"/>
    <w:rsid w:val="003E4707"/>
    <w:rsid w:val="003E4A55"/>
    <w:rsid w:val="003E534F"/>
    <w:rsid w:val="003E5540"/>
    <w:rsid w:val="003E5B6B"/>
    <w:rsid w:val="003E667B"/>
    <w:rsid w:val="003E74F4"/>
    <w:rsid w:val="003E7531"/>
    <w:rsid w:val="003E774A"/>
    <w:rsid w:val="003E7D4C"/>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0F53"/>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5F"/>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6E67"/>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1B7"/>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50E"/>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6F9F"/>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C7C"/>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0C6"/>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38F"/>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959"/>
    <w:rsid w:val="00B43BC7"/>
    <w:rsid w:val="00B43C84"/>
    <w:rsid w:val="00B446E5"/>
    <w:rsid w:val="00B450FB"/>
    <w:rsid w:val="00B4555F"/>
    <w:rsid w:val="00B45902"/>
    <w:rsid w:val="00B45D88"/>
    <w:rsid w:val="00B4602D"/>
    <w:rsid w:val="00B46079"/>
    <w:rsid w:val="00B461A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0F85"/>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A1A"/>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A72"/>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123"/>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505"/>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4A52"/>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26D"/>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BB1"/>
    <w:rsid w:val="00FA3EBB"/>
    <w:rsid w:val="00FA454B"/>
    <w:rsid w:val="00FA4B09"/>
    <w:rsid w:val="00FA4E04"/>
    <w:rsid w:val="00FA5076"/>
    <w:rsid w:val="00FA5763"/>
    <w:rsid w:val="00FA640B"/>
    <w:rsid w:val="00FA696A"/>
    <w:rsid w:val="00FA6A7F"/>
    <w:rsid w:val="00FA6B6B"/>
    <w:rsid w:val="00FA6FE1"/>
    <w:rsid w:val="00FA75C6"/>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847BD0"/>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521B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521B7"/>
    <w:pPr>
      <w:ind w:left="708"/>
    </w:pPr>
    <w:rPr>
      <w:rFonts w:eastAsia="Calibri"/>
      <w:lang w:eastAsia="es-ES"/>
    </w:rPr>
  </w:style>
  <w:style w:type="table" w:customStyle="1" w:styleId="Listaclara-nfasis11">
    <w:name w:val="Lista clara - Énfasis 11"/>
    <w:basedOn w:val="Tablanormal"/>
    <w:uiPriority w:val="61"/>
    <w:rsid w:val="005521B7"/>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5521B7"/>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5521B7"/>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0">
    <w:basedOn w:val="Normal"/>
    <w:next w:val="Normal"/>
    <w:uiPriority w:val="35"/>
    <w:unhideWhenUsed/>
    <w:qFormat/>
    <w:rsid w:val="005521B7"/>
    <w:pPr>
      <w:spacing w:after="200"/>
    </w:pPr>
    <w:rPr>
      <w:rFonts w:ascii="Verdana" w:hAnsi="Verdana"/>
      <w:b/>
      <w:bCs/>
      <w:color w:val="4F81BD"/>
      <w:sz w:val="18"/>
      <w:szCs w:val="18"/>
      <w:lang w:eastAsia="es-ES"/>
    </w:rPr>
  </w:style>
  <w:style w:type="paragraph" w:customStyle="1" w:styleId="Style3">
    <w:name w:val="Style3"/>
    <w:basedOn w:val="Normal"/>
    <w:uiPriority w:val="99"/>
    <w:rsid w:val="005521B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521B7"/>
    <w:rPr>
      <w:rFonts w:ascii="Times New Roman" w:hAnsi="Times New Roman" w:cs="Times New Roman"/>
      <w:sz w:val="18"/>
      <w:szCs w:val="18"/>
    </w:rPr>
  </w:style>
  <w:style w:type="paragraph" w:styleId="Lista">
    <w:name w:val="List"/>
    <w:basedOn w:val="Normal"/>
    <w:unhideWhenUsed/>
    <w:rsid w:val="005521B7"/>
    <w:pPr>
      <w:ind w:left="283" w:hanging="283"/>
      <w:contextualSpacing/>
    </w:pPr>
    <w:rPr>
      <w:rFonts w:ascii="Verdana" w:hAnsi="Verdana"/>
      <w:sz w:val="16"/>
      <w:szCs w:val="16"/>
      <w:lang w:eastAsia="es-ES"/>
    </w:rPr>
  </w:style>
  <w:style w:type="paragraph" w:styleId="Lista3">
    <w:name w:val="List 3"/>
    <w:basedOn w:val="Normal"/>
    <w:unhideWhenUsed/>
    <w:rsid w:val="005521B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521B7"/>
    <w:rPr>
      <w:rFonts w:ascii="Verdana" w:hAnsi="Verdana"/>
      <w:sz w:val="16"/>
      <w:szCs w:val="16"/>
      <w:lang w:eastAsia="es-ES"/>
    </w:rPr>
  </w:style>
  <w:style w:type="character" w:customStyle="1" w:styleId="SaludoCar">
    <w:name w:val="Saludo Car"/>
    <w:basedOn w:val="Fuentedeprrafopredeter"/>
    <w:link w:val="Saludo"/>
    <w:uiPriority w:val="99"/>
    <w:rsid w:val="005521B7"/>
    <w:rPr>
      <w:rFonts w:ascii="Verdana" w:hAnsi="Verdana"/>
      <w:sz w:val="16"/>
      <w:szCs w:val="16"/>
      <w:lang w:val="es-ES" w:eastAsia="es-ES"/>
    </w:rPr>
  </w:style>
  <w:style w:type="paragraph" w:styleId="Continuarlista">
    <w:name w:val="List Continue"/>
    <w:basedOn w:val="Normal"/>
    <w:uiPriority w:val="99"/>
    <w:unhideWhenUsed/>
    <w:rsid w:val="005521B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521B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521B7"/>
    <w:rPr>
      <w:rFonts w:ascii="Verdana" w:hAnsi="Verdana"/>
      <w:sz w:val="16"/>
      <w:szCs w:val="16"/>
      <w:lang w:val="es-ES" w:eastAsia="es-ES"/>
    </w:rPr>
  </w:style>
  <w:style w:type="character" w:customStyle="1" w:styleId="AsuntodelcomentarioCar1">
    <w:name w:val="Asunto del comentario Car1"/>
    <w:uiPriority w:val="99"/>
    <w:semiHidden/>
    <w:rsid w:val="005521B7"/>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B41FB-5A7B-46CE-97E9-78C52AB94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28679</Words>
  <Characters>157738</Characters>
  <Application>Microsoft Office Word</Application>
  <DocSecurity>0</DocSecurity>
  <Lines>1314</Lines>
  <Paragraphs>372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186045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Miguel Quicaña Cespedes</cp:lastModifiedBy>
  <cp:revision>2</cp:revision>
  <cp:lastPrinted>2017-06-27T23:10:00Z</cp:lastPrinted>
  <dcterms:created xsi:type="dcterms:W3CDTF">2017-07-14T20:26:00Z</dcterms:created>
  <dcterms:modified xsi:type="dcterms:W3CDTF">2017-07-14T20:26:00Z</dcterms:modified>
</cp:coreProperties>
</file>