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F27894" w14:textId="0D34A0EC" w:rsidR="003B18C3" w:rsidRDefault="00830A30" w:rsidP="00830A30">
      <w:pPr>
        <w:tabs>
          <w:tab w:val="left" w:pos="426"/>
        </w:tabs>
        <w:ind w:right="-1"/>
        <w:jc w:val="center"/>
        <w:rPr>
          <w:rFonts w:asciiTheme="minorHAnsi" w:hAnsiTheme="minorHAnsi" w:cstheme="minorHAnsi"/>
          <w:b/>
        </w:rPr>
      </w:pPr>
      <w:r w:rsidRPr="001C4082">
        <w:rPr>
          <w:rFonts w:asciiTheme="minorHAnsi" w:hAnsiTheme="minorHAnsi" w:cstheme="minorHAnsi"/>
          <w:b/>
        </w:rPr>
        <w:t>ESPECIFICACIONES TECNICAS PARA LA CONSTRUCCION DE RED SECUNDARIA</w:t>
      </w:r>
    </w:p>
    <w:p w14:paraId="74BEADFF" w14:textId="77777777" w:rsidR="00E0315B" w:rsidRDefault="00E0315B" w:rsidP="00E0315B">
      <w:pPr>
        <w:pStyle w:val="Norma"/>
        <w:spacing w:after="0" w:line="240" w:lineRule="auto"/>
        <w:contextualSpacing/>
        <w:jc w:val="both"/>
      </w:pPr>
    </w:p>
    <w:p w14:paraId="5225FD08" w14:textId="6E7DD675" w:rsidR="00E0315B" w:rsidRPr="007C59E8" w:rsidRDefault="00E0315B" w:rsidP="00E0315B">
      <w:pPr>
        <w:pStyle w:val="Norma"/>
        <w:spacing w:after="0" w:line="240" w:lineRule="auto"/>
        <w:contextualSpacing/>
        <w:jc w:val="both"/>
      </w:pPr>
      <w:r>
        <w:rPr>
          <w:noProof/>
          <w:lang w:eastAsia="es-ES"/>
        </w:rPr>
        <w:drawing>
          <wp:anchor distT="0" distB="0" distL="114300" distR="114300" simplePos="0" relativeHeight="251654656" behindDoc="0" locked="0" layoutInCell="1" allowOverlap="1" wp14:anchorId="195F0A2D" wp14:editId="125F46C5">
            <wp:simplePos x="0" y="0"/>
            <wp:positionH relativeFrom="column">
              <wp:posOffset>2426837</wp:posOffset>
            </wp:positionH>
            <wp:positionV relativeFrom="paragraph">
              <wp:posOffset>130013</wp:posOffset>
            </wp:positionV>
            <wp:extent cx="1476375" cy="819150"/>
            <wp:effectExtent l="0" t="0" r="952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6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68FD3E" w14:textId="4CCF6BC6" w:rsidR="00E0315B" w:rsidRPr="007C59E8" w:rsidRDefault="00E0315B" w:rsidP="00E0315B">
      <w:pPr>
        <w:pStyle w:val="Norma"/>
        <w:spacing w:after="0" w:line="240" w:lineRule="auto"/>
        <w:contextualSpacing/>
        <w:jc w:val="both"/>
      </w:pPr>
    </w:p>
    <w:p w14:paraId="54C7E520" w14:textId="638D72AA" w:rsidR="00E0315B" w:rsidRPr="007C59E8" w:rsidRDefault="00E0315B" w:rsidP="00E0315B">
      <w:pPr>
        <w:pStyle w:val="Norma"/>
        <w:spacing w:after="0" w:line="240" w:lineRule="auto"/>
        <w:contextualSpacing/>
        <w:jc w:val="both"/>
      </w:pPr>
    </w:p>
    <w:p w14:paraId="13ADDFE8" w14:textId="7F3000D3" w:rsidR="00E0315B" w:rsidRPr="007C59E8" w:rsidRDefault="00E0315B" w:rsidP="00E0315B">
      <w:pPr>
        <w:pStyle w:val="Norma"/>
        <w:spacing w:after="0" w:line="240" w:lineRule="auto"/>
        <w:contextualSpacing/>
        <w:jc w:val="both"/>
      </w:pPr>
    </w:p>
    <w:p w14:paraId="1073949C" w14:textId="0CA23FB1" w:rsidR="00E0315B" w:rsidRPr="00EC05F8" w:rsidRDefault="00E0315B" w:rsidP="00E0315B">
      <w:pPr>
        <w:pStyle w:val="Default"/>
        <w:contextualSpacing/>
        <w:jc w:val="both"/>
        <w:rPr>
          <w:rFonts w:cs="Times New Roman"/>
          <w:b/>
          <w:color w:val="auto"/>
          <w:sz w:val="18"/>
          <w:szCs w:val="18"/>
        </w:rPr>
      </w:pPr>
    </w:p>
    <w:p w14:paraId="3D18E988" w14:textId="1A15C80A" w:rsidR="00E0315B" w:rsidRPr="00EC05F8" w:rsidRDefault="00E0315B" w:rsidP="00E0315B">
      <w:pPr>
        <w:pStyle w:val="Default"/>
        <w:contextualSpacing/>
        <w:jc w:val="both"/>
        <w:rPr>
          <w:rFonts w:cs="Times New Roman"/>
          <w:b/>
          <w:color w:val="auto"/>
          <w:sz w:val="18"/>
          <w:szCs w:val="18"/>
        </w:rPr>
      </w:pPr>
    </w:p>
    <w:p w14:paraId="7FC3DD78" w14:textId="3C6E9981" w:rsidR="00E0315B" w:rsidRPr="00EC05F8" w:rsidRDefault="00E0315B" w:rsidP="00E0315B">
      <w:pPr>
        <w:pStyle w:val="Default"/>
        <w:contextualSpacing/>
        <w:jc w:val="both"/>
        <w:rPr>
          <w:rFonts w:cs="Times New Roman"/>
          <w:b/>
          <w:color w:val="auto"/>
          <w:sz w:val="18"/>
          <w:szCs w:val="18"/>
        </w:rPr>
      </w:pPr>
    </w:p>
    <w:p w14:paraId="18144759" w14:textId="1B8F2483" w:rsidR="00E0315B" w:rsidRPr="00EC05F8" w:rsidRDefault="00E0315B" w:rsidP="00E0315B">
      <w:pPr>
        <w:pStyle w:val="Default"/>
        <w:contextualSpacing/>
        <w:jc w:val="center"/>
        <w:rPr>
          <w:rFonts w:cs="Times New Roman"/>
          <w:b/>
          <w:color w:val="auto"/>
          <w:sz w:val="18"/>
          <w:szCs w:val="18"/>
        </w:rPr>
      </w:pPr>
      <w:r>
        <w:rPr>
          <w:rFonts w:cs="Times New Roman"/>
          <w:b/>
          <w:color w:val="auto"/>
          <w:sz w:val="18"/>
          <w:szCs w:val="18"/>
        </w:rPr>
        <w:t xml:space="preserve">GERENCIA </w:t>
      </w:r>
      <w:r w:rsidRPr="00EC05F8">
        <w:rPr>
          <w:rFonts w:cs="Times New Roman"/>
          <w:b/>
          <w:color w:val="auto"/>
          <w:sz w:val="18"/>
          <w:szCs w:val="18"/>
        </w:rPr>
        <w:t>DE REDES</w:t>
      </w:r>
      <w:r>
        <w:rPr>
          <w:rFonts w:cs="Times New Roman"/>
          <w:b/>
          <w:color w:val="auto"/>
          <w:sz w:val="18"/>
          <w:szCs w:val="18"/>
        </w:rPr>
        <w:t xml:space="preserve"> DE</w:t>
      </w:r>
      <w:r w:rsidRPr="00EC05F8">
        <w:rPr>
          <w:rFonts w:cs="Times New Roman"/>
          <w:b/>
          <w:color w:val="auto"/>
          <w:sz w:val="18"/>
          <w:szCs w:val="18"/>
        </w:rPr>
        <w:t xml:space="preserve"> </w:t>
      </w:r>
      <w:r>
        <w:rPr>
          <w:rFonts w:cs="Times New Roman"/>
          <w:b/>
          <w:color w:val="auto"/>
          <w:sz w:val="18"/>
          <w:szCs w:val="18"/>
        </w:rPr>
        <w:t xml:space="preserve">GAS </w:t>
      </w:r>
      <w:r w:rsidRPr="00EC05F8">
        <w:rPr>
          <w:rFonts w:cs="Times New Roman"/>
          <w:b/>
          <w:color w:val="auto"/>
          <w:sz w:val="18"/>
          <w:szCs w:val="18"/>
        </w:rPr>
        <w:t>Y DUCTOS</w:t>
      </w:r>
    </w:p>
    <w:p w14:paraId="5D01D375" w14:textId="2B2F8A31" w:rsidR="00E0315B" w:rsidRPr="007C59E8" w:rsidRDefault="0041578A" w:rsidP="00E0315B">
      <w:pPr>
        <w:pStyle w:val="Default"/>
        <w:contextualSpacing/>
        <w:jc w:val="center"/>
      </w:pPr>
      <w:r w:rsidRPr="0041578A">
        <w:rPr>
          <w:rFonts w:cs="Times New Roman"/>
          <w:b/>
          <w:color w:val="auto"/>
          <w:sz w:val="18"/>
          <w:szCs w:val="18"/>
        </w:rPr>
        <w:t>DISTRITO REDES DE GAS BENI</w:t>
      </w:r>
    </w:p>
    <w:p w14:paraId="2A1A1D33" w14:textId="0C491B0A" w:rsidR="00E0315B" w:rsidRPr="007C59E8" w:rsidRDefault="00E0315B" w:rsidP="00E0315B">
      <w:pPr>
        <w:pStyle w:val="Default"/>
        <w:contextualSpacing/>
        <w:jc w:val="center"/>
      </w:pPr>
    </w:p>
    <w:p w14:paraId="6CD74866" w14:textId="0DEC0588" w:rsidR="00E0315B" w:rsidRDefault="00E0315B" w:rsidP="00E0315B">
      <w:pPr>
        <w:pStyle w:val="Default"/>
        <w:contextualSpacing/>
        <w:jc w:val="center"/>
      </w:pPr>
    </w:p>
    <w:p w14:paraId="1A015D8E" w14:textId="43387DD2" w:rsidR="00E0315B" w:rsidRPr="007C59E8" w:rsidRDefault="00E0315B" w:rsidP="00E0315B">
      <w:pPr>
        <w:pStyle w:val="Default"/>
        <w:contextualSpacing/>
        <w:jc w:val="center"/>
      </w:pPr>
    </w:p>
    <w:p w14:paraId="416EC4A9" w14:textId="34EA3648" w:rsidR="00E0315B" w:rsidRPr="00EC05F8" w:rsidRDefault="00E0315B" w:rsidP="00E0315B">
      <w:pPr>
        <w:pStyle w:val="Default"/>
        <w:contextualSpacing/>
        <w:jc w:val="center"/>
        <w:rPr>
          <w:rFonts w:cs="Times New Roman"/>
          <w:color w:val="auto"/>
        </w:rPr>
      </w:pPr>
    </w:p>
    <w:p w14:paraId="517B6A73" w14:textId="5C2DFB76" w:rsidR="00E0315B" w:rsidRPr="00EC05F8" w:rsidRDefault="00E0315B" w:rsidP="00E0315B">
      <w:pPr>
        <w:pStyle w:val="Default"/>
        <w:contextualSpacing/>
        <w:jc w:val="center"/>
        <w:rPr>
          <w:rFonts w:cs="Times New Roman"/>
          <w:color w:val="auto"/>
          <w:sz w:val="40"/>
          <w:szCs w:val="40"/>
        </w:rPr>
      </w:pPr>
      <w:r w:rsidRPr="00EC05F8">
        <w:rPr>
          <w:rFonts w:cs="Times New Roman"/>
          <w:color w:val="auto"/>
          <w:sz w:val="40"/>
          <w:szCs w:val="40"/>
        </w:rPr>
        <w:t xml:space="preserve">ESPECIFICACIONES TECNICAS PARA LA ADJUDICACION DE OBRAS BAJO LA MODALIDAD DE CONTRATACION DIRECTA </w:t>
      </w:r>
      <w:r>
        <w:rPr>
          <w:rFonts w:cs="Times New Roman"/>
          <w:color w:val="auto"/>
          <w:sz w:val="40"/>
          <w:szCs w:val="40"/>
        </w:rPr>
        <w:t>POR LICITACION</w:t>
      </w:r>
    </w:p>
    <w:p w14:paraId="06AF9C91" w14:textId="26F85D6E" w:rsidR="00E0315B" w:rsidRPr="007C59E8" w:rsidRDefault="00E0315B" w:rsidP="00E0315B">
      <w:pPr>
        <w:pStyle w:val="Default"/>
        <w:contextualSpacing/>
        <w:jc w:val="center"/>
        <w:rPr>
          <w:b/>
          <w:bCs/>
          <w:color w:val="auto"/>
          <w:sz w:val="40"/>
          <w:szCs w:val="40"/>
        </w:rPr>
      </w:pPr>
    </w:p>
    <w:p w14:paraId="5BAB8AB6" w14:textId="2AE56659" w:rsidR="00E0315B" w:rsidRPr="007C59E8" w:rsidRDefault="00E0315B" w:rsidP="00E0315B">
      <w:pPr>
        <w:pStyle w:val="Default"/>
        <w:contextualSpacing/>
        <w:jc w:val="center"/>
        <w:rPr>
          <w:b/>
          <w:bCs/>
          <w:color w:val="auto"/>
          <w:sz w:val="40"/>
          <w:szCs w:val="40"/>
        </w:rPr>
      </w:pPr>
    </w:p>
    <w:p w14:paraId="5AD5E433" w14:textId="4C0D6005" w:rsidR="00E0315B" w:rsidRDefault="00E12408" w:rsidP="00E0315B">
      <w:pPr>
        <w:pStyle w:val="Default"/>
        <w:contextualSpacing/>
        <w:jc w:val="center"/>
        <w:rPr>
          <w:b/>
          <w:bCs/>
          <w:color w:val="auto"/>
          <w:sz w:val="28"/>
          <w:szCs w:val="28"/>
        </w:rPr>
      </w:pPr>
      <w:r w:rsidRPr="00E12408">
        <w:rPr>
          <w:b/>
          <w:bCs/>
          <w:color w:val="auto"/>
          <w:sz w:val="56"/>
          <w:szCs w:val="56"/>
        </w:rPr>
        <w:t xml:space="preserve">OBRAS CIVILES Y MECÁNICAS CONSTRUCCIÓN RED SECUNDARIA </w:t>
      </w:r>
      <w:r w:rsidR="00046C63">
        <w:rPr>
          <w:b/>
          <w:bCs/>
          <w:color w:val="auto"/>
          <w:sz w:val="56"/>
          <w:szCs w:val="56"/>
        </w:rPr>
        <w:t>TRINIDAD</w:t>
      </w:r>
      <w:r w:rsidRPr="00E12408">
        <w:rPr>
          <w:b/>
          <w:bCs/>
          <w:color w:val="auto"/>
          <w:sz w:val="56"/>
          <w:szCs w:val="56"/>
        </w:rPr>
        <w:t xml:space="preserve"> </w:t>
      </w:r>
      <w:r w:rsidR="00046C63">
        <w:rPr>
          <w:b/>
          <w:bCs/>
          <w:color w:val="auto"/>
          <w:sz w:val="56"/>
          <w:szCs w:val="56"/>
        </w:rPr>
        <w:t xml:space="preserve">FASE </w:t>
      </w:r>
      <w:r w:rsidR="001C5667">
        <w:rPr>
          <w:b/>
          <w:bCs/>
          <w:color w:val="auto"/>
          <w:sz w:val="56"/>
          <w:szCs w:val="56"/>
        </w:rPr>
        <w:t>4</w:t>
      </w:r>
      <w:r w:rsidRPr="00E12408">
        <w:rPr>
          <w:b/>
          <w:bCs/>
          <w:color w:val="auto"/>
          <w:sz w:val="56"/>
          <w:szCs w:val="56"/>
        </w:rPr>
        <w:t xml:space="preserve"> - GESTIÓN 2017</w:t>
      </w:r>
    </w:p>
    <w:p w14:paraId="3FC8BD7B" w14:textId="75C97D62" w:rsidR="004608AF" w:rsidRDefault="004608AF" w:rsidP="00E0315B">
      <w:pPr>
        <w:pStyle w:val="Default"/>
        <w:contextualSpacing/>
        <w:jc w:val="center"/>
        <w:rPr>
          <w:b/>
          <w:bCs/>
          <w:color w:val="auto"/>
          <w:sz w:val="28"/>
          <w:szCs w:val="28"/>
        </w:rPr>
      </w:pPr>
    </w:p>
    <w:p w14:paraId="1319E024" w14:textId="07215CDB" w:rsidR="004608AF" w:rsidRDefault="004608AF" w:rsidP="00E0315B">
      <w:pPr>
        <w:pStyle w:val="Default"/>
        <w:contextualSpacing/>
        <w:jc w:val="center"/>
        <w:rPr>
          <w:b/>
          <w:bCs/>
          <w:color w:val="auto"/>
          <w:sz w:val="28"/>
          <w:szCs w:val="28"/>
        </w:rPr>
      </w:pPr>
    </w:p>
    <w:p w14:paraId="5AA0670C" w14:textId="56F4FC61" w:rsidR="00E0315B" w:rsidRPr="007C59E8" w:rsidRDefault="00E0315B" w:rsidP="00E0315B">
      <w:pPr>
        <w:pStyle w:val="Default"/>
        <w:contextualSpacing/>
        <w:jc w:val="center"/>
        <w:rPr>
          <w:b/>
          <w:bCs/>
          <w:color w:val="auto"/>
          <w:sz w:val="28"/>
          <w:szCs w:val="28"/>
        </w:rPr>
      </w:pPr>
    </w:p>
    <w:p w14:paraId="569E0E20" w14:textId="00A2535A" w:rsidR="00E0315B" w:rsidRPr="007C59E8" w:rsidRDefault="00E0315B" w:rsidP="00E0315B">
      <w:pPr>
        <w:pStyle w:val="Default"/>
        <w:contextualSpacing/>
        <w:jc w:val="center"/>
        <w:rPr>
          <w:b/>
          <w:bCs/>
          <w:color w:val="auto"/>
          <w:sz w:val="28"/>
          <w:szCs w:val="28"/>
        </w:rPr>
      </w:pPr>
      <w:r>
        <w:rPr>
          <w:b/>
          <w:bCs/>
          <w:color w:val="auto"/>
          <w:sz w:val="28"/>
          <w:szCs w:val="28"/>
        </w:rPr>
        <w:t>GESTIÓN – 2017</w:t>
      </w:r>
    </w:p>
    <w:p w14:paraId="0890C881" w14:textId="7D5969D3" w:rsidR="00E0315B" w:rsidRDefault="00E0315B" w:rsidP="00E0315B">
      <w:pPr>
        <w:spacing w:after="160" w:line="259" w:lineRule="auto"/>
        <w:rPr>
          <w:rFonts w:ascii="Arial Narrow" w:hAnsi="Arial Narrow" w:cs="Arial Narrow"/>
          <w:b/>
          <w:lang w:eastAsia="en-US"/>
        </w:rPr>
      </w:pPr>
      <w:r>
        <w:rPr>
          <w:b/>
        </w:rPr>
        <w:br w:type="page"/>
      </w:r>
    </w:p>
    <w:p w14:paraId="3568BF67" w14:textId="3D0998FF" w:rsidR="00E0315B" w:rsidRDefault="00AF7641" w:rsidP="00E0315B">
      <w:pPr>
        <w:tabs>
          <w:tab w:val="left" w:pos="426"/>
        </w:tabs>
        <w:ind w:right="-1"/>
        <w:jc w:val="center"/>
        <w:rPr>
          <w:rFonts w:asciiTheme="minorHAnsi" w:hAnsiTheme="minorHAnsi" w:cstheme="minorHAnsi"/>
          <w:b/>
        </w:rPr>
      </w:pPr>
      <w:r w:rsidRPr="00AF7641">
        <w:rPr>
          <w:rFonts w:asciiTheme="minorHAnsi" w:hAnsiTheme="minorHAnsi" w:cstheme="minorHAnsi"/>
          <w:b/>
        </w:rPr>
        <w:lastRenderedPageBreak/>
        <w:t>ESPECIFICACIONES TECNICAS PARA LA CONSTRUCCION DE RED SECUNDARIA</w:t>
      </w:r>
    </w:p>
    <w:p w14:paraId="0E839149" w14:textId="77777777" w:rsidR="00E0315B" w:rsidRDefault="00E0315B" w:rsidP="00E0315B">
      <w:pPr>
        <w:tabs>
          <w:tab w:val="left" w:pos="426"/>
        </w:tabs>
        <w:ind w:right="-1"/>
        <w:jc w:val="both"/>
        <w:rPr>
          <w:rFonts w:asciiTheme="minorHAnsi" w:hAnsiTheme="minorHAnsi" w:cstheme="minorHAnsi"/>
        </w:rPr>
      </w:pPr>
    </w:p>
    <w:p w14:paraId="68696034" w14:textId="77777777" w:rsidR="00E0315B" w:rsidRDefault="00E0315B" w:rsidP="00E0315B">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INTRODUCCIÓN</w:t>
      </w:r>
    </w:p>
    <w:p w14:paraId="2D9C9E0F" w14:textId="77777777" w:rsidR="00E0315B" w:rsidRDefault="00E0315B" w:rsidP="00E0315B">
      <w:pPr>
        <w:tabs>
          <w:tab w:val="left" w:pos="426"/>
        </w:tabs>
        <w:contextualSpacing/>
        <w:jc w:val="both"/>
        <w:rPr>
          <w:rFonts w:asciiTheme="minorHAnsi" w:hAnsiTheme="minorHAnsi" w:cstheme="minorHAnsi"/>
          <w:b/>
          <w:color w:val="000000" w:themeColor="text1"/>
          <w:sz w:val="22"/>
          <w:szCs w:val="22"/>
          <w:u w:val="single"/>
        </w:rPr>
      </w:pPr>
    </w:p>
    <w:p w14:paraId="6C685FE4" w14:textId="77777777" w:rsidR="00E0315B" w:rsidRPr="007F7692" w:rsidRDefault="00E0315B" w:rsidP="00E0315B">
      <w:pPr>
        <w:pStyle w:val="CM12"/>
        <w:contextualSpacing/>
        <w:jc w:val="both"/>
        <w:rPr>
          <w:rFonts w:ascii="Calibri" w:hAnsi="Calibri" w:cs="Calibri"/>
          <w:sz w:val="22"/>
          <w:szCs w:val="22"/>
        </w:rPr>
      </w:pPr>
      <w:r w:rsidRPr="007F7692">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p>
    <w:p w14:paraId="7B33A1BD" w14:textId="77777777" w:rsidR="00E0315B" w:rsidRPr="007F7692" w:rsidRDefault="00E0315B" w:rsidP="00E0315B">
      <w:pPr>
        <w:pStyle w:val="CM12"/>
        <w:contextualSpacing/>
        <w:jc w:val="both"/>
        <w:rPr>
          <w:rFonts w:ascii="Calibri" w:eastAsia="Calibri" w:hAnsi="Calibri" w:cs="Calibri"/>
          <w:sz w:val="22"/>
          <w:szCs w:val="22"/>
        </w:rPr>
      </w:pPr>
    </w:p>
    <w:p w14:paraId="06D0CFDE" w14:textId="1773111E" w:rsidR="00E0315B" w:rsidRPr="000F40BB" w:rsidRDefault="00E0315B" w:rsidP="00E0315B">
      <w:pPr>
        <w:pStyle w:val="CM12"/>
        <w:contextualSpacing/>
        <w:jc w:val="both"/>
        <w:rPr>
          <w:rFonts w:ascii="Calibri" w:hAnsi="Calibri" w:cs="Calibri"/>
          <w:sz w:val="22"/>
          <w:szCs w:val="22"/>
        </w:rPr>
      </w:pPr>
      <w:r w:rsidRPr="00A45F3D">
        <w:rPr>
          <w:rFonts w:ascii="Calibri" w:hAnsi="Calibri" w:cs="Calibri"/>
          <w:sz w:val="22"/>
          <w:szCs w:val="22"/>
        </w:rPr>
        <w:t>En concordancia con esta Política Nacional</w:t>
      </w:r>
      <w:r w:rsidR="00F74990">
        <w:rPr>
          <w:rFonts w:ascii="Calibri" w:hAnsi="Calibri" w:cs="Calibri"/>
          <w:sz w:val="22"/>
          <w:szCs w:val="22"/>
        </w:rPr>
        <w:t>,</w:t>
      </w:r>
      <w:r w:rsidRPr="00A45F3D">
        <w:rPr>
          <w:rFonts w:ascii="Calibri" w:hAnsi="Calibri" w:cs="Calibri"/>
          <w:sz w:val="22"/>
          <w:szCs w:val="22"/>
        </w:rPr>
        <w:t xml:space="preserve"> la GRGD ha determinado la expansión del sistema de distri</w:t>
      </w:r>
      <w:r w:rsidR="00F74990">
        <w:rPr>
          <w:rFonts w:ascii="Calibri" w:hAnsi="Calibri" w:cs="Calibri"/>
          <w:sz w:val="22"/>
          <w:szCs w:val="22"/>
        </w:rPr>
        <w:t xml:space="preserve">bución de gas natural por redes en el </w:t>
      </w:r>
      <w:r w:rsidR="00E2385D">
        <w:rPr>
          <w:rFonts w:ascii="Calibri" w:hAnsi="Calibri" w:cs="Calibri"/>
          <w:sz w:val="22"/>
          <w:szCs w:val="22"/>
        </w:rPr>
        <w:t>M</w:t>
      </w:r>
      <w:r w:rsidRPr="00A45F3D">
        <w:rPr>
          <w:rFonts w:ascii="Calibri" w:hAnsi="Calibri" w:cs="Calibri"/>
          <w:sz w:val="22"/>
          <w:szCs w:val="22"/>
        </w:rPr>
        <w:t>unicipio</w:t>
      </w:r>
      <w:r w:rsidR="00F74990">
        <w:rPr>
          <w:rFonts w:ascii="Calibri" w:hAnsi="Calibri" w:cs="Calibri"/>
          <w:sz w:val="22"/>
          <w:szCs w:val="22"/>
        </w:rPr>
        <w:t xml:space="preserve"> de </w:t>
      </w:r>
      <w:r w:rsidR="00046C63">
        <w:rPr>
          <w:rFonts w:ascii="Calibri" w:hAnsi="Calibri" w:cs="Calibri"/>
          <w:sz w:val="22"/>
          <w:szCs w:val="22"/>
        </w:rPr>
        <w:t>Trinidad</w:t>
      </w:r>
      <w:r w:rsidR="00E2385D">
        <w:rPr>
          <w:rFonts w:ascii="Calibri" w:hAnsi="Calibri" w:cs="Calibri"/>
          <w:sz w:val="22"/>
          <w:szCs w:val="22"/>
        </w:rPr>
        <w:t xml:space="preserve"> del D</w:t>
      </w:r>
      <w:r w:rsidRPr="00A45F3D">
        <w:rPr>
          <w:rFonts w:ascii="Calibri" w:hAnsi="Calibri" w:cs="Calibri"/>
          <w:sz w:val="22"/>
          <w:szCs w:val="22"/>
        </w:rPr>
        <w:t xml:space="preserve">epartamento de </w:t>
      </w:r>
      <w:r w:rsidR="00046C63">
        <w:rPr>
          <w:rFonts w:ascii="Calibri" w:hAnsi="Calibri" w:cs="Calibri"/>
          <w:sz w:val="22"/>
          <w:szCs w:val="22"/>
        </w:rPr>
        <w:t>Beni</w:t>
      </w:r>
      <w:r w:rsidRPr="000F40BB">
        <w:rPr>
          <w:rFonts w:ascii="Calibri" w:hAnsi="Calibri" w:cs="Calibri"/>
          <w:sz w:val="22"/>
          <w:szCs w:val="22"/>
        </w:rPr>
        <w:t xml:space="preserve"> en beneficio de la población.</w:t>
      </w:r>
    </w:p>
    <w:p w14:paraId="13C32309" w14:textId="77777777" w:rsidR="00E0315B" w:rsidRPr="000F40BB" w:rsidRDefault="00E0315B" w:rsidP="00E0315B">
      <w:pPr>
        <w:pStyle w:val="CM12"/>
        <w:contextualSpacing/>
        <w:jc w:val="both"/>
        <w:rPr>
          <w:rFonts w:ascii="Calibri" w:hAnsi="Calibri" w:cs="Calibri"/>
          <w:sz w:val="22"/>
          <w:szCs w:val="22"/>
        </w:rPr>
      </w:pPr>
    </w:p>
    <w:p w14:paraId="4023CA44" w14:textId="48E74894" w:rsidR="00E0315B" w:rsidRPr="007F7692" w:rsidRDefault="00E0315B" w:rsidP="00E0315B">
      <w:pPr>
        <w:pStyle w:val="CM12"/>
        <w:contextualSpacing/>
        <w:jc w:val="both"/>
        <w:rPr>
          <w:rFonts w:ascii="Calibri" w:hAnsi="Calibri" w:cs="Calibri"/>
          <w:sz w:val="22"/>
          <w:szCs w:val="22"/>
        </w:rPr>
      </w:pPr>
      <w:r w:rsidRPr="000F40BB">
        <w:rPr>
          <w:rFonts w:ascii="Calibri" w:hAnsi="Calibri" w:cs="Calibri"/>
          <w:sz w:val="22"/>
          <w:szCs w:val="22"/>
        </w:rPr>
        <w:t>L</w:t>
      </w:r>
      <w:r w:rsidRPr="007F7692">
        <w:rPr>
          <w:rFonts w:ascii="Calibri" w:hAnsi="Calibri" w:cs="Calibri"/>
          <w:sz w:val="22"/>
          <w:szCs w:val="22"/>
        </w:rPr>
        <w:t>as condiciones técnicas, legales, económicas, así como los procedimientos administrativos para la ejecución del presente proyecto deberán estar normados por el</w:t>
      </w:r>
      <w:r w:rsidR="006E5B7E">
        <w:rPr>
          <w:rFonts w:ascii="Calibri" w:hAnsi="Calibri" w:cs="Calibri"/>
          <w:sz w:val="22"/>
          <w:szCs w:val="22"/>
        </w:rPr>
        <w:t xml:space="preserve"> Reglamento de Distribución de G</w:t>
      </w:r>
      <w:r w:rsidRPr="007F7692">
        <w:rPr>
          <w:rFonts w:ascii="Calibri" w:hAnsi="Calibri" w:cs="Calibri"/>
          <w:sz w:val="22"/>
          <w:szCs w:val="22"/>
        </w:rPr>
        <w:t xml:space="preserve">as </w:t>
      </w:r>
      <w:r w:rsidR="006E5B7E">
        <w:rPr>
          <w:rFonts w:ascii="Calibri" w:hAnsi="Calibri" w:cs="Calibri"/>
          <w:sz w:val="22"/>
          <w:szCs w:val="22"/>
        </w:rPr>
        <w:t>N</w:t>
      </w:r>
      <w:r w:rsidRPr="007F7692">
        <w:rPr>
          <w:rFonts w:ascii="Calibri" w:hAnsi="Calibri" w:cs="Calibri"/>
          <w:sz w:val="22"/>
          <w:szCs w:val="22"/>
        </w:rPr>
        <w:t xml:space="preserve">atural por </w:t>
      </w:r>
      <w:r w:rsidR="006E5B7E">
        <w:rPr>
          <w:rFonts w:ascii="Calibri" w:hAnsi="Calibri" w:cs="Calibri"/>
          <w:sz w:val="22"/>
          <w:szCs w:val="22"/>
        </w:rPr>
        <w:t>R</w:t>
      </w:r>
      <w:r w:rsidRPr="007F7692">
        <w:rPr>
          <w:rFonts w:ascii="Calibri" w:hAnsi="Calibri" w:cs="Calibri"/>
          <w:sz w:val="22"/>
          <w:szCs w:val="22"/>
        </w:rPr>
        <w:t>edes del Decreto Supremo Nº 1996.</w:t>
      </w:r>
    </w:p>
    <w:p w14:paraId="38135CCF" w14:textId="77777777" w:rsidR="00E0315B" w:rsidRPr="007F7692" w:rsidRDefault="00E0315B" w:rsidP="00E0315B">
      <w:pPr>
        <w:jc w:val="both"/>
      </w:pPr>
    </w:p>
    <w:p w14:paraId="59DC3D53" w14:textId="41512D91" w:rsidR="00E0315B" w:rsidRPr="007F7692" w:rsidRDefault="00E0315B" w:rsidP="00E0315B">
      <w:pPr>
        <w:pStyle w:val="Default"/>
        <w:contextualSpacing/>
        <w:jc w:val="both"/>
        <w:rPr>
          <w:rFonts w:ascii="Calibri" w:hAnsi="Calibri" w:cs="Calibri"/>
          <w:bCs/>
          <w:sz w:val="22"/>
          <w:szCs w:val="22"/>
        </w:rPr>
      </w:pPr>
      <w:r w:rsidRPr="007F7692">
        <w:rPr>
          <w:rFonts w:ascii="Calibri" w:hAnsi="Calibri" w:cs="Calibri"/>
          <w:sz w:val="22"/>
          <w:szCs w:val="22"/>
        </w:rPr>
        <w:t>El presente Proyecto, co</w:t>
      </w:r>
      <w:r w:rsidRPr="00960579">
        <w:rPr>
          <w:rFonts w:ascii="Calibri" w:hAnsi="Calibri" w:cs="Calibri"/>
          <w:sz w:val="22"/>
          <w:szCs w:val="22"/>
        </w:rPr>
        <w:t xml:space="preserve">ntempla la ampliación de redes secundarias en </w:t>
      </w:r>
      <w:r w:rsidR="00960579" w:rsidRPr="00960579">
        <w:rPr>
          <w:rFonts w:ascii="Calibri" w:hAnsi="Calibri" w:cs="Calibri"/>
          <w:sz w:val="22"/>
          <w:szCs w:val="22"/>
        </w:rPr>
        <w:t>e</w:t>
      </w:r>
      <w:r w:rsidR="00E16960" w:rsidRPr="00960579">
        <w:rPr>
          <w:rFonts w:ascii="Calibri" w:hAnsi="Calibri" w:cs="Calibri"/>
          <w:sz w:val="22"/>
          <w:szCs w:val="22"/>
        </w:rPr>
        <w:t>l</w:t>
      </w:r>
      <w:r w:rsidR="00DF60C9" w:rsidRPr="00960579">
        <w:rPr>
          <w:rFonts w:ascii="Calibri" w:hAnsi="Calibri" w:cs="Calibri"/>
          <w:sz w:val="22"/>
          <w:szCs w:val="22"/>
        </w:rPr>
        <w:t xml:space="preserve"> </w:t>
      </w:r>
      <w:r w:rsidR="007F7692" w:rsidRPr="00960579">
        <w:rPr>
          <w:rFonts w:ascii="Calibri" w:hAnsi="Calibri" w:cs="Calibri"/>
          <w:sz w:val="22"/>
          <w:szCs w:val="22"/>
        </w:rPr>
        <w:t xml:space="preserve">Municipio de </w:t>
      </w:r>
      <w:r w:rsidR="00046C63">
        <w:rPr>
          <w:rFonts w:ascii="Calibri" w:hAnsi="Calibri" w:cs="Calibri"/>
          <w:sz w:val="22"/>
          <w:szCs w:val="22"/>
        </w:rPr>
        <w:t>Trinidad</w:t>
      </w:r>
      <w:r w:rsidR="007F7692" w:rsidRPr="00960579">
        <w:rPr>
          <w:rFonts w:ascii="Calibri" w:hAnsi="Calibri" w:cs="Calibri"/>
          <w:sz w:val="22"/>
          <w:szCs w:val="22"/>
        </w:rPr>
        <w:t xml:space="preserve"> </w:t>
      </w:r>
      <w:r w:rsidRPr="00960579">
        <w:rPr>
          <w:rFonts w:ascii="Calibri" w:hAnsi="Calibri" w:cs="Calibri"/>
          <w:sz w:val="22"/>
          <w:szCs w:val="22"/>
        </w:rPr>
        <w:t xml:space="preserve">del Departamento de </w:t>
      </w:r>
      <w:r w:rsidR="00046C63">
        <w:rPr>
          <w:rFonts w:ascii="Calibri" w:hAnsi="Calibri" w:cs="Calibri"/>
          <w:sz w:val="22"/>
          <w:szCs w:val="22"/>
        </w:rPr>
        <w:t>Beni</w:t>
      </w:r>
      <w:r w:rsidRPr="00960579">
        <w:rPr>
          <w:rFonts w:ascii="Calibri" w:hAnsi="Calibri" w:cs="Calibri"/>
          <w:sz w:val="22"/>
          <w:szCs w:val="22"/>
        </w:rPr>
        <w:t>,</w:t>
      </w:r>
      <w:r w:rsidRPr="00D21221">
        <w:rPr>
          <w:rFonts w:ascii="Calibri" w:hAnsi="Calibri" w:cs="Calibri"/>
          <w:sz w:val="22"/>
          <w:szCs w:val="22"/>
        </w:rPr>
        <w:t xml:space="preserve"> </w:t>
      </w:r>
      <w:r w:rsidRPr="007F7692">
        <w:rPr>
          <w:rFonts w:ascii="Calibri" w:hAnsi="Calibri" w:cs="Calibri"/>
          <w:bCs/>
          <w:sz w:val="22"/>
          <w:szCs w:val="22"/>
        </w:rPr>
        <w:t>con este fin, YPFB requiere la contratación de una  empresa de servicios especializada en la construcción de obras civiles y mecánicas para el tendido de Tubería de Polietileno.</w:t>
      </w:r>
    </w:p>
    <w:p w14:paraId="712987F8" w14:textId="77777777" w:rsidR="00E0315B" w:rsidRPr="00A45F3D" w:rsidRDefault="00E0315B" w:rsidP="00E0315B">
      <w:pPr>
        <w:pStyle w:val="Default"/>
        <w:contextualSpacing/>
        <w:jc w:val="both"/>
        <w:rPr>
          <w:rFonts w:ascii="Calibri" w:hAnsi="Calibri" w:cs="Calibri"/>
          <w:bCs/>
          <w:sz w:val="22"/>
          <w:szCs w:val="22"/>
        </w:rPr>
      </w:pPr>
    </w:p>
    <w:p w14:paraId="615227BB" w14:textId="79B581C8" w:rsidR="00E0315B" w:rsidRPr="007F7692" w:rsidRDefault="00E0315B" w:rsidP="00E0315B">
      <w:pPr>
        <w:pStyle w:val="Default"/>
        <w:contextualSpacing/>
        <w:jc w:val="both"/>
        <w:rPr>
          <w:rFonts w:ascii="Calibri" w:hAnsi="Calibri" w:cs="Calibri"/>
          <w:bCs/>
          <w:sz w:val="22"/>
          <w:szCs w:val="22"/>
        </w:rPr>
      </w:pPr>
      <w:r w:rsidRPr="00A45F3D">
        <w:rPr>
          <w:rFonts w:ascii="Calibri" w:eastAsia="Arial Unicode MS" w:hAnsi="Calibri" w:cs="Calibri"/>
          <w:bCs/>
          <w:sz w:val="22"/>
          <w:szCs w:val="22"/>
        </w:rPr>
        <w:t xml:space="preserve">El tendido de la red secundaria tendrá una longitud total de </w:t>
      </w:r>
      <w:r w:rsidR="001C5667">
        <w:rPr>
          <w:rFonts w:ascii="Calibri" w:eastAsia="Arial Unicode MS" w:hAnsi="Calibri" w:cs="Calibri"/>
          <w:b/>
          <w:bCs/>
          <w:sz w:val="22"/>
          <w:szCs w:val="22"/>
        </w:rPr>
        <w:t>1</w:t>
      </w:r>
      <w:r w:rsidR="00886DAB">
        <w:rPr>
          <w:rFonts w:ascii="Calibri" w:eastAsia="Arial Unicode MS" w:hAnsi="Calibri" w:cs="Calibri"/>
          <w:b/>
          <w:bCs/>
          <w:sz w:val="22"/>
          <w:szCs w:val="22"/>
        </w:rPr>
        <w:t>3</w:t>
      </w:r>
      <w:r w:rsidR="00046C63">
        <w:rPr>
          <w:rFonts w:ascii="Calibri" w:eastAsia="Arial Unicode MS" w:hAnsi="Calibri" w:cs="Calibri"/>
          <w:b/>
          <w:bCs/>
          <w:sz w:val="22"/>
          <w:szCs w:val="22"/>
        </w:rPr>
        <w:t>.</w:t>
      </w:r>
      <w:r w:rsidR="001C5667">
        <w:rPr>
          <w:rFonts w:ascii="Calibri" w:eastAsia="Arial Unicode MS" w:hAnsi="Calibri" w:cs="Calibri"/>
          <w:b/>
          <w:bCs/>
          <w:sz w:val="22"/>
          <w:szCs w:val="22"/>
        </w:rPr>
        <w:t>7</w:t>
      </w:r>
      <w:r w:rsidR="00886DAB">
        <w:rPr>
          <w:rFonts w:ascii="Calibri" w:eastAsia="Arial Unicode MS" w:hAnsi="Calibri" w:cs="Calibri"/>
          <w:b/>
          <w:bCs/>
          <w:sz w:val="22"/>
          <w:szCs w:val="22"/>
        </w:rPr>
        <w:t>67</w:t>
      </w:r>
      <w:r w:rsidRPr="00F74990">
        <w:rPr>
          <w:rFonts w:ascii="Calibri" w:eastAsia="Arial Unicode MS" w:hAnsi="Calibri" w:cs="Calibri"/>
          <w:bCs/>
          <w:sz w:val="22"/>
          <w:szCs w:val="22"/>
        </w:rPr>
        <w:t xml:space="preserve"> m,</w:t>
      </w:r>
      <w:r w:rsidRPr="007F7692">
        <w:rPr>
          <w:rFonts w:ascii="Calibri" w:eastAsia="Arial Unicode MS" w:hAnsi="Calibri" w:cs="Calibri"/>
          <w:bCs/>
          <w:sz w:val="22"/>
          <w:szCs w:val="22"/>
        </w:rPr>
        <w:t xml:space="preserve"> distribuida </w:t>
      </w:r>
      <w:r w:rsidRPr="007F7692">
        <w:rPr>
          <w:rFonts w:ascii="Calibri" w:hAnsi="Calibri" w:cs="Calibri"/>
          <w:bCs/>
          <w:sz w:val="22"/>
          <w:szCs w:val="22"/>
        </w:rPr>
        <w:t>de acuerdo al siguiente detalle</w:t>
      </w:r>
      <w:r w:rsidRPr="007F7692">
        <w:rPr>
          <w:rFonts w:ascii="Calibri" w:eastAsia="Arial Unicode MS" w:hAnsi="Calibri" w:cs="Calibri"/>
          <w:bCs/>
          <w:sz w:val="22"/>
          <w:szCs w:val="22"/>
        </w:rPr>
        <w:t>:</w:t>
      </w:r>
    </w:p>
    <w:p w14:paraId="27CB2DD7" w14:textId="74553793" w:rsidR="00E0315B" w:rsidRPr="00F74990" w:rsidRDefault="00E0315B" w:rsidP="00D21221">
      <w:pPr>
        <w:pStyle w:val="Prrafodelista"/>
        <w:numPr>
          <w:ilvl w:val="2"/>
          <w:numId w:val="41"/>
        </w:numPr>
        <w:spacing w:before="120" w:after="120"/>
        <w:contextualSpacing/>
        <w:jc w:val="both"/>
        <w:rPr>
          <w:rFonts w:ascii="Calibri" w:hAnsi="Calibri" w:cs="Calibri"/>
          <w:bCs/>
          <w:sz w:val="22"/>
          <w:szCs w:val="22"/>
        </w:rPr>
      </w:pPr>
      <w:r w:rsidRPr="00F74990">
        <w:rPr>
          <w:rFonts w:ascii="Calibri" w:eastAsia="Arial Unicode MS" w:hAnsi="Calibri" w:cs="Calibri"/>
          <w:bCs/>
          <w:sz w:val="22"/>
          <w:szCs w:val="22"/>
          <w:lang w:val="es-MX" w:eastAsia="en-US"/>
        </w:rPr>
        <w:t>Tendido de red secundaria con tubería de polietileno de</w:t>
      </w:r>
      <w:r w:rsidRPr="00F74990">
        <w:rPr>
          <w:rFonts w:ascii="Calibri" w:eastAsia="Arial Unicode MS" w:hAnsi="Calibri" w:cs="Calibri"/>
          <w:b/>
          <w:bCs/>
          <w:sz w:val="22"/>
          <w:szCs w:val="22"/>
          <w:lang w:val="es-MX" w:eastAsia="en-US"/>
        </w:rPr>
        <w:t xml:space="preserve"> 40 mm</w:t>
      </w:r>
      <w:r w:rsidRPr="00F74990">
        <w:rPr>
          <w:rFonts w:ascii="Calibri" w:eastAsia="Arial Unicode MS" w:hAnsi="Calibri" w:cs="Calibri"/>
          <w:bCs/>
          <w:sz w:val="22"/>
          <w:szCs w:val="22"/>
          <w:lang w:val="es-MX" w:eastAsia="en-US"/>
        </w:rPr>
        <w:t xml:space="preserve"> de diámetro en una longitud de </w:t>
      </w:r>
      <w:r w:rsidR="00046C63">
        <w:rPr>
          <w:rFonts w:ascii="Calibri" w:eastAsia="Arial Unicode MS" w:hAnsi="Calibri" w:cs="Calibri"/>
          <w:b/>
          <w:bCs/>
          <w:sz w:val="22"/>
          <w:szCs w:val="22"/>
          <w:lang w:val="es-MX" w:eastAsia="en-US"/>
        </w:rPr>
        <w:t>1</w:t>
      </w:r>
      <w:r w:rsidR="001C5667">
        <w:rPr>
          <w:rFonts w:ascii="Calibri" w:eastAsia="Arial Unicode MS" w:hAnsi="Calibri" w:cs="Calibri"/>
          <w:b/>
          <w:bCs/>
          <w:sz w:val="22"/>
          <w:szCs w:val="22"/>
          <w:lang w:val="es-MX" w:eastAsia="en-US"/>
        </w:rPr>
        <w:t>1</w:t>
      </w:r>
      <w:r w:rsidRPr="00F74990">
        <w:rPr>
          <w:rFonts w:ascii="Calibri" w:eastAsia="Arial Unicode MS" w:hAnsi="Calibri" w:cs="Calibri"/>
          <w:b/>
          <w:bCs/>
          <w:sz w:val="22"/>
          <w:szCs w:val="22"/>
          <w:lang w:val="es-MX" w:eastAsia="en-US"/>
        </w:rPr>
        <w:t>.</w:t>
      </w:r>
      <w:r w:rsidR="001C5667">
        <w:rPr>
          <w:rFonts w:ascii="Calibri" w:eastAsia="Arial Unicode MS" w:hAnsi="Calibri" w:cs="Calibri"/>
          <w:b/>
          <w:bCs/>
          <w:sz w:val="22"/>
          <w:szCs w:val="22"/>
          <w:lang w:val="es-MX" w:eastAsia="en-US"/>
        </w:rPr>
        <w:t>331</w:t>
      </w:r>
      <w:r w:rsidRPr="00F74990">
        <w:rPr>
          <w:rFonts w:ascii="Calibri" w:eastAsia="Arial Unicode MS" w:hAnsi="Calibri" w:cs="Calibri"/>
          <w:bCs/>
          <w:sz w:val="22"/>
          <w:szCs w:val="22"/>
          <w:lang w:val="es-MX" w:eastAsia="en-US"/>
        </w:rPr>
        <w:t xml:space="preserve"> metros lineales.</w:t>
      </w:r>
    </w:p>
    <w:p w14:paraId="620D028A" w14:textId="6F4EB563" w:rsidR="007F0969" w:rsidRPr="00F74990" w:rsidRDefault="007F0969" w:rsidP="007F0969">
      <w:pPr>
        <w:pStyle w:val="Prrafodelista"/>
        <w:numPr>
          <w:ilvl w:val="2"/>
          <w:numId w:val="41"/>
        </w:numPr>
        <w:spacing w:before="120" w:after="120"/>
        <w:contextualSpacing/>
        <w:jc w:val="both"/>
        <w:rPr>
          <w:rFonts w:ascii="Calibri" w:hAnsi="Calibri" w:cs="Calibri"/>
          <w:bCs/>
          <w:sz w:val="22"/>
          <w:szCs w:val="22"/>
        </w:rPr>
      </w:pPr>
      <w:r w:rsidRPr="00F74990">
        <w:rPr>
          <w:rFonts w:ascii="Calibri" w:eastAsia="Arial Unicode MS" w:hAnsi="Calibri" w:cs="Calibri"/>
          <w:bCs/>
          <w:sz w:val="22"/>
          <w:szCs w:val="22"/>
          <w:lang w:val="es-MX" w:eastAsia="en-US"/>
        </w:rPr>
        <w:t>Tendido de red secundaria con tubería de polietileno de</w:t>
      </w:r>
      <w:r w:rsidRPr="00F74990">
        <w:rPr>
          <w:rFonts w:ascii="Calibri" w:eastAsia="Arial Unicode MS" w:hAnsi="Calibri" w:cs="Calibri"/>
          <w:b/>
          <w:bCs/>
          <w:sz w:val="22"/>
          <w:szCs w:val="22"/>
          <w:lang w:val="es-MX" w:eastAsia="en-US"/>
        </w:rPr>
        <w:t xml:space="preserve"> 63 mm</w:t>
      </w:r>
      <w:r w:rsidRPr="00F74990">
        <w:rPr>
          <w:rFonts w:ascii="Calibri" w:eastAsia="Arial Unicode MS" w:hAnsi="Calibri" w:cs="Calibri"/>
          <w:bCs/>
          <w:sz w:val="22"/>
          <w:szCs w:val="22"/>
          <w:lang w:val="es-MX" w:eastAsia="en-US"/>
        </w:rPr>
        <w:t xml:space="preserve"> de diámetro en una longitud de </w:t>
      </w:r>
      <w:r w:rsidR="001C5667">
        <w:rPr>
          <w:rFonts w:ascii="Calibri" w:eastAsia="Arial Unicode MS" w:hAnsi="Calibri" w:cs="Calibri"/>
          <w:b/>
          <w:bCs/>
          <w:sz w:val="22"/>
          <w:szCs w:val="22"/>
          <w:lang w:val="es-MX" w:eastAsia="en-US"/>
        </w:rPr>
        <w:t>705</w:t>
      </w:r>
      <w:r w:rsidRPr="00F74990">
        <w:rPr>
          <w:rFonts w:ascii="Calibri" w:eastAsia="Arial Unicode MS" w:hAnsi="Calibri" w:cs="Calibri"/>
          <w:bCs/>
          <w:sz w:val="22"/>
          <w:szCs w:val="22"/>
          <w:lang w:val="es-MX" w:eastAsia="en-US"/>
        </w:rPr>
        <w:t xml:space="preserve"> metros lineales.</w:t>
      </w:r>
    </w:p>
    <w:p w14:paraId="28276245" w14:textId="1E6D204F" w:rsidR="007F0969" w:rsidRPr="00F74990" w:rsidRDefault="007F0969" w:rsidP="007F0969">
      <w:pPr>
        <w:pStyle w:val="Prrafodelista"/>
        <w:numPr>
          <w:ilvl w:val="2"/>
          <w:numId w:val="41"/>
        </w:numPr>
        <w:spacing w:before="120" w:after="120"/>
        <w:contextualSpacing/>
        <w:jc w:val="both"/>
        <w:rPr>
          <w:rFonts w:ascii="Calibri" w:hAnsi="Calibri" w:cs="Calibri"/>
          <w:bCs/>
          <w:sz w:val="22"/>
          <w:szCs w:val="22"/>
        </w:rPr>
      </w:pPr>
      <w:r w:rsidRPr="00F74990">
        <w:rPr>
          <w:rFonts w:ascii="Calibri" w:eastAsia="Arial Unicode MS" w:hAnsi="Calibri" w:cs="Calibri"/>
          <w:bCs/>
          <w:sz w:val="22"/>
          <w:szCs w:val="22"/>
          <w:lang w:val="es-MX" w:eastAsia="en-US"/>
        </w:rPr>
        <w:t>Tendido de red secundaria con tubería de polietileno de</w:t>
      </w:r>
      <w:r w:rsidRPr="00F74990">
        <w:rPr>
          <w:rFonts w:ascii="Calibri" w:eastAsia="Arial Unicode MS" w:hAnsi="Calibri" w:cs="Calibri"/>
          <w:b/>
          <w:bCs/>
          <w:sz w:val="22"/>
          <w:szCs w:val="22"/>
          <w:lang w:val="es-MX" w:eastAsia="en-US"/>
        </w:rPr>
        <w:t xml:space="preserve"> 90 mm</w:t>
      </w:r>
      <w:r w:rsidRPr="00F74990">
        <w:rPr>
          <w:rFonts w:ascii="Calibri" w:eastAsia="Arial Unicode MS" w:hAnsi="Calibri" w:cs="Calibri"/>
          <w:bCs/>
          <w:sz w:val="22"/>
          <w:szCs w:val="22"/>
          <w:lang w:val="es-MX" w:eastAsia="en-US"/>
        </w:rPr>
        <w:t xml:space="preserve"> de diámetro en una longitud de </w:t>
      </w:r>
      <w:r w:rsidR="001C5667">
        <w:rPr>
          <w:rFonts w:ascii="Calibri" w:eastAsia="Arial Unicode MS" w:hAnsi="Calibri" w:cs="Calibri"/>
          <w:b/>
          <w:bCs/>
          <w:sz w:val="22"/>
          <w:szCs w:val="22"/>
          <w:lang w:val="es-MX" w:eastAsia="en-US"/>
        </w:rPr>
        <w:t>512</w:t>
      </w:r>
      <w:r w:rsidRPr="00F74990">
        <w:rPr>
          <w:rFonts w:ascii="Calibri" w:eastAsia="Arial Unicode MS" w:hAnsi="Calibri" w:cs="Calibri"/>
          <w:bCs/>
          <w:sz w:val="22"/>
          <w:szCs w:val="22"/>
          <w:lang w:val="es-MX" w:eastAsia="en-US"/>
        </w:rPr>
        <w:t xml:space="preserve"> metros lineales.</w:t>
      </w:r>
    </w:p>
    <w:p w14:paraId="7BA7C529" w14:textId="4C31F7ED" w:rsidR="00E0315B" w:rsidRPr="004213D3" w:rsidRDefault="001C5667" w:rsidP="004213D3">
      <w:pPr>
        <w:pStyle w:val="Prrafodelista"/>
        <w:numPr>
          <w:ilvl w:val="2"/>
          <w:numId w:val="41"/>
        </w:numPr>
        <w:contextualSpacing/>
        <w:jc w:val="both"/>
        <w:rPr>
          <w:rFonts w:ascii="Calibri" w:hAnsi="Calibri" w:cs="Calibri"/>
          <w:bCs/>
          <w:sz w:val="22"/>
          <w:szCs w:val="22"/>
        </w:rPr>
      </w:pPr>
      <w:r w:rsidRPr="00F74990">
        <w:rPr>
          <w:rFonts w:ascii="Calibri" w:eastAsia="Arial Unicode MS" w:hAnsi="Calibri" w:cs="Calibri"/>
          <w:bCs/>
          <w:sz w:val="22"/>
          <w:szCs w:val="22"/>
          <w:lang w:val="es-MX" w:eastAsia="en-US"/>
        </w:rPr>
        <w:t>Tendido de red secundaria con tubería de polietileno de</w:t>
      </w:r>
      <w:r w:rsidRPr="00F74990">
        <w:rPr>
          <w:rFonts w:ascii="Calibri" w:eastAsia="Arial Unicode MS" w:hAnsi="Calibri" w:cs="Calibri"/>
          <w:b/>
          <w:bCs/>
          <w:sz w:val="22"/>
          <w:szCs w:val="22"/>
          <w:lang w:val="es-MX" w:eastAsia="en-US"/>
        </w:rPr>
        <w:t xml:space="preserve"> 1</w:t>
      </w:r>
      <w:r>
        <w:rPr>
          <w:rFonts w:ascii="Calibri" w:eastAsia="Arial Unicode MS" w:hAnsi="Calibri" w:cs="Calibri"/>
          <w:b/>
          <w:bCs/>
          <w:sz w:val="22"/>
          <w:szCs w:val="22"/>
          <w:lang w:val="es-MX" w:eastAsia="en-US"/>
        </w:rPr>
        <w:t>25</w:t>
      </w:r>
      <w:r w:rsidRPr="00F74990">
        <w:rPr>
          <w:rFonts w:ascii="Calibri" w:eastAsia="Arial Unicode MS" w:hAnsi="Calibri" w:cs="Calibri"/>
          <w:b/>
          <w:bCs/>
          <w:sz w:val="22"/>
          <w:szCs w:val="22"/>
          <w:lang w:val="es-MX" w:eastAsia="en-US"/>
        </w:rPr>
        <w:t xml:space="preserve"> mm</w:t>
      </w:r>
      <w:r w:rsidRPr="00F74990">
        <w:rPr>
          <w:rFonts w:ascii="Calibri" w:eastAsia="Arial Unicode MS" w:hAnsi="Calibri" w:cs="Calibri"/>
          <w:bCs/>
          <w:sz w:val="22"/>
          <w:szCs w:val="22"/>
          <w:lang w:val="es-MX" w:eastAsia="en-US"/>
        </w:rPr>
        <w:t xml:space="preserve"> de diámetro en una longitud de </w:t>
      </w:r>
      <w:r>
        <w:rPr>
          <w:rFonts w:ascii="Calibri" w:eastAsia="Arial Unicode MS" w:hAnsi="Calibri" w:cs="Calibri"/>
          <w:b/>
          <w:bCs/>
          <w:sz w:val="22"/>
          <w:szCs w:val="22"/>
          <w:lang w:val="es-MX" w:eastAsia="en-US"/>
        </w:rPr>
        <w:t>1219</w:t>
      </w:r>
      <w:r w:rsidRPr="00F74990">
        <w:rPr>
          <w:rFonts w:ascii="Calibri" w:eastAsia="Arial Unicode MS" w:hAnsi="Calibri" w:cs="Calibri"/>
          <w:bCs/>
          <w:sz w:val="22"/>
          <w:szCs w:val="22"/>
          <w:lang w:val="es-MX" w:eastAsia="en-US"/>
        </w:rPr>
        <w:t xml:space="preserve"> metros lineales.</w:t>
      </w:r>
    </w:p>
    <w:p w14:paraId="01BEDD2A" w14:textId="77777777" w:rsidR="004213D3" w:rsidRDefault="004213D3" w:rsidP="004213D3">
      <w:pPr>
        <w:tabs>
          <w:tab w:val="left" w:pos="426"/>
        </w:tabs>
        <w:contextualSpacing/>
        <w:jc w:val="both"/>
        <w:rPr>
          <w:rFonts w:asciiTheme="minorHAnsi" w:hAnsiTheme="minorHAnsi" w:cstheme="minorHAnsi"/>
          <w:b/>
          <w:color w:val="000000" w:themeColor="text1"/>
          <w:sz w:val="22"/>
          <w:szCs w:val="22"/>
          <w:u w:val="single"/>
        </w:rPr>
      </w:pPr>
    </w:p>
    <w:p w14:paraId="6E43C05C" w14:textId="5F416CCA" w:rsidR="00E0315B" w:rsidRDefault="00E0315B" w:rsidP="004213D3">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OBJETIVO</w:t>
      </w:r>
    </w:p>
    <w:p w14:paraId="38377D09" w14:textId="17A4FFA3" w:rsidR="00E0315B" w:rsidRDefault="00E0315B" w:rsidP="004213D3">
      <w:pPr>
        <w:jc w:val="both"/>
        <w:rPr>
          <w:rFonts w:ascii="Calibri" w:hAnsi="Calibri" w:cs="Calibri"/>
          <w:sz w:val="22"/>
          <w:szCs w:val="22"/>
        </w:rPr>
      </w:pPr>
    </w:p>
    <w:p w14:paraId="43C4A699" w14:textId="3FC616F2" w:rsidR="00E0315B" w:rsidRDefault="00E0315B" w:rsidP="00E0315B">
      <w:pPr>
        <w:jc w:val="both"/>
        <w:rPr>
          <w:rFonts w:ascii="Calibri" w:hAnsi="Calibri" w:cs="Calibri"/>
          <w:sz w:val="22"/>
          <w:szCs w:val="22"/>
        </w:rPr>
      </w:pPr>
      <w:r w:rsidRPr="00E324FB">
        <w:rPr>
          <w:rFonts w:ascii="Calibri" w:hAnsi="Calibri" w:cs="Calibri"/>
          <w:sz w:val="22"/>
          <w:szCs w:val="22"/>
        </w:rPr>
        <w:t xml:space="preserve">El presente documento tiene por finalidad establecer las especificaciones técnicas, condiciones </w:t>
      </w:r>
      <w:r w:rsidR="00122DA7">
        <w:rPr>
          <w:rFonts w:ascii="Calibri" w:hAnsi="Calibri" w:cs="Calibri"/>
          <w:sz w:val="22"/>
          <w:szCs w:val="22"/>
        </w:rPr>
        <w:t>administrativas</w:t>
      </w:r>
      <w:r w:rsidRPr="00F74990">
        <w:rPr>
          <w:rFonts w:ascii="Calibri" w:hAnsi="Calibri" w:cs="Calibri"/>
          <w:sz w:val="22"/>
          <w:szCs w:val="22"/>
        </w:rPr>
        <w:t>, económicas y financieras para la contratación de empresas de servicios especializadas en la construcción de obras civiles y mecánicas</w:t>
      </w:r>
      <w:r w:rsidR="00F74990">
        <w:rPr>
          <w:rFonts w:ascii="Calibri" w:hAnsi="Calibri" w:cs="Calibri"/>
          <w:sz w:val="22"/>
          <w:szCs w:val="22"/>
        </w:rPr>
        <w:t xml:space="preserve"> para redes secundarias de distribución de gas natural</w:t>
      </w:r>
      <w:r w:rsidR="00046C63">
        <w:rPr>
          <w:rFonts w:ascii="Calibri" w:hAnsi="Calibri" w:cs="Calibri"/>
          <w:sz w:val="22"/>
          <w:szCs w:val="22"/>
        </w:rPr>
        <w:t>.</w:t>
      </w:r>
    </w:p>
    <w:p w14:paraId="5B55A076" w14:textId="040608D3" w:rsidR="00756267" w:rsidRDefault="00756267" w:rsidP="00E0315B">
      <w:pPr>
        <w:tabs>
          <w:tab w:val="left" w:pos="426"/>
        </w:tabs>
        <w:contextualSpacing/>
        <w:jc w:val="both"/>
        <w:rPr>
          <w:rFonts w:asciiTheme="minorHAnsi" w:hAnsiTheme="minorHAnsi" w:cstheme="minorHAnsi"/>
          <w:b/>
          <w:color w:val="000000" w:themeColor="text1"/>
          <w:sz w:val="22"/>
          <w:szCs w:val="22"/>
          <w:u w:val="single"/>
        </w:rPr>
      </w:pPr>
    </w:p>
    <w:p w14:paraId="05D9B38E" w14:textId="7AE9A355" w:rsidR="00E0315B" w:rsidRDefault="00E0315B" w:rsidP="00E0315B">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CONSIDERACIONES GENERALES DEL PROYECTO</w:t>
      </w:r>
    </w:p>
    <w:p w14:paraId="0BCA048A" w14:textId="6EFE0E0A" w:rsidR="00E0315B" w:rsidRDefault="00E0315B" w:rsidP="00E0315B">
      <w:pPr>
        <w:tabs>
          <w:tab w:val="left" w:pos="426"/>
        </w:tabs>
        <w:ind w:right="-1"/>
        <w:jc w:val="both"/>
        <w:rPr>
          <w:rFonts w:asciiTheme="minorHAnsi" w:hAnsiTheme="minorHAnsi" w:cstheme="minorHAnsi"/>
        </w:rPr>
      </w:pPr>
    </w:p>
    <w:p w14:paraId="601CCD37" w14:textId="0A52EE9A" w:rsidR="00E0315B" w:rsidRPr="000D5406" w:rsidRDefault="00E0315B" w:rsidP="00E0315B">
      <w:pPr>
        <w:pStyle w:val="Norma"/>
        <w:spacing w:after="0" w:line="240" w:lineRule="auto"/>
        <w:contextualSpacing/>
        <w:jc w:val="both"/>
        <w:rPr>
          <w:rFonts w:ascii="Calibri" w:eastAsia="Arial Unicode MS" w:hAnsi="Calibri" w:cs="Calibri"/>
          <w:bCs/>
          <w:sz w:val="22"/>
          <w:szCs w:val="22"/>
          <w:lang w:val="es-MX"/>
        </w:rPr>
      </w:pPr>
      <w:r w:rsidRPr="000D5406">
        <w:rPr>
          <w:rFonts w:ascii="Calibri" w:eastAsia="Arial Unicode MS" w:hAnsi="Calibri" w:cs="Calibri"/>
          <w:bCs/>
          <w:sz w:val="22"/>
          <w:szCs w:val="22"/>
          <w:lang w:val="es-MX"/>
        </w:rPr>
        <w:t>Las empresas proponentes deben considerar dentro de sus propuestas, lo siguiente:</w:t>
      </w:r>
    </w:p>
    <w:p w14:paraId="4BF9A1D4" w14:textId="3FD44486" w:rsidR="00E0315B" w:rsidRPr="009E536A" w:rsidRDefault="00E0315B" w:rsidP="00E0315B">
      <w:pPr>
        <w:pStyle w:val="Norma"/>
        <w:spacing w:after="0" w:line="240" w:lineRule="auto"/>
        <w:contextualSpacing/>
        <w:jc w:val="both"/>
        <w:rPr>
          <w:rFonts w:ascii="Calibri" w:eastAsia="Arial Unicode MS" w:hAnsi="Calibri" w:cs="Calibri"/>
        </w:rPr>
      </w:pPr>
    </w:p>
    <w:p w14:paraId="42C21C9B" w14:textId="77777777" w:rsidR="00E0315B" w:rsidRPr="009E536A" w:rsidRDefault="00E0315B" w:rsidP="00E0315B">
      <w:pPr>
        <w:pStyle w:val="Prrafodelista"/>
        <w:numPr>
          <w:ilvl w:val="2"/>
          <w:numId w:val="41"/>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La empresa contratista se hará responsable del transporte de tubería de polietileno hasta el lugar de la obra.</w:t>
      </w:r>
    </w:p>
    <w:p w14:paraId="2BD030F0" w14:textId="4FC13C8F" w:rsidR="00E0315B" w:rsidRPr="009E536A" w:rsidRDefault="00CC3553" w:rsidP="00E0315B">
      <w:pPr>
        <w:pStyle w:val="Prrafodelista"/>
        <w:numPr>
          <w:ilvl w:val="2"/>
          <w:numId w:val="41"/>
        </w:numPr>
        <w:spacing w:after="120"/>
        <w:ind w:left="357" w:hanging="357"/>
        <w:jc w:val="both"/>
        <w:rPr>
          <w:rFonts w:ascii="Calibri" w:eastAsia="Arial Unicode MS" w:hAnsi="Calibri" w:cs="Calibri"/>
          <w:bCs/>
          <w:sz w:val="22"/>
          <w:szCs w:val="22"/>
          <w:lang w:val="es-MX" w:eastAsia="en-US"/>
        </w:rPr>
      </w:pPr>
      <w:r>
        <w:rPr>
          <w:rFonts w:ascii="Calibri" w:eastAsia="Arial Unicode MS" w:hAnsi="Calibri" w:cs="Calibri"/>
          <w:bCs/>
          <w:sz w:val="22"/>
          <w:szCs w:val="22"/>
          <w:lang w:val="es-MX" w:eastAsia="en-US"/>
        </w:rPr>
        <w:lastRenderedPageBreak/>
        <w:t>P</w:t>
      </w:r>
      <w:r w:rsidRPr="009E536A">
        <w:rPr>
          <w:rFonts w:ascii="Calibri" w:eastAsia="Arial Unicode MS" w:hAnsi="Calibri" w:cs="Calibri"/>
          <w:bCs/>
          <w:sz w:val="22"/>
          <w:szCs w:val="22"/>
          <w:lang w:val="es-MX" w:eastAsia="en-US"/>
        </w:rPr>
        <w:t>revio acuerdo entre las partes</w:t>
      </w:r>
      <w:r>
        <w:rPr>
          <w:rFonts w:ascii="Calibri" w:eastAsia="Arial Unicode MS" w:hAnsi="Calibri" w:cs="Calibri"/>
          <w:bCs/>
          <w:sz w:val="22"/>
          <w:szCs w:val="22"/>
          <w:lang w:val="es-MX" w:eastAsia="en-US"/>
        </w:rPr>
        <w:t>,</w:t>
      </w:r>
      <w:r w:rsidRPr="009E536A">
        <w:rPr>
          <w:rFonts w:ascii="Calibri" w:eastAsia="Arial Unicode MS" w:hAnsi="Calibri" w:cs="Calibri"/>
          <w:bCs/>
          <w:sz w:val="22"/>
          <w:szCs w:val="22"/>
          <w:lang w:val="es-MX" w:eastAsia="en-US"/>
        </w:rPr>
        <w:t xml:space="preserve"> </w:t>
      </w:r>
      <w:r>
        <w:rPr>
          <w:rFonts w:ascii="Calibri" w:eastAsia="Arial Unicode MS" w:hAnsi="Calibri" w:cs="Calibri"/>
          <w:bCs/>
          <w:sz w:val="22"/>
          <w:szCs w:val="22"/>
          <w:lang w:val="es-MX" w:eastAsia="en-US"/>
        </w:rPr>
        <w:t>l</w:t>
      </w:r>
      <w:r w:rsidR="00E0315B" w:rsidRPr="009E536A">
        <w:rPr>
          <w:rFonts w:ascii="Calibri" w:eastAsia="Arial Unicode MS" w:hAnsi="Calibri" w:cs="Calibri"/>
          <w:bCs/>
          <w:sz w:val="22"/>
          <w:szCs w:val="22"/>
          <w:lang w:val="es-MX" w:eastAsia="en-US"/>
        </w:rPr>
        <w:t xml:space="preserve">os materiales (tubería de polietileno y accesorios) serán entregados en almacenes </w:t>
      </w:r>
      <w:r>
        <w:rPr>
          <w:rFonts w:ascii="Calibri" w:eastAsia="Arial Unicode MS" w:hAnsi="Calibri" w:cs="Calibri"/>
          <w:bCs/>
          <w:sz w:val="22"/>
          <w:szCs w:val="22"/>
          <w:lang w:val="es-MX" w:eastAsia="en-US"/>
        </w:rPr>
        <w:t>de YPFB</w:t>
      </w:r>
      <w:r w:rsidR="00E0315B" w:rsidRPr="009E536A">
        <w:rPr>
          <w:rFonts w:ascii="Calibri" w:eastAsia="Arial Unicode MS" w:hAnsi="Calibri" w:cs="Calibri"/>
          <w:bCs/>
          <w:sz w:val="22"/>
          <w:szCs w:val="22"/>
          <w:lang w:val="es-MX" w:eastAsia="en-US"/>
        </w:rPr>
        <w:t>, debiendo la empresa contratista realizar la inspección para percatarse del estado y de cualquier daño existente en el momento de la recepción, de no existir observación alguna en el momento</w:t>
      </w:r>
      <w:r w:rsidR="001E39D2">
        <w:rPr>
          <w:rFonts w:ascii="Calibri" w:eastAsia="Arial Unicode MS" w:hAnsi="Calibri" w:cs="Calibri"/>
          <w:bCs/>
          <w:sz w:val="22"/>
          <w:szCs w:val="22"/>
          <w:lang w:val="es-MX" w:eastAsia="en-US"/>
        </w:rPr>
        <w:t>,</w:t>
      </w:r>
      <w:r w:rsidR="00E0315B" w:rsidRPr="009E536A">
        <w:rPr>
          <w:rFonts w:ascii="Calibri" w:eastAsia="Arial Unicode MS" w:hAnsi="Calibri" w:cs="Calibri"/>
          <w:bCs/>
          <w:sz w:val="22"/>
          <w:szCs w:val="22"/>
          <w:lang w:val="es-MX" w:eastAsia="en-US"/>
        </w:rPr>
        <w:t xml:space="preserve"> cualquier desperfecto o daño que sea encontrado posterior a la entrega hacia el contratista, será de entera responsabilidad de la última.</w:t>
      </w:r>
    </w:p>
    <w:p w14:paraId="6CF23DBA" w14:textId="77777777" w:rsidR="00E0315B" w:rsidRPr="009E536A" w:rsidRDefault="00E0315B" w:rsidP="004213D3">
      <w:pPr>
        <w:pStyle w:val="Prrafodelista"/>
        <w:numPr>
          <w:ilvl w:val="2"/>
          <w:numId w:val="41"/>
        </w:numPr>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Cruces especiales de QUEBRADAS, cursos de agua, puentes y otros ubicados en la trayectoria de la tubería, se proyectará</w:t>
      </w:r>
      <w:r>
        <w:rPr>
          <w:rFonts w:ascii="Calibri" w:eastAsia="Arial Unicode MS" w:hAnsi="Calibri" w:cs="Calibri"/>
          <w:bCs/>
          <w:sz w:val="22"/>
          <w:szCs w:val="22"/>
          <w:lang w:val="es-MX" w:eastAsia="en-US"/>
        </w:rPr>
        <w:t>n</w:t>
      </w:r>
      <w:r w:rsidRPr="009E536A">
        <w:rPr>
          <w:rFonts w:ascii="Calibri" w:eastAsia="Arial Unicode MS" w:hAnsi="Calibri" w:cs="Calibri"/>
          <w:bCs/>
          <w:sz w:val="22"/>
          <w:szCs w:val="22"/>
          <w:lang w:val="es-MX" w:eastAsia="en-US"/>
        </w:rPr>
        <w:t xml:space="preserve"> mediante trabajos de lastrado o adosado de tubería.</w:t>
      </w:r>
    </w:p>
    <w:p w14:paraId="243700E8" w14:textId="77777777" w:rsidR="00E0315B" w:rsidRPr="0052613B" w:rsidRDefault="00E0315B" w:rsidP="004213D3">
      <w:pPr>
        <w:tabs>
          <w:tab w:val="left" w:pos="426"/>
        </w:tabs>
        <w:ind w:right="-1"/>
        <w:jc w:val="both"/>
        <w:rPr>
          <w:rFonts w:asciiTheme="minorHAnsi" w:hAnsiTheme="minorHAnsi" w:cstheme="minorHAnsi"/>
          <w:lang w:val="es-MX"/>
        </w:rPr>
      </w:pPr>
    </w:p>
    <w:p w14:paraId="6D2A9354" w14:textId="77777777" w:rsidR="00E0315B" w:rsidRPr="00DD73FF" w:rsidRDefault="00E0315B" w:rsidP="004213D3">
      <w:pPr>
        <w:pStyle w:val="Norma"/>
        <w:spacing w:after="0" w:line="240" w:lineRule="auto"/>
        <w:contextualSpacing/>
        <w:jc w:val="both"/>
        <w:rPr>
          <w:rFonts w:ascii="Calibri" w:eastAsia="Arial Unicode MS" w:hAnsi="Calibri" w:cs="Calibri"/>
          <w:b/>
          <w:sz w:val="22"/>
          <w:szCs w:val="22"/>
          <w:u w:val="single"/>
        </w:rPr>
      </w:pPr>
      <w:r w:rsidRPr="00DD73FF">
        <w:rPr>
          <w:rFonts w:ascii="Calibri" w:eastAsia="Arial Unicode MS" w:hAnsi="Calibri" w:cs="Calibri"/>
          <w:b/>
          <w:sz w:val="22"/>
          <w:szCs w:val="22"/>
          <w:u w:val="single"/>
        </w:rPr>
        <w:t>Permiso</w:t>
      </w:r>
      <w:r>
        <w:rPr>
          <w:rFonts w:ascii="Calibri" w:eastAsia="Arial Unicode MS" w:hAnsi="Calibri" w:cs="Calibri"/>
          <w:b/>
          <w:sz w:val="22"/>
          <w:szCs w:val="22"/>
          <w:u w:val="single"/>
        </w:rPr>
        <w:t>s</w:t>
      </w:r>
      <w:r w:rsidRPr="00DD73FF">
        <w:rPr>
          <w:rFonts w:ascii="Calibri" w:eastAsia="Arial Unicode MS" w:hAnsi="Calibri" w:cs="Calibri"/>
          <w:b/>
          <w:sz w:val="22"/>
          <w:szCs w:val="22"/>
          <w:u w:val="single"/>
        </w:rPr>
        <w:t xml:space="preserve"> para cruces de calles y avenidas</w:t>
      </w:r>
    </w:p>
    <w:p w14:paraId="1562EF8F" w14:textId="77777777" w:rsidR="00E0315B" w:rsidRPr="004554BF" w:rsidRDefault="00E0315B" w:rsidP="004213D3">
      <w:pPr>
        <w:pStyle w:val="Norma"/>
        <w:spacing w:after="0" w:line="240" w:lineRule="auto"/>
        <w:contextualSpacing/>
        <w:jc w:val="both"/>
        <w:rPr>
          <w:rFonts w:ascii="Calibri" w:eastAsia="Arial Unicode MS" w:hAnsi="Calibri" w:cs="Calibri"/>
          <w:bCs/>
          <w:sz w:val="22"/>
          <w:szCs w:val="22"/>
        </w:rPr>
      </w:pPr>
    </w:p>
    <w:p w14:paraId="0F8D061C" w14:textId="5C08C044" w:rsidR="00E0315B" w:rsidRPr="004554BF" w:rsidRDefault="00E0315B" w:rsidP="004213D3">
      <w:pPr>
        <w:pStyle w:val="Norma"/>
        <w:spacing w:after="0" w:line="240" w:lineRule="auto"/>
        <w:contextualSpacing/>
        <w:jc w:val="both"/>
        <w:rPr>
          <w:rFonts w:ascii="Calibri" w:eastAsia="Arial Unicode MS" w:hAnsi="Calibri" w:cs="Calibri"/>
          <w:bCs/>
          <w:sz w:val="22"/>
          <w:szCs w:val="22"/>
        </w:rPr>
      </w:pPr>
      <w:r w:rsidRPr="004554BF">
        <w:rPr>
          <w:rFonts w:ascii="Calibri" w:eastAsia="Arial Unicode MS" w:hAnsi="Calibri" w:cs="Calibri"/>
          <w:bCs/>
          <w:sz w:val="22"/>
          <w:szCs w:val="22"/>
        </w:rPr>
        <w:t xml:space="preserve">La </w:t>
      </w:r>
      <w:r w:rsidRPr="00A02D75">
        <w:rPr>
          <w:rFonts w:ascii="Calibri" w:eastAsia="Arial Unicode MS" w:hAnsi="Calibri" w:cs="Calibri"/>
          <w:bCs/>
          <w:sz w:val="22"/>
          <w:szCs w:val="22"/>
        </w:rPr>
        <w:t>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30302CC0" w14:textId="77777777" w:rsidR="00E0315B" w:rsidRPr="004554BF" w:rsidRDefault="00E0315B" w:rsidP="00E0315B">
      <w:pPr>
        <w:pStyle w:val="Norma"/>
        <w:spacing w:after="0" w:line="240" w:lineRule="auto"/>
        <w:contextualSpacing/>
        <w:jc w:val="both"/>
        <w:rPr>
          <w:rFonts w:ascii="Calibri" w:eastAsia="Arial Unicode MS" w:hAnsi="Calibri" w:cs="Calibri"/>
          <w:bCs/>
          <w:sz w:val="22"/>
          <w:szCs w:val="22"/>
        </w:rPr>
      </w:pPr>
    </w:p>
    <w:p w14:paraId="43318DA7" w14:textId="77777777" w:rsidR="00E0315B" w:rsidRPr="004554BF" w:rsidRDefault="00E0315B" w:rsidP="00E0315B">
      <w:pPr>
        <w:contextualSpacing/>
        <w:jc w:val="both"/>
        <w:rPr>
          <w:rFonts w:ascii="Calibri" w:hAnsi="Calibri" w:cs="Calibri"/>
          <w:bCs/>
          <w:sz w:val="22"/>
          <w:szCs w:val="22"/>
        </w:rPr>
      </w:pPr>
      <w:r>
        <w:rPr>
          <w:rFonts w:ascii="Calibri" w:hAnsi="Calibri" w:cs="Calibri"/>
          <w:bCs/>
          <w:sz w:val="22"/>
          <w:szCs w:val="22"/>
        </w:rPr>
        <w:t>La</w:t>
      </w:r>
      <w:r w:rsidRPr="004554BF">
        <w:rPr>
          <w:rFonts w:ascii="Calibri" w:hAnsi="Calibri" w:cs="Calibri"/>
          <w:bCs/>
          <w:sz w:val="22"/>
          <w:szCs w:val="22"/>
        </w:rPr>
        <w:t xml:space="preserve"> trayectoria del ducto seguirá por las aceras</w:t>
      </w:r>
      <w:r>
        <w:rPr>
          <w:rFonts w:ascii="Calibri" w:hAnsi="Calibri" w:cs="Calibri"/>
          <w:bCs/>
          <w:sz w:val="22"/>
          <w:szCs w:val="22"/>
        </w:rPr>
        <w:t>,</w:t>
      </w:r>
      <w:r w:rsidRPr="001377BB">
        <w:rPr>
          <w:rFonts w:ascii="Calibri" w:hAnsi="Calibri" w:cs="Calibri"/>
          <w:bCs/>
          <w:sz w:val="22"/>
          <w:szCs w:val="22"/>
        </w:rPr>
        <w:t xml:space="preserve"> </w:t>
      </w:r>
      <w:r w:rsidRPr="004554BF">
        <w:rPr>
          <w:rFonts w:ascii="Calibri" w:hAnsi="Calibri" w:cs="Calibri"/>
          <w:bCs/>
          <w:sz w:val="22"/>
          <w:szCs w:val="22"/>
        </w:rPr>
        <w:t>además</w:t>
      </w:r>
      <w:r>
        <w:rPr>
          <w:rFonts w:ascii="Calibri" w:hAnsi="Calibri" w:cs="Calibri"/>
          <w:bCs/>
          <w:sz w:val="22"/>
          <w:szCs w:val="22"/>
        </w:rPr>
        <w:t xml:space="preserve"> se</w:t>
      </w:r>
      <w:r w:rsidRPr="004554BF">
        <w:rPr>
          <w:rFonts w:ascii="Calibri" w:hAnsi="Calibri" w:cs="Calibri"/>
          <w:bCs/>
          <w:sz w:val="22"/>
          <w:szCs w:val="22"/>
        </w:rPr>
        <w:t xml:space="preserve"> </w:t>
      </w:r>
      <w:r>
        <w:rPr>
          <w:rFonts w:ascii="Calibri" w:hAnsi="Calibri" w:cs="Calibri"/>
          <w:bCs/>
          <w:sz w:val="22"/>
          <w:szCs w:val="22"/>
        </w:rPr>
        <w:t>tendrán</w:t>
      </w:r>
      <w:r w:rsidRPr="004554BF">
        <w:rPr>
          <w:rFonts w:ascii="Calibri" w:hAnsi="Calibri" w:cs="Calibri"/>
          <w:bCs/>
          <w:sz w:val="22"/>
          <w:szCs w:val="22"/>
        </w:rPr>
        <w:t xml:space="preserve"> cruces de calles y cruces de avenida, los permisos deberán ser solicitados a sus respectivos </w:t>
      </w:r>
      <w:r w:rsidRPr="004554BF">
        <w:rPr>
          <w:rFonts w:ascii="Calibri" w:hAnsi="Calibri" w:cs="Calibri"/>
          <w:b/>
          <w:bCs/>
          <w:sz w:val="22"/>
          <w:szCs w:val="22"/>
        </w:rPr>
        <w:t xml:space="preserve">Gobiernos Municipales </w:t>
      </w:r>
      <w:r w:rsidRPr="004554BF">
        <w:rPr>
          <w:rFonts w:ascii="Calibri" w:hAnsi="Calibri" w:cs="Calibri"/>
          <w:bCs/>
          <w:sz w:val="22"/>
          <w:szCs w:val="22"/>
        </w:rPr>
        <w:t>y entidades de servicios públicos (electricidad, agua, fibra óptica, etc.).</w:t>
      </w:r>
    </w:p>
    <w:p w14:paraId="5F141995" w14:textId="77777777" w:rsidR="00E0315B" w:rsidRPr="004554BF" w:rsidRDefault="00E0315B" w:rsidP="00E0315B">
      <w:pPr>
        <w:contextualSpacing/>
        <w:jc w:val="both"/>
        <w:rPr>
          <w:rFonts w:ascii="Calibri" w:hAnsi="Calibri" w:cs="Calibri"/>
          <w:bCs/>
          <w:sz w:val="22"/>
          <w:szCs w:val="22"/>
        </w:rPr>
      </w:pPr>
    </w:p>
    <w:p w14:paraId="212641C5" w14:textId="27E46CF7" w:rsidR="00E0315B" w:rsidRPr="004554BF" w:rsidRDefault="00E0315B" w:rsidP="00E0315B">
      <w:pPr>
        <w:pStyle w:val="Norma"/>
        <w:spacing w:after="0" w:line="240" w:lineRule="auto"/>
        <w:contextualSpacing/>
        <w:jc w:val="both"/>
        <w:rPr>
          <w:rFonts w:ascii="Calibri" w:hAnsi="Calibri" w:cs="Calibri"/>
          <w:bCs/>
          <w:sz w:val="22"/>
          <w:szCs w:val="22"/>
        </w:rPr>
      </w:pPr>
      <w:r w:rsidRPr="004554BF">
        <w:rPr>
          <w:rFonts w:ascii="Calibri" w:hAnsi="Calibri" w:cs="Calibri"/>
          <w:bCs/>
          <w:sz w:val="22"/>
          <w:szCs w:val="22"/>
        </w:rPr>
        <w:t xml:space="preserve">La empresa que se adjudique la ejecución de esta obra será la responsable de obtener todas las autorizaciones respectivas para </w:t>
      </w:r>
      <w:r w:rsidR="00CB2110">
        <w:rPr>
          <w:rFonts w:ascii="Calibri" w:hAnsi="Calibri" w:cs="Calibri"/>
          <w:bCs/>
          <w:sz w:val="22"/>
          <w:szCs w:val="22"/>
        </w:rPr>
        <w:t xml:space="preserve">la obra en general incluyendo los </w:t>
      </w:r>
      <w:r w:rsidRPr="004554BF">
        <w:rPr>
          <w:rFonts w:ascii="Calibri" w:hAnsi="Calibri" w:cs="Calibri"/>
          <w:bCs/>
          <w:sz w:val="22"/>
          <w:szCs w:val="22"/>
        </w:rPr>
        <w:t xml:space="preserve">cruces, además de coordinar y realizar las gestiones y pagos necesarios ante las empresas de servicios públicos </w:t>
      </w:r>
      <w:r w:rsidR="00CB2110" w:rsidRPr="004554BF">
        <w:rPr>
          <w:rFonts w:ascii="Calibri" w:hAnsi="Calibri"/>
          <w:sz w:val="22"/>
          <w:szCs w:val="22"/>
        </w:rPr>
        <w:t xml:space="preserve">(electricidad, agua, fibra óptica, etc.) </w:t>
      </w:r>
      <w:r w:rsidRPr="004554BF">
        <w:rPr>
          <w:rFonts w:ascii="Calibri" w:hAnsi="Calibri" w:cs="Calibri"/>
          <w:bCs/>
          <w:sz w:val="22"/>
          <w:szCs w:val="22"/>
        </w:rPr>
        <w:t>cuyas instalaciones sean afectadas.</w:t>
      </w:r>
    </w:p>
    <w:p w14:paraId="53B5F7D5" w14:textId="03FBA6B4" w:rsidR="00E0315B" w:rsidRPr="004554BF" w:rsidRDefault="00E0315B" w:rsidP="00E0315B">
      <w:pPr>
        <w:pStyle w:val="Norma"/>
        <w:spacing w:after="0" w:line="240" w:lineRule="auto"/>
        <w:contextualSpacing/>
        <w:jc w:val="both"/>
        <w:rPr>
          <w:rFonts w:ascii="Calibri" w:hAnsi="Calibri" w:cs="Calibri"/>
          <w:bCs/>
          <w:sz w:val="22"/>
          <w:szCs w:val="22"/>
        </w:rPr>
      </w:pPr>
    </w:p>
    <w:p w14:paraId="71813D23" w14:textId="776BEAE6" w:rsidR="00E0315B" w:rsidRPr="004554BF" w:rsidRDefault="00E0315B" w:rsidP="00E0315B">
      <w:pPr>
        <w:pStyle w:val="Norma"/>
        <w:spacing w:after="0" w:line="240" w:lineRule="auto"/>
        <w:ind w:right="142"/>
        <w:jc w:val="both"/>
        <w:rPr>
          <w:rFonts w:ascii="Calibri" w:hAnsi="Calibri"/>
          <w:sz w:val="22"/>
          <w:szCs w:val="22"/>
        </w:rPr>
      </w:pPr>
      <w:r w:rsidRPr="004554BF">
        <w:rPr>
          <w:rFonts w:ascii="Calibri" w:hAnsi="Calibri"/>
          <w:sz w:val="22"/>
          <w:szCs w:val="22"/>
        </w:rPr>
        <w:t>Los cruces del duc</w:t>
      </w:r>
      <w:r w:rsidR="00830EFD">
        <w:rPr>
          <w:rFonts w:ascii="Calibri" w:hAnsi="Calibri"/>
          <w:sz w:val="22"/>
          <w:szCs w:val="22"/>
        </w:rPr>
        <w:t>to e</w:t>
      </w:r>
      <w:r w:rsidRPr="004554BF">
        <w:rPr>
          <w:rFonts w:ascii="Calibri" w:hAnsi="Calibri"/>
          <w:sz w:val="22"/>
          <w:szCs w:val="22"/>
        </w:rPr>
        <w:t xml:space="preserve">n canales de drenaje, carreteras, puentes, vía férrea, etc. deberá tener un diseño individual el que será sujeto </w:t>
      </w:r>
      <w:r w:rsidR="00F51985">
        <w:rPr>
          <w:rFonts w:ascii="Calibri" w:hAnsi="Calibri"/>
          <w:sz w:val="22"/>
          <w:szCs w:val="22"/>
        </w:rPr>
        <w:t xml:space="preserve">a evaluación </w:t>
      </w:r>
      <w:r w:rsidR="006E5B7E">
        <w:rPr>
          <w:rFonts w:ascii="Calibri" w:hAnsi="Calibri"/>
          <w:sz w:val="22"/>
          <w:szCs w:val="22"/>
        </w:rPr>
        <w:t xml:space="preserve">y aprobación </w:t>
      </w:r>
      <w:r w:rsidR="00F51985">
        <w:rPr>
          <w:rFonts w:ascii="Calibri" w:hAnsi="Calibri"/>
          <w:sz w:val="22"/>
          <w:szCs w:val="22"/>
        </w:rPr>
        <w:t>por parte del supervisor</w:t>
      </w:r>
      <w:r w:rsidRPr="004554BF">
        <w:rPr>
          <w:rFonts w:ascii="Calibri" w:hAnsi="Calibri"/>
          <w:sz w:val="22"/>
          <w:szCs w:val="22"/>
        </w:rPr>
        <w:t>.</w:t>
      </w:r>
    </w:p>
    <w:p w14:paraId="06135ABC" w14:textId="57EDDBA9" w:rsidR="00E0315B" w:rsidRPr="004554BF" w:rsidRDefault="00E0315B" w:rsidP="000D5406">
      <w:pPr>
        <w:pStyle w:val="Norma"/>
        <w:spacing w:after="0" w:line="240" w:lineRule="auto"/>
        <w:jc w:val="both"/>
        <w:rPr>
          <w:rFonts w:ascii="Calibri" w:hAnsi="Calibri" w:cs="Times New Roman"/>
          <w:sz w:val="22"/>
          <w:szCs w:val="22"/>
        </w:rPr>
      </w:pPr>
    </w:p>
    <w:p w14:paraId="2F8C8AE1" w14:textId="6BD513A3" w:rsidR="00E0315B" w:rsidRDefault="00E0315B" w:rsidP="00E0315B">
      <w:pPr>
        <w:pStyle w:val="Norma"/>
        <w:spacing w:after="0" w:line="240" w:lineRule="auto"/>
        <w:jc w:val="both"/>
        <w:rPr>
          <w:rFonts w:ascii="Calibri" w:hAnsi="Calibri"/>
          <w:sz w:val="22"/>
          <w:szCs w:val="22"/>
        </w:rPr>
      </w:pPr>
      <w:r w:rsidRPr="004554BF">
        <w:rPr>
          <w:rFonts w:ascii="Calibri" w:hAnsi="Calibri"/>
          <w:sz w:val="22"/>
          <w:szCs w:val="22"/>
        </w:rPr>
        <w:t xml:space="preserve">Los cruces de obstáculos naturales se realizarán siguiendo las normas de construcción según el código ASME B 31.8. </w:t>
      </w:r>
      <w:r w:rsidRPr="00F206A4">
        <w:rPr>
          <w:rFonts w:ascii="Calibri" w:hAnsi="Calibri"/>
          <w:sz w:val="22"/>
          <w:szCs w:val="22"/>
        </w:rPr>
        <w:t xml:space="preserve">La Empresa Contratista deberá proveer y colocar por cuenta propia </w:t>
      </w:r>
      <w:r w:rsidR="00F51985">
        <w:rPr>
          <w:rFonts w:ascii="Calibri" w:hAnsi="Calibri"/>
          <w:sz w:val="22"/>
          <w:szCs w:val="22"/>
        </w:rPr>
        <w:t xml:space="preserve">y a su costo </w:t>
      </w:r>
      <w:r w:rsidRPr="00F206A4">
        <w:rPr>
          <w:rFonts w:ascii="Calibri" w:hAnsi="Calibri"/>
          <w:sz w:val="22"/>
          <w:szCs w:val="22"/>
        </w:rPr>
        <w:t>fundas de protección de acuerdo a la siguiente tabla</w:t>
      </w:r>
      <w:r w:rsidR="00F51985">
        <w:rPr>
          <w:rFonts w:ascii="Calibri" w:hAnsi="Calibri"/>
          <w:sz w:val="22"/>
          <w:szCs w:val="22"/>
        </w:rPr>
        <w:t>:</w:t>
      </w:r>
    </w:p>
    <w:p w14:paraId="3DB8B680" w14:textId="4C38BF59" w:rsidR="00E0315B" w:rsidRDefault="00E0315B" w:rsidP="00E0315B">
      <w:pPr>
        <w:pStyle w:val="Norma"/>
        <w:spacing w:after="0" w:line="240" w:lineRule="auto"/>
        <w:jc w:val="both"/>
        <w:rPr>
          <w:rFonts w:ascii="Calibri" w:hAnsi="Calibri"/>
          <w:sz w:val="22"/>
          <w:szCs w:val="22"/>
        </w:rPr>
      </w:pPr>
    </w:p>
    <w:p w14:paraId="662E3030" w14:textId="77777777" w:rsidR="004213D3" w:rsidRDefault="004213D3" w:rsidP="00E0315B">
      <w:pPr>
        <w:pStyle w:val="Norma"/>
        <w:spacing w:after="0" w:line="240" w:lineRule="auto"/>
        <w:jc w:val="both"/>
        <w:rPr>
          <w:rFonts w:ascii="Calibri" w:hAnsi="Calibri"/>
          <w:sz w:val="22"/>
          <w:szCs w:val="22"/>
        </w:rPr>
      </w:pPr>
    </w:p>
    <w:p w14:paraId="14FB9F65" w14:textId="77777777" w:rsidR="004213D3" w:rsidRDefault="004213D3" w:rsidP="00E0315B">
      <w:pPr>
        <w:pStyle w:val="Norma"/>
        <w:spacing w:after="0" w:line="240" w:lineRule="auto"/>
        <w:jc w:val="both"/>
        <w:rPr>
          <w:rFonts w:ascii="Calibri" w:hAnsi="Calibri"/>
          <w:sz w:val="22"/>
          <w:szCs w:val="22"/>
        </w:rPr>
      </w:pPr>
    </w:p>
    <w:p w14:paraId="141EA622" w14:textId="77777777" w:rsidR="004213D3" w:rsidRDefault="004213D3" w:rsidP="00E0315B">
      <w:pPr>
        <w:pStyle w:val="Norma"/>
        <w:spacing w:after="0" w:line="240" w:lineRule="auto"/>
        <w:jc w:val="both"/>
        <w:rPr>
          <w:rFonts w:ascii="Calibri" w:hAnsi="Calibri"/>
          <w:sz w:val="22"/>
          <w:szCs w:val="22"/>
        </w:rPr>
      </w:pPr>
    </w:p>
    <w:p w14:paraId="76D821EB" w14:textId="77777777" w:rsidR="004213D3" w:rsidRDefault="004213D3" w:rsidP="00E0315B">
      <w:pPr>
        <w:pStyle w:val="Norma"/>
        <w:spacing w:after="0" w:line="240" w:lineRule="auto"/>
        <w:jc w:val="both"/>
        <w:rPr>
          <w:rFonts w:ascii="Calibri" w:hAnsi="Calibri"/>
          <w:sz w:val="22"/>
          <w:szCs w:val="22"/>
        </w:rPr>
      </w:pPr>
    </w:p>
    <w:p w14:paraId="5C9A1DB8" w14:textId="77777777" w:rsidR="004213D3" w:rsidRDefault="004213D3" w:rsidP="00E0315B">
      <w:pPr>
        <w:pStyle w:val="Norma"/>
        <w:spacing w:after="0" w:line="240" w:lineRule="auto"/>
        <w:jc w:val="both"/>
        <w:rPr>
          <w:rFonts w:ascii="Calibri" w:hAnsi="Calibri"/>
          <w:sz w:val="22"/>
          <w:szCs w:val="22"/>
        </w:rPr>
      </w:pPr>
    </w:p>
    <w:p w14:paraId="1F7304AC" w14:textId="77777777" w:rsidR="004213D3" w:rsidRDefault="004213D3" w:rsidP="00E0315B">
      <w:pPr>
        <w:pStyle w:val="Norma"/>
        <w:spacing w:after="0" w:line="240" w:lineRule="auto"/>
        <w:jc w:val="both"/>
        <w:rPr>
          <w:rFonts w:ascii="Calibri" w:hAnsi="Calibri"/>
          <w:sz w:val="22"/>
          <w:szCs w:val="22"/>
        </w:rPr>
      </w:pPr>
    </w:p>
    <w:p w14:paraId="1A86F262" w14:textId="77777777" w:rsidR="004213D3" w:rsidRDefault="004213D3" w:rsidP="00E0315B">
      <w:pPr>
        <w:pStyle w:val="Norma"/>
        <w:spacing w:after="0" w:line="240" w:lineRule="auto"/>
        <w:jc w:val="both"/>
        <w:rPr>
          <w:rFonts w:ascii="Calibri" w:hAnsi="Calibri"/>
          <w:sz w:val="22"/>
          <w:szCs w:val="22"/>
        </w:rPr>
      </w:pPr>
    </w:p>
    <w:p w14:paraId="460D6069" w14:textId="77777777" w:rsidR="004213D3" w:rsidRDefault="004213D3" w:rsidP="00E0315B">
      <w:pPr>
        <w:pStyle w:val="Norma"/>
        <w:spacing w:after="0" w:line="240" w:lineRule="auto"/>
        <w:jc w:val="both"/>
        <w:rPr>
          <w:rFonts w:ascii="Calibri" w:hAnsi="Calibri"/>
          <w:sz w:val="22"/>
          <w:szCs w:val="22"/>
        </w:rPr>
      </w:pPr>
    </w:p>
    <w:p w14:paraId="0A386893" w14:textId="77777777" w:rsidR="004213D3" w:rsidRDefault="004213D3" w:rsidP="00E0315B">
      <w:pPr>
        <w:pStyle w:val="Norma"/>
        <w:spacing w:after="0" w:line="240" w:lineRule="auto"/>
        <w:jc w:val="both"/>
        <w:rPr>
          <w:rFonts w:ascii="Calibri" w:hAnsi="Calibri"/>
          <w:sz w:val="22"/>
          <w:szCs w:val="22"/>
        </w:rPr>
      </w:pPr>
    </w:p>
    <w:p w14:paraId="31108D5F" w14:textId="77777777" w:rsidR="004213D3" w:rsidRDefault="004213D3" w:rsidP="00E0315B">
      <w:pPr>
        <w:pStyle w:val="Norma"/>
        <w:spacing w:after="0" w:line="240" w:lineRule="auto"/>
        <w:jc w:val="both"/>
        <w:rPr>
          <w:rFonts w:ascii="Calibri" w:hAnsi="Calibri"/>
          <w:sz w:val="22"/>
          <w:szCs w:val="22"/>
        </w:rPr>
      </w:pPr>
    </w:p>
    <w:tbl>
      <w:tblPr>
        <w:tblW w:w="7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3"/>
        <w:gridCol w:w="1184"/>
        <w:gridCol w:w="1259"/>
        <w:gridCol w:w="1400"/>
        <w:gridCol w:w="1163"/>
        <w:gridCol w:w="837"/>
      </w:tblGrid>
      <w:tr w:rsidR="00A45F3D" w:rsidRPr="00BB03AF" w14:paraId="1C10198D" w14:textId="77777777" w:rsidTr="00D513E3">
        <w:trPr>
          <w:jc w:val="center"/>
        </w:trPr>
        <w:tc>
          <w:tcPr>
            <w:tcW w:w="7036" w:type="dxa"/>
            <w:gridSpan w:val="6"/>
            <w:shd w:val="clear" w:color="auto" w:fill="auto"/>
            <w:vAlign w:val="center"/>
          </w:tcPr>
          <w:p w14:paraId="1EAADDEA" w14:textId="0C2431D3" w:rsidR="00A45F3D" w:rsidRPr="00BB03AF" w:rsidRDefault="00A45F3D" w:rsidP="00ED0154">
            <w:pPr>
              <w:jc w:val="center"/>
              <w:rPr>
                <w:rFonts w:ascii="Calibri" w:eastAsia="Arial Unicode MS" w:hAnsi="Calibri" w:cs="Arial"/>
                <w:b/>
                <w:bCs/>
                <w:color w:val="FFFFFF"/>
                <w:sz w:val="22"/>
                <w:szCs w:val="22"/>
              </w:rPr>
            </w:pPr>
            <w:r w:rsidRPr="00D513E3">
              <w:rPr>
                <w:rFonts w:ascii="Calibri" w:eastAsia="Arial Unicode MS" w:hAnsi="Calibri" w:cs="Arial"/>
                <w:b/>
                <w:bCs/>
                <w:sz w:val="22"/>
                <w:szCs w:val="22"/>
              </w:rPr>
              <w:lastRenderedPageBreak/>
              <w:t>RELACI</w:t>
            </w:r>
            <w:r w:rsidR="00ED0154">
              <w:rPr>
                <w:rFonts w:ascii="Calibri" w:eastAsia="Arial Unicode MS" w:hAnsi="Calibri" w:cs="Arial"/>
                <w:b/>
                <w:bCs/>
                <w:sz w:val="22"/>
                <w:szCs w:val="22"/>
              </w:rPr>
              <w:t>Ó</w:t>
            </w:r>
            <w:r w:rsidRPr="00D513E3">
              <w:rPr>
                <w:rFonts w:ascii="Calibri" w:eastAsia="Arial Unicode MS" w:hAnsi="Calibri" w:cs="Arial"/>
                <w:b/>
                <w:bCs/>
                <w:sz w:val="22"/>
                <w:szCs w:val="22"/>
              </w:rPr>
              <w:t>N DE FUNDAS SOLICITADAS</w:t>
            </w:r>
            <w:r w:rsidR="00ED0154">
              <w:rPr>
                <w:rFonts w:ascii="Calibri" w:eastAsia="Arial Unicode MS" w:hAnsi="Calibri" w:cs="Arial"/>
                <w:b/>
                <w:bCs/>
                <w:sz w:val="22"/>
                <w:szCs w:val="22"/>
              </w:rPr>
              <w:t xml:space="preserve"> SEGÚN DIAMETRO DE TUBERÍ</w:t>
            </w:r>
            <w:r w:rsidRPr="00D513E3">
              <w:rPr>
                <w:rFonts w:ascii="Calibri" w:eastAsia="Arial Unicode MS" w:hAnsi="Calibri" w:cs="Arial"/>
                <w:b/>
                <w:bCs/>
                <w:sz w:val="22"/>
                <w:szCs w:val="22"/>
              </w:rPr>
              <w:t>A, Y LONGITUD SEGÚN CARACTER</w:t>
            </w:r>
            <w:r w:rsidR="00ED0154">
              <w:rPr>
                <w:rFonts w:ascii="Calibri" w:eastAsia="Arial Unicode MS" w:hAnsi="Calibri" w:cs="Arial"/>
                <w:b/>
                <w:bCs/>
                <w:sz w:val="22"/>
                <w:szCs w:val="22"/>
              </w:rPr>
              <w:t>Í</w:t>
            </w:r>
            <w:r w:rsidRPr="00D513E3">
              <w:rPr>
                <w:rFonts w:ascii="Calibri" w:eastAsia="Arial Unicode MS" w:hAnsi="Calibri" w:cs="Arial"/>
                <w:b/>
                <w:bCs/>
                <w:sz w:val="22"/>
                <w:szCs w:val="22"/>
              </w:rPr>
              <w:t>STICAS DE OBSTACULOS QUE SE PRES</w:t>
            </w:r>
            <w:r w:rsidR="00ED0154">
              <w:rPr>
                <w:rFonts w:ascii="Calibri" w:eastAsia="Arial Unicode MS" w:hAnsi="Calibri" w:cs="Arial"/>
                <w:b/>
                <w:bCs/>
                <w:sz w:val="22"/>
                <w:szCs w:val="22"/>
              </w:rPr>
              <w:t>ENTEN EN EL TRAMO EN CONSTRUCCIÓ</w:t>
            </w:r>
            <w:r w:rsidRPr="00D513E3">
              <w:rPr>
                <w:rFonts w:ascii="Calibri" w:eastAsia="Arial Unicode MS" w:hAnsi="Calibri" w:cs="Arial"/>
                <w:b/>
                <w:bCs/>
                <w:sz w:val="22"/>
                <w:szCs w:val="22"/>
              </w:rPr>
              <w:t>N</w:t>
            </w:r>
          </w:p>
        </w:tc>
      </w:tr>
      <w:tr w:rsidR="008B4B9E" w:rsidRPr="00BB03AF" w14:paraId="6A464D32" w14:textId="77777777" w:rsidTr="00D513E3">
        <w:trPr>
          <w:jc w:val="center"/>
        </w:trPr>
        <w:tc>
          <w:tcPr>
            <w:tcW w:w="1193" w:type="dxa"/>
            <w:shd w:val="clear" w:color="auto" w:fill="auto"/>
            <w:vAlign w:val="center"/>
          </w:tcPr>
          <w:p w14:paraId="30B0EAE6" w14:textId="77777777" w:rsidR="00A45F3D" w:rsidRPr="00D513E3" w:rsidRDefault="00A45F3D" w:rsidP="00F566A2">
            <w:pPr>
              <w:jc w:val="center"/>
              <w:rPr>
                <w:rFonts w:ascii="Calibri" w:eastAsia="Arial Unicode MS" w:hAnsi="Calibri" w:cs="Arial"/>
                <w:b/>
                <w:bCs/>
                <w:sz w:val="22"/>
                <w:szCs w:val="22"/>
              </w:rPr>
            </w:pPr>
            <w:r w:rsidRPr="00D513E3">
              <w:rPr>
                <w:rFonts w:ascii="Calibri" w:eastAsia="Arial Unicode MS" w:hAnsi="Calibri" w:cs="Arial"/>
                <w:b/>
                <w:bCs/>
                <w:sz w:val="22"/>
                <w:szCs w:val="22"/>
              </w:rPr>
              <w:t>Diámetro tubería PE  (mm)</w:t>
            </w:r>
          </w:p>
        </w:tc>
        <w:tc>
          <w:tcPr>
            <w:tcW w:w="1184" w:type="dxa"/>
            <w:shd w:val="clear" w:color="auto" w:fill="auto"/>
            <w:vAlign w:val="center"/>
          </w:tcPr>
          <w:p w14:paraId="0E3047A2" w14:textId="525A46C0" w:rsidR="00A45F3D" w:rsidRPr="00D513E3" w:rsidRDefault="008B4B9E" w:rsidP="00F566A2">
            <w:pPr>
              <w:jc w:val="center"/>
              <w:rPr>
                <w:rFonts w:ascii="Calibri" w:eastAsia="Arial Unicode MS" w:hAnsi="Calibri" w:cs="Arial"/>
                <w:b/>
                <w:bCs/>
                <w:sz w:val="22"/>
                <w:szCs w:val="22"/>
              </w:rPr>
            </w:pPr>
            <w:r>
              <w:rPr>
                <w:rFonts w:ascii="Calibri" w:eastAsia="Arial Unicode MS" w:hAnsi="Calibri" w:cs="Arial"/>
                <w:b/>
                <w:bCs/>
                <w:sz w:val="22"/>
                <w:szCs w:val="22"/>
              </w:rPr>
              <w:t xml:space="preserve">Funda PVC Clase 9 </w:t>
            </w:r>
            <w:r w:rsidR="00A45F3D" w:rsidRPr="00D513E3">
              <w:rPr>
                <w:rFonts w:ascii="Calibri" w:eastAsia="Arial Unicode MS" w:hAnsi="Calibri" w:cs="Arial"/>
                <w:b/>
                <w:bCs/>
                <w:sz w:val="22"/>
                <w:szCs w:val="22"/>
              </w:rPr>
              <w:t>diámetro (</w:t>
            </w:r>
            <w:proofErr w:type="spellStart"/>
            <w:r w:rsidR="00A45F3D" w:rsidRPr="00D513E3">
              <w:rPr>
                <w:rFonts w:ascii="Calibri" w:eastAsia="Arial Unicode MS" w:hAnsi="Calibri" w:cs="Arial"/>
                <w:b/>
                <w:bCs/>
                <w:sz w:val="22"/>
                <w:szCs w:val="22"/>
              </w:rPr>
              <w:t>pulg</w:t>
            </w:r>
            <w:proofErr w:type="spellEnd"/>
            <w:r w:rsidR="00A45F3D" w:rsidRPr="00D513E3">
              <w:rPr>
                <w:rFonts w:ascii="Calibri" w:eastAsia="Arial Unicode MS" w:hAnsi="Calibri" w:cs="Arial"/>
                <w:b/>
                <w:bCs/>
                <w:sz w:val="22"/>
                <w:szCs w:val="22"/>
              </w:rPr>
              <w:t>)</w:t>
            </w:r>
          </w:p>
        </w:tc>
        <w:tc>
          <w:tcPr>
            <w:tcW w:w="1259" w:type="dxa"/>
            <w:shd w:val="clear" w:color="auto" w:fill="auto"/>
            <w:vAlign w:val="center"/>
          </w:tcPr>
          <w:p w14:paraId="6D38CFAA" w14:textId="77777777" w:rsidR="00A45F3D" w:rsidRPr="00D513E3" w:rsidRDefault="00A45F3D" w:rsidP="00F566A2">
            <w:pPr>
              <w:jc w:val="center"/>
              <w:rPr>
                <w:rFonts w:ascii="Calibri" w:eastAsia="Arial Unicode MS" w:hAnsi="Calibri" w:cs="Arial"/>
                <w:b/>
                <w:bCs/>
                <w:sz w:val="22"/>
                <w:szCs w:val="22"/>
              </w:rPr>
            </w:pPr>
            <w:r w:rsidRPr="00D513E3">
              <w:rPr>
                <w:rFonts w:ascii="Calibri" w:eastAsia="Arial Unicode MS" w:hAnsi="Calibri" w:cs="Arial"/>
                <w:b/>
                <w:bCs/>
                <w:sz w:val="22"/>
                <w:szCs w:val="22"/>
              </w:rPr>
              <w:t>Árboles y postes eléctricos (m)</w:t>
            </w:r>
          </w:p>
        </w:tc>
        <w:tc>
          <w:tcPr>
            <w:tcW w:w="1400" w:type="dxa"/>
            <w:shd w:val="clear" w:color="auto" w:fill="auto"/>
            <w:vAlign w:val="center"/>
          </w:tcPr>
          <w:p w14:paraId="3783A757" w14:textId="77777777" w:rsidR="00A45F3D" w:rsidRPr="00D513E3" w:rsidRDefault="00A45F3D" w:rsidP="00F566A2">
            <w:pPr>
              <w:jc w:val="center"/>
              <w:rPr>
                <w:rFonts w:ascii="Calibri" w:eastAsia="Arial Unicode MS" w:hAnsi="Calibri" w:cs="Arial"/>
                <w:b/>
                <w:bCs/>
                <w:sz w:val="22"/>
                <w:szCs w:val="22"/>
              </w:rPr>
            </w:pPr>
            <w:r w:rsidRPr="00D513E3">
              <w:rPr>
                <w:rFonts w:ascii="Calibri" w:eastAsia="Arial Unicode MS" w:hAnsi="Calibri" w:cs="Arial"/>
                <w:b/>
                <w:bCs/>
                <w:sz w:val="22"/>
                <w:szCs w:val="22"/>
              </w:rPr>
              <w:t>Cámaras de Inspección (m)</w:t>
            </w:r>
          </w:p>
        </w:tc>
        <w:tc>
          <w:tcPr>
            <w:tcW w:w="1163" w:type="dxa"/>
            <w:shd w:val="clear" w:color="auto" w:fill="auto"/>
            <w:vAlign w:val="center"/>
          </w:tcPr>
          <w:p w14:paraId="50B794BD" w14:textId="77777777" w:rsidR="00A45F3D" w:rsidRPr="00D513E3" w:rsidRDefault="00A45F3D" w:rsidP="00F566A2">
            <w:pPr>
              <w:jc w:val="center"/>
              <w:rPr>
                <w:rFonts w:ascii="Calibri" w:eastAsia="Arial Unicode MS" w:hAnsi="Calibri" w:cs="Arial"/>
                <w:b/>
                <w:bCs/>
                <w:sz w:val="22"/>
                <w:szCs w:val="22"/>
              </w:rPr>
            </w:pPr>
            <w:r w:rsidRPr="00D513E3">
              <w:rPr>
                <w:rFonts w:ascii="Calibri" w:eastAsia="Arial Unicode MS" w:hAnsi="Calibri" w:cs="Arial"/>
                <w:b/>
                <w:bCs/>
                <w:sz w:val="22"/>
                <w:szCs w:val="22"/>
              </w:rPr>
              <w:t>Canales pequeños de desagüe (m)</w:t>
            </w:r>
          </w:p>
        </w:tc>
        <w:tc>
          <w:tcPr>
            <w:tcW w:w="837" w:type="dxa"/>
            <w:shd w:val="clear" w:color="auto" w:fill="auto"/>
            <w:vAlign w:val="center"/>
          </w:tcPr>
          <w:p w14:paraId="2DD1F239" w14:textId="77777777" w:rsidR="00A45F3D" w:rsidRPr="00D513E3" w:rsidRDefault="00A45F3D" w:rsidP="00F566A2">
            <w:pPr>
              <w:jc w:val="center"/>
              <w:rPr>
                <w:rFonts w:ascii="Calibri" w:eastAsia="Arial Unicode MS" w:hAnsi="Calibri" w:cs="Arial"/>
                <w:b/>
                <w:bCs/>
                <w:sz w:val="22"/>
                <w:szCs w:val="22"/>
              </w:rPr>
            </w:pPr>
            <w:r w:rsidRPr="00D513E3">
              <w:rPr>
                <w:rFonts w:ascii="Calibri" w:eastAsia="Arial Unicode MS" w:hAnsi="Calibri" w:cs="Arial"/>
                <w:b/>
                <w:bCs/>
                <w:sz w:val="22"/>
                <w:szCs w:val="22"/>
              </w:rPr>
              <w:t>Pozo ciego (m)</w:t>
            </w:r>
          </w:p>
        </w:tc>
      </w:tr>
      <w:tr w:rsidR="008B4B9E" w:rsidRPr="00BB03AF" w14:paraId="2ED7AA47" w14:textId="77777777" w:rsidTr="00D513E3">
        <w:trPr>
          <w:jc w:val="center"/>
        </w:trPr>
        <w:tc>
          <w:tcPr>
            <w:tcW w:w="1193" w:type="dxa"/>
            <w:shd w:val="clear" w:color="auto" w:fill="auto"/>
            <w:vAlign w:val="center"/>
          </w:tcPr>
          <w:p w14:paraId="260C64DC" w14:textId="77777777" w:rsidR="00A45F3D" w:rsidRPr="00D513E3" w:rsidRDefault="00A45F3D" w:rsidP="00F566A2">
            <w:pPr>
              <w:jc w:val="center"/>
              <w:rPr>
                <w:rFonts w:ascii="Calibri" w:eastAsia="Arial Unicode MS" w:hAnsi="Calibri" w:cs="Arial"/>
                <w:bCs/>
                <w:sz w:val="22"/>
                <w:szCs w:val="22"/>
              </w:rPr>
            </w:pPr>
            <w:r w:rsidRPr="00D513E3">
              <w:rPr>
                <w:rFonts w:ascii="Calibri" w:eastAsia="Arial Unicode MS" w:hAnsi="Calibri" w:cs="Arial"/>
                <w:bCs/>
                <w:sz w:val="22"/>
                <w:szCs w:val="22"/>
              </w:rPr>
              <w:t>125</w:t>
            </w:r>
          </w:p>
        </w:tc>
        <w:tc>
          <w:tcPr>
            <w:tcW w:w="1184" w:type="dxa"/>
            <w:shd w:val="clear" w:color="auto" w:fill="auto"/>
            <w:vAlign w:val="center"/>
          </w:tcPr>
          <w:p w14:paraId="448622C4" w14:textId="77777777" w:rsidR="00A45F3D" w:rsidRPr="00D513E3" w:rsidRDefault="00A45F3D" w:rsidP="00F566A2">
            <w:pPr>
              <w:jc w:val="center"/>
              <w:rPr>
                <w:rFonts w:ascii="Calibri" w:eastAsia="Arial Unicode MS" w:hAnsi="Calibri" w:cs="Arial"/>
                <w:bCs/>
                <w:sz w:val="22"/>
                <w:szCs w:val="22"/>
              </w:rPr>
            </w:pPr>
            <w:r w:rsidRPr="00D513E3">
              <w:rPr>
                <w:rFonts w:ascii="Calibri" w:eastAsia="Arial Unicode MS" w:hAnsi="Calibri" w:cs="Arial"/>
                <w:bCs/>
                <w:sz w:val="22"/>
                <w:szCs w:val="22"/>
              </w:rPr>
              <w:t>8</w:t>
            </w:r>
          </w:p>
        </w:tc>
        <w:tc>
          <w:tcPr>
            <w:tcW w:w="1259" w:type="dxa"/>
            <w:shd w:val="clear" w:color="auto" w:fill="auto"/>
            <w:vAlign w:val="center"/>
          </w:tcPr>
          <w:p w14:paraId="68F080AF" w14:textId="0F1EF6F1" w:rsidR="00A45F3D" w:rsidRPr="00D513E3" w:rsidRDefault="006E5B7E" w:rsidP="00F566A2">
            <w:pPr>
              <w:jc w:val="center"/>
              <w:rPr>
                <w:rFonts w:ascii="Calibri" w:eastAsia="Arial Unicode MS" w:hAnsi="Calibri" w:cs="Arial"/>
                <w:bCs/>
                <w:sz w:val="22"/>
                <w:szCs w:val="22"/>
              </w:rPr>
            </w:pPr>
            <w:r>
              <w:rPr>
                <w:rFonts w:ascii="Calibri" w:eastAsia="Arial Unicode MS" w:hAnsi="Calibri" w:cs="Arial"/>
                <w:bCs/>
                <w:sz w:val="22"/>
                <w:szCs w:val="22"/>
              </w:rPr>
              <w:t>2,</w:t>
            </w:r>
            <w:r w:rsidR="00A45F3D" w:rsidRPr="00D513E3">
              <w:rPr>
                <w:rFonts w:ascii="Calibri" w:eastAsia="Arial Unicode MS" w:hAnsi="Calibri" w:cs="Arial"/>
                <w:bCs/>
                <w:sz w:val="22"/>
                <w:szCs w:val="22"/>
              </w:rPr>
              <w:t>00</w:t>
            </w:r>
          </w:p>
        </w:tc>
        <w:tc>
          <w:tcPr>
            <w:tcW w:w="1400" w:type="dxa"/>
            <w:shd w:val="clear" w:color="auto" w:fill="auto"/>
            <w:vAlign w:val="center"/>
          </w:tcPr>
          <w:p w14:paraId="6D859E5A" w14:textId="16B733D4" w:rsidR="00A45F3D" w:rsidRPr="00D513E3" w:rsidRDefault="006E5B7E" w:rsidP="00F566A2">
            <w:pPr>
              <w:jc w:val="center"/>
              <w:rPr>
                <w:rFonts w:ascii="Calibri" w:eastAsia="Arial Unicode MS" w:hAnsi="Calibri" w:cs="Arial"/>
                <w:bCs/>
                <w:sz w:val="22"/>
                <w:szCs w:val="22"/>
              </w:rPr>
            </w:pPr>
            <w:r>
              <w:rPr>
                <w:rFonts w:ascii="Calibri" w:eastAsia="Arial Unicode MS" w:hAnsi="Calibri" w:cs="Arial"/>
                <w:bCs/>
                <w:sz w:val="22"/>
                <w:szCs w:val="22"/>
              </w:rPr>
              <w:t>1,</w:t>
            </w:r>
            <w:r w:rsidR="00A45F3D" w:rsidRPr="00D513E3">
              <w:rPr>
                <w:rFonts w:ascii="Calibri" w:eastAsia="Arial Unicode MS" w:hAnsi="Calibri" w:cs="Arial"/>
                <w:bCs/>
                <w:sz w:val="22"/>
                <w:szCs w:val="22"/>
              </w:rPr>
              <w:t>80</w:t>
            </w:r>
          </w:p>
        </w:tc>
        <w:tc>
          <w:tcPr>
            <w:tcW w:w="1163" w:type="dxa"/>
            <w:shd w:val="clear" w:color="auto" w:fill="auto"/>
            <w:vAlign w:val="center"/>
          </w:tcPr>
          <w:p w14:paraId="3A18C84C" w14:textId="77777777" w:rsidR="00A45F3D" w:rsidRPr="00D513E3" w:rsidRDefault="00A45F3D" w:rsidP="00F566A2">
            <w:pPr>
              <w:jc w:val="center"/>
              <w:rPr>
                <w:rFonts w:ascii="Calibri" w:eastAsia="Arial Unicode MS" w:hAnsi="Calibri" w:cs="Arial"/>
                <w:bCs/>
                <w:sz w:val="22"/>
                <w:szCs w:val="22"/>
              </w:rPr>
            </w:pPr>
            <w:r w:rsidRPr="00D513E3">
              <w:rPr>
                <w:rFonts w:ascii="Calibri" w:eastAsia="Arial Unicode MS" w:hAnsi="Calibri" w:cs="Arial"/>
                <w:bCs/>
                <w:sz w:val="22"/>
                <w:szCs w:val="22"/>
              </w:rPr>
              <w:t>Ancho canal</w:t>
            </w:r>
          </w:p>
        </w:tc>
        <w:tc>
          <w:tcPr>
            <w:tcW w:w="837" w:type="dxa"/>
            <w:shd w:val="clear" w:color="auto" w:fill="auto"/>
            <w:vAlign w:val="center"/>
          </w:tcPr>
          <w:p w14:paraId="63C8F123" w14:textId="3B0C618A" w:rsidR="00A45F3D" w:rsidRPr="00D513E3" w:rsidRDefault="006E5B7E" w:rsidP="00F566A2">
            <w:pPr>
              <w:jc w:val="center"/>
              <w:rPr>
                <w:rFonts w:ascii="Calibri" w:eastAsia="Arial Unicode MS" w:hAnsi="Calibri" w:cs="Arial"/>
                <w:bCs/>
                <w:sz w:val="22"/>
                <w:szCs w:val="22"/>
              </w:rPr>
            </w:pPr>
            <w:r>
              <w:rPr>
                <w:rFonts w:ascii="Calibri" w:eastAsia="Arial Unicode MS" w:hAnsi="Calibri" w:cs="Arial"/>
                <w:bCs/>
                <w:sz w:val="22"/>
                <w:szCs w:val="22"/>
              </w:rPr>
              <w:t>2,</w:t>
            </w:r>
            <w:r w:rsidR="00A45F3D" w:rsidRPr="00D513E3">
              <w:rPr>
                <w:rFonts w:ascii="Calibri" w:eastAsia="Arial Unicode MS" w:hAnsi="Calibri" w:cs="Arial"/>
                <w:bCs/>
                <w:sz w:val="22"/>
                <w:szCs w:val="22"/>
              </w:rPr>
              <w:t>00</w:t>
            </w:r>
          </w:p>
        </w:tc>
      </w:tr>
      <w:tr w:rsidR="008B4B9E" w:rsidRPr="00BB03AF" w14:paraId="3B932236" w14:textId="77777777" w:rsidTr="00D513E3">
        <w:trPr>
          <w:jc w:val="center"/>
        </w:trPr>
        <w:tc>
          <w:tcPr>
            <w:tcW w:w="1193" w:type="dxa"/>
            <w:shd w:val="clear" w:color="auto" w:fill="auto"/>
            <w:vAlign w:val="center"/>
          </w:tcPr>
          <w:p w14:paraId="22AC221D" w14:textId="77777777" w:rsidR="00A45F3D" w:rsidRPr="00D513E3" w:rsidRDefault="00A45F3D" w:rsidP="00F566A2">
            <w:pPr>
              <w:jc w:val="center"/>
              <w:rPr>
                <w:rFonts w:ascii="Calibri" w:eastAsia="Arial Unicode MS" w:hAnsi="Calibri" w:cs="Arial"/>
                <w:bCs/>
                <w:sz w:val="22"/>
                <w:szCs w:val="22"/>
              </w:rPr>
            </w:pPr>
            <w:r w:rsidRPr="00D513E3">
              <w:rPr>
                <w:rFonts w:ascii="Calibri" w:eastAsia="Arial Unicode MS" w:hAnsi="Calibri" w:cs="Arial"/>
                <w:bCs/>
                <w:sz w:val="22"/>
                <w:szCs w:val="22"/>
              </w:rPr>
              <w:t>110</w:t>
            </w:r>
          </w:p>
        </w:tc>
        <w:tc>
          <w:tcPr>
            <w:tcW w:w="1184" w:type="dxa"/>
            <w:shd w:val="clear" w:color="auto" w:fill="auto"/>
            <w:vAlign w:val="center"/>
          </w:tcPr>
          <w:p w14:paraId="40A56E7A" w14:textId="77777777" w:rsidR="00A45F3D" w:rsidRPr="00D513E3" w:rsidRDefault="00A45F3D" w:rsidP="00F566A2">
            <w:pPr>
              <w:jc w:val="center"/>
              <w:rPr>
                <w:rFonts w:ascii="Calibri" w:eastAsia="Arial Unicode MS" w:hAnsi="Calibri" w:cs="Arial"/>
                <w:bCs/>
                <w:sz w:val="22"/>
                <w:szCs w:val="22"/>
              </w:rPr>
            </w:pPr>
            <w:r w:rsidRPr="00D513E3">
              <w:rPr>
                <w:rFonts w:ascii="Calibri" w:eastAsia="Arial Unicode MS" w:hAnsi="Calibri" w:cs="Arial"/>
                <w:bCs/>
                <w:sz w:val="22"/>
                <w:szCs w:val="22"/>
              </w:rPr>
              <w:t>8</w:t>
            </w:r>
          </w:p>
        </w:tc>
        <w:tc>
          <w:tcPr>
            <w:tcW w:w="1259" w:type="dxa"/>
            <w:shd w:val="clear" w:color="auto" w:fill="auto"/>
            <w:vAlign w:val="center"/>
          </w:tcPr>
          <w:p w14:paraId="258C2426" w14:textId="7F5295FF" w:rsidR="00A45F3D" w:rsidRPr="00D513E3" w:rsidRDefault="006E5B7E" w:rsidP="00F566A2">
            <w:pPr>
              <w:jc w:val="center"/>
              <w:rPr>
                <w:rFonts w:ascii="Calibri" w:eastAsia="Arial Unicode MS" w:hAnsi="Calibri" w:cs="Arial"/>
                <w:bCs/>
                <w:sz w:val="22"/>
                <w:szCs w:val="22"/>
              </w:rPr>
            </w:pPr>
            <w:r>
              <w:rPr>
                <w:rFonts w:ascii="Calibri" w:eastAsia="Arial Unicode MS" w:hAnsi="Calibri" w:cs="Arial"/>
                <w:bCs/>
                <w:sz w:val="22"/>
                <w:szCs w:val="22"/>
              </w:rPr>
              <w:t>2,</w:t>
            </w:r>
            <w:r w:rsidR="00A45F3D" w:rsidRPr="00D513E3">
              <w:rPr>
                <w:rFonts w:ascii="Calibri" w:eastAsia="Arial Unicode MS" w:hAnsi="Calibri" w:cs="Arial"/>
                <w:bCs/>
                <w:sz w:val="22"/>
                <w:szCs w:val="22"/>
              </w:rPr>
              <w:t>00</w:t>
            </w:r>
          </w:p>
        </w:tc>
        <w:tc>
          <w:tcPr>
            <w:tcW w:w="1400" w:type="dxa"/>
            <w:shd w:val="clear" w:color="auto" w:fill="auto"/>
            <w:vAlign w:val="center"/>
          </w:tcPr>
          <w:p w14:paraId="0C5399E1" w14:textId="390DE581" w:rsidR="00A45F3D" w:rsidRPr="00D513E3" w:rsidRDefault="006E5B7E" w:rsidP="00F566A2">
            <w:pPr>
              <w:jc w:val="center"/>
              <w:rPr>
                <w:rFonts w:ascii="Calibri" w:eastAsia="Arial Unicode MS" w:hAnsi="Calibri" w:cs="Arial"/>
                <w:bCs/>
                <w:sz w:val="22"/>
                <w:szCs w:val="22"/>
              </w:rPr>
            </w:pPr>
            <w:r>
              <w:rPr>
                <w:rFonts w:ascii="Calibri" w:eastAsia="Arial Unicode MS" w:hAnsi="Calibri" w:cs="Arial"/>
                <w:bCs/>
                <w:sz w:val="22"/>
                <w:szCs w:val="22"/>
              </w:rPr>
              <w:t>1,</w:t>
            </w:r>
            <w:r w:rsidR="00A45F3D" w:rsidRPr="00D513E3">
              <w:rPr>
                <w:rFonts w:ascii="Calibri" w:eastAsia="Arial Unicode MS" w:hAnsi="Calibri" w:cs="Arial"/>
                <w:bCs/>
                <w:sz w:val="22"/>
                <w:szCs w:val="22"/>
              </w:rPr>
              <w:t>80</w:t>
            </w:r>
          </w:p>
        </w:tc>
        <w:tc>
          <w:tcPr>
            <w:tcW w:w="1163" w:type="dxa"/>
            <w:shd w:val="clear" w:color="auto" w:fill="auto"/>
            <w:vAlign w:val="center"/>
          </w:tcPr>
          <w:p w14:paraId="7E42F891" w14:textId="77777777" w:rsidR="00A45F3D" w:rsidRPr="00D513E3" w:rsidRDefault="00A45F3D" w:rsidP="00F566A2">
            <w:pPr>
              <w:jc w:val="center"/>
              <w:rPr>
                <w:rFonts w:ascii="Calibri" w:eastAsia="Arial Unicode MS" w:hAnsi="Calibri" w:cs="Arial"/>
                <w:bCs/>
                <w:sz w:val="22"/>
                <w:szCs w:val="22"/>
              </w:rPr>
            </w:pPr>
            <w:r w:rsidRPr="00D513E3">
              <w:rPr>
                <w:rFonts w:ascii="Calibri" w:eastAsia="Arial Unicode MS" w:hAnsi="Calibri" w:cs="Arial"/>
                <w:bCs/>
                <w:sz w:val="22"/>
                <w:szCs w:val="22"/>
              </w:rPr>
              <w:t>Ancho canal</w:t>
            </w:r>
          </w:p>
        </w:tc>
        <w:tc>
          <w:tcPr>
            <w:tcW w:w="837" w:type="dxa"/>
            <w:shd w:val="clear" w:color="auto" w:fill="auto"/>
            <w:vAlign w:val="center"/>
          </w:tcPr>
          <w:p w14:paraId="6A46DCD7" w14:textId="4F9CD7AE" w:rsidR="00A45F3D" w:rsidRPr="00D513E3" w:rsidRDefault="006E5B7E" w:rsidP="00F566A2">
            <w:pPr>
              <w:jc w:val="center"/>
              <w:rPr>
                <w:rFonts w:ascii="Calibri" w:eastAsia="Arial Unicode MS" w:hAnsi="Calibri" w:cs="Arial"/>
                <w:bCs/>
                <w:sz w:val="22"/>
                <w:szCs w:val="22"/>
              </w:rPr>
            </w:pPr>
            <w:r>
              <w:rPr>
                <w:rFonts w:ascii="Calibri" w:eastAsia="Arial Unicode MS" w:hAnsi="Calibri" w:cs="Arial"/>
                <w:bCs/>
                <w:sz w:val="22"/>
                <w:szCs w:val="22"/>
              </w:rPr>
              <w:t>2,</w:t>
            </w:r>
            <w:r w:rsidR="00A45F3D" w:rsidRPr="00D513E3">
              <w:rPr>
                <w:rFonts w:ascii="Calibri" w:eastAsia="Arial Unicode MS" w:hAnsi="Calibri" w:cs="Arial"/>
                <w:bCs/>
                <w:sz w:val="22"/>
                <w:szCs w:val="22"/>
              </w:rPr>
              <w:t>00</w:t>
            </w:r>
          </w:p>
        </w:tc>
      </w:tr>
      <w:tr w:rsidR="008B4B9E" w:rsidRPr="00BB03AF" w14:paraId="3DFF9F0A" w14:textId="77777777" w:rsidTr="00D513E3">
        <w:trPr>
          <w:jc w:val="center"/>
        </w:trPr>
        <w:tc>
          <w:tcPr>
            <w:tcW w:w="1193" w:type="dxa"/>
            <w:shd w:val="clear" w:color="auto" w:fill="auto"/>
            <w:vAlign w:val="center"/>
          </w:tcPr>
          <w:p w14:paraId="16943FFF" w14:textId="77777777" w:rsidR="00A45F3D" w:rsidRPr="00D513E3" w:rsidRDefault="00A45F3D" w:rsidP="00F566A2">
            <w:pPr>
              <w:jc w:val="center"/>
              <w:rPr>
                <w:rFonts w:ascii="Calibri" w:eastAsia="Arial Unicode MS" w:hAnsi="Calibri" w:cs="Arial"/>
                <w:bCs/>
                <w:sz w:val="22"/>
                <w:szCs w:val="22"/>
              </w:rPr>
            </w:pPr>
            <w:r w:rsidRPr="00D513E3">
              <w:rPr>
                <w:rFonts w:ascii="Calibri" w:eastAsia="Arial Unicode MS" w:hAnsi="Calibri" w:cs="Arial"/>
                <w:bCs/>
                <w:sz w:val="22"/>
                <w:szCs w:val="22"/>
              </w:rPr>
              <w:t>90</w:t>
            </w:r>
          </w:p>
        </w:tc>
        <w:tc>
          <w:tcPr>
            <w:tcW w:w="1184" w:type="dxa"/>
            <w:shd w:val="clear" w:color="auto" w:fill="auto"/>
            <w:vAlign w:val="center"/>
          </w:tcPr>
          <w:p w14:paraId="5067CCF6" w14:textId="77777777" w:rsidR="00A45F3D" w:rsidRPr="00D513E3" w:rsidRDefault="00A45F3D" w:rsidP="00F566A2">
            <w:pPr>
              <w:jc w:val="center"/>
              <w:rPr>
                <w:rFonts w:ascii="Calibri" w:eastAsia="Arial Unicode MS" w:hAnsi="Calibri" w:cs="Arial"/>
                <w:bCs/>
                <w:sz w:val="22"/>
                <w:szCs w:val="22"/>
              </w:rPr>
            </w:pPr>
            <w:r w:rsidRPr="00D513E3">
              <w:rPr>
                <w:rFonts w:ascii="Calibri" w:eastAsia="Arial Unicode MS" w:hAnsi="Calibri" w:cs="Arial"/>
                <w:bCs/>
                <w:sz w:val="22"/>
                <w:szCs w:val="22"/>
              </w:rPr>
              <w:t>6</w:t>
            </w:r>
          </w:p>
        </w:tc>
        <w:tc>
          <w:tcPr>
            <w:tcW w:w="1259" w:type="dxa"/>
            <w:shd w:val="clear" w:color="auto" w:fill="auto"/>
            <w:vAlign w:val="center"/>
          </w:tcPr>
          <w:p w14:paraId="392EE377" w14:textId="316D073C" w:rsidR="00A45F3D" w:rsidRPr="00D513E3" w:rsidRDefault="006E5B7E" w:rsidP="00F566A2">
            <w:pPr>
              <w:jc w:val="center"/>
              <w:rPr>
                <w:rFonts w:ascii="Calibri" w:eastAsia="Arial Unicode MS" w:hAnsi="Calibri" w:cs="Arial"/>
                <w:bCs/>
                <w:sz w:val="22"/>
                <w:szCs w:val="22"/>
              </w:rPr>
            </w:pPr>
            <w:r>
              <w:rPr>
                <w:rFonts w:ascii="Calibri" w:eastAsia="Arial Unicode MS" w:hAnsi="Calibri" w:cs="Arial"/>
                <w:bCs/>
                <w:sz w:val="22"/>
                <w:szCs w:val="22"/>
              </w:rPr>
              <w:t>2,</w:t>
            </w:r>
            <w:r w:rsidR="00A45F3D" w:rsidRPr="00D513E3">
              <w:rPr>
                <w:rFonts w:ascii="Calibri" w:eastAsia="Arial Unicode MS" w:hAnsi="Calibri" w:cs="Arial"/>
                <w:bCs/>
                <w:sz w:val="22"/>
                <w:szCs w:val="22"/>
              </w:rPr>
              <w:t>00</w:t>
            </w:r>
          </w:p>
        </w:tc>
        <w:tc>
          <w:tcPr>
            <w:tcW w:w="1400" w:type="dxa"/>
            <w:shd w:val="clear" w:color="auto" w:fill="auto"/>
            <w:vAlign w:val="center"/>
          </w:tcPr>
          <w:p w14:paraId="56D92DDC" w14:textId="252AB3A0" w:rsidR="00A45F3D" w:rsidRPr="00D513E3" w:rsidRDefault="006E5B7E" w:rsidP="00F566A2">
            <w:pPr>
              <w:jc w:val="center"/>
              <w:rPr>
                <w:rFonts w:ascii="Calibri" w:eastAsia="Arial Unicode MS" w:hAnsi="Calibri" w:cs="Arial"/>
                <w:bCs/>
                <w:sz w:val="22"/>
                <w:szCs w:val="22"/>
              </w:rPr>
            </w:pPr>
            <w:r>
              <w:rPr>
                <w:rFonts w:ascii="Calibri" w:eastAsia="Arial Unicode MS" w:hAnsi="Calibri" w:cs="Arial"/>
                <w:bCs/>
                <w:sz w:val="22"/>
                <w:szCs w:val="22"/>
              </w:rPr>
              <w:t>1,</w:t>
            </w:r>
            <w:r w:rsidR="00A45F3D" w:rsidRPr="00D513E3">
              <w:rPr>
                <w:rFonts w:ascii="Calibri" w:eastAsia="Arial Unicode MS" w:hAnsi="Calibri" w:cs="Arial"/>
                <w:bCs/>
                <w:sz w:val="22"/>
                <w:szCs w:val="22"/>
              </w:rPr>
              <w:t>80</w:t>
            </w:r>
          </w:p>
        </w:tc>
        <w:tc>
          <w:tcPr>
            <w:tcW w:w="1163" w:type="dxa"/>
            <w:shd w:val="clear" w:color="auto" w:fill="auto"/>
            <w:vAlign w:val="center"/>
          </w:tcPr>
          <w:p w14:paraId="64C144C2" w14:textId="77777777" w:rsidR="00A45F3D" w:rsidRPr="00D513E3" w:rsidRDefault="00A45F3D" w:rsidP="00F566A2">
            <w:pPr>
              <w:jc w:val="center"/>
              <w:rPr>
                <w:rFonts w:ascii="Calibri" w:eastAsia="Arial Unicode MS" w:hAnsi="Calibri" w:cs="Arial"/>
                <w:bCs/>
                <w:sz w:val="22"/>
                <w:szCs w:val="22"/>
              </w:rPr>
            </w:pPr>
            <w:r w:rsidRPr="00D513E3">
              <w:rPr>
                <w:rFonts w:ascii="Calibri" w:eastAsia="Arial Unicode MS" w:hAnsi="Calibri" w:cs="Arial"/>
                <w:bCs/>
                <w:sz w:val="22"/>
                <w:szCs w:val="22"/>
              </w:rPr>
              <w:t>Ancho canal</w:t>
            </w:r>
          </w:p>
        </w:tc>
        <w:tc>
          <w:tcPr>
            <w:tcW w:w="837" w:type="dxa"/>
            <w:shd w:val="clear" w:color="auto" w:fill="auto"/>
            <w:vAlign w:val="center"/>
          </w:tcPr>
          <w:p w14:paraId="6577BFA2" w14:textId="76D8DA07" w:rsidR="00A45F3D" w:rsidRPr="00D513E3" w:rsidRDefault="006E5B7E" w:rsidP="00F566A2">
            <w:pPr>
              <w:jc w:val="center"/>
              <w:rPr>
                <w:rFonts w:ascii="Calibri" w:eastAsia="Arial Unicode MS" w:hAnsi="Calibri" w:cs="Arial"/>
                <w:bCs/>
                <w:sz w:val="22"/>
                <w:szCs w:val="22"/>
              </w:rPr>
            </w:pPr>
            <w:r>
              <w:rPr>
                <w:rFonts w:ascii="Calibri" w:eastAsia="Arial Unicode MS" w:hAnsi="Calibri" w:cs="Arial"/>
                <w:bCs/>
                <w:sz w:val="22"/>
                <w:szCs w:val="22"/>
              </w:rPr>
              <w:t>2,</w:t>
            </w:r>
            <w:r w:rsidR="00A45F3D" w:rsidRPr="00D513E3">
              <w:rPr>
                <w:rFonts w:ascii="Calibri" w:eastAsia="Arial Unicode MS" w:hAnsi="Calibri" w:cs="Arial"/>
                <w:bCs/>
                <w:sz w:val="22"/>
                <w:szCs w:val="22"/>
              </w:rPr>
              <w:t>00</w:t>
            </w:r>
          </w:p>
        </w:tc>
      </w:tr>
      <w:tr w:rsidR="008B4B9E" w:rsidRPr="00BB03AF" w14:paraId="006326DD" w14:textId="77777777" w:rsidTr="00D513E3">
        <w:trPr>
          <w:jc w:val="center"/>
        </w:trPr>
        <w:tc>
          <w:tcPr>
            <w:tcW w:w="1193" w:type="dxa"/>
            <w:shd w:val="clear" w:color="auto" w:fill="auto"/>
            <w:vAlign w:val="center"/>
          </w:tcPr>
          <w:p w14:paraId="12851FC6" w14:textId="77777777" w:rsidR="00A45F3D" w:rsidRPr="00D513E3" w:rsidRDefault="00A45F3D" w:rsidP="00F566A2">
            <w:pPr>
              <w:jc w:val="center"/>
              <w:rPr>
                <w:rFonts w:ascii="Calibri" w:eastAsia="Arial Unicode MS" w:hAnsi="Calibri" w:cs="Arial"/>
                <w:bCs/>
                <w:sz w:val="22"/>
                <w:szCs w:val="22"/>
              </w:rPr>
            </w:pPr>
            <w:r w:rsidRPr="00D513E3">
              <w:rPr>
                <w:rFonts w:ascii="Calibri" w:eastAsia="Arial Unicode MS" w:hAnsi="Calibri" w:cs="Arial"/>
                <w:bCs/>
                <w:sz w:val="22"/>
                <w:szCs w:val="22"/>
              </w:rPr>
              <w:t>40</w:t>
            </w:r>
          </w:p>
        </w:tc>
        <w:tc>
          <w:tcPr>
            <w:tcW w:w="1184" w:type="dxa"/>
            <w:shd w:val="clear" w:color="auto" w:fill="auto"/>
            <w:vAlign w:val="center"/>
          </w:tcPr>
          <w:p w14:paraId="182099F1" w14:textId="77777777" w:rsidR="00A45F3D" w:rsidRPr="00D513E3" w:rsidRDefault="00A45F3D" w:rsidP="00F566A2">
            <w:pPr>
              <w:jc w:val="center"/>
              <w:rPr>
                <w:rFonts w:ascii="Calibri" w:eastAsia="Arial Unicode MS" w:hAnsi="Calibri" w:cs="Arial"/>
                <w:bCs/>
                <w:sz w:val="22"/>
                <w:szCs w:val="22"/>
              </w:rPr>
            </w:pPr>
            <w:r w:rsidRPr="00D513E3">
              <w:rPr>
                <w:rFonts w:ascii="Calibri" w:eastAsia="Arial Unicode MS" w:hAnsi="Calibri" w:cs="Arial"/>
                <w:bCs/>
                <w:sz w:val="22"/>
                <w:szCs w:val="22"/>
              </w:rPr>
              <w:t>3</w:t>
            </w:r>
          </w:p>
        </w:tc>
        <w:tc>
          <w:tcPr>
            <w:tcW w:w="1259" w:type="dxa"/>
            <w:shd w:val="clear" w:color="auto" w:fill="auto"/>
            <w:vAlign w:val="center"/>
          </w:tcPr>
          <w:p w14:paraId="35BE7011" w14:textId="35EEF6F3" w:rsidR="00A45F3D" w:rsidRPr="00D513E3" w:rsidRDefault="006E5B7E" w:rsidP="00F566A2">
            <w:pPr>
              <w:jc w:val="center"/>
              <w:rPr>
                <w:rFonts w:ascii="Calibri" w:eastAsia="Arial Unicode MS" w:hAnsi="Calibri" w:cs="Arial"/>
                <w:bCs/>
                <w:sz w:val="22"/>
                <w:szCs w:val="22"/>
              </w:rPr>
            </w:pPr>
            <w:r>
              <w:rPr>
                <w:rFonts w:ascii="Calibri" w:eastAsia="Arial Unicode MS" w:hAnsi="Calibri" w:cs="Arial"/>
                <w:bCs/>
                <w:sz w:val="22"/>
                <w:szCs w:val="22"/>
              </w:rPr>
              <w:t>2,</w:t>
            </w:r>
            <w:r w:rsidR="00A45F3D" w:rsidRPr="00D513E3">
              <w:rPr>
                <w:rFonts w:ascii="Calibri" w:eastAsia="Arial Unicode MS" w:hAnsi="Calibri" w:cs="Arial"/>
                <w:bCs/>
                <w:sz w:val="22"/>
                <w:szCs w:val="22"/>
              </w:rPr>
              <w:t>00</w:t>
            </w:r>
          </w:p>
        </w:tc>
        <w:tc>
          <w:tcPr>
            <w:tcW w:w="1400" w:type="dxa"/>
            <w:shd w:val="clear" w:color="auto" w:fill="auto"/>
            <w:vAlign w:val="center"/>
          </w:tcPr>
          <w:p w14:paraId="65DE1AE2" w14:textId="2E504166" w:rsidR="00A45F3D" w:rsidRPr="00D513E3" w:rsidRDefault="006E5B7E" w:rsidP="00F566A2">
            <w:pPr>
              <w:jc w:val="center"/>
              <w:rPr>
                <w:rFonts w:ascii="Calibri" w:eastAsia="Arial Unicode MS" w:hAnsi="Calibri" w:cs="Arial"/>
                <w:bCs/>
                <w:sz w:val="22"/>
                <w:szCs w:val="22"/>
              </w:rPr>
            </w:pPr>
            <w:r>
              <w:rPr>
                <w:rFonts w:ascii="Calibri" w:eastAsia="Arial Unicode MS" w:hAnsi="Calibri" w:cs="Arial"/>
                <w:bCs/>
                <w:sz w:val="22"/>
                <w:szCs w:val="22"/>
              </w:rPr>
              <w:t>1,</w:t>
            </w:r>
            <w:r w:rsidR="00A45F3D" w:rsidRPr="00D513E3">
              <w:rPr>
                <w:rFonts w:ascii="Calibri" w:eastAsia="Arial Unicode MS" w:hAnsi="Calibri" w:cs="Arial"/>
                <w:bCs/>
                <w:sz w:val="22"/>
                <w:szCs w:val="22"/>
              </w:rPr>
              <w:t>80</w:t>
            </w:r>
          </w:p>
        </w:tc>
        <w:tc>
          <w:tcPr>
            <w:tcW w:w="1163" w:type="dxa"/>
            <w:shd w:val="clear" w:color="auto" w:fill="auto"/>
            <w:vAlign w:val="center"/>
          </w:tcPr>
          <w:p w14:paraId="14BA40B9" w14:textId="77777777" w:rsidR="00A45F3D" w:rsidRPr="00D513E3" w:rsidRDefault="00A45F3D" w:rsidP="00F566A2">
            <w:pPr>
              <w:jc w:val="center"/>
              <w:rPr>
                <w:rFonts w:ascii="Calibri" w:eastAsia="Arial Unicode MS" w:hAnsi="Calibri" w:cs="Arial"/>
                <w:bCs/>
                <w:sz w:val="22"/>
                <w:szCs w:val="22"/>
              </w:rPr>
            </w:pPr>
            <w:r w:rsidRPr="00D513E3">
              <w:rPr>
                <w:rFonts w:ascii="Calibri" w:eastAsia="Arial Unicode MS" w:hAnsi="Calibri" w:cs="Arial"/>
                <w:bCs/>
                <w:sz w:val="22"/>
                <w:szCs w:val="22"/>
              </w:rPr>
              <w:t>Ancho canal</w:t>
            </w:r>
          </w:p>
        </w:tc>
        <w:tc>
          <w:tcPr>
            <w:tcW w:w="837" w:type="dxa"/>
            <w:shd w:val="clear" w:color="auto" w:fill="auto"/>
            <w:vAlign w:val="center"/>
          </w:tcPr>
          <w:p w14:paraId="4851ACE8" w14:textId="12BA08BA" w:rsidR="00A45F3D" w:rsidRPr="00D513E3" w:rsidRDefault="006E5B7E" w:rsidP="00F566A2">
            <w:pPr>
              <w:jc w:val="center"/>
              <w:rPr>
                <w:rFonts w:ascii="Calibri" w:eastAsia="Arial Unicode MS" w:hAnsi="Calibri" w:cs="Arial"/>
                <w:bCs/>
                <w:sz w:val="22"/>
                <w:szCs w:val="22"/>
              </w:rPr>
            </w:pPr>
            <w:r>
              <w:rPr>
                <w:rFonts w:ascii="Calibri" w:eastAsia="Arial Unicode MS" w:hAnsi="Calibri" w:cs="Arial"/>
                <w:bCs/>
                <w:sz w:val="22"/>
                <w:szCs w:val="22"/>
              </w:rPr>
              <w:t>2,</w:t>
            </w:r>
            <w:r w:rsidR="00A45F3D" w:rsidRPr="00D513E3">
              <w:rPr>
                <w:rFonts w:ascii="Calibri" w:eastAsia="Arial Unicode MS" w:hAnsi="Calibri" w:cs="Arial"/>
                <w:bCs/>
                <w:sz w:val="22"/>
                <w:szCs w:val="22"/>
              </w:rPr>
              <w:t>00</w:t>
            </w:r>
          </w:p>
        </w:tc>
      </w:tr>
    </w:tbl>
    <w:p w14:paraId="645A5E63" w14:textId="77777777" w:rsidR="00E0315B" w:rsidRPr="004554BF" w:rsidRDefault="00E0315B" w:rsidP="00E0315B">
      <w:pPr>
        <w:pStyle w:val="Norma"/>
        <w:spacing w:after="0" w:line="240" w:lineRule="auto"/>
        <w:jc w:val="both"/>
        <w:rPr>
          <w:rFonts w:ascii="Calibri" w:hAnsi="Calibri"/>
          <w:sz w:val="22"/>
          <w:szCs w:val="22"/>
        </w:rPr>
      </w:pPr>
    </w:p>
    <w:p w14:paraId="364B9D77" w14:textId="204A4298" w:rsidR="00E0315B" w:rsidRDefault="00E0315B" w:rsidP="00E0315B">
      <w:pPr>
        <w:pStyle w:val="Norma"/>
        <w:spacing w:after="0" w:line="240" w:lineRule="auto"/>
        <w:ind w:right="142"/>
        <w:jc w:val="both"/>
        <w:rPr>
          <w:rFonts w:ascii="Calibri" w:hAnsi="Calibri"/>
          <w:sz w:val="22"/>
          <w:szCs w:val="22"/>
        </w:rPr>
      </w:pPr>
      <w:r w:rsidRPr="00BB03AF">
        <w:rPr>
          <w:rFonts w:ascii="Calibri" w:eastAsia="Arial Unicode MS" w:hAnsi="Calibri" w:cs="Calibri"/>
          <w:bCs/>
          <w:sz w:val="22"/>
          <w:szCs w:val="22"/>
        </w:rPr>
        <w:t>La provisión de fundas</w:t>
      </w:r>
      <w:r>
        <w:rPr>
          <w:rFonts w:ascii="Calibri" w:eastAsia="Arial Unicode MS" w:hAnsi="Calibri" w:cs="Calibri"/>
          <w:bCs/>
          <w:sz w:val="22"/>
          <w:szCs w:val="22"/>
        </w:rPr>
        <w:t xml:space="preserve"> de PVC SCH - 40</w:t>
      </w:r>
      <w:r w:rsidRPr="00BB03AF">
        <w:rPr>
          <w:rFonts w:ascii="Calibri" w:eastAsia="Arial Unicode MS" w:hAnsi="Calibri" w:cs="Calibri"/>
          <w:bCs/>
          <w:sz w:val="22"/>
          <w:szCs w:val="22"/>
        </w:rPr>
        <w:t xml:space="preserve"> para los cruces de la red secundaria a través de calles sin pavimentar, calles </w:t>
      </w:r>
      <w:r w:rsidRPr="004167A0">
        <w:rPr>
          <w:rFonts w:ascii="Calibri" w:hAnsi="Calibri"/>
          <w:sz w:val="22"/>
          <w:szCs w:val="22"/>
        </w:rPr>
        <w:t>pavimentadas (perforación subterráne</w:t>
      </w:r>
      <w:r>
        <w:rPr>
          <w:rFonts w:ascii="Calibri" w:hAnsi="Calibri"/>
          <w:sz w:val="22"/>
          <w:szCs w:val="22"/>
        </w:rPr>
        <w:t>a), avenidas, cruces de canales</w:t>
      </w:r>
      <w:r w:rsidRPr="004167A0">
        <w:rPr>
          <w:rFonts w:ascii="Calibri" w:hAnsi="Calibri"/>
          <w:sz w:val="22"/>
          <w:szCs w:val="22"/>
        </w:rPr>
        <w:t>, cruces de carretera y vías férreas estará a cargo de la Empresa Contratista.</w:t>
      </w:r>
    </w:p>
    <w:p w14:paraId="0DE49EBF" w14:textId="3C4B4A0D" w:rsidR="00E0315B" w:rsidRPr="004554BF" w:rsidRDefault="00E0315B" w:rsidP="00E0315B">
      <w:pPr>
        <w:pStyle w:val="Norma"/>
        <w:spacing w:after="0" w:line="240" w:lineRule="auto"/>
        <w:ind w:right="142"/>
        <w:jc w:val="both"/>
        <w:rPr>
          <w:rFonts w:ascii="Calibri" w:hAnsi="Calibri"/>
          <w:sz w:val="22"/>
          <w:szCs w:val="22"/>
        </w:rPr>
      </w:pPr>
    </w:p>
    <w:p w14:paraId="16AAC7ED" w14:textId="49A0989E" w:rsidR="00E0315B" w:rsidRPr="004554BF" w:rsidRDefault="0002244D" w:rsidP="00E0315B">
      <w:pPr>
        <w:pStyle w:val="Norma"/>
        <w:spacing w:after="0" w:line="240" w:lineRule="auto"/>
        <w:ind w:right="142"/>
        <w:jc w:val="both"/>
        <w:rPr>
          <w:rFonts w:ascii="Calibri" w:hAnsi="Calibri"/>
          <w:sz w:val="22"/>
          <w:szCs w:val="22"/>
        </w:rPr>
      </w:pPr>
      <w:r w:rsidRPr="0002244D">
        <w:rPr>
          <w:rFonts w:ascii="Calibri" w:hAnsi="Calibri"/>
          <w:sz w:val="22"/>
          <w:szCs w:val="22"/>
        </w:rPr>
        <w:t xml:space="preserve">En caso de cruce de calle o avenida que no presente pavimento o asfalto, la apertura de zanja a CIELO ABIERTO será de carácter obligatorio además del colocado de la funda  de protección y la cinta de señalización, </w:t>
      </w:r>
      <w:r>
        <w:rPr>
          <w:rFonts w:ascii="Verdana" w:hAnsi="Verdana"/>
          <w:sz w:val="18"/>
          <w:szCs w:val="18"/>
        </w:rPr>
        <w:t>l</w:t>
      </w:r>
      <w:r w:rsidR="0013725F">
        <w:rPr>
          <w:rFonts w:ascii="Calibri" w:hAnsi="Calibri"/>
          <w:sz w:val="22"/>
          <w:szCs w:val="22"/>
        </w:rPr>
        <w:t xml:space="preserve">a trayectoria de la red por acera </w:t>
      </w:r>
      <w:r w:rsidR="0013725F" w:rsidRPr="004554BF">
        <w:rPr>
          <w:rFonts w:ascii="Calibri" w:hAnsi="Calibri"/>
          <w:sz w:val="22"/>
          <w:szCs w:val="22"/>
        </w:rPr>
        <w:t>deberá ser a CIELO ABIERTO</w:t>
      </w:r>
      <w:r w:rsidR="0013725F">
        <w:rPr>
          <w:rFonts w:ascii="Calibri" w:hAnsi="Calibri"/>
          <w:sz w:val="22"/>
          <w:szCs w:val="22"/>
        </w:rPr>
        <w:t>, p</w:t>
      </w:r>
      <w:r w:rsidR="009B4930">
        <w:rPr>
          <w:rFonts w:ascii="Calibri" w:hAnsi="Calibri"/>
          <w:sz w:val="22"/>
          <w:szCs w:val="22"/>
        </w:rPr>
        <w:t xml:space="preserve">ara el cruce de </w:t>
      </w:r>
      <w:r w:rsidR="00E0315B" w:rsidRPr="004554BF">
        <w:rPr>
          <w:rFonts w:ascii="Calibri" w:hAnsi="Calibri"/>
          <w:sz w:val="22"/>
          <w:szCs w:val="22"/>
        </w:rPr>
        <w:t>calle</w:t>
      </w:r>
      <w:r w:rsidR="00376E4B">
        <w:rPr>
          <w:rFonts w:ascii="Calibri" w:hAnsi="Calibri"/>
          <w:sz w:val="22"/>
          <w:szCs w:val="22"/>
        </w:rPr>
        <w:t>s</w:t>
      </w:r>
      <w:r w:rsidR="00E0315B" w:rsidRPr="004554BF">
        <w:rPr>
          <w:rFonts w:ascii="Calibri" w:hAnsi="Calibri"/>
          <w:sz w:val="22"/>
          <w:szCs w:val="22"/>
        </w:rPr>
        <w:t xml:space="preserve"> o avenida</w:t>
      </w:r>
      <w:r w:rsidR="00376E4B">
        <w:rPr>
          <w:rFonts w:ascii="Calibri" w:hAnsi="Calibri"/>
          <w:sz w:val="22"/>
          <w:szCs w:val="22"/>
        </w:rPr>
        <w:t>s</w:t>
      </w:r>
      <w:r w:rsidR="00E0315B" w:rsidRPr="004554BF">
        <w:rPr>
          <w:rFonts w:ascii="Calibri" w:hAnsi="Calibri"/>
          <w:sz w:val="22"/>
          <w:szCs w:val="22"/>
        </w:rPr>
        <w:t xml:space="preserve"> que no presente</w:t>
      </w:r>
      <w:r w:rsidR="00376E4B">
        <w:rPr>
          <w:rFonts w:ascii="Calibri" w:hAnsi="Calibri"/>
          <w:sz w:val="22"/>
          <w:szCs w:val="22"/>
        </w:rPr>
        <w:t>n</w:t>
      </w:r>
      <w:r w:rsidR="00E0315B" w:rsidRPr="004554BF">
        <w:rPr>
          <w:rFonts w:ascii="Calibri" w:hAnsi="Calibri"/>
          <w:sz w:val="22"/>
          <w:szCs w:val="22"/>
        </w:rPr>
        <w:t xml:space="preserve"> pavimento o asfalto, la apertura de zanja a </w:t>
      </w:r>
      <w:r w:rsidR="00E0315B" w:rsidRPr="00830EFD">
        <w:rPr>
          <w:rFonts w:ascii="Calibri" w:hAnsi="Calibri"/>
          <w:sz w:val="22"/>
          <w:szCs w:val="22"/>
        </w:rPr>
        <w:t>CIELO ABIERTO será</w:t>
      </w:r>
      <w:r w:rsidR="00E0315B" w:rsidRPr="004554BF">
        <w:rPr>
          <w:rFonts w:ascii="Calibri" w:hAnsi="Calibri"/>
          <w:sz w:val="22"/>
          <w:szCs w:val="22"/>
        </w:rPr>
        <w:t xml:space="preserve"> de carácter obligatorio</w:t>
      </w:r>
      <w:r w:rsidR="009B4930">
        <w:rPr>
          <w:rFonts w:ascii="Calibri" w:hAnsi="Calibri"/>
          <w:sz w:val="22"/>
          <w:szCs w:val="22"/>
        </w:rPr>
        <w:t>.</w:t>
      </w:r>
      <w:r w:rsidR="00E0315B" w:rsidRPr="004554BF">
        <w:rPr>
          <w:rFonts w:ascii="Calibri" w:hAnsi="Calibri"/>
          <w:sz w:val="22"/>
          <w:szCs w:val="22"/>
        </w:rPr>
        <w:t xml:space="preserve"> </w:t>
      </w:r>
      <w:r w:rsidR="0013725F">
        <w:rPr>
          <w:rFonts w:ascii="Calibri" w:hAnsi="Calibri"/>
          <w:sz w:val="22"/>
          <w:szCs w:val="22"/>
        </w:rPr>
        <w:t>E</w:t>
      </w:r>
      <w:r w:rsidR="00E0315B" w:rsidRPr="004554BF">
        <w:rPr>
          <w:rFonts w:ascii="Calibri" w:hAnsi="Calibri"/>
          <w:sz w:val="22"/>
          <w:szCs w:val="22"/>
        </w:rPr>
        <w:t>n caso de pr</w:t>
      </w:r>
      <w:r w:rsidR="0013725F">
        <w:rPr>
          <w:rFonts w:ascii="Calibri" w:hAnsi="Calibri"/>
          <w:sz w:val="22"/>
          <w:szCs w:val="22"/>
        </w:rPr>
        <w:t xml:space="preserve">esentar obstáculos que impidan </w:t>
      </w:r>
      <w:r w:rsidR="00E0315B" w:rsidRPr="004554BF">
        <w:rPr>
          <w:rFonts w:ascii="Calibri" w:hAnsi="Calibri"/>
          <w:sz w:val="22"/>
          <w:szCs w:val="22"/>
        </w:rPr>
        <w:t>l</w:t>
      </w:r>
      <w:r w:rsidR="0013725F">
        <w:rPr>
          <w:rFonts w:ascii="Calibri" w:hAnsi="Calibri"/>
          <w:sz w:val="22"/>
          <w:szCs w:val="22"/>
        </w:rPr>
        <w:t>os</w:t>
      </w:r>
      <w:r w:rsidR="00E0315B" w:rsidRPr="004554BF">
        <w:rPr>
          <w:rFonts w:ascii="Calibri" w:hAnsi="Calibri"/>
          <w:sz w:val="22"/>
          <w:szCs w:val="22"/>
        </w:rPr>
        <w:t xml:space="preserve"> trabajo</w:t>
      </w:r>
      <w:r w:rsidR="0013725F">
        <w:rPr>
          <w:rFonts w:ascii="Calibri" w:hAnsi="Calibri"/>
          <w:sz w:val="22"/>
          <w:szCs w:val="22"/>
        </w:rPr>
        <w:t>s</w:t>
      </w:r>
      <w:r w:rsidR="00E0315B" w:rsidRPr="004554BF">
        <w:rPr>
          <w:rFonts w:ascii="Calibri" w:hAnsi="Calibri"/>
          <w:sz w:val="22"/>
          <w:szCs w:val="22"/>
        </w:rPr>
        <w:t xml:space="preserve"> antes mencionado</w:t>
      </w:r>
      <w:r w:rsidR="0013725F">
        <w:rPr>
          <w:rFonts w:ascii="Calibri" w:hAnsi="Calibri"/>
          <w:sz w:val="22"/>
          <w:szCs w:val="22"/>
        </w:rPr>
        <w:t>s,</w:t>
      </w:r>
      <w:r w:rsidR="00E0315B" w:rsidRPr="004554BF">
        <w:rPr>
          <w:rFonts w:ascii="Calibri" w:hAnsi="Calibri"/>
          <w:sz w:val="22"/>
          <w:szCs w:val="22"/>
        </w:rPr>
        <w:t xml:space="preserve"> l</w:t>
      </w:r>
      <w:r w:rsidR="0013725F">
        <w:rPr>
          <w:rFonts w:ascii="Calibri" w:hAnsi="Calibri"/>
          <w:sz w:val="22"/>
          <w:szCs w:val="22"/>
        </w:rPr>
        <w:t>os</w:t>
      </w:r>
      <w:r w:rsidR="00E0315B" w:rsidRPr="004554BF">
        <w:rPr>
          <w:rFonts w:ascii="Calibri" w:hAnsi="Calibri"/>
          <w:sz w:val="22"/>
          <w:szCs w:val="22"/>
        </w:rPr>
        <w:t xml:space="preserve"> mismo</w:t>
      </w:r>
      <w:r w:rsidR="0013725F">
        <w:rPr>
          <w:rFonts w:ascii="Calibri" w:hAnsi="Calibri"/>
          <w:sz w:val="22"/>
          <w:szCs w:val="22"/>
        </w:rPr>
        <w:t>s</w:t>
      </w:r>
      <w:r w:rsidR="00E0315B" w:rsidRPr="004554BF">
        <w:rPr>
          <w:rFonts w:ascii="Calibri" w:hAnsi="Calibri"/>
          <w:sz w:val="22"/>
          <w:szCs w:val="22"/>
        </w:rPr>
        <w:t xml:space="preserve"> deberá</w:t>
      </w:r>
      <w:r w:rsidR="0013725F">
        <w:rPr>
          <w:rFonts w:ascii="Calibri" w:hAnsi="Calibri"/>
          <w:sz w:val="22"/>
          <w:szCs w:val="22"/>
        </w:rPr>
        <w:t>n</w:t>
      </w:r>
      <w:r w:rsidR="00E0315B" w:rsidRPr="004554BF">
        <w:rPr>
          <w:rFonts w:ascii="Calibri" w:hAnsi="Calibri"/>
          <w:sz w:val="22"/>
          <w:szCs w:val="22"/>
        </w:rPr>
        <w:t xml:space="preserve"> ser coordinado</w:t>
      </w:r>
      <w:r w:rsidR="0013725F">
        <w:rPr>
          <w:rFonts w:ascii="Calibri" w:hAnsi="Calibri"/>
          <w:sz w:val="22"/>
          <w:szCs w:val="22"/>
        </w:rPr>
        <w:t>s</w:t>
      </w:r>
      <w:r w:rsidR="00E0315B" w:rsidRPr="004554BF">
        <w:rPr>
          <w:rFonts w:ascii="Calibri" w:hAnsi="Calibri"/>
          <w:sz w:val="22"/>
          <w:szCs w:val="22"/>
        </w:rPr>
        <w:t xml:space="preserve"> con el supervisor </w:t>
      </w:r>
      <w:r w:rsidR="00E0315B">
        <w:rPr>
          <w:rFonts w:ascii="Calibri" w:hAnsi="Calibri"/>
          <w:sz w:val="22"/>
          <w:szCs w:val="22"/>
        </w:rPr>
        <w:t>de la obra</w:t>
      </w:r>
      <w:r w:rsidR="00C42B58">
        <w:rPr>
          <w:rFonts w:ascii="Calibri" w:hAnsi="Calibri"/>
          <w:sz w:val="22"/>
          <w:szCs w:val="22"/>
        </w:rPr>
        <w:t>.</w:t>
      </w:r>
    </w:p>
    <w:p w14:paraId="30C48DF7" w14:textId="4528B21E" w:rsidR="00E0315B" w:rsidRPr="004554BF" w:rsidRDefault="00E0315B" w:rsidP="00E0315B">
      <w:pPr>
        <w:pStyle w:val="Norma"/>
        <w:spacing w:after="0" w:line="240" w:lineRule="auto"/>
        <w:ind w:right="142"/>
        <w:jc w:val="both"/>
        <w:rPr>
          <w:rFonts w:ascii="Calibri" w:hAnsi="Calibri"/>
          <w:sz w:val="22"/>
          <w:szCs w:val="22"/>
        </w:rPr>
      </w:pPr>
    </w:p>
    <w:p w14:paraId="7F86FF6A" w14:textId="47828F9E" w:rsidR="00E0315B" w:rsidRPr="004554BF" w:rsidRDefault="00E0315B" w:rsidP="00E0315B">
      <w:pPr>
        <w:pStyle w:val="Norma"/>
        <w:spacing w:after="0" w:line="240" w:lineRule="auto"/>
        <w:ind w:right="142"/>
        <w:jc w:val="both"/>
        <w:rPr>
          <w:rFonts w:ascii="Calibri" w:hAnsi="Calibri"/>
          <w:sz w:val="22"/>
          <w:szCs w:val="22"/>
        </w:rPr>
      </w:pPr>
      <w:r w:rsidRPr="004554BF">
        <w:rPr>
          <w:rFonts w:ascii="Calibri" w:hAnsi="Calibri"/>
          <w:sz w:val="22"/>
          <w:szCs w:val="22"/>
        </w:rPr>
        <w:t>SOLO EN CASO</w:t>
      </w:r>
      <w:r w:rsidR="00832CD4">
        <w:rPr>
          <w:rFonts w:ascii="Calibri" w:hAnsi="Calibri"/>
          <w:sz w:val="22"/>
          <w:szCs w:val="22"/>
        </w:rPr>
        <w:t>S DE EXCEPCIÓ</w:t>
      </w:r>
      <w:r w:rsidR="00F51985">
        <w:rPr>
          <w:rFonts w:ascii="Calibri" w:hAnsi="Calibri"/>
          <w:sz w:val="22"/>
          <w:szCs w:val="22"/>
        </w:rPr>
        <w:t>N (PREVIA INSPECCIÓN E INFORME TÉ</w:t>
      </w:r>
      <w:r w:rsidRPr="004554BF">
        <w:rPr>
          <w:rFonts w:ascii="Calibri" w:hAnsi="Calibri"/>
          <w:sz w:val="22"/>
          <w:szCs w:val="22"/>
        </w:rPr>
        <w:t>CNICO</w:t>
      </w:r>
      <w:r w:rsidR="00832CD4">
        <w:rPr>
          <w:rFonts w:ascii="Calibri" w:hAnsi="Calibri"/>
          <w:sz w:val="22"/>
          <w:szCs w:val="22"/>
        </w:rPr>
        <w:t xml:space="preserve"> APROBADO POR EL SUPERVISOR</w:t>
      </w:r>
      <w:r w:rsidRPr="004554BF">
        <w:rPr>
          <w:rFonts w:ascii="Calibri" w:hAnsi="Calibri"/>
          <w:sz w:val="22"/>
          <w:szCs w:val="22"/>
        </w:rPr>
        <w:t xml:space="preserve">) SE PERMITIRÁ LOS TRABAJOS DE TUNELEADO. </w:t>
      </w:r>
    </w:p>
    <w:p w14:paraId="790178AB" w14:textId="1B395766" w:rsidR="00E0315B" w:rsidRPr="004554BF" w:rsidRDefault="00E0315B" w:rsidP="00E0315B">
      <w:pPr>
        <w:pStyle w:val="Norma"/>
        <w:spacing w:after="0" w:line="240" w:lineRule="auto"/>
        <w:ind w:right="142"/>
        <w:jc w:val="both"/>
        <w:rPr>
          <w:rFonts w:ascii="Calibri" w:hAnsi="Calibri"/>
          <w:sz w:val="22"/>
          <w:szCs w:val="22"/>
        </w:rPr>
      </w:pPr>
    </w:p>
    <w:p w14:paraId="487F3F5E" w14:textId="71DE3E4F" w:rsidR="00E0315B" w:rsidRPr="004554BF" w:rsidRDefault="00E0315B" w:rsidP="00E0315B">
      <w:pPr>
        <w:pStyle w:val="Norma"/>
        <w:spacing w:after="0" w:line="240" w:lineRule="auto"/>
        <w:ind w:right="142"/>
        <w:jc w:val="both"/>
        <w:rPr>
          <w:rFonts w:ascii="Calibri" w:hAnsi="Calibri"/>
          <w:sz w:val="22"/>
          <w:szCs w:val="22"/>
        </w:rPr>
      </w:pPr>
      <w:r w:rsidRPr="004554BF">
        <w:rPr>
          <w:rFonts w:ascii="Calibri" w:hAnsi="Calibri"/>
          <w:sz w:val="22"/>
          <w:szCs w:val="22"/>
        </w:rPr>
        <w:t>En el caso de cruce de canales de drenaje o desagüe, las fundas para el cruce respectivo serán provistas por la Empresa Contratista, el cruce de canal deberá realizarse mínimamente a 1,0 metro por debajo de la base (solera) del canal, se permitirá perforación subterránea solo en el caso de que el canal de desagüe o drenaje este completamente consolidado (canal construido).</w:t>
      </w:r>
    </w:p>
    <w:p w14:paraId="54AECDBE" w14:textId="04E73187" w:rsidR="00E0315B" w:rsidRPr="004554BF" w:rsidRDefault="00E0315B" w:rsidP="00E0315B">
      <w:pPr>
        <w:pStyle w:val="Norma"/>
        <w:spacing w:after="0" w:line="240" w:lineRule="auto"/>
        <w:ind w:right="142"/>
        <w:jc w:val="both"/>
        <w:rPr>
          <w:rFonts w:ascii="Calibri" w:hAnsi="Calibri"/>
          <w:sz w:val="22"/>
          <w:szCs w:val="22"/>
        </w:rPr>
      </w:pPr>
    </w:p>
    <w:p w14:paraId="4E3DBEA2" w14:textId="1BCF6FAF" w:rsidR="00E0315B" w:rsidRDefault="00E0315B" w:rsidP="00830A30">
      <w:pPr>
        <w:tabs>
          <w:tab w:val="left" w:pos="426"/>
        </w:tabs>
        <w:ind w:right="-1"/>
        <w:jc w:val="center"/>
        <w:rPr>
          <w:rFonts w:asciiTheme="minorHAnsi" w:hAnsiTheme="minorHAnsi" w:cstheme="minorHAnsi"/>
          <w:b/>
        </w:rPr>
      </w:pPr>
    </w:p>
    <w:p w14:paraId="31C73501" w14:textId="275C3B2C" w:rsidR="00E0315B" w:rsidRDefault="00E0315B" w:rsidP="00830A30">
      <w:pPr>
        <w:tabs>
          <w:tab w:val="left" w:pos="426"/>
        </w:tabs>
        <w:ind w:right="-1"/>
        <w:jc w:val="center"/>
        <w:rPr>
          <w:rFonts w:asciiTheme="minorHAnsi" w:hAnsiTheme="minorHAnsi" w:cstheme="minorHAnsi"/>
          <w:b/>
        </w:rPr>
      </w:pPr>
    </w:p>
    <w:p w14:paraId="42492D46" w14:textId="68929A65" w:rsidR="00E0315B" w:rsidRDefault="00E0315B" w:rsidP="00830A30">
      <w:pPr>
        <w:tabs>
          <w:tab w:val="left" w:pos="426"/>
        </w:tabs>
        <w:ind w:right="-1"/>
        <w:jc w:val="center"/>
        <w:rPr>
          <w:rFonts w:asciiTheme="minorHAnsi" w:hAnsiTheme="minorHAnsi" w:cstheme="minorHAnsi"/>
          <w:b/>
        </w:rPr>
      </w:pPr>
    </w:p>
    <w:p w14:paraId="0C5A9BF7" w14:textId="767F4FB7" w:rsidR="00E0315B" w:rsidRDefault="00E0315B">
      <w:pPr>
        <w:spacing w:after="160" w:line="259" w:lineRule="auto"/>
        <w:rPr>
          <w:rFonts w:asciiTheme="minorHAnsi" w:hAnsiTheme="minorHAnsi" w:cstheme="minorHAnsi"/>
          <w:b/>
        </w:rPr>
      </w:pPr>
      <w:r>
        <w:rPr>
          <w:rFonts w:asciiTheme="minorHAnsi" w:hAnsiTheme="minorHAnsi" w:cstheme="minorHAnsi"/>
          <w:b/>
        </w:rPr>
        <w:br w:type="page"/>
      </w:r>
    </w:p>
    <w:p w14:paraId="546F05FC" w14:textId="6C0D2348" w:rsidR="006B19CE" w:rsidRPr="00271B44" w:rsidRDefault="006B19CE" w:rsidP="006B19CE">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lastRenderedPageBreak/>
        <w:t>CARACTERÍSTICAS DE LA OBRA</w:t>
      </w:r>
    </w:p>
    <w:p w14:paraId="42456BEA" w14:textId="77777777"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0" w:name="_Toc314666488"/>
    </w:p>
    <w:p w14:paraId="7C49C1E7" w14:textId="77777777" w:rsidR="00830A30" w:rsidRDefault="00830A30" w:rsidP="003D6FA4">
      <w:pPr>
        <w:pStyle w:val="Prrafodelista"/>
        <w:numPr>
          <w:ilvl w:val="1"/>
          <w:numId w:val="31"/>
        </w:numPr>
        <w:tabs>
          <w:tab w:val="left" w:pos="426"/>
        </w:tabs>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OBRAS CIVILES </w:t>
      </w:r>
    </w:p>
    <w:p w14:paraId="34A0A937" w14:textId="77777777" w:rsidR="00211C43" w:rsidRDefault="00211C43" w:rsidP="003D6FA4">
      <w:pPr>
        <w:pStyle w:val="Prrafodelista"/>
        <w:tabs>
          <w:tab w:val="left" w:pos="426"/>
        </w:tabs>
        <w:ind w:left="426"/>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128864D8" w14:textId="77777777" w:rsidR="001C4082" w:rsidRDefault="001C4082" w:rsidP="001065BB">
      <w:pPr>
        <w:tabs>
          <w:tab w:val="left" w:pos="426"/>
        </w:tabs>
        <w:contextualSpacing/>
        <w:rPr>
          <w:rFonts w:asciiTheme="minorHAnsi" w:hAnsiTheme="minorHAnsi" w:cstheme="minorHAnsi"/>
          <w:b/>
          <w:color w:val="000000" w:themeColor="text1"/>
          <w:sz w:val="22"/>
          <w:szCs w:val="22"/>
          <w:highlight w:val="yellow"/>
          <w:u w:val="single"/>
        </w:rPr>
      </w:pPr>
    </w:p>
    <w:p w14:paraId="15917F59" w14:textId="77777777" w:rsidR="00830A30" w:rsidRDefault="00830A30"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1C4082">
        <w:rPr>
          <w:rFonts w:asciiTheme="minorHAnsi" w:hAnsiTheme="minorHAnsi" w:cstheme="minorHAnsi"/>
          <w:b/>
          <w:color w:val="000000" w:themeColor="text1"/>
          <w:sz w:val="22"/>
          <w:szCs w:val="22"/>
          <w:u w:val="single"/>
        </w:rPr>
        <w:t>OBRAS MECANICAS</w:t>
      </w:r>
    </w:p>
    <w:p w14:paraId="09CF3AC0" w14:textId="77777777" w:rsidR="00211C43" w:rsidRPr="00211C43" w:rsidRDefault="00211C43" w:rsidP="005F5FBE">
      <w:pPr>
        <w:pStyle w:val="Prrafodelista"/>
        <w:tabs>
          <w:tab w:val="left" w:pos="426"/>
        </w:tabs>
        <w:ind w:left="420"/>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14:paraId="6E0D7AD0" w14:textId="77777777" w:rsidR="00211C43" w:rsidRPr="001C4082" w:rsidRDefault="00211C43" w:rsidP="001065BB">
      <w:pPr>
        <w:tabs>
          <w:tab w:val="left" w:pos="426"/>
        </w:tabs>
        <w:contextualSpacing/>
        <w:rPr>
          <w:rFonts w:asciiTheme="minorHAnsi" w:hAnsiTheme="minorHAnsi" w:cstheme="minorHAnsi"/>
          <w:b/>
          <w:color w:val="000000" w:themeColor="text1"/>
          <w:sz w:val="22"/>
          <w:szCs w:val="22"/>
          <w:u w:val="single"/>
        </w:rPr>
      </w:pPr>
    </w:p>
    <w:p w14:paraId="162D7E11" w14:textId="77777777" w:rsidR="00830A30" w:rsidRPr="00FF539B" w:rsidRDefault="00830A30"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PLANOS Y GRAFICOS</w:t>
      </w:r>
    </w:p>
    <w:p w14:paraId="6A4A196E" w14:textId="287BD62D" w:rsidR="00830A30" w:rsidRPr="00F234D6" w:rsidRDefault="00D811AF" w:rsidP="003D6FA4">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211C43">
        <w:rPr>
          <w:rFonts w:asciiTheme="minorHAnsi" w:hAnsiTheme="minorHAnsi" w:cstheme="minorHAnsi"/>
          <w:color w:val="000000" w:themeColor="text1"/>
          <w:sz w:val="22"/>
          <w:szCs w:val="22"/>
        </w:rPr>
        <w:t>3</w:t>
      </w:r>
      <w:r w:rsidRPr="00FF539B">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920035">
        <w:rPr>
          <w:rFonts w:asciiTheme="minorHAnsi" w:hAnsiTheme="minorHAnsi" w:cstheme="minorHAnsi"/>
          <w:color w:val="000000" w:themeColor="text1"/>
          <w:sz w:val="22"/>
          <w:szCs w:val="22"/>
        </w:rPr>
        <w:t>4.</w:t>
      </w:r>
    </w:p>
    <w:p w14:paraId="37BE8733" w14:textId="77777777" w:rsidR="00D811AF" w:rsidRPr="00F234D6" w:rsidRDefault="00D811AF" w:rsidP="001065BB">
      <w:pPr>
        <w:tabs>
          <w:tab w:val="left" w:pos="426"/>
        </w:tabs>
        <w:contextualSpacing/>
        <w:rPr>
          <w:rFonts w:asciiTheme="minorHAnsi" w:hAnsiTheme="minorHAnsi" w:cstheme="minorHAnsi"/>
          <w:color w:val="000000" w:themeColor="text1"/>
          <w:sz w:val="22"/>
          <w:szCs w:val="22"/>
        </w:rPr>
      </w:pPr>
    </w:p>
    <w:p w14:paraId="23557B22" w14:textId="76ED5326" w:rsidR="00E25566" w:rsidRPr="00F234D6" w:rsidRDefault="00960579"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EQUIPO MÍ</w:t>
      </w:r>
      <w:r w:rsidR="00E25566" w:rsidRPr="00F234D6">
        <w:rPr>
          <w:rFonts w:asciiTheme="minorHAnsi" w:hAnsiTheme="minorHAnsi" w:cstheme="minorHAnsi"/>
          <w:b/>
          <w:color w:val="000000" w:themeColor="text1"/>
          <w:sz w:val="22"/>
          <w:szCs w:val="22"/>
          <w:u w:val="single"/>
        </w:rPr>
        <w:t>NIMO REQUERIDO PARA LA OBRA</w:t>
      </w:r>
    </w:p>
    <w:p w14:paraId="21618565" w14:textId="3EFCA3AD" w:rsidR="00E25566" w:rsidRPr="00F234D6" w:rsidRDefault="00E25566" w:rsidP="003D6FA4">
      <w:pPr>
        <w:ind w:left="420"/>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 obra.</w:t>
      </w:r>
    </w:p>
    <w:p w14:paraId="35473674" w14:textId="77777777" w:rsidR="002D1D82" w:rsidRPr="00F234D6" w:rsidRDefault="00E25566" w:rsidP="001065BB">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0800D3EA" w14:textId="5EDF3F12" w:rsidR="003B18C3" w:rsidRDefault="001255E9" w:rsidP="001065BB">
      <w:pPr>
        <w:jc w:val="center"/>
        <w:rPr>
          <w:rFonts w:asciiTheme="minorHAnsi" w:hAnsiTheme="minorHAnsi" w:cstheme="minorHAnsi"/>
          <w:b/>
          <w:bCs/>
          <w:sz w:val="22"/>
          <w:szCs w:val="22"/>
        </w:rPr>
      </w:pPr>
      <w:r>
        <w:rPr>
          <w:rFonts w:asciiTheme="minorHAnsi" w:hAnsiTheme="minorHAnsi" w:cstheme="minorHAnsi"/>
          <w:b/>
          <w:bCs/>
          <w:sz w:val="22"/>
          <w:szCs w:val="22"/>
        </w:rPr>
        <w:t>EQUIPO MÍ</w:t>
      </w:r>
      <w:r w:rsidR="003B18C3" w:rsidRPr="00F234D6">
        <w:rPr>
          <w:rFonts w:asciiTheme="minorHAnsi" w:hAnsiTheme="minorHAnsi" w:cstheme="minorHAnsi"/>
          <w:b/>
          <w:bCs/>
          <w:sz w:val="22"/>
          <w:szCs w:val="22"/>
        </w:rPr>
        <w:t>NIMO REQUERIDO PARA LA OBR</w:t>
      </w:r>
      <w:r w:rsidR="003B18C3" w:rsidRPr="00EC40E6">
        <w:rPr>
          <w:rFonts w:asciiTheme="minorHAnsi" w:hAnsiTheme="minorHAnsi" w:cstheme="minorHAnsi"/>
          <w:b/>
          <w:bCs/>
          <w:sz w:val="22"/>
          <w:szCs w:val="22"/>
        </w:rPr>
        <w:t>A</w:t>
      </w:r>
      <w:r w:rsidR="00510785" w:rsidRPr="00EC40E6">
        <w:rPr>
          <w:rFonts w:asciiTheme="minorHAnsi" w:hAnsiTheme="minorHAnsi" w:cstheme="minorHAnsi"/>
          <w:b/>
          <w:bCs/>
          <w:sz w:val="22"/>
          <w:szCs w:val="22"/>
        </w:rPr>
        <w:t xml:space="preserve"> PARA CADA FRENTE DE TRABAJO</w:t>
      </w:r>
    </w:p>
    <w:tbl>
      <w:tblPr>
        <w:tblW w:w="4735" w:type="pct"/>
        <w:tblInd w:w="416" w:type="dxa"/>
        <w:tblCellMar>
          <w:left w:w="70" w:type="dxa"/>
          <w:right w:w="70" w:type="dxa"/>
        </w:tblCellMar>
        <w:tblLook w:val="04A0" w:firstRow="1" w:lastRow="0" w:firstColumn="1" w:lastColumn="0" w:noHBand="0" w:noVBand="1"/>
      </w:tblPr>
      <w:tblGrid>
        <w:gridCol w:w="630"/>
        <w:gridCol w:w="4364"/>
        <w:gridCol w:w="2060"/>
        <w:gridCol w:w="2371"/>
      </w:tblGrid>
      <w:tr w:rsidR="004F4854" w:rsidRPr="00D51C18" w14:paraId="646B80CD" w14:textId="77777777" w:rsidTr="001D3B80">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22CE6E55" w14:textId="77777777" w:rsidR="004F4854" w:rsidRPr="00D51C18" w:rsidRDefault="004F4854" w:rsidP="00531080">
            <w:pPr>
              <w:rPr>
                <w:rFonts w:ascii="Calibri" w:hAnsi="Calibri"/>
                <w:b/>
                <w:bCs/>
                <w:color w:val="000000"/>
                <w:sz w:val="20"/>
                <w:szCs w:val="20"/>
                <w:lang w:val="es-BO" w:eastAsia="es-BO"/>
              </w:rPr>
            </w:pPr>
            <w:r w:rsidRPr="00D51C18">
              <w:rPr>
                <w:rFonts w:ascii="Calibri" w:hAnsi="Calibri"/>
                <w:b/>
                <w:bCs/>
                <w:color w:val="000000"/>
                <w:sz w:val="20"/>
                <w:szCs w:val="20"/>
                <w:lang w:eastAsia="es-BO"/>
              </w:rPr>
              <w:t>PERMANENTE</w:t>
            </w:r>
          </w:p>
        </w:tc>
      </w:tr>
      <w:tr w:rsidR="004F4854" w:rsidRPr="00D51C18" w14:paraId="35D0CD3A" w14:textId="77777777" w:rsidTr="001D3B80">
        <w:trPr>
          <w:trHeight w:val="135"/>
        </w:trPr>
        <w:tc>
          <w:tcPr>
            <w:tcW w:w="334" w:type="pct"/>
            <w:tcBorders>
              <w:top w:val="nil"/>
              <w:left w:val="single" w:sz="8" w:space="0" w:color="auto"/>
              <w:bottom w:val="single" w:sz="8" w:space="0" w:color="auto"/>
              <w:right w:val="single" w:sz="8" w:space="0" w:color="auto"/>
            </w:tcBorders>
            <w:shd w:val="clear" w:color="auto" w:fill="auto"/>
            <w:vAlign w:val="center"/>
            <w:hideMark/>
          </w:tcPr>
          <w:p w14:paraId="0B393515" w14:textId="77777777" w:rsidR="004F4854" w:rsidRPr="00D51C18" w:rsidRDefault="004F4854"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315" w:type="pct"/>
            <w:tcBorders>
              <w:top w:val="nil"/>
              <w:left w:val="nil"/>
              <w:bottom w:val="single" w:sz="8" w:space="0" w:color="auto"/>
              <w:right w:val="single" w:sz="8" w:space="0" w:color="auto"/>
            </w:tcBorders>
            <w:shd w:val="clear" w:color="auto" w:fill="auto"/>
            <w:vAlign w:val="center"/>
            <w:hideMark/>
          </w:tcPr>
          <w:p w14:paraId="2CB61CBB" w14:textId="77777777" w:rsidR="004F4854" w:rsidRPr="00D51C18" w:rsidRDefault="004F4854"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1093" w:type="pct"/>
            <w:tcBorders>
              <w:top w:val="nil"/>
              <w:left w:val="nil"/>
              <w:bottom w:val="single" w:sz="8" w:space="0" w:color="auto"/>
              <w:right w:val="single" w:sz="8" w:space="0" w:color="auto"/>
            </w:tcBorders>
            <w:shd w:val="clear" w:color="auto" w:fill="auto"/>
            <w:vAlign w:val="center"/>
            <w:hideMark/>
          </w:tcPr>
          <w:p w14:paraId="6178EAF4" w14:textId="77777777" w:rsidR="004F4854" w:rsidRPr="00D51C18" w:rsidRDefault="004F4854"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1258" w:type="pct"/>
            <w:tcBorders>
              <w:top w:val="nil"/>
              <w:left w:val="nil"/>
              <w:bottom w:val="single" w:sz="8" w:space="0" w:color="auto"/>
              <w:right w:val="single" w:sz="8" w:space="0" w:color="auto"/>
            </w:tcBorders>
            <w:shd w:val="clear" w:color="auto" w:fill="auto"/>
            <w:vAlign w:val="center"/>
            <w:hideMark/>
          </w:tcPr>
          <w:p w14:paraId="76DA753E" w14:textId="77777777" w:rsidR="004F4854" w:rsidRPr="00D51C18" w:rsidRDefault="004F4854"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r>
      <w:tr w:rsidR="00A45F3D" w:rsidRPr="00D51C18" w14:paraId="66521991" w14:textId="77777777" w:rsidTr="001D3B80">
        <w:trPr>
          <w:trHeight w:val="300"/>
        </w:trPr>
        <w:tc>
          <w:tcPr>
            <w:tcW w:w="334" w:type="pct"/>
            <w:tcBorders>
              <w:top w:val="nil"/>
              <w:left w:val="single" w:sz="8" w:space="0" w:color="auto"/>
              <w:bottom w:val="single" w:sz="8" w:space="0" w:color="auto"/>
              <w:right w:val="single" w:sz="8" w:space="0" w:color="auto"/>
            </w:tcBorders>
            <w:shd w:val="clear" w:color="000000" w:fill="FFFFFF"/>
            <w:vAlign w:val="center"/>
            <w:hideMark/>
          </w:tcPr>
          <w:p w14:paraId="265DEDBC" w14:textId="17356A52"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c>
          <w:tcPr>
            <w:tcW w:w="2315" w:type="pct"/>
            <w:tcBorders>
              <w:top w:val="nil"/>
              <w:left w:val="nil"/>
              <w:bottom w:val="single" w:sz="8" w:space="0" w:color="auto"/>
              <w:right w:val="single" w:sz="8" w:space="0" w:color="auto"/>
            </w:tcBorders>
            <w:shd w:val="clear" w:color="000000" w:fill="FFFFFF"/>
            <w:vAlign w:val="center"/>
            <w:hideMark/>
          </w:tcPr>
          <w:p w14:paraId="7C75F998" w14:textId="773C7705" w:rsidR="00A45F3D" w:rsidRPr="00D51C18" w:rsidRDefault="00A45F3D" w:rsidP="00531080">
            <w:pPr>
              <w:rPr>
                <w:rFonts w:ascii="Calibri" w:hAnsi="Calibri"/>
                <w:color w:val="000000"/>
                <w:sz w:val="20"/>
                <w:szCs w:val="20"/>
                <w:lang w:val="es-BO" w:eastAsia="es-BO"/>
              </w:rPr>
            </w:pPr>
            <w:r w:rsidRPr="00BB03AF">
              <w:rPr>
                <w:rFonts w:ascii="Calibri" w:hAnsi="Calibri"/>
                <w:sz w:val="20"/>
                <w:szCs w:val="20"/>
                <w:shd w:val="clear" w:color="auto" w:fill="FFFFFF"/>
                <w:lang w:eastAsia="es-BO"/>
              </w:rPr>
              <w:t>AMOLADORA O CORTADORA DE DISCO</w:t>
            </w:r>
          </w:p>
        </w:tc>
        <w:tc>
          <w:tcPr>
            <w:tcW w:w="1093" w:type="pct"/>
            <w:tcBorders>
              <w:top w:val="nil"/>
              <w:left w:val="nil"/>
              <w:bottom w:val="single" w:sz="8" w:space="0" w:color="auto"/>
              <w:right w:val="single" w:sz="8" w:space="0" w:color="auto"/>
            </w:tcBorders>
            <w:shd w:val="clear" w:color="000000" w:fill="FFFFFF"/>
            <w:vAlign w:val="center"/>
            <w:hideMark/>
          </w:tcPr>
          <w:p w14:paraId="54F5342E" w14:textId="65AEF399"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58" w:type="pct"/>
            <w:tcBorders>
              <w:top w:val="nil"/>
              <w:left w:val="nil"/>
              <w:bottom w:val="single" w:sz="8" w:space="0" w:color="auto"/>
              <w:right w:val="single" w:sz="8" w:space="0" w:color="auto"/>
            </w:tcBorders>
            <w:shd w:val="clear" w:color="000000" w:fill="FFFFFF"/>
            <w:vAlign w:val="center"/>
            <w:hideMark/>
          </w:tcPr>
          <w:p w14:paraId="5DDF9B35" w14:textId="03C42D4C" w:rsidR="00A45F3D" w:rsidRPr="00D51C18" w:rsidRDefault="00426B0D" w:rsidP="00531080">
            <w:pPr>
              <w:jc w:val="center"/>
              <w:rPr>
                <w:rFonts w:ascii="Calibri" w:hAnsi="Calibri"/>
                <w:color w:val="000000"/>
                <w:sz w:val="20"/>
                <w:szCs w:val="20"/>
                <w:lang w:val="es-BO" w:eastAsia="es-BO"/>
              </w:rPr>
            </w:pPr>
            <w:r>
              <w:rPr>
                <w:rFonts w:ascii="Calibri" w:hAnsi="Calibri"/>
                <w:sz w:val="20"/>
                <w:szCs w:val="20"/>
                <w:shd w:val="clear" w:color="auto" w:fill="FFFFFF"/>
                <w:lang w:eastAsia="es-BO"/>
              </w:rPr>
              <w:t>1</w:t>
            </w:r>
          </w:p>
        </w:tc>
      </w:tr>
      <w:tr w:rsidR="00A45F3D" w:rsidRPr="00D51C18" w14:paraId="1898BCAA" w14:textId="77777777" w:rsidTr="001D3B80">
        <w:trPr>
          <w:trHeight w:val="300"/>
        </w:trPr>
        <w:tc>
          <w:tcPr>
            <w:tcW w:w="334" w:type="pct"/>
            <w:tcBorders>
              <w:top w:val="nil"/>
              <w:left w:val="single" w:sz="8" w:space="0" w:color="auto"/>
              <w:bottom w:val="single" w:sz="8" w:space="0" w:color="auto"/>
              <w:right w:val="single" w:sz="8" w:space="0" w:color="auto"/>
            </w:tcBorders>
            <w:shd w:val="clear" w:color="000000" w:fill="FFFFFF"/>
            <w:vAlign w:val="center"/>
            <w:hideMark/>
          </w:tcPr>
          <w:p w14:paraId="76ABBD4B" w14:textId="180A61A0"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2</w:t>
            </w:r>
          </w:p>
        </w:tc>
        <w:tc>
          <w:tcPr>
            <w:tcW w:w="2315" w:type="pct"/>
            <w:tcBorders>
              <w:top w:val="nil"/>
              <w:left w:val="nil"/>
              <w:bottom w:val="single" w:sz="8" w:space="0" w:color="auto"/>
              <w:right w:val="single" w:sz="8" w:space="0" w:color="auto"/>
            </w:tcBorders>
            <w:shd w:val="clear" w:color="000000" w:fill="FFFFFF"/>
            <w:vAlign w:val="center"/>
            <w:hideMark/>
          </w:tcPr>
          <w:p w14:paraId="3589DC7C" w14:textId="6150069F" w:rsidR="00A45F3D" w:rsidRPr="00D51C18" w:rsidRDefault="00A45F3D" w:rsidP="00531080">
            <w:pPr>
              <w:rPr>
                <w:rFonts w:ascii="Calibri" w:hAnsi="Calibri"/>
                <w:color w:val="000000"/>
                <w:sz w:val="20"/>
                <w:szCs w:val="20"/>
                <w:lang w:val="es-BO" w:eastAsia="es-BO"/>
              </w:rPr>
            </w:pPr>
            <w:r w:rsidRPr="00BB03AF">
              <w:rPr>
                <w:rFonts w:ascii="Calibri" w:hAnsi="Calibri"/>
                <w:sz w:val="20"/>
                <w:szCs w:val="20"/>
                <w:shd w:val="clear" w:color="auto" w:fill="FFFFFF"/>
                <w:lang w:eastAsia="es-BO"/>
              </w:rPr>
              <w:t>MARTILLO ELECTRICO O MOTOPERFORADORA</w:t>
            </w:r>
          </w:p>
        </w:tc>
        <w:tc>
          <w:tcPr>
            <w:tcW w:w="1093" w:type="pct"/>
            <w:tcBorders>
              <w:top w:val="nil"/>
              <w:left w:val="nil"/>
              <w:bottom w:val="single" w:sz="8" w:space="0" w:color="auto"/>
              <w:right w:val="single" w:sz="8" w:space="0" w:color="auto"/>
            </w:tcBorders>
            <w:shd w:val="clear" w:color="000000" w:fill="FFFFFF"/>
            <w:vAlign w:val="center"/>
            <w:hideMark/>
          </w:tcPr>
          <w:p w14:paraId="04DC4CCE" w14:textId="561AF740"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58" w:type="pct"/>
            <w:tcBorders>
              <w:top w:val="nil"/>
              <w:left w:val="nil"/>
              <w:bottom w:val="single" w:sz="8" w:space="0" w:color="auto"/>
              <w:right w:val="single" w:sz="8" w:space="0" w:color="auto"/>
            </w:tcBorders>
            <w:shd w:val="clear" w:color="000000" w:fill="FFFFFF"/>
            <w:vAlign w:val="center"/>
            <w:hideMark/>
          </w:tcPr>
          <w:p w14:paraId="127B2074" w14:textId="638C24E5"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A45F3D" w:rsidRPr="00D51C18" w14:paraId="6D12714C" w14:textId="77777777" w:rsidTr="001D3B80">
        <w:trPr>
          <w:trHeight w:val="300"/>
        </w:trPr>
        <w:tc>
          <w:tcPr>
            <w:tcW w:w="334" w:type="pct"/>
            <w:tcBorders>
              <w:top w:val="nil"/>
              <w:left w:val="single" w:sz="8" w:space="0" w:color="auto"/>
              <w:bottom w:val="single" w:sz="8" w:space="0" w:color="auto"/>
              <w:right w:val="single" w:sz="8" w:space="0" w:color="auto"/>
            </w:tcBorders>
            <w:shd w:val="clear" w:color="000000" w:fill="FFFFFF"/>
            <w:vAlign w:val="center"/>
            <w:hideMark/>
          </w:tcPr>
          <w:p w14:paraId="368A73EA" w14:textId="12704C72"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3</w:t>
            </w:r>
          </w:p>
        </w:tc>
        <w:tc>
          <w:tcPr>
            <w:tcW w:w="2315" w:type="pct"/>
            <w:tcBorders>
              <w:top w:val="nil"/>
              <w:left w:val="nil"/>
              <w:bottom w:val="single" w:sz="8" w:space="0" w:color="auto"/>
              <w:right w:val="single" w:sz="8" w:space="0" w:color="auto"/>
            </w:tcBorders>
            <w:shd w:val="clear" w:color="000000" w:fill="FFFFFF"/>
            <w:vAlign w:val="center"/>
            <w:hideMark/>
          </w:tcPr>
          <w:p w14:paraId="788DADA6" w14:textId="0E423A80" w:rsidR="00A45F3D" w:rsidRPr="00D51C18" w:rsidRDefault="00A45F3D" w:rsidP="00531080">
            <w:pPr>
              <w:rPr>
                <w:rFonts w:ascii="Calibri" w:hAnsi="Calibri"/>
                <w:color w:val="000000"/>
                <w:sz w:val="20"/>
                <w:szCs w:val="20"/>
                <w:lang w:val="es-BO" w:eastAsia="es-BO"/>
              </w:rPr>
            </w:pPr>
            <w:r w:rsidRPr="00BB03AF">
              <w:rPr>
                <w:rFonts w:ascii="Calibri" w:hAnsi="Calibri"/>
                <w:sz w:val="20"/>
                <w:szCs w:val="20"/>
                <w:shd w:val="clear" w:color="auto" w:fill="FFFFFF"/>
                <w:lang w:eastAsia="es-BO"/>
              </w:rPr>
              <w:t>GENERADOR ELECTRICO</w:t>
            </w:r>
          </w:p>
        </w:tc>
        <w:tc>
          <w:tcPr>
            <w:tcW w:w="1093" w:type="pct"/>
            <w:tcBorders>
              <w:top w:val="nil"/>
              <w:left w:val="nil"/>
              <w:bottom w:val="single" w:sz="8" w:space="0" w:color="auto"/>
              <w:right w:val="single" w:sz="8" w:space="0" w:color="auto"/>
            </w:tcBorders>
            <w:shd w:val="clear" w:color="000000" w:fill="FFFFFF"/>
            <w:vAlign w:val="center"/>
            <w:hideMark/>
          </w:tcPr>
          <w:p w14:paraId="6E4BAABE" w14:textId="78B2FC95"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58" w:type="pct"/>
            <w:tcBorders>
              <w:top w:val="nil"/>
              <w:left w:val="nil"/>
              <w:bottom w:val="single" w:sz="8" w:space="0" w:color="auto"/>
              <w:right w:val="single" w:sz="8" w:space="0" w:color="auto"/>
            </w:tcBorders>
            <w:shd w:val="clear" w:color="000000" w:fill="FFFFFF"/>
            <w:vAlign w:val="center"/>
            <w:hideMark/>
          </w:tcPr>
          <w:p w14:paraId="67E23B86" w14:textId="0590CB0E"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A45F3D" w:rsidRPr="00D51C18" w14:paraId="47C43EBB" w14:textId="77777777" w:rsidTr="001D3B80">
        <w:trPr>
          <w:trHeight w:val="300"/>
        </w:trPr>
        <w:tc>
          <w:tcPr>
            <w:tcW w:w="334" w:type="pct"/>
            <w:tcBorders>
              <w:top w:val="nil"/>
              <w:left w:val="single" w:sz="8" w:space="0" w:color="auto"/>
              <w:bottom w:val="single" w:sz="8" w:space="0" w:color="auto"/>
              <w:right w:val="single" w:sz="8" w:space="0" w:color="auto"/>
            </w:tcBorders>
            <w:shd w:val="clear" w:color="000000" w:fill="FFFFFF"/>
            <w:vAlign w:val="center"/>
            <w:hideMark/>
          </w:tcPr>
          <w:p w14:paraId="779166D8" w14:textId="1ECA935B"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4</w:t>
            </w:r>
          </w:p>
        </w:tc>
        <w:tc>
          <w:tcPr>
            <w:tcW w:w="2315" w:type="pct"/>
            <w:tcBorders>
              <w:top w:val="nil"/>
              <w:left w:val="nil"/>
              <w:bottom w:val="single" w:sz="8" w:space="0" w:color="auto"/>
              <w:right w:val="single" w:sz="8" w:space="0" w:color="auto"/>
            </w:tcBorders>
            <w:shd w:val="clear" w:color="000000" w:fill="FFFFFF"/>
            <w:vAlign w:val="center"/>
            <w:hideMark/>
          </w:tcPr>
          <w:p w14:paraId="20235E96" w14:textId="3087E490" w:rsidR="00A45F3D" w:rsidRPr="00D51C18" w:rsidRDefault="00A45F3D" w:rsidP="00531080">
            <w:pPr>
              <w:rPr>
                <w:rFonts w:ascii="Calibri" w:hAnsi="Calibri"/>
                <w:color w:val="000000"/>
                <w:sz w:val="20"/>
                <w:szCs w:val="20"/>
                <w:lang w:val="es-BO" w:eastAsia="es-BO"/>
              </w:rPr>
            </w:pPr>
            <w:r w:rsidRPr="00BB03AF">
              <w:rPr>
                <w:rFonts w:ascii="Calibri" w:hAnsi="Calibri"/>
                <w:sz w:val="20"/>
                <w:szCs w:val="20"/>
                <w:shd w:val="clear" w:color="auto" w:fill="FFFFFF"/>
                <w:lang w:eastAsia="es-BO"/>
              </w:rPr>
              <w:t> MEZCLADORA DE HORMIGON</w:t>
            </w:r>
          </w:p>
        </w:tc>
        <w:tc>
          <w:tcPr>
            <w:tcW w:w="1093" w:type="pct"/>
            <w:tcBorders>
              <w:top w:val="nil"/>
              <w:left w:val="nil"/>
              <w:bottom w:val="single" w:sz="8" w:space="0" w:color="auto"/>
              <w:right w:val="single" w:sz="8" w:space="0" w:color="auto"/>
            </w:tcBorders>
            <w:shd w:val="clear" w:color="000000" w:fill="FFFFFF"/>
            <w:vAlign w:val="center"/>
            <w:hideMark/>
          </w:tcPr>
          <w:p w14:paraId="07F06C8C" w14:textId="48F07591"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58" w:type="pct"/>
            <w:tcBorders>
              <w:top w:val="nil"/>
              <w:left w:val="nil"/>
              <w:bottom w:val="single" w:sz="8" w:space="0" w:color="auto"/>
              <w:right w:val="single" w:sz="8" w:space="0" w:color="auto"/>
            </w:tcBorders>
            <w:shd w:val="clear" w:color="000000" w:fill="FFFFFF"/>
            <w:vAlign w:val="center"/>
            <w:hideMark/>
          </w:tcPr>
          <w:p w14:paraId="2D80F859" w14:textId="4BDB0A80"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A45F3D" w:rsidRPr="00D51C18" w14:paraId="0AA62789" w14:textId="77777777" w:rsidTr="001D3B80">
        <w:trPr>
          <w:trHeight w:val="300"/>
        </w:trPr>
        <w:tc>
          <w:tcPr>
            <w:tcW w:w="334" w:type="pct"/>
            <w:tcBorders>
              <w:top w:val="nil"/>
              <w:left w:val="single" w:sz="8" w:space="0" w:color="auto"/>
              <w:bottom w:val="single" w:sz="8" w:space="0" w:color="auto"/>
              <w:right w:val="single" w:sz="8" w:space="0" w:color="auto"/>
            </w:tcBorders>
            <w:shd w:val="clear" w:color="000000" w:fill="FFFFFF"/>
            <w:vAlign w:val="center"/>
            <w:hideMark/>
          </w:tcPr>
          <w:p w14:paraId="4EA761F3" w14:textId="2D2EADA3"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5</w:t>
            </w:r>
          </w:p>
        </w:tc>
        <w:tc>
          <w:tcPr>
            <w:tcW w:w="2315" w:type="pct"/>
            <w:tcBorders>
              <w:top w:val="nil"/>
              <w:left w:val="nil"/>
              <w:bottom w:val="single" w:sz="8" w:space="0" w:color="auto"/>
              <w:right w:val="single" w:sz="8" w:space="0" w:color="auto"/>
            </w:tcBorders>
            <w:shd w:val="clear" w:color="000000" w:fill="FFFFFF"/>
            <w:vAlign w:val="center"/>
            <w:hideMark/>
          </w:tcPr>
          <w:p w14:paraId="06659533" w14:textId="5FBD6851" w:rsidR="00A45F3D" w:rsidRPr="00D51C18" w:rsidRDefault="00A45F3D" w:rsidP="00531080">
            <w:pPr>
              <w:rPr>
                <w:rFonts w:ascii="Calibri" w:hAnsi="Calibri"/>
                <w:color w:val="000000"/>
                <w:sz w:val="20"/>
                <w:szCs w:val="20"/>
                <w:lang w:val="es-BO" w:eastAsia="es-BO"/>
              </w:rPr>
            </w:pPr>
            <w:r w:rsidRPr="00BB03AF">
              <w:rPr>
                <w:rFonts w:ascii="Calibri" w:hAnsi="Calibri"/>
                <w:sz w:val="20"/>
                <w:szCs w:val="20"/>
                <w:shd w:val="clear" w:color="auto" w:fill="FFFFFF"/>
                <w:lang w:eastAsia="es-BO"/>
              </w:rPr>
              <w:t>COMPACTADORA MANUAL SALTARINA</w:t>
            </w:r>
          </w:p>
        </w:tc>
        <w:tc>
          <w:tcPr>
            <w:tcW w:w="1093" w:type="pct"/>
            <w:tcBorders>
              <w:top w:val="nil"/>
              <w:left w:val="nil"/>
              <w:bottom w:val="single" w:sz="8" w:space="0" w:color="auto"/>
              <w:right w:val="single" w:sz="8" w:space="0" w:color="auto"/>
            </w:tcBorders>
            <w:shd w:val="clear" w:color="000000" w:fill="FFFFFF"/>
            <w:vAlign w:val="center"/>
            <w:hideMark/>
          </w:tcPr>
          <w:p w14:paraId="02198AEA" w14:textId="013DB960"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58" w:type="pct"/>
            <w:tcBorders>
              <w:top w:val="nil"/>
              <w:left w:val="nil"/>
              <w:bottom w:val="single" w:sz="8" w:space="0" w:color="auto"/>
              <w:right w:val="single" w:sz="8" w:space="0" w:color="auto"/>
            </w:tcBorders>
            <w:shd w:val="clear" w:color="000000" w:fill="FFFFFF"/>
            <w:vAlign w:val="center"/>
            <w:hideMark/>
          </w:tcPr>
          <w:p w14:paraId="28F2EE21" w14:textId="40C9F0D3" w:rsidR="00A45F3D" w:rsidRPr="00D51C18" w:rsidRDefault="00D21221" w:rsidP="00531080">
            <w:pPr>
              <w:jc w:val="center"/>
              <w:rPr>
                <w:rFonts w:ascii="Calibri" w:hAnsi="Calibri"/>
                <w:color w:val="000000"/>
                <w:sz w:val="20"/>
                <w:szCs w:val="20"/>
                <w:lang w:val="es-BO" w:eastAsia="es-BO"/>
              </w:rPr>
            </w:pPr>
            <w:r>
              <w:rPr>
                <w:rFonts w:ascii="Calibri" w:hAnsi="Calibri"/>
                <w:sz w:val="20"/>
                <w:szCs w:val="20"/>
                <w:shd w:val="clear" w:color="auto" w:fill="FFFFFF"/>
                <w:lang w:eastAsia="es-BO"/>
              </w:rPr>
              <w:t>1</w:t>
            </w:r>
          </w:p>
        </w:tc>
      </w:tr>
      <w:tr w:rsidR="00A45F3D" w:rsidRPr="00D51C18" w14:paraId="12633766" w14:textId="77777777" w:rsidTr="001D3B80">
        <w:trPr>
          <w:trHeight w:val="300"/>
        </w:trPr>
        <w:tc>
          <w:tcPr>
            <w:tcW w:w="334" w:type="pct"/>
            <w:tcBorders>
              <w:top w:val="nil"/>
              <w:left w:val="single" w:sz="8" w:space="0" w:color="auto"/>
              <w:bottom w:val="single" w:sz="8" w:space="0" w:color="auto"/>
              <w:right w:val="single" w:sz="8" w:space="0" w:color="auto"/>
            </w:tcBorders>
            <w:shd w:val="clear" w:color="000000" w:fill="FFFFFF"/>
            <w:vAlign w:val="center"/>
            <w:hideMark/>
          </w:tcPr>
          <w:p w14:paraId="23475816" w14:textId="0BFE44D6"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6</w:t>
            </w:r>
          </w:p>
        </w:tc>
        <w:tc>
          <w:tcPr>
            <w:tcW w:w="2315" w:type="pct"/>
            <w:tcBorders>
              <w:top w:val="nil"/>
              <w:left w:val="nil"/>
              <w:bottom w:val="single" w:sz="8" w:space="0" w:color="auto"/>
              <w:right w:val="single" w:sz="8" w:space="0" w:color="auto"/>
            </w:tcBorders>
            <w:shd w:val="clear" w:color="000000" w:fill="FFFFFF"/>
            <w:vAlign w:val="center"/>
            <w:hideMark/>
          </w:tcPr>
          <w:p w14:paraId="030B0901" w14:textId="1005B5DF" w:rsidR="00A45F3D" w:rsidRPr="00D51C18" w:rsidRDefault="00A45F3D" w:rsidP="00531080">
            <w:pPr>
              <w:rPr>
                <w:rFonts w:ascii="Calibri" w:hAnsi="Calibri"/>
                <w:color w:val="000000"/>
                <w:sz w:val="20"/>
                <w:szCs w:val="20"/>
                <w:lang w:val="es-BO" w:eastAsia="es-BO"/>
              </w:rPr>
            </w:pPr>
            <w:r w:rsidRPr="00BB03AF">
              <w:rPr>
                <w:rFonts w:ascii="Calibri" w:hAnsi="Calibri"/>
                <w:sz w:val="20"/>
                <w:szCs w:val="20"/>
                <w:shd w:val="clear" w:color="auto" w:fill="FFFFFF"/>
                <w:lang w:eastAsia="es-BO"/>
              </w:rPr>
              <w:t>MAQUINA DE SOLDADURA P. E. POR ELECTROFUSION</w:t>
            </w:r>
          </w:p>
        </w:tc>
        <w:tc>
          <w:tcPr>
            <w:tcW w:w="1093" w:type="pct"/>
            <w:tcBorders>
              <w:top w:val="nil"/>
              <w:left w:val="nil"/>
              <w:bottom w:val="single" w:sz="8" w:space="0" w:color="auto"/>
              <w:right w:val="single" w:sz="8" w:space="0" w:color="auto"/>
            </w:tcBorders>
            <w:shd w:val="clear" w:color="000000" w:fill="FFFFFF"/>
            <w:vAlign w:val="center"/>
            <w:hideMark/>
          </w:tcPr>
          <w:p w14:paraId="59652A01" w14:textId="7F907DF3"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58" w:type="pct"/>
            <w:tcBorders>
              <w:top w:val="nil"/>
              <w:left w:val="nil"/>
              <w:bottom w:val="single" w:sz="8" w:space="0" w:color="auto"/>
              <w:right w:val="single" w:sz="8" w:space="0" w:color="auto"/>
            </w:tcBorders>
            <w:shd w:val="clear" w:color="000000" w:fill="FFFFFF"/>
            <w:vAlign w:val="center"/>
            <w:hideMark/>
          </w:tcPr>
          <w:p w14:paraId="19093C83" w14:textId="17B26883" w:rsidR="00A45F3D" w:rsidRPr="00D51C18" w:rsidRDefault="00D21221" w:rsidP="00531080">
            <w:pPr>
              <w:jc w:val="center"/>
              <w:rPr>
                <w:rFonts w:ascii="Calibri" w:hAnsi="Calibri"/>
                <w:color w:val="000000"/>
                <w:sz w:val="20"/>
                <w:szCs w:val="20"/>
                <w:lang w:val="es-BO" w:eastAsia="es-BO"/>
              </w:rPr>
            </w:pPr>
            <w:r>
              <w:rPr>
                <w:rFonts w:ascii="Calibri" w:hAnsi="Calibri"/>
                <w:sz w:val="20"/>
                <w:szCs w:val="20"/>
                <w:shd w:val="clear" w:color="auto" w:fill="FFFFFF"/>
                <w:lang w:eastAsia="es-BO"/>
              </w:rPr>
              <w:t>1</w:t>
            </w:r>
          </w:p>
        </w:tc>
      </w:tr>
      <w:tr w:rsidR="00A45F3D" w:rsidRPr="00D51C18" w14:paraId="44746829" w14:textId="77777777" w:rsidTr="001D3B80">
        <w:trPr>
          <w:trHeight w:val="300"/>
        </w:trPr>
        <w:tc>
          <w:tcPr>
            <w:tcW w:w="334" w:type="pct"/>
            <w:tcBorders>
              <w:top w:val="nil"/>
              <w:left w:val="single" w:sz="8" w:space="0" w:color="auto"/>
              <w:bottom w:val="single" w:sz="8" w:space="0" w:color="auto"/>
              <w:right w:val="single" w:sz="8" w:space="0" w:color="auto"/>
            </w:tcBorders>
            <w:shd w:val="clear" w:color="000000" w:fill="FFFFFF"/>
            <w:vAlign w:val="center"/>
            <w:hideMark/>
          </w:tcPr>
          <w:p w14:paraId="0350F450" w14:textId="6A55FE52"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7</w:t>
            </w:r>
          </w:p>
        </w:tc>
        <w:tc>
          <w:tcPr>
            <w:tcW w:w="2315" w:type="pct"/>
            <w:tcBorders>
              <w:top w:val="nil"/>
              <w:left w:val="nil"/>
              <w:bottom w:val="single" w:sz="8" w:space="0" w:color="auto"/>
              <w:right w:val="single" w:sz="8" w:space="0" w:color="auto"/>
            </w:tcBorders>
            <w:shd w:val="clear" w:color="000000" w:fill="FFFFFF"/>
            <w:vAlign w:val="center"/>
            <w:hideMark/>
          </w:tcPr>
          <w:p w14:paraId="53B953A3" w14:textId="000A856E" w:rsidR="00A45F3D" w:rsidRPr="00D51C18" w:rsidRDefault="00A45F3D" w:rsidP="00531080">
            <w:pPr>
              <w:rPr>
                <w:rFonts w:ascii="Calibri" w:hAnsi="Calibri"/>
                <w:color w:val="000000"/>
                <w:sz w:val="20"/>
                <w:szCs w:val="20"/>
                <w:lang w:val="es-BO" w:eastAsia="es-BO"/>
              </w:rPr>
            </w:pPr>
            <w:r w:rsidRPr="00BB03AF">
              <w:rPr>
                <w:rFonts w:ascii="Calibri" w:hAnsi="Calibri"/>
                <w:sz w:val="20"/>
                <w:szCs w:val="20"/>
                <w:shd w:val="clear" w:color="auto" w:fill="FFFFFF"/>
                <w:lang w:eastAsia="es-BO"/>
              </w:rPr>
              <w:t>POSICIONADOR DE TUBO</w:t>
            </w:r>
          </w:p>
        </w:tc>
        <w:tc>
          <w:tcPr>
            <w:tcW w:w="1093" w:type="pct"/>
            <w:tcBorders>
              <w:top w:val="nil"/>
              <w:left w:val="nil"/>
              <w:bottom w:val="single" w:sz="8" w:space="0" w:color="auto"/>
              <w:right w:val="single" w:sz="8" w:space="0" w:color="auto"/>
            </w:tcBorders>
            <w:shd w:val="clear" w:color="000000" w:fill="FFFFFF"/>
            <w:vAlign w:val="center"/>
            <w:hideMark/>
          </w:tcPr>
          <w:p w14:paraId="07CA855D" w14:textId="2EAD872E"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PIEZA</w:t>
            </w:r>
          </w:p>
        </w:tc>
        <w:tc>
          <w:tcPr>
            <w:tcW w:w="1258" w:type="pct"/>
            <w:tcBorders>
              <w:top w:val="nil"/>
              <w:left w:val="nil"/>
              <w:bottom w:val="single" w:sz="8" w:space="0" w:color="auto"/>
              <w:right w:val="single" w:sz="8" w:space="0" w:color="auto"/>
            </w:tcBorders>
            <w:shd w:val="clear" w:color="000000" w:fill="FFFFFF"/>
            <w:vAlign w:val="center"/>
            <w:hideMark/>
          </w:tcPr>
          <w:p w14:paraId="7F6AEF89" w14:textId="5227CEB8"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2 POR CADA DIÁMETRO</w:t>
            </w:r>
          </w:p>
        </w:tc>
      </w:tr>
      <w:tr w:rsidR="00A45F3D" w:rsidRPr="00D51C18" w14:paraId="36708F61" w14:textId="77777777" w:rsidTr="001D3B80">
        <w:trPr>
          <w:trHeight w:val="300"/>
        </w:trPr>
        <w:tc>
          <w:tcPr>
            <w:tcW w:w="334" w:type="pct"/>
            <w:tcBorders>
              <w:top w:val="nil"/>
              <w:left w:val="single" w:sz="8" w:space="0" w:color="auto"/>
              <w:bottom w:val="single" w:sz="8" w:space="0" w:color="auto"/>
              <w:right w:val="single" w:sz="8" w:space="0" w:color="auto"/>
            </w:tcBorders>
            <w:shd w:val="clear" w:color="000000" w:fill="FFFFFF"/>
            <w:vAlign w:val="center"/>
          </w:tcPr>
          <w:p w14:paraId="15298F39" w14:textId="6A6578B1" w:rsidR="00A45F3D" w:rsidRPr="00D51C18" w:rsidRDefault="00A45F3D" w:rsidP="00531080">
            <w:pPr>
              <w:jc w:val="center"/>
              <w:rPr>
                <w:rFonts w:ascii="Calibri" w:hAnsi="Calibri"/>
                <w:color w:val="000000"/>
                <w:sz w:val="20"/>
                <w:szCs w:val="20"/>
                <w:lang w:eastAsia="es-BO"/>
              </w:rPr>
            </w:pPr>
            <w:r w:rsidRPr="00BB03AF">
              <w:rPr>
                <w:rFonts w:ascii="Calibri" w:hAnsi="Calibri"/>
                <w:sz w:val="20"/>
                <w:szCs w:val="20"/>
                <w:shd w:val="clear" w:color="auto" w:fill="FFFFFF"/>
                <w:lang w:eastAsia="es-BO"/>
              </w:rPr>
              <w:t>8</w:t>
            </w:r>
          </w:p>
        </w:tc>
        <w:tc>
          <w:tcPr>
            <w:tcW w:w="2315" w:type="pct"/>
            <w:tcBorders>
              <w:top w:val="nil"/>
              <w:left w:val="nil"/>
              <w:bottom w:val="single" w:sz="8" w:space="0" w:color="auto"/>
              <w:right w:val="single" w:sz="8" w:space="0" w:color="auto"/>
            </w:tcBorders>
            <w:shd w:val="clear" w:color="000000" w:fill="FFFFFF"/>
            <w:vAlign w:val="center"/>
          </w:tcPr>
          <w:p w14:paraId="76683F44" w14:textId="020BA572" w:rsidR="00A45F3D" w:rsidRPr="00D51C18" w:rsidRDefault="00A45F3D" w:rsidP="00531080">
            <w:pPr>
              <w:rPr>
                <w:rFonts w:ascii="Calibri" w:hAnsi="Calibri"/>
                <w:color w:val="000000"/>
                <w:sz w:val="20"/>
                <w:szCs w:val="20"/>
                <w:lang w:eastAsia="es-BO"/>
              </w:rPr>
            </w:pPr>
            <w:r w:rsidRPr="00BB03AF">
              <w:rPr>
                <w:rFonts w:ascii="Calibri" w:hAnsi="Calibri"/>
                <w:sz w:val="20"/>
                <w:szCs w:val="20"/>
                <w:shd w:val="clear" w:color="auto" w:fill="FFFFFF"/>
                <w:lang w:eastAsia="es-BO"/>
              </w:rPr>
              <w:t>BOMBA DE AGUA</w:t>
            </w:r>
          </w:p>
        </w:tc>
        <w:tc>
          <w:tcPr>
            <w:tcW w:w="1093" w:type="pct"/>
            <w:tcBorders>
              <w:top w:val="nil"/>
              <w:left w:val="nil"/>
              <w:bottom w:val="single" w:sz="8" w:space="0" w:color="auto"/>
              <w:right w:val="single" w:sz="8" w:space="0" w:color="auto"/>
            </w:tcBorders>
            <w:shd w:val="clear" w:color="000000" w:fill="FFFFFF"/>
            <w:vAlign w:val="center"/>
          </w:tcPr>
          <w:p w14:paraId="18501170" w14:textId="4C7E87C4" w:rsidR="00A45F3D" w:rsidRPr="00D51C18" w:rsidRDefault="00A45F3D" w:rsidP="00531080">
            <w:pPr>
              <w:jc w:val="center"/>
              <w:rPr>
                <w:rFonts w:ascii="Calibri" w:hAnsi="Calibri"/>
                <w:color w:val="000000"/>
                <w:sz w:val="20"/>
                <w:szCs w:val="20"/>
                <w:lang w:eastAsia="es-BO"/>
              </w:rPr>
            </w:pPr>
            <w:r w:rsidRPr="00BB03AF">
              <w:rPr>
                <w:rFonts w:ascii="Calibri" w:hAnsi="Calibri"/>
                <w:sz w:val="20"/>
                <w:szCs w:val="20"/>
                <w:shd w:val="clear" w:color="auto" w:fill="FFFFFF"/>
                <w:lang w:eastAsia="es-BO"/>
              </w:rPr>
              <w:t>UNIDAD</w:t>
            </w:r>
          </w:p>
        </w:tc>
        <w:tc>
          <w:tcPr>
            <w:tcW w:w="1258" w:type="pct"/>
            <w:tcBorders>
              <w:top w:val="nil"/>
              <w:left w:val="nil"/>
              <w:bottom w:val="single" w:sz="8" w:space="0" w:color="auto"/>
              <w:right w:val="single" w:sz="8" w:space="0" w:color="auto"/>
            </w:tcBorders>
            <w:shd w:val="clear" w:color="000000" w:fill="FFFFFF"/>
            <w:vAlign w:val="center"/>
          </w:tcPr>
          <w:p w14:paraId="52B9A15F" w14:textId="255DA532" w:rsidR="00A45F3D" w:rsidRPr="00D51C18" w:rsidRDefault="00072EB7" w:rsidP="00531080">
            <w:pPr>
              <w:jc w:val="center"/>
              <w:rPr>
                <w:rFonts w:ascii="Calibri" w:hAnsi="Calibri"/>
                <w:color w:val="000000"/>
                <w:sz w:val="20"/>
                <w:szCs w:val="20"/>
                <w:lang w:eastAsia="es-BO"/>
              </w:rPr>
            </w:pPr>
            <w:r>
              <w:rPr>
                <w:rFonts w:ascii="Calibri" w:hAnsi="Calibri"/>
                <w:sz w:val="20"/>
                <w:szCs w:val="20"/>
                <w:shd w:val="clear" w:color="auto" w:fill="FFFFFF"/>
                <w:lang w:eastAsia="es-BO"/>
              </w:rPr>
              <w:t>2</w:t>
            </w:r>
          </w:p>
        </w:tc>
      </w:tr>
      <w:tr w:rsidR="004F4854" w:rsidRPr="00D51C18" w14:paraId="098C7C02" w14:textId="77777777" w:rsidTr="001D3B80">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40CCBD71" w14:textId="6DD165E3" w:rsidR="004F4854" w:rsidRPr="00D51C18" w:rsidRDefault="004F4854" w:rsidP="00531080">
            <w:pPr>
              <w:rPr>
                <w:rFonts w:ascii="Calibri" w:hAnsi="Calibri"/>
                <w:b/>
                <w:bCs/>
                <w:color w:val="000000"/>
                <w:sz w:val="20"/>
                <w:szCs w:val="20"/>
                <w:lang w:val="es-BO" w:eastAsia="es-BO"/>
              </w:rPr>
            </w:pPr>
            <w:r w:rsidRPr="00D51C18">
              <w:rPr>
                <w:rFonts w:ascii="Calibri" w:hAnsi="Calibri"/>
                <w:b/>
                <w:bCs/>
                <w:color w:val="000000"/>
                <w:sz w:val="20"/>
                <w:szCs w:val="20"/>
                <w:lang w:eastAsia="es-BO"/>
              </w:rPr>
              <w:t>DE ACUERDO A REQUERIMIENTO</w:t>
            </w:r>
          </w:p>
        </w:tc>
      </w:tr>
      <w:tr w:rsidR="004F4854" w:rsidRPr="00D51C18" w14:paraId="52EA1D74" w14:textId="77777777" w:rsidTr="001D3B80">
        <w:trPr>
          <w:trHeight w:val="96"/>
        </w:trPr>
        <w:tc>
          <w:tcPr>
            <w:tcW w:w="334" w:type="pct"/>
            <w:tcBorders>
              <w:top w:val="nil"/>
              <w:left w:val="single" w:sz="8" w:space="0" w:color="auto"/>
              <w:bottom w:val="single" w:sz="8" w:space="0" w:color="auto"/>
              <w:right w:val="single" w:sz="8" w:space="0" w:color="auto"/>
            </w:tcBorders>
            <w:shd w:val="clear" w:color="auto" w:fill="auto"/>
            <w:vAlign w:val="center"/>
            <w:hideMark/>
          </w:tcPr>
          <w:p w14:paraId="6D7E180A" w14:textId="77777777" w:rsidR="004F4854" w:rsidRPr="00D51C18" w:rsidRDefault="004F4854"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315" w:type="pct"/>
            <w:tcBorders>
              <w:top w:val="nil"/>
              <w:left w:val="nil"/>
              <w:bottom w:val="single" w:sz="8" w:space="0" w:color="auto"/>
              <w:right w:val="single" w:sz="8" w:space="0" w:color="auto"/>
            </w:tcBorders>
            <w:shd w:val="clear" w:color="auto" w:fill="auto"/>
            <w:vAlign w:val="center"/>
            <w:hideMark/>
          </w:tcPr>
          <w:p w14:paraId="196D2422" w14:textId="77C6EE1D" w:rsidR="004F4854" w:rsidRPr="00D51C18" w:rsidRDefault="004F4854"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1093" w:type="pct"/>
            <w:tcBorders>
              <w:top w:val="nil"/>
              <w:left w:val="nil"/>
              <w:bottom w:val="single" w:sz="8" w:space="0" w:color="auto"/>
              <w:right w:val="single" w:sz="8" w:space="0" w:color="auto"/>
            </w:tcBorders>
            <w:shd w:val="clear" w:color="auto" w:fill="auto"/>
            <w:vAlign w:val="center"/>
            <w:hideMark/>
          </w:tcPr>
          <w:p w14:paraId="0B0FE06E" w14:textId="77777777" w:rsidR="004F4854" w:rsidRPr="00D51C18" w:rsidRDefault="004F4854"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1258" w:type="pct"/>
            <w:tcBorders>
              <w:top w:val="nil"/>
              <w:left w:val="nil"/>
              <w:bottom w:val="single" w:sz="8" w:space="0" w:color="auto"/>
              <w:right w:val="single" w:sz="8" w:space="0" w:color="auto"/>
            </w:tcBorders>
            <w:shd w:val="clear" w:color="auto" w:fill="auto"/>
            <w:vAlign w:val="center"/>
            <w:hideMark/>
          </w:tcPr>
          <w:p w14:paraId="7B2198A6" w14:textId="77777777" w:rsidR="004F4854" w:rsidRPr="00D51C18" w:rsidRDefault="004F4854"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r>
      <w:tr w:rsidR="00A45F3D" w:rsidRPr="00D51C18" w14:paraId="656E34B3" w14:textId="77777777" w:rsidTr="001D3B80">
        <w:trPr>
          <w:trHeight w:val="300"/>
        </w:trPr>
        <w:tc>
          <w:tcPr>
            <w:tcW w:w="334" w:type="pct"/>
            <w:tcBorders>
              <w:top w:val="nil"/>
              <w:left w:val="single" w:sz="8" w:space="0" w:color="auto"/>
              <w:bottom w:val="single" w:sz="8" w:space="0" w:color="auto"/>
              <w:right w:val="single" w:sz="8" w:space="0" w:color="auto"/>
            </w:tcBorders>
            <w:shd w:val="clear" w:color="000000" w:fill="FFFFFF"/>
            <w:vAlign w:val="center"/>
            <w:hideMark/>
          </w:tcPr>
          <w:p w14:paraId="7A78BC6F" w14:textId="5C325C9B"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c>
          <w:tcPr>
            <w:tcW w:w="2315" w:type="pct"/>
            <w:tcBorders>
              <w:top w:val="nil"/>
              <w:left w:val="nil"/>
              <w:bottom w:val="single" w:sz="8" w:space="0" w:color="auto"/>
              <w:right w:val="single" w:sz="8" w:space="0" w:color="auto"/>
            </w:tcBorders>
            <w:shd w:val="clear" w:color="000000" w:fill="FFFFFF"/>
            <w:vAlign w:val="center"/>
            <w:hideMark/>
          </w:tcPr>
          <w:p w14:paraId="04E1F19A" w14:textId="406523F3" w:rsidR="00A45F3D" w:rsidRPr="00D51C18" w:rsidRDefault="00A45F3D" w:rsidP="00531080">
            <w:pPr>
              <w:rPr>
                <w:rFonts w:ascii="Calibri" w:hAnsi="Calibri"/>
                <w:color w:val="000000"/>
                <w:sz w:val="20"/>
                <w:szCs w:val="20"/>
                <w:lang w:val="es-BO" w:eastAsia="es-BO"/>
              </w:rPr>
            </w:pPr>
            <w:r w:rsidRPr="00BB03AF">
              <w:rPr>
                <w:rFonts w:ascii="Calibri" w:hAnsi="Calibri"/>
                <w:sz w:val="20"/>
                <w:szCs w:val="20"/>
                <w:shd w:val="clear" w:color="auto" w:fill="FFFFFF"/>
                <w:lang w:eastAsia="es-BO"/>
              </w:rPr>
              <w:t>CAMIONETA 4X4</w:t>
            </w:r>
          </w:p>
        </w:tc>
        <w:tc>
          <w:tcPr>
            <w:tcW w:w="1093" w:type="pct"/>
            <w:tcBorders>
              <w:top w:val="nil"/>
              <w:left w:val="nil"/>
              <w:bottom w:val="single" w:sz="8" w:space="0" w:color="auto"/>
              <w:right w:val="single" w:sz="8" w:space="0" w:color="auto"/>
            </w:tcBorders>
            <w:shd w:val="clear" w:color="000000" w:fill="FFFFFF"/>
            <w:vAlign w:val="center"/>
            <w:hideMark/>
          </w:tcPr>
          <w:p w14:paraId="6AFE5D69" w14:textId="0B423973"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58" w:type="pct"/>
            <w:tcBorders>
              <w:top w:val="nil"/>
              <w:left w:val="nil"/>
              <w:bottom w:val="single" w:sz="8" w:space="0" w:color="auto"/>
              <w:right w:val="single" w:sz="8" w:space="0" w:color="auto"/>
            </w:tcBorders>
            <w:shd w:val="clear" w:color="000000" w:fill="FFFFFF"/>
            <w:vAlign w:val="center"/>
            <w:hideMark/>
          </w:tcPr>
          <w:p w14:paraId="3B527563" w14:textId="06A2A72E"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A45F3D" w:rsidRPr="00D51C18" w14:paraId="5F0002ED" w14:textId="77777777" w:rsidTr="001D3B80">
        <w:trPr>
          <w:trHeight w:val="300"/>
        </w:trPr>
        <w:tc>
          <w:tcPr>
            <w:tcW w:w="334" w:type="pct"/>
            <w:tcBorders>
              <w:top w:val="nil"/>
              <w:left w:val="single" w:sz="8" w:space="0" w:color="auto"/>
              <w:bottom w:val="single" w:sz="8" w:space="0" w:color="auto"/>
              <w:right w:val="single" w:sz="8" w:space="0" w:color="auto"/>
            </w:tcBorders>
            <w:shd w:val="clear" w:color="000000" w:fill="FFFFFF"/>
            <w:vAlign w:val="center"/>
            <w:hideMark/>
          </w:tcPr>
          <w:p w14:paraId="4FE899C8" w14:textId="28F43E3E"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2</w:t>
            </w:r>
          </w:p>
        </w:tc>
        <w:tc>
          <w:tcPr>
            <w:tcW w:w="2315" w:type="pct"/>
            <w:tcBorders>
              <w:top w:val="nil"/>
              <w:left w:val="nil"/>
              <w:bottom w:val="single" w:sz="8" w:space="0" w:color="auto"/>
              <w:right w:val="single" w:sz="8" w:space="0" w:color="auto"/>
            </w:tcBorders>
            <w:shd w:val="clear" w:color="000000" w:fill="FFFFFF"/>
            <w:vAlign w:val="center"/>
            <w:hideMark/>
          </w:tcPr>
          <w:p w14:paraId="296076EF" w14:textId="053219EA" w:rsidR="00A45F3D" w:rsidRPr="00D51C18" w:rsidRDefault="00A45F3D" w:rsidP="00531080">
            <w:pPr>
              <w:rPr>
                <w:rFonts w:ascii="Calibri" w:hAnsi="Calibri"/>
                <w:color w:val="000000"/>
                <w:sz w:val="20"/>
                <w:szCs w:val="20"/>
                <w:lang w:val="es-BO" w:eastAsia="es-BO"/>
              </w:rPr>
            </w:pPr>
            <w:r w:rsidRPr="00BB03AF">
              <w:rPr>
                <w:rFonts w:ascii="Calibri" w:hAnsi="Calibri"/>
                <w:sz w:val="20"/>
                <w:szCs w:val="20"/>
                <w:shd w:val="clear" w:color="auto" w:fill="FFFFFF"/>
                <w:lang w:eastAsia="es-BO"/>
              </w:rPr>
              <w:t>VEHICULO PARA TRANSPORTE DE MATERIALES</w:t>
            </w:r>
          </w:p>
        </w:tc>
        <w:tc>
          <w:tcPr>
            <w:tcW w:w="1093" w:type="pct"/>
            <w:tcBorders>
              <w:top w:val="nil"/>
              <w:left w:val="nil"/>
              <w:bottom w:val="single" w:sz="8" w:space="0" w:color="auto"/>
              <w:right w:val="single" w:sz="8" w:space="0" w:color="auto"/>
            </w:tcBorders>
            <w:shd w:val="clear" w:color="000000" w:fill="FFFFFF"/>
            <w:vAlign w:val="center"/>
            <w:hideMark/>
          </w:tcPr>
          <w:p w14:paraId="74BF6A2A" w14:textId="75E070C6"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58" w:type="pct"/>
            <w:tcBorders>
              <w:top w:val="nil"/>
              <w:left w:val="nil"/>
              <w:bottom w:val="single" w:sz="8" w:space="0" w:color="auto"/>
              <w:right w:val="single" w:sz="8" w:space="0" w:color="auto"/>
            </w:tcBorders>
            <w:shd w:val="clear" w:color="000000" w:fill="FFFFFF"/>
            <w:vAlign w:val="center"/>
            <w:hideMark/>
          </w:tcPr>
          <w:p w14:paraId="6E58C810" w14:textId="3E535E28"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A45F3D" w:rsidRPr="00D51C18" w14:paraId="10EE07ED" w14:textId="77777777" w:rsidTr="001D3B80">
        <w:trPr>
          <w:trHeight w:val="300"/>
        </w:trPr>
        <w:tc>
          <w:tcPr>
            <w:tcW w:w="334" w:type="pct"/>
            <w:tcBorders>
              <w:top w:val="nil"/>
              <w:left w:val="single" w:sz="8" w:space="0" w:color="auto"/>
              <w:bottom w:val="single" w:sz="8" w:space="0" w:color="auto"/>
              <w:right w:val="single" w:sz="8" w:space="0" w:color="auto"/>
            </w:tcBorders>
            <w:shd w:val="clear" w:color="000000" w:fill="FFFFFF"/>
            <w:vAlign w:val="center"/>
            <w:hideMark/>
          </w:tcPr>
          <w:p w14:paraId="1E7D1458" w14:textId="1F4FF2AF"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3</w:t>
            </w:r>
          </w:p>
        </w:tc>
        <w:tc>
          <w:tcPr>
            <w:tcW w:w="2315" w:type="pct"/>
            <w:tcBorders>
              <w:top w:val="nil"/>
              <w:left w:val="nil"/>
              <w:bottom w:val="single" w:sz="8" w:space="0" w:color="auto"/>
              <w:right w:val="single" w:sz="8" w:space="0" w:color="auto"/>
            </w:tcBorders>
            <w:shd w:val="clear" w:color="000000" w:fill="FFFFFF"/>
            <w:vAlign w:val="center"/>
            <w:hideMark/>
          </w:tcPr>
          <w:p w14:paraId="3F822A11" w14:textId="128C6A4A" w:rsidR="00A45F3D" w:rsidRPr="00D51C18" w:rsidRDefault="00A45F3D" w:rsidP="00531080">
            <w:pPr>
              <w:rPr>
                <w:rFonts w:ascii="Calibri" w:hAnsi="Calibri"/>
                <w:color w:val="000000"/>
                <w:sz w:val="20"/>
                <w:szCs w:val="20"/>
                <w:lang w:val="es-BO" w:eastAsia="es-BO"/>
              </w:rPr>
            </w:pPr>
            <w:r w:rsidRPr="00BB03AF">
              <w:rPr>
                <w:rFonts w:ascii="Calibri" w:hAnsi="Calibri"/>
                <w:sz w:val="20"/>
                <w:szCs w:val="20"/>
                <w:shd w:val="clear" w:color="auto" w:fill="FFFFFF"/>
                <w:lang w:eastAsia="es-BO"/>
              </w:rPr>
              <w:t>EQ</w:t>
            </w:r>
            <w:r>
              <w:rPr>
                <w:rFonts w:ascii="Calibri" w:hAnsi="Calibri"/>
                <w:sz w:val="20"/>
                <w:szCs w:val="20"/>
                <w:shd w:val="clear" w:color="auto" w:fill="FFFFFF"/>
                <w:lang w:eastAsia="es-BO"/>
              </w:rPr>
              <w:t>UIPO DE PERFORACION SUBTERRANEA</w:t>
            </w:r>
          </w:p>
        </w:tc>
        <w:tc>
          <w:tcPr>
            <w:tcW w:w="1093" w:type="pct"/>
            <w:tcBorders>
              <w:top w:val="nil"/>
              <w:left w:val="nil"/>
              <w:bottom w:val="single" w:sz="8" w:space="0" w:color="auto"/>
              <w:right w:val="single" w:sz="8" w:space="0" w:color="auto"/>
            </w:tcBorders>
            <w:shd w:val="clear" w:color="000000" w:fill="FFFFFF"/>
            <w:vAlign w:val="center"/>
            <w:hideMark/>
          </w:tcPr>
          <w:p w14:paraId="7F94AD8E" w14:textId="6B67E185"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58" w:type="pct"/>
            <w:tcBorders>
              <w:top w:val="nil"/>
              <w:left w:val="nil"/>
              <w:bottom w:val="single" w:sz="8" w:space="0" w:color="auto"/>
              <w:right w:val="single" w:sz="8" w:space="0" w:color="auto"/>
            </w:tcBorders>
            <w:shd w:val="clear" w:color="000000" w:fill="FFFFFF"/>
            <w:vAlign w:val="center"/>
            <w:hideMark/>
          </w:tcPr>
          <w:p w14:paraId="05D3298F" w14:textId="0B438BD4"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A45F3D" w:rsidRPr="00D51C18" w14:paraId="09832E0C" w14:textId="77777777" w:rsidTr="001D3B80">
        <w:trPr>
          <w:trHeight w:val="300"/>
        </w:trPr>
        <w:tc>
          <w:tcPr>
            <w:tcW w:w="334" w:type="pct"/>
            <w:tcBorders>
              <w:top w:val="nil"/>
              <w:left w:val="single" w:sz="8" w:space="0" w:color="auto"/>
              <w:bottom w:val="single" w:sz="8" w:space="0" w:color="auto"/>
              <w:right w:val="single" w:sz="8" w:space="0" w:color="auto"/>
            </w:tcBorders>
            <w:shd w:val="clear" w:color="000000" w:fill="FFFFFF"/>
            <w:vAlign w:val="center"/>
            <w:hideMark/>
          </w:tcPr>
          <w:p w14:paraId="16B2D2B0" w14:textId="3957F5B2"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4</w:t>
            </w:r>
          </w:p>
        </w:tc>
        <w:tc>
          <w:tcPr>
            <w:tcW w:w="2315" w:type="pct"/>
            <w:tcBorders>
              <w:top w:val="nil"/>
              <w:left w:val="nil"/>
              <w:bottom w:val="single" w:sz="8" w:space="0" w:color="auto"/>
              <w:right w:val="single" w:sz="8" w:space="0" w:color="auto"/>
            </w:tcBorders>
            <w:shd w:val="clear" w:color="000000" w:fill="FFFFFF"/>
            <w:vAlign w:val="center"/>
            <w:hideMark/>
          </w:tcPr>
          <w:p w14:paraId="65495744" w14:textId="4CB723B4" w:rsidR="00A45F3D" w:rsidRPr="00D51C18" w:rsidRDefault="00A45F3D" w:rsidP="00531080">
            <w:pPr>
              <w:rPr>
                <w:rFonts w:ascii="Calibri" w:hAnsi="Calibri"/>
                <w:color w:val="000000"/>
                <w:sz w:val="20"/>
                <w:szCs w:val="20"/>
                <w:lang w:val="es-BO" w:eastAsia="es-BO"/>
              </w:rPr>
            </w:pPr>
            <w:r w:rsidRPr="00BB03AF">
              <w:rPr>
                <w:rFonts w:ascii="Calibri" w:hAnsi="Calibri"/>
                <w:sz w:val="20"/>
                <w:szCs w:val="20"/>
                <w:shd w:val="clear" w:color="auto" w:fill="FFFFFF"/>
                <w:lang w:eastAsia="es-BO"/>
              </w:rPr>
              <w:t>VOLQUETA PARA RETIRO DE ESCOMBROS</w:t>
            </w:r>
          </w:p>
        </w:tc>
        <w:tc>
          <w:tcPr>
            <w:tcW w:w="1093" w:type="pct"/>
            <w:tcBorders>
              <w:top w:val="nil"/>
              <w:left w:val="nil"/>
              <w:bottom w:val="single" w:sz="8" w:space="0" w:color="auto"/>
              <w:right w:val="single" w:sz="8" w:space="0" w:color="auto"/>
            </w:tcBorders>
            <w:shd w:val="clear" w:color="000000" w:fill="FFFFFF"/>
            <w:vAlign w:val="center"/>
            <w:hideMark/>
          </w:tcPr>
          <w:p w14:paraId="49A5C7C9" w14:textId="1405F76E"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58" w:type="pct"/>
            <w:tcBorders>
              <w:top w:val="nil"/>
              <w:left w:val="nil"/>
              <w:bottom w:val="single" w:sz="8" w:space="0" w:color="auto"/>
              <w:right w:val="single" w:sz="8" w:space="0" w:color="auto"/>
            </w:tcBorders>
            <w:shd w:val="clear" w:color="000000" w:fill="FFFFFF"/>
            <w:vAlign w:val="center"/>
            <w:hideMark/>
          </w:tcPr>
          <w:p w14:paraId="77EE3C10" w14:textId="43F1FC45"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A45F3D" w:rsidRPr="00D51C18" w14:paraId="175A0768" w14:textId="77777777" w:rsidTr="001D3B80">
        <w:trPr>
          <w:trHeight w:val="300"/>
        </w:trPr>
        <w:tc>
          <w:tcPr>
            <w:tcW w:w="334" w:type="pct"/>
            <w:tcBorders>
              <w:top w:val="nil"/>
              <w:left w:val="single" w:sz="8" w:space="0" w:color="auto"/>
              <w:bottom w:val="single" w:sz="8" w:space="0" w:color="auto"/>
              <w:right w:val="single" w:sz="8" w:space="0" w:color="auto"/>
            </w:tcBorders>
            <w:shd w:val="clear" w:color="000000" w:fill="FFFFFF"/>
            <w:vAlign w:val="center"/>
            <w:hideMark/>
          </w:tcPr>
          <w:p w14:paraId="088A3C22" w14:textId="3567BD95"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5</w:t>
            </w:r>
          </w:p>
        </w:tc>
        <w:tc>
          <w:tcPr>
            <w:tcW w:w="2315" w:type="pct"/>
            <w:tcBorders>
              <w:top w:val="nil"/>
              <w:left w:val="nil"/>
              <w:bottom w:val="single" w:sz="8" w:space="0" w:color="auto"/>
              <w:right w:val="single" w:sz="8" w:space="0" w:color="auto"/>
            </w:tcBorders>
            <w:shd w:val="clear" w:color="000000" w:fill="FFFFFF"/>
            <w:vAlign w:val="center"/>
            <w:hideMark/>
          </w:tcPr>
          <w:p w14:paraId="3A31998D" w14:textId="356B3657" w:rsidR="00A45F3D" w:rsidRPr="00D51C18" w:rsidRDefault="00A45F3D" w:rsidP="00531080">
            <w:pPr>
              <w:rPr>
                <w:rFonts w:ascii="Calibri" w:hAnsi="Calibri"/>
                <w:color w:val="000000"/>
                <w:sz w:val="20"/>
                <w:szCs w:val="20"/>
                <w:lang w:val="es-BO" w:eastAsia="es-BO"/>
              </w:rPr>
            </w:pPr>
            <w:r w:rsidRPr="00BB03AF">
              <w:rPr>
                <w:rFonts w:ascii="Calibri" w:hAnsi="Calibri"/>
                <w:sz w:val="20"/>
                <w:szCs w:val="20"/>
                <w:shd w:val="clear" w:color="auto" w:fill="FFFFFF"/>
                <w:lang w:eastAsia="es-BO"/>
              </w:rPr>
              <w:t>COMPRESORA DE AIRE</w:t>
            </w:r>
          </w:p>
        </w:tc>
        <w:tc>
          <w:tcPr>
            <w:tcW w:w="1093" w:type="pct"/>
            <w:tcBorders>
              <w:top w:val="nil"/>
              <w:left w:val="nil"/>
              <w:bottom w:val="single" w:sz="8" w:space="0" w:color="auto"/>
              <w:right w:val="single" w:sz="8" w:space="0" w:color="auto"/>
            </w:tcBorders>
            <w:shd w:val="clear" w:color="000000" w:fill="FFFFFF"/>
            <w:vAlign w:val="center"/>
            <w:hideMark/>
          </w:tcPr>
          <w:p w14:paraId="1BDC8EB7" w14:textId="3450E00C"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58" w:type="pct"/>
            <w:tcBorders>
              <w:top w:val="nil"/>
              <w:left w:val="nil"/>
              <w:bottom w:val="single" w:sz="8" w:space="0" w:color="auto"/>
              <w:right w:val="single" w:sz="8" w:space="0" w:color="auto"/>
            </w:tcBorders>
            <w:shd w:val="clear" w:color="000000" w:fill="FFFFFF"/>
            <w:vAlign w:val="center"/>
            <w:hideMark/>
          </w:tcPr>
          <w:p w14:paraId="775BC9CF" w14:textId="1DAFFDF5"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A45F3D" w:rsidRPr="00D51C18" w14:paraId="67907167" w14:textId="77777777" w:rsidTr="001D3B80">
        <w:trPr>
          <w:trHeight w:val="300"/>
        </w:trPr>
        <w:tc>
          <w:tcPr>
            <w:tcW w:w="334" w:type="pct"/>
            <w:tcBorders>
              <w:top w:val="nil"/>
              <w:left w:val="single" w:sz="8" w:space="0" w:color="auto"/>
              <w:bottom w:val="single" w:sz="8" w:space="0" w:color="auto"/>
              <w:right w:val="single" w:sz="8" w:space="0" w:color="auto"/>
            </w:tcBorders>
            <w:shd w:val="clear" w:color="000000" w:fill="FFFFFF"/>
            <w:vAlign w:val="center"/>
            <w:hideMark/>
          </w:tcPr>
          <w:p w14:paraId="73DAE856" w14:textId="03AE726E"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6</w:t>
            </w:r>
          </w:p>
        </w:tc>
        <w:tc>
          <w:tcPr>
            <w:tcW w:w="2315" w:type="pct"/>
            <w:tcBorders>
              <w:top w:val="nil"/>
              <w:left w:val="nil"/>
              <w:bottom w:val="single" w:sz="8" w:space="0" w:color="auto"/>
              <w:right w:val="single" w:sz="8" w:space="0" w:color="auto"/>
            </w:tcBorders>
            <w:shd w:val="clear" w:color="000000" w:fill="FFFFFF"/>
            <w:vAlign w:val="center"/>
            <w:hideMark/>
          </w:tcPr>
          <w:p w14:paraId="301016FE" w14:textId="43DDF711" w:rsidR="00A45F3D" w:rsidRPr="00D51C18" w:rsidRDefault="00A45F3D" w:rsidP="00531080">
            <w:pPr>
              <w:rPr>
                <w:rFonts w:ascii="Calibri" w:hAnsi="Calibri"/>
                <w:color w:val="000000"/>
                <w:sz w:val="20"/>
                <w:szCs w:val="20"/>
                <w:lang w:val="es-BO" w:eastAsia="es-BO"/>
              </w:rPr>
            </w:pPr>
            <w:r w:rsidRPr="00BB03AF">
              <w:rPr>
                <w:rFonts w:ascii="Calibri" w:hAnsi="Calibri"/>
                <w:sz w:val="20"/>
                <w:szCs w:val="20"/>
                <w:shd w:val="clear" w:color="auto" w:fill="FFFFFF"/>
                <w:lang w:eastAsia="es-BO"/>
              </w:rPr>
              <w:t>BAROGRAFO COMPLETO</w:t>
            </w:r>
          </w:p>
        </w:tc>
        <w:tc>
          <w:tcPr>
            <w:tcW w:w="1093" w:type="pct"/>
            <w:tcBorders>
              <w:top w:val="nil"/>
              <w:left w:val="nil"/>
              <w:bottom w:val="single" w:sz="8" w:space="0" w:color="auto"/>
              <w:right w:val="single" w:sz="8" w:space="0" w:color="auto"/>
            </w:tcBorders>
            <w:shd w:val="clear" w:color="000000" w:fill="FFFFFF"/>
            <w:vAlign w:val="center"/>
            <w:hideMark/>
          </w:tcPr>
          <w:p w14:paraId="744EC98A" w14:textId="04B3BC4C" w:rsidR="00A45F3D" w:rsidRPr="00D51C18" w:rsidRDefault="00A45F3D" w:rsidP="00531080">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58" w:type="pct"/>
            <w:tcBorders>
              <w:top w:val="nil"/>
              <w:left w:val="nil"/>
              <w:bottom w:val="single" w:sz="8" w:space="0" w:color="auto"/>
              <w:right w:val="single" w:sz="8" w:space="0" w:color="auto"/>
            </w:tcBorders>
            <w:shd w:val="clear" w:color="000000" w:fill="FFFFFF"/>
            <w:vAlign w:val="center"/>
            <w:hideMark/>
          </w:tcPr>
          <w:p w14:paraId="0D96A6FA" w14:textId="7E4B58BE" w:rsidR="00A45F3D" w:rsidRPr="00D51C18" w:rsidRDefault="00E21D17">
            <w:pPr>
              <w:jc w:val="center"/>
              <w:rPr>
                <w:rFonts w:ascii="Calibri" w:hAnsi="Calibri"/>
                <w:color w:val="000000"/>
                <w:sz w:val="20"/>
                <w:szCs w:val="20"/>
                <w:lang w:val="es-BO" w:eastAsia="es-BO"/>
              </w:rPr>
            </w:pPr>
            <w:r>
              <w:rPr>
                <w:rFonts w:ascii="Calibri" w:hAnsi="Calibri"/>
                <w:sz w:val="20"/>
                <w:szCs w:val="20"/>
                <w:shd w:val="clear" w:color="auto" w:fill="FFFFFF"/>
                <w:lang w:eastAsia="es-BO"/>
              </w:rPr>
              <w:t>A REQUERIMIENTO DEL SUPERVISOR</w:t>
            </w:r>
          </w:p>
        </w:tc>
      </w:tr>
      <w:tr w:rsidR="00A45F3D" w:rsidRPr="00D51C18" w14:paraId="1070626D" w14:textId="77777777" w:rsidTr="001D3B80">
        <w:trPr>
          <w:trHeight w:val="300"/>
        </w:trPr>
        <w:tc>
          <w:tcPr>
            <w:tcW w:w="334" w:type="pct"/>
            <w:tcBorders>
              <w:top w:val="nil"/>
              <w:left w:val="single" w:sz="8" w:space="0" w:color="auto"/>
              <w:bottom w:val="single" w:sz="8" w:space="0" w:color="auto"/>
              <w:right w:val="single" w:sz="8" w:space="0" w:color="auto"/>
            </w:tcBorders>
            <w:shd w:val="clear" w:color="000000" w:fill="FFFFFF"/>
            <w:vAlign w:val="center"/>
          </w:tcPr>
          <w:p w14:paraId="73CA9D48" w14:textId="4C5F3ED9" w:rsidR="00A45F3D" w:rsidRPr="00D51C18" w:rsidRDefault="00A45F3D" w:rsidP="00531080">
            <w:pPr>
              <w:jc w:val="center"/>
              <w:rPr>
                <w:rFonts w:ascii="Calibri" w:hAnsi="Calibri"/>
                <w:color w:val="000000"/>
                <w:sz w:val="20"/>
                <w:szCs w:val="20"/>
                <w:lang w:eastAsia="es-BO"/>
              </w:rPr>
            </w:pPr>
            <w:r w:rsidRPr="00BB03AF">
              <w:rPr>
                <w:rFonts w:ascii="Calibri" w:hAnsi="Calibri"/>
                <w:sz w:val="20"/>
                <w:szCs w:val="20"/>
                <w:shd w:val="clear" w:color="auto" w:fill="FFFFFF"/>
                <w:lang w:eastAsia="es-BO"/>
              </w:rPr>
              <w:t>7</w:t>
            </w:r>
          </w:p>
        </w:tc>
        <w:tc>
          <w:tcPr>
            <w:tcW w:w="2315" w:type="pct"/>
            <w:tcBorders>
              <w:top w:val="nil"/>
              <w:left w:val="nil"/>
              <w:bottom w:val="single" w:sz="8" w:space="0" w:color="auto"/>
              <w:right w:val="single" w:sz="8" w:space="0" w:color="auto"/>
            </w:tcBorders>
            <w:shd w:val="clear" w:color="000000" w:fill="FFFFFF"/>
            <w:vAlign w:val="center"/>
          </w:tcPr>
          <w:p w14:paraId="3F00C3D9" w14:textId="7CFAE93D" w:rsidR="00A45F3D" w:rsidRPr="00D51C18" w:rsidRDefault="00A45F3D" w:rsidP="00531080">
            <w:pPr>
              <w:rPr>
                <w:rFonts w:ascii="Calibri" w:hAnsi="Calibri"/>
                <w:color w:val="000000"/>
                <w:sz w:val="20"/>
                <w:szCs w:val="20"/>
                <w:lang w:eastAsia="es-BO"/>
              </w:rPr>
            </w:pPr>
            <w:r w:rsidRPr="00BB03AF">
              <w:rPr>
                <w:rFonts w:ascii="Calibri" w:hAnsi="Calibri"/>
                <w:sz w:val="20"/>
                <w:szCs w:val="20"/>
                <w:shd w:val="clear" w:color="auto" w:fill="FFFFFF"/>
                <w:lang w:eastAsia="es-BO"/>
              </w:rPr>
              <w:t>EQUIPO TOPOGRAFICO</w:t>
            </w:r>
          </w:p>
        </w:tc>
        <w:tc>
          <w:tcPr>
            <w:tcW w:w="1093" w:type="pct"/>
            <w:tcBorders>
              <w:top w:val="nil"/>
              <w:left w:val="nil"/>
              <w:bottom w:val="single" w:sz="8" w:space="0" w:color="auto"/>
              <w:right w:val="single" w:sz="8" w:space="0" w:color="auto"/>
            </w:tcBorders>
            <w:shd w:val="clear" w:color="000000" w:fill="FFFFFF"/>
            <w:vAlign w:val="center"/>
          </w:tcPr>
          <w:p w14:paraId="1B663CDE" w14:textId="40D2C445" w:rsidR="00A45F3D" w:rsidRPr="00D51C18" w:rsidRDefault="00A45F3D" w:rsidP="00531080">
            <w:pPr>
              <w:jc w:val="center"/>
              <w:rPr>
                <w:rFonts w:ascii="Calibri" w:hAnsi="Calibri"/>
                <w:color w:val="000000"/>
                <w:sz w:val="20"/>
                <w:szCs w:val="20"/>
                <w:lang w:eastAsia="es-BO"/>
              </w:rPr>
            </w:pPr>
            <w:r w:rsidRPr="00BB03AF">
              <w:rPr>
                <w:rFonts w:ascii="Calibri" w:hAnsi="Calibri"/>
                <w:sz w:val="20"/>
                <w:szCs w:val="20"/>
                <w:shd w:val="clear" w:color="auto" w:fill="FFFFFF"/>
                <w:lang w:eastAsia="es-BO"/>
              </w:rPr>
              <w:t>UNIDAD</w:t>
            </w:r>
          </w:p>
        </w:tc>
        <w:tc>
          <w:tcPr>
            <w:tcW w:w="1258" w:type="pct"/>
            <w:tcBorders>
              <w:top w:val="nil"/>
              <w:left w:val="nil"/>
              <w:bottom w:val="single" w:sz="8" w:space="0" w:color="auto"/>
              <w:right w:val="single" w:sz="8" w:space="0" w:color="auto"/>
            </w:tcBorders>
            <w:shd w:val="clear" w:color="000000" w:fill="FFFFFF"/>
            <w:vAlign w:val="center"/>
          </w:tcPr>
          <w:p w14:paraId="3C39CCBE" w14:textId="70C04F53" w:rsidR="00A45F3D" w:rsidRPr="00D51C18" w:rsidRDefault="00A45F3D" w:rsidP="00531080">
            <w:pPr>
              <w:jc w:val="center"/>
              <w:rPr>
                <w:rFonts w:ascii="Calibri" w:hAnsi="Calibri"/>
                <w:color w:val="000000"/>
                <w:sz w:val="20"/>
                <w:szCs w:val="20"/>
                <w:lang w:eastAsia="es-BO"/>
              </w:rPr>
            </w:pPr>
            <w:r w:rsidRPr="00BB03AF">
              <w:rPr>
                <w:rFonts w:ascii="Calibri" w:hAnsi="Calibri"/>
                <w:sz w:val="20"/>
                <w:szCs w:val="20"/>
                <w:shd w:val="clear" w:color="auto" w:fill="FFFFFF"/>
                <w:lang w:eastAsia="es-BO"/>
              </w:rPr>
              <w:t>1</w:t>
            </w:r>
          </w:p>
        </w:tc>
      </w:tr>
      <w:tr w:rsidR="004F4854" w:rsidRPr="00D51C18" w14:paraId="6A790E9A" w14:textId="77777777" w:rsidTr="001D3B80">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2B5B592E" w14:textId="77777777" w:rsidR="004F4854" w:rsidRPr="00D51C18" w:rsidRDefault="004F4854" w:rsidP="00186129">
            <w:pPr>
              <w:rPr>
                <w:rFonts w:ascii="Calibri" w:hAnsi="Calibri"/>
                <w:color w:val="000000"/>
                <w:sz w:val="20"/>
                <w:szCs w:val="20"/>
                <w:lang w:eastAsia="es-BO"/>
              </w:rPr>
            </w:pPr>
            <w:r w:rsidRPr="00F234D6">
              <w:rPr>
                <w:rFonts w:asciiTheme="minorHAnsi" w:hAnsiTheme="minorHAnsi" w:cstheme="minorHAnsi"/>
                <w:iCs/>
                <w:sz w:val="20"/>
                <w:szCs w:val="22"/>
                <w:shd w:val="clear" w:color="auto" w:fill="FFFFFF"/>
                <w:lang w:eastAsia="es-BO"/>
              </w:rPr>
              <w:lastRenderedPageBreak/>
              <w:t>El equipo a requerimiento es aquel necesario para la ejecución de alguna actividad específica; por lo que no se requiere su permanencia y disponibilidad permanente en la obra.</w:t>
            </w:r>
            <w:r w:rsidR="00186129">
              <w:rPr>
                <w:rFonts w:asciiTheme="minorHAnsi" w:hAnsiTheme="minorHAnsi" w:cstheme="minorHAnsi"/>
                <w:iCs/>
                <w:sz w:val="20"/>
                <w:szCs w:val="22"/>
                <w:shd w:val="clear" w:color="auto" w:fill="FFFFFF"/>
                <w:lang w:eastAsia="es-BO"/>
              </w:rPr>
              <w:t xml:space="preserve"> </w:t>
            </w:r>
          </w:p>
        </w:tc>
      </w:tr>
    </w:tbl>
    <w:p w14:paraId="7C8C03E5" w14:textId="77777777" w:rsidR="00F10ABC" w:rsidRDefault="00F10ABC" w:rsidP="00661869">
      <w:pPr>
        <w:pStyle w:val="Prrafodelista"/>
        <w:tabs>
          <w:tab w:val="left" w:pos="426"/>
        </w:tabs>
        <w:ind w:left="709"/>
        <w:contextualSpacing/>
        <w:jc w:val="both"/>
        <w:rPr>
          <w:rFonts w:asciiTheme="minorHAnsi" w:hAnsiTheme="minorHAnsi" w:cstheme="minorHAnsi"/>
          <w:color w:val="000000" w:themeColor="text1"/>
          <w:sz w:val="22"/>
          <w:szCs w:val="22"/>
        </w:rPr>
      </w:pPr>
    </w:p>
    <w:p w14:paraId="3B5FB2CC" w14:textId="2884B886" w:rsidR="0097327A" w:rsidRDefault="005A0571" w:rsidP="00D41C16">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CANTIDADES DE OBRA</w:t>
      </w:r>
      <w:bookmarkStart w:id="1" w:name="_GoBack"/>
      <w:bookmarkEnd w:id="1"/>
    </w:p>
    <w:p w14:paraId="615B17F8" w14:textId="04D9DEB0" w:rsidR="007B404B" w:rsidRPr="003D6FA4" w:rsidRDefault="007B404B" w:rsidP="003D6FA4">
      <w:pPr>
        <w:tabs>
          <w:tab w:val="left" w:pos="426"/>
        </w:tabs>
        <w:contextualSpacing/>
        <w:rPr>
          <w:rFonts w:asciiTheme="minorHAnsi" w:hAnsiTheme="minorHAnsi" w:cstheme="minorHAnsi"/>
          <w:b/>
          <w:color w:val="000000" w:themeColor="text1"/>
          <w:sz w:val="22"/>
          <w:szCs w:val="22"/>
          <w:u w:val="single"/>
        </w:rPr>
      </w:pPr>
    </w:p>
    <w:p w14:paraId="59847F6C" w14:textId="1003F7B4" w:rsidR="005340B2" w:rsidRDefault="00402978" w:rsidP="001065BB">
      <w:pPr>
        <w:rPr>
          <w:rFonts w:asciiTheme="minorHAnsi" w:hAnsiTheme="minorHAnsi" w:cstheme="minorHAnsi"/>
          <w:b/>
          <w:bCs/>
          <w:sz w:val="22"/>
          <w:szCs w:val="22"/>
          <w:u w:val="single"/>
        </w:rPr>
      </w:pPr>
      <w:r w:rsidRPr="00402978">
        <w:rPr>
          <w:noProof/>
        </w:rPr>
        <w:drawing>
          <wp:inline distT="0" distB="0" distL="0" distR="0" wp14:anchorId="213F40A7" wp14:editId="2610E7E5">
            <wp:extent cx="6332220" cy="537440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32220" cy="5374405"/>
                    </a:xfrm>
                    <a:prstGeom prst="rect">
                      <a:avLst/>
                    </a:prstGeom>
                    <a:noFill/>
                    <a:ln>
                      <a:noFill/>
                    </a:ln>
                  </pic:spPr>
                </pic:pic>
              </a:graphicData>
            </a:graphic>
          </wp:inline>
        </w:drawing>
      </w:r>
    </w:p>
    <w:p w14:paraId="33D797F7" w14:textId="40213104" w:rsidR="0002244D" w:rsidRDefault="0002244D" w:rsidP="001065BB">
      <w:pPr>
        <w:rPr>
          <w:rFonts w:asciiTheme="minorHAnsi" w:hAnsiTheme="minorHAnsi" w:cstheme="minorHAnsi"/>
          <w:b/>
          <w:bCs/>
          <w:sz w:val="22"/>
          <w:szCs w:val="22"/>
          <w:u w:val="single"/>
        </w:rPr>
      </w:pPr>
    </w:p>
    <w:p w14:paraId="5B7F7F41" w14:textId="3C8EAB4C" w:rsidR="0002244D" w:rsidRDefault="00886DAB" w:rsidP="001065BB">
      <w:pPr>
        <w:rPr>
          <w:rFonts w:asciiTheme="minorHAnsi" w:hAnsiTheme="minorHAnsi" w:cstheme="minorHAnsi"/>
          <w:b/>
          <w:bCs/>
          <w:sz w:val="22"/>
          <w:szCs w:val="22"/>
          <w:u w:val="single"/>
        </w:rPr>
      </w:pPr>
      <w:r w:rsidRPr="00886DAB">
        <w:rPr>
          <w:noProof/>
        </w:rPr>
        <w:lastRenderedPageBreak/>
        <w:drawing>
          <wp:inline distT="0" distB="0" distL="0" distR="0" wp14:anchorId="121594A9" wp14:editId="1E6A024B">
            <wp:extent cx="6332220" cy="1672375"/>
            <wp:effectExtent l="0" t="0" r="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2220" cy="1672375"/>
                    </a:xfrm>
                    <a:prstGeom prst="rect">
                      <a:avLst/>
                    </a:prstGeom>
                    <a:noFill/>
                    <a:ln>
                      <a:noFill/>
                    </a:ln>
                  </pic:spPr>
                </pic:pic>
              </a:graphicData>
            </a:graphic>
          </wp:inline>
        </w:drawing>
      </w:r>
    </w:p>
    <w:p w14:paraId="5244CD46" w14:textId="53FC2DD7" w:rsidR="007F12CF" w:rsidRDefault="007F12CF" w:rsidP="00B12BA8">
      <w:pPr>
        <w:pStyle w:val="Prrafodelista"/>
        <w:tabs>
          <w:tab w:val="left" w:pos="851"/>
        </w:tabs>
        <w:spacing w:line="276" w:lineRule="auto"/>
        <w:ind w:left="1098"/>
        <w:contextualSpacing/>
        <w:jc w:val="center"/>
        <w:rPr>
          <w:rFonts w:asciiTheme="minorHAnsi" w:hAnsiTheme="minorHAnsi" w:cstheme="minorHAnsi"/>
          <w:b/>
          <w:color w:val="000000" w:themeColor="text1"/>
          <w:sz w:val="22"/>
          <w:szCs w:val="22"/>
          <w:u w:val="single"/>
        </w:rPr>
      </w:pPr>
    </w:p>
    <w:p w14:paraId="7A29A33D" w14:textId="76FD19E7" w:rsidR="00AF5BDB" w:rsidRDefault="00AF5BDB" w:rsidP="005F2B58">
      <w:pPr>
        <w:pStyle w:val="Prrafodelista"/>
        <w:numPr>
          <w:ilvl w:val="1"/>
          <w:numId w:val="31"/>
        </w:numPr>
        <w:tabs>
          <w:tab w:val="left" w:pos="851"/>
        </w:tabs>
        <w:spacing w:line="276" w:lineRule="auto"/>
        <w:ind w:left="1098"/>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14:paraId="2A684C14" w14:textId="5E5EEBE2" w:rsidR="00AF5BDB" w:rsidRPr="00FB7B09" w:rsidRDefault="00AF5BDB" w:rsidP="005F2B58">
      <w:pPr>
        <w:pStyle w:val="Prrafodelista"/>
        <w:spacing w:line="276" w:lineRule="auto"/>
        <w:ind w:left="1098"/>
        <w:contextualSpacing/>
        <w:jc w:val="both"/>
        <w:rPr>
          <w:rFonts w:asciiTheme="minorHAnsi" w:hAnsiTheme="minorHAnsi" w:cstheme="minorHAnsi"/>
          <w:color w:val="000000" w:themeColor="text1"/>
          <w:sz w:val="22"/>
          <w:szCs w:val="22"/>
        </w:rPr>
      </w:pPr>
      <w:r w:rsidRPr="00FB7B09">
        <w:rPr>
          <w:rFonts w:asciiTheme="minorHAnsi" w:hAnsiTheme="minorHAnsi" w:cstheme="minorHAnsi"/>
          <w:color w:val="000000" w:themeColor="text1"/>
          <w:sz w:val="22"/>
          <w:szCs w:val="22"/>
        </w:rPr>
        <w:t>Las validaciones se encuentran detalladas en el Anexo 5.</w:t>
      </w:r>
    </w:p>
    <w:p w14:paraId="5FE99A60" w14:textId="1F2E6C54" w:rsidR="003302B4" w:rsidRDefault="003302B4" w:rsidP="005F2B58">
      <w:pPr>
        <w:pStyle w:val="Prrafodelista"/>
        <w:tabs>
          <w:tab w:val="left" w:pos="851"/>
        </w:tabs>
        <w:spacing w:line="276" w:lineRule="auto"/>
        <w:ind w:left="756"/>
        <w:contextualSpacing/>
        <w:jc w:val="both"/>
        <w:rPr>
          <w:rFonts w:asciiTheme="minorHAnsi" w:hAnsiTheme="minorHAnsi" w:cstheme="minorHAnsi"/>
          <w:b/>
          <w:color w:val="000000" w:themeColor="text1"/>
          <w:sz w:val="22"/>
          <w:szCs w:val="22"/>
          <w:u w:val="single"/>
        </w:rPr>
      </w:pPr>
    </w:p>
    <w:p w14:paraId="7E3B6AE9" w14:textId="25F6640A" w:rsidR="00EC40E6" w:rsidRPr="007B509B" w:rsidRDefault="00EC40E6" w:rsidP="005F2B58">
      <w:pPr>
        <w:pStyle w:val="Prrafodelista"/>
        <w:numPr>
          <w:ilvl w:val="1"/>
          <w:numId w:val="31"/>
        </w:numPr>
        <w:tabs>
          <w:tab w:val="left" w:pos="426"/>
        </w:tabs>
        <w:ind w:left="1098" w:hanging="425"/>
        <w:contextualSpacing/>
        <w:jc w:val="both"/>
        <w:rPr>
          <w:rFonts w:asciiTheme="minorHAnsi" w:hAnsiTheme="minorHAnsi" w:cstheme="minorHAnsi"/>
          <w:b/>
          <w:color w:val="000000" w:themeColor="text1"/>
          <w:sz w:val="22"/>
          <w:szCs w:val="22"/>
          <w:u w:val="single"/>
        </w:rPr>
      </w:pPr>
      <w:r w:rsidRPr="007B509B">
        <w:rPr>
          <w:rFonts w:asciiTheme="minorHAnsi" w:hAnsiTheme="minorHAnsi" w:cstheme="minorHAnsi"/>
          <w:b/>
          <w:color w:val="000000" w:themeColor="text1"/>
          <w:sz w:val="22"/>
          <w:szCs w:val="22"/>
          <w:u w:val="single"/>
        </w:rPr>
        <w:t>RESOLUCIÓN ADMINISTRATIVA EMITIDA POR LA AGENCIA NACIONAL DE HIDROCARBUROS</w:t>
      </w:r>
    </w:p>
    <w:p w14:paraId="0F1E12BA" w14:textId="0F46FBA4" w:rsidR="003302B4" w:rsidRDefault="00EC40E6" w:rsidP="005F2B58">
      <w:pPr>
        <w:pStyle w:val="Prrafodelista"/>
        <w:spacing w:line="276" w:lineRule="auto"/>
        <w:ind w:left="1098"/>
        <w:contextualSpacing/>
        <w:jc w:val="both"/>
        <w:rPr>
          <w:rFonts w:asciiTheme="minorHAnsi" w:hAnsiTheme="minorHAnsi" w:cstheme="minorHAnsi"/>
          <w:sz w:val="22"/>
          <w:szCs w:val="22"/>
        </w:rPr>
      </w:pPr>
      <w:r w:rsidRPr="007B509B">
        <w:rPr>
          <w:rFonts w:asciiTheme="minorHAnsi" w:hAnsiTheme="minorHAnsi" w:cstheme="minorHAnsi"/>
          <w:sz w:val="22"/>
          <w:szCs w:val="22"/>
        </w:rPr>
        <w:t>L</w:t>
      </w:r>
      <w:r w:rsidR="00FB7B09">
        <w:rPr>
          <w:rFonts w:asciiTheme="minorHAnsi" w:hAnsiTheme="minorHAnsi" w:cstheme="minorHAnsi"/>
          <w:sz w:val="22"/>
          <w:szCs w:val="22"/>
        </w:rPr>
        <w:t>os</w:t>
      </w:r>
      <w:r w:rsidRPr="007B509B">
        <w:rPr>
          <w:rFonts w:asciiTheme="minorHAnsi" w:hAnsiTheme="minorHAnsi" w:cstheme="minorHAnsi"/>
          <w:sz w:val="22"/>
          <w:szCs w:val="22"/>
        </w:rPr>
        <w:t xml:space="preserve"> proponentes deberán contar con la </w:t>
      </w:r>
      <w:r w:rsidR="003302B4" w:rsidRPr="00173700">
        <w:rPr>
          <w:rFonts w:asciiTheme="minorHAnsi" w:hAnsiTheme="minorHAnsi"/>
          <w:sz w:val="22"/>
          <w:szCs w:val="22"/>
        </w:rPr>
        <w:t>Resolución Administrativa vigente</w:t>
      </w:r>
      <w:r w:rsidR="003302B4" w:rsidRPr="00173700">
        <w:rPr>
          <w:rFonts w:asciiTheme="minorHAnsi" w:hAnsiTheme="minorHAnsi" w:cstheme="minorHAnsi"/>
          <w:sz w:val="22"/>
          <w:szCs w:val="22"/>
        </w:rPr>
        <w:t xml:space="preserve"> </w:t>
      </w:r>
      <w:r w:rsidR="003302B4" w:rsidRPr="00173700">
        <w:rPr>
          <w:rFonts w:asciiTheme="minorHAnsi" w:hAnsiTheme="minorHAnsi"/>
          <w:sz w:val="22"/>
          <w:szCs w:val="22"/>
        </w:rPr>
        <w:t>de Autorización y Registro que habilita a la empresa a realizar instalaciones de gas natural para la catego</w:t>
      </w:r>
      <w:r w:rsidR="003302B4">
        <w:rPr>
          <w:rFonts w:asciiTheme="minorHAnsi" w:hAnsiTheme="minorHAnsi"/>
          <w:sz w:val="22"/>
          <w:szCs w:val="22"/>
        </w:rPr>
        <w:t>ría Industrial o Categoría Redes de Gas</w:t>
      </w:r>
      <w:r w:rsidR="003302B4" w:rsidRPr="00173700">
        <w:rPr>
          <w:rFonts w:asciiTheme="minorHAnsi" w:hAnsiTheme="minorHAnsi"/>
          <w:sz w:val="22"/>
          <w:szCs w:val="22"/>
        </w:rPr>
        <w:t xml:space="preserve">, otorgada por la Agencia Nacional de </w:t>
      </w:r>
      <w:r w:rsidR="001F0DAD" w:rsidRPr="00173700">
        <w:rPr>
          <w:rFonts w:asciiTheme="minorHAnsi" w:hAnsiTheme="minorHAnsi"/>
          <w:sz w:val="22"/>
          <w:szCs w:val="22"/>
        </w:rPr>
        <w:t>Hidrocarburos</w:t>
      </w:r>
      <w:r w:rsidR="001F0DAD">
        <w:rPr>
          <w:rFonts w:asciiTheme="minorHAnsi" w:hAnsiTheme="minorHAnsi"/>
          <w:sz w:val="22"/>
          <w:szCs w:val="22"/>
        </w:rPr>
        <w:t xml:space="preserve">. </w:t>
      </w:r>
      <w:r w:rsidR="003302B4" w:rsidRPr="00362AD7">
        <w:rPr>
          <w:rFonts w:asciiTheme="minorHAnsi" w:hAnsiTheme="minorHAnsi" w:cstheme="minorHAnsi"/>
          <w:sz w:val="22"/>
          <w:szCs w:val="22"/>
        </w:rPr>
        <w:t xml:space="preserve">(Adjuntar en su propuesta fotocopia </w:t>
      </w:r>
      <w:r w:rsidR="003302B4">
        <w:rPr>
          <w:rFonts w:asciiTheme="minorHAnsi" w:hAnsiTheme="minorHAnsi" w:cstheme="minorHAnsi"/>
          <w:sz w:val="22"/>
          <w:szCs w:val="22"/>
        </w:rPr>
        <w:t xml:space="preserve"> legalizada</w:t>
      </w:r>
      <w:r w:rsidR="003302B4" w:rsidRPr="00362AD7">
        <w:rPr>
          <w:rFonts w:asciiTheme="minorHAnsi" w:hAnsiTheme="minorHAnsi" w:cstheme="minorHAnsi"/>
          <w:sz w:val="22"/>
          <w:szCs w:val="22"/>
        </w:rPr>
        <w:t>).</w:t>
      </w:r>
    </w:p>
    <w:p w14:paraId="498FC14B" w14:textId="29ACFC7F" w:rsidR="00EC40E6" w:rsidRPr="008B4F92" w:rsidRDefault="00EC40E6" w:rsidP="00C900E5">
      <w:pPr>
        <w:autoSpaceDE w:val="0"/>
        <w:autoSpaceDN w:val="0"/>
        <w:adjustRightInd w:val="0"/>
        <w:jc w:val="both"/>
        <w:rPr>
          <w:rFonts w:asciiTheme="minorHAnsi" w:hAnsiTheme="minorHAnsi" w:cstheme="minorHAnsi"/>
          <w:b/>
          <w:sz w:val="22"/>
          <w:szCs w:val="22"/>
          <w:lang w:val="es-MX"/>
        </w:rPr>
      </w:pPr>
    </w:p>
    <w:p w14:paraId="2AF73057" w14:textId="71440D8C" w:rsidR="00531080" w:rsidRPr="005F2B58"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6D6AA1">
        <w:rPr>
          <w:rFonts w:asciiTheme="minorHAnsi" w:hAnsiTheme="minorHAnsi" w:cstheme="minorHAnsi"/>
          <w:b/>
          <w:color w:val="000000" w:themeColor="text1"/>
          <w:sz w:val="22"/>
          <w:szCs w:val="22"/>
          <w:u w:val="single"/>
        </w:rPr>
        <w:t>EXPERIENCIA DE LA EMPRESA</w:t>
      </w:r>
      <w:r w:rsidRPr="00F234D6">
        <w:rPr>
          <w:rFonts w:asciiTheme="minorHAnsi" w:hAnsiTheme="minorHAnsi" w:cstheme="minorHAnsi"/>
          <w:b/>
          <w:bCs/>
          <w:sz w:val="22"/>
          <w:szCs w:val="22"/>
          <w:u w:val="single"/>
        </w:rPr>
        <w:t xml:space="preserve"> </w:t>
      </w:r>
    </w:p>
    <w:p w14:paraId="7B2D219A" w14:textId="77777777" w:rsidR="005F2B58" w:rsidRPr="005A0571" w:rsidRDefault="005F2B58" w:rsidP="005F2B58">
      <w:pPr>
        <w:pStyle w:val="Prrafodelista"/>
        <w:tabs>
          <w:tab w:val="left" w:pos="426"/>
        </w:tabs>
        <w:ind w:left="1241"/>
        <w:contextualSpacing/>
        <w:rPr>
          <w:rFonts w:asciiTheme="minorHAnsi" w:hAnsiTheme="minorHAnsi" w:cstheme="minorHAnsi"/>
          <w:b/>
          <w:color w:val="000000" w:themeColor="text1"/>
          <w:sz w:val="22"/>
          <w:szCs w:val="22"/>
          <w:u w:val="single"/>
        </w:rPr>
      </w:pPr>
    </w:p>
    <w:p w14:paraId="725ED8F8" w14:textId="77777777" w:rsidR="00744B36" w:rsidRPr="00736D45" w:rsidRDefault="00744B36" w:rsidP="00744B36">
      <w:pPr>
        <w:numPr>
          <w:ilvl w:val="0"/>
          <w:numId w:val="37"/>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42DE9F84" w14:textId="77777777" w:rsidR="00BA77C3" w:rsidRDefault="00BA77C3" w:rsidP="00744B36">
      <w:pPr>
        <w:spacing w:line="220" w:lineRule="atLeast"/>
        <w:contextualSpacing/>
        <w:jc w:val="both"/>
        <w:rPr>
          <w:rFonts w:ascii="Calibri" w:hAnsi="Calibri" w:cs="Calibri"/>
          <w:sz w:val="22"/>
          <w:szCs w:val="22"/>
          <w:lang w:val="es-BO" w:eastAsia="es-BO"/>
        </w:rPr>
      </w:pPr>
    </w:p>
    <w:p w14:paraId="3BB6A97D" w14:textId="145D0E16" w:rsidR="00744B36" w:rsidRPr="00736D45" w:rsidRDefault="00BA77C3" w:rsidP="00744B36">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sidR="00744B36" w:rsidRPr="00736D45">
        <w:rPr>
          <w:rFonts w:ascii="Calibri" w:hAnsi="Calibri" w:cs="Calibri"/>
          <w:sz w:val="22"/>
          <w:szCs w:val="22"/>
          <w:lang w:val="es-BO" w:eastAsia="es-BO"/>
        </w:rPr>
        <w:t>Para la evaluación de este punto se tomará en cuenta únicamente la experiencia general de la empresa</w:t>
      </w:r>
      <w:r w:rsidR="00744B36">
        <w:rPr>
          <w:rFonts w:ascii="Calibri" w:hAnsi="Calibri" w:cs="Calibri"/>
          <w:sz w:val="22"/>
          <w:szCs w:val="22"/>
          <w:lang w:val="es-BO" w:eastAsia="es-BO"/>
        </w:rPr>
        <w:t xml:space="preserve">, en monto, </w:t>
      </w:r>
      <w:r w:rsidR="00744B36" w:rsidRPr="00736D45">
        <w:rPr>
          <w:rFonts w:ascii="Calibri" w:hAnsi="Calibri" w:cs="Calibri"/>
          <w:sz w:val="22"/>
          <w:szCs w:val="22"/>
          <w:lang w:val="es-BO" w:eastAsia="es-BO"/>
        </w:rPr>
        <w:t>acumulad</w:t>
      </w:r>
      <w:r w:rsidR="00744B36">
        <w:rPr>
          <w:rFonts w:ascii="Calibri" w:hAnsi="Calibri" w:cs="Calibri"/>
          <w:sz w:val="22"/>
          <w:szCs w:val="22"/>
          <w:lang w:val="es-BO" w:eastAsia="es-BO"/>
        </w:rPr>
        <w:t>o</w:t>
      </w:r>
      <w:r w:rsidR="00744B36" w:rsidRPr="00736D45">
        <w:rPr>
          <w:rFonts w:ascii="Calibri" w:hAnsi="Calibri" w:cs="Calibri"/>
          <w:sz w:val="22"/>
          <w:szCs w:val="22"/>
          <w:lang w:val="es-BO" w:eastAsia="es-BO"/>
        </w:rPr>
        <w:t xml:space="preserve"> en los últimos 10 años.</w:t>
      </w:r>
    </w:p>
    <w:p w14:paraId="699102F0" w14:textId="68BEDCD9" w:rsidR="00744B36" w:rsidRPr="00736D45" w:rsidRDefault="00744B36" w:rsidP="00744B36">
      <w:pPr>
        <w:spacing w:line="220" w:lineRule="atLeast"/>
        <w:contextualSpacing/>
        <w:jc w:val="both"/>
        <w:rPr>
          <w:rFonts w:ascii="Calibri" w:hAnsi="Calibri" w:cs="Calibri"/>
          <w:sz w:val="22"/>
          <w:szCs w:val="22"/>
          <w:lang w:val="es-BO" w:eastAsia="es-BO"/>
        </w:rPr>
      </w:pPr>
    </w:p>
    <w:p w14:paraId="7B2AABEB" w14:textId="466A205B" w:rsidR="00744B36" w:rsidRPr="00BA77C3" w:rsidRDefault="00744B36" w:rsidP="00744B36">
      <w:pPr>
        <w:numPr>
          <w:ilvl w:val="0"/>
          <w:numId w:val="37"/>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64A4938B" w14:textId="1FC7F87F" w:rsidR="00BA77C3" w:rsidRPr="00736D45" w:rsidRDefault="00BA77C3" w:rsidP="00BA77C3">
      <w:pPr>
        <w:ind w:left="720"/>
        <w:jc w:val="both"/>
        <w:rPr>
          <w:rFonts w:ascii="Calibri" w:hAnsi="Calibri" w:cs="Calibri"/>
          <w:bCs/>
          <w:sz w:val="22"/>
          <w:szCs w:val="22"/>
          <w:lang w:eastAsia="es-BO"/>
        </w:rPr>
      </w:pPr>
    </w:p>
    <w:p w14:paraId="2F124471" w14:textId="6182D4F6" w:rsidR="00744B36" w:rsidRDefault="00BA77C3" w:rsidP="00744B36">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ED488F">
        <w:rPr>
          <w:rFonts w:asciiTheme="minorHAnsi" w:hAnsiTheme="minorHAnsi" w:cstheme="minorHAnsi"/>
          <w:sz w:val="22"/>
          <w:szCs w:val="22"/>
          <w:lang w:val="es-BO" w:eastAsia="es-BO"/>
        </w:rPr>
        <w:t>tomando</w:t>
      </w:r>
      <w:r w:rsidR="00744B36"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00744B36" w:rsidRPr="00736D45">
        <w:rPr>
          <w:rFonts w:ascii="Calibri" w:hAnsi="Calibri" w:cs="Calibri"/>
          <w:bCs/>
          <w:sz w:val="22"/>
          <w:szCs w:val="22"/>
          <w:lang w:eastAsia="es-BO"/>
        </w:rPr>
        <w:t>misma que será evaluada con los siguientes criterios:</w:t>
      </w:r>
    </w:p>
    <w:p w14:paraId="6AD87672" w14:textId="5B848BF3" w:rsidR="00744B36" w:rsidRPr="00736D45" w:rsidRDefault="00744B36" w:rsidP="00744B36">
      <w:pPr>
        <w:spacing w:line="220" w:lineRule="atLeast"/>
        <w:contextualSpacing/>
        <w:jc w:val="both"/>
        <w:rPr>
          <w:rFonts w:ascii="Calibri" w:hAnsi="Calibri" w:cs="Calibri"/>
          <w:sz w:val="22"/>
          <w:szCs w:val="22"/>
          <w:lang w:val="es-BO" w:eastAsia="es-BO"/>
        </w:rPr>
      </w:pPr>
    </w:p>
    <w:p w14:paraId="0D44D3A0" w14:textId="493A4D5A" w:rsidR="00744B36" w:rsidRPr="00736D45" w:rsidRDefault="00744B36" w:rsidP="00744B36">
      <w:pPr>
        <w:numPr>
          <w:ilvl w:val="0"/>
          <w:numId w:val="3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24775D4B" w14:textId="69565220" w:rsidR="00744B36" w:rsidRPr="00736D45" w:rsidRDefault="00744B36" w:rsidP="00744B36">
      <w:pPr>
        <w:spacing w:line="220" w:lineRule="atLeast"/>
        <w:ind w:left="720"/>
        <w:contextualSpacing/>
        <w:jc w:val="both"/>
        <w:rPr>
          <w:rFonts w:ascii="Calibri" w:hAnsi="Calibri" w:cs="Calibri"/>
          <w:bCs/>
          <w:sz w:val="22"/>
          <w:szCs w:val="22"/>
          <w:lang w:eastAsia="es-BO"/>
        </w:rPr>
      </w:pPr>
    </w:p>
    <w:p w14:paraId="1242DA9E" w14:textId="06D858E9" w:rsidR="00744B36" w:rsidRPr="00736D45" w:rsidRDefault="00744B36" w:rsidP="00744B36">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 xml:space="preserve">Los respaldos de la experiencia general y </w:t>
      </w:r>
      <w:r w:rsidR="005A0571" w:rsidRPr="00736D45">
        <w:rPr>
          <w:rFonts w:ascii="Calibri" w:hAnsi="Calibri" w:cs="Calibri"/>
          <w:sz w:val="22"/>
          <w:szCs w:val="22"/>
          <w:lang w:val="es-BO" w:eastAsia="es-BO"/>
        </w:rPr>
        <w:t>específica</w:t>
      </w:r>
      <w:r w:rsidRPr="00736D45">
        <w:rPr>
          <w:rFonts w:ascii="Calibri" w:hAnsi="Calibri" w:cs="Calibri"/>
          <w:sz w:val="22"/>
          <w:szCs w:val="22"/>
          <w:lang w:val="es-BO" w:eastAsia="es-BO"/>
        </w:rPr>
        <w:t xml:space="preserve">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29C9A71B" w14:textId="754B82EB" w:rsidR="00744B36" w:rsidRPr="00831649"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381C8A21" w14:textId="156576B4" w:rsidR="00744B36" w:rsidRPr="00B0121E"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39EBED3B" w14:textId="77777777" w:rsidR="00744B36" w:rsidRPr="00831649"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lastRenderedPageBreak/>
        <w:t>Acta o Documento de Conformidad de Obra.</w:t>
      </w:r>
    </w:p>
    <w:p w14:paraId="2AF8B0B9" w14:textId="77777777" w:rsidR="00744B36" w:rsidRPr="00736D45"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21A07D34" w14:textId="77777777" w:rsidR="00744B36" w:rsidRPr="009078D7"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24EFFF1F" w14:textId="77777777" w:rsidR="00744B36" w:rsidRDefault="00744B36" w:rsidP="00744B36">
      <w:pPr>
        <w:ind w:left="720"/>
        <w:contextualSpacing/>
        <w:jc w:val="both"/>
        <w:rPr>
          <w:rFonts w:ascii="Calibri" w:hAnsi="Calibri" w:cs="Calibri"/>
          <w:bCs/>
          <w:sz w:val="22"/>
          <w:szCs w:val="22"/>
          <w:lang w:eastAsia="es-BO"/>
        </w:rPr>
      </w:pPr>
    </w:p>
    <w:p w14:paraId="261B09D3" w14:textId="387F1E87" w:rsidR="00744B36" w:rsidRDefault="00744B36" w:rsidP="00744B36">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sidR="006A6410">
        <w:rPr>
          <w:rFonts w:ascii="Calibri" w:hAnsi="Calibri" w:cs="Calibri"/>
          <w:bCs/>
          <w:sz w:val="22"/>
          <w:szCs w:val="22"/>
          <w:lang w:eastAsia="es-BO"/>
        </w:rPr>
        <w:t xml:space="preserve">una </w:t>
      </w:r>
      <w:r w:rsidR="00375AF9">
        <w:rPr>
          <w:rFonts w:ascii="Calibri" w:hAnsi="Calibri" w:cs="Calibri"/>
          <w:bCs/>
          <w:sz w:val="22"/>
          <w:szCs w:val="22"/>
          <w:lang w:eastAsia="es-BO"/>
        </w:rPr>
        <w:t xml:space="preserve">Autoridad </w:t>
      </w:r>
      <w:r w:rsidR="006A6410">
        <w:rPr>
          <w:rFonts w:ascii="Calibri" w:hAnsi="Calibri" w:cs="Calibri"/>
          <w:bCs/>
          <w:sz w:val="22"/>
          <w:szCs w:val="22"/>
          <w:lang w:eastAsia="es-BO"/>
        </w:rPr>
        <w:t>competente</w:t>
      </w:r>
      <w:r>
        <w:rPr>
          <w:rFonts w:ascii="Calibri" w:hAnsi="Calibri" w:cs="Calibri"/>
          <w:bCs/>
          <w:sz w:val="22"/>
          <w:szCs w:val="22"/>
          <w:lang w:eastAsia="es-BO"/>
        </w:rPr>
        <w:t xml:space="preserve"> de la </w:t>
      </w:r>
      <w:r w:rsidRPr="00E5796F">
        <w:rPr>
          <w:rFonts w:ascii="Calibri" w:hAnsi="Calibri" w:cs="Calibri"/>
          <w:bCs/>
          <w:sz w:val="22"/>
          <w:szCs w:val="22"/>
          <w:lang w:eastAsia="es-BO"/>
        </w:rPr>
        <w:t>Entidad o Empresa propietaria de la Obra.</w:t>
      </w:r>
    </w:p>
    <w:p w14:paraId="7654BB04" w14:textId="77777777" w:rsidR="00744B36" w:rsidRPr="00736D45" w:rsidRDefault="00744B36" w:rsidP="00744B36">
      <w:pPr>
        <w:contextualSpacing/>
        <w:jc w:val="both"/>
        <w:rPr>
          <w:rFonts w:ascii="Calibri" w:hAnsi="Calibri" w:cs="Calibri"/>
          <w:bCs/>
          <w:sz w:val="22"/>
          <w:szCs w:val="22"/>
          <w:lang w:eastAsia="es-BO"/>
        </w:rPr>
      </w:pPr>
    </w:p>
    <w:p w14:paraId="2B9780B7" w14:textId="385A189A" w:rsidR="00744B36" w:rsidRDefault="00744B36" w:rsidP="00744B36">
      <w:pPr>
        <w:contextualSpacing/>
        <w:jc w:val="both"/>
        <w:rPr>
          <w:rFonts w:ascii="Calibri" w:hAnsi="Calibri" w:cs="Calibri"/>
          <w:sz w:val="22"/>
          <w:szCs w:val="22"/>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005340B2">
        <w:rPr>
          <w:rFonts w:ascii="Calibri" w:hAnsi="Calibri" w:cs="Calibri"/>
          <w:bCs/>
          <w:sz w:val="22"/>
          <w:szCs w:val="22"/>
          <w:lang w:eastAsia="es-BO"/>
        </w:rPr>
        <w:t xml:space="preserve"> </w:t>
      </w:r>
      <w:r w:rsidRPr="00736D45">
        <w:rPr>
          <w:rFonts w:ascii="Calibri" w:hAnsi="Calibri" w:cs="Calibri"/>
          <w:bCs/>
          <w:sz w:val="22"/>
          <w:szCs w:val="22"/>
          <w:lang w:eastAsia="es-BO"/>
        </w:rPr>
        <w:t>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736EA316" w14:textId="77777777" w:rsidR="005340B2" w:rsidRPr="00736D45" w:rsidRDefault="005340B2" w:rsidP="00744B36">
      <w:pPr>
        <w:contextualSpacing/>
        <w:jc w:val="both"/>
        <w:rPr>
          <w:rFonts w:ascii="Calibri" w:hAnsi="Calibri" w:cs="Calibri"/>
          <w:bCs/>
          <w:sz w:val="22"/>
          <w:szCs w:val="22"/>
          <w:lang w:eastAsia="es-BO"/>
        </w:rPr>
      </w:pPr>
    </w:p>
    <w:p w14:paraId="6E0899E3" w14:textId="77777777" w:rsidR="00531080" w:rsidRPr="001F0DAD" w:rsidRDefault="00531080" w:rsidP="00375AF9">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14:paraId="5B048164" w14:textId="42A340D7" w:rsidR="00531080" w:rsidRDefault="00531080" w:rsidP="00375AF9">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sidR="00375AF9">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56E4B0C5" w14:textId="77777777" w:rsidR="00531080" w:rsidRPr="00EB44CA" w:rsidRDefault="00531080" w:rsidP="00531080">
      <w:pPr>
        <w:contextualSpacing/>
        <w:jc w:val="both"/>
        <w:rPr>
          <w:rFonts w:asciiTheme="minorHAnsi" w:hAnsiTheme="minorHAnsi" w:cstheme="minorHAnsi"/>
          <w:sz w:val="22"/>
          <w:szCs w:val="22"/>
          <w:lang w:val="es-BO" w:eastAsia="es-BO"/>
        </w:rPr>
      </w:pPr>
    </w:p>
    <w:p w14:paraId="1E5E4E6F" w14:textId="77777777"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sidR="005918C6">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5500EA54" w14:textId="22ABDAD2" w:rsidR="004948D8" w:rsidRPr="005A0571" w:rsidRDefault="004948D8" w:rsidP="00375AF9">
      <w:pPr>
        <w:pStyle w:val="Prrafodelista"/>
        <w:numPr>
          <w:ilvl w:val="0"/>
          <w:numId w:val="1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14:paraId="22F3BC23" w14:textId="1BD4A70B" w:rsidR="00531080" w:rsidRPr="00191F96"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y</w:t>
      </w:r>
      <w:r w:rsidR="008C1EDF">
        <w:rPr>
          <w:rFonts w:asciiTheme="minorHAnsi" w:hAnsiTheme="minorHAnsi" w:cstheme="minorHAnsi"/>
          <w:sz w:val="22"/>
          <w:szCs w:val="22"/>
          <w:lang w:val="es-BO" w:eastAsia="es-BO"/>
        </w:rPr>
        <w:t>/o</w:t>
      </w:r>
      <w:r>
        <w:rPr>
          <w:rFonts w:asciiTheme="minorHAnsi" w:hAnsiTheme="minorHAnsi" w:cstheme="minorHAnsi"/>
          <w:sz w:val="22"/>
          <w:szCs w:val="22"/>
          <w:lang w:val="es-BO" w:eastAsia="es-BO"/>
        </w:rPr>
        <w:t xml:space="preserve"> mantenimiento </w:t>
      </w:r>
      <w:r w:rsidRPr="00191F96">
        <w:rPr>
          <w:rFonts w:asciiTheme="minorHAnsi" w:hAnsiTheme="minorHAnsi" w:cstheme="minorHAnsi"/>
          <w:sz w:val="22"/>
          <w:szCs w:val="22"/>
          <w:lang w:val="es-BO" w:eastAsia="es-BO"/>
        </w:rPr>
        <w:t>de gasoductos y redes primarias</w:t>
      </w:r>
      <w:r w:rsidR="008C1EDF">
        <w:rPr>
          <w:rFonts w:asciiTheme="minorHAnsi" w:hAnsiTheme="minorHAnsi" w:cstheme="minorHAnsi"/>
          <w:sz w:val="22"/>
          <w:szCs w:val="22"/>
          <w:lang w:val="es-BO" w:eastAsia="es-BO"/>
        </w:rPr>
        <w:t>.</w:t>
      </w:r>
    </w:p>
    <w:p w14:paraId="7B854CF3" w14:textId="38163BF0" w:rsidR="00531080" w:rsidRPr="00191F96" w:rsidRDefault="00531080" w:rsidP="00375AF9">
      <w:pPr>
        <w:pStyle w:val="Prrafodelista"/>
        <w:numPr>
          <w:ilvl w:val="0"/>
          <w:numId w:val="1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43E5F5FF" w14:textId="72B656FD"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sidR="005918C6">
        <w:rPr>
          <w:rFonts w:asciiTheme="minorHAnsi" w:hAnsiTheme="minorHAnsi" w:cstheme="minorHAnsi"/>
          <w:sz w:val="22"/>
          <w:szCs w:val="22"/>
          <w:lang w:val="es-BO" w:eastAsia="es-BO"/>
        </w:rPr>
        <w:t>, fibra óptica</w:t>
      </w:r>
      <w:r w:rsidR="008C1EDF">
        <w:rPr>
          <w:rFonts w:asciiTheme="minorHAnsi" w:hAnsiTheme="minorHAnsi" w:cstheme="minorHAnsi"/>
          <w:sz w:val="22"/>
          <w:szCs w:val="22"/>
          <w:lang w:val="es-BO" w:eastAsia="es-BO"/>
        </w:rPr>
        <w:t>.</w:t>
      </w:r>
    </w:p>
    <w:p w14:paraId="681B0AE1" w14:textId="1D620136" w:rsidR="00531080" w:rsidRDefault="00531080"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227E51D8" w14:textId="77777777" w:rsidR="00F10ABC" w:rsidRDefault="00F10ABC"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63168370" w14:textId="77777777" w:rsidR="00F10ABC" w:rsidRDefault="00F10ABC"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71BD53D3" w14:textId="77777777" w:rsidR="00F10ABC" w:rsidRDefault="00F10ABC"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0745B453" w14:textId="77777777" w:rsidR="00F10ABC" w:rsidRDefault="00F10ABC"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18239292" w14:textId="77777777" w:rsidR="00F10ABC" w:rsidRDefault="00F10ABC"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27BAAA48" w14:textId="77777777" w:rsidR="00F10ABC" w:rsidRDefault="00F10ABC"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3F234B52" w14:textId="77777777" w:rsidR="00F10ABC" w:rsidRDefault="00F10ABC"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480D6759" w14:textId="77777777" w:rsidR="00F10ABC" w:rsidRDefault="00F10ABC"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4542A403" w14:textId="77777777" w:rsidR="00F10ABC" w:rsidRDefault="00F10ABC"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289AE966" w14:textId="77777777" w:rsidR="00F10ABC" w:rsidRDefault="00F10ABC"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59F8AD85" w14:textId="77777777" w:rsidR="00F10ABC" w:rsidRDefault="00F10ABC"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34259B63" w14:textId="77777777" w:rsidR="00F10ABC" w:rsidRDefault="00F10ABC"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21C6F72A" w14:textId="77777777" w:rsidR="00F10ABC" w:rsidRDefault="00F10ABC"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6904C3B2" w14:textId="77777777" w:rsidR="00F10ABC" w:rsidRDefault="00F10ABC"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76D481C4" w14:textId="77777777" w:rsidR="00F10ABC" w:rsidRDefault="00F10ABC"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518330F1" w14:textId="77777777" w:rsidR="00F10ABC" w:rsidRDefault="00F10ABC"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6B0038FF" w14:textId="77777777" w:rsidR="00F10ABC" w:rsidRDefault="00F10ABC"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707D525F" w14:textId="36BECBD2" w:rsidR="00531080" w:rsidRPr="005A0571" w:rsidRDefault="000E3136" w:rsidP="006D6AA1">
      <w:pPr>
        <w:pStyle w:val="Prrafodelista"/>
        <w:numPr>
          <w:ilvl w:val="1"/>
          <w:numId w:val="31"/>
        </w:numPr>
        <w:tabs>
          <w:tab w:val="left" w:pos="426"/>
        </w:tabs>
        <w:contextualSpacing/>
        <w:rPr>
          <w:rFonts w:asciiTheme="minorHAnsi" w:hAnsiTheme="minorHAnsi" w:cstheme="minorHAnsi"/>
          <w:b/>
          <w:bCs/>
          <w:sz w:val="22"/>
          <w:szCs w:val="22"/>
          <w:u w:val="single"/>
        </w:rPr>
      </w:pPr>
      <w:r>
        <w:rPr>
          <w:rFonts w:asciiTheme="minorHAnsi" w:hAnsiTheme="minorHAnsi" w:cstheme="minorHAnsi"/>
          <w:b/>
          <w:color w:val="000000" w:themeColor="text1"/>
          <w:sz w:val="22"/>
          <w:szCs w:val="22"/>
        </w:rPr>
        <w:lastRenderedPageBreak/>
        <w:t xml:space="preserve"> EXPERIENCIA DEL PERSONAL TÉCNICO CLAVE (SUJETO A EVALUACIÓ</w:t>
      </w:r>
      <w:r w:rsidR="00531080" w:rsidRPr="006D6AA1">
        <w:rPr>
          <w:rFonts w:asciiTheme="minorHAnsi" w:hAnsiTheme="minorHAnsi" w:cstheme="minorHAnsi"/>
          <w:b/>
          <w:color w:val="000000" w:themeColor="text1"/>
          <w:sz w:val="22"/>
          <w:szCs w:val="22"/>
        </w:rPr>
        <w:t>N)</w:t>
      </w:r>
    </w:p>
    <w:p w14:paraId="4C04C445" w14:textId="1F56A364" w:rsidR="008C1EDF" w:rsidRPr="008C1EDF" w:rsidRDefault="008C1EDF" w:rsidP="005F5FBE">
      <w:pPr>
        <w:pStyle w:val="Prrafodelista"/>
        <w:ind w:left="390"/>
        <w:jc w:val="both"/>
        <w:rPr>
          <w:rFonts w:asciiTheme="minorHAnsi" w:hAnsiTheme="minorHAnsi" w:cstheme="minorHAnsi"/>
          <w:b/>
          <w:bCs/>
          <w:sz w:val="22"/>
          <w:szCs w:val="22"/>
          <w:u w:val="single"/>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9"/>
        <w:gridCol w:w="3262"/>
        <w:gridCol w:w="1284"/>
        <w:gridCol w:w="1014"/>
        <w:gridCol w:w="2258"/>
        <w:gridCol w:w="1977"/>
      </w:tblGrid>
      <w:tr w:rsidR="008C1EDF" w:rsidRPr="00AD53A2" w14:paraId="6426A4BF" w14:textId="77777777" w:rsidTr="00AE53AB">
        <w:trPr>
          <w:trHeight w:val="384"/>
          <w:tblHeader/>
          <w:jc w:val="center"/>
        </w:trPr>
        <w:tc>
          <w:tcPr>
            <w:tcW w:w="124" w:type="pct"/>
            <w:tcBorders>
              <w:top w:val="single" w:sz="4" w:space="0" w:color="auto"/>
              <w:left w:val="single" w:sz="4" w:space="0" w:color="auto"/>
              <w:bottom w:val="single" w:sz="4" w:space="0" w:color="auto"/>
              <w:right w:val="single" w:sz="4" w:space="0" w:color="auto"/>
            </w:tcBorders>
            <w:shd w:val="clear" w:color="auto" w:fill="9CC2E5" w:themeFill="accent1" w:themeFillTint="99"/>
            <w:tcMar>
              <w:left w:w="0" w:type="dxa"/>
              <w:right w:w="0" w:type="dxa"/>
            </w:tcMar>
            <w:vAlign w:val="center"/>
          </w:tcPr>
          <w:p w14:paraId="6DEA7982"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N°</w:t>
            </w:r>
          </w:p>
        </w:tc>
        <w:tc>
          <w:tcPr>
            <w:tcW w:w="1624"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5744666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FORMACIÓN</w:t>
            </w:r>
          </w:p>
        </w:tc>
        <w:tc>
          <w:tcPr>
            <w:tcW w:w="639"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618CF0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 A DESEMPEÑAR</w:t>
            </w:r>
          </w:p>
        </w:tc>
        <w:tc>
          <w:tcPr>
            <w:tcW w:w="505" w:type="pct"/>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30CB7BC4" w14:textId="77777777" w:rsidR="008C1EDF" w:rsidRPr="00AD53A2" w:rsidRDefault="008C1EDF" w:rsidP="005C7CF5">
            <w:pPr>
              <w:jc w:val="center"/>
              <w:rPr>
                <w:rFonts w:ascii="Calibri" w:hAnsi="Calibri" w:cs="Calibri"/>
                <w:b/>
                <w:sz w:val="18"/>
                <w:szCs w:val="18"/>
              </w:rPr>
            </w:pPr>
            <w:r>
              <w:rPr>
                <w:rFonts w:ascii="Calibri" w:hAnsi="Calibr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957CC79" w14:textId="77777777" w:rsidR="008C1EDF" w:rsidRPr="00AD53A2" w:rsidRDefault="008C1EDF" w:rsidP="00A746E8">
            <w:pPr>
              <w:jc w:val="center"/>
              <w:rPr>
                <w:rFonts w:ascii="Calibri" w:hAnsi="Calibri" w:cs="Calibri"/>
                <w:b/>
                <w:sz w:val="18"/>
                <w:szCs w:val="18"/>
              </w:rPr>
            </w:pPr>
            <w:r w:rsidRPr="00AD53A2">
              <w:rPr>
                <w:rFonts w:ascii="Calibri" w:hAnsi="Calibri" w:cs="Calibri"/>
                <w:b/>
                <w:sz w:val="18"/>
                <w:szCs w:val="18"/>
              </w:rPr>
              <w:t>EXPERIENCIA</w:t>
            </w:r>
          </w:p>
        </w:tc>
        <w:tc>
          <w:tcPr>
            <w:tcW w:w="984"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84BEF4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CARGOS SIMILARES</w:t>
            </w:r>
          </w:p>
        </w:tc>
      </w:tr>
      <w:tr w:rsidR="008C1EDF" w:rsidRPr="00AD53A2" w14:paraId="58FBA1D3" w14:textId="77777777" w:rsidTr="001D3B80">
        <w:trPr>
          <w:trHeight w:val="3821"/>
          <w:jc w:val="center"/>
        </w:trPr>
        <w:tc>
          <w:tcPr>
            <w:tcW w:w="124"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2AB57FD7" w14:textId="1241F049" w:rsidR="008C1EDF" w:rsidRPr="002E766B" w:rsidRDefault="001308B1" w:rsidP="0042141E">
            <w:pPr>
              <w:jc w:val="center"/>
              <w:rPr>
                <w:rFonts w:ascii="Calibri" w:hAnsi="Calibri" w:cs="Calibri"/>
                <w:sz w:val="18"/>
                <w:szCs w:val="18"/>
              </w:rPr>
            </w:pPr>
            <w:r>
              <w:rPr>
                <w:rFonts w:ascii="Calibri" w:hAnsi="Calibri" w:cs="Calibri"/>
                <w:sz w:val="18"/>
                <w:szCs w:val="18"/>
              </w:rPr>
              <w:t>1</w:t>
            </w:r>
          </w:p>
        </w:tc>
        <w:tc>
          <w:tcPr>
            <w:tcW w:w="1624" w:type="pct"/>
            <w:tcBorders>
              <w:top w:val="single" w:sz="4" w:space="0" w:color="auto"/>
              <w:left w:val="single" w:sz="4" w:space="0" w:color="auto"/>
              <w:bottom w:val="single" w:sz="4" w:space="0" w:color="auto"/>
              <w:right w:val="single" w:sz="4" w:space="0" w:color="auto"/>
            </w:tcBorders>
            <w:shd w:val="clear" w:color="auto" w:fill="auto"/>
          </w:tcPr>
          <w:p w14:paraId="71993ADE" w14:textId="77777777" w:rsidR="00E1276E" w:rsidRPr="007A7DD4" w:rsidRDefault="00E1276E" w:rsidP="00E1276E">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1E7448D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6E1B330C" w14:textId="7D3803A8" w:rsidR="00E1276E" w:rsidRPr="007A7DD4" w:rsidRDefault="00A746E8" w:rsidP="00E1276E">
            <w:pPr>
              <w:pStyle w:val="Prrafodelista"/>
              <w:numPr>
                <w:ilvl w:val="0"/>
                <w:numId w:val="35"/>
              </w:numPr>
              <w:spacing w:line="276" w:lineRule="auto"/>
              <w:jc w:val="both"/>
              <w:rPr>
                <w:rFonts w:asciiTheme="minorHAnsi" w:hAnsiTheme="minorHAnsi" w:cstheme="minorHAnsi"/>
                <w:sz w:val="18"/>
                <w:szCs w:val="18"/>
              </w:rPr>
            </w:pPr>
            <w:r>
              <w:rPr>
                <w:rFonts w:asciiTheme="minorHAnsi" w:hAnsiTheme="minorHAnsi" w:cstheme="minorHAnsi"/>
                <w:color w:val="000000"/>
                <w:sz w:val="18"/>
                <w:szCs w:val="18"/>
                <w:lang w:val="es-BO" w:eastAsia="es-BO"/>
              </w:rPr>
              <w:t>MECÁ</w:t>
            </w:r>
            <w:r w:rsidR="00E1276E" w:rsidRPr="007A7DD4">
              <w:rPr>
                <w:rFonts w:asciiTheme="minorHAnsi" w:hAnsiTheme="minorHAnsi" w:cstheme="minorHAnsi"/>
                <w:color w:val="000000"/>
                <w:sz w:val="18"/>
                <w:szCs w:val="18"/>
                <w:lang w:val="es-BO" w:eastAsia="es-BO"/>
              </w:rPr>
              <w:t>NICO</w:t>
            </w:r>
          </w:p>
          <w:p w14:paraId="2482567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373CA81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2D095A6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5ADE691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2172E70F" w14:textId="77777777" w:rsidR="00E1276E" w:rsidRPr="004F3971" w:rsidRDefault="00E1276E" w:rsidP="00E1276E">
            <w:pPr>
              <w:numPr>
                <w:ilvl w:val="0"/>
                <w:numId w:val="35"/>
              </w:numPr>
              <w:rPr>
                <w:rFonts w:ascii="Cambria" w:hAnsi="Cambria" w:cs="Calibri"/>
                <w:sz w:val="16"/>
                <w:szCs w:val="18"/>
              </w:rPr>
            </w:pPr>
            <w:r w:rsidRPr="004F3971">
              <w:rPr>
                <w:rFonts w:ascii="Calibri" w:hAnsi="Calibri" w:cs="Calibri"/>
                <w:sz w:val="18"/>
                <w:szCs w:val="20"/>
              </w:rPr>
              <w:t>OTRAS INGENIERÍAS RELACIONADAS AL ÁREA DE  HIDROCARBUROS.</w:t>
            </w:r>
          </w:p>
          <w:p w14:paraId="3F5F5F23" w14:textId="0AFFFD51" w:rsidR="00E1276E" w:rsidRPr="001D3B80" w:rsidRDefault="00E1276E" w:rsidP="007F12CF">
            <w:pPr>
              <w:numPr>
                <w:ilvl w:val="0"/>
                <w:numId w:val="35"/>
              </w:numPr>
              <w:jc w:val="both"/>
              <w:rPr>
                <w:rFonts w:ascii="Calibri" w:hAnsi="Calibri"/>
                <w:color w:val="000000"/>
                <w:sz w:val="18"/>
                <w:szCs w:val="18"/>
                <w:lang w:val="es-BO" w:eastAsia="es-BO"/>
              </w:rPr>
            </w:pPr>
            <w:r w:rsidRPr="001D3B80">
              <w:rPr>
                <w:rFonts w:ascii="Calibri" w:hAnsi="Calibri" w:cs="Calibri"/>
                <w:sz w:val="18"/>
                <w:szCs w:val="20"/>
              </w:rPr>
              <w:t>OTRAS INGENIERÍAS RELACIONADAS AL ÁREA DE LA CONSTRUCCIÓN DE INSTALACIONES DEL ÁREA DE HIDROCARBUROS.</w:t>
            </w:r>
          </w:p>
          <w:p w14:paraId="0FF62F8E" w14:textId="121317DA" w:rsidR="008C1EDF" w:rsidRPr="00AD53A2" w:rsidRDefault="008C1EDF" w:rsidP="005C7CF5">
            <w:pPr>
              <w:jc w:val="both"/>
              <w:rPr>
                <w:rFonts w:ascii="Calibri" w:hAnsi="Calibri" w:cs="Calibri"/>
                <w:sz w:val="18"/>
                <w:szCs w:val="18"/>
                <w:highlight w:val="yellow"/>
              </w:rPr>
            </w:pPr>
          </w:p>
        </w:tc>
        <w:tc>
          <w:tcPr>
            <w:tcW w:w="639" w:type="pct"/>
            <w:tcBorders>
              <w:top w:val="single" w:sz="4" w:space="0" w:color="auto"/>
              <w:left w:val="single" w:sz="4" w:space="0" w:color="auto"/>
              <w:bottom w:val="single" w:sz="4" w:space="0" w:color="auto"/>
              <w:right w:val="single" w:sz="4" w:space="0" w:color="auto"/>
            </w:tcBorders>
            <w:shd w:val="clear" w:color="auto" w:fill="auto"/>
          </w:tcPr>
          <w:p w14:paraId="728B02E5" w14:textId="77777777" w:rsidR="008C1EDF" w:rsidRPr="00AD53A2" w:rsidRDefault="008C1EDF" w:rsidP="005C7CF5">
            <w:pPr>
              <w:jc w:val="center"/>
              <w:rPr>
                <w:rFonts w:ascii="Calibri" w:hAnsi="Calibri" w:cs="Calibri"/>
                <w:sz w:val="18"/>
                <w:szCs w:val="18"/>
                <w:highlight w:val="yellow"/>
              </w:rPr>
            </w:pPr>
            <w:r w:rsidRPr="002E766B">
              <w:rPr>
                <w:rFonts w:ascii="Calibri" w:hAnsi="Calibri" w:cs="Calibri"/>
                <w:sz w:val="18"/>
                <w:szCs w:val="18"/>
              </w:rPr>
              <w:t>RESIDENTE  DE OBRA</w:t>
            </w:r>
          </w:p>
        </w:tc>
        <w:tc>
          <w:tcPr>
            <w:tcW w:w="505" w:type="pct"/>
            <w:tcBorders>
              <w:top w:val="single" w:sz="4" w:space="0" w:color="auto"/>
              <w:left w:val="single" w:sz="4" w:space="0" w:color="auto"/>
              <w:bottom w:val="single" w:sz="4" w:space="0" w:color="auto"/>
              <w:right w:val="single" w:sz="4" w:space="0" w:color="auto"/>
            </w:tcBorders>
            <w:vAlign w:val="center"/>
          </w:tcPr>
          <w:p w14:paraId="59FB00C1" w14:textId="28184232" w:rsidR="008C1EDF" w:rsidRPr="00435140" w:rsidRDefault="00F566A2" w:rsidP="0042141E">
            <w:pPr>
              <w:jc w:val="center"/>
              <w:rPr>
                <w:rFonts w:ascii="Calibri" w:hAnsi="Calibri" w:cs="Calibri"/>
                <w:sz w:val="18"/>
                <w:szCs w:val="18"/>
              </w:rPr>
            </w:pPr>
            <w:r>
              <w:rPr>
                <w:rFonts w:ascii="Calibri" w:hAnsi="Calibri" w:cs="Calibr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051318F7" w14:textId="4D6C1EAF" w:rsidR="008C1EDF" w:rsidRPr="0000565B" w:rsidRDefault="00590560" w:rsidP="00375AF9">
            <w:pPr>
              <w:rPr>
                <w:rFonts w:ascii="Calibri" w:hAnsi="Calibri" w:cs="Calibri"/>
                <w:sz w:val="18"/>
                <w:szCs w:val="18"/>
              </w:rPr>
            </w:pPr>
            <w:r w:rsidRPr="0000565B">
              <w:rPr>
                <w:rFonts w:asciiTheme="minorHAnsi" w:hAnsiTheme="minorHAnsi" w:cstheme="minorHAnsi"/>
                <w:sz w:val="18"/>
                <w:szCs w:val="18"/>
              </w:rPr>
              <w:t xml:space="preserve">ESPECIFICA: </w:t>
            </w:r>
            <w:r w:rsidR="005C7CF5" w:rsidRPr="0000565B">
              <w:rPr>
                <w:rFonts w:asciiTheme="minorHAnsi" w:hAnsiTheme="minorHAnsi" w:cstheme="minorHAnsi"/>
                <w:sz w:val="18"/>
                <w:szCs w:val="18"/>
              </w:rPr>
              <w:t>DEBERÁ SUMAR AL MENOS 1 VEZ EL MONTO DEL PRECIO REFERENCIAL (COMPUTADO A PARTIR DE LA EMISIÓN DEL TÍTULO /DIPLOMA ACADÉMICO) EN CARGOS SIMILARES DE OBRAS SIMILARES (*)</w:t>
            </w:r>
          </w:p>
        </w:tc>
        <w:tc>
          <w:tcPr>
            <w:tcW w:w="984" w:type="pct"/>
            <w:tcBorders>
              <w:top w:val="single" w:sz="4" w:space="0" w:color="auto"/>
              <w:left w:val="single" w:sz="4" w:space="0" w:color="auto"/>
              <w:bottom w:val="single" w:sz="4" w:space="0" w:color="auto"/>
              <w:right w:val="single" w:sz="4" w:space="0" w:color="auto"/>
            </w:tcBorders>
          </w:tcPr>
          <w:p w14:paraId="10583EA9" w14:textId="77777777" w:rsidR="0000565B" w:rsidRPr="0000565B" w:rsidRDefault="0000565B" w:rsidP="000D09DF">
            <w:pPr>
              <w:pStyle w:val="Prrafodelista"/>
              <w:numPr>
                <w:ilvl w:val="0"/>
                <w:numId w:val="33"/>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4BD0E81A" w14:textId="77777777" w:rsidR="0000565B" w:rsidRPr="0000565B" w:rsidRDefault="0000565B"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14:paraId="4E42D8AB"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 xml:space="preserve">SUPERVISOR </w:t>
            </w:r>
            <w:r w:rsidR="0000565B" w:rsidRPr="0000565B">
              <w:rPr>
                <w:rFonts w:ascii="Calibri" w:hAnsi="Calibri"/>
                <w:color w:val="000000"/>
                <w:sz w:val="18"/>
                <w:szCs w:val="18"/>
                <w:lang w:val="es-BO" w:eastAsia="es-BO"/>
              </w:rPr>
              <w:t>DE OBRA</w:t>
            </w:r>
          </w:p>
          <w:p w14:paraId="4CB5E066"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SUPERINTENDE</w:t>
            </w:r>
            <w:r w:rsidR="0000565B" w:rsidRPr="0000565B">
              <w:rPr>
                <w:rFonts w:ascii="Calibri" w:hAnsi="Calibri"/>
                <w:color w:val="000000"/>
                <w:sz w:val="18"/>
                <w:szCs w:val="18"/>
                <w:lang w:val="es-BO" w:eastAsia="es-BO"/>
              </w:rPr>
              <w:t>NTE DE OBRA</w:t>
            </w:r>
          </w:p>
          <w:p w14:paraId="652A1F3B" w14:textId="77777777" w:rsidR="0000565B" w:rsidRPr="0000565B" w:rsidRDefault="007C199E"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14:paraId="2180A77E"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14:paraId="47CE8DDD" w14:textId="77777777" w:rsidR="008C1EDF" w:rsidRPr="00E164A1" w:rsidRDefault="00C27E82"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RESPON</w:t>
            </w:r>
            <w:r w:rsidR="00D6616F" w:rsidRPr="0000565B">
              <w:rPr>
                <w:rFonts w:ascii="Calibri" w:hAnsi="Calibri"/>
                <w:color w:val="000000"/>
                <w:sz w:val="18"/>
                <w:szCs w:val="18"/>
                <w:lang w:val="es-BO" w:eastAsia="es-BO"/>
              </w:rPr>
              <w:t>S</w:t>
            </w:r>
            <w:r w:rsidRPr="0000565B">
              <w:rPr>
                <w:rFonts w:ascii="Calibri" w:hAnsi="Calibri"/>
                <w:color w:val="000000"/>
                <w:sz w:val="18"/>
                <w:szCs w:val="18"/>
                <w:lang w:val="es-BO" w:eastAsia="es-BO"/>
              </w:rPr>
              <w:t>ABLE DE OBRAS CIVILES</w:t>
            </w:r>
          </w:p>
          <w:p w14:paraId="48B16850" w14:textId="5A252B81" w:rsidR="00E164A1" w:rsidRPr="0000565B" w:rsidRDefault="00E164A1" w:rsidP="0000565B">
            <w:pPr>
              <w:pStyle w:val="Prrafodelista"/>
              <w:numPr>
                <w:ilvl w:val="0"/>
                <w:numId w:val="33"/>
              </w:numPr>
              <w:ind w:left="257" w:hanging="257"/>
              <w:rPr>
                <w:rFonts w:ascii="Calibri" w:hAnsi="Calibri" w:cs="Calibri"/>
                <w:sz w:val="18"/>
                <w:szCs w:val="18"/>
              </w:rPr>
            </w:pPr>
            <w:r>
              <w:rPr>
                <w:rFonts w:ascii="Calibri" w:hAnsi="Calibri"/>
                <w:color w:val="000000"/>
                <w:sz w:val="18"/>
                <w:szCs w:val="18"/>
                <w:lang w:val="es-BO" w:eastAsia="es-BO"/>
              </w:rPr>
              <w:t>INSPECTOR DE OBRA</w:t>
            </w:r>
          </w:p>
        </w:tc>
      </w:tr>
      <w:tr w:rsidR="00572B83" w:rsidRPr="0007751C" w14:paraId="14B1A81E" w14:textId="77777777" w:rsidTr="001D3B80">
        <w:tblPrEx>
          <w:tblBorders>
            <w:top w:val="single" w:sz="4" w:space="0" w:color="auto"/>
            <w:left w:val="single" w:sz="4" w:space="0" w:color="auto"/>
            <w:bottom w:val="single" w:sz="4" w:space="0" w:color="auto"/>
            <w:right w:val="single" w:sz="4" w:space="0" w:color="auto"/>
          </w:tblBorders>
        </w:tblPrEx>
        <w:trPr>
          <w:trHeight w:val="611"/>
          <w:jc w:val="center"/>
        </w:trPr>
        <w:tc>
          <w:tcPr>
            <w:tcW w:w="124" w:type="pct"/>
            <w:shd w:val="clear" w:color="auto" w:fill="auto"/>
            <w:tcMar>
              <w:left w:w="0" w:type="dxa"/>
              <w:right w:w="0" w:type="dxa"/>
            </w:tcMar>
            <w:vAlign w:val="center"/>
          </w:tcPr>
          <w:p w14:paraId="487BF08C" w14:textId="06ABD92B" w:rsidR="00572B83" w:rsidRPr="0007751C" w:rsidRDefault="001308B1" w:rsidP="0042141E">
            <w:pPr>
              <w:jc w:val="center"/>
              <w:rPr>
                <w:rFonts w:ascii="Calibri" w:hAnsi="Calibri" w:cs="Calibri"/>
                <w:sz w:val="18"/>
                <w:szCs w:val="18"/>
              </w:rPr>
            </w:pPr>
            <w:r>
              <w:rPr>
                <w:rFonts w:ascii="Calibri" w:hAnsi="Calibri" w:cs="Calibri"/>
                <w:sz w:val="18"/>
                <w:szCs w:val="18"/>
              </w:rPr>
              <w:t>2</w:t>
            </w:r>
          </w:p>
        </w:tc>
        <w:tc>
          <w:tcPr>
            <w:tcW w:w="1624" w:type="pct"/>
            <w:shd w:val="clear" w:color="auto" w:fill="auto"/>
          </w:tcPr>
          <w:p w14:paraId="08E53E86" w14:textId="305CBC71" w:rsidR="00572B83" w:rsidRDefault="007413DE" w:rsidP="007413DE">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O FORMACI</w:t>
            </w:r>
            <w:r w:rsidR="00A746E8">
              <w:rPr>
                <w:rFonts w:asciiTheme="minorHAnsi" w:hAnsiTheme="minorHAnsi" w:cstheme="minorHAnsi"/>
                <w:sz w:val="18"/>
                <w:szCs w:val="18"/>
                <w:lang w:val="es-BO" w:eastAsia="es-BO"/>
              </w:rPr>
              <w:t>ÓN ACADÉ</w:t>
            </w:r>
            <w:r>
              <w:rPr>
                <w:rFonts w:asciiTheme="minorHAnsi" w:hAnsiTheme="minorHAnsi" w:cstheme="minorHAnsi"/>
                <w:sz w:val="18"/>
                <w:szCs w:val="18"/>
                <w:lang w:val="es-BO" w:eastAsia="es-BO"/>
              </w:rPr>
              <w:t xml:space="preserve">MICA SUPERIOR </w:t>
            </w:r>
            <w:r w:rsidR="00572B83">
              <w:rPr>
                <w:rFonts w:asciiTheme="minorHAnsi" w:hAnsiTheme="minorHAnsi" w:cstheme="minorHAnsi"/>
                <w:color w:val="000000"/>
                <w:sz w:val="18"/>
                <w:szCs w:val="18"/>
                <w:lang w:val="es-BO" w:eastAsia="es-BO"/>
              </w:rPr>
              <w:t>CON AL MENOS UN CURSO CONCLUIDO</w:t>
            </w:r>
            <w:r w:rsidR="00572B83" w:rsidRPr="0007751C" w:rsidDel="00FA3600">
              <w:rPr>
                <w:rFonts w:ascii="Calibri" w:hAnsi="Calibri"/>
                <w:color w:val="000000"/>
                <w:sz w:val="18"/>
                <w:szCs w:val="18"/>
                <w:lang w:val="es-BO" w:eastAsia="es-BO"/>
              </w:rPr>
              <w:t xml:space="preserve"> </w:t>
            </w:r>
            <w:r w:rsidR="00572B83" w:rsidRPr="0007751C">
              <w:rPr>
                <w:rFonts w:ascii="Calibri" w:hAnsi="Calibri"/>
                <w:color w:val="000000"/>
                <w:sz w:val="18"/>
                <w:szCs w:val="18"/>
                <w:lang w:val="es-BO" w:eastAsia="es-BO"/>
              </w:rPr>
              <w:t>EN EL MANEJO DE</w:t>
            </w:r>
            <w:r w:rsidR="000D09DF">
              <w:rPr>
                <w:rFonts w:ascii="Calibri" w:hAnsi="Calibri"/>
                <w:color w:val="000000"/>
                <w:sz w:val="18"/>
                <w:szCs w:val="18"/>
                <w:lang w:val="es-BO" w:eastAsia="es-BO"/>
              </w:rPr>
              <w:t>L</w:t>
            </w:r>
            <w:r w:rsidR="00572B83" w:rsidRPr="0007751C">
              <w:rPr>
                <w:rFonts w:ascii="Calibri" w:hAnsi="Calibri"/>
                <w:color w:val="000000"/>
                <w:sz w:val="18"/>
                <w:szCs w:val="18"/>
                <w:lang w:val="es-BO" w:eastAsia="es-BO"/>
              </w:rPr>
              <w:t xml:space="preserve"> PROGRAMA  AUTOCAD</w:t>
            </w:r>
            <w:r>
              <w:rPr>
                <w:rFonts w:ascii="Calibri" w:hAnsi="Calibri"/>
                <w:color w:val="000000"/>
                <w:sz w:val="18"/>
                <w:szCs w:val="18"/>
                <w:lang w:val="es-BO" w:eastAsia="es-BO"/>
              </w:rPr>
              <w:t>.</w:t>
            </w:r>
          </w:p>
          <w:p w14:paraId="55C7FCFB" w14:textId="07A0C602" w:rsidR="003C1DC0" w:rsidRPr="009A66B6" w:rsidRDefault="003C1DC0" w:rsidP="007413DE">
            <w:pPr>
              <w:jc w:val="both"/>
              <w:rPr>
                <w:rFonts w:ascii="Calibri" w:hAnsi="Calibri" w:cs="Calibri"/>
                <w:sz w:val="18"/>
                <w:szCs w:val="18"/>
                <w:lang w:eastAsia="es-BO"/>
              </w:rPr>
            </w:pPr>
          </w:p>
        </w:tc>
        <w:tc>
          <w:tcPr>
            <w:tcW w:w="639" w:type="pct"/>
            <w:shd w:val="clear" w:color="auto" w:fill="auto"/>
          </w:tcPr>
          <w:p w14:paraId="74410604" w14:textId="77777777" w:rsidR="00572B83" w:rsidRPr="009A66B6" w:rsidRDefault="00572B83" w:rsidP="005C7CF5">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505" w:type="pct"/>
            <w:vAlign w:val="center"/>
          </w:tcPr>
          <w:p w14:paraId="7D90C9AD" w14:textId="45B045B7" w:rsidR="00572B83" w:rsidRPr="0007751C" w:rsidRDefault="00F566A2" w:rsidP="0042141E">
            <w:pPr>
              <w:jc w:val="center"/>
              <w:rPr>
                <w:rFonts w:ascii="Calibri" w:hAnsi="Calibri" w:cs="Calibri"/>
                <w:sz w:val="18"/>
                <w:szCs w:val="18"/>
              </w:rPr>
            </w:pPr>
            <w:r>
              <w:rPr>
                <w:rFonts w:ascii="Calibri" w:hAnsi="Calibri" w:cs="Calibri"/>
                <w:sz w:val="18"/>
                <w:szCs w:val="18"/>
              </w:rPr>
              <w:t>1</w:t>
            </w:r>
          </w:p>
        </w:tc>
        <w:tc>
          <w:tcPr>
            <w:tcW w:w="1124" w:type="pct"/>
          </w:tcPr>
          <w:p w14:paraId="3695E65D" w14:textId="6CC2C70C" w:rsidR="00572B83" w:rsidRPr="0007751C" w:rsidRDefault="00572B83" w:rsidP="005C7CF5">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sidR="005C7CF5">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14:paraId="2FB342A5" w14:textId="77777777" w:rsidR="00572B83" w:rsidRPr="0007751C" w:rsidRDefault="00572B83" w:rsidP="005C7CF5">
            <w:pPr>
              <w:rPr>
                <w:rFonts w:ascii="Calibri" w:hAnsi="Calibri" w:cs="Calibri"/>
                <w:sz w:val="18"/>
                <w:szCs w:val="18"/>
              </w:rPr>
            </w:pPr>
          </w:p>
        </w:tc>
        <w:tc>
          <w:tcPr>
            <w:tcW w:w="984" w:type="pct"/>
          </w:tcPr>
          <w:p w14:paraId="0B108B03" w14:textId="77777777" w:rsidR="00572B83" w:rsidRPr="009A66B6" w:rsidRDefault="00572B83" w:rsidP="00482AD6">
            <w:pP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r w:rsidR="00572B83" w:rsidRPr="0007751C" w14:paraId="5ED32FED" w14:textId="77777777" w:rsidTr="001D3B80">
        <w:tblPrEx>
          <w:tblBorders>
            <w:top w:val="single" w:sz="4" w:space="0" w:color="auto"/>
            <w:left w:val="single" w:sz="4" w:space="0" w:color="auto"/>
            <w:bottom w:val="single" w:sz="4" w:space="0" w:color="auto"/>
            <w:right w:val="single" w:sz="4" w:space="0" w:color="auto"/>
          </w:tblBorders>
        </w:tblPrEx>
        <w:trPr>
          <w:trHeight w:val="611"/>
          <w:jc w:val="center"/>
        </w:trPr>
        <w:tc>
          <w:tcPr>
            <w:tcW w:w="124" w:type="pct"/>
            <w:shd w:val="clear" w:color="auto" w:fill="auto"/>
            <w:tcMar>
              <w:left w:w="0" w:type="dxa"/>
              <w:right w:w="0" w:type="dxa"/>
            </w:tcMar>
            <w:vAlign w:val="center"/>
          </w:tcPr>
          <w:p w14:paraId="7E8B38F2" w14:textId="09B70664" w:rsidR="00572B83" w:rsidRPr="0007751C" w:rsidRDefault="001308B1" w:rsidP="0042141E">
            <w:pPr>
              <w:jc w:val="center"/>
              <w:rPr>
                <w:rFonts w:ascii="Calibri" w:hAnsi="Calibri" w:cs="Calibri"/>
                <w:sz w:val="18"/>
                <w:szCs w:val="18"/>
              </w:rPr>
            </w:pPr>
            <w:r>
              <w:rPr>
                <w:rFonts w:ascii="Calibri" w:hAnsi="Calibri" w:cs="Calibri"/>
                <w:sz w:val="18"/>
                <w:szCs w:val="18"/>
              </w:rPr>
              <w:t>3</w:t>
            </w:r>
          </w:p>
        </w:tc>
        <w:tc>
          <w:tcPr>
            <w:tcW w:w="1624" w:type="pct"/>
            <w:shd w:val="clear" w:color="auto" w:fill="auto"/>
          </w:tcPr>
          <w:p w14:paraId="3E14A901" w14:textId="7CF181CE" w:rsidR="00572B83" w:rsidRPr="0007751C" w:rsidRDefault="00572B83" w:rsidP="007413DE">
            <w:pPr>
              <w:jc w:val="both"/>
              <w:rPr>
                <w:rFonts w:ascii="Calibri" w:hAnsi="Calibri"/>
                <w:color w:val="000000"/>
                <w:sz w:val="18"/>
                <w:szCs w:val="18"/>
                <w:lang w:val="es-BO" w:eastAsia="es-BO"/>
              </w:rPr>
            </w:pPr>
            <w:r w:rsidRPr="0007751C">
              <w:rPr>
                <w:rFonts w:ascii="Calibri" w:hAnsi="Calibri"/>
                <w:color w:val="000000"/>
                <w:sz w:val="18"/>
                <w:szCs w:val="18"/>
                <w:lang w:val="es-BO" w:eastAsia="es-BO"/>
              </w:rPr>
              <w:t xml:space="preserve">CURSO DE GASISTA </w:t>
            </w:r>
            <w:r w:rsidR="002B241B" w:rsidRPr="002B241B">
              <w:rPr>
                <w:rFonts w:ascii="Calibri" w:hAnsi="Calibri"/>
                <w:color w:val="000000"/>
                <w:sz w:val="18"/>
                <w:szCs w:val="18"/>
                <w:lang w:val="es-BO" w:eastAsia="es-BO"/>
              </w:rPr>
              <w:t>Y/O INSTALADOR I DE GAS NATURAL Y/O INSTALADOR II DE GAS NATURAL.</w:t>
            </w:r>
          </w:p>
        </w:tc>
        <w:tc>
          <w:tcPr>
            <w:tcW w:w="639" w:type="pct"/>
            <w:shd w:val="clear" w:color="auto" w:fill="auto"/>
          </w:tcPr>
          <w:p w14:paraId="39A46667" w14:textId="43C36D67" w:rsidR="00572B83" w:rsidRPr="0007751C" w:rsidRDefault="007413DE" w:rsidP="005C7CF5">
            <w:pPr>
              <w:tabs>
                <w:tab w:val="left" w:pos="500"/>
              </w:tabs>
              <w:rPr>
                <w:rFonts w:ascii="Calibri" w:hAnsi="Calibri" w:cs="Calibri"/>
                <w:sz w:val="18"/>
                <w:szCs w:val="18"/>
              </w:rPr>
            </w:pPr>
            <w:r>
              <w:rPr>
                <w:rFonts w:ascii="Calibri" w:hAnsi="Calibri" w:cs="Calibri"/>
                <w:sz w:val="18"/>
                <w:szCs w:val="18"/>
              </w:rPr>
              <w:t>SOLDADOR DE POLIETILENO</w:t>
            </w:r>
          </w:p>
        </w:tc>
        <w:tc>
          <w:tcPr>
            <w:tcW w:w="505" w:type="pct"/>
            <w:vAlign w:val="center"/>
          </w:tcPr>
          <w:p w14:paraId="72F94B7E" w14:textId="3A601449" w:rsidR="00572B83" w:rsidRPr="0007751C" w:rsidRDefault="00EA36B7" w:rsidP="0042141E">
            <w:pPr>
              <w:jc w:val="center"/>
              <w:rPr>
                <w:rFonts w:ascii="Calibri" w:hAnsi="Calibri" w:cs="Calibri"/>
                <w:sz w:val="18"/>
                <w:szCs w:val="18"/>
              </w:rPr>
            </w:pPr>
            <w:r w:rsidRPr="005340B2">
              <w:rPr>
                <w:rFonts w:ascii="Calibri" w:hAnsi="Calibri" w:cs="Calibri"/>
                <w:sz w:val="18"/>
                <w:szCs w:val="18"/>
              </w:rPr>
              <w:t>2</w:t>
            </w:r>
          </w:p>
        </w:tc>
        <w:tc>
          <w:tcPr>
            <w:tcW w:w="1124" w:type="pct"/>
          </w:tcPr>
          <w:p w14:paraId="2A01DF7A" w14:textId="642D9105" w:rsidR="007413DE" w:rsidRPr="0007751C" w:rsidRDefault="007413DE" w:rsidP="007413DE">
            <w:pPr>
              <w:jc w:val="both"/>
              <w:rPr>
                <w:rFonts w:ascii="Calibri" w:hAnsi="Calibri" w:cs="Calibri"/>
                <w:sz w:val="18"/>
                <w:szCs w:val="18"/>
              </w:rPr>
            </w:pPr>
            <w:r w:rsidRPr="0007751C">
              <w:rPr>
                <w:rFonts w:ascii="Calibri" w:hAnsi="Calibri" w:cs="Calibri"/>
                <w:sz w:val="18"/>
                <w:szCs w:val="18"/>
              </w:rPr>
              <w:t xml:space="preserve">ESPECIFICA: </w:t>
            </w:r>
            <w:r w:rsidRPr="0005229A">
              <w:rPr>
                <w:rFonts w:ascii="Calibri" w:hAnsi="Calibri" w:cs="Calibri"/>
                <w:sz w:val="18"/>
                <w:szCs w:val="18"/>
              </w:rPr>
              <w:t xml:space="preserve">HABER TRABAJADO COMO SOLDADOR EN AL MENOS DOS OBRAS </w:t>
            </w:r>
            <w:r w:rsidR="00923B96">
              <w:rPr>
                <w:rFonts w:ascii="Calibri" w:hAnsi="Calibri" w:cs="Calibri"/>
                <w:sz w:val="18"/>
                <w:szCs w:val="18"/>
              </w:rPr>
              <w:t>SIMILARES</w:t>
            </w:r>
          </w:p>
          <w:p w14:paraId="60D204F3" w14:textId="1CEF7901" w:rsidR="00572B83" w:rsidRPr="0007751C" w:rsidRDefault="00572B83" w:rsidP="005C7CF5">
            <w:pPr>
              <w:jc w:val="both"/>
              <w:rPr>
                <w:rFonts w:ascii="Calibri" w:hAnsi="Calibri" w:cs="Calibri"/>
                <w:sz w:val="18"/>
                <w:szCs w:val="18"/>
              </w:rPr>
            </w:pPr>
          </w:p>
        </w:tc>
        <w:tc>
          <w:tcPr>
            <w:tcW w:w="984" w:type="pct"/>
          </w:tcPr>
          <w:p w14:paraId="7414D8EF" w14:textId="5CA86AFD" w:rsidR="00572B83" w:rsidRPr="0007751C" w:rsidRDefault="00572B83" w:rsidP="00482AD6">
            <w:pPr>
              <w:rPr>
                <w:rFonts w:ascii="Calibri" w:hAnsi="Calibri"/>
                <w:color w:val="000000"/>
                <w:sz w:val="18"/>
                <w:szCs w:val="18"/>
                <w:lang w:val="es-BO" w:eastAsia="es-BO"/>
              </w:rPr>
            </w:pPr>
            <w:r w:rsidRPr="0007751C">
              <w:rPr>
                <w:rFonts w:ascii="Calibri" w:hAnsi="Calibri"/>
                <w:color w:val="000000"/>
                <w:sz w:val="18"/>
                <w:szCs w:val="18"/>
                <w:lang w:val="es-BO" w:eastAsia="es-BO"/>
              </w:rPr>
              <w:t>SOLDADOR DE POLIETILENO O CAR</w:t>
            </w:r>
            <w:r w:rsidR="00923B96">
              <w:rPr>
                <w:rFonts w:ascii="Calibri" w:hAnsi="Calibri"/>
                <w:color w:val="000000"/>
                <w:sz w:val="18"/>
                <w:szCs w:val="18"/>
                <w:lang w:val="es-BO" w:eastAsia="es-BO"/>
              </w:rPr>
              <w:t>GO RELACIONADO A SOLDADURA DE POLIETILENO</w:t>
            </w:r>
          </w:p>
        </w:tc>
      </w:tr>
    </w:tbl>
    <w:p w14:paraId="66E26E89" w14:textId="5D348172" w:rsidR="008C1EDF" w:rsidRPr="008C1EDF" w:rsidRDefault="008C1EDF" w:rsidP="005F5FBE">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Las Obras similares se encuentran detalladas en el punto EXPERIENCIA DE LA EMPRESA</w:t>
      </w:r>
    </w:p>
    <w:p w14:paraId="42D65656" w14:textId="4BABEAF9" w:rsidR="007F12CF" w:rsidRDefault="007F12CF" w:rsidP="005340B2">
      <w:pPr>
        <w:spacing w:line="276" w:lineRule="auto"/>
        <w:jc w:val="both"/>
        <w:rPr>
          <w:rFonts w:asciiTheme="minorHAnsi" w:hAnsiTheme="minorHAnsi" w:cstheme="minorHAnsi"/>
          <w:b/>
          <w:bCs/>
          <w:sz w:val="22"/>
          <w:szCs w:val="22"/>
          <w:u w:val="single"/>
        </w:rPr>
      </w:pPr>
    </w:p>
    <w:p w14:paraId="325ED0B2" w14:textId="2B6F0D97" w:rsidR="00896710" w:rsidRPr="00271B44" w:rsidRDefault="00896710" w:rsidP="005340B2">
      <w:pPr>
        <w:spacing w:line="276" w:lineRule="auto"/>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0E817128" w14:textId="58BA3B66" w:rsidR="00896710" w:rsidRDefault="00896710" w:rsidP="0042141E">
      <w:pPr>
        <w:pStyle w:val="Prrafodelista"/>
        <w:numPr>
          <w:ilvl w:val="0"/>
          <w:numId w:val="16"/>
        </w:numPr>
        <w:spacing w:line="276" w:lineRule="auto"/>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16DEC0F5" w14:textId="6924D638" w:rsidR="00896710" w:rsidRDefault="00896710" w:rsidP="0042141E">
      <w:pPr>
        <w:pStyle w:val="Prrafodelista"/>
        <w:spacing w:line="276" w:lineRule="auto"/>
        <w:ind w:left="0"/>
        <w:jc w:val="both"/>
        <w:rPr>
          <w:rFonts w:asciiTheme="minorHAnsi" w:hAnsiTheme="minorHAnsi" w:cstheme="minorHAnsi"/>
          <w:sz w:val="22"/>
          <w:szCs w:val="22"/>
        </w:rPr>
      </w:pPr>
    </w:p>
    <w:p w14:paraId="7A9D3E08" w14:textId="03B8C152" w:rsidR="00896710" w:rsidRPr="00AD0D9C" w:rsidRDefault="00896710" w:rsidP="0042141E">
      <w:pPr>
        <w:pStyle w:val="Prrafodelista"/>
        <w:numPr>
          <w:ilvl w:val="0"/>
          <w:numId w:val="32"/>
        </w:numPr>
        <w:spacing w:line="276" w:lineRule="auto"/>
        <w:ind w:left="1125"/>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14:paraId="7D61C099" w14:textId="0EFFE9FC" w:rsidR="00896710" w:rsidRPr="00792780" w:rsidRDefault="009F40E7" w:rsidP="009F40E7">
      <w:pPr>
        <w:tabs>
          <w:tab w:val="left" w:pos="1843"/>
        </w:tabs>
        <w:ind w:left="1155"/>
        <w:contextualSpacing/>
        <w:jc w:val="both"/>
        <w:rPr>
          <w:rFonts w:ascii="Calibri" w:hAnsi="Calibri" w:cs="Calibri"/>
          <w:bCs/>
          <w:sz w:val="22"/>
          <w:szCs w:val="22"/>
          <w:lang w:eastAsia="es-BO"/>
        </w:rPr>
      </w:pPr>
      <w:r>
        <w:rPr>
          <w:rFonts w:ascii="Calibri" w:hAnsi="Calibri" w:cs="Calibri"/>
          <w:sz w:val="22"/>
          <w:szCs w:val="22"/>
          <w:lang w:val="es-BO" w:eastAsia="es-BO"/>
        </w:rPr>
        <w:t xml:space="preserve">- </w:t>
      </w:r>
      <w:r w:rsidR="00896710" w:rsidRPr="00736D45">
        <w:rPr>
          <w:rFonts w:ascii="Calibri" w:hAnsi="Calibri" w:cs="Calibri"/>
          <w:sz w:val="22"/>
          <w:szCs w:val="22"/>
          <w:lang w:val="es-BO" w:eastAsia="es-BO"/>
        </w:rPr>
        <w:t xml:space="preserve">Acta </w:t>
      </w:r>
      <w:r w:rsidR="00896710">
        <w:rPr>
          <w:rFonts w:ascii="Calibri" w:hAnsi="Calibri" w:cs="Calibri"/>
          <w:sz w:val="22"/>
          <w:szCs w:val="22"/>
          <w:lang w:val="es-BO" w:eastAsia="es-BO"/>
        </w:rPr>
        <w:t xml:space="preserve">o documento </w:t>
      </w:r>
      <w:r w:rsidR="00896710" w:rsidRPr="00736D45">
        <w:rPr>
          <w:rFonts w:ascii="Calibri" w:hAnsi="Calibri" w:cs="Calibri"/>
          <w:sz w:val="22"/>
          <w:szCs w:val="22"/>
          <w:lang w:val="es-BO" w:eastAsia="es-BO"/>
        </w:rPr>
        <w:t>de Entrega</w:t>
      </w:r>
      <w:r w:rsidR="00896710">
        <w:rPr>
          <w:rFonts w:ascii="Calibri" w:hAnsi="Calibri" w:cs="Calibri"/>
          <w:sz w:val="22"/>
          <w:szCs w:val="22"/>
          <w:lang w:val="es-BO" w:eastAsia="es-BO"/>
        </w:rPr>
        <w:t xml:space="preserve"> Definitiva</w:t>
      </w:r>
    </w:p>
    <w:p w14:paraId="2A26ABFD" w14:textId="4C75839D" w:rsidR="00896710" w:rsidRPr="00B0121E" w:rsidRDefault="009F40E7" w:rsidP="009F40E7">
      <w:pPr>
        <w:tabs>
          <w:tab w:val="left" w:pos="1843"/>
        </w:tabs>
        <w:ind w:left="1155"/>
        <w:contextualSpacing/>
        <w:jc w:val="both"/>
        <w:rPr>
          <w:rFonts w:ascii="Calibri" w:hAnsi="Calibri" w:cs="Calibri"/>
          <w:bCs/>
          <w:sz w:val="22"/>
          <w:szCs w:val="22"/>
          <w:lang w:eastAsia="es-BO"/>
        </w:rPr>
      </w:pPr>
      <w:r>
        <w:rPr>
          <w:rFonts w:ascii="Calibri" w:hAnsi="Calibri" w:cs="Calibri"/>
          <w:sz w:val="22"/>
          <w:szCs w:val="22"/>
          <w:lang w:eastAsia="es-BO"/>
        </w:rPr>
        <w:t xml:space="preserve">- </w:t>
      </w:r>
      <w:r w:rsidR="00896710">
        <w:rPr>
          <w:rFonts w:ascii="Calibri" w:hAnsi="Calibri" w:cs="Calibri"/>
          <w:sz w:val="22"/>
          <w:szCs w:val="22"/>
          <w:lang w:val="es-BO" w:eastAsia="es-BO"/>
        </w:rPr>
        <w:t>Acta o documento de  Recepción</w:t>
      </w:r>
      <w:r w:rsidR="00896710" w:rsidRPr="00736D45">
        <w:rPr>
          <w:rFonts w:ascii="Calibri" w:hAnsi="Calibri" w:cs="Calibri"/>
          <w:sz w:val="22"/>
          <w:szCs w:val="22"/>
          <w:lang w:val="es-BO" w:eastAsia="es-BO"/>
        </w:rPr>
        <w:t xml:space="preserve"> Definitiva</w:t>
      </w:r>
      <w:r w:rsidR="00896710">
        <w:rPr>
          <w:rFonts w:ascii="Calibri" w:hAnsi="Calibri" w:cs="Calibri"/>
          <w:sz w:val="22"/>
          <w:szCs w:val="22"/>
          <w:lang w:val="es-BO" w:eastAsia="es-BO"/>
        </w:rPr>
        <w:t>.</w:t>
      </w:r>
    </w:p>
    <w:p w14:paraId="28A0CCDF" w14:textId="265449FE" w:rsidR="00896710" w:rsidRPr="00F46CDC" w:rsidRDefault="009F40E7" w:rsidP="009F40E7">
      <w:pPr>
        <w:tabs>
          <w:tab w:val="left" w:pos="1843"/>
        </w:tabs>
        <w:ind w:left="1155"/>
        <w:contextualSpacing/>
        <w:jc w:val="both"/>
        <w:rPr>
          <w:rFonts w:ascii="Calibri" w:hAnsi="Calibri" w:cs="Calibri"/>
          <w:bCs/>
          <w:sz w:val="22"/>
          <w:szCs w:val="22"/>
          <w:lang w:eastAsia="es-BO"/>
        </w:rPr>
      </w:pPr>
      <w:r>
        <w:rPr>
          <w:rFonts w:ascii="Calibri" w:hAnsi="Calibri" w:cs="Calibri"/>
          <w:sz w:val="22"/>
          <w:szCs w:val="22"/>
          <w:lang w:eastAsia="es-BO"/>
        </w:rPr>
        <w:t xml:space="preserve">- </w:t>
      </w:r>
      <w:r w:rsidR="00896710" w:rsidRPr="00540240">
        <w:rPr>
          <w:rFonts w:ascii="Calibri" w:hAnsi="Calibri" w:cs="Calibri"/>
          <w:sz w:val="22"/>
          <w:szCs w:val="22"/>
          <w:lang w:val="es-BO" w:eastAsia="es-BO"/>
        </w:rPr>
        <w:t>Acta</w:t>
      </w:r>
      <w:r w:rsidR="00896710">
        <w:rPr>
          <w:rFonts w:ascii="Calibri" w:hAnsi="Calibri" w:cs="Calibri"/>
          <w:sz w:val="22"/>
          <w:szCs w:val="22"/>
          <w:lang w:eastAsia="es-BO"/>
        </w:rPr>
        <w:t xml:space="preserve"> o documento de Conformidad de Obra</w:t>
      </w:r>
    </w:p>
    <w:p w14:paraId="3BE05730" w14:textId="482F20E4" w:rsidR="00896710" w:rsidRPr="005B1B11" w:rsidRDefault="009F40E7" w:rsidP="009F40E7">
      <w:pPr>
        <w:tabs>
          <w:tab w:val="left" w:pos="1843"/>
        </w:tabs>
        <w:ind w:left="1155"/>
        <w:contextualSpacing/>
        <w:jc w:val="both"/>
        <w:rPr>
          <w:rFonts w:ascii="Calibri" w:hAnsi="Calibri" w:cs="Calibri"/>
          <w:bCs/>
          <w:sz w:val="22"/>
          <w:szCs w:val="22"/>
          <w:lang w:eastAsia="es-BO"/>
        </w:rPr>
      </w:pPr>
      <w:r>
        <w:rPr>
          <w:rFonts w:ascii="Calibri" w:hAnsi="Calibri" w:cs="Calibri"/>
          <w:sz w:val="22"/>
          <w:szCs w:val="22"/>
          <w:lang w:eastAsia="es-BO"/>
        </w:rPr>
        <w:t xml:space="preserve">- </w:t>
      </w:r>
      <w:r w:rsidR="00896710" w:rsidRPr="00540240">
        <w:rPr>
          <w:rFonts w:ascii="Calibri" w:hAnsi="Calibri" w:cs="Calibri"/>
          <w:sz w:val="22"/>
          <w:szCs w:val="22"/>
          <w:lang w:val="es-BO" w:eastAsia="es-BO"/>
        </w:rPr>
        <w:t>Acta</w:t>
      </w:r>
      <w:r w:rsidR="00896710" w:rsidRPr="00382525">
        <w:rPr>
          <w:rFonts w:ascii="Calibri" w:hAnsi="Calibri" w:cs="Calibri"/>
          <w:sz w:val="22"/>
          <w:szCs w:val="22"/>
          <w:lang w:eastAsia="es-BO"/>
        </w:rPr>
        <w:t xml:space="preserve"> o documento de Conclusión de Obra.</w:t>
      </w:r>
    </w:p>
    <w:p w14:paraId="287D8D8D" w14:textId="39914CCF" w:rsidR="00896710" w:rsidRPr="00AE53AB" w:rsidRDefault="009F40E7" w:rsidP="00AE53AB">
      <w:pPr>
        <w:tabs>
          <w:tab w:val="left" w:pos="1843"/>
        </w:tabs>
        <w:ind w:left="1155"/>
        <w:contextualSpacing/>
        <w:jc w:val="both"/>
        <w:rPr>
          <w:rFonts w:ascii="Calibri" w:hAnsi="Calibri" w:cs="Calibri"/>
          <w:sz w:val="22"/>
          <w:szCs w:val="22"/>
          <w:lang w:eastAsia="es-BO"/>
        </w:rPr>
      </w:pPr>
      <w:r>
        <w:rPr>
          <w:rFonts w:ascii="Calibri" w:hAnsi="Calibri" w:cs="Calibri"/>
          <w:sz w:val="22"/>
          <w:szCs w:val="22"/>
          <w:lang w:eastAsia="es-BO"/>
        </w:rPr>
        <w:t xml:space="preserve">- </w:t>
      </w:r>
      <w:r w:rsidR="00896710">
        <w:rPr>
          <w:rFonts w:ascii="Calibri" w:hAnsi="Calibri" w:cs="Calibri"/>
          <w:sz w:val="22"/>
          <w:szCs w:val="22"/>
          <w:lang w:eastAsia="es-BO"/>
        </w:rPr>
        <w:t xml:space="preserve">Certificado de trabajo, indicando que </w:t>
      </w:r>
      <w:r w:rsidR="005C7CF5">
        <w:rPr>
          <w:rFonts w:ascii="Calibri" w:hAnsi="Calibri" w:cs="Calibri"/>
          <w:sz w:val="22"/>
          <w:szCs w:val="22"/>
          <w:lang w:eastAsia="es-BO"/>
        </w:rPr>
        <w:t>ejerció</w:t>
      </w:r>
      <w:r w:rsidR="00896710">
        <w:rPr>
          <w:rFonts w:ascii="Calibri" w:hAnsi="Calibri" w:cs="Calibri"/>
          <w:sz w:val="22"/>
          <w:szCs w:val="22"/>
          <w:lang w:eastAsia="es-BO"/>
        </w:rPr>
        <w:t xml:space="preserve"> el cargo definido como similar acompañado de una copia legalizada del libro de órdenes.</w:t>
      </w:r>
    </w:p>
    <w:p w14:paraId="76736658" w14:textId="2E845B5E" w:rsidR="005340B2" w:rsidRPr="00BD24A0" w:rsidRDefault="005340B2" w:rsidP="005340B2">
      <w:pPr>
        <w:tabs>
          <w:tab w:val="left" w:pos="1843"/>
        </w:tabs>
        <w:ind w:left="1438"/>
        <w:contextualSpacing/>
        <w:jc w:val="both"/>
        <w:rPr>
          <w:rFonts w:ascii="Calibri" w:hAnsi="Calibri" w:cs="Calibri"/>
          <w:bCs/>
          <w:sz w:val="22"/>
          <w:szCs w:val="22"/>
          <w:lang w:eastAsia="es-BO"/>
        </w:rPr>
      </w:pPr>
    </w:p>
    <w:p w14:paraId="73AC2E24" w14:textId="2B546BBE" w:rsidR="00896710" w:rsidRDefault="00896710" w:rsidP="0042141E">
      <w:pPr>
        <w:tabs>
          <w:tab w:val="left" w:pos="1843"/>
        </w:tabs>
        <w:ind w:left="1155"/>
        <w:contextualSpacing/>
        <w:jc w:val="both"/>
        <w:rPr>
          <w:rFonts w:ascii="Calibri" w:hAnsi="Calibri" w:cs="Calibri"/>
          <w:sz w:val="22"/>
          <w:szCs w:val="22"/>
          <w:lang w:eastAsia="es-BO"/>
        </w:rPr>
      </w:pPr>
      <w:r>
        <w:rPr>
          <w:rFonts w:ascii="Calibri" w:hAnsi="Calibri" w:cs="Calibri"/>
          <w:sz w:val="22"/>
          <w:szCs w:val="22"/>
          <w:lang w:eastAsia="es-BO"/>
        </w:rPr>
        <w:lastRenderedPageBreak/>
        <w:t>En caso que el nombre y</w:t>
      </w:r>
      <w:r w:rsidR="00535A6A">
        <w:rPr>
          <w:rFonts w:ascii="Calibri" w:hAnsi="Calibri" w:cs="Calibri"/>
          <w:sz w:val="22"/>
          <w:szCs w:val="22"/>
          <w:lang w:eastAsia="es-BO"/>
        </w:rPr>
        <w:t>/o</w:t>
      </w:r>
      <w:r>
        <w:rPr>
          <w:rFonts w:ascii="Calibri" w:hAnsi="Calibri" w:cs="Calibri"/>
          <w:sz w:val="22"/>
          <w:szCs w:val="22"/>
          <w:lang w:eastAsia="es-BO"/>
        </w:rPr>
        <w:t xml:space="preserve"> cargo similar del profesional no figure en </w:t>
      </w:r>
      <w:r w:rsidR="00535A6A" w:rsidRPr="006970F0">
        <w:rPr>
          <w:rFonts w:ascii="Calibri" w:hAnsi="Calibri" w:cs="Calibri"/>
          <w:sz w:val="22"/>
          <w:szCs w:val="22"/>
          <w:lang w:eastAsia="es-BO"/>
        </w:rPr>
        <w:t>alg</w:t>
      </w:r>
      <w:r w:rsidR="00535A6A">
        <w:rPr>
          <w:rFonts w:ascii="Calibri" w:hAnsi="Calibri" w:cs="Calibri"/>
          <w:sz w:val="22"/>
          <w:szCs w:val="22"/>
          <w:lang w:eastAsia="es-BO"/>
        </w:rPr>
        <w:t>uno de los documentos detallados anteriormente</w:t>
      </w:r>
      <w:r>
        <w:rPr>
          <w:rFonts w:ascii="Calibri" w:hAnsi="Calibri" w:cs="Calibri"/>
          <w:sz w:val="22"/>
          <w:szCs w:val="22"/>
          <w:lang w:eastAsia="es-BO"/>
        </w:rPr>
        <w:t xml:space="preserve"> y solo presenta su firma y sello profesional se deberá adjuntar además un documento  que respalde o acredite los trabajos realizados (Copia legalizada del libro de órdenes).</w:t>
      </w:r>
    </w:p>
    <w:p w14:paraId="02978E65" w14:textId="77777777" w:rsidR="00F10ABC" w:rsidRPr="00382525" w:rsidRDefault="00F10ABC" w:rsidP="0042141E">
      <w:pPr>
        <w:tabs>
          <w:tab w:val="left" w:pos="1843"/>
        </w:tabs>
        <w:ind w:left="1155"/>
        <w:contextualSpacing/>
        <w:jc w:val="both"/>
        <w:rPr>
          <w:rFonts w:ascii="Calibri" w:hAnsi="Calibri" w:cs="Calibri"/>
          <w:bCs/>
          <w:sz w:val="22"/>
          <w:szCs w:val="22"/>
          <w:lang w:eastAsia="es-BO"/>
        </w:rPr>
      </w:pPr>
    </w:p>
    <w:p w14:paraId="45DCDFC4" w14:textId="46C45A2E" w:rsidR="00896710" w:rsidRPr="004A6EBB" w:rsidRDefault="00896710" w:rsidP="0042141E">
      <w:pPr>
        <w:pStyle w:val="Prrafodelista"/>
        <w:numPr>
          <w:ilvl w:val="0"/>
          <w:numId w:val="32"/>
        </w:numPr>
        <w:spacing w:line="276" w:lineRule="auto"/>
        <w:ind w:left="1125"/>
        <w:jc w:val="both"/>
        <w:rPr>
          <w:rFonts w:asciiTheme="minorHAnsi" w:hAnsiTheme="minorHAnsi" w:cstheme="minorHAnsi"/>
          <w:b/>
          <w:sz w:val="22"/>
          <w:szCs w:val="22"/>
          <w:u w:val="single"/>
        </w:rPr>
      </w:pPr>
      <w:r w:rsidRPr="00382525">
        <w:rPr>
          <w:rFonts w:asciiTheme="minorHAnsi" w:hAnsiTheme="minorHAnsi" w:cstheme="minorHAnsi"/>
          <w:b/>
          <w:sz w:val="22"/>
          <w:szCs w:val="22"/>
          <w:u w:val="single"/>
        </w:rPr>
        <w:t>Soldador</w:t>
      </w:r>
      <w:r w:rsidR="003C1DC0">
        <w:rPr>
          <w:rFonts w:asciiTheme="minorHAnsi" w:hAnsiTheme="minorHAnsi" w:cstheme="minorHAnsi"/>
          <w:b/>
          <w:sz w:val="22"/>
          <w:szCs w:val="22"/>
          <w:u w:val="single"/>
        </w:rPr>
        <w:t xml:space="preserve"> de Polietileno</w:t>
      </w:r>
      <w:r>
        <w:rPr>
          <w:rFonts w:asciiTheme="minorHAnsi" w:hAnsiTheme="minorHAnsi" w:cstheme="minorHAnsi"/>
          <w:b/>
          <w:sz w:val="22"/>
          <w:szCs w:val="22"/>
          <w:u w:val="single"/>
        </w:rPr>
        <w:t xml:space="preserve">; </w:t>
      </w:r>
      <w:r w:rsidRPr="004A6EBB">
        <w:rPr>
          <w:rFonts w:asciiTheme="minorHAnsi" w:hAnsiTheme="minorHAnsi" w:cstheme="minorHAnsi"/>
          <w:b/>
          <w:sz w:val="22"/>
          <w:szCs w:val="22"/>
          <w:u w:val="single"/>
        </w:rPr>
        <w:t>Dibujante de Planos AS-BUILT:</w:t>
      </w:r>
    </w:p>
    <w:p w14:paraId="45813380" w14:textId="76A750EB" w:rsidR="00896710" w:rsidRPr="00382525" w:rsidRDefault="00896710" w:rsidP="0042141E">
      <w:pPr>
        <w:pStyle w:val="Prrafodelista"/>
        <w:spacing w:line="276" w:lineRule="auto"/>
        <w:ind w:left="1125"/>
        <w:jc w:val="both"/>
        <w:rPr>
          <w:rFonts w:asciiTheme="minorHAnsi" w:hAnsiTheme="minorHAnsi" w:cstheme="minorHAnsi"/>
          <w:b/>
          <w:sz w:val="22"/>
          <w:szCs w:val="22"/>
          <w:u w:val="single"/>
        </w:rPr>
      </w:pPr>
    </w:p>
    <w:p w14:paraId="08A1926A" w14:textId="2F64F1FD" w:rsidR="00896710" w:rsidRPr="004A6EBB" w:rsidRDefault="00896710" w:rsidP="0042141E">
      <w:pPr>
        <w:pStyle w:val="Piedepgina"/>
        <w:ind w:left="1170"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31B148B3" w14:textId="755FFDD2" w:rsidR="00896710" w:rsidRDefault="00896710" w:rsidP="00D71D4B">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793ED89C" w14:textId="7C97DE3A" w:rsidR="00896710" w:rsidRPr="0075334C" w:rsidRDefault="00896710" w:rsidP="00896710">
      <w:pPr>
        <w:pStyle w:val="Prrafodelista"/>
        <w:numPr>
          <w:ilvl w:val="0"/>
          <w:numId w:val="16"/>
        </w:numPr>
        <w:spacing w:line="276" w:lineRule="auto"/>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7B08D3DA" w14:textId="07C3EEB7" w:rsidR="00896710" w:rsidRPr="005C04D1" w:rsidRDefault="001D648A" w:rsidP="005C04D1">
      <w:pPr>
        <w:pStyle w:val="Prrafodelista"/>
        <w:numPr>
          <w:ilvl w:val="0"/>
          <w:numId w:val="16"/>
        </w:numPr>
        <w:spacing w:line="276" w:lineRule="auto"/>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sidR="00535A6A">
        <w:rPr>
          <w:rFonts w:ascii="Calibri" w:hAnsi="Calibri" w:cs="Calibri"/>
          <w:sz w:val="22"/>
          <w:szCs w:val="22"/>
          <w:lang w:val="es-BO" w:eastAsia="es-BO"/>
        </w:rPr>
        <w:t xml:space="preserve">Para el caso del </w:t>
      </w:r>
      <w:r w:rsidR="00535A6A" w:rsidRPr="005C04D1">
        <w:rPr>
          <w:rFonts w:ascii="Calibri" w:hAnsi="Calibri" w:cs="Calibri"/>
          <w:sz w:val="22"/>
          <w:szCs w:val="22"/>
          <w:lang w:val="es-BO" w:eastAsia="es-BO"/>
        </w:rPr>
        <w:t xml:space="preserve">Soldador </w:t>
      </w:r>
      <w:r w:rsidRPr="005C04D1">
        <w:rPr>
          <w:rFonts w:ascii="Calibri" w:hAnsi="Calibri" w:cs="Calibri"/>
          <w:sz w:val="22"/>
          <w:szCs w:val="22"/>
          <w:lang w:val="es-BO" w:eastAsia="es-BO"/>
        </w:rPr>
        <w:t xml:space="preserve">de </w:t>
      </w:r>
      <w:r w:rsidR="00535A6A">
        <w:rPr>
          <w:rFonts w:ascii="Calibri" w:hAnsi="Calibri" w:cs="Calibri"/>
          <w:sz w:val="22"/>
          <w:szCs w:val="22"/>
          <w:lang w:val="es-BO" w:eastAsia="es-BO"/>
        </w:rPr>
        <w:t>Polietileno</w:t>
      </w:r>
      <w:r w:rsidRPr="005C04D1">
        <w:rPr>
          <w:rFonts w:ascii="Calibri" w:hAnsi="Calibri" w:cs="Calibri"/>
          <w:sz w:val="22"/>
          <w:szCs w:val="22"/>
          <w:lang w:val="es-BO" w:eastAsia="es-BO"/>
        </w:rPr>
        <w:t xml:space="preserve"> y el </w:t>
      </w:r>
      <w:r w:rsidR="00535A6A" w:rsidRPr="005C04D1">
        <w:rPr>
          <w:rFonts w:ascii="Calibri" w:hAnsi="Calibri" w:cs="Calibri"/>
          <w:sz w:val="22"/>
          <w:szCs w:val="22"/>
          <w:lang w:val="es-BO" w:eastAsia="es-BO"/>
        </w:rPr>
        <w:t xml:space="preserve">Dibujante </w:t>
      </w:r>
      <w:r w:rsidRPr="005C04D1">
        <w:rPr>
          <w:rFonts w:ascii="Calibri" w:hAnsi="Calibri" w:cs="Calibri"/>
          <w:sz w:val="22"/>
          <w:szCs w:val="22"/>
          <w:lang w:val="es-BO" w:eastAsia="es-BO"/>
        </w:rPr>
        <w:t xml:space="preserve">de </w:t>
      </w:r>
      <w:r w:rsidR="00535A6A" w:rsidRPr="005C04D1">
        <w:rPr>
          <w:rFonts w:ascii="Calibri" w:hAnsi="Calibri" w:cs="Calibri"/>
          <w:sz w:val="22"/>
          <w:szCs w:val="22"/>
          <w:lang w:val="es-BO" w:eastAsia="es-BO"/>
        </w:rPr>
        <w:t xml:space="preserve">Planos As Built </w:t>
      </w:r>
      <w:r w:rsidRPr="005C04D1">
        <w:rPr>
          <w:rFonts w:ascii="Calibri" w:hAnsi="Calibri" w:cs="Calibri"/>
          <w:sz w:val="22"/>
          <w:szCs w:val="22"/>
          <w:lang w:val="es-BO" w:eastAsia="es-BO"/>
        </w:rPr>
        <w:t>de acuerdo a requerimiento del Supervisor de Obra).</w:t>
      </w:r>
    </w:p>
    <w:p w14:paraId="1CB443B7" w14:textId="5E36EC7E" w:rsidR="00896710" w:rsidRDefault="00896710" w:rsidP="00896710">
      <w:pPr>
        <w:pStyle w:val="Prrafodelista"/>
        <w:numPr>
          <w:ilvl w:val="0"/>
          <w:numId w:val="16"/>
        </w:numPr>
        <w:spacing w:line="276" w:lineRule="auto"/>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33BB0AF8" w14:textId="47530277" w:rsidR="007F12CF" w:rsidRPr="005C04D1" w:rsidRDefault="007F12CF" w:rsidP="007F12CF">
      <w:pPr>
        <w:pStyle w:val="Prrafodelista"/>
        <w:spacing w:line="276" w:lineRule="auto"/>
        <w:ind w:left="765"/>
        <w:contextualSpacing/>
        <w:jc w:val="both"/>
        <w:rPr>
          <w:rFonts w:ascii="Calibri" w:hAnsi="Calibri" w:cs="Calibri"/>
          <w:sz w:val="22"/>
          <w:szCs w:val="22"/>
          <w:lang w:val="es-BO" w:eastAsia="es-BO"/>
        </w:rPr>
      </w:pPr>
    </w:p>
    <w:p w14:paraId="17DD7429" w14:textId="359E0EDB" w:rsidR="00531080" w:rsidRPr="006D6AA1"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PERSONAL TÉCNICO Y DE APOYO MÍNIMO REQUERIDO (OBLIGATORIO PERO NO SUJETO A EVALUACION)</w:t>
      </w:r>
    </w:p>
    <w:p w14:paraId="25BDFA6D" w14:textId="469BC136" w:rsidR="00531080" w:rsidRPr="0007751C" w:rsidRDefault="00531080" w:rsidP="00531080">
      <w:pPr>
        <w:rPr>
          <w:rFonts w:asciiTheme="minorHAnsi" w:hAnsiTheme="minorHAnsi" w:cstheme="minorHAnsi"/>
          <w:b/>
          <w:bCs/>
          <w:sz w:val="22"/>
          <w:szCs w:val="22"/>
          <w:u w:val="single"/>
        </w:rPr>
      </w:pPr>
    </w:p>
    <w:p w14:paraId="043CDD8D" w14:textId="77777777" w:rsidR="00531080" w:rsidRPr="008B4F92" w:rsidRDefault="00531080" w:rsidP="00531080">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14:paraId="2E0C154F" w14:textId="54AB661C" w:rsidR="00531080" w:rsidRPr="008B4F92" w:rsidRDefault="005C7CF5" w:rsidP="00531080">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00531080" w:rsidRPr="008B4F92">
        <w:rPr>
          <w:rFonts w:asciiTheme="minorHAnsi" w:eastAsia="Calibri" w:hAnsiTheme="minorHAnsi" w:cstheme="minorHAnsi"/>
          <w:iCs/>
          <w:sz w:val="22"/>
          <w:szCs w:val="22"/>
          <w:lang w:val="es-MX" w:eastAsia="en-US"/>
        </w:rPr>
        <w:t>:</w:t>
      </w:r>
    </w:p>
    <w:tbl>
      <w:tblPr>
        <w:tblW w:w="47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18"/>
        <w:gridCol w:w="2277"/>
        <w:gridCol w:w="1727"/>
        <w:gridCol w:w="2403"/>
        <w:gridCol w:w="2819"/>
      </w:tblGrid>
      <w:tr w:rsidR="00F9273B" w:rsidRPr="008B4F92" w14:paraId="5A4FA232" w14:textId="2C19418E" w:rsidTr="00234373">
        <w:trPr>
          <w:trHeight w:val="45"/>
          <w:tblHeader/>
          <w:jc w:val="center"/>
        </w:trPr>
        <w:tc>
          <w:tcPr>
            <w:tcW w:w="166" w:type="pct"/>
            <w:shd w:val="clear" w:color="auto" w:fill="9CC2E5" w:themeFill="accent1" w:themeFillTint="99"/>
            <w:tcMar>
              <w:left w:w="0" w:type="dxa"/>
              <w:right w:w="0" w:type="dxa"/>
            </w:tcMar>
            <w:vAlign w:val="center"/>
          </w:tcPr>
          <w:p w14:paraId="209A3C30"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193" w:type="pct"/>
            <w:shd w:val="clear" w:color="auto" w:fill="9CC2E5" w:themeFill="accent1" w:themeFillTint="99"/>
            <w:vAlign w:val="center"/>
          </w:tcPr>
          <w:p w14:paraId="5803B1A9"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905" w:type="pct"/>
            <w:shd w:val="clear" w:color="auto" w:fill="9CC2E5" w:themeFill="accent1" w:themeFillTint="99"/>
            <w:vAlign w:val="center"/>
          </w:tcPr>
          <w:p w14:paraId="20C39163"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259" w:type="pct"/>
            <w:shd w:val="clear" w:color="auto" w:fill="9CC2E5" w:themeFill="accent1" w:themeFillTint="99"/>
            <w:vAlign w:val="center"/>
          </w:tcPr>
          <w:p w14:paraId="09AD5983" w14:textId="77777777" w:rsidR="00F9273B" w:rsidRPr="008B4F92" w:rsidRDefault="00F9273B" w:rsidP="002B21BE">
            <w:pPr>
              <w:jc w:val="center"/>
              <w:rPr>
                <w:rFonts w:asciiTheme="minorHAnsi" w:hAnsiTheme="minorHAnsi" w:cstheme="minorHAnsi"/>
                <w:b/>
                <w:sz w:val="20"/>
                <w:szCs w:val="22"/>
                <w:lang w:val="es-BO"/>
              </w:rPr>
            </w:pPr>
            <w:r w:rsidRPr="00510785">
              <w:rPr>
                <w:rFonts w:asciiTheme="minorHAnsi" w:hAnsiTheme="minorHAnsi" w:cstheme="minorHAnsi"/>
                <w:b/>
                <w:sz w:val="20"/>
                <w:szCs w:val="22"/>
                <w:lang w:val="es-BO"/>
              </w:rPr>
              <w:t xml:space="preserve">NUMERO DE PERSONAS </w:t>
            </w:r>
          </w:p>
        </w:tc>
        <w:tc>
          <w:tcPr>
            <w:tcW w:w="1477" w:type="pct"/>
            <w:shd w:val="clear" w:color="auto" w:fill="9CC2E5" w:themeFill="accent1" w:themeFillTint="99"/>
          </w:tcPr>
          <w:p w14:paraId="5FF4BF19" w14:textId="3221177B" w:rsidR="00F9273B" w:rsidRPr="00510785" w:rsidRDefault="00F9273B" w:rsidP="002B21BE">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F566A2" w:rsidRPr="008B4F92" w14:paraId="309D71B8" w14:textId="4B540C1B" w:rsidTr="001D3B80">
        <w:trPr>
          <w:trHeight w:val="45"/>
          <w:jc w:val="center"/>
        </w:trPr>
        <w:tc>
          <w:tcPr>
            <w:tcW w:w="166" w:type="pct"/>
            <w:shd w:val="clear" w:color="auto" w:fill="FFFFFF" w:themeFill="background1"/>
            <w:tcMar>
              <w:left w:w="0" w:type="dxa"/>
              <w:right w:w="0" w:type="dxa"/>
            </w:tcMar>
            <w:vAlign w:val="center"/>
          </w:tcPr>
          <w:p w14:paraId="3C0E4D6D" w14:textId="77777777" w:rsidR="00F566A2" w:rsidRPr="008B4F92" w:rsidRDefault="00F566A2" w:rsidP="00531080">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193" w:type="pct"/>
            <w:shd w:val="clear" w:color="auto" w:fill="FFFFFF" w:themeFill="background1"/>
            <w:vAlign w:val="center"/>
          </w:tcPr>
          <w:p w14:paraId="0BBD32B5" w14:textId="77777777" w:rsidR="00F566A2" w:rsidRPr="008B4F92" w:rsidRDefault="00F566A2" w:rsidP="00531080">
            <w:pPr>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905" w:type="pct"/>
            <w:shd w:val="clear" w:color="auto" w:fill="FFFFFF" w:themeFill="background1"/>
            <w:vAlign w:val="center"/>
          </w:tcPr>
          <w:p w14:paraId="744EF0A4" w14:textId="77777777" w:rsidR="00F566A2" w:rsidRPr="008B4F92" w:rsidRDefault="00F566A2" w:rsidP="00531080">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259" w:type="pct"/>
            <w:shd w:val="clear" w:color="auto" w:fill="FFFFFF" w:themeFill="background1"/>
            <w:vAlign w:val="center"/>
          </w:tcPr>
          <w:p w14:paraId="1372A7D6" w14:textId="5BD8C612" w:rsidR="00F566A2" w:rsidRPr="00EA36B7" w:rsidRDefault="00EA36B7" w:rsidP="00531080">
            <w:pPr>
              <w:jc w:val="center"/>
              <w:rPr>
                <w:rFonts w:asciiTheme="minorHAnsi" w:hAnsiTheme="minorHAnsi" w:cstheme="minorHAnsi"/>
                <w:sz w:val="20"/>
                <w:szCs w:val="22"/>
              </w:rPr>
            </w:pPr>
            <w:r w:rsidRPr="00EA36B7">
              <w:rPr>
                <w:rFonts w:asciiTheme="minorHAnsi" w:hAnsiTheme="minorHAnsi" w:cstheme="minorHAnsi"/>
                <w:sz w:val="20"/>
                <w:szCs w:val="22"/>
              </w:rPr>
              <w:t>1</w:t>
            </w:r>
          </w:p>
        </w:tc>
        <w:tc>
          <w:tcPr>
            <w:tcW w:w="1477" w:type="pct"/>
            <w:shd w:val="clear" w:color="auto" w:fill="FFFFFF" w:themeFill="background1"/>
            <w:vAlign w:val="center"/>
          </w:tcPr>
          <w:p w14:paraId="72614278" w14:textId="636BEDD4" w:rsidR="00F566A2" w:rsidRPr="00624A4B" w:rsidRDefault="00960579" w:rsidP="00A63064">
            <w:pPr>
              <w:jc w:val="center"/>
              <w:rPr>
                <w:rFonts w:asciiTheme="minorHAnsi" w:hAnsiTheme="minorHAnsi" w:cstheme="minorHAnsi"/>
                <w:sz w:val="20"/>
                <w:szCs w:val="22"/>
              </w:rPr>
            </w:pPr>
            <w:r>
              <w:rPr>
                <w:rFonts w:asciiTheme="minorHAnsi" w:hAnsiTheme="minorHAnsi" w:cstheme="minorHAnsi"/>
                <w:sz w:val="20"/>
                <w:szCs w:val="22"/>
              </w:rPr>
              <w:t>Para cada frente de trabajo</w:t>
            </w:r>
          </w:p>
        </w:tc>
      </w:tr>
      <w:tr w:rsidR="0042141E" w:rsidRPr="008B4F92" w14:paraId="239332FB" w14:textId="183FED8F" w:rsidTr="001D3B80">
        <w:trPr>
          <w:trHeight w:val="45"/>
          <w:jc w:val="center"/>
        </w:trPr>
        <w:tc>
          <w:tcPr>
            <w:tcW w:w="166" w:type="pct"/>
            <w:shd w:val="clear" w:color="auto" w:fill="auto"/>
            <w:tcMar>
              <w:left w:w="0" w:type="dxa"/>
              <w:right w:w="0" w:type="dxa"/>
            </w:tcMar>
            <w:vAlign w:val="center"/>
          </w:tcPr>
          <w:p w14:paraId="2320636E" w14:textId="77777777" w:rsidR="0042141E" w:rsidRPr="008B4F92" w:rsidRDefault="0042141E" w:rsidP="00531080">
            <w:pPr>
              <w:jc w:val="center"/>
              <w:rPr>
                <w:rFonts w:asciiTheme="minorHAnsi" w:hAnsiTheme="minorHAnsi" w:cstheme="minorHAnsi"/>
                <w:sz w:val="20"/>
                <w:szCs w:val="22"/>
              </w:rPr>
            </w:pPr>
            <w:r w:rsidRPr="008B4F92">
              <w:rPr>
                <w:rFonts w:asciiTheme="minorHAnsi" w:hAnsiTheme="minorHAnsi" w:cstheme="minorHAnsi"/>
                <w:sz w:val="20"/>
                <w:szCs w:val="22"/>
              </w:rPr>
              <w:t>2</w:t>
            </w:r>
          </w:p>
        </w:tc>
        <w:tc>
          <w:tcPr>
            <w:tcW w:w="1193" w:type="pct"/>
            <w:shd w:val="clear" w:color="auto" w:fill="auto"/>
            <w:vAlign w:val="center"/>
          </w:tcPr>
          <w:p w14:paraId="2C9346A8" w14:textId="77777777" w:rsidR="0042141E" w:rsidRPr="008B4F92" w:rsidRDefault="0042141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905" w:type="pct"/>
            <w:shd w:val="clear" w:color="auto" w:fill="auto"/>
          </w:tcPr>
          <w:p w14:paraId="290A70C0" w14:textId="77777777" w:rsidR="0042141E" w:rsidRPr="008B4F92" w:rsidRDefault="0042141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259" w:type="pct"/>
            <w:vAlign w:val="center"/>
          </w:tcPr>
          <w:p w14:paraId="109447CD" w14:textId="3551BF04" w:rsidR="0042141E" w:rsidRPr="00EA36B7" w:rsidRDefault="00EA36B7" w:rsidP="00531080">
            <w:pPr>
              <w:jc w:val="center"/>
              <w:rPr>
                <w:rFonts w:asciiTheme="minorHAnsi" w:hAnsiTheme="minorHAnsi" w:cstheme="minorHAnsi"/>
                <w:sz w:val="20"/>
                <w:szCs w:val="22"/>
              </w:rPr>
            </w:pPr>
            <w:r w:rsidRPr="00EA36B7">
              <w:rPr>
                <w:rFonts w:asciiTheme="minorHAnsi" w:hAnsiTheme="minorHAnsi" w:cstheme="minorHAnsi"/>
                <w:sz w:val="20"/>
                <w:szCs w:val="22"/>
              </w:rPr>
              <w:t>Necesario para la buena ejecución de la obra</w:t>
            </w:r>
          </w:p>
        </w:tc>
        <w:tc>
          <w:tcPr>
            <w:tcW w:w="1477" w:type="pct"/>
            <w:vAlign w:val="center"/>
          </w:tcPr>
          <w:p w14:paraId="67893314" w14:textId="2627D975" w:rsidR="0042141E" w:rsidRPr="008B4F92" w:rsidRDefault="00EA36B7" w:rsidP="00A63064">
            <w:pPr>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42141E" w:rsidRPr="008B4F92" w14:paraId="77FE6DED" w14:textId="157985F2" w:rsidTr="001D3B80">
        <w:trPr>
          <w:trHeight w:val="45"/>
          <w:jc w:val="center"/>
        </w:trPr>
        <w:tc>
          <w:tcPr>
            <w:tcW w:w="166" w:type="pct"/>
            <w:shd w:val="clear" w:color="auto" w:fill="auto"/>
            <w:tcMar>
              <w:left w:w="0" w:type="dxa"/>
              <w:right w:w="0" w:type="dxa"/>
            </w:tcMar>
            <w:vAlign w:val="center"/>
          </w:tcPr>
          <w:p w14:paraId="611780CD" w14:textId="77777777" w:rsidR="0042141E" w:rsidRPr="008B4F92" w:rsidRDefault="0042141E" w:rsidP="00531080">
            <w:pPr>
              <w:jc w:val="center"/>
              <w:rPr>
                <w:rFonts w:asciiTheme="minorHAnsi" w:hAnsiTheme="minorHAnsi" w:cstheme="minorHAnsi"/>
                <w:sz w:val="20"/>
                <w:szCs w:val="22"/>
              </w:rPr>
            </w:pPr>
            <w:r w:rsidRPr="008B4F92">
              <w:rPr>
                <w:rFonts w:asciiTheme="minorHAnsi" w:hAnsiTheme="minorHAnsi" w:cstheme="minorHAnsi"/>
                <w:sz w:val="20"/>
                <w:szCs w:val="22"/>
              </w:rPr>
              <w:t>3</w:t>
            </w:r>
          </w:p>
        </w:tc>
        <w:tc>
          <w:tcPr>
            <w:tcW w:w="1193" w:type="pct"/>
            <w:shd w:val="clear" w:color="auto" w:fill="auto"/>
            <w:vAlign w:val="center"/>
          </w:tcPr>
          <w:p w14:paraId="5DB52C76" w14:textId="77777777" w:rsidR="0042141E" w:rsidRPr="008B4F92" w:rsidRDefault="0042141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905" w:type="pct"/>
            <w:shd w:val="clear" w:color="auto" w:fill="auto"/>
          </w:tcPr>
          <w:p w14:paraId="0A778B9A" w14:textId="77777777" w:rsidR="0042141E" w:rsidRPr="008B4F92" w:rsidRDefault="0042141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259" w:type="pct"/>
            <w:vAlign w:val="center"/>
          </w:tcPr>
          <w:p w14:paraId="27335988" w14:textId="0A68C5E0" w:rsidR="0042141E" w:rsidRPr="008B4F92" w:rsidRDefault="00EA36B7" w:rsidP="00531080">
            <w:pPr>
              <w:jc w:val="center"/>
              <w:rPr>
                <w:rFonts w:asciiTheme="minorHAnsi" w:hAnsiTheme="minorHAnsi" w:cstheme="minorHAnsi"/>
                <w:sz w:val="20"/>
                <w:szCs w:val="22"/>
              </w:rPr>
            </w:pPr>
            <w:r w:rsidRPr="00EA36B7">
              <w:rPr>
                <w:rFonts w:asciiTheme="minorHAnsi" w:hAnsiTheme="minorHAnsi" w:cstheme="minorHAnsi"/>
                <w:sz w:val="20"/>
                <w:szCs w:val="22"/>
              </w:rPr>
              <w:t>2</w:t>
            </w:r>
          </w:p>
        </w:tc>
        <w:tc>
          <w:tcPr>
            <w:tcW w:w="1477" w:type="pct"/>
            <w:vAlign w:val="center"/>
          </w:tcPr>
          <w:p w14:paraId="72145C2B" w14:textId="0C93D4DE" w:rsidR="0042141E" w:rsidRPr="008B4F92" w:rsidRDefault="00960579" w:rsidP="00A63064">
            <w:pPr>
              <w:jc w:val="center"/>
              <w:rPr>
                <w:rFonts w:asciiTheme="minorHAnsi" w:hAnsiTheme="minorHAnsi" w:cstheme="minorHAnsi"/>
                <w:sz w:val="20"/>
                <w:szCs w:val="22"/>
              </w:rPr>
            </w:pPr>
            <w:r>
              <w:rPr>
                <w:rFonts w:asciiTheme="minorHAnsi" w:hAnsiTheme="minorHAnsi" w:cstheme="minorHAnsi"/>
                <w:sz w:val="20"/>
                <w:szCs w:val="22"/>
              </w:rPr>
              <w:t>Para cada frente de trabajo</w:t>
            </w:r>
          </w:p>
        </w:tc>
      </w:tr>
      <w:tr w:rsidR="0042141E" w:rsidRPr="008B4F92" w14:paraId="571A7A12" w14:textId="1220D3DC" w:rsidTr="001D3B80">
        <w:trPr>
          <w:trHeight w:val="45"/>
          <w:jc w:val="center"/>
        </w:trPr>
        <w:tc>
          <w:tcPr>
            <w:tcW w:w="166" w:type="pct"/>
            <w:shd w:val="clear" w:color="auto" w:fill="auto"/>
            <w:tcMar>
              <w:left w:w="0" w:type="dxa"/>
              <w:right w:w="0" w:type="dxa"/>
            </w:tcMar>
            <w:vAlign w:val="center"/>
          </w:tcPr>
          <w:p w14:paraId="76CC0DC9" w14:textId="77777777" w:rsidR="0042141E" w:rsidRPr="008B4F92" w:rsidRDefault="0042141E" w:rsidP="00531080">
            <w:pPr>
              <w:jc w:val="center"/>
              <w:rPr>
                <w:rFonts w:asciiTheme="minorHAnsi" w:hAnsiTheme="minorHAnsi" w:cstheme="minorHAnsi"/>
                <w:sz w:val="20"/>
                <w:szCs w:val="22"/>
              </w:rPr>
            </w:pPr>
            <w:r w:rsidRPr="008B4F92">
              <w:rPr>
                <w:rFonts w:asciiTheme="minorHAnsi" w:hAnsiTheme="minorHAnsi" w:cstheme="minorHAnsi"/>
                <w:sz w:val="20"/>
                <w:szCs w:val="22"/>
              </w:rPr>
              <w:t>4</w:t>
            </w:r>
          </w:p>
        </w:tc>
        <w:tc>
          <w:tcPr>
            <w:tcW w:w="1193" w:type="pct"/>
            <w:shd w:val="clear" w:color="auto" w:fill="auto"/>
            <w:vAlign w:val="center"/>
          </w:tcPr>
          <w:p w14:paraId="0D39DF6B" w14:textId="77777777" w:rsidR="0042141E" w:rsidRPr="008B4F92" w:rsidRDefault="0042141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w:t>
            </w:r>
          </w:p>
        </w:tc>
        <w:tc>
          <w:tcPr>
            <w:tcW w:w="905" w:type="pct"/>
            <w:shd w:val="clear" w:color="auto" w:fill="auto"/>
          </w:tcPr>
          <w:p w14:paraId="003CC80B" w14:textId="77777777" w:rsidR="0042141E" w:rsidRPr="008B4F92" w:rsidRDefault="0042141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259" w:type="pct"/>
            <w:vAlign w:val="center"/>
          </w:tcPr>
          <w:p w14:paraId="36D2FC01" w14:textId="53EE22CB" w:rsidR="0042141E" w:rsidRPr="00E12408" w:rsidRDefault="0042141E" w:rsidP="00531080">
            <w:pPr>
              <w:jc w:val="center"/>
              <w:rPr>
                <w:rFonts w:asciiTheme="minorHAnsi" w:hAnsiTheme="minorHAnsi" w:cstheme="minorHAnsi"/>
                <w:sz w:val="20"/>
                <w:szCs w:val="22"/>
              </w:rPr>
            </w:pPr>
            <w:r w:rsidRPr="00E12408">
              <w:rPr>
                <w:rFonts w:asciiTheme="minorHAnsi" w:hAnsiTheme="minorHAnsi" w:cstheme="minorHAnsi"/>
                <w:sz w:val="20"/>
                <w:szCs w:val="22"/>
              </w:rPr>
              <w:t>Necesario para la buena ejecución de la obra</w:t>
            </w:r>
          </w:p>
        </w:tc>
        <w:tc>
          <w:tcPr>
            <w:tcW w:w="1477" w:type="pct"/>
            <w:vAlign w:val="center"/>
          </w:tcPr>
          <w:p w14:paraId="106C6AAD" w14:textId="2E3E4BC7" w:rsidR="0042141E" w:rsidRPr="008B4F92" w:rsidRDefault="00960579" w:rsidP="00A63064">
            <w:pPr>
              <w:jc w:val="center"/>
              <w:rPr>
                <w:rFonts w:asciiTheme="minorHAnsi" w:hAnsiTheme="minorHAnsi" w:cstheme="minorHAnsi"/>
                <w:sz w:val="20"/>
                <w:szCs w:val="22"/>
              </w:rPr>
            </w:pPr>
            <w:r>
              <w:rPr>
                <w:rFonts w:asciiTheme="minorHAnsi" w:hAnsiTheme="minorHAnsi" w:cstheme="minorHAnsi"/>
                <w:sz w:val="20"/>
                <w:szCs w:val="22"/>
              </w:rPr>
              <w:t>Para cada frente de trabajo</w:t>
            </w:r>
          </w:p>
        </w:tc>
      </w:tr>
      <w:tr w:rsidR="0042141E" w:rsidRPr="008B4F92" w14:paraId="073438A3" w14:textId="2A453AD4" w:rsidTr="001D3B80">
        <w:trPr>
          <w:trHeight w:val="45"/>
          <w:jc w:val="center"/>
        </w:trPr>
        <w:tc>
          <w:tcPr>
            <w:tcW w:w="166" w:type="pct"/>
            <w:shd w:val="clear" w:color="auto" w:fill="auto"/>
            <w:tcMar>
              <w:left w:w="0" w:type="dxa"/>
              <w:right w:w="0" w:type="dxa"/>
            </w:tcMar>
            <w:vAlign w:val="center"/>
          </w:tcPr>
          <w:p w14:paraId="2DC9E63F" w14:textId="77777777" w:rsidR="0042141E" w:rsidRPr="008B4F92" w:rsidRDefault="0042141E" w:rsidP="00531080">
            <w:pPr>
              <w:jc w:val="center"/>
              <w:rPr>
                <w:rFonts w:asciiTheme="minorHAnsi" w:hAnsiTheme="minorHAnsi" w:cstheme="minorHAnsi"/>
                <w:sz w:val="20"/>
                <w:szCs w:val="22"/>
              </w:rPr>
            </w:pPr>
            <w:r w:rsidRPr="008B4F92">
              <w:rPr>
                <w:rFonts w:asciiTheme="minorHAnsi" w:hAnsiTheme="minorHAnsi" w:cstheme="minorHAnsi"/>
                <w:sz w:val="20"/>
                <w:szCs w:val="22"/>
              </w:rPr>
              <w:t>5</w:t>
            </w:r>
          </w:p>
        </w:tc>
        <w:tc>
          <w:tcPr>
            <w:tcW w:w="1193" w:type="pct"/>
            <w:shd w:val="clear" w:color="auto" w:fill="auto"/>
            <w:vAlign w:val="center"/>
          </w:tcPr>
          <w:p w14:paraId="3592D355" w14:textId="77777777" w:rsidR="0042141E" w:rsidRPr="008B4F92" w:rsidRDefault="0042141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 Soldador P. E.</w:t>
            </w:r>
          </w:p>
        </w:tc>
        <w:tc>
          <w:tcPr>
            <w:tcW w:w="905" w:type="pct"/>
            <w:shd w:val="clear" w:color="auto" w:fill="auto"/>
          </w:tcPr>
          <w:p w14:paraId="5CC2328D" w14:textId="77777777" w:rsidR="0042141E" w:rsidRPr="008B4F92" w:rsidRDefault="0042141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259" w:type="pct"/>
            <w:vAlign w:val="center"/>
          </w:tcPr>
          <w:p w14:paraId="211A40CA" w14:textId="5EC0FC74" w:rsidR="0042141E" w:rsidRPr="00E12408" w:rsidRDefault="0042141E" w:rsidP="00531080">
            <w:pPr>
              <w:jc w:val="center"/>
              <w:rPr>
                <w:rFonts w:asciiTheme="minorHAnsi" w:hAnsiTheme="minorHAnsi" w:cstheme="minorHAnsi"/>
                <w:sz w:val="20"/>
                <w:szCs w:val="22"/>
              </w:rPr>
            </w:pPr>
            <w:r w:rsidRPr="00E12408">
              <w:rPr>
                <w:rFonts w:asciiTheme="minorHAnsi" w:hAnsiTheme="minorHAnsi" w:cstheme="minorHAnsi"/>
                <w:sz w:val="20"/>
                <w:szCs w:val="22"/>
              </w:rPr>
              <w:t>Necesario para la buena ejecución de la obra</w:t>
            </w:r>
          </w:p>
        </w:tc>
        <w:tc>
          <w:tcPr>
            <w:tcW w:w="1477" w:type="pct"/>
            <w:vAlign w:val="center"/>
          </w:tcPr>
          <w:p w14:paraId="3CEE9189" w14:textId="26FEA025" w:rsidR="0042141E" w:rsidRPr="008B4F92" w:rsidRDefault="00960579" w:rsidP="00A63064">
            <w:pPr>
              <w:jc w:val="center"/>
              <w:rPr>
                <w:rFonts w:asciiTheme="minorHAnsi" w:hAnsiTheme="minorHAnsi" w:cstheme="minorHAnsi"/>
                <w:sz w:val="20"/>
                <w:szCs w:val="22"/>
              </w:rPr>
            </w:pPr>
            <w:r>
              <w:rPr>
                <w:rFonts w:asciiTheme="minorHAnsi" w:hAnsiTheme="minorHAnsi" w:cstheme="minorHAnsi"/>
                <w:sz w:val="20"/>
                <w:szCs w:val="22"/>
              </w:rPr>
              <w:t>Para cada frente de trabajo</w:t>
            </w:r>
          </w:p>
        </w:tc>
      </w:tr>
      <w:tr w:rsidR="00F566A2" w:rsidRPr="008B4F92" w14:paraId="675B139B" w14:textId="2752094A" w:rsidTr="001D3B80">
        <w:trPr>
          <w:trHeight w:val="45"/>
          <w:jc w:val="center"/>
        </w:trPr>
        <w:tc>
          <w:tcPr>
            <w:tcW w:w="166" w:type="pct"/>
            <w:shd w:val="clear" w:color="auto" w:fill="auto"/>
            <w:tcMar>
              <w:left w:w="0" w:type="dxa"/>
              <w:right w:w="0" w:type="dxa"/>
            </w:tcMar>
            <w:vAlign w:val="center"/>
          </w:tcPr>
          <w:p w14:paraId="796D81FA" w14:textId="77777777" w:rsidR="00F566A2" w:rsidRPr="008B4F92" w:rsidRDefault="00F566A2" w:rsidP="00531080">
            <w:pPr>
              <w:jc w:val="center"/>
              <w:rPr>
                <w:rFonts w:asciiTheme="minorHAnsi" w:hAnsiTheme="minorHAnsi" w:cstheme="minorHAnsi"/>
                <w:sz w:val="20"/>
                <w:szCs w:val="22"/>
              </w:rPr>
            </w:pPr>
            <w:r w:rsidRPr="008B4F92">
              <w:rPr>
                <w:rFonts w:asciiTheme="minorHAnsi" w:hAnsiTheme="minorHAnsi" w:cstheme="minorHAnsi"/>
                <w:sz w:val="20"/>
                <w:szCs w:val="22"/>
              </w:rPr>
              <w:t>6</w:t>
            </w:r>
          </w:p>
        </w:tc>
        <w:tc>
          <w:tcPr>
            <w:tcW w:w="1193" w:type="pct"/>
            <w:shd w:val="clear" w:color="auto" w:fill="auto"/>
            <w:vAlign w:val="center"/>
          </w:tcPr>
          <w:p w14:paraId="79205FEF" w14:textId="77777777" w:rsidR="00F566A2" w:rsidRPr="008B4F92" w:rsidRDefault="00F566A2"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905" w:type="pct"/>
            <w:shd w:val="clear" w:color="auto" w:fill="auto"/>
          </w:tcPr>
          <w:p w14:paraId="6A0D4770" w14:textId="77777777" w:rsidR="00F566A2" w:rsidRPr="008B4F92" w:rsidRDefault="00F566A2"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259" w:type="pct"/>
            <w:vAlign w:val="center"/>
          </w:tcPr>
          <w:p w14:paraId="1A7A7805" w14:textId="2CA1C848" w:rsidR="00F566A2" w:rsidRPr="00E12408" w:rsidRDefault="00F566A2" w:rsidP="00531080">
            <w:pPr>
              <w:jc w:val="center"/>
              <w:rPr>
                <w:rFonts w:asciiTheme="minorHAnsi" w:hAnsiTheme="minorHAnsi" w:cstheme="minorHAnsi"/>
                <w:sz w:val="20"/>
                <w:szCs w:val="22"/>
              </w:rPr>
            </w:pPr>
            <w:r w:rsidRPr="00E12408">
              <w:rPr>
                <w:rFonts w:asciiTheme="minorHAnsi" w:hAnsiTheme="minorHAnsi" w:cstheme="minorHAnsi"/>
                <w:sz w:val="20"/>
                <w:szCs w:val="22"/>
              </w:rPr>
              <w:t>1</w:t>
            </w:r>
          </w:p>
        </w:tc>
        <w:tc>
          <w:tcPr>
            <w:tcW w:w="1477" w:type="pct"/>
            <w:vAlign w:val="center"/>
          </w:tcPr>
          <w:p w14:paraId="113B3187" w14:textId="11526849" w:rsidR="00F566A2" w:rsidRPr="008B4F92" w:rsidRDefault="00960579" w:rsidP="00A63064">
            <w:pPr>
              <w:jc w:val="center"/>
              <w:rPr>
                <w:rFonts w:asciiTheme="minorHAnsi" w:hAnsiTheme="minorHAnsi" w:cstheme="minorHAnsi"/>
                <w:sz w:val="20"/>
                <w:szCs w:val="22"/>
              </w:rPr>
            </w:pPr>
            <w:r>
              <w:rPr>
                <w:rFonts w:asciiTheme="minorHAnsi" w:hAnsiTheme="minorHAnsi" w:cstheme="minorHAnsi"/>
                <w:sz w:val="20"/>
                <w:szCs w:val="22"/>
              </w:rPr>
              <w:t>Para cada frente de trabajo</w:t>
            </w:r>
          </w:p>
        </w:tc>
      </w:tr>
      <w:tr w:rsidR="00F566A2" w:rsidRPr="008B4F92" w14:paraId="0541800F" w14:textId="26E7D31F" w:rsidTr="001D3B80">
        <w:trPr>
          <w:trHeight w:val="45"/>
          <w:jc w:val="center"/>
        </w:trPr>
        <w:tc>
          <w:tcPr>
            <w:tcW w:w="166" w:type="pct"/>
            <w:shd w:val="clear" w:color="auto" w:fill="auto"/>
            <w:tcMar>
              <w:left w:w="0" w:type="dxa"/>
              <w:right w:w="0" w:type="dxa"/>
            </w:tcMar>
            <w:vAlign w:val="center"/>
          </w:tcPr>
          <w:p w14:paraId="2C0C1F90" w14:textId="77777777" w:rsidR="00F566A2" w:rsidRPr="008B4F92" w:rsidRDefault="00F566A2" w:rsidP="00531080">
            <w:pPr>
              <w:jc w:val="center"/>
              <w:rPr>
                <w:rFonts w:asciiTheme="minorHAnsi" w:hAnsiTheme="minorHAnsi" w:cstheme="minorHAnsi"/>
                <w:sz w:val="20"/>
                <w:szCs w:val="22"/>
              </w:rPr>
            </w:pPr>
            <w:r w:rsidRPr="008B4F92">
              <w:rPr>
                <w:rFonts w:asciiTheme="minorHAnsi" w:hAnsiTheme="minorHAnsi" w:cstheme="minorHAnsi"/>
                <w:sz w:val="20"/>
                <w:szCs w:val="22"/>
              </w:rPr>
              <w:t>7</w:t>
            </w:r>
          </w:p>
        </w:tc>
        <w:tc>
          <w:tcPr>
            <w:tcW w:w="1193" w:type="pct"/>
            <w:shd w:val="clear" w:color="auto" w:fill="auto"/>
            <w:vAlign w:val="center"/>
          </w:tcPr>
          <w:p w14:paraId="6823B39F" w14:textId="099BC8E7" w:rsidR="00F566A2" w:rsidRPr="008B4F92" w:rsidRDefault="00F566A2" w:rsidP="00531080">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Peón</w:t>
            </w:r>
            <w:r w:rsidR="00960579">
              <w:rPr>
                <w:rFonts w:asciiTheme="minorHAnsi" w:eastAsia="Calibri" w:hAnsiTheme="minorHAnsi" w:cstheme="minorHAnsi"/>
                <w:sz w:val="18"/>
                <w:szCs w:val="18"/>
                <w:lang w:val="es-MX" w:eastAsia="en-US"/>
              </w:rPr>
              <w:t>/Cavador</w:t>
            </w:r>
          </w:p>
        </w:tc>
        <w:tc>
          <w:tcPr>
            <w:tcW w:w="905" w:type="pct"/>
            <w:shd w:val="clear" w:color="auto" w:fill="auto"/>
          </w:tcPr>
          <w:p w14:paraId="3CAED293" w14:textId="77777777" w:rsidR="00F566A2" w:rsidRPr="008B4F92" w:rsidRDefault="00F566A2"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259" w:type="pct"/>
            <w:vAlign w:val="center"/>
          </w:tcPr>
          <w:p w14:paraId="19D115E4" w14:textId="081706DB" w:rsidR="00F566A2" w:rsidRPr="00E12408" w:rsidRDefault="007312A5" w:rsidP="00531080">
            <w:pPr>
              <w:jc w:val="center"/>
              <w:rPr>
                <w:rFonts w:asciiTheme="minorHAnsi" w:hAnsiTheme="minorHAnsi" w:cstheme="minorHAnsi"/>
                <w:sz w:val="20"/>
                <w:szCs w:val="22"/>
              </w:rPr>
            </w:pPr>
            <w:r w:rsidRPr="00E12408">
              <w:rPr>
                <w:rFonts w:asciiTheme="minorHAnsi" w:hAnsiTheme="minorHAnsi" w:cstheme="minorHAnsi"/>
                <w:sz w:val="20"/>
                <w:szCs w:val="22"/>
              </w:rPr>
              <w:t>2</w:t>
            </w:r>
            <w:r w:rsidR="00227A1E" w:rsidRPr="00E12408">
              <w:rPr>
                <w:rFonts w:asciiTheme="minorHAnsi" w:hAnsiTheme="minorHAnsi" w:cstheme="minorHAnsi"/>
                <w:sz w:val="20"/>
                <w:szCs w:val="22"/>
              </w:rPr>
              <w:t>0</w:t>
            </w:r>
          </w:p>
        </w:tc>
        <w:tc>
          <w:tcPr>
            <w:tcW w:w="1477" w:type="pct"/>
            <w:vAlign w:val="center"/>
          </w:tcPr>
          <w:p w14:paraId="269B2641" w14:textId="004B46B9" w:rsidR="00F566A2" w:rsidRPr="008B4F92" w:rsidRDefault="00960579" w:rsidP="00A63064">
            <w:pPr>
              <w:jc w:val="center"/>
              <w:rPr>
                <w:rFonts w:asciiTheme="minorHAnsi" w:hAnsiTheme="minorHAnsi" w:cstheme="minorHAnsi"/>
                <w:sz w:val="20"/>
                <w:szCs w:val="22"/>
              </w:rPr>
            </w:pPr>
            <w:r>
              <w:rPr>
                <w:rFonts w:asciiTheme="minorHAnsi" w:hAnsiTheme="minorHAnsi" w:cstheme="minorHAnsi"/>
                <w:sz w:val="20"/>
                <w:szCs w:val="22"/>
              </w:rPr>
              <w:t>Para cada frente de trabajo</w:t>
            </w:r>
          </w:p>
        </w:tc>
      </w:tr>
      <w:tr w:rsidR="0042141E" w:rsidRPr="008B4F92" w14:paraId="7D7EB547" w14:textId="291744DC" w:rsidTr="001D3B80">
        <w:trPr>
          <w:trHeight w:val="45"/>
          <w:jc w:val="center"/>
        </w:trPr>
        <w:tc>
          <w:tcPr>
            <w:tcW w:w="166" w:type="pct"/>
            <w:shd w:val="clear" w:color="auto" w:fill="auto"/>
            <w:tcMar>
              <w:left w:w="0" w:type="dxa"/>
              <w:right w:w="0" w:type="dxa"/>
            </w:tcMar>
            <w:vAlign w:val="center"/>
          </w:tcPr>
          <w:p w14:paraId="3CDA63B7" w14:textId="77777777" w:rsidR="0042141E" w:rsidRPr="008B4F92" w:rsidRDefault="0042141E" w:rsidP="00531080">
            <w:pPr>
              <w:jc w:val="center"/>
              <w:rPr>
                <w:rFonts w:asciiTheme="minorHAnsi" w:hAnsiTheme="minorHAnsi" w:cstheme="minorHAnsi"/>
                <w:sz w:val="20"/>
                <w:szCs w:val="22"/>
              </w:rPr>
            </w:pPr>
            <w:r w:rsidRPr="008B4F92">
              <w:rPr>
                <w:rFonts w:asciiTheme="minorHAnsi" w:hAnsiTheme="minorHAnsi" w:cstheme="minorHAnsi"/>
                <w:sz w:val="20"/>
                <w:szCs w:val="22"/>
              </w:rPr>
              <w:t>8</w:t>
            </w:r>
          </w:p>
        </w:tc>
        <w:tc>
          <w:tcPr>
            <w:tcW w:w="1193" w:type="pct"/>
            <w:shd w:val="clear" w:color="auto" w:fill="auto"/>
            <w:vAlign w:val="center"/>
          </w:tcPr>
          <w:p w14:paraId="21303A06" w14:textId="77777777" w:rsidR="0042141E" w:rsidRPr="008B4F92" w:rsidRDefault="0042141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Topógrafo</w:t>
            </w:r>
          </w:p>
        </w:tc>
        <w:tc>
          <w:tcPr>
            <w:tcW w:w="905" w:type="pct"/>
            <w:shd w:val="clear" w:color="auto" w:fill="auto"/>
          </w:tcPr>
          <w:p w14:paraId="522ECA27" w14:textId="77777777" w:rsidR="0042141E" w:rsidRPr="008B4F92" w:rsidRDefault="0042141E" w:rsidP="00531080">
            <w:pPr>
              <w:jc w:val="center"/>
              <w:rPr>
                <w:rFonts w:asciiTheme="minorHAnsi" w:hAnsiTheme="minorHAnsi" w:cstheme="minorHAnsi"/>
                <w:sz w:val="20"/>
                <w:szCs w:val="22"/>
              </w:rPr>
            </w:pPr>
            <w:r>
              <w:rPr>
                <w:rFonts w:asciiTheme="minorHAnsi" w:hAnsiTheme="minorHAnsi" w:cstheme="minorHAnsi"/>
                <w:sz w:val="20"/>
                <w:szCs w:val="22"/>
              </w:rPr>
              <w:t>Técnico o Lic. en topografía</w:t>
            </w:r>
          </w:p>
        </w:tc>
        <w:tc>
          <w:tcPr>
            <w:tcW w:w="1259" w:type="pct"/>
            <w:vAlign w:val="center"/>
          </w:tcPr>
          <w:p w14:paraId="680E0911" w14:textId="746D8351" w:rsidR="0042141E" w:rsidRPr="00E12408" w:rsidRDefault="0042141E" w:rsidP="00531080">
            <w:pPr>
              <w:jc w:val="center"/>
              <w:rPr>
                <w:rFonts w:asciiTheme="minorHAnsi" w:hAnsiTheme="minorHAnsi" w:cstheme="minorHAnsi"/>
                <w:sz w:val="20"/>
                <w:szCs w:val="22"/>
              </w:rPr>
            </w:pPr>
            <w:r w:rsidRPr="00E12408">
              <w:rPr>
                <w:rFonts w:asciiTheme="minorHAnsi" w:hAnsiTheme="minorHAnsi" w:cstheme="minorHAnsi"/>
                <w:sz w:val="20"/>
                <w:szCs w:val="22"/>
              </w:rPr>
              <w:t>1</w:t>
            </w:r>
          </w:p>
        </w:tc>
        <w:tc>
          <w:tcPr>
            <w:tcW w:w="1477" w:type="pct"/>
            <w:vAlign w:val="center"/>
          </w:tcPr>
          <w:p w14:paraId="7CB97D11" w14:textId="002D82AF" w:rsidR="0042141E" w:rsidRPr="008B4F92" w:rsidRDefault="00960579" w:rsidP="00A63064">
            <w:pPr>
              <w:jc w:val="center"/>
              <w:rPr>
                <w:rFonts w:asciiTheme="minorHAnsi" w:hAnsiTheme="minorHAnsi" w:cstheme="minorHAnsi"/>
                <w:sz w:val="20"/>
                <w:szCs w:val="22"/>
              </w:rPr>
            </w:pPr>
            <w:r>
              <w:rPr>
                <w:rFonts w:asciiTheme="minorHAnsi" w:hAnsiTheme="minorHAnsi" w:cstheme="minorHAnsi"/>
                <w:sz w:val="20"/>
                <w:szCs w:val="22"/>
              </w:rPr>
              <w:t>Para cada frente de trabajo</w:t>
            </w:r>
          </w:p>
        </w:tc>
      </w:tr>
      <w:tr w:rsidR="0042141E" w:rsidRPr="008B4F92" w14:paraId="15AE923F" w14:textId="72FFEA83" w:rsidTr="001D3B80">
        <w:trPr>
          <w:trHeight w:val="45"/>
          <w:jc w:val="center"/>
        </w:trPr>
        <w:tc>
          <w:tcPr>
            <w:tcW w:w="166" w:type="pct"/>
            <w:shd w:val="clear" w:color="auto" w:fill="auto"/>
            <w:tcMar>
              <w:left w:w="0" w:type="dxa"/>
              <w:right w:w="0" w:type="dxa"/>
            </w:tcMar>
            <w:vAlign w:val="center"/>
          </w:tcPr>
          <w:p w14:paraId="00FD5869" w14:textId="77777777" w:rsidR="0042141E" w:rsidRPr="008B4F92" w:rsidRDefault="0042141E" w:rsidP="00531080">
            <w:pPr>
              <w:jc w:val="center"/>
              <w:rPr>
                <w:rFonts w:asciiTheme="minorHAnsi" w:hAnsiTheme="minorHAnsi" w:cstheme="minorHAnsi"/>
                <w:sz w:val="20"/>
                <w:szCs w:val="22"/>
              </w:rPr>
            </w:pPr>
            <w:r w:rsidRPr="008B4F92">
              <w:rPr>
                <w:rFonts w:asciiTheme="minorHAnsi" w:hAnsiTheme="minorHAnsi" w:cstheme="minorHAnsi"/>
                <w:sz w:val="20"/>
                <w:szCs w:val="22"/>
              </w:rPr>
              <w:t>9</w:t>
            </w:r>
          </w:p>
        </w:tc>
        <w:tc>
          <w:tcPr>
            <w:tcW w:w="1193" w:type="pct"/>
            <w:shd w:val="clear" w:color="auto" w:fill="auto"/>
            <w:vAlign w:val="center"/>
          </w:tcPr>
          <w:p w14:paraId="1235721D" w14:textId="77777777" w:rsidR="0042141E" w:rsidRPr="008B4F92" w:rsidRDefault="0042141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compresora</w:t>
            </w:r>
          </w:p>
        </w:tc>
        <w:tc>
          <w:tcPr>
            <w:tcW w:w="905" w:type="pct"/>
            <w:shd w:val="clear" w:color="auto" w:fill="auto"/>
          </w:tcPr>
          <w:p w14:paraId="27677E55" w14:textId="77777777" w:rsidR="0042141E" w:rsidRPr="008B4F92" w:rsidRDefault="0042141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259" w:type="pct"/>
            <w:vAlign w:val="center"/>
          </w:tcPr>
          <w:p w14:paraId="48663FE8" w14:textId="5E969461" w:rsidR="0042141E" w:rsidRPr="00E12408" w:rsidRDefault="00227A1E" w:rsidP="00531080">
            <w:pPr>
              <w:jc w:val="center"/>
              <w:rPr>
                <w:rFonts w:asciiTheme="minorHAnsi" w:hAnsiTheme="minorHAnsi" w:cstheme="minorHAnsi"/>
                <w:sz w:val="20"/>
                <w:szCs w:val="22"/>
              </w:rPr>
            </w:pPr>
            <w:r w:rsidRPr="00E12408">
              <w:rPr>
                <w:rFonts w:asciiTheme="minorHAnsi" w:hAnsiTheme="minorHAnsi" w:cstheme="minorHAnsi"/>
                <w:sz w:val="20"/>
                <w:szCs w:val="22"/>
              </w:rPr>
              <w:t>1</w:t>
            </w:r>
          </w:p>
        </w:tc>
        <w:tc>
          <w:tcPr>
            <w:tcW w:w="1477" w:type="pct"/>
            <w:vAlign w:val="center"/>
          </w:tcPr>
          <w:p w14:paraId="5ED48ED0" w14:textId="795DF7AB" w:rsidR="0042141E" w:rsidRPr="008B4F92" w:rsidRDefault="00960579" w:rsidP="00A63064">
            <w:pPr>
              <w:jc w:val="center"/>
              <w:rPr>
                <w:rFonts w:asciiTheme="minorHAnsi" w:hAnsiTheme="minorHAnsi" w:cstheme="minorHAnsi"/>
                <w:sz w:val="20"/>
                <w:szCs w:val="22"/>
              </w:rPr>
            </w:pPr>
            <w:r>
              <w:rPr>
                <w:rFonts w:asciiTheme="minorHAnsi" w:hAnsiTheme="minorHAnsi" w:cstheme="minorHAnsi"/>
                <w:sz w:val="20"/>
                <w:szCs w:val="22"/>
              </w:rPr>
              <w:t>Para cada frente de trabajo</w:t>
            </w:r>
          </w:p>
        </w:tc>
      </w:tr>
      <w:tr w:rsidR="00F566A2" w:rsidRPr="008B4F92" w14:paraId="54C48F37" w14:textId="1B7798B5" w:rsidTr="001D3B80">
        <w:trPr>
          <w:trHeight w:val="45"/>
          <w:jc w:val="center"/>
        </w:trPr>
        <w:tc>
          <w:tcPr>
            <w:tcW w:w="166" w:type="pct"/>
            <w:shd w:val="clear" w:color="auto" w:fill="auto"/>
            <w:tcMar>
              <w:left w:w="0" w:type="dxa"/>
              <w:right w:w="0" w:type="dxa"/>
            </w:tcMar>
            <w:vAlign w:val="center"/>
          </w:tcPr>
          <w:p w14:paraId="652D2658" w14:textId="77777777" w:rsidR="00F566A2" w:rsidRPr="008B4F92" w:rsidRDefault="00F566A2" w:rsidP="00531080">
            <w:pPr>
              <w:jc w:val="center"/>
              <w:rPr>
                <w:rFonts w:asciiTheme="minorHAnsi" w:hAnsiTheme="minorHAnsi" w:cstheme="minorHAnsi"/>
                <w:sz w:val="20"/>
                <w:szCs w:val="22"/>
              </w:rPr>
            </w:pPr>
            <w:r w:rsidRPr="008B4F92">
              <w:rPr>
                <w:rFonts w:asciiTheme="minorHAnsi" w:hAnsiTheme="minorHAnsi" w:cstheme="minorHAnsi"/>
                <w:sz w:val="20"/>
                <w:szCs w:val="22"/>
              </w:rPr>
              <w:t>10</w:t>
            </w:r>
          </w:p>
        </w:tc>
        <w:tc>
          <w:tcPr>
            <w:tcW w:w="1193" w:type="pct"/>
            <w:shd w:val="clear" w:color="auto" w:fill="auto"/>
            <w:vAlign w:val="center"/>
          </w:tcPr>
          <w:p w14:paraId="1024E54C" w14:textId="77777777" w:rsidR="00F566A2" w:rsidRPr="008B4F92" w:rsidRDefault="00F566A2"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905" w:type="pct"/>
            <w:shd w:val="clear" w:color="auto" w:fill="auto"/>
          </w:tcPr>
          <w:p w14:paraId="727D5A97" w14:textId="77777777" w:rsidR="00F566A2" w:rsidRPr="008B4F92" w:rsidRDefault="00F566A2"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259" w:type="pct"/>
            <w:vAlign w:val="center"/>
          </w:tcPr>
          <w:p w14:paraId="4E0945B8" w14:textId="640A0FB5" w:rsidR="00F566A2" w:rsidRPr="00E12408" w:rsidRDefault="00227A1E" w:rsidP="00531080">
            <w:pPr>
              <w:jc w:val="center"/>
              <w:rPr>
                <w:rFonts w:asciiTheme="minorHAnsi" w:hAnsiTheme="minorHAnsi" w:cstheme="minorHAnsi"/>
                <w:sz w:val="20"/>
                <w:szCs w:val="22"/>
              </w:rPr>
            </w:pPr>
            <w:r w:rsidRPr="00E12408">
              <w:rPr>
                <w:rFonts w:asciiTheme="minorHAnsi" w:hAnsiTheme="minorHAnsi" w:cstheme="minorHAnsi"/>
                <w:sz w:val="20"/>
                <w:szCs w:val="22"/>
              </w:rPr>
              <w:t>1</w:t>
            </w:r>
          </w:p>
        </w:tc>
        <w:tc>
          <w:tcPr>
            <w:tcW w:w="1477" w:type="pct"/>
            <w:vAlign w:val="center"/>
          </w:tcPr>
          <w:p w14:paraId="562A14BF" w14:textId="28620120" w:rsidR="00F566A2" w:rsidRPr="008B4F92" w:rsidRDefault="00960579" w:rsidP="00A63064">
            <w:pPr>
              <w:jc w:val="center"/>
              <w:rPr>
                <w:rFonts w:asciiTheme="minorHAnsi" w:hAnsiTheme="minorHAnsi" w:cstheme="minorHAnsi"/>
                <w:sz w:val="20"/>
                <w:szCs w:val="22"/>
              </w:rPr>
            </w:pPr>
            <w:r>
              <w:rPr>
                <w:rFonts w:asciiTheme="minorHAnsi" w:hAnsiTheme="minorHAnsi" w:cstheme="minorHAnsi"/>
                <w:sz w:val="20"/>
                <w:szCs w:val="22"/>
              </w:rPr>
              <w:t>Para cada frente de trabajo</w:t>
            </w:r>
          </w:p>
        </w:tc>
      </w:tr>
      <w:tr w:rsidR="00F566A2" w:rsidRPr="008B4F92" w14:paraId="2D01BBDE" w14:textId="276AB7AF" w:rsidTr="001D3B80">
        <w:trPr>
          <w:trHeight w:val="45"/>
          <w:jc w:val="center"/>
        </w:trPr>
        <w:tc>
          <w:tcPr>
            <w:tcW w:w="166" w:type="pct"/>
            <w:shd w:val="clear" w:color="auto" w:fill="auto"/>
            <w:tcMar>
              <w:left w:w="0" w:type="dxa"/>
              <w:right w:w="0" w:type="dxa"/>
            </w:tcMar>
            <w:vAlign w:val="center"/>
          </w:tcPr>
          <w:p w14:paraId="13B715FD" w14:textId="77777777" w:rsidR="00F566A2" w:rsidRPr="008B4F92" w:rsidRDefault="00F566A2" w:rsidP="00531080">
            <w:pPr>
              <w:jc w:val="center"/>
              <w:rPr>
                <w:rFonts w:asciiTheme="minorHAnsi" w:hAnsiTheme="minorHAnsi" w:cstheme="minorHAnsi"/>
                <w:sz w:val="20"/>
                <w:szCs w:val="22"/>
              </w:rPr>
            </w:pPr>
            <w:r w:rsidRPr="008B4F92">
              <w:rPr>
                <w:rFonts w:asciiTheme="minorHAnsi" w:hAnsiTheme="minorHAnsi" w:cstheme="minorHAnsi"/>
                <w:sz w:val="20"/>
                <w:szCs w:val="22"/>
              </w:rPr>
              <w:t>11</w:t>
            </w:r>
          </w:p>
        </w:tc>
        <w:tc>
          <w:tcPr>
            <w:tcW w:w="1193" w:type="pct"/>
            <w:shd w:val="clear" w:color="auto" w:fill="auto"/>
            <w:vAlign w:val="center"/>
          </w:tcPr>
          <w:p w14:paraId="71D338B0" w14:textId="77777777" w:rsidR="00F566A2" w:rsidRPr="008B4F92" w:rsidRDefault="00F566A2"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905" w:type="pct"/>
            <w:shd w:val="clear" w:color="auto" w:fill="auto"/>
          </w:tcPr>
          <w:p w14:paraId="4F32B777" w14:textId="77777777" w:rsidR="00F566A2" w:rsidRPr="008B4F92" w:rsidRDefault="00F566A2"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259" w:type="pct"/>
            <w:vAlign w:val="center"/>
          </w:tcPr>
          <w:p w14:paraId="67B53010" w14:textId="1307C457" w:rsidR="00F566A2" w:rsidRPr="00E12408" w:rsidRDefault="00227A1E" w:rsidP="00531080">
            <w:pPr>
              <w:jc w:val="center"/>
              <w:rPr>
                <w:rFonts w:asciiTheme="minorHAnsi" w:hAnsiTheme="minorHAnsi" w:cstheme="minorHAnsi"/>
                <w:sz w:val="20"/>
                <w:szCs w:val="22"/>
              </w:rPr>
            </w:pPr>
            <w:r w:rsidRPr="00E12408">
              <w:rPr>
                <w:rFonts w:asciiTheme="minorHAnsi" w:hAnsiTheme="minorHAnsi" w:cstheme="minorHAnsi"/>
                <w:sz w:val="20"/>
                <w:szCs w:val="22"/>
              </w:rPr>
              <w:t>1</w:t>
            </w:r>
          </w:p>
        </w:tc>
        <w:tc>
          <w:tcPr>
            <w:tcW w:w="1477" w:type="pct"/>
            <w:vAlign w:val="center"/>
          </w:tcPr>
          <w:p w14:paraId="44157550" w14:textId="58547ED9" w:rsidR="00F566A2" w:rsidRPr="008B4F92" w:rsidRDefault="00960579" w:rsidP="00A63064">
            <w:pPr>
              <w:jc w:val="center"/>
              <w:rPr>
                <w:rFonts w:asciiTheme="minorHAnsi" w:hAnsiTheme="minorHAnsi" w:cstheme="minorHAnsi"/>
                <w:sz w:val="20"/>
                <w:szCs w:val="22"/>
              </w:rPr>
            </w:pPr>
            <w:r>
              <w:rPr>
                <w:rFonts w:asciiTheme="minorHAnsi" w:hAnsiTheme="minorHAnsi" w:cstheme="minorHAnsi"/>
                <w:sz w:val="20"/>
                <w:szCs w:val="22"/>
              </w:rPr>
              <w:t>Para cada frente de trabajo</w:t>
            </w:r>
          </w:p>
        </w:tc>
      </w:tr>
      <w:tr w:rsidR="00F566A2" w:rsidRPr="008B4F92" w14:paraId="288BB03B" w14:textId="06425582" w:rsidTr="001D3B80">
        <w:trPr>
          <w:trHeight w:val="45"/>
          <w:jc w:val="center"/>
        </w:trPr>
        <w:tc>
          <w:tcPr>
            <w:tcW w:w="166" w:type="pct"/>
            <w:shd w:val="clear" w:color="auto" w:fill="auto"/>
            <w:tcMar>
              <w:left w:w="0" w:type="dxa"/>
              <w:right w:w="0" w:type="dxa"/>
            </w:tcMar>
            <w:vAlign w:val="center"/>
          </w:tcPr>
          <w:p w14:paraId="3690F643" w14:textId="77777777" w:rsidR="00F566A2" w:rsidRPr="008B4F92" w:rsidRDefault="00F566A2" w:rsidP="00531080">
            <w:pPr>
              <w:jc w:val="center"/>
              <w:rPr>
                <w:rFonts w:asciiTheme="minorHAnsi" w:hAnsiTheme="minorHAnsi" w:cstheme="minorHAnsi"/>
                <w:sz w:val="20"/>
                <w:szCs w:val="22"/>
              </w:rPr>
            </w:pPr>
            <w:r w:rsidRPr="008B4F92">
              <w:rPr>
                <w:rFonts w:asciiTheme="minorHAnsi" w:hAnsiTheme="minorHAnsi" w:cstheme="minorHAnsi"/>
                <w:sz w:val="20"/>
                <w:szCs w:val="22"/>
              </w:rPr>
              <w:lastRenderedPageBreak/>
              <w:t>12</w:t>
            </w:r>
          </w:p>
        </w:tc>
        <w:tc>
          <w:tcPr>
            <w:tcW w:w="1193" w:type="pct"/>
            <w:shd w:val="clear" w:color="auto" w:fill="auto"/>
            <w:vAlign w:val="center"/>
          </w:tcPr>
          <w:p w14:paraId="72442E2C" w14:textId="77777777" w:rsidR="00F566A2" w:rsidRPr="008B4F92" w:rsidRDefault="00F566A2"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905" w:type="pct"/>
            <w:shd w:val="clear" w:color="auto" w:fill="auto"/>
          </w:tcPr>
          <w:p w14:paraId="3CAC32EA" w14:textId="77777777" w:rsidR="00F566A2" w:rsidRPr="008B4F92" w:rsidRDefault="00F566A2"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259" w:type="pct"/>
            <w:vAlign w:val="center"/>
          </w:tcPr>
          <w:p w14:paraId="352A0843" w14:textId="0093E59A" w:rsidR="00F566A2" w:rsidRPr="00E12408" w:rsidRDefault="00227A1E" w:rsidP="00531080">
            <w:pPr>
              <w:jc w:val="center"/>
              <w:rPr>
                <w:rFonts w:asciiTheme="minorHAnsi" w:hAnsiTheme="minorHAnsi" w:cstheme="minorHAnsi"/>
                <w:sz w:val="20"/>
                <w:szCs w:val="22"/>
              </w:rPr>
            </w:pPr>
            <w:r w:rsidRPr="00E12408">
              <w:rPr>
                <w:rFonts w:asciiTheme="minorHAnsi" w:hAnsiTheme="minorHAnsi" w:cstheme="minorHAnsi"/>
                <w:sz w:val="20"/>
                <w:szCs w:val="22"/>
              </w:rPr>
              <w:t>Necesario para la buena ejecución de la obra</w:t>
            </w:r>
          </w:p>
        </w:tc>
        <w:tc>
          <w:tcPr>
            <w:tcW w:w="1477" w:type="pct"/>
            <w:vAlign w:val="center"/>
          </w:tcPr>
          <w:p w14:paraId="39D70EBB" w14:textId="767F2ECC" w:rsidR="00F566A2" w:rsidRPr="008B4F92" w:rsidRDefault="00960579" w:rsidP="00A63064">
            <w:pPr>
              <w:jc w:val="center"/>
              <w:rPr>
                <w:rFonts w:asciiTheme="minorHAnsi" w:hAnsiTheme="minorHAnsi" w:cstheme="minorHAnsi"/>
                <w:sz w:val="20"/>
                <w:szCs w:val="22"/>
              </w:rPr>
            </w:pPr>
            <w:r>
              <w:rPr>
                <w:rFonts w:asciiTheme="minorHAnsi" w:hAnsiTheme="minorHAnsi" w:cstheme="minorHAnsi"/>
                <w:sz w:val="20"/>
                <w:szCs w:val="22"/>
              </w:rPr>
              <w:t>Para cada frente de trabajo</w:t>
            </w:r>
          </w:p>
        </w:tc>
      </w:tr>
      <w:tr w:rsidR="00F566A2" w:rsidRPr="008B4F92" w14:paraId="09012770" w14:textId="0A5CDFBF" w:rsidTr="001D3B80">
        <w:trPr>
          <w:trHeight w:val="159"/>
          <w:jc w:val="center"/>
        </w:trPr>
        <w:tc>
          <w:tcPr>
            <w:tcW w:w="166" w:type="pct"/>
            <w:shd w:val="clear" w:color="auto" w:fill="auto"/>
            <w:tcMar>
              <w:left w:w="0" w:type="dxa"/>
              <w:right w:w="0" w:type="dxa"/>
            </w:tcMar>
            <w:vAlign w:val="center"/>
          </w:tcPr>
          <w:p w14:paraId="11F4A2A0" w14:textId="77777777" w:rsidR="00F566A2" w:rsidRPr="008B4F92" w:rsidRDefault="00F566A2" w:rsidP="00531080">
            <w:pPr>
              <w:jc w:val="center"/>
              <w:rPr>
                <w:rFonts w:asciiTheme="minorHAnsi" w:hAnsiTheme="minorHAnsi" w:cstheme="minorHAnsi"/>
                <w:sz w:val="20"/>
                <w:szCs w:val="22"/>
              </w:rPr>
            </w:pPr>
            <w:r>
              <w:rPr>
                <w:rFonts w:asciiTheme="minorHAnsi" w:hAnsiTheme="minorHAnsi" w:cstheme="minorHAnsi"/>
                <w:sz w:val="20"/>
                <w:szCs w:val="22"/>
              </w:rPr>
              <w:t>13</w:t>
            </w:r>
          </w:p>
        </w:tc>
        <w:tc>
          <w:tcPr>
            <w:tcW w:w="1193" w:type="pct"/>
            <w:shd w:val="clear" w:color="auto" w:fill="auto"/>
            <w:vAlign w:val="center"/>
          </w:tcPr>
          <w:p w14:paraId="710F89C5" w14:textId="1E02A7CC" w:rsidR="00F566A2" w:rsidRPr="008B4F92" w:rsidRDefault="00FC5596" w:rsidP="00531080">
            <w:pPr>
              <w:jc w:val="both"/>
              <w:rPr>
                <w:rFonts w:asciiTheme="minorHAnsi" w:eastAsia="Calibri" w:hAnsiTheme="minorHAnsi" w:cstheme="minorHAnsi"/>
                <w:sz w:val="18"/>
                <w:szCs w:val="18"/>
                <w:lang w:val="es-MX" w:eastAsia="en-US"/>
              </w:rPr>
            </w:pPr>
            <w:r w:rsidRPr="00FC5596">
              <w:rPr>
                <w:rFonts w:asciiTheme="minorHAnsi" w:eastAsia="Calibri" w:hAnsiTheme="minorHAnsi" w:cstheme="minorHAnsi"/>
                <w:sz w:val="18"/>
                <w:szCs w:val="18"/>
                <w:lang w:val="es-MX" w:eastAsia="en-US"/>
              </w:rPr>
              <w:t>Monitor de SMS</w:t>
            </w:r>
          </w:p>
        </w:tc>
        <w:tc>
          <w:tcPr>
            <w:tcW w:w="905" w:type="pct"/>
            <w:shd w:val="clear" w:color="auto" w:fill="auto"/>
          </w:tcPr>
          <w:p w14:paraId="7C254CDD" w14:textId="77777777" w:rsidR="00F566A2" w:rsidRPr="002B21BE" w:rsidRDefault="00F566A2" w:rsidP="00531080">
            <w:pPr>
              <w:jc w:val="center"/>
              <w:rPr>
                <w:rFonts w:asciiTheme="minorHAnsi" w:hAnsiTheme="minorHAnsi" w:cstheme="minorHAnsi"/>
                <w:sz w:val="20"/>
                <w:szCs w:val="22"/>
                <w:lang w:val="es-MX"/>
              </w:rPr>
            </w:pPr>
            <w:r>
              <w:rPr>
                <w:rFonts w:asciiTheme="minorHAnsi" w:hAnsiTheme="minorHAnsi" w:cstheme="minorHAnsi"/>
                <w:sz w:val="20"/>
                <w:szCs w:val="22"/>
                <w:lang w:val="es-MX"/>
              </w:rPr>
              <w:t>Profesional especializado en Seguridad Industrial y Medio Ambiente</w:t>
            </w:r>
          </w:p>
        </w:tc>
        <w:tc>
          <w:tcPr>
            <w:tcW w:w="1259" w:type="pct"/>
            <w:vAlign w:val="center"/>
          </w:tcPr>
          <w:p w14:paraId="3E02B5B1" w14:textId="7F8EEBDB" w:rsidR="00F566A2" w:rsidRPr="008B4F92" w:rsidRDefault="00426B0D"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477" w:type="pct"/>
            <w:vAlign w:val="center"/>
          </w:tcPr>
          <w:p w14:paraId="280064A0" w14:textId="66C74782" w:rsidR="00F566A2" w:rsidRPr="008B4F92" w:rsidRDefault="0042141E" w:rsidP="00A63064">
            <w:pPr>
              <w:jc w:val="center"/>
              <w:rPr>
                <w:rFonts w:asciiTheme="minorHAnsi" w:hAnsiTheme="minorHAnsi" w:cstheme="minorHAnsi"/>
                <w:sz w:val="20"/>
                <w:szCs w:val="22"/>
              </w:rPr>
            </w:pPr>
            <w:r>
              <w:rPr>
                <w:rFonts w:asciiTheme="minorHAnsi" w:hAnsiTheme="minorHAnsi" w:cstheme="minorHAnsi"/>
                <w:sz w:val="20"/>
                <w:szCs w:val="22"/>
              </w:rPr>
              <w:t>Para cada frente de trabajo</w:t>
            </w:r>
          </w:p>
        </w:tc>
      </w:tr>
      <w:tr w:rsidR="00960579" w:rsidRPr="008B4F92" w14:paraId="54254BFC" w14:textId="77777777" w:rsidTr="001D3B80">
        <w:trPr>
          <w:trHeight w:val="159"/>
          <w:jc w:val="center"/>
        </w:trPr>
        <w:tc>
          <w:tcPr>
            <w:tcW w:w="166" w:type="pct"/>
            <w:shd w:val="clear" w:color="auto" w:fill="auto"/>
            <w:tcMar>
              <w:left w:w="0" w:type="dxa"/>
              <w:right w:w="0" w:type="dxa"/>
            </w:tcMar>
            <w:vAlign w:val="center"/>
          </w:tcPr>
          <w:p w14:paraId="3BF9B589" w14:textId="4CD6013A" w:rsidR="00960579" w:rsidRDefault="00A31A7F" w:rsidP="00531080">
            <w:pPr>
              <w:jc w:val="center"/>
              <w:rPr>
                <w:rFonts w:asciiTheme="minorHAnsi" w:hAnsiTheme="minorHAnsi" w:cstheme="minorHAnsi"/>
                <w:sz w:val="20"/>
                <w:szCs w:val="22"/>
              </w:rPr>
            </w:pPr>
            <w:r>
              <w:rPr>
                <w:rFonts w:asciiTheme="minorHAnsi" w:hAnsiTheme="minorHAnsi" w:cstheme="minorHAnsi"/>
                <w:sz w:val="20"/>
                <w:szCs w:val="22"/>
              </w:rPr>
              <w:t>14</w:t>
            </w:r>
          </w:p>
        </w:tc>
        <w:tc>
          <w:tcPr>
            <w:tcW w:w="1193" w:type="pct"/>
            <w:shd w:val="clear" w:color="auto" w:fill="auto"/>
            <w:vAlign w:val="center"/>
          </w:tcPr>
          <w:p w14:paraId="75B61A83" w14:textId="2772FECF" w:rsidR="00960579" w:rsidRPr="004448EA" w:rsidRDefault="00960579" w:rsidP="00531080">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Especialista en perforación subterr</w:t>
            </w:r>
            <w:r w:rsidR="00A31A7F">
              <w:rPr>
                <w:rFonts w:asciiTheme="minorHAnsi" w:eastAsia="Calibri" w:hAnsiTheme="minorHAnsi" w:cstheme="minorHAnsi"/>
                <w:sz w:val="18"/>
                <w:szCs w:val="18"/>
                <w:lang w:val="es-MX" w:eastAsia="en-US"/>
              </w:rPr>
              <w:t>ánea</w:t>
            </w:r>
          </w:p>
        </w:tc>
        <w:tc>
          <w:tcPr>
            <w:tcW w:w="905" w:type="pct"/>
            <w:shd w:val="clear" w:color="auto" w:fill="auto"/>
          </w:tcPr>
          <w:p w14:paraId="66241A4F" w14:textId="19340B7C" w:rsidR="00960579" w:rsidRDefault="00A31A7F" w:rsidP="00531080">
            <w:pPr>
              <w:jc w:val="center"/>
              <w:rPr>
                <w:rFonts w:asciiTheme="minorHAnsi" w:hAnsiTheme="minorHAnsi" w:cstheme="minorHAnsi"/>
                <w:sz w:val="20"/>
                <w:szCs w:val="22"/>
                <w:lang w:val="es-MX"/>
              </w:rPr>
            </w:pPr>
            <w:r>
              <w:rPr>
                <w:rFonts w:asciiTheme="minorHAnsi" w:hAnsiTheme="minorHAnsi" w:cstheme="minorHAnsi"/>
                <w:sz w:val="20"/>
                <w:szCs w:val="22"/>
                <w:lang w:val="es-MX"/>
              </w:rPr>
              <w:t>-</w:t>
            </w:r>
          </w:p>
        </w:tc>
        <w:tc>
          <w:tcPr>
            <w:tcW w:w="1259" w:type="pct"/>
            <w:vAlign w:val="center"/>
          </w:tcPr>
          <w:p w14:paraId="12123952" w14:textId="62D65C5E" w:rsidR="00960579" w:rsidRDefault="00A31A7F"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477" w:type="pct"/>
            <w:vAlign w:val="center"/>
          </w:tcPr>
          <w:p w14:paraId="602DB27D" w14:textId="2A287A0E" w:rsidR="00960579" w:rsidRDefault="00A31A7F" w:rsidP="00A63064">
            <w:pPr>
              <w:jc w:val="center"/>
              <w:rPr>
                <w:rFonts w:asciiTheme="minorHAnsi" w:hAnsiTheme="minorHAnsi" w:cstheme="minorHAnsi"/>
                <w:sz w:val="20"/>
                <w:szCs w:val="22"/>
              </w:rPr>
            </w:pPr>
            <w:r>
              <w:rPr>
                <w:rFonts w:asciiTheme="minorHAnsi" w:hAnsiTheme="minorHAnsi" w:cstheme="minorHAnsi"/>
                <w:sz w:val="20"/>
                <w:szCs w:val="22"/>
              </w:rPr>
              <w:t>Para cada frente de trabajo</w:t>
            </w:r>
          </w:p>
        </w:tc>
      </w:tr>
      <w:tr w:rsidR="00960579" w:rsidRPr="008B4F92" w14:paraId="482875E5" w14:textId="77777777" w:rsidTr="001D3B80">
        <w:trPr>
          <w:trHeight w:val="159"/>
          <w:jc w:val="center"/>
        </w:trPr>
        <w:tc>
          <w:tcPr>
            <w:tcW w:w="166" w:type="pct"/>
            <w:shd w:val="clear" w:color="auto" w:fill="auto"/>
            <w:tcMar>
              <w:left w:w="0" w:type="dxa"/>
              <w:right w:w="0" w:type="dxa"/>
            </w:tcMar>
            <w:vAlign w:val="center"/>
          </w:tcPr>
          <w:p w14:paraId="18AB2764" w14:textId="48F9E3A3" w:rsidR="00960579" w:rsidRDefault="00A31A7F" w:rsidP="00531080">
            <w:pPr>
              <w:jc w:val="center"/>
              <w:rPr>
                <w:rFonts w:asciiTheme="minorHAnsi" w:hAnsiTheme="minorHAnsi" w:cstheme="minorHAnsi"/>
                <w:sz w:val="20"/>
                <w:szCs w:val="22"/>
              </w:rPr>
            </w:pPr>
            <w:r>
              <w:rPr>
                <w:rFonts w:asciiTheme="minorHAnsi" w:hAnsiTheme="minorHAnsi" w:cstheme="minorHAnsi"/>
                <w:sz w:val="20"/>
                <w:szCs w:val="22"/>
              </w:rPr>
              <w:t>15</w:t>
            </w:r>
          </w:p>
        </w:tc>
        <w:tc>
          <w:tcPr>
            <w:tcW w:w="1193" w:type="pct"/>
            <w:shd w:val="clear" w:color="auto" w:fill="auto"/>
            <w:vAlign w:val="center"/>
          </w:tcPr>
          <w:p w14:paraId="7912E3F1" w14:textId="5BEAF932" w:rsidR="00960579" w:rsidRPr="004448EA" w:rsidRDefault="00A31A7F" w:rsidP="00531080">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Operador de equipo de perforación</w:t>
            </w:r>
          </w:p>
        </w:tc>
        <w:tc>
          <w:tcPr>
            <w:tcW w:w="905" w:type="pct"/>
            <w:shd w:val="clear" w:color="auto" w:fill="auto"/>
          </w:tcPr>
          <w:p w14:paraId="64BF92BA" w14:textId="7CA96258" w:rsidR="00960579" w:rsidRDefault="00A31A7F" w:rsidP="00531080">
            <w:pPr>
              <w:jc w:val="center"/>
              <w:rPr>
                <w:rFonts w:asciiTheme="minorHAnsi" w:hAnsiTheme="minorHAnsi" w:cstheme="minorHAnsi"/>
                <w:sz w:val="20"/>
                <w:szCs w:val="22"/>
                <w:lang w:val="es-MX"/>
              </w:rPr>
            </w:pPr>
            <w:r>
              <w:rPr>
                <w:rFonts w:asciiTheme="minorHAnsi" w:hAnsiTheme="minorHAnsi" w:cstheme="minorHAnsi"/>
                <w:sz w:val="20"/>
                <w:szCs w:val="22"/>
                <w:lang w:val="es-MX"/>
              </w:rPr>
              <w:t>-</w:t>
            </w:r>
          </w:p>
        </w:tc>
        <w:tc>
          <w:tcPr>
            <w:tcW w:w="1259" w:type="pct"/>
            <w:vAlign w:val="center"/>
          </w:tcPr>
          <w:p w14:paraId="246CE547" w14:textId="54A275C3" w:rsidR="00960579" w:rsidRDefault="00A31A7F"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477" w:type="pct"/>
            <w:vAlign w:val="center"/>
          </w:tcPr>
          <w:p w14:paraId="00A4AA5E" w14:textId="6DDF3BEE" w:rsidR="00960579" w:rsidRDefault="00A31A7F" w:rsidP="00A63064">
            <w:pPr>
              <w:jc w:val="center"/>
              <w:rPr>
                <w:rFonts w:asciiTheme="minorHAnsi" w:hAnsiTheme="minorHAnsi" w:cstheme="minorHAnsi"/>
                <w:sz w:val="20"/>
                <w:szCs w:val="22"/>
              </w:rPr>
            </w:pPr>
            <w:r>
              <w:rPr>
                <w:rFonts w:asciiTheme="minorHAnsi" w:hAnsiTheme="minorHAnsi" w:cstheme="minorHAnsi"/>
                <w:sz w:val="20"/>
                <w:szCs w:val="22"/>
              </w:rPr>
              <w:t>Para cada frente de trabajo</w:t>
            </w:r>
          </w:p>
        </w:tc>
      </w:tr>
      <w:tr w:rsidR="00960579" w:rsidRPr="008B4F92" w14:paraId="52691048" w14:textId="77777777" w:rsidTr="001D3B80">
        <w:trPr>
          <w:trHeight w:val="159"/>
          <w:jc w:val="center"/>
        </w:trPr>
        <w:tc>
          <w:tcPr>
            <w:tcW w:w="166" w:type="pct"/>
            <w:shd w:val="clear" w:color="auto" w:fill="auto"/>
            <w:tcMar>
              <w:left w:w="0" w:type="dxa"/>
              <w:right w:w="0" w:type="dxa"/>
            </w:tcMar>
            <w:vAlign w:val="center"/>
          </w:tcPr>
          <w:p w14:paraId="4CAAFB82" w14:textId="359ECEB0" w:rsidR="00960579" w:rsidRDefault="00A31A7F" w:rsidP="00531080">
            <w:pPr>
              <w:jc w:val="center"/>
              <w:rPr>
                <w:rFonts w:asciiTheme="minorHAnsi" w:hAnsiTheme="minorHAnsi" w:cstheme="minorHAnsi"/>
                <w:sz w:val="20"/>
                <w:szCs w:val="22"/>
              </w:rPr>
            </w:pPr>
            <w:r>
              <w:rPr>
                <w:rFonts w:asciiTheme="minorHAnsi" w:hAnsiTheme="minorHAnsi" w:cstheme="minorHAnsi"/>
                <w:sz w:val="20"/>
                <w:szCs w:val="22"/>
              </w:rPr>
              <w:t>16</w:t>
            </w:r>
          </w:p>
        </w:tc>
        <w:tc>
          <w:tcPr>
            <w:tcW w:w="1193" w:type="pct"/>
            <w:shd w:val="clear" w:color="auto" w:fill="auto"/>
            <w:vAlign w:val="center"/>
          </w:tcPr>
          <w:p w14:paraId="567F8304" w14:textId="6066CD14" w:rsidR="00960579" w:rsidRPr="00A31A7F" w:rsidRDefault="00A31A7F" w:rsidP="00531080">
            <w:pPr>
              <w:jc w:val="both"/>
              <w:rPr>
                <w:rFonts w:asciiTheme="minorHAnsi" w:eastAsia="Calibri" w:hAnsiTheme="minorHAnsi" w:cstheme="minorHAnsi"/>
                <w:sz w:val="18"/>
                <w:szCs w:val="18"/>
                <w:lang w:eastAsia="en-US"/>
              </w:rPr>
            </w:pPr>
            <w:r>
              <w:rPr>
                <w:rFonts w:asciiTheme="minorHAnsi" w:eastAsia="Calibri" w:hAnsiTheme="minorHAnsi" w:cstheme="minorHAnsi"/>
                <w:sz w:val="18"/>
                <w:szCs w:val="18"/>
                <w:lang w:eastAsia="en-US"/>
              </w:rPr>
              <w:t>Armador (encofrador)</w:t>
            </w:r>
          </w:p>
        </w:tc>
        <w:tc>
          <w:tcPr>
            <w:tcW w:w="905" w:type="pct"/>
            <w:shd w:val="clear" w:color="auto" w:fill="auto"/>
          </w:tcPr>
          <w:p w14:paraId="74D213A8" w14:textId="092EC30E" w:rsidR="00960579" w:rsidRDefault="00A31A7F" w:rsidP="00531080">
            <w:pPr>
              <w:jc w:val="center"/>
              <w:rPr>
                <w:rFonts w:asciiTheme="minorHAnsi" w:hAnsiTheme="minorHAnsi" w:cstheme="minorHAnsi"/>
                <w:sz w:val="20"/>
                <w:szCs w:val="22"/>
                <w:lang w:val="es-MX"/>
              </w:rPr>
            </w:pPr>
            <w:r>
              <w:rPr>
                <w:rFonts w:asciiTheme="minorHAnsi" w:hAnsiTheme="minorHAnsi" w:cstheme="minorHAnsi"/>
                <w:sz w:val="20"/>
                <w:szCs w:val="22"/>
                <w:lang w:val="es-MX"/>
              </w:rPr>
              <w:t>-</w:t>
            </w:r>
          </w:p>
        </w:tc>
        <w:tc>
          <w:tcPr>
            <w:tcW w:w="1259" w:type="pct"/>
            <w:vAlign w:val="center"/>
          </w:tcPr>
          <w:p w14:paraId="3A4900C1" w14:textId="778C9E17" w:rsidR="00960579" w:rsidRDefault="00A31A7F"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477" w:type="pct"/>
            <w:vAlign w:val="center"/>
          </w:tcPr>
          <w:p w14:paraId="1DAEB52C" w14:textId="280B194A" w:rsidR="00960579" w:rsidRDefault="00A31A7F" w:rsidP="00A63064">
            <w:pPr>
              <w:jc w:val="center"/>
              <w:rPr>
                <w:rFonts w:asciiTheme="minorHAnsi" w:hAnsiTheme="minorHAnsi" w:cstheme="minorHAnsi"/>
                <w:sz w:val="20"/>
                <w:szCs w:val="22"/>
              </w:rPr>
            </w:pPr>
            <w:r>
              <w:rPr>
                <w:rFonts w:asciiTheme="minorHAnsi" w:hAnsiTheme="minorHAnsi" w:cstheme="minorHAnsi"/>
                <w:sz w:val="20"/>
                <w:szCs w:val="22"/>
              </w:rPr>
              <w:t>Para cada frente de trabajo</w:t>
            </w:r>
          </w:p>
        </w:tc>
      </w:tr>
    </w:tbl>
    <w:p w14:paraId="0C52A8E4" w14:textId="77777777" w:rsidR="005302F3" w:rsidRDefault="005302F3" w:rsidP="00C900E5">
      <w:pPr>
        <w:tabs>
          <w:tab w:val="left" w:pos="426"/>
        </w:tabs>
        <w:contextualSpacing/>
        <w:rPr>
          <w:rFonts w:asciiTheme="minorHAnsi" w:hAnsiTheme="minorHAnsi" w:cstheme="minorHAnsi"/>
          <w:b/>
          <w:color w:val="000000" w:themeColor="text1"/>
          <w:sz w:val="22"/>
          <w:szCs w:val="22"/>
          <w:u w:val="single"/>
        </w:rPr>
      </w:pPr>
    </w:p>
    <w:p w14:paraId="5A25E4F4" w14:textId="77777777" w:rsidR="006E3E3A" w:rsidRDefault="006E3E3A" w:rsidP="004213D3">
      <w:pPr>
        <w:pStyle w:val="Prrafodelista"/>
        <w:numPr>
          <w:ilvl w:val="0"/>
          <w:numId w:val="6"/>
        </w:numPr>
        <w:tabs>
          <w:tab w:val="left" w:pos="426"/>
        </w:tabs>
        <w:contextualSpacing/>
        <w:jc w:val="both"/>
        <w:rPr>
          <w:rFonts w:asciiTheme="minorHAnsi" w:hAnsiTheme="minorHAnsi" w:cstheme="minorHAnsi"/>
          <w:b/>
          <w:bCs/>
          <w:color w:val="000000" w:themeColor="text1"/>
          <w:sz w:val="22"/>
          <w:szCs w:val="22"/>
          <w:lang w:eastAsia="es-BO"/>
        </w:rPr>
      </w:pPr>
      <w:r w:rsidRPr="008B4F92">
        <w:rPr>
          <w:rFonts w:asciiTheme="minorHAnsi" w:hAnsiTheme="minorHAnsi" w:cstheme="minorHAnsi"/>
          <w:b/>
          <w:bCs/>
          <w:color w:val="000000" w:themeColor="text1"/>
          <w:sz w:val="22"/>
          <w:szCs w:val="22"/>
          <w:lang w:eastAsia="es-BO"/>
        </w:rPr>
        <w:t>CONDICIONES REQUERIDAS</w:t>
      </w:r>
    </w:p>
    <w:p w14:paraId="7ACD5255" w14:textId="77777777" w:rsidR="00993C9F" w:rsidRPr="00E92C79" w:rsidRDefault="00993C9F" w:rsidP="004213D3">
      <w:pPr>
        <w:tabs>
          <w:tab w:val="left" w:pos="426"/>
        </w:tabs>
        <w:contextualSpacing/>
        <w:jc w:val="both"/>
        <w:rPr>
          <w:rFonts w:asciiTheme="minorHAnsi" w:hAnsiTheme="minorHAnsi" w:cstheme="minorHAnsi"/>
          <w:b/>
          <w:bCs/>
          <w:color w:val="000000" w:themeColor="text1"/>
          <w:sz w:val="22"/>
          <w:szCs w:val="22"/>
          <w:lang w:eastAsia="es-BO"/>
        </w:rPr>
      </w:pPr>
    </w:p>
    <w:p w14:paraId="31DC8416" w14:textId="77777777" w:rsidR="00993C9F" w:rsidRPr="00E92C79" w:rsidRDefault="00993C9F" w:rsidP="004213D3">
      <w:pPr>
        <w:pStyle w:val="Prrafodelista"/>
        <w:numPr>
          <w:ilvl w:val="1"/>
          <w:numId w:val="27"/>
        </w:numPr>
        <w:tabs>
          <w:tab w:val="left" w:pos="851"/>
        </w:tabs>
        <w:spacing w:line="276" w:lineRule="auto"/>
        <w:ind w:left="720" w:hanging="360"/>
        <w:contextualSpacing/>
        <w:jc w:val="both"/>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 xml:space="preserve">  NORMATIVA APLICABLE AL PROCESO DE CONTRATACIÓN</w:t>
      </w:r>
    </w:p>
    <w:p w14:paraId="73C4078C" w14:textId="77777777" w:rsidR="00993C9F" w:rsidRPr="000A2C54" w:rsidRDefault="00993C9F" w:rsidP="004213D3">
      <w:pPr>
        <w:ind w:left="720" w:hanging="720"/>
        <w:jc w:val="both"/>
        <w:rPr>
          <w:rFonts w:ascii="Verdana" w:hAnsi="Verdana" w:cs="Arial"/>
          <w:sz w:val="18"/>
          <w:szCs w:val="18"/>
        </w:rPr>
      </w:pPr>
      <w:r w:rsidRPr="000A2C54">
        <w:rPr>
          <w:rFonts w:ascii="Verdana" w:hAnsi="Verdana" w:cs="Arial"/>
          <w:b/>
          <w:sz w:val="18"/>
          <w:szCs w:val="18"/>
        </w:rPr>
        <w:tab/>
      </w:r>
    </w:p>
    <w:p w14:paraId="4262719B" w14:textId="66EC0065" w:rsidR="00B14D3A" w:rsidRPr="001E5429" w:rsidRDefault="00B14D3A" w:rsidP="004213D3">
      <w:pPr>
        <w:ind w:left="360"/>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 xml:space="preserve"> en el Marco d</w:t>
      </w:r>
      <w:r>
        <w:rPr>
          <w:rFonts w:asciiTheme="minorHAnsi" w:eastAsiaTheme="minorHAnsi" w:hAnsiTheme="minorHAnsi" w:cstheme="minorHAnsi"/>
          <w:color w:val="000000"/>
          <w:sz w:val="22"/>
          <w:szCs w:val="22"/>
          <w:lang w:val="es-BO" w:eastAsia="en-US"/>
        </w:rPr>
        <w:t>el Decreto Supremo N</w:t>
      </w:r>
      <w:r w:rsidR="000F40BB">
        <w:rPr>
          <w:rFonts w:asciiTheme="minorHAnsi" w:eastAsiaTheme="minorHAnsi" w:hAnsiTheme="minorHAnsi" w:cstheme="minorHAnsi"/>
          <w:color w:val="000000"/>
          <w:sz w:val="22"/>
          <w:szCs w:val="22"/>
          <w:lang w:val="es-BO" w:eastAsia="en-US"/>
        </w:rPr>
        <w:t xml:space="preserve"> 29506</w:t>
      </w:r>
      <w:r w:rsidR="00FC5596">
        <w:rPr>
          <w:rFonts w:asciiTheme="minorHAnsi" w:eastAsiaTheme="minorHAnsi" w:hAnsiTheme="minorHAnsi" w:cstheme="minorHAnsi"/>
          <w:color w:val="000000"/>
          <w:sz w:val="22"/>
          <w:szCs w:val="22"/>
          <w:lang w:val="es-BO" w:eastAsia="en-US"/>
        </w:rPr>
        <w:t>.</w:t>
      </w:r>
    </w:p>
    <w:p w14:paraId="6F087306" w14:textId="77777777" w:rsidR="006E3E3A" w:rsidRPr="00FC5596" w:rsidRDefault="006E3E3A" w:rsidP="004213D3">
      <w:pPr>
        <w:jc w:val="both"/>
        <w:rPr>
          <w:rFonts w:asciiTheme="minorHAnsi" w:hAnsiTheme="minorHAnsi" w:cstheme="minorHAnsi"/>
          <w:b/>
          <w:bCs/>
          <w:sz w:val="22"/>
          <w:szCs w:val="22"/>
          <w:u w:val="single"/>
          <w:lang w:val="es-BO"/>
        </w:rPr>
      </w:pPr>
    </w:p>
    <w:p w14:paraId="3231A657" w14:textId="16687C65" w:rsidR="00735CE0" w:rsidRPr="00E92C79" w:rsidRDefault="007B404B" w:rsidP="004213D3">
      <w:pPr>
        <w:pStyle w:val="Prrafodelista"/>
        <w:numPr>
          <w:ilvl w:val="1"/>
          <w:numId w:val="27"/>
        </w:numPr>
        <w:tabs>
          <w:tab w:val="left" w:pos="851"/>
        </w:tabs>
        <w:spacing w:line="276" w:lineRule="auto"/>
        <w:ind w:left="720" w:hanging="360"/>
        <w:contextualSpacing/>
        <w:jc w:val="both"/>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r>
      <w:r w:rsidR="00D821EE">
        <w:rPr>
          <w:rFonts w:asciiTheme="minorHAnsi" w:hAnsiTheme="minorHAnsi" w:cstheme="minorHAnsi"/>
          <w:b/>
          <w:color w:val="000000" w:themeColor="text1"/>
          <w:sz w:val="22"/>
          <w:szCs w:val="22"/>
        </w:rPr>
        <w:t>PLAZO DE EJECUCION DE LA OBRA</w:t>
      </w:r>
    </w:p>
    <w:p w14:paraId="35C72682" w14:textId="77777777" w:rsidR="007C5A86" w:rsidRPr="008B4F92" w:rsidRDefault="006D5DBD" w:rsidP="004213D3">
      <w:pPr>
        <w:ind w:left="36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Pr>
          <w:rFonts w:asciiTheme="minorHAnsi" w:eastAsiaTheme="minorHAnsi" w:hAnsiTheme="minorHAnsi" w:cstheme="minorHAnsi"/>
          <w:color w:val="000000"/>
          <w:sz w:val="22"/>
          <w:szCs w:val="22"/>
          <w:lang w:val="es-BO" w:eastAsia="en-US"/>
        </w:rPr>
        <w:t>que</w:t>
      </w:r>
      <w:r w:rsidR="000C22C2">
        <w:rPr>
          <w:rFonts w:asciiTheme="minorHAnsi" w:eastAsiaTheme="minorHAnsi" w:hAnsiTheme="minorHAnsi" w:cstheme="minorHAnsi"/>
          <w:color w:val="000000"/>
          <w:sz w:val="22"/>
          <w:szCs w:val="22"/>
          <w:lang w:val="es-BO" w:eastAsia="en-US"/>
        </w:rPr>
        <w:t xml:space="preserve"> se</w:t>
      </w:r>
      <w:r w:rsidR="00510785">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emi</w:t>
      </w:r>
      <w:r w:rsidR="00510785">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sidR="00510785">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p w14:paraId="341D06F8" w14:textId="76251BB8" w:rsidR="006D5DBD" w:rsidRPr="008B4F92" w:rsidRDefault="006D5DBD" w:rsidP="001065BB">
      <w:pPr>
        <w:rPr>
          <w:rFonts w:asciiTheme="minorHAnsi" w:eastAsiaTheme="minorHAnsi" w:hAnsiTheme="minorHAnsi" w:cstheme="minorHAnsi"/>
          <w:color w:val="000000" w:themeColor="text1"/>
          <w:sz w:val="22"/>
          <w:szCs w:val="22"/>
          <w:lang w:val="es-BO" w:eastAsia="en-US"/>
        </w:rPr>
      </w:pPr>
    </w:p>
    <w:tbl>
      <w:tblPr>
        <w:tblW w:w="46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98"/>
        <w:gridCol w:w="2542"/>
      </w:tblGrid>
      <w:tr w:rsidR="006D5DBD" w:rsidRPr="008B4F92" w14:paraId="323E4B34" w14:textId="77777777" w:rsidTr="00234373">
        <w:trPr>
          <w:trHeight w:val="189"/>
          <w:jc w:val="center"/>
        </w:trPr>
        <w:tc>
          <w:tcPr>
            <w:tcW w:w="3639" w:type="pct"/>
            <w:shd w:val="clear" w:color="auto" w:fill="9CC2E5" w:themeFill="accent1" w:themeFillTint="99"/>
            <w:vAlign w:val="center"/>
          </w:tcPr>
          <w:p w14:paraId="58A12558" w14:textId="77777777" w:rsidR="006D5DBD" w:rsidRPr="008B4F92" w:rsidRDefault="00E477F7" w:rsidP="00E477F7">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361" w:type="pct"/>
            <w:shd w:val="clear" w:color="auto" w:fill="9CC2E5" w:themeFill="accent1" w:themeFillTint="99"/>
            <w:vAlign w:val="center"/>
          </w:tcPr>
          <w:p w14:paraId="39228539" w14:textId="464CD1D1"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w:t>
            </w:r>
            <w:r w:rsidR="00A63064">
              <w:rPr>
                <w:rFonts w:asciiTheme="minorHAnsi" w:hAnsiTheme="minorHAnsi" w:cstheme="minorHAnsi"/>
                <w:b/>
                <w:bCs/>
                <w:color w:val="000000" w:themeColor="text1"/>
                <w:sz w:val="22"/>
                <w:szCs w:val="22"/>
              </w:rPr>
              <w:t>Ó</w:t>
            </w:r>
            <w:r w:rsidR="00342E93" w:rsidRPr="008B4F92">
              <w:rPr>
                <w:rFonts w:asciiTheme="minorHAnsi" w:hAnsiTheme="minorHAnsi" w:cstheme="minorHAnsi"/>
                <w:b/>
                <w:bCs/>
                <w:color w:val="000000" w:themeColor="text1"/>
                <w:sz w:val="22"/>
                <w:szCs w:val="22"/>
              </w:rPr>
              <w:t>N</w:t>
            </w:r>
          </w:p>
          <w:p w14:paraId="7C5DB6E4"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14:paraId="6BAFFEA2" w14:textId="77777777" w:rsidTr="001D3B80">
        <w:trPr>
          <w:trHeight w:val="189"/>
          <w:jc w:val="center"/>
        </w:trPr>
        <w:tc>
          <w:tcPr>
            <w:tcW w:w="3639" w:type="pct"/>
            <w:shd w:val="clear" w:color="auto" w:fill="FFFFFF" w:themeFill="background1"/>
            <w:vAlign w:val="center"/>
          </w:tcPr>
          <w:p w14:paraId="1AD7E5D5" w14:textId="259213A4" w:rsidR="006D5DBD" w:rsidRPr="006831C4" w:rsidRDefault="00227A1E" w:rsidP="00B12BA8">
            <w:pPr>
              <w:autoSpaceDE w:val="0"/>
              <w:autoSpaceDN w:val="0"/>
              <w:adjustRightInd w:val="0"/>
              <w:jc w:val="center"/>
              <w:rPr>
                <w:rFonts w:asciiTheme="minorHAnsi" w:eastAsiaTheme="minorHAnsi" w:hAnsiTheme="minorHAnsi" w:cstheme="minorHAnsi"/>
                <w:color w:val="000000"/>
                <w:sz w:val="22"/>
                <w:szCs w:val="22"/>
                <w:lang w:val="es-BO" w:eastAsia="en-US"/>
              </w:rPr>
            </w:pPr>
            <w:r w:rsidRPr="00227A1E">
              <w:rPr>
                <w:rFonts w:asciiTheme="minorHAnsi" w:eastAsiaTheme="minorHAnsi" w:hAnsiTheme="minorHAnsi" w:cstheme="minorHAnsi"/>
                <w:color w:val="000000"/>
                <w:sz w:val="22"/>
                <w:szCs w:val="22"/>
                <w:lang w:val="es-BO" w:eastAsia="en-US"/>
              </w:rPr>
              <w:t xml:space="preserve">OBRAS CIVILES Y MECÁNICAS CONSTRUCCIÓN RED SECUNDARIA </w:t>
            </w:r>
            <w:r w:rsidR="00046C63">
              <w:rPr>
                <w:rFonts w:asciiTheme="minorHAnsi" w:eastAsiaTheme="minorHAnsi" w:hAnsiTheme="minorHAnsi" w:cstheme="minorHAnsi"/>
                <w:color w:val="000000"/>
                <w:sz w:val="22"/>
                <w:szCs w:val="22"/>
                <w:lang w:val="es-BO" w:eastAsia="en-US"/>
              </w:rPr>
              <w:t>TRINIDAD</w:t>
            </w:r>
            <w:r w:rsidR="005340B2">
              <w:rPr>
                <w:rFonts w:asciiTheme="minorHAnsi" w:eastAsiaTheme="minorHAnsi" w:hAnsiTheme="minorHAnsi" w:cstheme="minorHAnsi"/>
                <w:color w:val="000000"/>
                <w:sz w:val="22"/>
                <w:szCs w:val="22"/>
                <w:lang w:val="es-BO" w:eastAsia="en-US"/>
              </w:rPr>
              <w:t xml:space="preserve"> </w:t>
            </w:r>
            <w:r w:rsidR="00046C63">
              <w:rPr>
                <w:rFonts w:asciiTheme="minorHAnsi" w:eastAsiaTheme="minorHAnsi" w:hAnsiTheme="minorHAnsi" w:cstheme="minorHAnsi"/>
                <w:color w:val="000000"/>
                <w:sz w:val="22"/>
                <w:szCs w:val="22"/>
                <w:lang w:val="es-BO" w:eastAsia="en-US"/>
              </w:rPr>
              <w:t xml:space="preserve">FASE </w:t>
            </w:r>
            <w:r w:rsidR="00B12BA8">
              <w:rPr>
                <w:rFonts w:asciiTheme="minorHAnsi" w:eastAsiaTheme="minorHAnsi" w:hAnsiTheme="minorHAnsi" w:cstheme="minorHAnsi"/>
                <w:color w:val="000000"/>
                <w:sz w:val="22"/>
                <w:szCs w:val="22"/>
                <w:lang w:val="es-BO" w:eastAsia="en-US"/>
              </w:rPr>
              <w:t>4</w:t>
            </w:r>
            <w:r w:rsidR="005340B2">
              <w:rPr>
                <w:rFonts w:asciiTheme="minorHAnsi" w:eastAsiaTheme="minorHAnsi" w:hAnsiTheme="minorHAnsi" w:cstheme="minorHAnsi"/>
                <w:color w:val="000000"/>
                <w:sz w:val="22"/>
                <w:szCs w:val="22"/>
                <w:lang w:val="es-BO" w:eastAsia="en-US"/>
              </w:rPr>
              <w:t xml:space="preserve"> – GESTIÓN 2017</w:t>
            </w:r>
          </w:p>
        </w:tc>
        <w:tc>
          <w:tcPr>
            <w:tcW w:w="1361" w:type="pct"/>
            <w:vAlign w:val="center"/>
          </w:tcPr>
          <w:p w14:paraId="6798CAFB" w14:textId="5B8D2C32" w:rsidR="00876F08" w:rsidRPr="008B4F92" w:rsidRDefault="001A45A1" w:rsidP="00876F08">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90</w:t>
            </w:r>
          </w:p>
        </w:tc>
      </w:tr>
    </w:tbl>
    <w:p w14:paraId="59C88BEE" w14:textId="04034F8A"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7DAD05B2" w14:textId="311FB1EA" w:rsidR="006D5DBD" w:rsidRDefault="006D5DBD" w:rsidP="004213D3">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sidR="00535A6A">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y en ningún c</w:t>
      </w:r>
      <w:r w:rsidR="0093056B">
        <w:rPr>
          <w:rFonts w:asciiTheme="minorHAnsi" w:eastAsiaTheme="minorHAnsi" w:hAnsiTheme="minorHAnsi" w:cstheme="minorHAnsi"/>
          <w:color w:val="000000"/>
          <w:sz w:val="22"/>
          <w:szCs w:val="22"/>
          <w:lang w:val="es-BO" w:eastAsia="en-US"/>
        </w:rPr>
        <w:t>aso un plazo mayor al estimado.</w:t>
      </w:r>
    </w:p>
    <w:p w14:paraId="29594782" w14:textId="59247613" w:rsidR="00352D54" w:rsidRDefault="00352D54" w:rsidP="004213D3">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661D63D8" w14:textId="0A1F137E" w:rsidR="005C04D1" w:rsidRDefault="00352D54" w:rsidP="004213D3">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Desde la recepción provisional hasta la </w:t>
      </w:r>
      <w:r w:rsidR="0093056B">
        <w:rPr>
          <w:rFonts w:asciiTheme="minorHAnsi" w:eastAsiaTheme="minorHAnsi" w:hAnsiTheme="minorHAnsi" w:cstheme="minorHAnsi"/>
          <w:color w:val="000000"/>
          <w:sz w:val="22"/>
          <w:szCs w:val="22"/>
          <w:lang w:val="es-BO" w:eastAsia="en-US"/>
        </w:rPr>
        <w:t>recepción definitiva se otorgará</w:t>
      </w:r>
      <w:r>
        <w:rPr>
          <w:rFonts w:asciiTheme="minorHAnsi" w:eastAsiaTheme="minorHAnsi" w:hAnsiTheme="minorHAnsi" w:cstheme="minorHAnsi"/>
          <w:color w:val="000000"/>
          <w:sz w:val="22"/>
          <w:szCs w:val="22"/>
          <w:lang w:val="es-BO" w:eastAsia="en-US"/>
        </w:rPr>
        <w:t xml:space="preserve"> como máximo el plazo de 20 </w:t>
      </w:r>
      <w:r w:rsidR="005C04D1">
        <w:rPr>
          <w:rFonts w:asciiTheme="minorHAnsi" w:eastAsiaTheme="minorHAnsi" w:hAnsiTheme="minorHAnsi" w:cstheme="minorHAnsi"/>
          <w:color w:val="000000"/>
          <w:sz w:val="22"/>
          <w:szCs w:val="22"/>
          <w:lang w:val="es-BO" w:eastAsia="en-US"/>
        </w:rPr>
        <w:t>días</w:t>
      </w:r>
      <w:r>
        <w:rPr>
          <w:rFonts w:asciiTheme="minorHAnsi" w:eastAsiaTheme="minorHAnsi" w:hAnsiTheme="minorHAnsi" w:cstheme="minorHAnsi"/>
          <w:color w:val="000000"/>
          <w:sz w:val="22"/>
          <w:szCs w:val="22"/>
          <w:lang w:val="es-BO" w:eastAsia="en-US"/>
        </w:rPr>
        <w:t xml:space="preserve"> calendario para subsanar las deficiencias, anomalías, </w:t>
      </w:r>
      <w:r w:rsidR="00D1014C">
        <w:rPr>
          <w:rFonts w:asciiTheme="minorHAnsi" w:eastAsiaTheme="minorHAnsi" w:hAnsiTheme="minorHAnsi" w:cstheme="minorHAnsi"/>
          <w:color w:val="000000"/>
          <w:sz w:val="22"/>
          <w:szCs w:val="22"/>
          <w:lang w:val="es-BO" w:eastAsia="en-US"/>
        </w:rPr>
        <w:t>imperfecciones</w:t>
      </w:r>
      <w:r>
        <w:rPr>
          <w:rFonts w:asciiTheme="minorHAnsi" w:eastAsiaTheme="minorHAnsi" w:hAnsiTheme="minorHAnsi" w:cstheme="minorHAnsi"/>
          <w:color w:val="000000"/>
          <w:sz w:val="22"/>
          <w:szCs w:val="22"/>
          <w:lang w:val="es-BO" w:eastAsia="en-US"/>
        </w:rPr>
        <w:t xml:space="preserve"> y observaciones registradas en el acta de recepción provisional.</w:t>
      </w:r>
    </w:p>
    <w:p w14:paraId="060F30B4" w14:textId="229CDE8F" w:rsidR="0042141E" w:rsidRDefault="0042141E" w:rsidP="004213D3">
      <w:pPr>
        <w:autoSpaceDE w:val="0"/>
        <w:autoSpaceDN w:val="0"/>
        <w:adjustRightInd w:val="0"/>
        <w:ind w:left="284"/>
        <w:jc w:val="both"/>
        <w:rPr>
          <w:rFonts w:asciiTheme="minorHAnsi" w:eastAsiaTheme="minorHAnsi" w:hAnsiTheme="minorHAnsi" w:cstheme="minorHAnsi"/>
          <w:color w:val="000000"/>
          <w:sz w:val="22"/>
          <w:szCs w:val="22"/>
          <w:lang w:val="es-BO" w:eastAsia="en-US"/>
        </w:rPr>
      </w:pPr>
    </w:p>
    <w:p w14:paraId="7E5C39FA" w14:textId="54DB2F8D" w:rsidR="006E3E3A" w:rsidRDefault="007B404B" w:rsidP="004213D3">
      <w:pPr>
        <w:pStyle w:val="Prrafodelista"/>
        <w:numPr>
          <w:ilvl w:val="1"/>
          <w:numId w:val="27"/>
        </w:numPr>
        <w:tabs>
          <w:tab w:val="left" w:pos="851"/>
        </w:tabs>
        <w:ind w:left="720" w:hanging="360"/>
        <w:contextualSpacing/>
        <w:jc w:val="both"/>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r>
      <w:r w:rsidR="006E3E3A" w:rsidRPr="00E92C79">
        <w:rPr>
          <w:rFonts w:asciiTheme="minorHAnsi" w:hAnsiTheme="minorHAnsi" w:cstheme="minorHAnsi"/>
          <w:b/>
          <w:color w:val="000000" w:themeColor="text1"/>
          <w:sz w:val="22"/>
          <w:szCs w:val="22"/>
        </w:rPr>
        <w:t>UBICACIÓN DE LA OBRA</w:t>
      </w:r>
    </w:p>
    <w:p w14:paraId="0FCC2124" w14:textId="630540C4" w:rsidR="0042141E" w:rsidRPr="00E92C79" w:rsidRDefault="0042141E" w:rsidP="004213D3">
      <w:pPr>
        <w:pStyle w:val="Prrafodelista"/>
        <w:tabs>
          <w:tab w:val="left" w:pos="851"/>
        </w:tabs>
        <w:ind w:left="720"/>
        <w:contextualSpacing/>
        <w:jc w:val="both"/>
        <w:rPr>
          <w:rFonts w:asciiTheme="minorHAnsi" w:hAnsiTheme="minorHAnsi" w:cstheme="minorHAnsi"/>
          <w:b/>
          <w:color w:val="000000" w:themeColor="text1"/>
          <w:sz w:val="22"/>
          <w:szCs w:val="22"/>
        </w:rPr>
      </w:pPr>
    </w:p>
    <w:p w14:paraId="33293A69" w14:textId="754F087E" w:rsidR="007C5A86" w:rsidRDefault="007C5A86" w:rsidP="004213D3">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4F75162B" w14:textId="6EDA3B90" w:rsidR="00E43A5E" w:rsidRDefault="00E43A5E" w:rsidP="004213D3">
      <w:pPr>
        <w:autoSpaceDE w:val="0"/>
        <w:autoSpaceDN w:val="0"/>
        <w:adjustRightInd w:val="0"/>
        <w:ind w:left="284"/>
        <w:jc w:val="both"/>
        <w:rPr>
          <w:rFonts w:asciiTheme="minorHAnsi" w:eastAsiaTheme="minorHAnsi" w:hAnsiTheme="minorHAnsi" w:cstheme="minorHAnsi"/>
          <w:color w:val="000000"/>
          <w:sz w:val="22"/>
          <w:szCs w:val="22"/>
          <w:lang w:val="es-BO" w:eastAsia="en-US"/>
        </w:rPr>
      </w:pPr>
    </w:p>
    <w:p w14:paraId="239062FC" w14:textId="77777777" w:rsidR="007635A6" w:rsidRDefault="007635A6"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6AEE6E61" w14:textId="77777777" w:rsidR="004213D3" w:rsidRDefault="004213D3"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2941904C" w14:textId="77777777" w:rsidR="007635A6" w:rsidRDefault="007635A6"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4"/>
        <w:gridCol w:w="4688"/>
      </w:tblGrid>
      <w:tr w:rsidR="00735CE0" w:rsidRPr="008B4F92" w14:paraId="055580A6" w14:textId="77777777" w:rsidTr="00234373">
        <w:trPr>
          <w:trHeight w:val="189"/>
        </w:trPr>
        <w:tc>
          <w:tcPr>
            <w:tcW w:w="2647" w:type="pct"/>
            <w:shd w:val="clear" w:color="auto" w:fill="9CC2E5" w:themeFill="accent1" w:themeFillTint="99"/>
            <w:vAlign w:val="center"/>
          </w:tcPr>
          <w:p w14:paraId="11F4D677" w14:textId="27ECC6A2" w:rsidR="00735CE0" w:rsidRPr="008B4F92" w:rsidRDefault="00234373" w:rsidP="001065BB">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lastRenderedPageBreak/>
              <w:t>D</w:t>
            </w:r>
            <w:r w:rsidR="00735CE0" w:rsidRPr="008B4F92">
              <w:rPr>
                <w:rFonts w:asciiTheme="minorHAnsi" w:hAnsiTheme="minorHAnsi" w:cstheme="minorHAnsi"/>
                <w:b/>
                <w:bCs/>
                <w:color w:val="000000" w:themeColor="text1"/>
                <w:sz w:val="22"/>
                <w:szCs w:val="22"/>
              </w:rPr>
              <w:t>ETALLE</w:t>
            </w:r>
          </w:p>
        </w:tc>
        <w:tc>
          <w:tcPr>
            <w:tcW w:w="2353" w:type="pct"/>
            <w:shd w:val="clear" w:color="auto" w:fill="9CC2E5" w:themeFill="accent1" w:themeFillTint="99"/>
            <w:vAlign w:val="center"/>
          </w:tcPr>
          <w:p w14:paraId="78D45889" w14:textId="77777777" w:rsidR="00735CE0" w:rsidRPr="008B4F92" w:rsidRDefault="00735CE0" w:rsidP="001065B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735CE0" w:rsidRPr="008B4F92" w14:paraId="00BD154B" w14:textId="77777777" w:rsidTr="00950437">
        <w:trPr>
          <w:trHeight w:val="189"/>
        </w:trPr>
        <w:tc>
          <w:tcPr>
            <w:tcW w:w="2647" w:type="pct"/>
            <w:vAlign w:val="center"/>
          </w:tcPr>
          <w:p w14:paraId="3C3523F7" w14:textId="77777777" w:rsidR="00735CE0" w:rsidRPr="008B4F92" w:rsidRDefault="00735CE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14:paraId="5DB19564" w14:textId="1283676A" w:rsidR="00735CE0" w:rsidRPr="0042141E" w:rsidRDefault="00046C63"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TRINIDAD</w:t>
            </w:r>
          </w:p>
        </w:tc>
      </w:tr>
      <w:tr w:rsidR="00735CE0" w:rsidRPr="008B4F92" w14:paraId="653EA490" w14:textId="77777777" w:rsidTr="00950437">
        <w:trPr>
          <w:trHeight w:val="189"/>
        </w:trPr>
        <w:tc>
          <w:tcPr>
            <w:tcW w:w="2647" w:type="pct"/>
            <w:vAlign w:val="center"/>
          </w:tcPr>
          <w:p w14:paraId="70E68A4D" w14:textId="77777777" w:rsidR="00735CE0" w:rsidRPr="008B4F92" w:rsidRDefault="00735CE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Distrito </w:t>
            </w:r>
          </w:p>
        </w:tc>
        <w:tc>
          <w:tcPr>
            <w:tcW w:w="2353" w:type="pct"/>
            <w:vAlign w:val="center"/>
          </w:tcPr>
          <w:p w14:paraId="5754A4AF" w14:textId="7929DAEE" w:rsidR="00735CE0" w:rsidRPr="0042141E" w:rsidRDefault="000F40BB"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42141E">
              <w:rPr>
                <w:rFonts w:asciiTheme="minorHAnsi" w:eastAsiaTheme="minorHAnsi" w:hAnsiTheme="minorHAnsi" w:cstheme="minorHAnsi"/>
                <w:color w:val="000000"/>
                <w:sz w:val="22"/>
                <w:szCs w:val="22"/>
                <w:lang w:val="es-BO" w:eastAsia="en-US"/>
              </w:rPr>
              <w:t>-</w:t>
            </w:r>
          </w:p>
        </w:tc>
      </w:tr>
      <w:tr w:rsidR="00735CE0" w:rsidRPr="008B4F92" w14:paraId="102CDBB2" w14:textId="77777777" w:rsidTr="00950437">
        <w:trPr>
          <w:trHeight w:val="1104"/>
        </w:trPr>
        <w:tc>
          <w:tcPr>
            <w:tcW w:w="5000" w:type="pct"/>
            <w:gridSpan w:val="2"/>
            <w:vAlign w:val="center"/>
          </w:tcPr>
          <w:p w14:paraId="17586C87" w14:textId="77777777" w:rsidR="00DA5909" w:rsidRDefault="00DA5909" w:rsidP="00DA5909">
            <w:pPr>
              <w:jc w:val="center"/>
            </w:pPr>
          </w:p>
          <w:p w14:paraId="620E784A" w14:textId="314C68A2" w:rsidR="00DA5909" w:rsidRDefault="00DA5909" w:rsidP="00DA5909">
            <w:pPr>
              <w:jc w:val="center"/>
            </w:pPr>
          </w:p>
          <w:p w14:paraId="0BDCCEA7" w14:textId="65003EC8" w:rsidR="00DA5909" w:rsidRDefault="00624704" w:rsidP="00DA5909">
            <w:pPr>
              <w:jc w:val="center"/>
            </w:pPr>
            <w:r>
              <w:rPr>
                <w:noProof/>
              </w:rPr>
              <w:drawing>
                <wp:inline distT="0" distB="0" distL="0" distR="0" wp14:anchorId="557575DE" wp14:editId="7F6492C6">
                  <wp:extent cx="5546991" cy="3472961"/>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ASE 4 CIRCUITO 1.jpg"/>
                          <pic:cNvPicPr/>
                        </pic:nvPicPr>
                        <pic:blipFill rotWithShape="1">
                          <a:blip r:embed="rId11" cstate="print">
                            <a:extLst>
                              <a:ext uri="{28A0092B-C50C-407E-A947-70E740481C1C}">
                                <a14:useLocalDpi xmlns:a14="http://schemas.microsoft.com/office/drawing/2010/main" val="0"/>
                              </a:ext>
                            </a:extLst>
                          </a:blip>
                          <a:srcRect l="2221" r="10165" b="6573"/>
                          <a:stretch/>
                        </pic:blipFill>
                        <pic:spPr bwMode="auto">
                          <a:xfrm>
                            <a:off x="0" y="0"/>
                            <a:ext cx="5547939" cy="3473554"/>
                          </a:xfrm>
                          <a:prstGeom prst="rect">
                            <a:avLst/>
                          </a:prstGeom>
                          <a:ln>
                            <a:noFill/>
                          </a:ln>
                          <a:extLst>
                            <a:ext uri="{53640926-AAD7-44D8-BBD7-CCE9431645EC}">
                              <a14:shadowObscured xmlns:a14="http://schemas.microsoft.com/office/drawing/2010/main"/>
                            </a:ext>
                          </a:extLst>
                        </pic:spPr>
                      </pic:pic>
                    </a:graphicData>
                  </a:graphic>
                </wp:inline>
              </w:drawing>
            </w:r>
          </w:p>
          <w:p w14:paraId="30F08A27" w14:textId="7C337D9A" w:rsidR="00DA5909" w:rsidRDefault="00DA5909" w:rsidP="00DA5909">
            <w:pPr>
              <w:jc w:val="center"/>
            </w:pPr>
          </w:p>
          <w:p w14:paraId="6A892814" w14:textId="51D50FF5" w:rsidR="007635A6" w:rsidRDefault="007635A6" w:rsidP="00DA5909">
            <w:pPr>
              <w:tabs>
                <w:tab w:val="left" w:pos="2617"/>
              </w:tabs>
              <w:rPr>
                <w:rFonts w:asciiTheme="minorHAnsi" w:eastAsiaTheme="minorHAnsi" w:hAnsiTheme="minorHAnsi" w:cstheme="minorHAnsi"/>
                <w:color w:val="000000"/>
                <w:sz w:val="22"/>
                <w:szCs w:val="22"/>
                <w:highlight w:val="yellow"/>
                <w:lang w:val="es-BO" w:eastAsia="en-US"/>
              </w:rPr>
            </w:pPr>
          </w:p>
          <w:p w14:paraId="2AD38A77" w14:textId="41A5B324" w:rsidR="007635A6" w:rsidRDefault="007635A6" w:rsidP="00DA5909">
            <w:pPr>
              <w:tabs>
                <w:tab w:val="left" w:pos="2617"/>
              </w:tabs>
              <w:rPr>
                <w:rFonts w:asciiTheme="minorHAnsi" w:eastAsiaTheme="minorHAnsi" w:hAnsiTheme="minorHAnsi" w:cstheme="minorHAnsi"/>
                <w:color w:val="000000"/>
                <w:sz w:val="22"/>
                <w:szCs w:val="22"/>
                <w:highlight w:val="yellow"/>
                <w:lang w:val="es-BO" w:eastAsia="en-US"/>
              </w:rPr>
            </w:pPr>
          </w:p>
          <w:p w14:paraId="4C4664E6" w14:textId="65BAC2EB" w:rsidR="007635A6" w:rsidRPr="005C1B81" w:rsidRDefault="007635A6" w:rsidP="007635A6">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722752" behindDoc="0" locked="0" layoutInCell="1" allowOverlap="1" wp14:anchorId="4399A16C" wp14:editId="1F87F26F">
                      <wp:simplePos x="0" y="0"/>
                      <wp:positionH relativeFrom="column">
                        <wp:posOffset>2118360</wp:posOffset>
                      </wp:positionH>
                      <wp:positionV relativeFrom="paragraph">
                        <wp:posOffset>83820</wp:posOffset>
                      </wp:positionV>
                      <wp:extent cx="1257300" cy="0"/>
                      <wp:effectExtent l="0" t="19050" r="19050" b="19050"/>
                      <wp:wrapNone/>
                      <wp:docPr id="21" name="Conector recto 21"/>
                      <wp:cNvGraphicFramePr/>
                      <a:graphic xmlns:a="http://schemas.openxmlformats.org/drawingml/2006/main">
                        <a:graphicData uri="http://schemas.microsoft.com/office/word/2010/wordprocessingShape">
                          <wps:wsp>
                            <wps:cNvCnPr/>
                            <wps:spPr>
                              <a:xfrm>
                                <a:off x="0" y="0"/>
                                <a:ext cx="1257300" cy="0"/>
                              </a:xfrm>
                              <a:prstGeom prst="line">
                                <a:avLst/>
                              </a:prstGeom>
                              <a:ln w="38100">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6DEB0D" id="Conector recto 21" o:spid="_x0000_s1026" style="position:absolute;z-index:251722752;visibility:visible;mso-wrap-style:square;mso-wrap-distance-left:9pt;mso-wrap-distance-top:0;mso-wrap-distance-right:9pt;mso-wrap-distance-bottom:0;mso-position-horizontal:absolute;mso-position-horizontal-relative:text;mso-position-vertical:absolute;mso-position-vertical-relative:text" from="166.8pt,6.6pt" to="265.8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" strokecolor="#ffc000" strokeweight="3pt">
                      <v:stroke joinstyle="miter"/>
                    </v:line>
                  </w:pict>
                </mc:Fallback>
              </mc:AlternateContent>
            </w:r>
            <w:r w:rsidRPr="005C1B81">
              <w:rPr>
                <w:rFonts w:asciiTheme="minorHAnsi" w:hAnsiTheme="minorHAnsi" w:cstheme="minorHAnsi"/>
              </w:rPr>
              <w:t xml:space="preserve">TUBERÍA DE P.E. DE </w:t>
            </w:r>
            <w:r>
              <w:rPr>
                <w:rFonts w:asciiTheme="minorHAnsi" w:hAnsiTheme="minorHAnsi" w:cstheme="minorHAnsi"/>
              </w:rPr>
              <w:t>125</w:t>
            </w:r>
            <w:r w:rsidRPr="005C1B81">
              <w:rPr>
                <w:rFonts w:asciiTheme="minorHAnsi" w:hAnsiTheme="minorHAnsi" w:cstheme="minorHAnsi"/>
              </w:rPr>
              <w:t xml:space="preserve"> MM </w:t>
            </w:r>
          </w:p>
          <w:p w14:paraId="0F79BCA3" w14:textId="023EC048" w:rsidR="007635A6" w:rsidRDefault="007635A6" w:rsidP="007635A6">
            <w:pPr>
              <w:jc w:val="center"/>
            </w:pPr>
          </w:p>
          <w:p w14:paraId="30043E7F" w14:textId="19E21773" w:rsidR="007635A6" w:rsidRPr="005C1B81" w:rsidRDefault="007635A6" w:rsidP="007635A6">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720704" behindDoc="0" locked="0" layoutInCell="1" allowOverlap="1" wp14:anchorId="30808EE3" wp14:editId="2E805241">
                      <wp:simplePos x="0" y="0"/>
                      <wp:positionH relativeFrom="column">
                        <wp:posOffset>2118360</wp:posOffset>
                      </wp:positionH>
                      <wp:positionV relativeFrom="paragraph">
                        <wp:posOffset>83820</wp:posOffset>
                      </wp:positionV>
                      <wp:extent cx="1257300" cy="0"/>
                      <wp:effectExtent l="0" t="19050" r="19050" b="19050"/>
                      <wp:wrapNone/>
                      <wp:docPr id="8" name="Conector recto 8"/>
                      <wp:cNvGraphicFramePr/>
                      <a:graphic xmlns:a="http://schemas.openxmlformats.org/drawingml/2006/main">
                        <a:graphicData uri="http://schemas.microsoft.com/office/word/2010/wordprocessingShape">
                          <wps:wsp>
                            <wps:cNvCnPr/>
                            <wps:spPr>
                              <a:xfrm>
                                <a:off x="0" y="0"/>
                                <a:ext cx="1257300" cy="0"/>
                              </a:xfrm>
                              <a:prstGeom prst="line">
                                <a:avLst/>
                              </a:prstGeom>
                              <a:ln w="38100">
                                <a:solidFill>
                                  <a:srgbClr val="00FFF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07D40C" id="Conector recto 8" o:spid="_x0000_s1026" style="position:absolute;z-index:251720704;visibility:visible;mso-wrap-style:square;mso-wrap-distance-left:9pt;mso-wrap-distance-top:0;mso-wrap-distance-right:9pt;mso-wrap-distance-bottom:0;mso-position-horizontal:absolute;mso-position-horizontal-relative:text;mso-position-vertical:absolute;mso-position-vertical-relative:text" from="166.8pt,6.6pt" to="265.8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" strokecolor="aqua" strokeweight="3pt">
                      <v:stroke joinstyle="miter"/>
                    </v:line>
                  </w:pict>
                </mc:Fallback>
              </mc:AlternateContent>
            </w:r>
            <w:r w:rsidRPr="005C1B81">
              <w:rPr>
                <w:rFonts w:asciiTheme="minorHAnsi" w:hAnsiTheme="minorHAnsi" w:cstheme="minorHAnsi"/>
              </w:rPr>
              <w:t xml:space="preserve">TUBERÍA DE P.E. DE </w:t>
            </w:r>
            <w:r w:rsidR="00657F75">
              <w:rPr>
                <w:rFonts w:asciiTheme="minorHAnsi" w:hAnsiTheme="minorHAnsi" w:cstheme="minorHAnsi"/>
              </w:rPr>
              <w:t>9</w:t>
            </w:r>
            <w:r>
              <w:rPr>
                <w:rFonts w:asciiTheme="minorHAnsi" w:hAnsiTheme="minorHAnsi" w:cstheme="minorHAnsi"/>
              </w:rPr>
              <w:t>0</w:t>
            </w:r>
            <w:r w:rsidRPr="005C1B81">
              <w:rPr>
                <w:rFonts w:asciiTheme="minorHAnsi" w:hAnsiTheme="minorHAnsi" w:cstheme="minorHAnsi"/>
              </w:rPr>
              <w:t xml:space="preserve"> MM </w:t>
            </w:r>
          </w:p>
          <w:p w14:paraId="5A5DB0B5" w14:textId="77777777" w:rsidR="007635A6" w:rsidRPr="005C1B81" w:rsidRDefault="007635A6" w:rsidP="007635A6">
            <w:pPr>
              <w:rPr>
                <w:rFonts w:asciiTheme="minorHAnsi" w:hAnsiTheme="minorHAnsi" w:cstheme="minorHAnsi"/>
              </w:rPr>
            </w:pPr>
          </w:p>
          <w:p w14:paraId="57510278" w14:textId="77777777" w:rsidR="007635A6" w:rsidRPr="005C1B81" w:rsidRDefault="007635A6" w:rsidP="007635A6">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718656" behindDoc="0" locked="0" layoutInCell="1" allowOverlap="1" wp14:anchorId="77FD8158" wp14:editId="5357F1E5">
                      <wp:simplePos x="0" y="0"/>
                      <wp:positionH relativeFrom="column">
                        <wp:posOffset>2143125</wp:posOffset>
                      </wp:positionH>
                      <wp:positionV relativeFrom="paragraph">
                        <wp:posOffset>80645</wp:posOffset>
                      </wp:positionV>
                      <wp:extent cx="1257300" cy="0"/>
                      <wp:effectExtent l="0" t="19050" r="19050" b="19050"/>
                      <wp:wrapNone/>
                      <wp:docPr id="15" name="Conector recto 15"/>
                      <wp:cNvGraphicFramePr/>
                      <a:graphic xmlns:a="http://schemas.openxmlformats.org/drawingml/2006/main">
                        <a:graphicData uri="http://schemas.microsoft.com/office/word/2010/wordprocessingShape">
                          <wps:wsp>
                            <wps:cNvCnPr/>
                            <wps:spPr>
                              <a:xfrm>
                                <a:off x="0" y="0"/>
                                <a:ext cx="1257300" cy="0"/>
                              </a:xfrm>
                              <a:prstGeom prst="line">
                                <a:avLst/>
                              </a:prstGeom>
                              <a:ln w="38100">
                                <a:solidFill>
                                  <a:srgbClr val="FF00F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1404DA" id="Conector recto 15"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168.75pt,6.35pt" to="267.7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" strokecolor="fuchsia" strokeweight="3pt">
                      <v:stroke joinstyle="miter"/>
                    </v:line>
                  </w:pict>
                </mc:Fallback>
              </mc:AlternateContent>
            </w:r>
            <w:r w:rsidRPr="005C1B81">
              <w:rPr>
                <w:rFonts w:asciiTheme="minorHAnsi" w:hAnsiTheme="minorHAnsi" w:cstheme="minorHAnsi"/>
              </w:rPr>
              <w:t xml:space="preserve">TUBERÍA DE P.E. DE </w:t>
            </w:r>
            <w:r>
              <w:rPr>
                <w:rFonts w:asciiTheme="minorHAnsi" w:hAnsiTheme="minorHAnsi" w:cstheme="minorHAnsi"/>
              </w:rPr>
              <w:t>63</w:t>
            </w:r>
            <w:r w:rsidRPr="005C1B81">
              <w:rPr>
                <w:rFonts w:asciiTheme="minorHAnsi" w:hAnsiTheme="minorHAnsi" w:cstheme="minorHAnsi"/>
              </w:rPr>
              <w:t xml:space="preserve"> MM</w:t>
            </w:r>
          </w:p>
          <w:p w14:paraId="59D892F4" w14:textId="77777777" w:rsidR="007635A6" w:rsidRPr="005C1B81" w:rsidRDefault="007635A6" w:rsidP="007635A6">
            <w:pPr>
              <w:rPr>
                <w:rFonts w:asciiTheme="minorHAnsi" w:hAnsiTheme="minorHAnsi" w:cstheme="minorHAnsi"/>
              </w:rPr>
            </w:pPr>
          </w:p>
          <w:p w14:paraId="648A80EA" w14:textId="77777777" w:rsidR="007635A6" w:rsidRPr="005C1B81" w:rsidRDefault="007635A6" w:rsidP="007635A6">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719680" behindDoc="0" locked="0" layoutInCell="1" allowOverlap="1" wp14:anchorId="6FE7D1CE" wp14:editId="2B68B017">
                      <wp:simplePos x="0" y="0"/>
                      <wp:positionH relativeFrom="column">
                        <wp:posOffset>2156460</wp:posOffset>
                      </wp:positionH>
                      <wp:positionV relativeFrom="paragraph">
                        <wp:posOffset>101600</wp:posOffset>
                      </wp:positionV>
                      <wp:extent cx="1257300" cy="0"/>
                      <wp:effectExtent l="0" t="19050" r="19050" b="19050"/>
                      <wp:wrapNone/>
                      <wp:docPr id="20" name="Conector recto 20"/>
                      <wp:cNvGraphicFramePr/>
                      <a:graphic xmlns:a="http://schemas.openxmlformats.org/drawingml/2006/main">
                        <a:graphicData uri="http://schemas.microsoft.com/office/word/2010/wordprocessingShape">
                          <wps:wsp>
                            <wps:cNvCnPr/>
                            <wps:spPr>
                              <a:xfrm>
                                <a:off x="0" y="0"/>
                                <a:ext cx="1257300"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FDD0DA" id="Conector recto 20"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169.8pt,8pt" to="268.8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" strokecolor="red" strokeweight="3pt">
                      <v:stroke joinstyle="miter"/>
                    </v:line>
                  </w:pict>
                </mc:Fallback>
              </mc:AlternateContent>
            </w:r>
            <w:r w:rsidRPr="005C1B81">
              <w:rPr>
                <w:rFonts w:asciiTheme="minorHAnsi" w:hAnsiTheme="minorHAnsi" w:cstheme="minorHAnsi"/>
              </w:rPr>
              <w:t>TUBERÍA DE P.E. DE 40 MM</w:t>
            </w:r>
          </w:p>
          <w:p w14:paraId="1436AA38" w14:textId="6A7B6324" w:rsidR="00876F08" w:rsidRPr="008B4F92" w:rsidRDefault="00876F08" w:rsidP="00DA5909">
            <w:pPr>
              <w:tabs>
                <w:tab w:val="left" w:pos="2617"/>
              </w:tabs>
              <w:rPr>
                <w:rFonts w:asciiTheme="minorHAnsi" w:eastAsiaTheme="minorHAnsi" w:hAnsiTheme="minorHAnsi" w:cstheme="minorHAnsi"/>
                <w:color w:val="000000"/>
                <w:sz w:val="22"/>
                <w:szCs w:val="22"/>
                <w:highlight w:val="yellow"/>
                <w:lang w:val="es-BO" w:eastAsia="en-US"/>
              </w:rPr>
            </w:pPr>
          </w:p>
        </w:tc>
      </w:tr>
    </w:tbl>
    <w:p w14:paraId="23F4FBBB" w14:textId="66E30A72" w:rsidR="00735CE0"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p w14:paraId="771A26B7" w14:textId="77777777" w:rsidR="00564542" w:rsidRDefault="00564542" w:rsidP="001065BB">
      <w:pPr>
        <w:autoSpaceDE w:val="0"/>
        <w:autoSpaceDN w:val="0"/>
        <w:adjustRightInd w:val="0"/>
        <w:rPr>
          <w:rFonts w:asciiTheme="minorHAnsi" w:eastAsiaTheme="minorHAnsi" w:hAnsiTheme="minorHAnsi" w:cstheme="minorHAnsi"/>
          <w:color w:val="000000"/>
          <w:sz w:val="22"/>
          <w:szCs w:val="22"/>
          <w:lang w:val="es-BO" w:eastAsia="en-US"/>
        </w:rPr>
      </w:pPr>
    </w:p>
    <w:p w14:paraId="414C3656" w14:textId="77777777" w:rsidR="00564542" w:rsidRDefault="00564542" w:rsidP="001065BB">
      <w:pPr>
        <w:autoSpaceDE w:val="0"/>
        <w:autoSpaceDN w:val="0"/>
        <w:adjustRightInd w:val="0"/>
        <w:rPr>
          <w:rFonts w:asciiTheme="minorHAnsi" w:eastAsiaTheme="minorHAnsi" w:hAnsiTheme="minorHAnsi" w:cstheme="minorHAnsi"/>
          <w:color w:val="000000"/>
          <w:sz w:val="22"/>
          <w:szCs w:val="22"/>
          <w:lang w:val="es-BO" w:eastAsia="en-US"/>
        </w:rPr>
      </w:pPr>
    </w:p>
    <w:p w14:paraId="23CD64D3" w14:textId="77777777" w:rsidR="00564542" w:rsidRDefault="00564542" w:rsidP="001065BB">
      <w:pPr>
        <w:autoSpaceDE w:val="0"/>
        <w:autoSpaceDN w:val="0"/>
        <w:adjustRightInd w:val="0"/>
        <w:rPr>
          <w:rFonts w:asciiTheme="minorHAnsi" w:eastAsiaTheme="minorHAnsi" w:hAnsiTheme="minorHAnsi" w:cstheme="minorHAnsi"/>
          <w:color w:val="000000"/>
          <w:sz w:val="22"/>
          <w:szCs w:val="22"/>
          <w:lang w:val="es-BO" w:eastAsia="en-US"/>
        </w:rPr>
      </w:pPr>
    </w:p>
    <w:p w14:paraId="19A1B57E" w14:textId="77777777" w:rsidR="00564542" w:rsidRDefault="00564542" w:rsidP="001065BB">
      <w:pPr>
        <w:autoSpaceDE w:val="0"/>
        <w:autoSpaceDN w:val="0"/>
        <w:adjustRightInd w:val="0"/>
        <w:rPr>
          <w:rFonts w:asciiTheme="minorHAnsi" w:eastAsiaTheme="minorHAnsi" w:hAnsiTheme="minorHAnsi" w:cstheme="minorHAnsi"/>
          <w:color w:val="000000"/>
          <w:sz w:val="22"/>
          <w:szCs w:val="22"/>
          <w:lang w:val="es-BO" w:eastAsia="en-US"/>
        </w:rPr>
      </w:pPr>
    </w:p>
    <w:p w14:paraId="0869F407" w14:textId="77777777" w:rsidR="00735CE0" w:rsidRPr="008B4F92"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93C9F">
        <w:rPr>
          <w:rFonts w:asciiTheme="minorHAnsi" w:hAnsiTheme="minorHAnsi" w:cstheme="minorHAnsi"/>
          <w:b/>
          <w:color w:val="000000" w:themeColor="text1"/>
          <w:sz w:val="22"/>
          <w:szCs w:val="22"/>
          <w:u w:val="single"/>
        </w:rPr>
        <w:lastRenderedPageBreak/>
        <w:tab/>
      </w:r>
      <w:r w:rsidR="00981279">
        <w:rPr>
          <w:rFonts w:asciiTheme="minorHAnsi" w:hAnsiTheme="minorHAnsi" w:cstheme="minorHAnsi"/>
          <w:b/>
          <w:color w:val="000000" w:themeColor="text1"/>
          <w:sz w:val="22"/>
          <w:szCs w:val="22"/>
          <w:u w:val="single"/>
        </w:rPr>
        <w:t xml:space="preserve">FORMA DE PAGO </w:t>
      </w:r>
    </w:p>
    <w:p w14:paraId="63C361C5" w14:textId="77777777" w:rsidR="00735CE0" w:rsidRDefault="00735CE0" w:rsidP="001065BB">
      <w:pPr>
        <w:rPr>
          <w:rFonts w:asciiTheme="minorHAnsi" w:hAnsiTheme="minorHAnsi" w:cstheme="minorHAnsi"/>
          <w:b/>
          <w:bCs/>
          <w:sz w:val="22"/>
          <w:szCs w:val="22"/>
          <w:u w:val="single"/>
        </w:rPr>
      </w:pPr>
    </w:p>
    <w:p w14:paraId="2257CC7B" w14:textId="6329609F" w:rsidR="0068207D" w:rsidRDefault="001F5944" w:rsidP="0025144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352D54">
        <w:rPr>
          <w:rFonts w:asciiTheme="minorHAnsi" w:eastAsiaTheme="minorHAnsi" w:hAnsiTheme="minorHAnsi" w:cstheme="minorHAnsi"/>
          <w:color w:val="000000"/>
          <w:sz w:val="22"/>
          <w:szCs w:val="22"/>
          <w:lang w:val="es-BO" w:eastAsia="en-US"/>
        </w:rPr>
        <w:t xml:space="preserve"> (</w:t>
      </w:r>
      <w:r w:rsidR="005C7CF5">
        <w:rPr>
          <w:rFonts w:asciiTheme="minorHAnsi" w:eastAsiaTheme="minorHAnsi" w:hAnsiTheme="minorHAnsi" w:cstheme="minorHAnsi"/>
          <w:color w:val="000000"/>
          <w:sz w:val="22"/>
          <w:szCs w:val="22"/>
          <w:lang w:val="es-BO" w:eastAsia="en-US"/>
        </w:rPr>
        <w:t>Máximo</w:t>
      </w:r>
      <w:r w:rsidR="00352D54">
        <w:rPr>
          <w:rFonts w:asciiTheme="minorHAnsi" w:eastAsiaTheme="minorHAnsi" w:hAnsiTheme="minorHAnsi" w:cstheme="minorHAnsi"/>
          <w:color w:val="000000"/>
          <w:sz w:val="22"/>
          <w:szCs w:val="22"/>
          <w:lang w:val="es-BO" w:eastAsia="en-US"/>
        </w:rPr>
        <w:t xml:space="preserve"> hasta el 80% del monto total del contrato por planillas acumuladas de avance de obra)</w:t>
      </w:r>
      <w:r w:rsidR="00352D54" w:rsidRPr="004A6EBB">
        <w:rPr>
          <w:rFonts w:asciiTheme="minorHAnsi" w:eastAsiaTheme="minorHAnsi" w:hAnsiTheme="minorHAnsi" w:cstheme="minorHAnsi"/>
          <w:color w:val="000000"/>
          <w:sz w:val="22"/>
          <w:szCs w:val="22"/>
          <w:lang w:val="es-BO" w:eastAsia="en-US"/>
        </w:rPr>
        <w:t>.</w:t>
      </w:r>
    </w:p>
    <w:p w14:paraId="5ABF16CF" w14:textId="77777777" w:rsidR="00935778" w:rsidRDefault="00935778" w:rsidP="0025144A">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01D0CDE0" w14:textId="77777777" w:rsidR="00935778" w:rsidRPr="00AF15B2" w:rsidRDefault="00935778" w:rsidP="0025144A">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75833D6A" w14:textId="77777777" w:rsidR="005D4FB9" w:rsidRDefault="005D4FB9"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32C4403B" w14:textId="77777777" w:rsidR="00D1014C" w:rsidRPr="005C7CF5" w:rsidRDefault="00D1014C" w:rsidP="00D1014C">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sidRPr="005A0571">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r w:rsidRPr="005C7CF5">
        <w:rPr>
          <w:rFonts w:asciiTheme="minorHAnsi" w:eastAsiaTheme="minorHAnsi" w:hAnsiTheme="minorHAnsi" w:cstheme="minorBidi"/>
          <w:sz w:val="22"/>
          <w:szCs w:val="22"/>
          <w:lang w:val="es-BO" w:eastAsia="en-US"/>
        </w:rPr>
        <w:t>.</w:t>
      </w:r>
    </w:p>
    <w:p w14:paraId="22B271CB" w14:textId="77777777" w:rsidR="00D1014C" w:rsidRPr="005A0571" w:rsidRDefault="00D1014C"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645DBCB5" w14:textId="77777777" w:rsidR="00735CE0"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rPr>
        <w:tab/>
      </w:r>
      <w:r w:rsidR="00735CE0" w:rsidRPr="009A66B6">
        <w:rPr>
          <w:rFonts w:asciiTheme="minorHAnsi" w:hAnsiTheme="minorHAnsi" w:cstheme="minorHAnsi"/>
          <w:b/>
          <w:color w:val="000000" w:themeColor="text1"/>
          <w:sz w:val="22"/>
          <w:szCs w:val="22"/>
          <w:u w:val="single"/>
        </w:rPr>
        <w:t>MULTAS</w:t>
      </w:r>
    </w:p>
    <w:p w14:paraId="1BA80DC7" w14:textId="77777777" w:rsidR="00482AD6" w:rsidRPr="009A66B6" w:rsidRDefault="00482AD6" w:rsidP="00482AD6">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14:paraId="7B1D6270" w14:textId="77777777" w:rsidR="00A57140" w:rsidRDefault="00A57140" w:rsidP="001F5944">
      <w:pPr>
        <w:tabs>
          <w:tab w:val="left" w:pos="426"/>
        </w:tabs>
        <w:ind w:left="360"/>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3156581A" w14:textId="77777777" w:rsidR="00125070" w:rsidRPr="00482AD6" w:rsidRDefault="00125070" w:rsidP="00125070">
      <w:pPr>
        <w:tabs>
          <w:tab w:val="left" w:pos="426"/>
        </w:tabs>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4"/>
        <w:gridCol w:w="7248"/>
      </w:tblGrid>
      <w:tr w:rsidR="00735CE0" w:rsidRPr="008B4F92" w14:paraId="0F6496C0" w14:textId="77777777" w:rsidTr="00234373">
        <w:trPr>
          <w:trHeight w:val="189"/>
          <w:jc w:val="center"/>
        </w:trPr>
        <w:tc>
          <w:tcPr>
            <w:tcW w:w="1362" w:type="pct"/>
            <w:shd w:val="clear" w:color="auto" w:fill="9CC2E5" w:themeFill="accent1" w:themeFillTint="99"/>
            <w:vAlign w:val="center"/>
          </w:tcPr>
          <w:p w14:paraId="587EA93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9CC2E5" w:themeFill="accent1" w:themeFillTint="99"/>
            <w:vAlign w:val="center"/>
          </w:tcPr>
          <w:p w14:paraId="0E2DD58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5CE0" w:rsidRPr="008B4F92" w14:paraId="0842DE26" w14:textId="77777777" w:rsidTr="0025144A">
        <w:trPr>
          <w:trHeight w:val="189"/>
          <w:jc w:val="center"/>
        </w:trPr>
        <w:tc>
          <w:tcPr>
            <w:tcW w:w="1362" w:type="pct"/>
            <w:vAlign w:val="center"/>
          </w:tcPr>
          <w:p w14:paraId="20F7F1E8" w14:textId="77777777" w:rsidR="00735CE0" w:rsidRPr="008B4F92" w:rsidRDefault="00641BCB" w:rsidP="00641BC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 xml:space="preserve">Por exceder el plazo de </w:t>
            </w:r>
            <w:r w:rsidR="00510785">
              <w:rPr>
                <w:rFonts w:asciiTheme="minorHAnsi" w:hAnsiTheme="minorHAnsi" w:cstheme="minorHAnsi"/>
                <w:sz w:val="22"/>
                <w:szCs w:val="22"/>
              </w:rPr>
              <w:t xml:space="preserve">ejecución de </w:t>
            </w:r>
            <w:r>
              <w:rPr>
                <w:rFonts w:asciiTheme="minorHAnsi" w:hAnsiTheme="minorHAnsi" w:cstheme="minorHAnsi"/>
                <w:sz w:val="22"/>
                <w:szCs w:val="22"/>
              </w:rPr>
              <w:t>obra establecido.</w:t>
            </w:r>
          </w:p>
        </w:tc>
        <w:tc>
          <w:tcPr>
            <w:tcW w:w="3638" w:type="pct"/>
            <w:vAlign w:val="center"/>
          </w:tcPr>
          <w:p w14:paraId="293C457F" w14:textId="0CE2028D" w:rsidR="00641BCB" w:rsidRPr="008B4F92" w:rsidRDefault="00510785" w:rsidP="00BF07E0">
            <w:pPr>
              <w:autoSpaceDE w:val="0"/>
              <w:autoSpaceDN w:val="0"/>
              <w:adjustRightInd w:val="0"/>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1% </w:t>
            </w:r>
            <w:r w:rsidR="00FE78B9" w:rsidRPr="00FE78B9">
              <w:rPr>
                <w:rFonts w:asciiTheme="minorHAnsi" w:eastAsiaTheme="minorHAnsi" w:hAnsiTheme="minorHAnsi" w:cstheme="minorHAnsi"/>
                <w:color w:val="000000"/>
                <w:sz w:val="22"/>
                <w:szCs w:val="22"/>
                <w:lang w:val="es-BO" w:eastAsia="en-US"/>
              </w:rPr>
              <w:t xml:space="preserve">del monto de contrato </w:t>
            </w:r>
            <w:r w:rsidRPr="00271B44">
              <w:rPr>
                <w:rFonts w:asciiTheme="minorHAnsi" w:eastAsiaTheme="minorHAnsi" w:hAnsiTheme="minorHAnsi" w:cstheme="minorHAnsi"/>
                <w:color w:val="000000"/>
                <w:sz w:val="22"/>
                <w:szCs w:val="22"/>
                <w:lang w:val="es-BO" w:eastAsia="en-US"/>
              </w:rPr>
              <w:t>por cada día de retraso</w:t>
            </w:r>
          </w:p>
        </w:tc>
      </w:tr>
      <w:tr w:rsidR="00641BCB" w:rsidRPr="008B4F92" w14:paraId="347E321D" w14:textId="77777777" w:rsidTr="0025144A">
        <w:trPr>
          <w:trHeight w:val="189"/>
          <w:jc w:val="center"/>
        </w:trPr>
        <w:tc>
          <w:tcPr>
            <w:tcW w:w="1362" w:type="pct"/>
            <w:vAlign w:val="center"/>
          </w:tcPr>
          <w:p w14:paraId="08511673" w14:textId="77777777" w:rsidR="00641BCB" w:rsidRDefault="00641BCB" w:rsidP="00641BC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8" w:type="pct"/>
            <w:vAlign w:val="center"/>
          </w:tcPr>
          <w:p w14:paraId="29D6E78F" w14:textId="3F7992B0" w:rsidR="00641BCB" w:rsidRDefault="00641BCB" w:rsidP="00352D54">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w:t>
            </w:r>
            <w:r w:rsidR="00352D54" w:rsidRPr="005C7CF5">
              <w:rPr>
                <w:rFonts w:asciiTheme="minorHAnsi" w:eastAsiaTheme="minorHAnsi" w:hAnsiTheme="minorHAnsi" w:cstheme="minorHAnsi"/>
                <w:color w:val="000000"/>
                <w:sz w:val="22"/>
                <w:szCs w:val="22"/>
                <w:lang w:val="es-BO" w:eastAsia="en-US"/>
              </w:rPr>
              <w:t>50</w:t>
            </w:r>
            <w:r w:rsidRPr="005C7CF5">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 </w:t>
            </w:r>
            <w:r w:rsidR="00E34D2E" w:rsidRPr="00E34D2E">
              <w:rPr>
                <w:rFonts w:asciiTheme="minorHAnsi" w:eastAsiaTheme="minorHAnsi" w:hAnsiTheme="minorHAnsi" w:cstheme="minorHAnsi"/>
                <w:color w:val="000000"/>
                <w:sz w:val="22"/>
                <w:szCs w:val="22"/>
                <w:lang w:val="es-BO" w:eastAsia="en-US"/>
              </w:rPr>
              <w:t>del monto total de contrato cuando se realice el cambio en el personal denominado como clave en las especificaciones técnicas</w:t>
            </w:r>
          </w:p>
        </w:tc>
      </w:tr>
      <w:tr w:rsidR="00641BCB" w:rsidRPr="008B4F92" w14:paraId="2B2137B9" w14:textId="77777777" w:rsidTr="0025144A">
        <w:trPr>
          <w:trHeight w:val="189"/>
          <w:jc w:val="center"/>
        </w:trPr>
        <w:tc>
          <w:tcPr>
            <w:tcW w:w="1362" w:type="pct"/>
            <w:shd w:val="clear" w:color="auto" w:fill="auto"/>
            <w:vAlign w:val="center"/>
          </w:tcPr>
          <w:p w14:paraId="68556237" w14:textId="77777777" w:rsidR="00641BCB" w:rsidRDefault="00A860E2" w:rsidP="00F237ED">
            <w:pPr>
              <w:tabs>
                <w:tab w:val="left" w:pos="426"/>
              </w:tabs>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638" w:type="pct"/>
            <w:vAlign w:val="center"/>
          </w:tcPr>
          <w:p w14:paraId="4BB2C0F3" w14:textId="77777777" w:rsidR="001F1A3B" w:rsidRPr="0025144A" w:rsidRDefault="001F1A3B" w:rsidP="001F1A3B">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14:paraId="2EA5D676" w14:textId="23A112F4" w:rsidR="00641BCB" w:rsidRDefault="001F1A3B" w:rsidP="001F1A3B">
            <w:pPr>
              <w:autoSpaceDE w:val="0"/>
              <w:autoSpaceDN w:val="0"/>
              <w:adjustRightInd w:val="0"/>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14:paraId="08F6F24F" w14:textId="77777777" w:rsidR="00352D54" w:rsidRPr="00352D54" w:rsidRDefault="00352D54" w:rsidP="005A0571">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14:paraId="6730F7DA" w14:textId="77777777" w:rsidR="00DB53C2" w:rsidRPr="0018193B" w:rsidRDefault="00DB53C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18193B">
        <w:rPr>
          <w:rFonts w:asciiTheme="minorHAnsi" w:hAnsiTheme="minorHAnsi" w:cstheme="minorHAnsi"/>
          <w:b/>
          <w:color w:val="000000" w:themeColor="text1"/>
          <w:sz w:val="22"/>
          <w:szCs w:val="22"/>
        </w:rPr>
        <w:t>GARANTÍA  DE LA OBRA</w:t>
      </w:r>
    </w:p>
    <w:p w14:paraId="239611BB" w14:textId="77777777" w:rsidR="00137195" w:rsidRDefault="00137195" w:rsidP="001F5944">
      <w:pPr>
        <w:tabs>
          <w:tab w:val="left" w:pos="426"/>
        </w:tabs>
        <w:ind w:left="360"/>
        <w:contextualSpacing/>
        <w:jc w:val="both"/>
        <w:rPr>
          <w:rFonts w:asciiTheme="minorHAnsi" w:hAnsiTheme="minorHAnsi" w:cstheme="minorHAnsi"/>
          <w:sz w:val="22"/>
          <w:szCs w:val="22"/>
          <w:lang w:val="es-BO" w:eastAsia="es-BO"/>
        </w:rPr>
      </w:pPr>
    </w:p>
    <w:p w14:paraId="5CA15C95" w14:textId="492B130D" w:rsidR="00C0688E" w:rsidRDefault="00C0688E" w:rsidP="001F5944">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sidR="00D1014C">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ealizada, dicho documento debe establecer que en un periodo de 2 años a partir de la recepción</w:t>
      </w:r>
      <w:r w:rsidR="00D1014C">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sidR="00137195">
        <w:rPr>
          <w:rFonts w:asciiTheme="minorHAnsi" w:hAnsiTheme="minorHAnsi" w:cstheme="minorHAnsi"/>
          <w:sz w:val="22"/>
          <w:szCs w:val="22"/>
          <w:lang w:val="es-BO" w:eastAsia="es-BO"/>
        </w:rPr>
        <w:t xml:space="preserve"> (vicio o</w:t>
      </w:r>
      <w:r w:rsidR="00CF1595">
        <w:rPr>
          <w:rFonts w:asciiTheme="minorHAnsi" w:hAnsiTheme="minorHAnsi" w:cstheme="minorHAnsi"/>
          <w:sz w:val="22"/>
          <w:szCs w:val="22"/>
          <w:lang w:val="es-BO" w:eastAsia="es-BO"/>
        </w:rPr>
        <w:t>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14:paraId="6F1359BF" w14:textId="77777777" w:rsidR="00C27CD4" w:rsidRDefault="00C27CD4" w:rsidP="001F5944">
      <w:pPr>
        <w:tabs>
          <w:tab w:val="left" w:pos="426"/>
        </w:tabs>
        <w:ind w:left="360"/>
        <w:contextualSpacing/>
        <w:jc w:val="both"/>
        <w:rPr>
          <w:rFonts w:asciiTheme="minorHAnsi" w:hAnsiTheme="minorHAnsi" w:cstheme="minorHAnsi"/>
          <w:sz w:val="22"/>
          <w:szCs w:val="22"/>
          <w:lang w:val="es-BO" w:eastAsia="es-BO"/>
        </w:rPr>
      </w:pPr>
    </w:p>
    <w:p w14:paraId="630C314D" w14:textId="77777777" w:rsidR="004213D3" w:rsidRDefault="004213D3" w:rsidP="001F5944">
      <w:pPr>
        <w:tabs>
          <w:tab w:val="left" w:pos="426"/>
        </w:tabs>
        <w:ind w:left="360"/>
        <w:contextualSpacing/>
        <w:jc w:val="both"/>
        <w:rPr>
          <w:rFonts w:asciiTheme="minorHAnsi" w:hAnsiTheme="minorHAnsi" w:cstheme="minorHAnsi"/>
          <w:sz w:val="22"/>
          <w:szCs w:val="22"/>
          <w:lang w:val="es-BO" w:eastAsia="es-BO"/>
        </w:rPr>
      </w:pPr>
    </w:p>
    <w:p w14:paraId="65CC553A" w14:textId="77777777" w:rsidR="004213D3" w:rsidRDefault="004213D3" w:rsidP="001F5944">
      <w:pPr>
        <w:tabs>
          <w:tab w:val="left" w:pos="426"/>
        </w:tabs>
        <w:ind w:left="360"/>
        <w:contextualSpacing/>
        <w:jc w:val="both"/>
        <w:rPr>
          <w:rFonts w:asciiTheme="minorHAnsi" w:hAnsiTheme="minorHAnsi" w:cstheme="minorHAnsi"/>
          <w:sz w:val="22"/>
          <w:szCs w:val="22"/>
          <w:lang w:val="es-BO" w:eastAsia="es-BO"/>
        </w:rPr>
      </w:pPr>
    </w:p>
    <w:p w14:paraId="6E868DC4" w14:textId="77777777" w:rsidR="0037635B" w:rsidRPr="002C20CE" w:rsidRDefault="0037635B" w:rsidP="004213D3">
      <w:pPr>
        <w:pStyle w:val="Prrafodelista"/>
        <w:numPr>
          <w:ilvl w:val="1"/>
          <w:numId w:val="27"/>
        </w:numPr>
        <w:tabs>
          <w:tab w:val="left" w:pos="851"/>
        </w:tabs>
        <w:ind w:left="720" w:hanging="360"/>
        <w:contextualSpacing/>
        <w:rPr>
          <w:rFonts w:asciiTheme="minorHAnsi" w:hAnsiTheme="minorHAnsi" w:cstheme="minorHAnsi"/>
          <w:b/>
          <w:color w:val="000000" w:themeColor="text1"/>
          <w:sz w:val="22"/>
          <w:szCs w:val="22"/>
        </w:rPr>
      </w:pPr>
      <w:r w:rsidRPr="009C3F76">
        <w:rPr>
          <w:rFonts w:asciiTheme="minorHAnsi" w:hAnsiTheme="minorHAnsi" w:cstheme="minorHAnsi"/>
          <w:b/>
          <w:color w:val="000000" w:themeColor="text1"/>
          <w:sz w:val="22"/>
          <w:szCs w:val="22"/>
        </w:rPr>
        <w:lastRenderedPageBreak/>
        <w:t>SUBCONTRATOS</w:t>
      </w:r>
    </w:p>
    <w:p w14:paraId="50E6C43B" w14:textId="77777777" w:rsidR="004213D3" w:rsidRDefault="004213D3" w:rsidP="004213D3">
      <w:pPr>
        <w:pStyle w:val="Prrafodelista"/>
        <w:ind w:left="360"/>
        <w:jc w:val="both"/>
        <w:rPr>
          <w:rFonts w:asciiTheme="minorHAnsi" w:hAnsiTheme="minorHAnsi" w:cstheme="minorHAnsi"/>
          <w:sz w:val="22"/>
          <w:szCs w:val="22"/>
          <w:lang w:val="es-BO" w:eastAsia="es-BO"/>
        </w:rPr>
      </w:pPr>
    </w:p>
    <w:p w14:paraId="3AF994CF" w14:textId="77777777" w:rsidR="0037635B" w:rsidRDefault="0037635B" w:rsidP="004213D3">
      <w:pPr>
        <w:pStyle w:val="Prrafodelista"/>
        <w:ind w:left="360"/>
        <w:jc w:val="both"/>
        <w:rPr>
          <w:rFonts w:asciiTheme="minorHAnsi" w:hAnsiTheme="minorHAnsi" w:cstheme="minorHAnsi"/>
          <w:sz w:val="22"/>
          <w:szCs w:val="22"/>
          <w:lang w:val="es-BO" w:eastAsia="es-BO"/>
        </w:rPr>
      </w:pPr>
      <w:r w:rsidRPr="00137195">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4002F7DB" w14:textId="77777777" w:rsidR="004213D3" w:rsidRPr="00137195" w:rsidRDefault="004213D3" w:rsidP="004213D3">
      <w:pPr>
        <w:pStyle w:val="Prrafodelista"/>
        <w:ind w:left="360"/>
        <w:jc w:val="both"/>
        <w:rPr>
          <w:rFonts w:asciiTheme="minorHAnsi" w:hAnsiTheme="minorHAnsi" w:cstheme="minorHAnsi"/>
          <w:sz w:val="22"/>
          <w:szCs w:val="22"/>
          <w:lang w:val="es-BO" w:eastAsia="es-BO"/>
        </w:rPr>
      </w:pPr>
    </w:p>
    <w:p w14:paraId="13CEA5BD" w14:textId="77777777" w:rsidR="0037635B" w:rsidRDefault="0037635B" w:rsidP="004213D3">
      <w:pPr>
        <w:pStyle w:val="Prrafodelista"/>
        <w:ind w:left="360"/>
        <w:jc w:val="both"/>
        <w:rPr>
          <w:rFonts w:ascii="Arial" w:hAnsi="Arial" w:cs="Arial"/>
          <w:sz w:val="21"/>
          <w:szCs w:val="21"/>
        </w:rPr>
      </w:pPr>
      <w:r w:rsidRPr="00137195">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0A2843">
        <w:rPr>
          <w:rFonts w:ascii="Arial" w:hAnsi="Arial" w:cs="Arial"/>
          <w:sz w:val="21"/>
          <w:szCs w:val="21"/>
        </w:rPr>
        <w:t>. </w:t>
      </w:r>
    </w:p>
    <w:p w14:paraId="54778DD9" w14:textId="77777777" w:rsidR="00E43A5E" w:rsidRDefault="00E43A5E" w:rsidP="004213D3">
      <w:pPr>
        <w:pStyle w:val="Prrafodelista"/>
        <w:ind w:left="360"/>
        <w:jc w:val="both"/>
        <w:rPr>
          <w:rFonts w:ascii="Arial" w:hAnsi="Arial" w:cs="Arial"/>
          <w:sz w:val="21"/>
          <w:szCs w:val="21"/>
        </w:rPr>
      </w:pPr>
    </w:p>
    <w:p w14:paraId="3B58E108" w14:textId="437DA5A5" w:rsidR="00B912E2" w:rsidRDefault="00B912E2" w:rsidP="004213D3">
      <w:pPr>
        <w:pStyle w:val="Prrafodelista"/>
        <w:numPr>
          <w:ilvl w:val="1"/>
          <w:numId w:val="27"/>
        </w:numPr>
        <w:tabs>
          <w:tab w:val="left" w:pos="851"/>
        </w:tabs>
        <w:ind w:left="720" w:hanging="360"/>
        <w:contextualSpacing/>
        <w:jc w:val="both"/>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PROPUESTA T</w:t>
      </w:r>
      <w:r w:rsidR="00963FA7">
        <w:rPr>
          <w:rFonts w:asciiTheme="minorHAnsi" w:hAnsiTheme="minorHAnsi" w:cstheme="minorHAnsi"/>
          <w:b/>
          <w:color w:val="000000" w:themeColor="text1"/>
          <w:sz w:val="22"/>
          <w:szCs w:val="22"/>
        </w:rPr>
        <w:t>É</w:t>
      </w:r>
      <w:r w:rsidRPr="006D6AA1">
        <w:rPr>
          <w:rFonts w:asciiTheme="minorHAnsi" w:hAnsiTheme="minorHAnsi" w:cstheme="minorHAnsi"/>
          <w:b/>
          <w:color w:val="000000" w:themeColor="text1"/>
          <w:sz w:val="22"/>
          <w:szCs w:val="22"/>
        </w:rPr>
        <w:t xml:space="preserve">CNICA </w:t>
      </w:r>
    </w:p>
    <w:p w14:paraId="7E2E9C31" w14:textId="77777777" w:rsidR="0042141E" w:rsidRPr="006D6AA1" w:rsidRDefault="0042141E" w:rsidP="004213D3">
      <w:pPr>
        <w:pStyle w:val="Prrafodelista"/>
        <w:tabs>
          <w:tab w:val="left" w:pos="851"/>
        </w:tabs>
        <w:ind w:left="720"/>
        <w:contextualSpacing/>
        <w:jc w:val="both"/>
        <w:rPr>
          <w:rFonts w:asciiTheme="minorHAnsi" w:hAnsiTheme="minorHAnsi" w:cstheme="minorHAnsi"/>
          <w:b/>
          <w:color w:val="000000" w:themeColor="text1"/>
          <w:sz w:val="22"/>
          <w:szCs w:val="22"/>
        </w:rPr>
      </w:pPr>
    </w:p>
    <w:p w14:paraId="61C190D8" w14:textId="77777777" w:rsidR="00993C9F" w:rsidRPr="00993C9F" w:rsidRDefault="00993C9F" w:rsidP="004213D3">
      <w:pPr>
        <w:pStyle w:val="Prrafodelista"/>
        <w:numPr>
          <w:ilvl w:val="0"/>
          <w:numId w:val="27"/>
        </w:numPr>
        <w:tabs>
          <w:tab w:val="left" w:pos="851"/>
        </w:tabs>
        <w:contextualSpacing/>
        <w:jc w:val="both"/>
        <w:rPr>
          <w:rFonts w:asciiTheme="minorHAnsi" w:hAnsiTheme="minorHAnsi" w:cstheme="minorHAnsi"/>
          <w:b/>
          <w:vanish/>
          <w:color w:val="000000" w:themeColor="text1"/>
          <w:sz w:val="22"/>
          <w:szCs w:val="22"/>
        </w:rPr>
      </w:pPr>
    </w:p>
    <w:p w14:paraId="59DEA30E" w14:textId="77777777" w:rsidR="00B912E2" w:rsidRPr="009A66B6" w:rsidRDefault="00B912E2" w:rsidP="004213D3">
      <w:pPr>
        <w:pStyle w:val="Prrafodelista"/>
        <w:tabs>
          <w:tab w:val="left" w:pos="851"/>
        </w:tabs>
        <w:ind w:left="426"/>
        <w:contextualSpacing/>
        <w:jc w:val="both"/>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14:paraId="4D224234" w14:textId="698C7295" w:rsidR="005D6DB9" w:rsidRDefault="005D6DB9" w:rsidP="004213D3">
      <w:pPr>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365290DE" w14:textId="77777777" w:rsidR="008639CE" w:rsidRDefault="008639CE" w:rsidP="004213D3">
      <w:pPr>
        <w:jc w:val="both"/>
        <w:rPr>
          <w:rFonts w:asciiTheme="minorHAnsi" w:eastAsiaTheme="minorHAnsi" w:hAnsiTheme="minorHAnsi" w:cstheme="minorHAnsi"/>
          <w:color w:val="000000"/>
          <w:sz w:val="22"/>
          <w:szCs w:val="22"/>
          <w:lang w:val="es-BO" w:eastAsia="en-US"/>
        </w:rPr>
      </w:pPr>
    </w:p>
    <w:p w14:paraId="5F85B6EC" w14:textId="64773CB8" w:rsidR="00B912E2" w:rsidRPr="009A66B6" w:rsidRDefault="001F5944" w:rsidP="004213D3">
      <w:pPr>
        <w:tabs>
          <w:tab w:val="left" w:pos="851"/>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 xml:space="preserve">         </w:t>
      </w:r>
      <w:r w:rsidR="00B912E2" w:rsidRPr="009A66B6">
        <w:rPr>
          <w:rFonts w:asciiTheme="minorHAnsi" w:hAnsiTheme="minorHAnsi" w:cstheme="minorHAnsi"/>
          <w:b/>
          <w:color w:val="000000" w:themeColor="text1"/>
          <w:sz w:val="22"/>
          <w:szCs w:val="22"/>
          <w:u w:val="single"/>
        </w:rPr>
        <w:t>N</w:t>
      </w:r>
      <w:r w:rsidR="00963FA7">
        <w:rPr>
          <w:rFonts w:asciiTheme="minorHAnsi" w:hAnsiTheme="minorHAnsi" w:cstheme="minorHAnsi"/>
          <w:b/>
          <w:color w:val="000000" w:themeColor="text1"/>
          <w:sz w:val="22"/>
          <w:szCs w:val="22"/>
          <w:u w:val="single"/>
        </w:rPr>
        <w:t>Ú</w:t>
      </w:r>
      <w:r w:rsidR="00B912E2" w:rsidRPr="009A66B6">
        <w:rPr>
          <w:rFonts w:asciiTheme="minorHAnsi" w:hAnsiTheme="minorHAnsi" w:cstheme="minorHAnsi"/>
          <w:b/>
          <w:color w:val="000000" w:themeColor="text1"/>
          <w:sz w:val="22"/>
          <w:szCs w:val="22"/>
          <w:u w:val="single"/>
        </w:rPr>
        <w:t>MERO DE FRENTES A UTILIZAR</w:t>
      </w:r>
    </w:p>
    <w:p w14:paraId="27C777BE" w14:textId="76B79743" w:rsidR="00B912E2" w:rsidRPr="008B4F92" w:rsidRDefault="00B912E2" w:rsidP="004213D3">
      <w:pPr>
        <w:ind w:left="42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Pr>
          <w:rFonts w:asciiTheme="minorHAnsi" w:eastAsiaTheme="minorHAnsi" w:hAnsiTheme="minorHAnsi" w:cstheme="minorHAnsi"/>
          <w:color w:val="000000"/>
          <w:sz w:val="22"/>
          <w:szCs w:val="22"/>
          <w:lang w:val="es-BO" w:eastAsia="en-US"/>
        </w:rPr>
        <w:t xml:space="preserve"> proponentes deberán contemplar </w:t>
      </w:r>
      <w:r w:rsidRPr="0007751C">
        <w:rPr>
          <w:rFonts w:asciiTheme="minorHAnsi" w:eastAsiaTheme="minorHAnsi" w:hAnsiTheme="minorHAnsi" w:cstheme="minorHAnsi"/>
          <w:color w:val="000000"/>
          <w:sz w:val="22"/>
          <w:szCs w:val="22"/>
          <w:lang w:val="es-BO" w:eastAsia="en-US"/>
        </w:rPr>
        <w:t>mínimamente</w:t>
      </w:r>
      <w:r w:rsidR="008044FA">
        <w:rPr>
          <w:rFonts w:asciiTheme="minorHAnsi" w:eastAsiaTheme="minorHAnsi" w:hAnsiTheme="minorHAnsi" w:cstheme="minorHAnsi"/>
          <w:color w:val="000000"/>
          <w:sz w:val="22"/>
          <w:szCs w:val="22"/>
          <w:lang w:val="es-BO" w:eastAsia="en-US"/>
        </w:rPr>
        <w:t xml:space="preserve"> </w:t>
      </w:r>
      <w:r w:rsidR="0018193B" w:rsidRPr="0018193B">
        <w:rPr>
          <w:rFonts w:asciiTheme="minorHAnsi" w:eastAsiaTheme="minorHAnsi" w:hAnsiTheme="minorHAnsi" w:cstheme="minorHAnsi"/>
          <w:color w:val="000000"/>
          <w:sz w:val="22"/>
          <w:szCs w:val="22"/>
          <w:lang w:val="es-BO" w:eastAsia="en-US"/>
        </w:rPr>
        <w:t>2</w:t>
      </w:r>
      <w:r w:rsidR="008044FA" w:rsidRPr="0018193B">
        <w:rPr>
          <w:rFonts w:asciiTheme="minorHAnsi" w:eastAsiaTheme="minorHAnsi" w:hAnsiTheme="minorHAnsi" w:cstheme="minorHAnsi"/>
          <w:color w:val="000000"/>
          <w:sz w:val="22"/>
          <w:szCs w:val="22"/>
          <w:lang w:val="es-BO" w:eastAsia="en-US"/>
        </w:rPr>
        <w:t xml:space="preserve"> frente</w:t>
      </w:r>
      <w:r w:rsidR="0018193B" w:rsidRPr="0018193B">
        <w:rPr>
          <w:rFonts w:asciiTheme="minorHAnsi" w:eastAsiaTheme="minorHAnsi" w:hAnsiTheme="minorHAnsi" w:cstheme="minorHAnsi"/>
          <w:color w:val="000000"/>
          <w:sz w:val="22"/>
          <w:szCs w:val="22"/>
          <w:lang w:val="es-BO" w:eastAsia="en-US"/>
        </w:rPr>
        <w:t>s</w:t>
      </w:r>
      <w:r w:rsidRPr="0018193B">
        <w:rPr>
          <w:rFonts w:asciiTheme="minorHAnsi" w:eastAsiaTheme="minorHAnsi" w:hAnsiTheme="minorHAnsi" w:cstheme="minorHAnsi"/>
          <w:color w:val="000000"/>
          <w:sz w:val="22"/>
          <w:szCs w:val="22"/>
          <w:lang w:val="es-BO" w:eastAsia="en-US"/>
        </w:rPr>
        <w:t xml:space="preserve"> de trabajo para</w:t>
      </w:r>
      <w:r w:rsidRPr="0007751C">
        <w:rPr>
          <w:rFonts w:asciiTheme="minorHAnsi" w:eastAsiaTheme="minorHAnsi" w:hAnsiTheme="minorHAnsi" w:cstheme="minorHAnsi"/>
          <w:color w:val="000000"/>
          <w:sz w:val="22"/>
          <w:szCs w:val="22"/>
          <w:lang w:val="es-BO" w:eastAsia="en-US"/>
        </w:rPr>
        <w:t xml:space="preserve"> la presente obra.</w:t>
      </w:r>
    </w:p>
    <w:p w14:paraId="2A497F1A" w14:textId="77777777" w:rsidR="00B912E2" w:rsidRPr="008044FA" w:rsidRDefault="00B912E2" w:rsidP="00B912E2">
      <w:pPr>
        <w:tabs>
          <w:tab w:val="left" w:pos="426"/>
        </w:tabs>
        <w:contextualSpacing/>
        <w:rPr>
          <w:rFonts w:asciiTheme="minorHAnsi" w:hAnsiTheme="minorHAnsi" w:cstheme="minorHAnsi"/>
          <w:b/>
          <w:color w:val="000000" w:themeColor="text1"/>
          <w:sz w:val="22"/>
          <w:szCs w:val="22"/>
          <w:u w:val="single"/>
          <w:lang w:val="es-BO"/>
        </w:rPr>
      </w:pPr>
    </w:p>
    <w:sectPr w:rsidR="00B912E2" w:rsidRPr="008044FA" w:rsidSect="005833DF">
      <w:headerReference w:type="default" r:id="rId12"/>
      <w:footerReference w:type="default" r:id="rId13"/>
      <w:pgSz w:w="12240" w:h="15840" w:code="1"/>
      <w:pgMar w:top="1418" w:right="1134" w:bottom="1134" w:left="1134"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A64BB0" w14:textId="77777777" w:rsidR="002B0FF4" w:rsidRDefault="002B0FF4" w:rsidP="002D1D82">
      <w:r>
        <w:separator/>
      </w:r>
    </w:p>
  </w:endnote>
  <w:endnote w:type="continuationSeparator" w:id="0">
    <w:p w14:paraId="1FF82323" w14:textId="77777777" w:rsidR="002B0FF4" w:rsidRDefault="002B0FF4"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4213D3" w:rsidRPr="000810BB" w14:paraId="38028E78" w14:textId="77777777" w:rsidTr="00EC5233">
      <w:tc>
        <w:tcPr>
          <w:tcW w:w="2942" w:type="dxa"/>
        </w:tcPr>
        <w:p w14:paraId="6328B08A" w14:textId="77777777" w:rsidR="004213D3" w:rsidRPr="000810BB" w:rsidRDefault="004213D3" w:rsidP="004213D3">
          <w:pPr>
            <w:pStyle w:val="Piedepgina"/>
            <w:rPr>
              <w:rFonts w:ascii="Calibri" w:hAnsi="Calibri"/>
              <w:sz w:val="16"/>
              <w:szCs w:val="20"/>
            </w:rPr>
          </w:pPr>
          <w:r w:rsidRPr="000810BB">
            <w:rPr>
              <w:rFonts w:ascii="Calibri" w:hAnsi="Calibri"/>
              <w:sz w:val="16"/>
              <w:szCs w:val="20"/>
            </w:rPr>
            <w:t>Elaborado por:</w:t>
          </w:r>
        </w:p>
      </w:tc>
      <w:tc>
        <w:tcPr>
          <w:tcW w:w="2943" w:type="dxa"/>
        </w:tcPr>
        <w:p w14:paraId="2B099352" w14:textId="77777777" w:rsidR="004213D3" w:rsidRPr="000810BB" w:rsidRDefault="004213D3" w:rsidP="004213D3">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14:paraId="29658DED" w14:textId="77777777" w:rsidR="004213D3" w:rsidRPr="000810BB" w:rsidRDefault="004213D3" w:rsidP="004213D3">
          <w:pPr>
            <w:pStyle w:val="Piedepgina"/>
            <w:rPr>
              <w:rFonts w:ascii="Calibri" w:hAnsi="Calibri"/>
              <w:sz w:val="16"/>
              <w:szCs w:val="20"/>
            </w:rPr>
          </w:pPr>
          <w:r w:rsidRPr="000810BB">
            <w:rPr>
              <w:rFonts w:ascii="Calibri" w:hAnsi="Calibri"/>
              <w:sz w:val="16"/>
              <w:szCs w:val="20"/>
            </w:rPr>
            <w:t>Aprobado por:</w:t>
          </w:r>
        </w:p>
      </w:tc>
    </w:tr>
    <w:tr w:rsidR="004213D3" w:rsidRPr="000810BB" w14:paraId="3794B7E9" w14:textId="77777777" w:rsidTr="00EC5233">
      <w:tc>
        <w:tcPr>
          <w:tcW w:w="2942" w:type="dxa"/>
        </w:tcPr>
        <w:p w14:paraId="55207579" w14:textId="77777777" w:rsidR="004213D3" w:rsidRDefault="004213D3" w:rsidP="004213D3">
          <w:pPr>
            <w:pStyle w:val="Piedepgina"/>
            <w:rPr>
              <w:rFonts w:ascii="Calibri" w:hAnsi="Calibri"/>
              <w:sz w:val="16"/>
              <w:szCs w:val="20"/>
            </w:rPr>
          </w:pPr>
        </w:p>
        <w:p w14:paraId="594781AA" w14:textId="77777777" w:rsidR="004213D3" w:rsidRDefault="004213D3" w:rsidP="004213D3">
          <w:pPr>
            <w:pStyle w:val="Piedepgina"/>
            <w:rPr>
              <w:rFonts w:ascii="Calibri" w:hAnsi="Calibri"/>
              <w:sz w:val="16"/>
              <w:szCs w:val="20"/>
            </w:rPr>
          </w:pPr>
        </w:p>
        <w:p w14:paraId="27464760" w14:textId="77777777" w:rsidR="004213D3" w:rsidRDefault="004213D3" w:rsidP="004213D3">
          <w:pPr>
            <w:pStyle w:val="Piedepgina"/>
            <w:rPr>
              <w:rFonts w:ascii="Calibri" w:hAnsi="Calibri"/>
              <w:sz w:val="16"/>
              <w:szCs w:val="20"/>
            </w:rPr>
          </w:pPr>
        </w:p>
        <w:p w14:paraId="4E2D07F0" w14:textId="77777777" w:rsidR="004213D3" w:rsidRDefault="004213D3" w:rsidP="004213D3">
          <w:pPr>
            <w:pStyle w:val="Piedepgina"/>
            <w:rPr>
              <w:rFonts w:ascii="Calibri" w:hAnsi="Calibri"/>
              <w:sz w:val="16"/>
              <w:szCs w:val="20"/>
            </w:rPr>
          </w:pPr>
        </w:p>
        <w:p w14:paraId="309668C4" w14:textId="77777777" w:rsidR="004213D3" w:rsidRDefault="004213D3" w:rsidP="004213D3">
          <w:pPr>
            <w:pStyle w:val="Piedepgina"/>
            <w:rPr>
              <w:rFonts w:ascii="Calibri" w:hAnsi="Calibri"/>
              <w:sz w:val="16"/>
              <w:szCs w:val="20"/>
            </w:rPr>
          </w:pPr>
        </w:p>
        <w:p w14:paraId="153DF43B" w14:textId="77777777" w:rsidR="004213D3" w:rsidRPr="000810BB" w:rsidRDefault="004213D3" w:rsidP="004213D3">
          <w:pPr>
            <w:pStyle w:val="Piedepgina"/>
            <w:rPr>
              <w:rFonts w:ascii="Calibri" w:hAnsi="Calibri"/>
              <w:sz w:val="16"/>
              <w:szCs w:val="20"/>
            </w:rPr>
          </w:pPr>
        </w:p>
      </w:tc>
      <w:tc>
        <w:tcPr>
          <w:tcW w:w="2943" w:type="dxa"/>
        </w:tcPr>
        <w:p w14:paraId="04CF4AC9" w14:textId="77777777" w:rsidR="004213D3" w:rsidRPr="000810BB" w:rsidRDefault="004213D3" w:rsidP="004213D3">
          <w:pPr>
            <w:pStyle w:val="Piedepgina"/>
            <w:rPr>
              <w:rFonts w:ascii="Calibri" w:hAnsi="Calibri"/>
              <w:sz w:val="16"/>
              <w:szCs w:val="20"/>
            </w:rPr>
          </w:pPr>
        </w:p>
      </w:tc>
      <w:tc>
        <w:tcPr>
          <w:tcW w:w="2943" w:type="dxa"/>
        </w:tcPr>
        <w:p w14:paraId="1F74C236" w14:textId="77777777" w:rsidR="004213D3" w:rsidRPr="000810BB" w:rsidRDefault="004213D3" w:rsidP="004213D3">
          <w:pPr>
            <w:pStyle w:val="Piedepgina"/>
            <w:rPr>
              <w:rFonts w:ascii="Calibri" w:hAnsi="Calibri"/>
              <w:sz w:val="16"/>
              <w:szCs w:val="20"/>
            </w:rPr>
          </w:pPr>
        </w:p>
        <w:p w14:paraId="5D4B4624" w14:textId="77777777" w:rsidR="004213D3" w:rsidRPr="000810BB" w:rsidRDefault="004213D3" w:rsidP="004213D3">
          <w:pPr>
            <w:pStyle w:val="Piedepgina"/>
            <w:rPr>
              <w:rFonts w:ascii="Calibri" w:hAnsi="Calibri"/>
              <w:sz w:val="16"/>
              <w:szCs w:val="20"/>
            </w:rPr>
          </w:pPr>
        </w:p>
        <w:p w14:paraId="2BCEB995" w14:textId="77777777" w:rsidR="004213D3" w:rsidRPr="000810BB" w:rsidRDefault="004213D3" w:rsidP="004213D3">
          <w:pPr>
            <w:pStyle w:val="Piedepgina"/>
            <w:rPr>
              <w:rFonts w:ascii="Calibri" w:hAnsi="Calibri"/>
              <w:sz w:val="16"/>
              <w:szCs w:val="20"/>
            </w:rPr>
          </w:pPr>
        </w:p>
        <w:p w14:paraId="34B24F30" w14:textId="77777777" w:rsidR="004213D3" w:rsidRPr="000810BB" w:rsidRDefault="004213D3" w:rsidP="004213D3">
          <w:pPr>
            <w:pStyle w:val="Piedepgina"/>
            <w:rPr>
              <w:rFonts w:ascii="Calibri" w:hAnsi="Calibri"/>
              <w:sz w:val="16"/>
              <w:szCs w:val="20"/>
            </w:rPr>
          </w:pPr>
        </w:p>
      </w:tc>
    </w:tr>
    <w:tr w:rsidR="004213D3" w:rsidRPr="000810BB" w14:paraId="3A4AB54C" w14:textId="77777777" w:rsidTr="00EC5233">
      <w:tc>
        <w:tcPr>
          <w:tcW w:w="2942" w:type="dxa"/>
        </w:tcPr>
        <w:p w14:paraId="5F602675" w14:textId="77777777" w:rsidR="004213D3" w:rsidRPr="000810BB" w:rsidRDefault="004213D3" w:rsidP="004213D3">
          <w:pPr>
            <w:pStyle w:val="Piedepgina"/>
            <w:jc w:val="center"/>
            <w:rPr>
              <w:rFonts w:ascii="Calibri" w:hAnsi="Calibri"/>
              <w:sz w:val="16"/>
              <w:szCs w:val="20"/>
            </w:rPr>
          </w:pPr>
          <w:r>
            <w:rPr>
              <w:rFonts w:ascii="Calibri" w:hAnsi="Calibri"/>
              <w:sz w:val="16"/>
              <w:szCs w:val="20"/>
            </w:rPr>
            <w:t>Responsable de Población Intermedia</w:t>
          </w:r>
        </w:p>
      </w:tc>
      <w:tc>
        <w:tcPr>
          <w:tcW w:w="2943" w:type="dxa"/>
        </w:tcPr>
        <w:p w14:paraId="06B034EB" w14:textId="77777777" w:rsidR="004213D3" w:rsidRPr="000810BB" w:rsidRDefault="004213D3" w:rsidP="004213D3">
          <w:pPr>
            <w:pStyle w:val="Piedepgina"/>
            <w:jc w:val="center"/>
            <w:rPr>
              <w:rFonts w:ascii="Calibri" w:hAnsi="Calibri"/>
              <w:sz w:val="16"/>
              <w:szCs w:val="20"/>
            </w:rPr>
          </w:pPr>
          <w:r w:rsidRPr="000810BB">
            <w:rPr>
              <w:rFonts w:ascii="Calibri" w:hAnsi="Calibri"/>
              <w:sz w:val="16"/>
              <w:szCs w:val="20"/>
            </w:rPr>
            <w:t>Respon</w:t>
          </w:r>
          <w:r>
            <w:rPr>
              <w:rFonts w:ascii="Calibri" w:hAnsi="Calibri"/>
              <w:sz w:val="16"/>
              <w:szCs w:val="20"/>
            </w:rPr>
            <w:t>sable Construcción de Redes</w:t>
          </w:r>
        </w:p>
      </w:tc>
      <w:tc>
        <w:tcPr>
          <w:tcW w:w="2943" w:type="dxa"/>
        </w:tcPr>
        <w:p w14:paraId="30EAC9C1" w14:textId="77777777" w:rsidR="004213D3" w:rsidRPr="000810BB" w:rsidRDefault="004213D3" w:rsidP="004213D3">
          <w:pPr>
            <w:pStyle w:val="Piedepgina"/>
            <w:jc w:val="center"/>
            <w:rPr>
              <w:rFonts w:ascii="Calibri" w:hAnsi="Calibri"/>
              <w:sz w:val="16"/>
              <w:szCs w:val="20"/>
            </w:rPr>
          </w:pPr>
          <w:r>
            <w:rPr>
              <w:rFonts w:ascii="Calibri" w:hAnsi="Calibri"/>
              <w:sz w:val="16"/>
              <w:szCs w:val="20"/>
            </w:rPr>
            <w:t>Distrital Redes de Gas Beni</w:t>
          </w:r>
        </w:p>
      </w:tc>
    </w:tr>
  </w:tbl>
  <w:p w14:paraId="007B72AF" w14:textId="77777777" w:rsidR="00E2385D" w:rsidRPr="004213D3" w:rsidRDefault="00E2385D" w:rsidP="004213D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72E90D" w14:textId="77777777" w:rsidR="002B0FF4" w:rsidRDefault="002B0FF4" w:rsidP="002D1D82">
      <w:r>
        <w:separator/>
      </w:r>
    </w:p>
  </w:footnote>
  <w:footnote w:type="continuationSeparator" w:id="0">
    <w:p w14:paraId="56B8221D" w14:textId="77777777" w:rsidR="002B0FF4" w:rsidRDefault="002B0FF4"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6663"/>
      <w:gridCol w:w="1701"/>
    </w:tblGrid>
    <w:tr w:rsidR="00E2385D" w:rsidRPr="00FA0D94" w14:paraId="22835DEC" w14:textId="77777777" w:rsidTr="005833DF">
      <w:tc>
        <w:tcPr>
          <w:tcW w:w="1814" w:type="dxa"/>
          <w:vMerge w:val="restart"/>
          <w:vAlign w:val="center"/>
        </w:tcPr>
        <w:p w14:paraId="22C87C06" w14:textId="77777777" w:rsidR="00E2385D" w:rsidRPr="00FA0D94" w:rsidRDefault="00E2385D" w:rsidP="00C95BD7">
          <w:pPr>
            <w:pStyle w:val="Encabezado"/>
            <w:rPr>
              <w:rFonts w:ascii="Arial Narrow" w:eastAsia="Arial Unicode MS" w:hAnsi="Arial Narrow"/>
              <w:szCs w:val="12"/>
              <w:lang w:val="es-MX"/>
            </w:rPr>
          </w:pPr>
          <w:r w:rsidRPr="00454F7C">
            <w:rPr>
              <w:noProof/>
            </w:rPr>
            <w:drawing>
              <wp:inline distT="0" distB="0" distL="0" distR="0" wp14:anchorId="7B8559BB" wp14:editId="6C955F43">
                <wp:extent cx="971550" cy="596265"/>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0300" cy="601635"/>
                        </a:xfrm>
                        <a:prstGeom prst="rect">
                          <a:avLst/>
                        </a:prstGeom>
                        <a:noFill/>
                        <a:ln>
                          <a:noFill/>
                        </a:ln>
                      </pic:spPr>
                    </pic:pic>
                  </a:graphicData>
                </a:graphic>
              </wp:inline>
            </w:drawing>
          </w:r>
        </w:p>
      </w:tc>
      <w:tc>
        <w:tcPr>
          <w:tcW w:w="6663" w:type="dxa"/>
          <w:vMerge w:val="restart"/>
        </w:tcPr>
        <w:p w14:paraId="004AC55B" w14:textId="77777777" w:rsidR="00E2385D" w:rsidRPr="0076024C" w:rsidRDefault="00E2385D">
          <w:pPr>
            <w:pStyle w:val="Encabezado"/>
            <w:jc w:val="center"/>
            <w:rPr>
              <w:rFonts w:ascii="Calibri" w:eastAsia="Arial Unicode MS" w:hAnsi="Calibri" w:cs="Calibri"/>
              <w:szCs w:val="12"/>
              <w:lang w:val="es-MX"/>
            </w:rPr>
          </w:pPr>
        </w:p>
        <w:p w14:paraId="4F81D8FF" w14:textId="77777777" w:rsidR="00E2385D" w:rsidRDefault="00E2385D">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14:paraId="436E9D88" w14:textId="6234D0D0" w:rsidR="00E2385D" w:rsidRPr="0076024C" w:rsidRDefault="00E2385D" w:rsidP="001C5667">
          <w:pPr>
            <w:pStyle w:val="Encabezado"/>
            <w:jc w:val="center"/>
            <w:rPr>
              <w:rFonts w:ascii="Calibri" w:eastAsia="Arial Unicode MS" w:hAnsi="Calibri" w:cs="Calibri"/>
              <w:szCs w:val="12"/>
              <w:lang w:val="es-MX"/>
            </w:rPr>
          </w:pPr>
          <w:r w:rsidRPr="00E12408">
            <w:rPr>
              <w:rFonts w:ascii="Calibri" w:eastAsia="Arial Unicode MS" w:hAnsi="Calibri" w:cs="Calibri"/>
              <w:b/>
              <w:sz w:val="18"/>
              <w:szCs w:val="18"/>
              <w:lang w:val="es-MX"/>
            </w:rPr>
            <w:t xml:space="preserve">OBRAS CIVILES Y MECÁNICAS CONSTRUCCIÓN RED SECUNDARIA </w:t>
          </w:r>
          <w:r>
            <w:rPr>
              <w:rFonts w:ascii="Calibri" w:eastAsia="Arial Unicode MS" w:hAnsi="Calibri" w:cs="Calibri"/>
              <w:b/>
              <w:sz w:val="18"/>
              <w:szCs w:val="18"/>
              <w:lang w:val="es-MX"/>
            </w:rPr>
            <w:t>TRINIDAD</w:t>
          </w:r>
          <w:r w:rsidRPr="00E12408">
            <w:rPr>
              <w:rFonts w:ascii="Calibri" w:eastAsia="Arial Unicode MS" w:hAnsi="Calibri" w:cs="Calibri"/>
              <w:b/>
              <w:sz w:val="18"/>
              <w:szCs w:val="18"/>
              <w:lang w:val="es-MX"/>
            </w:rPr>
            <w:t xml:space="preserve"> </w:t>
          </w:r>
          <w:r>
            <w:rPr>
              <w:rFonts w:ascii="Calibri" w:eastAsia="Arial Unicode MS" w:hAnsi="Calibri" w:cs="Calibri"/>
              <w:b/>
              <w:sz w:val="18"/>
              <w:szCs w:val="18"/>
              <w:lang w:val="es-MX"/>
            </w:rPr>
            <w:t>FASE 4</w:t>
          </w:r>
          <w:r w:rsidRPr="00E12408">
            <w:rPr>
              <w:rFonts w:ascii="Calibri" w:eastAsia="Arial Unicode MS" w:hAnsi="Calibri" w:cs="Calibri"/>
              <w:b/>
              <w:sz w:val="18"/>
              <w:szCs w:val="18"/>
              <w:lang w:val="es-MX"/>
            </w:rPr>
            <w:t xml:space="preserve"> - GESTIÓN 2017</w:t>
          </w:r>
        </w:p>
      </w:tc>
      <w:tc>
        <w:tcPr>
          <w:tcW w:w="1701" w:type="dxa"/>
          <w:vAlign w:val="center"/>
        </w:tcPr>
        <w:p w14:paraId="059E4C0B" w14:textId="77777777" w:rsidR="00E2385D" w:rsidRPr="00D543D2" w:rsidRDefault="00E2385D"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24D7E91C" w14:textId="77777777" w:rsidR="00E2385D" w:rsidRPr="00745E69" w:rsidRDefault="00E2385D" w:rsidP="00D543D2">
          <w:pPr>
            <w:pStyle w:val="Encabezado"/>
            <w:jc w:val="center"/>
            <w:rPr>
              <w:rFonts w:ascii="Calibri" w:eastAsia="Arial Unicode MS" w:hAnsi="Calibri" w:cs="Arial"/>
              <w:b/>
              <w:sz w:val="14"/>
              <w:szCs w:val="14"/>
              <w:lang w:val="es-MX"/>
            </w:rPr>
          </w:pPr>
          <w:r w:rsidRPr="00745E69">
            <w:rPr>
              <w:rFonts w:ascii="Calibri" w:eastAsia="Arial Unicode MS" w:hAnsi="Calibri" w:cs="Arial"/>
              <w:b/>
              <w:sz w:val="14"/>
              <w:szCs w:val="14"/>
              <w:lang w:val="es-MX"/>
            </w:rPr>
            <w:t>RG-02-GCC</w:t>
          </w:r>
        </w:p>
        <w:p w14:paraId="0A16A9F9" w14:textId="77777777" w:rsidR="00E2385D" w:rsidRPr="00D543D2" w:rsidRDefault="00E2385D" w:rsidP="00D543D2">
          <w:pPr>
            <w:pStyle w:val="Encabezado"/>
            <w:rPr>
              <w:rFonts w:ascii="Calibri" w:eastAsia="Arial Unicode MS" w:hAnsi="Calibri" w:cs="Arial"/>
              <w:b/>
              <w:sz w:val="14"/>
              <w:szCs w:val="14"/>
              <w:highlight w:val="yellow"/>
              <w:lang w:val="es-MX"/>
            </w:rPr>
          </w:pPr>
        </w:p>
      </w:tc>
    </w:tr>
    <w:tr w:rsidR="00E2385D" w:rsidRPr="00FA0D94" w14:paraId="40CD3305" w14:textId="77777777" w:rsidTr="005833DF">
      <w:trPr>
        <w:trHeight w:val="478"/>
      </w:trPr>
      <w:tc>
        <w:tcPr>
          <w:tcW w:w="1814" w:type="dxa"/>
          <w:vMerge/>
          <w:vAlign w:val="center"/>
        </w:tcPr>
        <w:p w14:paraId="24B6DD82" w14:textId="77777777" w:rsidR="00E2385D" w:rsidRPr="00FA0D94" w:rsidRDefault="00E2385D" w:rsidP="002D1D82">
          <w:pPr>
            <w:pStyle w:val="Encabezado"/>
            <w:jc w:val="center"/>
            <w:rPr>
              <w:rFonts w:ascii="Arial Narrow" w:eastAsia="Arial Unicode MS" w:hAnsi="Arial Narrow"/>
              <w:szCs w:val="12"/>
              <w:lang w:val="es-MX"/>
            </w:rPr>
          </w:pPr>
        </w:p>
      </w:tc>
      <w:tc>
        <w:tcPr>
          <w:tcW w:w="6663" w:type="dxa"/>
          <w:vMerge/>
          <w:vAlign w:val="center"/>
        </w:tcPr>
        <w:p w14:paraId="165C959A" w14:textId="77777777" w:rsidR="00E2385D" w:rsidRPr="0076024C" w:rsidRDefault="00E2385D" w:rsidP="002D1D82">
          <w:pPr>
            <w:pStyle w:val="Encabezado"/>
            <w:jc w:val="center"/>
            <w:rPr>
              <w:rFonts w:ascii="Calibri" w:eastAsia="Arial Unicode MS" w:hAnsi="Calibri" w:cs="Calibri"/>
              <w:szCs w:val="12"/>
              <w:lang w:val="es-MX"/>
            </w:rPr>
          </w:pPr>
        </w:p>
      </w:tc>
      <w:tc>
        <w:tcPr>
          <w:tcW w:w="1701" w:type="dxa"/>
          <w:vAlign w:val="center"/>
        </w:tcPr>
        <w:p w14:paraId="78E3F275" w14:textId="77777777" w:rsidR="00E2385D" w:rsidRPr="0076024C" w:rsidRDefault="00E2385D"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BD97793" w14:textId="77777777" w:rsidR="00E2385D" w:rsidRPr="0076024C" w:rsidRDefault="00E2385D"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A152E">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A152E">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14:paraId="1B2B20E2" w14:textId="77777777" w:rsidR="00E2385D" w:rsidRDefault="00E2385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2">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2">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6">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8">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7">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29">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1">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4">
    <w:nsid w:val="63D65316"/>
    <w:multiLevelType w:val="hybridMultilevel"/>
    <w:tmpl w:val="A7CCD26E"/>
    <w:lvl w:ilvl="0" w:tplc="400A0005">
      <w:start w:val="1"/>
      <w:numFmt w:val="bullet"/>
      <w:lvlText w:val=""/>
      <w:lvlJc w:val="left"/>
      <w:pPr>
        <w:ind w:left="36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6">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BBE1A5F"/>
    <w:multiLevelType w:val="multilevel"/>
    <w:tmpl w:val="A43E5A1A"/>
    <w:lvl w:ilvl="0">
      <w:start w:val="1"/>
      <w:numFmt w:val="decimal"/>
      <w:lvlText w:val="%1."/>
      <w:lvlJc w:val="left"/>
      <w:pPr>
        <w:ind w:left="765" w:hanging="360"/>
      </w:pPr>
      <w:rPr>
        <w:rFonts w:hint="default"/>
        <w:b/>
      </w:rPr>
    </w:lvl>
    <w:lvl w:ilvl="1">
      <w:start w:val="7"/>
      <w:numFmt w:val="decimal"/>
      <w:isLgl/>
      <w:lvlText w:val="%1.%2"/>
      <w:lvlJc w:val="left"/>
      <w:pPr>
        <w:ind w:left="1080" w:hanging="360"/>
      </w:pPr>
      <w:rPr>
        <w:rFonts w:hint="default"/>
      </w:rPr>
    </w:lvl>
    <w:lvl w:ilvl="2">
      <w:start w:val="1"/>
      <w:numFmt w:val="decimal"/>
      <w:isLgl/>
      <w:lvlText w:val="%1.%2.%3"/>
      <w:lvlJc w:val="left"/>
      <w:pPr>
        <w:ind w:left="1755" w:hanging="720"/>
      </w:pPr>
      <w:rPr>
        <w:rFonts w:hint="default"/>
      </w:rPr>
    </w:lvl>
    <w:lvl w:ilvl="3">
      <w:start w:val="1"/>
      <w:numFmt w:val="decimal"/>
      <w:isLgl/>
      <w:lvlText w:val="%1.%2.%3.%4"/>
      <w:lvlJc w:val="left"/>
      <w:pPr>
        <w:ind w:left="2070" w:hanging="720"/>
      </w:pPr>
      <w:rPr>
        <w:rFonts w:hint="default"/>
      </w:rPr>
    </w:lvl>
    <w:lvl w:ilvl="4">
      <w:start w:val="1"/>
      <w:numFmt w:val="decimal"/>
      <w:isLgl/>
      <w:lvlText w:val="%1.%2.%3.%4.%5"/>
      <w:lvlJc w:val="left"/>
      <w:pPr>
        <w:ind w:left="2745" w:hanging="1080"/>
      </w:pPr>
      <w:rPr>
        <w:rFonts w:hint="default"/>
      </w:rPr>
    </w:lvl>
    <w:lvl w:ilvl="5">
      <w:start w:val="1"/>
      <w:numFmt w:val="decimal"/>
      <w:isLgl/>
      <w:lvlText w:val="%1.%2.%3.%4.%5.%6"/>
      <w:lvlJc w:val="left"/>
      <w:pPr>
        <w:ind w:left="3060" w:hanging="1080"/>
      </w:pPr>
      <w:rPr>
        <w:rFonts w:hint="default"/>
      </w:rPr>
    </w:lvl>
    <w:lvl w:ilvl="6">
      <w:start w:val="1"/>
      <w:numFmt w:val="decimal"/>
      <w:isLgl/>
      <w:lvlText w:val="%1.%2.%3.%4.%5.%6.%7"/>
      <w:lvlJc w:val="left"/>
      <w:pPr>
        <w:ind w:left="3735" w:hanging="1440"/>
      </w:pPr>
      <w:rPr>
        <w:rFonts w:hint="default"/>
      </w:rPr>
    </w:lvl>
    <w:lvl w:ilvl="7">
      <w:start w:val="1"/>
      <w:numFmt w:val="decimal"/>
      <w:isLgl/>
      <w:lvlText w:val="%1.%2.%3.%4.%5.%6.%7.%8"/>
      <w:lvlJc w:val="left"/>
      <w:pPr>
        <w:ind w:left="4050" w:hanging="1440"/>
      </w:pPr>
      <w:rPr>
        <w:rFonts w:hint="default"/>
      </w:rPr>
    </w:lvl>
    <w:lvl w:ilvl="8">
      <w:start w:val="1"/>
      <w:numFmt w:val="decimal"/>
      <w:isLgl/>
      <w:lvlText w:val="%1.%2.%3.%4.%5.%6.%7.%8.%9"/>
      <w:lvlJc w:val="left"/>
      <w:pPr>
        <w:ind w:left="4725" w:hanging="1800"/>
      </w:pPr>
      <w:rPr>
        <w:rFonts w:hint="default"/>
      </w:rPr>
    </w:lvl>
  </w:abstractNum>
  <w:abstractNum w:abstractNumId="38">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0">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3"/>
  </w:num>
  <w:num w:numId="2">
    <w:abstractNumId w:val="8"/>
  </w:num>
  <w:num w:numId="3">
    <w:abstractNumId w:val="11"/>
  </w:num>
  <w:num w:numId="4">
    <w:abstractNumId w:val="32"/>
  </w:num>
  <w:num w:numId="5">
    <w:abstractNumId w:val="7"/>
  </w:num>
  <w:num w:numId="6">
    <w:abstractNumId w:val="16"/>
  </w:num>
  <w:num w:numId="7">
    <w:abstractNumId w:val="13"/>
  </w:num>
  <w:num w:numId="8">
    <w:abstractNumId w:val="22"/>
  </w:num>
  <w:num w:numId="9">
    <w:abstractNumId w:val="18"/>
  </w:num>
  <w:num w:numId="10">
    <w:abstractNumId w:val="19"/>
  </w:num>
  <w:num w:numId="11">
    <w:abstractNumId w:val="41"/>
  </w:num>
  <w:num w:numId="12">
    <w:abstractNumId w:val="6"/>
  </w:num>
  <w:num w:numId="13">
    <w:abstractNumId w:val="27"/>
  </w:num>
  <w:num w:numId="14">
    <w:abstractNumId w:val="25"/>
  </w:num>
  <w:num w:numId="15">
    <w:abstractNumId w:val="10"/>
  </w:num>
  <w:num w:numId="16">
    <w:abstractNumId w:val="37"/>
  </w:num>
  <w:num w:numId="17">
    <w:abstractNumId w:val="21"/>
  </w:num>
  <w:num w:numId="18">
    <w:abstractNumId w:val="39"/>
  </w:num>
  <w:num w:numId="19">
    <w:abstractNumId w:val="15"/>
  </w:num>
  <w:num w:numId="20">
    <w:abstractNumId w:val="38"/>
  </w:num>
  <w:num w:numId="21">
    <w:abstractNumId w:val="14"/>
  </w:num>
  <w:num w:numId="22">
    <w:abstractNumId w:val="17"/>
  </w:num>
  <w:num w:numId="23">
    <w:abstractNumId w:val="2"/>
  </w:num>
  <w:num w:numId="24">
    <w:abstractNumId w:val="12"/>
  </w:num>
  <w:num w:numId="25">
    <w:abstractNumId w:val="9"/>
  </w:num>
  <w:num w:numId="26">
    <w:abstractNumId w:val="5"/>
  </w:num>
  <w:num w:numId="27">
    <w:abstractNumId w:val="4"/>
  </w:num>
  <w:num w:numId="28">
    <w:abstractNumId w:val="20"/>
  </w:num>
  <w:num w:numId="29">
    <w:abstractNumId w:val="30"/>
  </w:num>
  <w:num w:numId="30">
    <w:abstractNumId w:val="28"/>
  </w:num>
  <w:num w:numId="31">
    <w:abstractNumId w:val="33"/>
  </w:num>
  <w:num w:numId="32">
    <w:abstractNumId w:val="31"/>
  </w:num>
  <w:num w:numId="33">
    <w:abstractNumId w:val="26"/>
  </w:num>
  <w:num w:numId="34">
    <w:abstractNumId w:val="24"/>
  </w:num>
  <w:num w:numId="35">
    <w:abstractNumId w:val="36"/>
  </w:num>
  <w:num w:numId="36">
    <w:abstractNumId w:val="29"/>
  </w:num>
  <w:num w:numId="37">
    <w:abstractNumId w:val="0"/>
  </w:num>
  <w:num w:numId="38">
    <w:abstractNumId w:val="3"/>
  </w:num>
  <w:num w:numId="39">
    <w:abstractNumId w:val="40"/>
  </w:num>
  <w:num w:numId="40">
    <w:abstractNumId w:val="35"/>
  </w:num>
  <w:num w:numId="41">
    <w:abstractNumId w:val="34"/>
  </w:num>
  <w:num w:numId="4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Formattin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CC4"/>
    <w:rsid w:val="0000565B"/>
    <w:rsid w:val="00014E7A"/>
    <w:rsid w:val="0002244D"/>
    <w:rsid w:val="00025E09"/>
    <w:rsid w:val="000300FB"/>
    <w:rsid w:val="000325EA"/>
    <w:rsid w:val="00034FA2"/>
    <w:rsid w:val="00041503"/>
    <w:rsid w:val="000457E0"/>
    <w:rsid w:val="00046C63"/>
    <w:rsid w:val="00050739"/>
    <w:rsid w:val="00050B9D"/>
    <w:rsid w:val="0005249A"/>
    <w:rsid w:val="00052EA1"/>
    <w:rsid w:val="0005401C"/>
    <w:rsid w:val="000627AB"/>
    <w:rsid w:val="00072A62"/>
    <w:rsid w:val="00072EB7"/>
    <w:rsid w:val="00072FEB"/>
    <w:rsid w:val="00075CAC"/>
    <w:rsid w:val="0007751C"/>
    <w:rsid w:val="00080A05"/>
    <w:rsid w:val="000810BB"/>
    <w:rsid w:val="00083C96"/>
    <w:rsid w:val="0008596D"/>
    <w:rsid w:val="00092EF0"/>
    <w:rsid w:val="000938F8"/>
    <w:rsid w:val="0009440E"/>
    <w:rsid w:val="000A2A6B"/>
    <w:rsid w:val="000A61D8"/>
    <w:rsid w:val="000A72BC"/>
    <w:rsid w:val="000B7C02"/>
    <w:rsid w:val="000C22C2"/>
    <w:rsid w:val="000C3A8C"/>
    <w:rsid w:val="000D09DF"/>
    <w:rsid w:val="000D5406"/>
    <w:rsid w:val="000E25CA"/>
    <w:rsid w:val="000E3136"/>
    <w:rsid w:val="000E4E82"/>
    <w:rsid w:val="000F1487"/>
    <w:rsid w:val="000F2253"/>
    <w:rsid w:val="000F40BB"/>
    <w:rsid w:val="001065BB"/>
    <w:rsid w:val="00113274"/>
    <w:rsid w:val="00122DA7"/>
    <w:rsid w:val="00124C84"/>
    <w:rsid w:val="00125070"/>
    <w:rsid w:val="001254F0"/>
    <w:rsid w:val="001255E9"/>
    <w:rsid w:val="0012668B"/>
    <w:rsid w:val="0012701C"/>
    <w:rsid w:val="001308B1"/>
    <w:rsid w:val="001338DA"/>
    <w:rsid w:val="00134813"/>
    <w:rsid w:val="00137195"/>
    <w:rsid w:val="0013725F"/>
    <w:rsid w:val="00143363"/>
    <w:rsid w:val="00147C13"/>
    <w:rsid w:val="001623C8"/>
    <w:rsid w:val="00162D9A"/>
    <w:rsid w:val="00164D76"/>
    <w:rsid w:val="00174716"/>
    <w:rsid w:val="00174FF0"/>
    <w:rsid w:val="0018193B"/>
    <w:rsid w:val="00181CF6"/>
    <w:rsid w:val="00185C58"/>
    <w:rsid w:val="00186129"/>
    <w:rsid w:val="0018639D"/>
    <w:rsid w:val="001872FE"/>
    <w:rsid w:val="00191F96"/>
    <w:rsid w:val="001927C5"/>
    <w:rsid w:val="00196EEF"/>
    <w:rsid w:val="00196FB4"/>
    <w:rsid w:val="00197A57"/>
    <w:rsid w:val="001A1E26"/>
    <w:rsid w:val="001A45A1"/>
    <w:rsid w:val="001B119D"/>
    <w:rsid w:val="001B7CDA"/>
    <w:rsid w:val="001C2522"/>
    <w:rsid w:val="001C4082"/>
    <w:rsid w:val="001C5667"/>
    <w:rsid w:val="001C6A7A"/>
    <w:rsid w:val="001D3180"/>
    <w:rsid w:val="001D3B80"/>
    <w:rsid w:val="001D648A"/>
    <w:rsid w:val="001E04F8"/>
    <w:rsid w:val="001E39D2"/>
    <w:rsid w:val="001F0DAD"/>
    <w:rsid w:val="001F19E9"/>
    <w:rsid w:val="001F1A3B"/>
    <w:rsid w:val="001F32FA"/>
    <w:rsid w:val="001F5944"/>
    <w:rsid w:val="001F5996"/>
    <w:rsid w:val="001F6BF3"/>
    <w:rsid w:val="001F6E05"/>
    <w:rsid w:val="00200E9A"/>
    <w:rsid w:val="00204CA7"/>
    <w:rsid w:val="0020756F"/>
    <w:rsid w:val="00210FCE"/>
    <w:rsid w:val="00211C43"/>
    <w:rsid w:val="002123A7"/>
    <w:rsid w:val="002154AA"/>
    <w:rsid w:val="002156E9"/>
    <w:rsid w:val="0022405F"/>
    <w:rsid w:val="00224C1F"/>
    <w:rsid w:val="00227A1E"/>
    <w:rsid w:val="00234373"/>
    <w:rsid w:val="0025144A"/>
    <w:rsid w:val="002532E0"/>
    <w:rsid w:val="00254C70"/>
    <w:rsid w:val="00260829"/>
    <w:rsid w:val="00265A0B"/>
    <w:rsid w:val="00273DAA"/>
    <w:rsid w:val="0029791A"/>
    <w:rsid w:val="002B0FF4"/>
    <w:rsid w:val="002B21BE"/>
    <w:rsid w:val="002B241B"/>
    <w:rsid w:val="002D12A7"/>
    <w:rsid w:val="002D1D82"/>
    <w:rsid w:val="002D404E"/>
    <w:rsid w:val="002D56FB"/>
    <w:rsid w:val="002E34E9"/>
    <w:rsid w:val="00314F1F"/>
    <w:rsid w:val="003157D4"/>
    <w:rsid w:val="003173BC"/>
    <w:rsid w:val="003302B4"/>
    <w:rsid w:val="003306EB"/>
    <w:rsid w:val="00333618"/>
    <w:rsid w:val="0033428B"/>
    <w:rsid w:val="00337B37"/>
    <w:rsid w:val="00342E93"/>
    <w:rsid w:val="00343E4C"/>
    <w:rsid w:val="00344F25"/>
    <w:rsid w:val="003529BB"/>
    <w:rsid w:val="00352D54"/>
    <w:rsid w:val="003542C7"/>
    <w:rsid w:val="0036015D"/>
    <w:rsid w:val="00363060"/>
    <w:rsid w:val="0036447D"/>
    <w:rsid w:val="00365B0F"/>
    <w:rsid w:val="00366816"/>
    <w:rsid w:val="0037160C"/>
    <w:rsid w:val="00375AF9"/>
    <w:rsid w:val="0037635B"/>
    <w:rsid w:val="00376E4B"/>
    <w:rsid w:val="00377332"/>
    <w:rsid w:val="003867DC"/>
    <w:rsid w:val="003909B8"/>
    <w:rsid w:val="003A0954"/>
    <w:rsid w:val="003A0DD3"/>
    <w:rsid w:val="003A1BD6"/>
    <w:rsid w:val="003A400F"/>
    <w:rsid w:val="003A771C"/>
    <w:rsid w:val="003B1762"/>
    <w:rsid w:val="003B18C3"/>
    <w:rsid w:val="003B3D3E"/>
    <w:rsid w:val="003B7605"/>
    <w:rsid w:val="003C1DC0"/>
    <w:rsid w:val="003C2DBD"/>
    <w:rsid w:val="003D0071"/>
    <w:rsid w:val="003D6182"/>
    <w:rsid w:val="003D6FA4"/>
    <w:rsid w:val="003E25C0"/>
    <w:rsid w:val="003E3750"/>
    <w:rsid w:val="003E39EF"/>
    <w:rsid w:val="00402978"/>
    <w:rsid w:val="00403D37"/>
    <w:rsid w:val="00407050"/>
    <w:rsid w:val="0041578A"/>
    <w:rsid w:val="0041606E"/>
    <w:rsid w:val="00417C3C"/>
    <w:rsid w:val="00420BF4"/>
    <w:rsid w:val="004212FF"/>
    <w:rsid w:val="004213D3"/>
    <w:rsid w:val="0042141E"/>
    <w:rsid w:val="004253B1"/>
    <w:rsid w:val="00426320"/>
    <w:rsid w:val="00426B0D"/>
    <w:rsid w:val="00432B33"/>
    <w:rsid w:val="00432CD6"/>
    <w:rsid w:val="00436899"/>
    <w:rsid w:val="004448EA"/>
    <w:rsid w:val="0044670D"/>
    <w:rsid w:val="00455539"/>
    <w:rsid w:val="00457EA3"/>
    <w:rsid w:val="004608AF"/>
    <w:rsid w:val="00466AC8"/>
    <w:rsid w:val="00466B39"/>
    <w:rsid w:val="004722C5"/>
    <w:rsid w:val="00476559"/>
    <w:rsid w:val="00482348"/>
    <w:rsid w:val="00482AD6"/>
    <w:rsid w:val="004865FE"/>
    <w:rsid w:val="00491667"/>
    <w:rsid w:val="00492690"/>
    <w:rsid w:val="004947ED"/>
    <w:rsid w:val="004948D8"/>
    <w:rsid w:val="00495E08"/>
    <w:rsid w:val="00496632"/>
    <w:rsid w:val="004B381E"/>
    <w:rsid w:val="004B6635"/>
    <w:rsid w:val="004B6779"/>
    <w:rsid w:val="004D13F8"/>
    <w:rsid w:val="004D239A"/>
    <w:rsid w:val="004D63E9"/>
    <w:rsid w:val="004E047A"/>
    <w:rsid w:val="004E11A0"/>
    <w:rsid w:val="004E257D"/>
    <w:rsid w:val="004F1674"/>
    <w:rsid w:val="004F1F72"/>
    <w:rsid w:val="004F2ABB"/>
    <w:rsid w:val="004F3971"/>
    <w:rsid w:val="004F4854"/>
    <w:rsid w:val="00500A31"/>
    <w:rsid w:val="00500E14"/>
    <w:rsid w:val="00502618"/>
    <w:rsid w:val="00510785"/>
    <w:rsid w:val="00522448"/>
    <w:rsid w:val="005252D9"/>
    <w:rsid w:val="005279CE"/>
    <w:rsid w:val="005302F3"/>
    <w:rsid w:val="00531080"/>
    <w:rsid w:val="005340B2"/>
    <w:rsid w:val="005354BC"/>
    <w:rsid w:val="00535A6A"/>
    <w:rsid w:val="005464C7"/>
    <w:rsid w:val="005528D7"/>
    <w:rsid w:val="00557525"/>
    <w:rsid w:val="005576F3"/>
    <w:rsid w:val="00560159"/>
    <w:rsid w:val="005625ED"/>
    <w:rsid w:val="00564542"/>
    <w:rsid w:val="00572B83"/>
    <w:rsid w:val="00573209"/>
    <w:rsid w:val="00576758"/>
    <w:rsid w:val="00576C46"/>
    <w:rsid w:val="00581567"/>
    <w:rsid w:val="005821EF"/>
    <w:rsid w:val="005833DF"/>
    <w:rsid w:val="0058631F"/>
    <w:rsid w:val="00587A51"/>
    <w:rsid w:val="00590560"/>
    <w:rsid w:val="00591299"/>
    <w:rsid w:val="005918C6"/>
    <w:rsid w:val="00597228"/>
    <w:rsid w:val="005A0571"/>
    <w:rsid w:val="005A733F"/>
    <w:rsid w:val="005B0FD6"/>
    <w:rsid w:val="005C04D1"/>
    <w:rsid w:val="005C47F3"/>
    <w:rsid w:val="005C7CF5"/>
    <w:rsid w:val="005D1FD0"/>
    <w:rsid w:val="005D2FCF"/>
    <w:rsid w:val="005D44B9"/>
    <w:rsid w:val="005D473A"/>
    <w:rsid w:val="005D4FB9"/>
    <w:rsid w:val="005D5644"/>
    <w:rsid w:val="005D6DB9"/>
    <w:rsid w:val="005E5545"/>
    <w:rsid w:val="005F2AFE"/>
    <w:rsid w:val="005F2B58"/>
    <w:rsid w:val="005F5FBE"/>
    <w:rsid w:val="006009DF"/>
    <w:rsid w:val="00603C91"/>
    <w:rsid w:val="00610F42"/>
    <w:rsid w:val="00624376"/>
    <w:rsid w:val="00624704"/>
    <w:rsid w:val="00624A4B"/>
    <w:rsid w:val="006404A3"/>
    <w:rsid w:val="006419F8"/>
    <w:rsid w:val="00641BCB"/>
    <w:rsid w:val="00641D9F"/>
    <w:rsid w:val="00646187"/>
    <w:rsid w:val="00647A6B"/>
    <w:rsid w:val="00650AAC"/>
    <w:rsid w:val="00652FAA"/>
    <w:rsid w:val="00654CD3"/>
    <w:rsid w:val="006576AD"/>
    <w:rsid w:val="00657F75"/>
    <w:rsid w:val="00661869"/>
    <w:rsid w:val="00670EB3"/>
    <w:rsid w:val="0068207D"/>
    <w:rsid w:val="006831C4"/>
    <w:rsid w:val="00684D76"/>
    <w:rsid w:val="006935CC"/>
    <w:rsid w:val="006A0CCA"/>
    <w:rsid w:val="006A37B1"/>
    <w:rsid w:val="006A46DC"/>
    <w:rsid w:val="006A6410"/>
    <w:rsid w:val="006B1635"/>
    <w:rsid w:val="006B19CE"/>
    <w:rsid w:val="006B4892"/>
    <w:rsid w:val="006C4AD4"/>
    <w:rsid w:val="006C55C0"/>
    <w:rsid w:val="006C6FC2"/>
    <w:rsid w:val="006C7D65"/>
    <w:rsid w:val="006D084B"/>
    <w:rsid w:val="006D15D3"/>
    <w:rsid w:val="006D1974"/>
    <w:rsid w:val="006D5DBD"/>
    <w:rsid w:val="006D6AA1"/>
    <w:rsid w:val="006D771C"/>
    <w:rsid w:val="006E2BB5"/>
    <w:rsid w:val="006E3E3A"/>
    <w:rsid w:val="006E5B7E"/>
    <w:rsid w:val="006E661D"/>
    <w:rsid w:val="006F0A1B"/>
    <w:rsid w:val="006F2D6B"/>
    <w:rsid w:val="006F769E"/>
    <w:rsid w:val="00704F94"/>
    <w:rsid w:val="007070D8"/>
    <w:rsid w:val="00714655"/>
    <w:rsid w:val="0072167B"/>
    <w:rsid w:val="007312A5"/>
    <w:rsid w:val="0073284A"/>
    <w:rsid w:val="00733EDA"/>
    <w:rsid w:val="00735CE0"/>
    <w:rsid w:val="007413DE"/>
    <w:rsid w:val="00744B36"/>
    <w:rsid w:val="00745E69"/>
    <w:rsid w:val="007514DA"/>
    <w:rsid w:val="00756267"/>
    <w:rsid w:val="007635A6"/>
    <w:rsid w:val="007651D6"/>
    <w:rsid w:val="007656B4"/>
    <w:rsid w:val="00782714"/>
    <w:rsid w:val="00784222"/>
    <w:rsid w:val="00787623"/>
    <w:rsid w:val="00787CBE"/>
    <w:rsid w:val="00797552"/>
    <w:rsid w:val="007A0C47"/>
    <w:rsid w:val="007A6C8E"/>
    <w:rsid w:val="007B23E6"/>
    <w:rsid w:val="007B404B"/>
    <w:rsid w:val="007B509B"/>
    <w:rsid w:val="007B592C"/>
    <w:rsid w:val="007C199E"/>
    <w:rsid w:val="007C3E78"/>
    <w:rsid w:val="007C5A86"/>
    <w:rsid w:val="007D0991"/>
    <w:rsid w:val="007D4D60"/>
    <w:rsid w:val="007E0C5B"/>
    <w:rsid w:val="007F0969"/>
    <w:rsid w:val="007F12CF"/>
    <w:rsid w:val="007F7692"/>
    <w:rsid w:val="00801524"/>
    <w:rsid w:val="008044FA"/>
    <w:rsid w:val="0081271D"/>
    <w:rsid w:val="00812C41"/>
    <w:rsid w:val="00812F7C"/>
    <w:rsid w:val="00813549"/>
    <w:rsid w:val="00815AF6"/>
    <w:rsid w:val="00815CC8"/>
    <w:rsid w:val="00820839"/>
    <w:rsid w:val="00830A30"/>
    <w:rsid w:val="00830EFD"/>
    <w:rsid w:val="00832CD4"/>
    <w:rsid w:val="00853E5E"/>
    <w:rsid w:val="00856F4E"/>
    <w:rsid w:val="0085701D"/>
    <w:rsid w:val="008639CE"/>
    <w:rsid w:val="0086707D"/>
    <w:rsid w:val="00872327"/>
    <w:rsid w:val="00876F08"/>
    <w:rsid w:val="00877A0C"/>
    <w:rsid w:val="008810F1"/>
    <w:rsid w:val="00886DAB"/>
    <w:rsid w:val="008924B1"/>
    <w:rsid w:val="0089650F"/>
    <w:rsid w:val="00896710"/>
    <w:rsid w:val="00897CB0"/>
    <w:rsid w:val="008B0FCB"/>
    <w:rsid w:val="008B4B9E"/>
    <w:rsid w:val="008B4F92"/>
    <w:rsid w:val="008C1EDF"/>
    <w:rsid w:val="008D1F19"/>
    <w:rsid w:val="008D6C6A"/>
    <w:rsid w:val="008E0EDD"/>
    <w:rsid w:val="008E1752"/>
    <w:rsid w:val="008E2DA9"/>
    <w:rsid w:val="008E3E10"/>
    <w:rsid w:val="008E4067"/>
    <w:rsid w:val="008E4792"/>
    <w:rsid w:val="008E5BCE"/>
    <w:rsid w:val="008E6F4B"/>
    <w:rsid w:val="008F12F5"/>
    <w:rsid w:val="00900C53"/>
    <w:rsid w:val="009117C7"/>
    <w:rsid w:val="00912DC4"/>
    <w:rsid w:val="009156A0"/>
    <w:rsid w:val="00917883"/>
    <w:rsid w:val="00920035"/>
    <w:rsid w:val="00923B96"/>
    <w:rsid w:val="00924E09"/>
    <w:rsid w:val="009253FC"/>
    <w:rsid w:val="0093056B"/>
    <w:rsid w:val="00935778"/>
    <w:rsid w:val="00940D66"/>
    <w:rsid w:val="00947FD2"/>
    <w:rsid w:val="00950437"/>
    <w:rsid w:val="00960579"/>
    <w:rsid w:val="00961F86"/>
    <w:rsid w:val="00963FA7"/>
    <w:rsid w:val="00964B97"/>
    <w:rsid w:val="00970235"/>
    <w:rsid w:val="00972FBF"/>
    <w:rsid w:val="0097327A"/>
    <w:rsid w:val="009760AC"/>
    <w:rsid w:val="00981279"/>
    <w:rsid w:val="00984EE3"/>
    <w:rsid w:val="00985876"/>
    <w:rsid w:val="0098790D"/>
    <w:rsid w:val="009907AB"/>
    <w:rsid w:val="00993C9F"/>
    <w:rsid w:val="00995355"/>
    <w:rsid w:val="009A152E"/>
    <w:rsid w:val="009A29B9"/>
    <w:rsid w:val="009A66B6"/>
    <w:rsid w:val="009B08EB"/>
    <w:rsid w:val="009B3C45"/>
    <w:rsid w:val="009B4930"/>
    <w:rsid w:val="009B7AB2"/>
    <w:rsid w:val="009C3F76"/>
    <w:rsid w:val="009D17A8"/>
    <w:rsid w:val="009D4063"/>
    <w:rsid w:val="009D530C"/>
    <w:rsid w:val="009E1BCE"/>
    <w:rsid w:val="009E25C5"/>
    <w:rsid w:val="009F26F1"/>
    <w:rsid w:val="009F40E7"/>
    <w:rsid w:val="009F4C4C"/>
    <w:rsid w:val="009F64EE"/>
    <w:rsid w:val="00A00246"/>
    <w:rsid w:val="00A02D75"/>
    <w:rsid w:val="00A046AB"/>
    <w:rsid w:val="00A31A7F"/>
    <w:rsid w:val="00A358AE"/>
    <w:rsid w:val="00A426F3"/>
    <w:rsid w:val="00A45F3D"/>
    <w:rsid w:val="00A50947"/>
    <w:rsid w:val="00A5603E"/>
    <w:rsid w:val="00A56463"/>
    <w:rsid w:val="00A57140"/>
    <w:rsid w:val="00A63064"/>
    <w:rsid w:val="00A64990"/>
    <w:rsid w:val="00A703C1"/>
    <w:rsid w:val="00A72749"/>
    <w:rsid w:val="00A746E8"/>
    <w:rsid w:val="00A74F47"/>
    <w:rsid w:val="00A84E43"/>
    <w:rsid w:val="00A860E2"/>
    <w:rsid w:val="00A861AE"/>
    <w:rsid w:val="00A9091F"/>
    <w:rsid w:val="00A9336D"/>
    <w:rsid w:val="00A93DB7"/>
    <w:rsid w:val="00A96F9A"/>
    <w:rsid w:val="00AA0379"/>
    <w:rsid w:val="00AA0C47"/>
    <w:rsid w:val="00AA1A8E"/>
    <w:rsid w:val="00AA2C28"/>
    <w:rsid w:val="00AB6BDD"/>
    <w:rsid w:val="00AC006E"/>
    <w:rsid w:val="00AC01FE"/>
    <w:rsid w:val="00AD1A26"/>
    <w:rsid w:val="00AD24ED"/>
    <w:rsid w:val="00AE1C6B"/>
    <w:rsid w:val="00AE2725"/>
    <w:rsid w:val="00AE53AB"/>
    <w:rsid w:val="00AE7B06"/>
    <w:rsid w:val="00AF5BDB"/>
    <w:rsid w:val="00AF7641"/>
    <w:rsid w:val="00B05D6E"/>
    <w:rsid w:val="00B07556"/>
    <w:rsid w:val="00B12BA8"/>
    <w:rsid w:val="00B14D3A"/>
    <w:rsid w:val="00B211A3"/>
    <w:rsid w:val="00B32649"/>
    <w:rsid w:val="00B32A14"/>
    <w:rsid w:val="00B34A6A"/>
    <w:rsid w:val="00B366B9"/>
    <w:rsid w:val="00B43175"/>
    <w:rsid w:val="00B4529C"/>
    <w:rsid w:val="00B46816"/>
    <w:rsid w:val="00B51B60"/>
    <w:rsid w:val="00B52A3A"/>
    <w:rsid w:val="00B536E5"/>
    <w:rsid w:val="00B53B5F"/>
    <w:rsid w:val="00B82CA3"/>
    <w:rsid w:val="00B842EC"/>
    <w:rsid w:val="00B86BDC"/>
    <w:rsid w:val="00B878D4"/>
    <w:rsid w:val="00B87A51"/>
    <w:rsid w:val="00B912E2"/>
    <w:rsid w:val="00B95AB2"/>
    <w:rsid w:val="00BA0078"/>
    <w:rsid w:val="00BA5522"/>
    <w:rsid w:val="00BA77C3"/>
    <w:rsid w:val="00BB122A"/>
    <w:rsid w:val="00BB185F"/>
    <w:rsid w:val="00BB25AE"/>
    <w:rsid w:val="00BB46D9"/>
    <w:rsid w:val="00BB492C"/>
    <w:rsid w:val="00BC0A2D"/>
    <w:rsid w:val="00BC35CF"/>
    <w:rsid w:val="00BC6CAC"/>
    <w:rsid w:val="00BC732D"/>
    <w:rsid w:val="00BC7B14"/>
    <w:rsid w:val="00BD61B3"/>
    <w:rsid w:val="00BE7908"/>
    <w:rsid w:val="00BF07E0"/>
    <w:rsid w:val="00BF3D97"/>
    <w:rsid w:val="00BF6EC1"/>
    <w:rsid w:val="00C00F36"/>
    <w:rsid w:val="00C03C88"/>
    <w:rsid w:val="00C043C1"/>
    <w:rsid w:val="00C06881"/>
    <w:rsid w:val="00C0688E"/>
    <w:rsid w:val="00C20277"/>
    <w:rsid w:val="00C21BEC"/>
    <w:rsid w:val="00C242A0"/>
    <w:rsid w:val="00C27CD4"/>
    <w:rsid w:val="00C27E82"/>
    <w:rsid w:val="00C40018"/>
    <w:rsid w:val="00C42B58"/>
    <w:rsid w:val="00C55B7E"/>
    <w:rsid w:val="00C60946"/>
    <w:rsid w:val="00C615CE"/>
    <w:rsid w:val="00C776A3"/>
    <w:rsid w:val="00C82724"/>
    <w:rsid w:val="00C86169"/>
    <w:rsid w:val="00C900E5"/>
    <w:rsid w:val="00C91767"/>
    <w:rsid w:val="00C95BD7"/>
    <w:rsid w:val="00CA0982"/>
    <w:rsid w:val="00CA0EE7"/>
    <w:rsid w:val="00CB2110"/>
    <w:rsid w:val="00CB4470"/>
    <w:rsid w:val="00CC0869"/>
    <w:rsid w:val="00CC3553"/>
    <w:rsid w:val="00CD0758"/>
    <w:rsid w:val="00CD25D4"/>
    <w:rsid w:val="00CD5561"/>
    <w:rsid w:val="00CE2F4A"/>
    <w:rsid w:val="00CE5D76"/>
    <w:rsid w:val="00CE7A83"/>
    <w:rsid w:val="00CF1595"/>
    <w:rsid w:val="00CF1E78"/>
    <w:rsid w:val="00CF5006"/>
    <w:rsid w:val="00D01FF9"/>
    <w:rsid w:val="00D0403D"/>
    <w:rsid w:val="00D1014C"/>
    <w:rsid w:val="00D1320F"/>
    <w:rsid w:val="00D210EA"/>
    <w:rsid w:val="00D21221"/>
    <w:rsid w:val="00D27CF6"/>
    <w:rsid w:val="00D324CC"/>
    <w:rsid w:val="00D35F47"/>
    <w:rsid w:val="00D4154A"/>
    <w:rsid w:val="00D41C16"/>
    <w:rsid w:val="00D43C19"/>
    <w:rsid w:val="00D46830"/>
    <w:rsid w:val="00D513E3"/>
    <w:rsid w:val="00D535AF"/>
    <w:rsid w:val="00D53F89"/>
    <w:rsid w:val="00D543D2"/>
    <w:rsid w:val="00D54EA5"/>
    <w:rsid w:val="00D56570"/>
    <w:rsid w:val="00D56C7A"/>
    <w:rsid w:val="00D573A8"/>
    <w:rsid w:val="00D651D8"/>
    <w:rsid w:val="00D65ADE"/>
    <w:rsid w:val="00D6616F"/>
    <w:rsid w:val="00D71D4B"/>
    <w:rsid w:val="00D720FC"/>
    <w:rsid w:val="00D7243C"/>
    <w:rsid w:val="00D77A6F"/>
    <w:rsid w:val="00D77EB9"/>
    <w:rsid w:val="00D800A3"/>
    <w:rsid w:val="00D811AF"/>
    <w:rsid w:val="00D821EE"/>
    <w:rsid w:val="00D9272D"/>
    <w:rsid w:val="00DA5909"/>
    <w:rsid w:val="00DB24FB"/>
    <w:rsid w:val="00DB53C2"/>
    <w:rsid w:val="00DC115C"/>
    <w:rsid w:val="00DC290C"/>
    <w:rsid w:val="00DD2CA4"/>
    <w:rsid w:val="00DD2F2F"/>
    <w:rsid w:val="00DD71B9"/>
    <w:rsid w:val="00DE3588"/>
    <w:rsid w:val="00DE47E4"/>
    <w:rsid w:val="00DE4FC2"/>
    <w:rsid w:val="00DE5478"/>
    <w:rsid w:val="00DF60C9"/>
    <w:rsid w:val="00E0315B"/>
    <w:rsid w:val="00E03AC5"/>
    <w:rsid w:val="00E076DE"/>
    <w:rsid w:val="00E07D6B"/>
    <w:rsid w:val="00E12408"/>
    <w:rsid w:val="00E1276E"/>
    <w:rsid w:val="00E164A1"/>
    <w:rsid w:val="00E16960"/>
    <w:rsid w:val="00E21D17"/>
    <w:rsid w:val="00E2385D"/>
    <w:rsid w:val="00E25566"/>
    <w:rsid w:val="00E34D2E"/>
    <w:rsid w:val="00E37850"/>
    <w:rsid w:val="00E43A5E"/>
    <w:rsid w:val="00E477F7"/>
    <w:rsid w:val="00E5155E"/>
    <w:rsid w:val="00E53A2E"/>
    <w:rsid w:val="00E60CA0"/>
    <w:rsid w:val="00E6281E"/>
    <w:rsid w:val="00E63B1D"/>
    <w:rsid w:val="00E64568"/>
    <w:rsid w:val="00E65404"/>
    <w:rsid w:val="00E65A6B"/>
    <w:rsid w:val="00E65AF2"/>
    <w:rsid w:val="00E7013A"/>
    <w:rsid w:val="00E7218D"/>
    <w:rsid w:val="00E72BCA"/>
    <w:rsid w:val="00E74161"/>
    <w:rsid w:val="00E767F0"/>
    <w:rsid w:val="00E804DB"/>
    <w:rsid w:val="00E83ECA"/>
    <w:rsid w:val="00E84A8C"/>
    <w:rsid w:val="00E92C79"/>
    <w:rsid w:val="00EA36B7"/>
    <w:rsid w:val="00EB1688"/>
    <w:rsid w:val="00EB44CA"/>
    <w:rsid w:val="00EB5EC2"/>
    <w:rsid w:val="00EC40E6"/>
    <w:rsid w:val="00EC7D56"/>
    <w:rsid w:val="00ED0154"/>
    <w:rsid w:val="00ED2674"/>
    <w:rsid w:val="00ED488F"/>
    <w:rsid w:val="00ED4E3C"/>
    <w:rsid w:val="00ED673D"/>
    <w:rsid w:val="00ED6D96"/>
    <w:rsid w:val="00EE2263"/>
    <w:rsid w:val="00EE3609"/>
    <w:rsid w:val="00EE42E2"/>
    <w:rsid w:val="00EE5728"/>
    <w:rsid w:val="00EF2EFA"/>
    <w:rsid w:val="00EF4345"/>
    <w:rsid w:val="00EF629A"/>
    <w:rsid w:val="00F05AEE"/>
    <w:rsid w:val="00F05C93"/>
    <w:rsid w:val="00F05ECC"/>
    <w:rsid w:val="00F0641E"/>
    <w:rsid w:val="00F10AB4"/>
    <w:rsid w:val="00F10ABC"/>
    <w:rsid w:val="00F120C7"/>
    <w:rsid w:val="00F139C8"/>
    <w:rsid w:val="00F16B35"/>
    <w:rsid w:val="00F16CAC"/>
    <w:rsid w:val="00F172C0"/>
    <w:rsid w:val="00F17A73"/>
    <w:rsid w:val="00F17CDC"/>
    <w:rsid w:val="00F23405"/>
    <w:rsid w:val="00F234D6"/>
    <w:rsid w:val="00F237ED"/>
    <w:rsid w:val="00F258C5"/>
    <w:rsid w:val="00F33A92"/>
    <w:rsid w:val="00F4649E"/>
    <w:rsid w:val="00F46CFA"/>
    <w:rsid w:val="00F50C97"/>
    <w:rsid w:val="00F51985"/>
    <w:rsid w:val="00F520BE"/>
    <w:rsid w:val="00F566A2"/>
    <w:rsid w:val="00F62A61"/>
    <w:rsid w:val="00F71083"/>
    <w:rsid w:val="00F74990"/>
    <w:rsid w:val="00F758A2"/>
    <w:rsid w:val="00F82E9C"/>
    <w:rsid w:val="00F841F0"/>
    <w:rsid w:val="00F87E73"/>
    <w:rsid w:val="00F9124F"/>
    <w:rsid w:val="00F918A3"/>
    <w:rsid w:val="00F91BD6"/>
    <w:rsid w:val="00F9273B"/>
    <w:rsid w:val="00F92A87"/>
    <w:rsid w:val="00F93ADC"/>
    <w:rsid w:val="00FA3600"/>
    <w:rsid w:val="00FA5886"/>
    <w:rsid w:val="00FB409C"/>
    <w:rsid w:val="00FB7B09"/>
    <w:rsid w:val="00FC5596"/>
    <w:rsid w:val="00FD2007"/>
    <w:rsid w:val="00FE78B9"/>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B7B65"/>
  <w15:docId w15:val="{697C196A-4049-4881-A1B9-3BDA25216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5825335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29702815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48139561">
      <w:bodyDiv w:val="1"/>
      <w:marLeft w:val="0"/>
      <w:marRight w:val="0"/>
      <w:marTop w:val="0"/>
      <w:marBottom w:val="0"/>
      <w:divBdr>
        <w:top w:val="none" w:sz="0" w:space="0" w:color="auto"/>
        <w:left w:val="none" w:sz="0" w:space="0" w:color="auto"/>
        <w:bottom w:val="none" w:sz="0" w:space="0" w:color="auto"/>
        <w:right w:val="none" w:sz="0" w:space="0" w:color="auto"/>
      </w:divBdr>
    </w:div>
    <w:div w:id="2057585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7AAC5-A034-4F4C-91D5-ABF3AC544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14</Pages>
  <Words>3121</Words>
  <Characters>17168</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20249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Jorge Armando Lucero Torrez</cp:lastModifiedBy>
  <cp:revision>13</cp:revision>
  <cp:lastPrinted>2017-07-12T16:49:00Z</cp:lastPrinted>
  <dcterms:created xsi:type="dcterms:W3CDTF">2017-06-06T15:01:00Z</dcterms:created>
  <dcterms:modified xsi:type="dcterms:W3CDTF">2017-07-12T16:50:00Z</dcterms:modified>
</cp:coreProperties>
</file>